
<file path=[Content_Types].xml><?xml version="1.0" encoding="utf-8"?>
<Types xmlns="http://schemas.openxmlformats.org/package/2006/content-types">
  <Override PartName="/word/activeX/activeX8.xml" ContentType="application/vnd.ms-office.activeX+xml"/>
  <Override PartName="/customXml/itemProps1.xml" ContentType="application/vnd.openxmlformats-officedocument.customXmlProperties+xml"/>
  <Override PartName="/word/activeX/activeX6.xml" ContentType="application/vnd.ms-office.activeX+xml"/>
  <Override PartName="/word/activeX/activeX39.xml" ContentType="application/vnd.ms-office.activeX+xml"/>
  <Override PartName="/word/activeX/activeX59.xml" ContentType="application/vnd.ms-office.activeX+xml"/>
  <Override PartName="/word/activeX/activeX68.xml" ContentType="application/vnd.ms-office.activeX+xml"/>
  <Override PartName="/word/activeX/activeX77.xml" ContentType="application/vnd.ms-office.activeX+xml"/>
  <Default Extension="wmf" ContentType="image/x-wmf"/>
  <Override PartName="/word/activeX/activeX4.xml" ContentType="application/vnd.ms-office.activeX+xml"/>
  <Override PartName="/word/activeX/activeX19.xml" ContentType="application/vnd.ms-office.activeX+xml"/>
  <Override PartName="/word/activeX/activeX28.xml" ContentType="application/vnd.ms-office.activeX+xml"/>
  <Override PartName="/word/activeX/activeX37.xml" ContentType="application/vnd.ms-office.activeX+xml"/>
  <Override PartName="/word/activeX/activeX48.xml" ContentType="application/vnd.ms-office.activeX+xml"/>
  <Override PartName="/word/activeX/activeX57.xml" ContentType="application/vnd.ms-office.activeX+xml"/>
  <Override PartName="/word/activeX/activeX66.xml" ContentType="application/vnd.ms-office.activeX+xml"/>
  <Override PartName="/word/activeX/activeX75.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2.xml" ContentType="application/vnd.ms-office.activeX+xml"/>
  <Override PartName="/word/activeX/activeX17.xml" ContentType="application/vnd.ms-office.activeX+xml"/>
  <Override PartName="/word/activeX/activeX26.xml" ContentType="application/vnd.ms-office.activeX+xml"/>
  <Override PartName="/word/activeX/activeX35.xml" ContentType="application/vnd.ms-office.activeX+xml"/>
  <Override PartName="/word/activeX/activeX44.xml" ContentType="application/vnd.ms-office.activeX+xml"/>
  <Override PartName="/word/activeX/activeX46.xml" ContentType="application/vnd.ms-office.activeX+xml"/>
  <Override PartName="/word/activeX/activeX55.xml" ContentType="application/vnd.ms-office.activeX+xml"/>
  <Override PartName="/word/activeX/activeX64.xml" ContentType="application/vnd.ms-office.activeX+xml"/>
  <Override PartName="/word/activeX/activeX73.xml" ContentType="application/vnd.ms-office.activeX+xml"/>
  <Override PartName="/word/activeX/activeX15.xml" ContentType="application/vnd.ms-office.activeX+xml"/>
  <Override PartName="/word/activeX/activeX24.xml" ContentType="application/vnd.ms-office.activeX+xml"/>
  <Override PartName="/word/activeX/activeX33.xml" ContentType="application/vnd.ms-office.activeX+xml"/>
  <Override PartName="/word/activeX/activeX42.xml" ContentType="application/vnd.ms-office.activeX+xml"/>
  <Override PartName="/word/activeX/activeX53.xml" ContentType="application/vnd.ms-office.activeX+xml"/>
  <Override PartName="/word/activeX/activeX62.xml" ContentType="application/vnd.ms-office.activeX+xml"/>
  <Override PartName="/word/activeX/activeX71.xml" ContentType="application/vnd.ms-office.activeX+xml"/>
  <Override PartName="/word/activeX/activeX80.xml" ContentType="application/vnd.ms-office.activeX+xml"/>
  <Override PartName="/word/activeX/activeX13.xml" ContentType="application/vnd.ms-office.activeX+xml"/>
  <Override PartName="/word/activeX/activeX22.xml" ContentType="application/vnd.ms-office.activeX+xml"/>
  <Override PartName="/word/activeX/activeX31.xml" ContentType="application/vnd.ms-office.activeX+xml"/>
  <Override PartName="/word/activeX/activeX40.xml" ContentType="application/vnd.ms-office.activeX+xml"/>
  <Override PartName="/word/activeX/activeX51.xml" ContentType="application/vnd.ms-office.activeX+xml"/>
  <Override PartName="/word/activeX/activeX60.xml" ContentType="application/vnd.ms-office.activeX+xml"/>
  <Override PartName="/word/footer1.xml" ContentType="application/vnd.openxmlformats-officedocument.wordprocessingml.footer+xml"/>
  <Override PartName="/word/activeX/activeX11.xml" ContentType="application/vnd.ms-office.activeX+xml"/>
  <Override PartName="/word/activeX/activeX20.xml" ContentType="application/vnd.ms-office.activeX+xml"/>
  <Override PartName="/word/activeX/activeX9.xml" ContentType="application/vnd.ms-office.activeX+xml"/>
  <Default Extension="png" ContentType="image/png"/>
  <Default Extension="bin" ContentType="application/vnd.ms-office.activeX"/>
  <Override PartName="/word/activeX/activeX7.xml" ContentType="application/vnd.ms-office.activeX+xml"/>
  <Override PartName="/word/activeX/activeX5.xml" ContentType="application/vnd.ms-office.activeX+xml"/>
  <Override PartName="/word/activeX/activeX49.xml" ContentType="application/vnd.ms-office.activeX+xml"/>
  <Override PartName="/word/activeX/activeX58.xml" ContentType="application/vnd.ms-office.activeX+xml"/>
  <Override PartName="/word/activeX/activeX67.xml" ContentType="application/vnd.ms-office.activeX+xml"/>
  <Override PartName="/word/activeX/activeX69.xml" ContentType="application/vnd.ms-office.activeX+xml"/>
  <Override PartName="/word/activeX/activeX78.xml" ContentType="application/vnd.ms-office.activeX+xml"/>
  <Default Extension="jpeg" ContentType="image/jpeg"/>
  <Override PartName="/word/activeX/activeX3.xml" ContentType="application/vnd.ms-office.activeX+xml"/>
  <Override PartName="/word/activeX/activeX18.xml" ContentType="application/vnd.ms-office.activeX+xml"/>
  <Override PartName="/word/activeX/activeX29.xml" ContentType="application/vnd.ms-office.activeX+xml"/>
  <Override PartName="/word/activeX/activeX38.xml" ContentType="application/vnd.ms-office.activeX+xml"/>
  <Override PartName="/word/activeX/activeX47.xml" ContentType="application/vnd.ms-office.activeX+xml"/>
  <Override PartName="/word/activeX/activeX56.xml" ContentType="application/vnd.ms-office.activeX+xml"/>
  <Override PartName="/word/activeX/activeX65.xml" ContentType="application/vnd.ms-office.activeX+xml"/>
  <Override PartName="/word/activeX/activeX76.xml" ContentType="application/vnd.ms-office.activeX+xml"/>
  <Override PartName="/word/numbering.xml" ContentType="application/vnd.openxmlformats-officedocument.wordprocessingml.numbering+xml"/>
  <Override PartName="/word/endnotes.xml" ContentType="application/vnd.openxmlformats-officedocument.wordprocessingml.endnotes+xml"/>
  <Override PartName="/word/activeX/activeX1.xml" ContentType="application/vnd.ms-office.activeX+xml"/>
  <Override PartName="/word/activeX/activeX16.xml" ContentType="application/vnd.ms-office.activeX+xml"/>
  <Override PartName="/word/activeX/activeX27.xml" ContentType="application/vnd.ms-office.activeX+xml"/>
  <Override PartName="/word/activeX/activeX36.xml" ContentType="application/vnd.ms-office.activeX+xml"/>
  <Override PartName="/word/activeX/activeX45.xml" ContentType="application/vnd.ms-office.activeX+xml"/>
  <Override PartName="/word/activeX/activeX54.xml" ContentType="application/vnd.ms-office.activeX+xml"/>
  <Override PartName="/word/activeX/activeX63.xml" ContentType="application/vnd.ms-office.activeX+xml"/>
  <Override PartName="/word/activeX/activeX74.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activeX/activeX14.xml" ContentType="application/vnd.ms-office.activeX+xml"/>
  <Override PartName="/word/activeX/activeX25.xml" ContentType="application/vnd.ms-office.activeX+xml"/>
  <Override PartName="/word/activeX/activeX34.xml" ContentType="application/vnd.ms-office.activeX+xml"/>
  <Override PartName="/word/activeX/activeX43.xml" ContentType="application/vnd.ms-office.activeX+xml"/>
  <Override PartName="/word/activeX/activeX52.xml" ContentType="application/vnd.ms-office.activeX+xml"/>
  <Override PartName="/word/activeX/activeX61.xml" ContentType="application/vnd.ms-office.activeX+xml"/>
  <Override PartName="/word/activeX/activeX72.xml" ContentType="application/vnd.ms-office.activeX+xml"/>
  <Default Extension="gif" ContentType="image/gif"/>
  <Override PartName="/word/activeX/activeX12.xml" ContentType="application/vnd.ms-office.activeX+xml"/>
  <Override PartName="/word/activeX/activeX21.xml" ContentType="application/vnd.ms-office.activeX+xml"/>
  <Override PartName="/word/activeX/activeX23.xml" ContentType="application/vnd.ms-office.activeX+xml"/>
  <Override PartName="/word/activeX/activeX32.xml" ContentType="application/vnd.ms-office.activeX+xml"/>
  <Override PartName="/word/activeX/activeX41.xml" ContentType="application/vnd.ms-office.activeX+xml"/>
  <Override PartName="/word/activeX/activeX50.xml" ContentType="application/vnd.ms-office.activeX+xml"/>
  <Override PartName="/word/activeX/activeX70.xml" ContentType="application/vnd.ms-office.activeX+xml"/>
  <Override PartName="/word/theme/theme1.xml" ContentType="application/vnd.openxmlformats-officedocument.theme+xml"/>
  <Override PartName="/word/activeX/activeX10.xml" ContentType="application/vnd.ms-office.activeX+xml"/>
  <Override PartName="/word/activeX/activeX30.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footnotes.xml" ContentType="application/vnd.openxmlformats-officedocument.wordprocessingml.footnotes+xml"/>
  <Override PartName="/word/activeX/activeX79.xml" ContentType="application/vnd.ms-office.activeX+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2B8B" w:rsidRDefault="00452B8B" w:rsidP="00452B8B">
      <w:pPr>
        <w:spacing w:before="100" w:beforeAutospacing="1" w:after="100" w:afterAutospacing="1" w:line="240" w:lineRule="auto"/>
        <w:outlineLvl w:val="1"/>
        <w:rPr>
          <w:rFonts w:ascii="Times New Roman" w:eastAsia="Times New Roman" w:hAnsi="Times New Roman" w:cs="Times New Roman"/>
          <w:b/>
          <w:bCs/>
          <w:sz w:val="24"/>
          <w:szCs w:val="24"/>
          <w:u w:val="single"/>
        </w:rPr>
      </w:pPr>
    </w:p>
    <w:p w:rsidR="00452B8B" w:rsidRDefault="00452B8B" w:rsidP="00452B8B">
      <w:pPr>
        <w:spacing w:before="100" w:beforeAutospacing="1" w:after="100" w:afterAutospacing="1" w:line="240" w:lineRule="auto"/>
        <w:outlineLvl w:val="1"/>
        <w:rPr>
          <w:rFonts w:ascii="Times New Roman" w:eastAsia="Times New Roman" w:hAnsi="Times New Roman" w:cs="Times New Roman"/>
          <w:b/>
          <w:bCs/>
          <w:sz w:val="24"/>
          <w:szCs w:val="24"/>
          <w:u w:val="single"/>
        </w:rPr>
      </w:pPr>
    </w:p>
    <w:p w:rsidR="00452B8B" w:rsidRDefault="00452B8B" w:rsidP="00452B8B">
      <w:pPr>
        <w:spacing w:before="100" w:beforeAutospacing="1" w:after="100" w:afterAutospacing="1" w:line="240" w:lineRule="auto"/>
        <w:outlineLvl w:val="1"/>
        <w:rPr>
          <w:rFonts w:ascii="Times New Roman" w:eastAsia="Times New Roman" w:hAnsi="Times New Roman" w:cs="Times New Roman"/>
          <w:b/>
          <w:bCs/>
          <w:sz w:val="24"/>
          <w:szCs w:val="24"/>
          <w:u w:val="single"/>
        </w:rPr>
      </w:pPr>
    </w:p>
    <w:p w:rsidR="00452B8B" w:rsidRDefault="00452B8B" w:rsidP="00452B8B">
      <w:pPr>
        <w:spacing w:before="100" w:beforeAutospacing="1" w:after="100" w:afterAutospacing="1" w:line="240" w:lineRule="auto"/>
        <w:outlineLvl w:val="1"/>
        <w:rPr>
          <w:rFonts w:ascii="Times New Roman" w:eastAsia="Times New Roman" w:hAnsi="Times New Roman" w:cs="Times New Roman"/>
          <w:b/>
          <w:bCs/>
          <w:sz w:val="24"/>
          <w:szCs w:val="24"/>
          <w:u w:val="single"/>
        </w:rPr>
      </w:pPr>
    </w:p>
    <w:p w:rsidR="00452B8B" w:rsidRDefault="00452B8B" w:rsidP="00452B8B">
      <w:pPr>
        <w:spacing w:before="100" w:beforeAutospacing="1" w:after="100" w:afterAutospacing="1" w:line="240" w:lineRule="auto"/>
        <w:outlineLvl w:val="1"/>
        <w:rPr>
          <w:rFonts w:ascii="Times New Roman" w:eastAsia="Times New Roman" w:hAnsi="Times New Roman" w:cs="Times New Roman"/>
          <w:b/>
          <w:bCs/>
          <w:sz w:val="24"/>
          <w:szCs w:val="24"/>
          <w:u w:val="single"/>
        </w:rPr>
      </w:pPr>
    </w:p>
    <w:p w:rsidR="00452B8B" w:rsidRDefault="00452B8B" w:rsidP="00452B8B">
      <w:pPr>
        <w:spacing w:before="100" w:beforeAutospacing="1" w:after="100" w:afterAutospacing="1" w:line="240" w:lineRule="auto"/>
        <w:outlineLvl w:val="1"/>
        <w:rPr>
          <w:rFonts w:ascii="Times New Roman" w:eastAsia="Times New Roman" w:hAnsi="Times New Roman" w:cs="Times New Roman"/>
          <w:b/>
          <w:bCs/>
          <w:sz w:val="24"/>
          <w:szCs w:val="24"/>
          <w:u w:val="single"/>
        </w:rPr>
      </w:pPr>
    </w:p>
    <w:p w:rsidR="00452B8B" w:rsidRDefault="00452B8B" w:rsidP="00452B8B">
      <w:pPr>
        <w:spacing w:before="100" w:beforeAutospacing="1" w:after="100" w:afterAutospacing="1" w:line="240" w:lineRule="auto"/>
        <w:outlineLvl w:val="1"/>
        <w:rPr>
          <w:rFonts w:ascii="Times New Roman" w:eastAsia="Times New Roman" w:hAnsi="Times New Roman" w:cs="Times New Roman"/>
          <w:b/>
          <w:bCs/>
          <w:sz w:val="24"/>
          <w:szCs w:val="24"/>
          <w:u w:val="single"/>
        </w:rPr>
      </w:pPr>
    </w:p>
    <w:p w:rsidR="00452B8B" w:rsidRDefault="00452B8B" w:rsidP="00452B8B">
      <w:pPr>
        <w:spacing w:before="100" w:beforeAutospacing="1" w:after="100" w:afterAutospacing="1" w:line="240" w:lineRule="auto"/>
        <w:outlineLvl w:val="1"/>
        <w:rPr>
          <w:rFonts w:ascii="Times New Roman" w:eastAsia="Times New Roman" w:hAnsi="Times New Roman" w:cs="Times New Roman"/>
          <w:b/>
          <w:bCs/>
          <w:sz w:val="24"/>
          <w:szCs w:val="24"/>
          <w:u w:val="single"/>
        </w:rPr>
      </w:pPr>
    </w:p>
    <w:p w:rsidR="00452B8B" w:rsidRPr="0034244A" w:rsidRDefault="00452B8B" w:rsidP="00452B8B">
      <w:pPr>
        <w:spacing w:before="100" w:beforeAutospacing="1" w:after="100" w:afterAutospacing="1" w:line="240" w:lineRule="auto"/>
        <w:outlineLvl w:val="1"/>
        <w:rPr>
          <w:rFonts w:ascii="Times New Roman" w:eastAsia="Times New Roman" w:hAnsi="Times New Roman" w:cs="Times New Roman"/>
          <w:b/>
          <w:bCs/>
          <w:sz w:val="24"/>
          <w:szCs w:val="24"/>
          <w:u w:val="single"/>
        </w:rPr>
      </w:pPr>
      <w:r w:rsidRPr="0034244A">
        <w:rPr>
          <w:rFonts w:ascii="Times New Roman" w:eastAsia="Times New Roman" w:hAnsi="Times New Roman" w:cs="Times New Roman"/>
          <w:b/>
          <w:bCs/>
          <w:sz w:val="24"/>
          <w:szCs w:val="24"/>
          <w:u w:val="single"/>
        </w:rPr>
        <w:t>Curriculum</w:t>
      </w:r>
      <w:r>
        <w:rPr>
          <w:rFonts w:ascii="Times New Roman" w:eastAsia="Times New Roman" w:hAnsi="Times New Roman" w:cs="Times New Roman"/>
          <w:b/>
          <w:bCs/>
          <w:sz w:val="24"/>
          <w:szCs w:val="24"/>
          <w:u w:val="single"/>
        </w:rPr>
        <w:t xml:space="preserve"> assessment </w:t>
      </w:r>
      <w:r w:rsidRPr="0034244A">
        <w:rPr>
          <w:rFonts w:ascii="Times New Roman" w:eastAsia="Times New Roman" w:hAnsi="Times New Roman" w:cs="Times New Roman"/>
          <w:b/>
          <w:bCs/>
          <w:sz w:val="24"/>
          <w:szCs w:val="24"/>
          <w:u w:val="single"/>
        </w:rPr>
        <w:t xml:space="preserve"> asse</w:t>
      </w:r>
      <w:r>
        <w:rPr>
          <w:rFonts w:ascii="Times New Roman" w:eastAsia="Times New Roman" w:hAnsi="Times New Roman" w:cs="Times New Roman"/>
          <w:b/>
          <w:bCs/>
          <w:sz w:val="24"/>
          <w:szCs w:val="24"/>
          <w:u w:val="single"/>
        </w:rPr>
        <w:t>ss</w:t>
      </w:r>
      <w:r w:rsidRPr="0034244A">
        <w:rPr>
          <w:rFonts w:ascii="Times New Roman" w:eastAsia="Times New Roman" w:hAnsi="Times New Roman" w:cs="Times New Roman"/>
          <w:b/>
          <w:bCs/>
          <w:sz w:val="24"/>
          <w:szCs w:val="24"/>
          <w:u w:val="single"/>
        </w:rPr>
        <w:t xml:space="preserve">ment </w:t>
      </w:r>
    </w:p>
    <w:p w:rsidR="00452B8B" w:rsidRPr="0034244A" w:rsidRDefault="00452B8B" w:rsidP="00452B8B">
      <w:pPr>
        <w:spacing w:before="100" w:beforeAutospacing="1" w:after="100" w:afterAutospacing="1" w:line="240" w:lineRule="auto"/>
        <w:outlineLvl w:val="1"/>
        <w:rPr>
          <w:rFonts w:ascii="Times New Roman" w:eastAsia="Times New Roman" w:hAnsi="Times New Roman" w:cs="Times New Roman"/>
          <w:b/>
          <w:bCs/>
          <w:sz w:val="24"/>
          <w:szCs w:val="24"/>
          <w:u w:val="single"/>
        </w:rPr>
      </w:pPr>
      <w:r w:rsidRPr="0034244A">
        <w:rPr>
          <w:rFonts w:ascii="Times New Roman" w:eastAsia="Times New Roman" w:hAnsi="Times New Roman" w:cs="Times New Roman"/>
          <w:b/>
          <w:bCs/>
          <w:sz w:val="24"/>
          <w:szCs w:val="24"/>
          <w:u w:val="single"/>
        </w:rPr>
        <w:t xml:space="preserve">Name   : tshingombe tshitadi fiston     </w:t>
      </w:r>
    </w:p>
    <w:p w:rsidR="003017A3" w:rsidRDefault="003017A3"/>
    <w:p w:rsidR="003017A3" w:rsidRDefault="003017A3"/>
    <w:p w:rsidR="003017A3" w:rsidRDefault="003017A3"/>
    <w:p w:rsidR="003017A3" w:rsidRDefault="003017A3"/>
    <w:p w:rsidR="003017A3" w:rsidRDefault="003017A3"/>
    <w:p w:rsidR="003017A3" w:rsidRDefault="003017A3"/>
    <w:p w:rsidR="003017A3" w:rsidRDefault="003017A3"/>
    <w:p w:rsidR="003017A3" w:rsidRDefault="003017A3"/>
    <w:p w:rsidR="003017A3" w:rsidRDefault="003017A3"/>
    <w:p w:rsidR="003017A3" w:rsidRDefault="003017A3"/>
    <w:p w:rsidR="003017A3" w:rsidRDefault="003017A3"/>
    <w:p w:rsidR="003017A3" w:rsidRDefault="003017A3"/>
    <w:p w:rsidR="003017A3" w:rsidRDefault="003017A3"/>
    <w:p w:rsidR="003017A3" w:rsidRDefault="003017A3"/>
    <w:p w:rsidR="003017A3" w:rsidRDefault="003017A3"/>
    <w:p w:rsidR="003017A3" w:rsidRDefault="003017A3"/>
    <w:p w:rsidR="003017A3" w:rsidRDefault="003017A3"/>
    <w:p w:rsidR="003017A3" w:rsidRDefault="003017A3"/>
    <w:p w:rsidR="003017A3" w:rsidRDefault="003017A3"/>
    <w:p w:rsidR="003017A3" w:rsidRDefault="003017A3"/>
    <w:p w:rsidR="003017A3" w:rsidRDefault="003017A3"/>
    <w:p w:rsidR="003017A3" w:rsidRDefault="003017A3"/>
    <w:p w:rsidR="003017A3" w:rsidRDefault="003017A3"/>
    <w:p w:rsidR="003017A3" w:rsidRDefault="003017A3"/>
    <w:p w:rsidR="003017A3" w:rsidRDefault="003017A3"/>
    <w:p w:rsidR="00B96876" w:rsidRDefault="003017A3">
      <w:r w:rsidRPr="003017A3">
        <w:rPr>
          <w:b/>
          <w:u w:val="single"/>
        </w:rPr>
        <w:t>Curriculum section</w:t>
      </w:r>
      <w:r>
        <w:t xml:space="preserve"> 1:</w:t>
      </w:r>
    </w:p>
    <w:p w:rsidR="003017A3" w:rsidRPr="0034244A" w:rsidRDefault="003017A3" w:rsidP="003017A3">
      <w:pPr>
        <w:spacing w:before="100" w:beforeAutospacing="1" w:after="100" w:afterAutospacing="1" w:line="240" w:lineRule="auto"/>
        <w:outlineLvl w:val="1"/>
        <w:rPr>
          <w:rFonts w:ascii="Times New Roman" w:eastAsia="Times New Roman" w:hAnsi="Times New Roman" w:cs="Times New Roman"/>
          <w:b/>
          <w:bCs/>
          <w:sz w:val="24"/>
          <w:szCs w:val="24"/>
          <w:u w:val="single"/>
        </w:rPr>
      </w:pPr>
      <w:bookmarkStart w:id="0" w:name="_Toc189146506"/>
      <w:r>
        <w:t>1.1</w:t>
      </w:r>
      <w:bookmarkEnd w:id="0"/>
      <w:r w:rsidRPr="003017A3">
        <w:rPr>
          <w:rFonts w:ascii="Times New Roman" w:eastAsia="Times New Roman" w:hAnsi="Times New Roman" w:cs="Times New Roman"/>
          <w:b/>
          <w:bCs/>
          <w:sz w:val="24"/>
          <w:szCs w:val="24"/>
          <w:u w:val="single"/>
        </w:rPr>
        <w:t xml:space="preserve"> </w:t>
      </w:r>
    </w:p>
    <w:p w:rsidR="003017A3" w:rsidRPr="0034244A" w:rsidRDefault="003017A3" w:rsidP="003017A3">
      <w:pPr>
        <w:spacing w:before="100" w:beforeAutospacing="1" w:after="100" w:afterAutospacing="1" w:line="240" w:lineRule="auto"/>
        <w:outlineLvl w:val="1"/>
        <w:rPr>
          <w:rFonts w:ascii="Times New Roman" w:eastAsia="Times New Roman" w:hAnsi="Times New Roman" w:cs="Times New Roman"/>
          <w:b/>
          <w:bCs/>
          <w:sz w:val="24"/>
          <w:szCs w:val="24"/>
          <w:u w:val="single"/>
        </w:rPr>
      </w:pPr>
      <w:bookmarkStart w:id="1" w:name="_Toc189146507"/>
      <w:r w:rsidRPr="0034244A">
        <w:rPr>
          <w:rFonts w:ascii="Times New Roman" w:eastAsia="Times New Roman" w:hAnsi="Times New Roman" w:cs="Times New Roman"/>
          <w:b/>
          <w:bCs/>
          <w:sz w:val="24"/>
          <w:szCs w:val="24"/>
          <w:u w:val="single"/>
        </w:rPr>
        <w:t>Thesis. Degree honor, council quality rules low become justice development court and labor relations conciliation mediation, Engineering electrical trade research policy skill ,safety security order develop ,defense order</w:t>
      </w:r>
      <w:bookmarkEnd w:id="1"/>
    </w:p>
    <w:p w:rsidR="003017A3" w:rsidRPr="0034244A" w:rsidRDefault="003017A3" w:rsidP="003017A3">
      <w:pPr>
        <w:spacing w:before="100" w:beforeAutospacing="1" w:after="100" w:afterAutospacing="1" w:line="240" w:lineRule="auto"/>
        <w:outlineLvl w:val="1"/>
        <w:rPr>
          <w:rFonts w:ascii="Times New Roman" w:eastAsia="Times New Roman" w:hAnsi="Times New Roman" w:cs="Times New Roman"/>
          <w:b/>
          <w:bCs/>
          <w:sz w:val="24"/>
          <w:szCs w:val="24"/>
          <w:u w:val="single"/>
        </w:rPr>
      </w:pPr>
    </w:p>
    <w:p w:rsidR="003017A3" w:rsidRPr="0034244A" w:rsidRDefault="003017A3" w:rsidP="003017A3">
      <w:pPr>
        <w:spacing w:after="0" w:line="240" w:lineRule="auto"/>
        <w:rPr>
          <w:rFonts w:ascii="Times New Roman" w:eastAsia="Times New Roman" w:hAnsi="Times New Roman" w:cs="Times New Roman"/>
          <w:sz w:val="24"/>
          <w:szCs w:val="24"/>
        </w:rPr>
      </w:pPr>
    </w:p>
    <w:p w:rsidR="003017A3" w:rsidRPr="0034244A" w:rsidRDefault="003017A3" w:rsidP="003017A3">
      <w:pPr>
        <w:spacing w:after="0" w:line="240" w:lineRule="auto"/>
        <w:rPr>
          <w:rFonts w:ascii="Times New Roman" w:eastAsia="Times New Roman" w:hAnsi="Times New Roman" w:cs="Times New Roman"/>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6065"/>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b/>
                <w:sz w:val="24"/>
                <w:szCs w:val="24"/>
                <w:u w:val="single"/>
              </w:rPr>
            </w:pPr>
            <w:r w:rsidRPr="0034244A">
              <w:rPr>
                <w:rFonts w:ascii="Times New Roman" w:eastAsia="Times New Roman" w:hAnsi="Times New Roman" w:cs="Times New Roman"/>
                <w:b/>
                <w:sz w:val="24"/>
                <w:szCs w:val="24"/>
                <w:u w:val="single"/>
              </w:rPr>
              <w:t>1 </w:t>
            </w:r>
            <w:r>
              <w:rPr>
                <w:rFonts w:ascii="Times New Roman" w:eastAsia="Times New Roman" w:hAnsi="Times New Roman" w:cs="Times New Roman"/>
                <w:b/>
                <w:sz w:val="24"/>
                <w:szCs w:val="24"/>
                <w:u w:val="single"/>
              </w:rPr>
              <w:t>.1.1</w:t>
            </w:r>
            <w:r w:rsidRPr="0034244A">
              <w:rPr>
                <w:rFonts w:ascii="Times New Roman" w:eastAsia="Times New Roman" w:hAnsi="Times New Roman" w:cs="Times New Roman"/>
                <w:b/>
                <w:sz w:val="24"/>
                <w:szCs w:val="24"/>
                <w:u w:val="single"/>
              </w:rPr>
              <w:t xml:space="preserve">  *Thesis:</w:t>
            </w:r>
          </w:p>
          <w:p w:rsidR="003017A3" w:rsidRPr="0034244A" w:rsidRDefault="003017A3" w:rsidP="00C719D5">
            <w:pPr>
              <w:spacing w:after="0" w:line="240" w:lineRule="auto"/>
              <w:rPr>
                <w:rFonts w:ascii="Times New Roman" w:eastAsia="Times New Roman" w:hAnsi="Times New Roman" w:cs="Times New Roman"/>
                <w:b/>
                <w:sz w:val="24"/>
                <w:szCs w:val="24"/>
                <w:u w:val="single"/>
              </w:rPr>
            </w:pPr>
            <w:r w:rsidRPr="0034244A">
              <w:rPr>
                <w:rFonts w:ascii="Times New Roman" w:eastAsia="Times New Roman" w:hAnsi="Times New Roman" w:cs="Times New Roman"/>
                <w:b/>
                <w:sz w:val="24"/>
                <w:szCs w:val="24"/>
                <w:u w:val="single"/>
              </w:rPr>
              <w:t>* Research  policy </w:t>
            </w:r>
          </w:p>
          <w:p w:rsidR="003017A3" w:rsidRPr="0034244A" w:rsidRDefault="003017A3" w:rsidP="00C719D5">
            <w:pPr>
              <w:spacing w:after="0" w:line="240" w:lineRule="auto"/>
              <w:rPr>
                <w:rFonts w:ascii="Times New Roman" w:eastAsia="Times New Roman" w:hAnsi="Times New Roman" w:cs="Times New Roman"/>
                <w:b/>
                <w:sz w:val="24"/>
                <w:szCs w:val="24"/>
                <w:u w:val="single"/>
              </w:rPr>
            </w:pPr>
            <w:r w:rsidRPr="0034244A">
              <w:rPr>
                <w:rFonts w:ascii="Times New Roman" w:eastAsia="Times New Roman" w:hAnsi="Times New Roman" w:cs="Times New Roman"/>
                <w:b/>
                <w:sz w:val="24"/>
                <w:szCs w:val="24"/>
                <w:u w:val="single"/>
              </w:rPr>
              <w:t> trade theory minimum : legislation skill development : </w:t>
            </w:r>
          </w:p>
          <w:p w:rsidR="003017A3" w:rsidRPr="0034244A" w:rsidRDefault="003017A3" w:rsidP="00C719D5">
            <w:pPr>
              <w:spacing w:after="0" w:line="240" w:lineRule="auto"/>
              <w:rPr>
                <w:rFonts w:ascii="Times New Roman" w:eastAsia="Times New Roman" w:hAnsi="Times New Roman" w:cs="Times New Roman"/>
                <w:b/>
                <w:sz w:val="24"/>
                <w:szCs w:val="24"/>
                <w:u w:val="single"/>
              </w:rPr>
            </w:pPr>
          </w:p>
          <w:p w:rsidR="003017A3" w:rsidRPr="0034244A" w:rsidRDefault="003017A3" w:rsidP="00C719D5">
            <w:pPr>
              <w:spacing w:after="0" w:line="240" w:lineRule="auto"/>
              <w:rPr>
                <w:rFonts w:ascii="Times New Roman" w:eastAsia="Times New Roman" w:hAnsi="Times New Roman" w:cs="Times New Roman"/>
                <w:b/>
                <w:sz w:val="24"/>
                <w:szCs w:val="24"/>
                <w:u w:val="single"/>
              </w:rPr>
            </w:pPr>
            <w:r w:rsidRPr="0034244A">
              <w:rPr>
                <w:rFonts w:ascii="Times New Roman" w:eastAsia="Times New Roman" w:hAnsi="Times New Roman" w:cs="Times New Roman"/>
                <w:b/>
                <w:sz w:val="24"/>
                <w:szCs w:val="24"/>
                <w:u w:val="single"/>
              </w:rPr>
              <w:t> honorable  member  certificate transcript outcome award </w:t>
            </w:r>
          </w:p>
          <w:p w:rsidR="003017A3" w:rsidRPr="0034244A" w:rsidRDefault="003017A3" w:rsidP="00C719D5">
            <w:pPr>
              <w:spacing w:after="0" w:line="240" w:lineRule="auto"/>
              <w:rPr>
                <w:rFonts w:ascii="Times New Roman" w:eastAsia="Times New Roman" w:hAnsi="Times New Roman" w:cs="Times New Roman"/>
                <w:b/>
                <w:sz w:val="24"/>
                <w:szCs w:val="24"/>
                <w:u w:val="single"/>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 journal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Key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Background: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017A3" w:rsidRDefault="003017A3" w:rsidP="00C719D5">
            <w:pPr>
              <w:spacing w:after="0" w:line="240" w:lineRule="auto"/>
              <w:rPr>
                <w:rFonts w:ascii="Times New Roman" w:eastAsia="Times New Roman" w:hAnsi="Times New Roman" w:cs="Times New Roman"/>
                <w:b/>
                <w:sz w:val="24"/>
                <w:szCs w:val="24"/>
                <w:u w:val="single"/>
              </w:rPr>
            </w:pPr>
            <w:r w:rsidRPr="0034244A">
              <w:rPr>
                <w:rFonts w:ascii="Times New Roman" w:eastAsia="Times New Roman" w:hAnsi="Times New Roman" w:cs="Times New Roman"/>
                <w:sz w:val="24"/>
                <w:szCs w:val="24"/>
              </w:rPr>
              <w:lastRenderedPageBreak/>
              <w:t>*</w:t>
            </w:r>
            <w:r w:rsidRPr="003017A3">
              <w:rPr>
                <w:rFonts w:ascii="Times New Roman" w:eastAsia="Times New Roman" w:hAnsi="Times New Roman" w:cs="Times New Roman"/>
                <w:b/>
                <w:sz w:val="24"/>
                <w:szCs w:val="24"/>
                <w:u w:val="single"/>
              </w:rPr>
              <w:t>1.1.2Education technology,: Education engineering relate low manufacture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017A3">
              <w:rPr>
                <w:rFonts w:ascii="Times New Roman" w:eastAsia="Times New Roman" w:hAnsi="Times New Roman" w:cs="Times New Roman"/>
                <w:b/>
                <w:sz w:val="24"/>
                <w:szCs w:val="24"/>
                <w:u w:val="single"/>
              </w:rPr>
              <w:t>Degree honorable ; college low labor justice</w:t>
            </w:r>
            <w:r w:rsidRPr="0034244A">
              <w:rPr>
                <w:rFonts w:ascii="Times New Roman" w:eastAsia="Times New Roman" w:hAnsi="Times New Roman" w:cs="Times New Roman"/>
                <w:sz w:val="24"/>
                <w:szCs w:val="24"/>
              </w:rPr>
              <w:t xml:space="preserv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Low relate literature traditional  African LTA  practical low rules African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Convert unite international relate low rules European American curent in unity language culture African rules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Low EIC, rules cebec rules ,UNESCO rules culture American  culture NPA ,, accountability cultural science mathematics,Conte law USA  ,UK Australia ,national rules RSA sabs sans rules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*College and university low Engineering rules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Registration of low rules  low congre low rules master cpd continue developing skill master degree ,diploma continue topics rules ,unity translate in African traditional mathematics usuel and Scotland UK land UK and African land low rules  integration reintegration accountability research recharge system education technologie education technical career and vocational career trade training trainer facilitator moderator low assessor lowrules  in unity Bantu language cultural old land Zimbabwe Shani  RSA isizulu  ,Bantu semi Bantu protobantum. Swahili integral language ,Luna Lynda tshoko ,lingala Kongo ,Zander ,,   integration chines Indian language development integration technologies translate cultural low college rules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Management system information system : language  arabe number word ,Romain number ,hierogrif Egypt antic heubreu biblical accountability  building Egypt pyramid research archeological herbetologic genie  research years , Ethiopia antic accountability ,Indian +,, language system accountability integration system sun geography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Systeme adaptative ,,chiness art dojo master skill system training.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Continue system information in African conversed language ,unity conversion synchronise low rules developm sectors advancer in rurale sector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Engineering master skill and master engineering electrical and degree honour engineering./ Educator master skill master  degree. Language. Low security ,police army system.</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Accountability time zone African language geography histoire land African mathematics design personality one day , phylosophie education Africa in  culture  village ,moon sun irregularity regulation in Africa one renting one sun one thing evaluate translate ligth years unity ,,hors power kWh , UK Europe system language,,system  ,,language understanding comprehensive extending interpretation things ,, movement current in energy in Africa ,</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26"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b/>
                <w:sz w:val="24"/>
                <w:szCs w:val="24"/>
                <w:u w:val="single"/>
              </w:rPr>
            </w:pPr>
            <w:r w:rsidRPr="0034244A">
              <w:rPr>
                <w:rFonts w:ascii="Times New Roman" w:eastAsia="Times New Roman" w:hAnsi="Times New Roman" w:cs="Times New Roman"/>
                <w:b/>
                <w:sz w:val="24"/>
                <w:szCs w:val="24"/>
                <w:u w:val="single"/>
              </w:rPr>
              <w:t>*1. 1 Overview:Labour low rules machinery OSHA LRA GN rules African act sabs  low Engineering electrical low rules , council bargaining power low rules trade manufacture  compliance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*Key low :  mediation facilitator low rules accountability African bureau trade language code practice rules engineering . Education technology and university developm department minister goverment culture ..unity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Low justice land low theory : trade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Accountability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-*key city power Eskom commissioner low eleccompt  nova blr  low   , unity  city  regulation governing , industrial trade low system  ,  language African system information relate system Zimbabwe  ,saqa framework qualifications low rules a t unity qualification to country Congolese design framework unity qualification design organisation originator EU ,USA Australian UK ,Uganda Nigeria.  Africa cultural  workshop cultural language Africans isizulu ,,shangani. ,,Luba Swahili lingala. Interpretation , animation cultural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Orientationtheory  bibliography, investigation African earth moon Sens phylosophie African tolling working movement ,, interpretation pratical biblic heubreu Egypt manuscript herbetologi archeological lithography earth material design </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27"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0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to 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noProof/>
                            <w:sz w:val="24"/>
                            <w:szCs w:val="24"/>
                          </w:rPr>
                          <w:drawing>
                            <wp:inline distT="0" distB="0" distL="0" distR="0">
                              <wp:extent cx="9525" cy="9525"/>
                              <wp:effectExtent l="0" t="0" r="0" b="0"/>
                              <wp:docPr id="6" name="Picture 13"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ail.google.com/mail/u/0/images/cleardot.gif"/>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 Overview career libraries ,mentor facilitator library research method book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Low congre library,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*3.1Key: about library research centre the mission of the low library of congress is to provide authoritative legal research , reference and instructions service and access to an  resolved.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Established 1832 low library has a collection of over ,2,9 million volumes spanning  all systems and period of low and government all the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library of congress provides congress admnister the national copyright system and manage the largest collection of book recording , photography maps ,16 years authority record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Administration commercial ,low environment criminals low procedure  intelligence , property legal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Broken down research court record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Grant proposal : non profit grant proposal date submission grant submitted to asresss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4.request for proposal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4.1* education technology ,and master engineering electrical a, Education Technical career Engineering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*REP.       |.  Proposal               | compagny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- 4.2 .project overview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- 4.3 .project goals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-4.4.scope of work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-4.5 .current roadblocks and bariere.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- 4.6.evaluation metric and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-4.7. submission requirements.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due |. Date.   | Budget amount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-Contact :          email.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1.*Overview: national skill fund ,,and national research fund.  Career proposal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-1.2*dealine : local Engineering study in workplace jhb RSA. Pretoria Midrand. To</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UK and USA  ,10 December 2024.</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-1.3* time frame : 5 years ,,to 2 years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- 1.4*limitations : principal career proposal career compte.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-1.5* submission by :  Aiu  research and. ,dhet  saqa.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-1.6* instruction : pdf proposal and award policy ( PAPPGG),NSF..,,proposal certificate congre archive internet library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Award compagny. Aware ,,saqa aware ,dhet aware ,college aware.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-1.7.* minimum budget  : 40000.0000 total program officer budge except.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Google budge apple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- 1.8* eligibility: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Requirements : as of application ,hold degree field engineer trainee, provide award type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preparatoration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1.10.Review faculty early development:. allocation note:.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|documents| require|requirements|NSf</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-cover projet | yes | begin withcareer|N/a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-project summary| y|following | N/a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-project descript|   y |.                | N/a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-result from | yes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-budget and|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facilitator.|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-senior person|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bibliography.|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Card board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supplemtaire.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past doctoral.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research.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-1.11. project description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1.11.1 proposal sect research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1.11.2. rational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1.11.3. preliminary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1.11.4 .data appropriate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1.11.5.literaire where  appropriate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1.11.6. hypothesis overall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1.11.7. questions research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1.11.8 .description propose education activity integration: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1.11.9. description team and experience and expertise argument lock.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1.11.10. research / Education relevant for your career trajectory goal..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1.11.11 . limitations : conting plans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1.11.12 . Expected outcome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1.11.13. Definition of project of scussful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1.11.14  distribution / delivery time research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1.11.14. measure planned or possibility resulted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28"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3913"/>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Project research.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Data investigation information system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Data nature occurance : time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Data action take </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29"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12.Report :* Research experience base on Job  career.advanced essential filling  basis  Poste senior junior cadet minim.grade a,b,c,d  ,e.  Pratical job diploma certificate credit time diploma license issue.  Gift cards close bid certifcat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*and researche thesis  academic university College topics  degree honour ,degree master buchell and diploma continue supplement and certificate graduation .level 1,to 12.  Pratical school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 total career experience and outcome -career thesis design award guidance faculty  documents project research </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30"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*5.  Overview experiemental theoretical pratical in requirements trade theory engineering subject certificate experiemental certificate issue in compagny customer Eaton  career assessment academic and university College , experience profile in answering questions duty project customer scheneider training certificate experiemental e for ,50% , 40% engineering Alison cpd experiemental answer experiemental career city power cover letter formal Portofilio link answer assessment Microsoft NN diploma in grade minimum junior pass training project experiemental aware increase project case support Microsoft traiblazer algorithm IP license book book experiemental.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5.1 * key  compliance week trainer practice customer record instruction bulletin Eaton installation week long answer buy trade in plant customer sale Eaton Scheineder modicon Relais instruction customer buy Microsoft customer money answer trade filling appreciate job is last week customer sale Eaton make modicon didn't come in RSA customer microstf dynamic  it secret career didn't show is the the place permitted can enter those components the accept you to </w:t>
            </w:r>
            <w:r w:rsidRPr="0034244A">
              <w:rPr>
                <w:rFonts w:ascii="Times New Roman" w:eastAsia="Times New Roman" w:hAnsi="Times New Roman" w:cs="Times New Roman"/>
                <w:sz w:val="24"/>
                <w:szCs w:val="24"/>
              </w:rPr>
              <w:lastRenderedPageBreak/>
              <w:t>make a project with and watch zone 52 scope volant , Microsoft  model 1000/ badge key gate office didn't see wath doing retirement license trade traiblazet,200 the make in different countries  draw country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-school money make is budget academic voting amount ebook order copyright order salary pay sleeping salary base shift teacher lecture learner year pay bonus lessons from 100 rand per day shifting,2500 rand salary wage bonus annual ×12 month over time extra class teacher in assessor moderator granted seta sasseta CETA grade  ,1 to twelve 6 teachers,6×2500 , primary 6 teacher high School teacher and lecture rand house home air Teater ,100 rand ,30,300 ×9000+900/ water = 18000 rand class per month grade ,10× 800 rand ,800 × 6 = = 400000× 13= 4800000 rand pay treturned tax , ammandement.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bank account yhave 2000.00 rand account t ,2000000 estimate budget and money granted ynow compliance 500 rand rand by tdesj chair desk panel t buyer ,pay Ccma labour eaward bank school teacher gone to e labour court ,bank school teacher gone ,to Ccma away seta casebook ,money school pay is not for boss is school pay money school make arrested irregularity court the figth with teacher learner court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school fee policy arrested report tpat search exhibition years buying course subject no record books till point policy.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pay granted settlement arrange damage interest court pay complain ecase order pay review payment transcript payment irregularity payment judge made order award money assesment casebook order judgement pay the pay granted skill development levy bargaining.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Uif labour pay settlement policy sector intelligence assessment order debator creditor minister gov pay docket Portofilio minister pay sector rural sector irregularity development rural pay non register pay irregularite course nated aware Education sector dismissed does meet pay sector skill development legislation notice rural chaine supply bid scope annuel delivery team.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development pay aware compensation labour infrastructure development building docket public minister sector building rebuild case development sector dhet non existence NN diploma regulation irregularity existent record.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develotrural skill world  UNESCO find UNICEF Ong non tfund programme  a compat,educator teach tableaux dimensions industrial refused that refused that teacher development rural the teacher if accepted product successful.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Education development child workers domestic house home no certificate sum children project , make tools ring irregularity police take project, aware certificate,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compliance 1000 computer ,1000 badge ,1000 mol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electricity Snel Congo RSA Sens city power and Eskom language master doctoral.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Praticien sans successful rescue theoretical form issue course licensed theory reform tand depat synchronise Education meeting annuel results is no going next year's design engineer generator AI form teach information no going no make formal generative files student end generative teach note path, deployment in sust generative entrepreneur ethe files principal in the open day school the don't file why is open  files refused this site form principal generative inttelt,hod file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Inventory auditing work efficiently ,billan work revenue anuej reject matter stick take report anuek delivery security police do wath leave those concentrator memorial revenue memorial  revenue billant material industrial cuvrie lesson plan store room snej file reject rejected accept ,1000% concentrator matiere billan after over view book time table library ,copper reactor chemical ,50% book copper ,30% plumb zinc book ,class journal account book memory rejected book review paragraph billan work revenue book total ,1000% revenue come evry month dig </w:t>
            </w:r>
            <w:r w:rsidRPr="0034244A">
              <w:rPr>
                <w:rFonts w:ascii="Times New Roman" w:eastAsia="Times New Roman" w:hAnsi="Times New Roman" w:cs="Times New Roman"/>
                <w:sz w:val="24"/>
                <w:szCs w:val="24"/>
              </w:rPr>
              <w:lastRenderedPageBreak/>
              <w:t>benefits ,60 books , copper impurities induim copper process alloy </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31"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0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to 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noProof/>
                            <w:sz w:val="24"/>
                            <w:szCs w:val="24"/>
                          </w:rPr>
                          <w:drawing>
                            <wp:inline distT="0" distB="0" distL="0" distR="0">
                              <wp:extent cx="9525" cy="9525"/>
                              <wp:effectExtent l="0" t="0" r="0" b="0"/>
                              <wp:docPr id="7" name="Picture 25"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ail.google.com/mail/u/0/images/cleardot.gif"/>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*6.overview :electrotech matter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notion fundamental and electrical circuit electrical unity ,force ,torque power energy ,transformer , efficiency ,charge speed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6.1 thermodynamics, heater temperature,conversion exchange rater convect radiation emitting, natural  of electricity.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circuit ,AC ,dc ,him insulation,low power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Efficiency n= user energy ÷energie give,,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Input energy/output energies system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W2/W1,,,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Energies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-balance power ,, efficiency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P2= omega ,w/F= F.d/Y,,, P2.= n.T/9,5</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-C=1/2×π×xc=.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-ng=ns-n sleep. ,, synchronies speed ,asynchrony ,,  rate ,100%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comparative motor energy squirrel and motor synchro coil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Loss rotor ,loss input loss output ,loss joule ,loss stator .. stability system load frequency. Started developm torque energy lifting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 6.2comparative.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 E×I×√3,,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 s× for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Loss= loss heat - loss rotor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 √ s.s-p.p</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 generator system : converter frequence , E = S.E0= ,/ ,, S =k× T×R/E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6.4.Comparative load system breaker ,motor ,generator : characteristics,load torque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Transmission energy ,NS input system break ,loss stator loss ion loss rotor break  x  axes speed increase break system torque function ,input motor speed decrease  in synchronisation speed ,power entry from break to motor ,loss motor loss ion joule ,mechanical power exit in generator decreases a generator speed  on torque resistor ,torque nonmu an ,elelectromotricr ,ex,Rx,,block ,,Ns(1-sx),,</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6.5: cyclo convertiseur : phase , A,B,C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∆f=1/f=120°/360°</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Comparay pipe line ,1,6 mm diameter ,110 kV ,,NS(1-g) 5 kV,50= 3300ka,, 425,,59</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converter rectified,to convertor insulator thyristor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Ed@,EP voltage ,I'd = Ed+Ed2/R</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:notion theory electrotechnology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emf .E= B.L.v.  Faraday low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Laplace  electromagnetic ,EMF = B.I.L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Force electromotive= force mecanique,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Speed  U= E ,,&gt; motor ,U= E+R1, generator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Power conduct = Power electromechanical= force electromecanics ×voltage supply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B×L××I×E/B×K=E.I</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Key :S1 type of service door .continue temporaire intermittent.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IP: indices protection ,protection material ,wheith ,1,25kg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number plate , : model ,letter ,high =90mm, power:1,8kw,factor of (0,82) voltage ,220v delta ,380 start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nominay speed ,1419 tr/m,, 1500 , asynchronous,f= 50hz ,,3ph ,,t° max ( 40° C ) ,,SI = 100%,class insulation,, #50° to 180° , mass 24 kg ,,NFC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Torque ,,NM,,torque resistance ,,speed ,,,power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Comparative : report ,Kr= 60,,NR=O,85 motor speed speed rotation = 1450 Min ,,NR=0,85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Diameter ,axe =20mm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Work until wit = give lift treuik ((g=9,8#,,motor 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J pump ,until ,kg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Power electrical = Qg.h/ 100,,w = f×L,,F= m× 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Wit = m× g× h,,w sec ,,,Put = w.u÷ 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Power mechanical= torque mechanic × omega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32"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6overview :  trade theory. Compliance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instantaneous power no symmetrical.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P(t)= </w:t>
            </w:r>
            <w:hyperlink r:id="rId9" w:tgtFrame="_blank" w:history="1">
              <w:r w:rsidRPr="0034244A">
                <w:rPr>
                  <w:rFonts w:ascii="Times New Roman" w:eastAsia="Times New Roman" w:hAnsi="Times New Roman" w:cs="Times New Roman"/>
                  <w:color w:val="0000FF"/>
                  <w:sz w:val="24"/>
                  <w:szCs w:val="24"/>
                  <w:u w:val="single"/>
                </w:rPr>
                <w:t>UR.IR</w:t>
              </w:r>
            </w:hyperlink>
            <w:r w:rsidRPr="0034244A">
              <w:rPr>
                <w:rFonts w:ascii="Times New Roman" w:eastAsia="Times New Roman" w:hAnsi="Times New Roman" w:cs="Times New Roman"/>
                <w:sz w:val="24"/>
                <w:szCs w:val="24"/>
              </w:rPr>
              <w:t>+</w:t>
            </w:r>
            <w:hyperlink r:id="rId10" w:tgtFrame="_blank" w:history="1">
              <w:r w:rsidRPr="0034244A">
                <w:rPr>
                  <w:rFonts w:ascii="Times New Roman" w:eastAsia="Times New Roman" w:hAnsi="Times New Roman" w:cs="Times New Roman"/>
                  <w:color w:val="0000FF"/>
                  <w:sz w:val="24"/>
                  <w:szCs w:val="24"/>
                  <w:u w:val="single"/>
                </w:rPr>
                <w:t>IS.IS</w:t>
              </w:r>
            </w:hyperlink>
            <w:r w:rsidRPr="0034244A">
              <w:rPr>
                <w:rFonts w:ascii="Times New Roman" w:eastAsia="Times New Roman" w:hAnsi="Times New Roman" w:cs="Times New Roman"/>
                <w:sz w:val="24"/>
                <w:szCs w:val="24"/>
              </w:rPr>
              <w:t>+</w:t>
            </w:r>
            <w:hyperlink r:id="rId11" w:tgtFrame="_blank" w:history="1">
              <w:r w:rsidRPr="0034244A">
                <w:rPr>
                  <w:rFonts w:ascii="Times New Roman" w:eastAsia="Times New Roman" w:hAnsi="Times New Roman" w:cs="Times New Roman"/>
                  <w:color w:val="0000FF"/>
                  <w:sz w:val="24"/>
                  <w:szCs w:val="24"/>
                  <w:u w:val="single"/>
                </w:rPr>
                <w:t>UT.IT</w:t>
              </w:r>
            </w:hyperlink>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-UR=U×.√2.×sin .omega .time.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-US=U×√2×sin[wt-2π/3|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-UT= U×√ 2×| sin wt-4π/3|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 2×U×Isib.w.t sin ( wt+beta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PS= 2×U× sin ( wt+120°). Sin ( wt+beta+120°)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PT= 2×.U×.I ×sin( wt+120) sin ( wt+ B + 120)</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UN valve.  R ms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IL1+IL2.×cos(2π/3)(jL2(2/3π)+IL3cos(alph/3.π)+(jIL3sin(4/3π).</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IL1-IL2 ×1/2-IL3×1/2+j×√3/2(IL2-L2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.√IL1^2+IL3^2+IL3^2-IL1.IL2-IL1.IL2-IL2=I2.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Load non lineare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Sin ( x+Teta)=cos ( Teta ) .sin( x)+(sin ( Teta)( cos..teta)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sin ( x - Teta ) = cos ( Teta ) sin ( x) -sin( Teta) cos Teta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(7a)+(7b) = 2cos ( Teta) sin Teta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-Vab= va- VB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Vab - VCA = Va - VB ( VC - Va ) = 2 Va - VB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Va = sin ( x) ( VC ) ,( x- 2/3)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VC = 2 sin ( x+ 2/3pi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diagram vectors.  Clock wize ,indices</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you're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Energy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 integral x1 to xo / fdx</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 v ( t) = dx / dt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Integral .x to x0 ..ma (t) dx..</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 P= P.t = V.×I.×t.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 v.×i×t=   i^2×R×t= v^2×t/R..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 w/ j</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Basic kWh ,,kWh ÷ hour = kWh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Calculating demande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kWh / pulse ÷ 3600 second ÷ # sec betem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(I1+I2+O3)× VPN × 5,77</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constant power transfer .resistive load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 V×I= V^2/R.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PL= V×L1^2..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Non dimensions..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 sin ^ 2 Teta + sin ^2( Teta - 2π/3)+sin ^ 2(0-alph3.π)= 3/2.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PTO= 3.VP/2.R.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Z= | Z| .e ..exp resitivf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IP= VP/|Z|</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-IL1= Ip. sin ( Teta - alpha)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-IL2=IP.sin(tets-2/3×π- alpha)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-IL3= Ip× sin ( Teta - 4/3- alph)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PL1= VL1×.IL1= vp×ip× sin( Teta)sin(Teta - alph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PL2= vL2×IL2= vp×ip× sin ( tets-2/3 × π).sin(Teta - 2/3π - alph)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PL3= VL3×IL3= Vp× Ip× sin( teta-4π/3)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PL1=Vp×Ip/2×[cos(alph)-(cos(2teta- alph)]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PL2= vp× IP/2×[cos(alph)-cos(2teta- alph/3 ×π-alph)]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PL3=vp×ip/2[cos(alph)-(2teta-8π/3-alph)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-Otos=VP×IP/2{3cosalph [ 2alph - alph ) + cos ( 2 Teta - 4/3π-alph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 tot = 3× Vp× IP/2 × cos .alph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 tot = ,(3 V P / 2|z| ).×cos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IL1= VL1- N/R,, IL2= VL2-N÷R,, I L 3 = Val 3 - N/r.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 IL1+IL2+IL3..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 / iN.R/VP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 sin ( Teta ) + sin ( Teta - 2 pi / 3 ) + sin ( Teta + 2 π/3 = 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Sin ( Teta ) +2 sin ( Teta ) cos ( 2 π /3).× sin ( Teta ) - sin (tera)</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Theory : lineare non liners system fundamental an process fabric. On basic trade signal  ,,input and output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Transformation conservation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Synchronous and asynchronous emittor transduction.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 place  transforme. Functionalite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Period speed time propagation signal frequency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L(&amp;)(S)= integral.( inf)to (0). f(t)× e ^ 1§t× dt.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Dirac function distribution.</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 place functionalite differential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dx/dt =  1.4 t-0,5x</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S.x(s)+0,5(x)=1.4×1/5</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X(x)=1/S.S(S+0,5)</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-VL=L×di/dt..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V(t)=L.(di/St)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-L.d^2/d^2+R.di/DT+1/0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-R+L.dt/St=t,1=0, t= 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circuit R.L.c..</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lastRenderedPageBreak/>
              <w:pict>
                <v:shape id="_x0000_i1033"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3455"/>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R.L.C.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L.d2/D2+R.di/St+1/c= linear.</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L.d.^1/dt^2+R.di/ St+1/c=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Dx/St=1,5 t-0,5x</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P(t)=0,5</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Q(t)=2,4 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V(t)=e. exp . ( Integral .P(t).(dt)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e.integr , 0,5 St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e^0,5 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di/St+1/RC=0.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di=I.dt / RC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integral .dt / I = 1/RC. Integral .St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log I/ I0=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34"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2826"/>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0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to 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noProof/>
                            <w:sz w:val="24"/>
                            <w:szCs w:val="24"/>
                          </w:rPr>
                          <w:drawing>
                            <wp:inline distT="0" distB="0" distL="0" distR="0">
                              <wp:extent cx="9525" cy="9525"/>
                              <wp:effectExtent l="0" t="0" r="0" b="0"/>
                              <wp:docPr id="8" name="Picture 34"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ail.google.com/mail/u/0/images/cleardot.gif"/>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overview for compulator </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35"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research methodology base experience and  pratical.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Experiemental orientation guide workbase Manuel construction guidelines: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electrical engineering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Electrician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Design.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Z×A×U=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∆U.2L××Pxz×Z×A</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..**schema electrical  / drawing design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panel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electrical power effect dynamic between 2 conduct ,3 conductor parallel , consumer power AC ,DC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Courent I1,I 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 porter  in cm ,a = distance in cm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 U× I.[ W].IP.U</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P=U×I×cos .flux ..IP × U× cos alph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 3×I×I×cos [W] IP×3×U×cos flux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F2, 0,2×I@×2×s,a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F3=0,808×F2[N]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F3=0,865×F2[N]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F3=0,865×F2[N]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-resistancd of conductor,L= ligth of conductor ,m aluminy,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Z = conductivity, m /mm 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 = across area conductor ,mm Sq..</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resistance = of coiling of induction condensator , L = inductance ,H ,f = frequency ,Hz ,,C = capacity ,f v= angle phase ,xl= reactance inductive ,O,</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series parallel installation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U=I×R[V].I.U..R=, R.I..ohmm × 33 m ,ohm m× 8,3 mm Sq × ohm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XL= 2×π×f×L, XC ,,2× π×f×c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ZR2(XL-XC)2=+ZR,,cos = --- ohm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RG, R1R2/R1+R2=..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R1R2×R×./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Z..Z.@..Z2..=, X..X..</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Cable and conductor  : value short circuit current ,,assignment current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Transformation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 design of cable conductor: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Cable PVC,0,75 mm , souple,H05V - K ,0,75 black ,,big cable coutchouc ,3 conductor = 2,5 mm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protection , green yellow , symbol  h ,supply voltage ,300/ 300v,03,,$00/500,450/750v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Material insulation cable : caoutchouc naturej styrene ,butadiene silicon material,PVC ,styrene tressfibre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construction specialist cable : meplat with conductor separe H,NHL ,,cable plastic gain ,cable concentric onduke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characteristics of materials : polythylene ,elastic ,thermoplastic ,color ,grid degree Up ,stabilt chemit,alcol verni </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36"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Fuse motor tree phase value rotor squire ,( DIN VDE 0636,,</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Control thermic ,,start delta over load max start ,2 × assignt current , max 5 sec ,, regulation 0,58,,</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Switch ,switch gear ,,, close open 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Usage current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 = courent etablid ,IC = courent coupe,I e = courant assigned d employ ,u  tension avant fermeture ,u r = tension established ,AC load command DC Serie AC , IEC/EN 60847-3( VDE 0660 partie   switch for motor  starting b,,power cut open close ,L/Rv,ms.  Break current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Letter and Laball switch USA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 ,switcy combination lock non lokkin, disconnect switch ,drum switch ,flow operated switch ,foot operated switch , knife switch ,limited switch ,Liquide levek actuated switch ,locking switch,master switch, mushroom head,pressure or vacut,operated switch,pushbuy or vacut, pushbuy swity,pushilluminates ,rotary switch stepping switch single throw switch ,speed switch ,temperat actuated , time delay switch ,toggle switch transfer switch ,wobble stick , fuel contactor ,relay blowotbreak coil field ,commutating field compensating ,generator ,motor separately excited ,series field ,shunt field , diode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Connector,,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Consol visual ,prodibus , can bopen ethernet commuyaty ,net pin 1, pin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Atex , installation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Command automatics </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37"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Installatt port ethernet ,port ethernet prise RJ45,led ,port com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Synopsis  cabling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Logigrame algorithm ,commutator.</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 research in training and .university and  college ,cpd learning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campagnie work base : experiemental.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Module  ,construction  distribution system design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describe between fault current peak ,value ,RMS symmetrical value .RMS , asymmetric value ,X/R ratio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 symmetrical RMS current ,IP = peak current,e= 2,71,wv,= 2.p.f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Cycle ( ANSI/IEEE.C37.13.2.2015..</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-Design a distribution system.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-Developm of a system one - line ..imp, --_Standard drawing , additional 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rawing --schedule and specification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systems voltage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Voltage classified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income service Volta,income consider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type of system: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Power system analyse ,short current wave.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fault current calculat, fault calculai for specifications,medium voltage ,breaker fault ,molded circuit breaker , interruption derating ,trNsfot loads data ,voltage drop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Grounding ground fault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typicK power systt generator and generator system ,generator short circuit ,caractt,generator set size ,rating ,generator installation site 'capacitor and power factor , motor power factor correction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typical applicatt ,health facilities ,quickly generator and load bank ,power quality,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quality seism ,ampacities for conductor ,NPA 70-2014,</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safety  goal power hazard oashs  , NEC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regulation requ</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&amp; Maximum flexibility ,minimum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maximizing electrical minimy operating : loss conductor transfory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discussed further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development phase : input plumbing  construction 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construcy documents : project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bid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award contractor db panejct.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Transformer information and symbols: draw out ,power circuit breaker ,mounting breaker low voltage drawing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single primary feeder loop systeme, primary radial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duplex fused : switch intelicy..- fused selector switch one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soaring transformer substay reijsce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System preliminary,factt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typical protective relay scheme for small generator , differential reisu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typical emergency power systems b: ..energy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maintenance test,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Breakers calculat on a symmetrical current rating : fault calculation : on note interrupted capabilities ,I1,and ,I2,at operating voltage must not exceed maximi symmetrical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- 13,8 kV ,,breakers x/R= 15, 375 MVA,transfo  13,8 kV primary ,3750kva , secondary ,4,16 ,,,50vpc ,w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On  system,13,8 kV  system ,3,75 MVA base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Z=3.75MVA/375,,= 0,01 Pu or 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Z^2=X^2+RR^2=R^2(x^2/R^2+1)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R=Z/√x^2/R^2+1=1/√266=1/15.03=0,066%</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X=X/R(R)=15(0,0066)=99%</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Transformer standard standard ,5,5% impedance has ,+ 75 manufacture toleri,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Transformer standard ,5,5% impedance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From transformer loss per unit percent ,R is calcul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31,000 watts full load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-6,800 watt no load load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24,209 watt load losses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 24,2kw/3750 KVA = 0,0065 Pu or ,0,65%</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transform x = √ z^ 2-R^2.√(5.09)^2-(0,65)^2=√25.9 ^2-0,42=√25,48=5,05%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             R.        X/ 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13,8 kV system  0,98%.  0,066%.    15</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Transfo.             5,05%.   0,65%.        8</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Systt total.         0,04%.    0,76%.       8</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.tree </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38"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For three phase ,i3 phase = E/x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X ohm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I3 phase = IB/X,, IB is base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base current IB = 3,75MVA/√3(4,16Kv)=0,52k.A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I3 phase = I1/ x = 0,52 /0,0604=8,6k, sym ,,syst ,x/ R= 9 is less 15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Duty circuit ,is 8,6 ka three phase I and moment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8,6× 1,6 = 13,7 KA. I 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 line - to grounv fault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ILG = 3E/2x1+X0=4IB/2x1+xo ,xo is seauet reactance transformer positive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ILG= 3(0,52)/2+0,0604)+(0,0505=9,@KA sym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,50 vcp ,, applied,z= x ,in= x = 0,52/0,55=9,5ka stm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X/ R ration ,15 or less multiot ,10 for short circuit bdury ,short circuit duty is then 8,5 kA ,sym ,( I1,I2) and momentary is 9,5 × 1,6 ka = 15,ka ( i3)...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Design distributor system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drawing note  / build..</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Fault calculation check break application or generator bus for the system generator shoe each generator ,7.5 MVA ,,4,16 kV ,,1049 full load ,I b = 1,04:,sub transient reactance ,x"d= 11% ,,or x = 0,x= pu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Gen ,x/R ratio ,30.</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1/X's= 1/x+1/x+1/x== 3and 1/Rs= 1/R+;1/R+1/R=3/R..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X's= x/3and Rs ,= Rs=R/3,, system ,X's/Rs = x/R= gen .x/R=39,, generator neutral grounding reactor are used to limited the ilg ,to i3 phase ,IB phase = ib / x + I/x+1b/x+31b/x= 3(1,04)/0,1@=28,4 ka ,symetru,E/x Amper ,system ,x/R of I multiple b..short circuit duty is 28,4 ( 29,5 symetricaj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-Three phase symmetrical interri capacity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Breaker type|vmax| max ki| at 4,16 op vo</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39"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trade theory base experiemental.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-basic electricity ,: continuing education professional development course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technical learning college..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Training ,basic electricity course energy and system electricity , system fundamental math.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introduction: ,energy foundation ,joules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How to generated ,electrical transmission.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-2. simple forms of electricity : static electricity , magnetic and electricity , </w:t>
            </w:r>
            <w:r w:rsidRPr="0034244A">
              <w:rPr>
                <w:rFonts w:ascii="Times New Roman" w:eastAsia="Times New Roman" w:hAnsi="Times New Roman" w:cs="Times New Roman"/>
                <w:sz w:val="24"/>
                <w:szCs w:val="24"/>
              </w:rPr>
              <w:lastRenderedPageBreak/>
              <w:t>electromagnetic,electric charge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-3.electrical princiy introduction : electric power distribution ,electronic introduction,electrical principle ,circuit ,battery power principle.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4.hydraulic analogy principle : hydraulic component equivalent hydraulic equation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Limited to hydraulic analogy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electrical low and theory :tangent ,gal ometer , understanding ,Faraday low ,maxset Faraday ,electrical generator operation understag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classical mechanics , potential difference ,power resistance and current ,power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circuit : coils and capacitor : parralke ,parallel ,resistance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phases : understanding single ,understand three phase ,phase converted ,AC power generay ,sine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transformser : transfo efficiency trisgke delta ,polyphase ,3 phase edisub system connecting load single three phase ,source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Electrical motor : motor lubrication, electrical motor introduction ,brushes, AC motor breakers ,motor problem diagnosis chart ,motor principle ,motor principle synchry motor ,torque ,stepper rotary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Energy introduction : electricity principle charge act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 electric field a complex simple type electromagnetic field by and electric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electrician ,generator devi</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40"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type of transfo,air core for use ,above ,1mhz ,iron core use 100 khz - 1mhz,,iron core for use at audio main frequently ,centre tapped secondary,,two or more secondary,auto transformer ,,set down ,,step up ,, ..primarie in series's for ,239 volt , kub primary in parallel,main isolating transformer ,building site transfo phase.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Wye introduction: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I1= v1/|Ztotal|&lt;(- Teta)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I2=v2/|Ztotal &lt;(-120-teta)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I3=V3/|ztoak|&lt;(129°-0)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Z totaj total = zln + zy ,,z toaj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I1+I2+I3=In=0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Delta = V12= V1-V2=(vln&lt;0°)-(VLN&lt;-120°)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=√3VLN&lt;30°=π3v1&lt;(phase v1+30°)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V23= v2-v3=(vln&lt;-120°)-(vln&lt;120°)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√3VLN&lt;-90°=√3v2&lt;(phase v2+39°)</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V3.1= v3-v@=(vln&lt;120°)-(vln &lt;0°)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3vln &lt;150°=√3v3&lt;(phasev3+30°)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.I12=V12/|Z∆|&lt;(30°-teta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.I23=v23/|z∆|&lt;(-90°-teta)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I31=V31/|Z∆|&lt;(150°-teta)..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Relate ,si I31.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Kck ,node..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I1=I12-I31=I12-I12&lt;120°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=√3.I 12 &lt;( phase ,2 - 30°)= √3I13(-teta)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 2 = √ 3.I 23 &lt; ( phase i23-39°)=√3.I.23&lt;(-129°-teta)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I3= √3.I 3 &lt; ( phase i31-30°)=√3.I31&lt;(120°-teta)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Connecting transfo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-vo= vt× np,    ,,/ VT ,VT ,,vs = VT × NS.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Vs/ vl = Ts/To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Vs= vp× secondary turns/primary turns..</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-maxwell Faraday equation: z vector ,x vector ,y vector ,, n ,sum ,,integral differential sum..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Maxwell Faraday equation ,-v×E= -derive partial .B/ derive partial times.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 the curl operator ,E( r,t ) is electrical field ,and B ( r,t) magnt field generally ,r and time ,t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Maxwell Faraday ,four equation fundamental theory classic electromagnetic ,integral for ,Kelvin Stokes theoren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Integral countiurn .E× DL= - integration .sum to ..derive partial B./derive partial time × dA..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Sum is a surface bounded by the closed contour ,sum derive partial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 is electric field ,B  is the magnett field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dk is an infinitesimal vector element of the cotyr ,derive partial ,sum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 is an infinesimal vector element of surface ,sum if it's direction is othogky to the surface patch magnitude is the area of an infinitesimal patch of surfay.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Hydraulic equation example.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hydraulic.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Type | hydraulic| electric | thermal |  mec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Qty | v/m cubs | q(c).  |. Heat Q,j|p,s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Pot| P[Pay=j/m| V=j/c| k=j|  v ,m/ 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Flus| m^3/s      | A= C/s| A.j/s | force ,F.</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Flux | v/ m | C/ m.s = A/ m | Q" ,W/ 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Lin.  | π.r.∆p/8.n.l| j=- -  .| Q" = k.vt..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Linea model ,poseilk low ,ohm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Understanding voltage introduction: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vba= vb-va= - integral ( b) to (do) E vect× DL .vect -( - integral .A to do ,E.dl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Integrally .B to ri ..E .DL + integral.a to ri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Vec E.dl = integral .A to B .E .vect .DL vect</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41"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industrial electrician : and trade essential.  Trade advance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essential skills inventory assessor skill inventory,technical reading ,oral  computer user writing ..oral commut , computer skill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Trade essenty is a research project funded under pan Canadian innovation innovative ,humain resource and skills development partenersgio with apprenticeship section depart innovation and advanced learning trade programme increase trade pathway client  build on present ,skikj rpk </w:t>
            </w:r>
            <w:r w:rsidRPr="0034244A">
              <w:rPr>
                <w:rFonts w:ascii="Times New Roman" w:eastAsia="Times New Roman" w:hAnsi="Times New Roman" w:cs="Times New Roman"/>
                <w:sz w:val="24"/>
                <w:szCs w:val="24"/>
              </w:rPr>
              <w:lastRenderedPageBreak/>
              <w:t>intervention project learner to create path a number Education tools ,tools process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Trade specify essential skill currit  specialized resource skill ,automotive cabinet electrician coij industry.... occupation vtopicd license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Industrial essential questions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how  many 60w bulb can put on circuit essential,,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wath will happen if one of the components in series circuit fail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 wath order does the current flow throf..</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from .wath is methods for wiring smoke essential,,a smoke alarm shall be supplied from ligthning circuit that supplies receptacle and any case shakk ,there is no disconymeans between the smoke alarm device the wiring methods smoke include interconetunite accordance rules ,32-109,,</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wath percent of electrician are employed in manufacturing and Education in industrial.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,as electrician how does your averat salary compare to  other occur.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-measure learning instructor roles number of information measure is not based in fail or pass learner improved skill review individual assessment,regular basis potent early ,pay attention ,design and completed skill  mastery of skill at highlesr  leveh using the application trade would demonstraetgat learner trade requirements,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intervention time framework: the trade essetiel interview developm for indivylearner , LPR vrelearn skill 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Trade essential : lesson plan title date instructor session topics ,learner outcom objectivity competency statement skill ,plumber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Teaching points organisation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Time content delivery methods ,prepare a schedules of learning activt to gain interest ,using carpentry estimated work ,energized acticiy break activtie describe activy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resource and material requirements : list material assignment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accommodation : description.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reflection note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sample pie charts ,block  occupation ,wiring ligthning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block power distribution generation system v, communt,process control electrical ,electrical equipment, communication system ,process system :uildyv environment bcontril system..</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maintains hand tools ,modified portable power tools ,maintain stationery power tools , maintained mechay measure equipment ,use compulator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Installs faster ER fitting and connectors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Performance locks out and taggif procedure ,installer wiring cabling and termination , installation communication and intercommunication wiring cabling terminal ,installer raceways  Associa vcomponent ,maintenance seisv restraint system v.instalker high voltage power systems,inspect high voltage power , troubleshooting high voltage power system ,repaired high voltage system ,servit high voltage system , install low voltage system ,repaired low voltage system troubleshooting low voltage supply,service low voltage bsysteh ,, maintence installation VDC power .install ground bonding system ,install protection device inspect ,install rotation equipment contruj,installed driver and associated v,install non rotating equipment association b,installa environment control system ,inspect environment controle vsysteh ...install ligthning system ,install AC system </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42"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- 0verview : introduction to tpm : companies understanding value of training in maintenance techniques , Education and training investment people,,operant in additional technique operator sharpen convention, technical edut and training for operational and maintenance must taillored to individuals requirements,mizushim plant of Nihon zeob ,, maintenance form daily inspection and simple operate using equipment operator learners abnormal condition in the produtplant operational learner first hand hotto deal with unusual or crisis situt the simulytraininf was conduy at different levels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maintenance personnel are like docty,they must be competent atherwise their patients conditions can worseb, maintenance examination when the qualifications individual were certify as equipment maintenance personnel as finishings and machining , maintence working can be certified in their own field ,in addition minister labour  had qualicafition systeme for electrical maintenance electrique..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level and objet of training simulation training for operator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advanced management supervisor: basic design modification technique ,taught by instructor form the training center: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testing skills : experience workers : learning applied technic ,for circulation high pressure gasses in the pilot plant and testing safe , abnormal and economic operational.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mastering skills  top ,and middle ranked workers : learners basic skill by diagnosing and treating abnormal equipment outbreaks on simulation equipment.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learning basic , low ranked and new workers ,learning basic equipment operations by using simmulion equipment,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maintenance schedule inadequate in compagny reevaluate and improved part , maximize the effectiveness of it activtie maintenance, inspect device drawing . Compagny organisation schedule regular weekdays operational,distinctive maintenance meeting line manager staff planing product , speedy implementation of month and weekly , &lt; Fuji film Yoshida mnami plant systeme system used for overall schedy as well for semi quaru and monthly equipment 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conduct training to improve operation and maintenance skill : impriviy and maintenance skills four tpm activities and the tenth step of tpm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productive maintenance system : policy  maintenance management equipment and systems enance execuy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main: equipment facilitator : electrical section equipment dep engineering maintenance shop ,  indiviy section in plant operations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-step policy compagny make anuak goaj maintenance schedule improve and turn ,and maintenance and around ,, maintenance autonomy maintenance.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step do , Education and assistance corrective maintenance construction management period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step maintence prevent repair period check service patrol priority   ,daily maintenance autonomous investigation condition breakdown check result  discovery unexpected operational record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Maintenance statistics data report , maintenance record , evaluation check , evaluation , maintenance design and data , evaluation , improve and education,,line and staff,,</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-cleani g and lubricating ,cleaning ,,example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Cleaning standard clean ,,plant manager section chief pm engineering foreman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cleaning ,cleaning methods , cleaning tools , cleaning time , cleaning cyct day ak ,Mo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No rubber scrap adhere removed stelll ,15 minute ,no scattering  sweet away with ,, oil ruberr ,wipe clean cotton , tighten the automat supply ring hoping , tight supply valve and check for leaks , lubrication standD , lubrication methods ,lubriy equipment , time ,like levek must </w:t>
            </w:r>
            <w:r w:rsidRPr="0034244A">
              <w:rPr>
                <w:rFonts w:ascii="Times New Roman" w:eastAsia="Times New Roman" w:hAnsi="Times New Roman" w:cs="Times New Roman"/>
                <w:sz w:val="24"/>
                <w:szCs w:val="24"/>
              </w:rPr>
              <w:lastRenderedPageBreak/>
              <w:t>between upper and lower limit ,pour by hand   10 mibb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Oiled half way up teeth ,gearwhel half way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Procedures for develop inspection Education and tray : step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-step Prepare established categt prepare teach matery maintence staff</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-Step schedule train leader prepare circle training b,, general inspection checklt sheet and manual ,cuteway model slides chart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-Step  train Prepare member train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General inspection conduct general inspt all equipment ,circle meeting weakness list proposal of countermy ,weakness list deterioration part inaccessible area,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execution countermeasures again , established tentative daily inspection standard , inspection skill checkup ,self diagnosis, self diagnosis and application for audit , workplace supervisor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equipment specific category..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Equipment - specific categories: inspection educay , inspection training and pratice ,self inspect ,one month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leader Education ,4 session,2h ,2h,  2h, ,2h ,week,1,2,3,4</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Operator training : &gt;1+ hours ,&gt;1+ hour&gt;1,5 + hours ,&gt; 1,5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Leader eduy ,by function structure structure names of parts ,problt and counter measure, focuya d inspey method standard, inspector pratical ,operator Education by grout ,function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Inspection training and evaluation ojt meeting ,self inspect ojt meeting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topics : air pressure ,air pressure basic operation electric drive system ..</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43"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0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to 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noProof/>
                            <w:sz w:val="24"/>
                            <w:szCs w:val="24"/>
                          </w:rPr>
                          <w:drawing>
                            <wp:inline distT="0" distB="0" distL="0" distR="0">
                              <wp:extent cx="9525" cy="9525"/>
                              <wp:effectExtent l="0" t="0" r="0" b="0"/>
                              <wp:docPr id="9" name="Picture 62"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mail.google.com/mail/u/0/images/cleardot.gif"/>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top manay plant tour ,upper midky manager inspect your ,review and discuss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-Step :requested ,audit schedy prepared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Workplace audit , audit meeting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Report on smakj group activities workplace ,audit of small  group activity ,audit sheet on small group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Analyse  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factory : dry battery process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-Phenomenon: batteries failing on revolving table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description: loss of balanced accomplished shift of center of gravity caused by external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basic conditions : conditions creating friction contact between product  warrping of bottom abnormal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contact.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relevance of equipment material jgs ,omitted ,table surface conditions irregularite revolvit ,guide shape position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circulum for the basic equipment maintenance technical traing course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1.Requires | subject |         elements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 days | nut,bolt | basic connect nut bolt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 days | key match | type and appro key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Filling machine key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Technique with key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3 days | shaft an bearing| fitting shaft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Bosee ., attaching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Shaft case lubric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3.day | transport equ| gear driver unit basic,chain  unit ,belt and brake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 .day . Sealing method| importance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And basic techniques ,types of gaskets, assembly o ring and taper pipe thread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 develop early : equipment manager program . When last tpm develt activit is eari equipment management when new equipment is installed problt often show up during test running commisst.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Autonomous maintenance audit cycle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-.step audit result summarised report distributed , audit results displayed: by headquarters: step Tom evaluation result and plan countermeatv, report promotion committee,tpm smakj evalt result plan countermeast evaluation reflection b,compiling overall evaluation and policies autonomous maintenance activities..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Step develop autonomouse maintenance circle prevent deterioration work..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General inspection to prevent deterioration control basic conditions cleaning,attem restore equipment to good operating conditions,initial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Organisation and tidiness : means to ident aspect of the workplace band step appropriate standard ,job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Plan :/ Engineering ) maint/ product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Plan /annual equipment inspection schedy , production schedule crisis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Monthly maintenance schedy , weekly maintenance dob,daily maintenance wort weekend holiday long term ,maintenance record ,confiy of result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maintenance activities base on edps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New equipment maintenance data : equipment ledger reavalui, breadot counter measure safety improt , monthly inspect result unfinished activities ,analyse of maintenance for activities 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equipment component  inspection ,breakdt , maintey inspection files ,non period maintenance chart ,mid term schedule ,list a,b maintenance ,terminal ,invoice , scheduled ordering procedure execut , maintenance result.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Full implementation : automouse maintenance v,become indepet </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44" type="#_x0000_t75" alt="" style="width:24pt;height:24pt"/>
              </w:pict>
            </w: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instituts technology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mathematics for computer science and computer science and ,AI laboratory..,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engineering of electrical engineering and computer science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terms of the creative comon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key : proofs,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Introduction: , reference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1.What is a proof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proposition , prediction,the axion ,the axiomatic method ,our axioms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Proving and implications ,proving and  only if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Proof by contradiction ,good proof in practice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2.well ordering proff ,templates for WIP proof ,factoring into prime, well order sets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3.logical formulas , proposition from proposition,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Proposition logic in computer , program, equivalent and validity, algebraic of position ,the sat problem, mathematics data types , reference data types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,4.set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4.2 sequence , function, binary relation , binary relation ,finite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5. Introduction ,: ordination ,strong introduction,strong introduction,strong induction vs induction vs well ordering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6. State machines : state and transition,the invariant principle,pratical correctness termination,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stable marriage problem.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7. Recursive data type , recursive definition and Struct industrial, strings of matched bracket,recursive functions,non negative integer , arithmetic expression,games as recursive data type,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induction in computer science.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8. Infinite sets: infinite cardinality , the halting problem ,the logic of set does all this really work,, Struct..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9. Number theory , divisibility,the greatest common division ,, prime mysteries ,the fundamental theorem of arithmetic,Alan turning ,modular arithmetic,turning code , multiplication,EULA ,, RSA public key,wath has sat got with it directed</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45"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directed graph ,partial order ,vertex degrees ,walks and paths, adjacent matrices,walk relation ,directed acyclic graph schedule,partial order , representative partial order set containing,linear order , equivalent relation, summary relation, communication network,routine,routing measure , network designs ,vertex adjacent and degrees , sexual demographic,some common graph,,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isomorphism,bipartite graph matching,colouring ,walks in simple graphs , connectivity, special walks , k connected graph planar graphs , drawing in plane ,definition of planar graphs ,Euler ,bounding ,number edges returning , coloring classifying polyedra , another characteristics planar ,coloring planar graphs ,classifupokyhedrs ,another characteristics for planar graphs..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counting .: introduction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sum and asymptomatic,the of annuity ,sums of powers ,approxtsum ,Hangin outover the edge , product ,doubles ,asymptotic notation, cardinality rules ,counting, thing by counting another counting sequence ,the generalized product rules ,the division rules ,counting subset , sequence with repetition, pigeonhole principle.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inclusion ,exclusion , combination proofs , generating functy ,infinite  series ,counting with generating function ,partial fraction ,solving linear recurrence ,formal series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probability: introduction, events and probability spaces ,let's make deal,the fours step method,strange dice ,the birthday principle,set theory and probability, conditions probability ,month hall confusion , definitely and notation ,the fours step metht conditions ,why tree diagram work ,the low probabit,, Simpson ,mutuaj independence, probability versus confidential.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random variables : random variables , independence , distribution functy ,great expectations,linear expectations deviations theorem ,rstim by random sampling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recurrence formal: the to owner merge ,lineare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explain how use mathematics model method to analizing problem computer proofs play central ,used certify software hardware, argument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deduction existan r from the factory the factor is pretty things about decart renev,actual science </w:t>
            </w:r>
            <w:r w:rsidRPr="0034244A">
              <w:rPr>
                <w:rFonts w:ascii="Times New Roman" w:eastAsia="Times New Roman" w:hAnsi="Times New Roman" w:cs="Times New Roman"/>
                <w:sz w:val="24"/>
                <w:szCs w:val="24"/>
              </w:rPr>
              <w:lastRenderedPageBreak/>
              <w:t>false demonstrate ,fail to predict ,, proposition axiom </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46"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key : wath is a proof: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Definition, a proposition is a statement communication that is either true or false ,,,  the first is true second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Proposition,1.1.1.2+3=5</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Proposition 1.1.2.1+1=4,,</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statement such as Romeo  give circumstances it five o'clock , or stock market will rise to morrow..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unfortunately it is not always decide if a claimed proposition is true or false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-:claim  no non-negative ,integer n the value of n 2 ,c n ,c141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 prime is integer greater than ,# that is not divisible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numerical experiments check ,, ,,checking D 39 and confirm ,0 39 ,/ D 1601 is prime which isn't not so claim false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-;wath is proof for compulator science scientist some of the most important important things to prove are the correctness of programs and systeme wether a program ,system does its  supposed to programs are notoriously buggy and there's growing community of research ,case CPU child ,now routines used leading manufacturer to proved  correctness avoid some notoriouse past mistakes developm mathematics methods to verify programs system remains an active research area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predicate : a predicate can be understood as proposition whose truth depends on the value ,of one one more variable , so ,n is a perfect square ,decrib ,can say it's true or value until you know wath the value variable knhappened..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proposition ,4 is a perfect square Rembert ,4 is perfect ,square  nothing's say that  has proposition is true ,if value were ,5 you would get false proposition ,5 is a perfect square, prepositions predica,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axion method the standard methods procedure for establishing truth in mathematics was invented Euclid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1.4 our axiom : pair of points proposity simple additional proposition ,by proofs is sequence of logical deduction from axiom and previously proved statement that conclude , questions ,you probably wrote , important true proposition are called theorem, a lemma is preliminary proposition use for proving later proposition ,A corrilary is proposition that follow in just few logical step ,logic deduction ,logical deduction or inference rules to prove new proposition using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47" type="#_x0000_t75" alt="" style="width:24pt;height:24pt"/>
              </w:pict>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previously proved ones ,a fundamental inference rules is modus poneus rules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Tigger proof that O implies ,A is a proof of ,A inference rules are sometimes written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Rules P implies A,A implies R,P implies ,R one the other hand non rule ,not rule,not ,implies not ,Q P implies , is not sound ,if P is assigned ,T and A is assigned ,F the antecedents true and the consequences is not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-1.5.Proving an implication pattern of proof in principle a proof can sequence of logical deduction form axiom previously proved statement from axiom conclu with questions..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Proving an implication proposi to ion of the form" ifP,then Q"are called implications this </w:t>
            </w:r>
            <w:r w:rsidRPr="0034244A">
              <w:rPr>
                <w:rFonts w:ascii="Times New Roman" w:eastAsia="Times New Roman" w:hAnsi="Times New Roman" w:cs="Times New Roman"/>
                <w:sz w:val="24"/>
                <w:szCs w:val="24"/>
              </w:rPr>
              <w:lastRenderedPageBreak/>
              <w:t>implications is often rephrased as " P IMPLIES Q" here are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Quadratic formula) if ax^2,c BC,CD ,,0 and a ,0 then ,XD ,, b^2-4ac= 2a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Goldblach conjecture ,if n is an even integer greater than ,2 n is sum of two primes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If. 0 ,x ,2 the X^3, 4x,C1&gt;0 there couple of standard proving an implication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Wath is proof the inequality certain..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Proof contrapositive and then state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proced as in method , theorem ,is irrational then P ,r is also ,A number is rational,m= n for integer ,m and n if ,So , proof we prove the contrapot if ,P is rational , squareing both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-"statement," IFFQ" is equivalent to the two statements," P IMPLIES. Q" and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IMPLIES P"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1.write ," we prove P prove P implies A" do this by one the method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-write ," first we show ,P implies 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 write now again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method , construct a chain of Iffs ,in order to prove that is true off Q is true ,prove is equivalent to a third statement and so forth until you reach ,A this method something requirements more ingenieure, is definitely..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standard deviations of sequence of value x1;X2;:::::;xn is defined to be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X1_/2c. X2_2/2c__c..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Theorem standay deviations of sequence of value ,x1 ,xn is zero ,off all the value are equal to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proof by case : square of real number are always no negative ,so evry term on the left hand ,side of equation this means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evry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proof by cases breaking a complicated proof into cases and proving each case separately is a common useful proof ,let agree either a club mer or not if evry pair of people in group has met we ll call the group has not met we call it group stranger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proof the proof is by Cass analysis let ,x denote one of  the six  least ,3 have met 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among the 5 people at least ,3 have not met we have to sure that a least one of two case must hold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implies that the theorem hold ,case 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Case 2 suppose that a least 3 people's did not meet x</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This case also splits into subcase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Case 2,@ evry pair among those people mer each other ,then these people are a club of at least 3 people si the theorem hold this subcase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Case ,2.2 : some pair among those people have not met each other then that pair together with x form  group of at least ,3 stranger si the theorem hold in this subcase this implies that theorem alsi hold in case 2 and therefore hold in all case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proof by contradiction in a proof by contrast on indirect proof you show that if a proposity were false ,alway approach ,,name suggests  indirect proof cal a little convoluted ,si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Method in order to prove a proposition by contradiction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1.write " we use proof by contradiction"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2.write" suppose O is false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3.deduce something know to be false a logical contradiction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4. Write " this a contradiction therefore..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good proof in practice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We ' ll prove by contradicttthat p ..2 is irrational remember that number is rational if it equal to ratio of integer for example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3:5. , D7=2 and.  0:111 ___ D are irrational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creating  a good proof is a lot like creating best work of artfact ,it takes practice experience to write proof that merit such praises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-computef systet ,when algorithm and protocols only mostly with ,due to reliance and hand waving argument  the result  can range from problematic to catastrophic therac machine provided therapist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involved a single faulty commands computer ...- class problem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precisely identify explain mistake in this bogus proof,prove correctly ,evry positive real number has square root positive other negaty , property , identify exactt where the bugs are each of the following bogus proofs ,8 ,a bogus. Claim ,1= 8&gt; 1=4 bogus proof  3&gt; 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3log 10.1=2/&gt;2log.@=2/ log 10.1= 2/3&gt; log 10.1=2/2,=1=2/3&gt;1=2/2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Claim rules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prove true statement is true because a b is real number and square of real number negative prove claim</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problem ,why suprise paradox of problem ,1.1 present a phylosophie problt ,but  not mathematics one homework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Show log 7 .n either an integer or irrational number </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48"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is irrational unfoy that proof was non constructive it didn't reveal specific pair a; b with property , 3 by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definition : finished proof that value for work by shows that 2 log 2. Base 3  is irrational,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wellotdsei g principle : evry nonempty set of nonegative integer has smallest elements state...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well ordering proofs we actut have already taken the well ordert principle for granted in proving that ,p2 is irrational that proof assumed that for any positive integer mand n the fraction ,m = n write lowest term that is form ,m= 0=n=0  m0 = no  are posii integery,,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proof task </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49"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power precision driving , determine power output of coreless motor ,current and efficiency plot and theoretical cold calculation estimate motor performance.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calculating initial power requirements: DC motor are transducer because they convert electrical  power ,P.in into mechanical power ,pour , efficiency loss P loss in joules ,iron loss in coreless DC motor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physic power ,power define rate doing with, P= F.. ( d/ t) since speed is distance over time the equation becomes ,= P= F.s in the case calculation for power the product of torque angular distance per unit time or simply the product of  torque ..- where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 power in 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 torque ,in MN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 force in 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 distance in .m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 distance in ,m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w rad = angular velocity in rad / 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mechanical ,n  multiply 2π/60 ,, m torque ,,m ..NM ,,n = speed in ,m = torque in MN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coupling measure from break motor current  load break ,resistor motor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no= No- load speed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Io= No - load current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MH= stall torque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 terminY resistance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step 2 : plot current vs torque and speed vs torque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Torque graphic horizontal axe vertical axe ,zero torque zero curevt slop ,k I constant ,A/ m ,torque constant torque m.N/m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ki= current constant ,,km = torque constant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Purpose discussion , in practice the  motor friction torque Mr ,determined ,constant  km of the motor and the measure no load current Io .the , vs speed line and the oraue vs current line are stared not at left axis ,offset equal horizontal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MR= fricty torque,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step 3: plot power vs torque and efficiency vs torque , in most cases two additional vertical axe added for plotting efficiency as functy of torque a second  vertical , construction table  motor mechanical power at variouse no load to stall torque ,,speed speed voltage applied motor , maximum efficiency occurs at 10% of the motor stall torque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blue = speed vs torque ( n vs 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red = current vs torque ,I vs 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green = efficit vs torque , n vs 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Brown = power vs torque ,Ovs 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brush DC motor govern  circuit derived characteristics of , applied DC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 power supply in 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 current in 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 terminal resistance in ohm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Ue= back - EMF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 = angular velocity of the motor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Key = back ,EMF constant  of the motor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manufacture ,in V/rpm or MV/ rpm  potential increase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Mm = torque develop at motor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Km=motor torque constant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MR= motor frictt torque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ML = load torque v..voltage  applied to motor terminal motor velocity directly proportional to torque ,slop of the torque speed curve motor performance slope is small number Corless motor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 = change in speed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 change in torque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MH= stall torque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no = no load speed,,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theoretical calculay DC motor is to operate ,24 applied to of motor terminal and torque  load 68 mNm find the resulting motor constant motor ,speed speed ,motor current motor efficiy power output from motor data sheet it can be seen that no load of the motor at 24 V is 7800 Min  of load couple motor shaft  run ,, general idea of performance by motor constant km in this case we are constant of 28,48 mNm/ SAR.w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Y= value of axis variable to determine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 = sloop if line change in y dived by change in x</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X = value of x axis variable given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 = y intercepted point at which the line cross the axhx ,y = torque to be determined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 = change in torque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x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 = stall torque ,value where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line equation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Kirchoff voltage  EMF ,eoV×R+IV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Power  supply volts = current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Constsb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 r.sin .flux.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 = rayon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F.tan= F.sin flux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Frad= F .cos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Torque : t= F×r×sin ,flux.  Or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Torq = F.tan × 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 F.r ....radius ...torque... Force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 F× r× sin flux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revolution = 360°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revolution = 2* P radian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1.radian = 189/P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 angular velocity ,w tangential , v tan = r.s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power : Prot = t.w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 motor = ts - WTS/an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wmotir = ( ts-t)w/ts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Linear modej DC motor speed curve is good torque speed between actual curves green maxib motor ,linear..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Torque for Maxon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Motor ( w)= -(ts/en)w.w+tsw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-Pmotor ( t)=-(an/ts)t.t+en.t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deg ,c =( deg ,f-36)×5/8</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deg .F=( deg c × 9/5)+32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 1,8k+0,6° ,k= 5/8(R-0,6°)</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 1.8°c+ 32°,,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 = 5/9(°f-32°),,°R=°F+460°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K=°C+273°,, °C= Celsius  degree,°f= Fahrenheit degree,k Kelvin ,° r= Rankine degree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high inertu loads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 WK^2× rpm÷308×T.av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T=W.K^2× rpm÷308×t..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W.K^2× rpm × 308 × 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Inertia reflected motor = load inertia ( load rpm ÷ motor rpm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Na = 120× f ÷P,,   ,,f = O× Na ÷ 120...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 120× f ÷ Na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Torque horsepower ,torque ,and speed,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HP= T÷ n / 5259,,,</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 5250 ho /n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 = 5259 ho / 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Motor slip % slip = ns- n÷ns × 100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 current in amperes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 voltage in volts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kW = power in kilowatt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KVA =apparent  power in kilowatt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Ho = output power in horsepower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 = motor speed in revolt per minute  ,Ron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 s = synchronous speed in revolution per minute ,Ron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 number of poles ,.f = frequency in cycle per second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 torque in pound feet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EFF = efficiency as decimt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Of = power factor</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50"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Equivalent inertia: in mechanical systems rotating operate speed same  equivalent inertia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Total : wk ^2  eq = wk2 part ( Npart/ N prime mover ) .2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Prime mover &gt; gear reducer &gt; load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.note reducer= load rpm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Wk^ eq= wk^2pm+wk^2red( red .rpm/Pm rpm)2+wk^load( load rpm/ On .rpm ) 2 induce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wk^2 equivalent equation to wk^ 2 of the prime mover ,plus wj^# of the load ,this eauat to wk of prime mover plus wk the reducer unite time ,1/3 plus the wk 2 of the load time (1/3) ^ 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WK^#.eq= WK^2 part ( N part / B prime mover ) .2 induce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.wk^ eq = 100lb.ft^ 2+900lb.ft^2(1/3) Indi,2 + 27,00 lb.ft ^ 2(1/3).2 induce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WK ^ 2 eq= lb .ft ^ 2 .pm + 100 lb .ft red+ 3,00lb .ft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Wk^ eq= 3209 lb ft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 find.      | AC  single phase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Amper  ,horse | Hp× 745÷ E× eff× pf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Tree phase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Hp÷ 746 ÷1,73×E÷eff×pf</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amp/ kilowatt: ,kw× 1009/ E×pf ,| kw× 1099/1,73× E×pf</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 ,KVA : KVA × 1000/E. ; | 1,73× E× I/100.kva = I× E/ 1000|. 1,73× I× Eπ÷ 1000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horsepower= output | I×E×eff×pd÷746| , 1,73× I× E× EFF × pf÷ 745</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locked rotor current ,IL from name plate data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Three phase: IL = 577× ho × KVA / HP ÷ 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Single phase iL = 1000× ho × KVA / hp</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..motor name plate indicate ,10 ho ,3 phase , 460 volt ,code 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IL = 577× 10×(5,6 or 6,29)÷ 460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IL= 70,25 or , 78,9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effect ,line on locked rotor ,ILine = IL @ en × × Eline ÷ En/O..</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motor has locked rotor current in rush of 100 amperes ,IL at rated nameplate voltage ,EN/F of ,230 volt wath is IL with ,245 volts , Sline applied to this motor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IL @ 244v = 100×254v/230 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IL @ 245= 207 amperes..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.horse is work done unite time equal ,33,00 ft work permit when is done by source ,t to produce M rotation about axis the work is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Radius ÷ 2π× rpm× lb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HP = radius × #π× rpm × lb ÷ 33,00 = TN÷5,#59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HP = w×s / 33,09× 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 total weight in lb raised.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 hoisting in feed per minute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 overat mechanical efficiency of hoist purpose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HP = volume ( CFM ) × head ( inch of water ÷ 6356 ÷ mechat efficitof fab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Ho = vilun ( cfn ) pressure ( lb .per sq.ft(÷3300× mechanics efficiancd of fab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Gpm× total dynamic head in feet × specific gravity ÷ 3969× mechanical efficiey of pumon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Total dynamic head = static head + friction heading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Total time acceleration, wr^2)308[rpm1/T1+rpm2/t2+rpm3/T3+....+rpm9/T9]</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 18,26/307[159/46+150/48+300/47+300/43,8+200/39,8+200/36,4+309/32,8+100/29,6+40/11]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2,75 sec </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51"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specifications of electric motors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table contest: 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*Key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fundamental concepts electrics motor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Basic concepts: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torque ,mechanic energy ,power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-apparent ,active and reactive ,power factt , efficiency.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torque versus power ratio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single - phase AC systems: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Parallel  and series start connection  ,three phase AC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delta connection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Three phase inducty motor.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working principle induction motor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working principle rotating field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synchronously speed ,NS ,slip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rated speed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insulation matert and insulation system , insuktmaterish .,insulation system ,thermal class.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insulating material  weg ,insulat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supply characteristics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Power supply ,three - phase system , single systeme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Characteristics of of the electric motor power supply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,,rated voltage ,multiple rates voltage ,rated frequency, connecty to diffence frequency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Voltage and frequency : variation tolerance ,three variation tolerance , three phase motor starting current  ,limitat,D.O.K starting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starting delta switch  compasaring switch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series parallel electronics , acceleration characters torque ,speed ,design minimum standardized torque,value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characters of wEG motor ,load inertia ,acceleray time : duty ,cycle ,locked rotor ,standardized maximum value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dahalender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Motor with two ,more speed motor independent winding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rotor resistance variatt: start voltage , variation,frequt ,stator voltage , variation , frequency ,frequet inverters , breje motor , brake operation, connection diagram,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Brake coil ,power supply ,brake torque ,air gap adjustment,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Operating characteristics ,winding ,heating  up , ,electrical motor application thermal protection  ,resistance temperature ,sector ( pt-100) ,thermistor , and NTC ,bimetal thermal protector ,thermostats ,phenolic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protection system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service duty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standard service duties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duty types design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Rated output ,.- specify of ,,Ltitude ,ambiant temperat,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determine useful motor output at different temot and altitude conditions.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agreessuvd environment.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Enciry containing dust and divers ,explosive ,atmosphere ,degree of protectt ,identifiicodes ,usual degree protection ,weather protected motor ,spaces heater,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Area explosive ,classify of hazard ,classes Nd group of hazard enclosure , safety equipment ,explosii proof , mounting arrangement , dimensions , standardized type of constructy Ns consyrucy and mounting ,painting ,tropicLizd painting ,application motor , induction machine speed ,caratersic frequence control the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technology conceit ,force applied lenghtt weight ,c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Energy = F× E,distance , C= 20N×0,20m=, 5N× 0,40 , mechanic energy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 f×d,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1Nm=1j=power× time = watts× second power, energy applied divided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F.d ,dpmec =</w:t>
            </w:r>
            <w:hyperlink r:id="rId12" w:tgtFrame="_blank" w:history="1">
              <w:r w:rsidRPr="0034244A">
                <w:rPr>
                  <w:rFonts w:ascii="Times New Roman" w:eastAsia="Times New Roman" w:hAnsi="Times New Roman" w:cs="Times New Roman"/>
                  <w:color w:val="0000FF"/>
                  <w:sz w:val="24"/>
                  <w:szCs w:val="24"/>
                  <w:u w:val="single"/>
                </w:rPr>
                <w:t>w.tv</w:t>
              </w:r>
            </w:hyperlink>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 U.U.w.  Or ,U.2 O= w ,, P= R.I..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P°U.f.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3Pf=3.U.f..</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Delta or star connect ,star connect,U= 3.Uf.e,,u= ufe.i= 3 reactive load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Performance,zone startup limitay ,dolb,power  command  switch ,start delta  control ,power fuse F21.F22.F23, control ,figure ,T 1, control ,transformer K#,contactor FT#,overload relay SH1- controle transformer k1, contactor FT2, overload relay sh 1control button kt1,time relay M1, motor oprional accessories ,phase fault relay , minimum/ maximum voltage relay ,ammeter voltmeter ,ohmmeter , starting with delta ,delta power circuit ,starring switch note output you 75HP(220v),125HP(380V) and #75 HP ( 440 v ) protection b  protection by 6 fuss when fuse ,f#,F2,F3 is equal  ,power to fuse ,F2,F4,f3,f6,F4,F4,poset fuse ,f2@,f22, control transfory ,k#.k#.k3 contactor ft# ,overload relay sh#,control ,kt# time M1, fault relay minimum, operating on dual voltage ,220/380v,,380/660v or 440/760v ,six reduce ,25%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squirrels motor driver load resistivd torque cr.∆i,, Cr ,y 95% ,,Cr,Cr ,,100% , C/Cni/∆c∆/∆C∆Iycy,,C∆/can ratio,torque ,in ,ratio current ,Cr resistor ,Starr - delta ,,,acceleray Rela  autotransformer ,50%,65%,80%, of motor  rates starting torque ,k1,current multiple,k2,torque, obtained on , F1,F2,f3, power fuses ,F1,F2,f3,f,4,f5,f6, F4 control fuse t@, controle transformer k1.k2,k3.k4 contactor transformer ,k1.,k2.k3.k4  contactor ,1ft@ ,e 2 ft1 overload relay sh#, controle button kt1,time relay M1 motor oprional ,fault, function switch  autotransfy ,80% ,rates,Um/ UN ratio for ,85% ,rates voltage ,up,IP ,85% = k.1(),100% = o,8;= k2()100% = 0,66, , compensation automatically,,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electronics starter soft Starr ,,torque relative outcom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Torque × speed , basic calcut rates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 kW),co( kgfm)= NS ( rpm ) Na ( rpm ) 70#4. P( CV ) 955.O( rpm ) can : rated torque develop,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NM ,co</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dahlander winding winding single ,  it is applied to connection Y/yy , @/4 ho ,- 4/2 poles , ,,y/y.y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Variations: slip ring motor , 3×pjr^2×R2×I22s= wo× Two</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Rotor  losses ,A( w) so= synchronous speed in Rs / St = rotor ,R2, resistance ,increase the motor slip ( s( </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52"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class group  group machine electrical ,IEC 60033-1 are class A( 105°C)class E(120°)class B( 130°C) class F(155° )class H (180° ,winding  thermocouple hotesr ,,measure coper resistance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R2-R1∆t=t2-ta=(235+t1)+t1-taR1,, temperature winding change,r@ resistor priore test ,, PTC,,BTC ,cable 20AWG,,3.0m..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comparation beaten  motor protection system caption motor system caption ,unprotected partially protected totally 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Rated current rated ,overload fixed value ,phase system thermal device of 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Ha specification of electric motors ,load electrical losses cycle duratt time factor = TD+ TN cycle duration factor ° 100%t% ts + TN + tr ,figure ,duty , intermittent periodic duty with electrical breaking ,A sequence of identical duty cycle each cycle ,consist ,a starting time ,a time electric breaking at time energetized rested constant the period short that thermal equtis not reached , ts+ TD+ tN+ tfcycke,duration  factor= @00%td+ TN + tf + tr ,duty types ,S3: intermittt periodiu duty A sequet identirest thermaj duty cycle starting current , tncycle duratt factor = 100% TN + tr load electrical losses, temperat time cycle duration ,duty intermit periodic starting ,A sequence identity duty cycle sequence consistevxe time operation constant load time de </w:t>
            </w:r>
            <w:r w:rsidRPr="0034244A">
              <w:rPr>
                <w:rFonts w:ascii="Times New Roman" w:eastAsia="Times New Roman" w:hAnsi="Times New Roman" w:cs="Times New Roman"/>
                <w:sz w:val="24"/>
                <w:szCs w:val="24"/>
              </w:rPr>
              <w:lastRenderedPageBreak/>
              <w:t>energized and rest ,thermaj , TN= operation time at constant load ,flux  max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Maximum temperature attaint attaint ,dtn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=Operate time at constant load dr 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Time at rest ,flux max = maxit, temperature attaint dtn 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Operational time constant time , maximum temperat attaint load electrical losses cycle duratt ,13 ts,starring acceleration) accelaratt time B , operational time constant load f = time of electric braking tr = time at rest ,flux maximum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duty ,continui operation load , tncycle duration factor = 100% TN+ TV load cycle ,cycle duratt factor ,td+ tn1.100% ts + tn@+ td@+tn#+TF2+tn3.tf@+tfn2.100%.+tn@+tf@+tn2+tf#+tn3tf#-tn3.100%.td+tn@+tn2+tf#+tn3g..n@=g for n2= ..load electrical cycle,non = period,duty type discrer constaing value load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Manufacture agree duty inducau.</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Type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number of Starr per hour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number of breaking per hour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type of braking ,constant kinetic energy ,rates speed of motor and load , constant kinett..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loss continue power period time so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P22.t2+P22.t2+P32.t3+P42.t4+O52.t5+ O62.t6 Pm =t1+t2+t3+t4+t5+t6 continue running intermittent, operational reduced motor  cooling effiy directly equivalent power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Sum ( O2i.ti)(Pm)2= sum ( ti + 1 tr) , ti= load time ,tr = time rest pi = corresponding load ,P12. t1-P32.t3+P52.t5+P62.t6 Pm=t1+t3+t5+t6+(t#+t4+t7),13 Pm2= sum P(t)2..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Power servit factor ,SF, when applied to rated output applied motor , service factor = 1.0 means ,whistand instaneously overload ,IEC 60034-2 ,coolit ,40° , class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explosion protection enclose code standard IEC 60033-5 definitely of protection  Io mm ,2:machine ,12:mm ,4 machine against ,size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Frames size ,level ,4 poles ,+7bd ,NEMA,iex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Charat of frequency: inverte order diode rectt voltage ac,DC regulayv,control type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specify: 69typical voltage waveform at input PWM inverter with 6 pulse great ,59 Hz or fundamental components ,IEEE ,STD ,,</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53"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TT-TT-T connect ,connect  this connection by ,3 phase to ,3 phase  since  ,3 phase to , transformation ..tree phase supply line voltage  ,109 v transform ,DC ,180° , EDA being  equality , 3/2)×100=86,6 v  lag behind ,90*°  load transfo ,KVA rating , T-T connection 86,6% V-V ,connecty two identical unit ,secondary windt are design  ,86,6 volt will operating at full rating  arrangements ,( 86,6+86,6)/(100+86,6)=0,928 if it's rating in other  world  of kA , utilised to available ,0,928 , connection  economic the open ,triangle ratio ,0,866 alterny capacity ,is = </w:t>
            </w:r>
            <w:hyperlink r:id="rId13" w:tgtFrame="_blank" w:history="1">
              <w:r w:rsidRPr="0034244A">
                <w:rPr>
                  <w:rFonts w:ascii="Times New Roman" w:eastAsia="Times New Roman" w:hAnsi="Times New Roman" w:cs="Times New Roman"/>
                  <w:color w:val="0000FF"/>
                  <w:sz w:val="24"/>
                  <w:szCs w:val="24"/>
                  <w:u w:val="single"/>
                </w:rPr>
                <w:t>VL.IL</w:t>
              </w:r>
            </w:hyperlink>
            <w:r w:rsidRPr="0034244A">
              <w:rPr>
                <w:rFonts w:ascii="Times New Roman" w:eastAsia="Times New Roman" w:hAnsi="Times New Roman" w:cs="Times New Roman"/>
                <w:sz w:val="24"/>
                <w:szCs w:val="24"/>
              </w:rPr>
              <w:t xml:space="preserve"> +(0,866VK)×IK= #,866 ,VL×iK  primary  phase power supply is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1,732.VL×IL/1,866 .VL×IL= 0,928..</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secondary connecty voltage  nominal voltage of 100v , the neutral point n is one third way and current vector diagram  fund voltage by ,30° ,accross one half but lags voltage  by 30° accross , balance load of ,of= cos applied teaser ,(30°- flux ),and (30+flux ) the situat is Sumit that in V- v connection ,two ,T connected transformer are used to a 440 - v ,33 KVA  balanced ,3 phase , p.f </w:t>
            </w:r>
            <w:r w:rsidRPr="0034244A">
              <w:rPr>
                <w:rFonts w:ascii="Times New Roman" w:eastAsia="Times New Roman" w:hAnsi="Times New Roman" w:cs="Times New Roman"/>
                <w:sz w:val="24"/>
                <w:szCs w:val="24"/>
              </w:rPr>
              <w:lastRenderedPageBreak/>
              <w:t>= cos applied ,main transform  voltage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bakabced 3 phase supply  of 3300 v calculate ,where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Primary bis = 0,866× 3300=2858….</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ILO= 33,00/3330×=5,77 secondary main voltage  teased , 0,866× 440 = 381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- 5.77(440/339)=43.3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KVA= 330×5,77×10-3=19</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KVA teaser ,KVA = 0,866× main KVA = 0,866×19=16,4</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 the primary n# turn is connected supply if supply line volt is v , the VAB=VBC=VCA= V but voltage numbers turn , (3/3)N1: form making volt / turn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/2/3)vc-= 0,277v or 0,29  number of turns equal to 29% of N1 since ,0,288 on third of ,0,866 let the teaser secondary supply current ,I 2T  unity power factor  magnetic current , primary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I1T= I2T× transformser ratio U1T= I2T× 21212/+3/3)+3/2)(/) tnnni=</w:t>
            </w:r>
            <w:r w:rsidRPr="0034244A">
              <w:rPr>
                <w:rFonts w:ascii="MS Mincho" w:eastAsia="MS Mincho" w:hAnsi="MS Mincho" w:cs="MS Mincho"/>
                <w:sz w:val="24"/>
                <w:szCs w:val="24"/>
              </w:rPr>
              <w:t>✓</w:t>
            </w:r>
            <w:r w:rsidRPr="0034244A">
              <w:rPr>
                <w:rFonts w:ascii="Times New Roman" w:eastAsia="Times New Roman" w:hAnsi="Times New Roman" w:cs="Times New Roman"/>
                <w:sz w:val="24"/>
                <w:szCs w:val="24"/>
              </w:rPr>
              <w:t>×</w:t>
            </w:r>
            <w:r w:rsidRPr="0034244A">
              <w:rPr>
                <w:rFonts w:ascii="MS Mincho" w:eastAsia="MS Mincho" w:hAnsi="MS Mincho" w:cs="MS Mincho"/>
                <w:sz w:val="24"/>
                <w:szCs w:val="24"/>
              </w:rPr>
              <w:t>✓</w:t>
            </w:r>
            <w:r w:rsidRPr="0034244A">
              <w:rPr>
                <w:rFonts w:ascii="Times New Roman" w:eastAsia="Times New Roman" w:hAnsi="Times New Roman" w:cs="Times New Roman"/>
                <w:sz w:val="24"/>
                <w:szCs w:val="24"/>
              </w:rPr>
              <w:t>= 1,14(n2/N1)i2t= 2,15 K12 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where k= n2/N1 transformer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Scott connection calculate value of  the value of line current on the  3 phase  the load on the ,2 phase side are 300 kW and 450 kW both at 1000 v ,and 0,707 p.f lag and 3 phase line voltage is ,3,300v the 300 kW load is on leading phase on the side neglected  , tease, k = 100/3,309= 33,25 ,,k= 100/3,300= 1/33 ,teases secondary it = 1,25 K#2 t = 2,5 ×(1/33)×6369=221,8,, main rectant components ,transformer ,112 ti= 2211,159,5772ttkiji×= now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 </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54"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7293"/>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Engineering system division : middling assessment for policy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Lecture note sylabus, assignment.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*Key: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Ses|.   topics                     | lecture note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introduction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-2.science and policy : a brief overview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II. Framework analysis tools: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 .modelling for science modelling for policy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4. What make scientific information effective in policy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5. Framework sciencefic assessment.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6. Framework : science,policy policy and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7. Framework ,science policy and public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8. Framework risk assessment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9.framework : precaut.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10. Project  preparation ,no class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 framework adaptative management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13   air pollution science and models engineering electrical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14. environmental modelling environment.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Guest lecture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15. Rains negotiation exercise.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16.. case study Fisheries and ozone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17. Humanitarian logistics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15 .rains negotiation exercise.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16 .case study fishjer and ozone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- 17.projecg checkpoint II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Case study : science ,chemicK 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Case study climate , engineering electrical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Summary and application.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synthesis across cases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term project presentation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term project presentation b</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55"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assessessment, specific of studies  are required for various professional field find out more tthese award in the chart.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Award|certificate| undergrads|diplo|degr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Type |.                 |Certificate|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 institution | vicaty and technical school community college || 2  and ,4 years college and university|| vicaty and technical communy || 2 and 4 years college and university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completion time : 1 years ,years , 2-4 years more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career field : technical and vocational field , enhance professional skills or specialized in a real ,technical professional requirements undergraduate or graduate undergraduate or degree graduate.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certificate vs degree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Evaluation table project : ... Name of ,spliea ,date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..bid price       50 max</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-experiementa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l,staff equit ,work programme 10 max</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Location.    10 max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Total points. 100 max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Bidders lowest and ,.add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qualicafition evaluation summary: ( pass fail criteria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qualicafition topic: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-specified criteria application explanation: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prequalification docuy.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nationality: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-Conflict of interest: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-financial institution ineligibility: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-goverment owner entity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United nation resolution borrower.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historical of non performance contract.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faillure to sign contract.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pending litigation.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financial performance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average annual construct turnover.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if the applicant fails a specific criteria if pass has been given accepting a minor deviaty the reason cleared explain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table qualicafition evaluation summary ,pass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Name of prequalification: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Application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Deficy to be rectified to the emply satisfaction ,etc ... Name apllicay , reason ...- 5.1 table .bid  identify  read  name representative signature v,completeness , substantially, responsive acceptance for detailed examination ,a,b,c,d, explanation b</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56" type="#_x0000_t75" alt="" style="width:24pt;height:24pt"/>
              </w:pict>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radiotechnic: representative angle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Modulation : scale frequence dephasee report 90° angle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notion general angle axes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 ( in phase  phase system pal note U, 90° report axe systeme.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Schema of Principe.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signal modulant  I -- modulator Am ,signal I , signak modulate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Oscillator lorteuse .. dephasoe +90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-signak modulant Q , modulator Am signal Q ,,signal module ,A ,, signal module en quadrature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 representation U= f( f)..</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Band lateral ,band passants ,porteuse ,raises ,soectrales ,Bande latert superieuse ,f  frequently,(x) , tension (y) canal  devrint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 : value crete voltage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 : pulsation ( w= 2 .π&gt;f</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 : time consider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Jba gjev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Schematic block modulator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Signal modulant inpout porteuse ,modulator output module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Equation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u=U^.sin + omega+ time + alpha .value instantaneous voltage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Automatic lineare , system asservisment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instability execution order give or existing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Positive reactt positive: €= yc+y  , stability system asservis ...- precision mean ,ecart ecartometry €  input consign yc output y of system.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Low rule  command proportional of type ,u= k.€ ,for have precision ,gain high ,value command u , perturbation v,error residual ,memorise , stability contradiction ,process measure,Rapide ,stable automatically , compensation incertitude old , system ,no precision..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*Key : modelisation of systeme linear.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Characters static , relation between input and output system linear, dynamic system  ,Regin transitiire ,response output, linear system scaling  u(t) input on constants ,y(t) function ,u(t)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Donne , m o( Vo,Io ) fund diode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-system of first order,system first order , equation ,1 order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circuit ,RC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equation electrique of system.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VE= RI+ vs .difference equations first order input and output,€ , RC , DV s ,,dt+vs =vE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-esucation  different system , € ,t ,,Dy(,t).DT+y(t)= Ku(t).Ea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functionalite transferet transmittance system lineare report transport la place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Transformer de la place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 p.y(P)-y(0-))+y(P,)=k.u(P).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Regime static ,regime transistor response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System causal input y(t)  instant ,t onvalue ,input output t&lt; t0;, physics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defined : UN system time invariant model identiquw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definiy: UN system ,instantat : y(t)=a.u(t)..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Function transfer  la place , to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T,(,p.y,(P)-y(o-))+y(P)=k.u(P)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Y(P)=k1+t.p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performance of system asservisment.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precise.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quickly of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proportional and correction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Integral proportional and corret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Derived integral ,transformer of la place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-e(t)=E.u(t)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asservisment position speed ,,ampli servo valve , Cator position,detector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Vo= CTE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Asservisment , stability of missile of plan vertivt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Variator of speed programmable automate motor ,coder..m- servomecanisme : system asservi recall servomechNic if same unity control mechanism posity,speed ,torque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 motor motor asynchy ,started automate PLC ,captor  reverse  forward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Watch motor ,linearisat system , Qmax ,valve b,a mixer products ,, characteristics load  ,make linear.u(t)=A.u(t)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e(t)=u(t)s(t)=u(t)=A.u(t)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*DC motor :  amplification parfait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e(t)=v(t)s(t)=t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Motor speed rotation w(t) ,voltage command v( t) torque constant  couple ,R,fKc,kt,jK coefficient motor and mechanism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=+W+w+w+w.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2.cT..Tdt, d(t)..K.j,,d(t)..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dt,,d(t)(R.fK.K)(t)(RjK d)k.#..vt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-cdt,,dtv(t),(t).b=w+w+w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0.dt, d(t)..DT , d(t)..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W=S=S..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V(t)=A.S.(t)..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*Non linear  test DC motor , characteristics ,C1,c2,C3 motor no load  loss move  torque, Vcom ,v ( volt ) ,,w (Rd/ sec)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vs # , vs #, vs 3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saturatof amplification: system input output unity ,vin,,court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conducts electrical ,materials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Lohm ,response linear potential difference ,Yb,dipole ,instant ,t ,U and I verified proportional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U(t)=R:I(t)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 resistance  , system and,G ,,G= 1= R, aspect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PJ= R.i2= u.2'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 lineare verification system surposituij</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(12)+1)(2).Fae,,+be=aFe+bFe, e1, and e2  input signal incase of , input e1 out put s 1 = f ev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e1+e2 output ,s=s1+S2=f(e1)+f(e2)..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regime perment . Circuit power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8099"/>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0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to 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noProof/>
                            <w:sz w:val="24"/>
                            <w:szCs w:val="24"/>
                          </w:rPr>
                          <w:drawing>
                            <wp:inline distT="0" distB="0" distL="0" distR="0">
                              <wp:extent cx="9525" cy="9525"/>
                              <wp:effectExtent l="0" t="0" r="0" b="0"/>
                              <wp:docPr id="10" name="Picture 116"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mail.google.com/mail/u/0/images/cleardot.gif"/>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Coulomb low,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1v=1j/c ,,,D ,V1,,,V2,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Circuit,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Force of la place ,f=q,I.E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V#iV#&gt;0 , Io= dq#,DT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=I2+i2,,mail low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Vab= VB,I Va input a,c v2 output , v#=VC .Va , v,v2= VB 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V2+v2=vc. i. va,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dipole ,A1,A2: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Simplement ,,h(t,u)=h(t,u)</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Y(t)=z+1,j1,h(t,u)x(u) du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Invart,y(t)=h,x(x)(t)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Spectre signaux , door x(t) signal time continue , x(t)=X,n2zZ,xn=1.T.Z,,</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x(t)eij1/4.n.t.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Transformer Fourier of 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(T),x(t) eij21/4.n.t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T.dt=#.T.Z+T=4.ji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-Transformer of Fourier...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TF[(x.y)(t)-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TF[(x.y)(t)=z+j.1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X(u).y(Tiu)du,eij ,2.1/4.9</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Z+1i@,,Z+2i1..</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x(u,)y(ti.u)eij2.1/4.(t.iu).e.j 2.1/4: to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impulsion de Dirac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Definition: impulsion transformer 2 design impulsion of diract transforms Fourier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TF+-,(t), design of functy uniform egale ,1 of I Rv,construction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Signal time continue ,TF( x(t)+(t) ,transformer product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TF[x(t)+-(t)]=Z+1,i1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X(°O)@(°i°)d°=Z+1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X(0,)1(°i0)d°=z+2,, TF=</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linearization: deux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TF(x+y•)=TF (x)+TF(y).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decalage in time frequency ,t0 real strictment  positif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TF[ x (tit0)(: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TF[x(Tito)]=Z+,ij ,x ( u)eij,3.1/4°(u+to) du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transformer of Fourier ,.on note x0(t)=dx=DT,TF[x0(t) =dx =™DT.,,TF[x0(t)]=Z+1j#.</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period , frequency signal x, ,, periodic of instant t0,x(to+T)=x(t0),, interval of time 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 ,1.T...- energies ,power ...- Energi ,signal x(t) time ,continue ,R+2i2jx(t).,j2 DT converge ,integrals energies of signal ,x13 ,Ex ,C= ,Z+2j+2,,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Jx(t)j2dt,,.power for same time  defined,power note px , = Lim u +2:,2u ,Z+u,,jx(t)j2dt..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period integral ,xT - period vPx ,c=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R+2,j2+2,,i1 jx(t) jdt convert,,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w:t>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framework qualification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Work of work  and labour education of labour skill training compare , framework study school and college university  work studies topic learning integration system high land Scotland  outcome land reform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Council.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-engineering assignment Scotishb,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Unity qualification.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added value unit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-;develop .. Engineering context ,mechanism structure,electronics and control.</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-added value unit development of skills for learning skills life for work.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-conducting the assessessment under , assigt career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judging the evidence : evidence internally marked verification staff guidelines.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Completed solution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 - asssessment: in relation to unit re - assessessment future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outcome: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Developm ,with an engineering solutt which draw on apply and knowledge of mechanism structure and electronics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analysing a solution ward problem.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design a solution to the problt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simulating or constructing a solution the problem.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testing and reporting on the solution to the problem.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*Evidence to unit will be generated thought an assignment which learner and apply assignment </w:t>
            </w:r>
            <w:r w:rsidRPr="0034244A">
              <w:rPr>
                <w:rFonts w:ascii="Times New Roman" w:eastAsia="Times New Roman" w:hAnsi="Times New Roman" w:cs="Times New Roman"/>
                <w:sz w:val="24"/>
                <w:szCs w:val="24"/>
              </w:rPr>
              <w:lastRenderedPageBreak/>
              <w:t>will assess learner skill in analysis,design the problt simulation construction.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Candidate name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Class: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candidate should a least half of the availability point for operational skills and at least hyof the available points for reasoning skills across the test as whole..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-Part | questions | operational skill reasoning  sil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totaj point achieve process and accuracy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Total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Course the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topic | level | level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questions | points of process or accuracy | expected response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.correct answer award | over akk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Table completed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Correct time in hours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Correct formula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Correct stragi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Correct  evidence of appropy and multipliy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Check length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correct answer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judge 1, judge 2,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 apply skill course module subject  and analyse modules 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outcome and assessment standandar outcom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core purpose : superviy and mentor studeb teacher ,provide training ,suport of student teacher during work integrating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core functions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key attributes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Accredited assessor training the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National circulum statement grade representative policy statement learner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challenge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Emf vs potential difference potential learner ,E source energy supply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 Energy / unity charge,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E=∆W/∆W/∆q</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Battery internal resistor = €- It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IR=€-Ir</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Key  equations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Req= R1+R2+R3+....RN-1+RN=Sumi=1.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N, RI</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Sum = 1N1Ri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junction rule ,sum In = sum out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Loop rule sum V= 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Terminal volty of N voltage source in series ,V terminal = sum I = 1N.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Sum - ireq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Terminal voltage of N voltage source in parallel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 termint = sum + I sun = 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 -1= sum - Ireq, charge on on a charging capacitor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q( t )= 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|1-e-tRc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 Q,, 1- e- t..time constant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Time constant t = RC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 €.Re-tRC=Ioe-tRc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Charge on a discharge capacitor ,a(t)=Ae-time ×.time constant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 P.L/a.. resistance is measure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Resistivity = resitivit ,o [ @+alph( T-T0 )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Vo..</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Norm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_vo.vrn = 0,707vo and Irms = 0,707 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1/R=1/R1+1/R2+1/R3...</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..m.v.= u×R=sin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 .L.d IV = L= v× sin. wt.dt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Vi= sin w.t.L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V.i= - cos w.t.w.K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π.i= i× sin w.t- ( current lag by 90) 2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WK= 2. π. f= X= inductive reactance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A.c capacitance.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 DV.×di = c = c×.v ÷sin wt.×dt×dt+112wc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π= i× sun × at + current lead by ,9!0°)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11=X == capacitiver , reactance ,e.i.n .w c.2.π.f.c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-j' operator ,j is operator rotate  anticlockwise, 2 j = -1, j = ,I ,j represet , rectat or cartersian form : - Va job --&gt;=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Rectat or cartersian form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Polar form : v.v  Teta = &lt;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Trigint  form ,cos ,sub v.v .j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Expont form : j.v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Power triangy ,222s= P+A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 V.I×U= I× 2×Z..</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P=I.×2.×R = U×2×Z× cos flux</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Q= I×2×X=I×2×Z× sin .flux = V × i× sin .flux × varv,,</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Z= R+ 2π×xl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DC machine fundamental ,induced in coil ,e= -N.×derive flux / St .volt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Emf induced in a conductor ,e = b.×l.×v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Force developm: F= B×I×K..n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electrical energy ,en = v× i× time ,w hour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electrical power ( active ) ,O= V.I watt,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resistu of conductor ,R = resistivity,× length / a ohm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Magnett force ,H = N× I/ L. At / 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flux density B = flux / 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Electrical field intensity ,E= v / DC / 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cc machine is a device which converts mechanical energy into electrical  energy ,into  energy and vice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 ,100- kW ,250 - v DC shunt generator has armature ,o,o5 w field resistor of 60;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voltage determt the induced ,voltage full load , VT= Ea- Is.Ra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If= 250/60=4,17A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Il_fl=100</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0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to 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noProof/>
                            <w:sz w:val="24"/>
                            <w:szCs w:val="24"/>
                          </w:rPr>
                          <w:drawing>
                            <wp:inline distT="0" distB="0" distL="0" distR="0">
                              <wp:extent cx="9525" cy="9525"/>
                              <wp:effectExtent l="0" t="0" r="0" b="0"/>
                              <wp:docPr id="11" name="Picture 122"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mail.google.com/mail/u/0/images/cleardot.gif"/>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Ia=IL_FL+If</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EA=VT+Is.Ra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 = no rotor poles ,number revolt.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N=speed of the rotor in rpm ,number  of cycle generated in one revolution = P/2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Time taken for one revolution= 60/N second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F*=On/129</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 no poles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 speed in rpm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Toh= no of concentric turn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KD= distrt factor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Flux = produced per poles armature , flux P = derivatives flux  time take revolt = 60 / N sec = St there fore,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Average EMF inducey in conductor is given by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 deruve flux / derive time = flux poles ,/60/N =.2 flux × P.N. volt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Therefore ,f = P.n /129 for a sinusoidal AC volat AC voltage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RMS ,value = averau value × form facty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The value a form factor ,in case of sinusoidal ,RMS ,value of induced EMF per conducty ° 1,12× </w:t>
            </w:r>
            <w:r w:rsidRPr="0034244A">
              <w:rPr>
                <w:rFonts w:ascii="Times New Roman" w:eastAsia="Times New Roman" w:hAnsi="Times New Roman" w:cs="Times New Roman"/>
                <w:sz w:val="24"/>
                <w:szCs w:val="24"/>
              </w:rPr>
              <w:lastRenderedPageBreak/>
              <w:t>e= (2 flux ) = 2,22 ,flux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___________&amp;</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Instrument measure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Deflect torque.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 flux det ,wb/m.m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 lenght or depth of coil .m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 breadth of coil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 = no of turn coil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If a Currey Amper flow in the force acty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Force on each ,F= B×I×L×N.. Newtown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Deflector torque,TD= force × perdinculare distat=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B(BI.l.N) × 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TF where ,A= l× b , area of the coil in ,M2 instrument is spring controller so that TC ,alph ,Teta the pointer rest a position where TD , there ,flux alpha ,In</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Construction,pmmc coil carry ,current shunt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RM = internal resistu of movet ,coil in ohm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Rsh = resisu of shunt in ohm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Im = ifs = full scale deflection current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Of movey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Ish= shunt current in smper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 current to be measured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Shunt parallel with meter movement the voltage drop , across shunt and movemet must be same.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Ish×rsh=Im×Rm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As×Ish=I-im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(I-im)=(I-im)/I'm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RM/rsh=I/m-1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1/m=1+RM/rsh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1=I'm(1+RM/Rsh)</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I/I'm ,,is multiplication power shunt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Voltmeter: for measuring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movement in ampere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VM= full scale deflection voltage in volts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RM = internal resistance of movemy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Rse = multiplier resistance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 = full range voltage of instrumy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 = I'm ( RM + rse)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 = VM / RM ( RM + Rse)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 VM (1+Rse/RM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deflecting torque , derive flux ,under deflection ,TD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Mechanical will be done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TDD,flux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 initiy Currey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 instrument inductst becaut the magnet field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flux = deflection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derive flux = change in deflection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Derive current = change in current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Derive induction= change in nductancd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EMF induced in coil given by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 d/ dt(Li)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IdL/ DT+Ldi/St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Multiply ,idt both , eidt = i2dl+list, the total energy supply to the Mi instrumy the stored energy increased from , 1/2LI 2__. 1/2(l+ DL )( I+ Di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_____&amp;&amp;&amp;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 P×flux×Z×N/N</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t>[</w:t>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engineering,safety ,security ,policy procedure ,mil norm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Engineering: low and unlow Labour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National framework qualifications Engineering mil operational.. specialists safety and security engineering technical support logistics ,defense offence factor norm standards commissioning assement police safety security commissioner and non commissioner development rural offence resolve regulation system integrity non integrity system brigade instructor warn equipment design fire protection npfa.</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*Methods research  and investigation low rule engineering,research report scenario investigation occurred land case study mil ,police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to systems engineering management: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 engineering management in did acquisition.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system engineering process overview.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requirements analysis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-functional analysis and allocation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design synthesis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 engineering process outputs.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 analysis and control  work breakdown structure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configuration management.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technical reviews and Audit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trade studies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-modelinf and simulation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metrics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-risk management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Part,: planning organising and managing .system engineering planning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organisation integration system development.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function analyse  architecture  ,toold define illustrated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-functional flow block  diagrams definitely task , sequence and relationship diagram define process data flow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Time analyse  time frequency architecture vtop position of systeme functionalite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functt performance requirements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Engineering functionalite analyse and allocation process , requirements, requirements.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functt analyse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Second level : basic functy requirements..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Mission requirements: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Performance mission: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8 Min ,1 Min ,75 Min ,5 Min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Okm, 0km ,50km , 0 km ,0km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allocation : perfort requirements: allocated to function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 simple rule ,look functt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understanding of the scope direction of the effort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function archiy : troop in squad level unit overs of 50!, kilomet troops must within 99 minute from time of arrival transport,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Transport of troops illustration preliminary functy archiy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summary points : functyanalyse  Hugh kevej  functionalite analyse allocatt sits of decomposition of high functy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there many tools avait development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functt flow block dit timelint.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analyse  sheet , requirements allocation  sheet,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 system fundamental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Source evaluation ,proposal a,proposal,proposalc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-evaluatiin criteria factor % ,rating score rating score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 Technical requirements: 25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1.performancd  characteristics.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effectiveness caracterist.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3.Design approach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4.Design document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5. Test and evaluation approach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6;product support requirements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7. Product layout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8,manufacture process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9. Quality control assurance: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10.Management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11.Planing plan scheduy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12.Organic structy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13. Available personal resource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14. Acquisition price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15. Management control.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16. Acquisition price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17. Life cycle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priority experiemental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Past perfot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Grand totaj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manager consideration and summary valuation criteria,life cost point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9-10 efforer has completed cycle analyse that support their proposaj.</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7-8 offered didn't including  life cycle cost analytbut has support design approach on the basis life cycle life,cost was not address in offer proposal evaluation factor are listed relative important , evaluation quantitatt,those qualitative to arrive at any integration assessessment, government to make fair resonner ,limited number of evslut factor to govert,reaut,soi,/ specify of cost there is not sufft space here attemp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is the supplier proposal responsive to the govert need specified supportive of the system requirements in system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From the system leveh requirements ,have effectively factor been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semester architecture developm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completed implementation archiy, preliminary ,, course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Aurum trimest ,winter trimest, spring ,summer , trimester credit ,years second years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Defence system and technology,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 - optic  HP. Systet and hpc application 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Computation material design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studies interdisciplinary.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to terminal ballistic.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faillure analysis and maintenance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improvised explosive device disposal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logistics.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electrochemical power source for military applications.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naval shipbuit.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 engineering for land vehicles.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future module in any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high - power electromagnetic.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technic optic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infrared technilogie and applicat.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laser technot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laser system in defence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HOC system and HPC .Min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hardware archiy HPC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Hoc technique and software development.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parallel computing for multi scale multy  physics problt.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special applicat of hpcs defence technologie.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advanced numerical mathematics.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computation fluid dynamics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computation  electromagnetic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Computation material design.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continuum mechat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material advanced processing technology.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simmulatung high strain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computation design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Simulation design of surface and interface.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statiscal thermody interdisciplinary.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tactic and strategy,leader and psychopedagogie in orgau,</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Nutzungsmabagement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History ,policzj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High shock ,most model survit level ,5000 or ,@000 g , specialized , 12500 g for crystals ,30000g  oscillator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high temperature 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Military high shock applicatv</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---custoner requirement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Rigth frequence tolerance ,rigth frequence stability over wide , overtone resistance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table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Microelectronics device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microelect devices environment range.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military product operating environment requirements.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thermal shock test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temoerat cycling test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-acceleration  extrem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vibration fatigue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pratical industry specifications for autoclave testing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Us conformaj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coating sake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application / threat vs device requirements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estimate extrem envirt parameters for army , tactical mission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high temperature storage requirements.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advantages and disadvantages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requirements.reluabilirt maintenance standard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electronics evaluat research laboratory ,air Force ,product integrity issue were mostly assembly related reliability testing can induce failure , assessessment methods  focused  ,lifecycle problem adequate.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address other faillure that occured  later product cycle  due to operating ,non ooerat ,storage or dirmaxt ,else now investigation new method reliat assesment includ physical faillt , prevent detecting and correcting faillure associy  design manufacture  and operation and product requirements include requirements exposure , to stress temperat humidt ,how the products bfaik reluabit conductt ,, cause fatigue distirsit of assembling of seal due different coefft.thermal </w:t>
            </w:r>
            <w:r w:rsidRPr="0034244A">
              <w:rPr>
                <w:rFonts w:ascii="Times New Roman" w:eastAsia="Times New Roman" w:hAnsi="Times New Roman" w:cs="Times New Roman"/>
                <w:sz w:val="24"/>
                <w:szCs w:val="24"/>
              </w:rPr>
              <w:lastRenderedPageBreak/>
              <w:t>expansion.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 proput system of a main tank can reach ,temperat of up + 200°c aircraft operating temperature can +399°  with mil - STD 883 upper limit of +125°</w:t>
            </w:r>
            <w:r w:rsidRPr="0034244A">
              <w:rPr>
                <w:rFonts w:ascii="MS Mincho" w:eastAsia="MS Mincho" w:hAnsi="MS Mincho" w:cs="MS Mincho"/>
                <w:sz w:val="24"/>
                <w:szCs w:val="24"/>
              </w:rPr>
              <w:t>✓</w:t>
            </w:r>
            <w:r w:rsidRPr="0034244A">
              <w:rPr>
                <w:rFonts w:ascii="Times New Roman" w:eastAsia="Times New Roman" w:hAnsi="Times New Roman" w:cs="Times New Roman"/>
                <w:sz w:val="24"/>
                <w:szCs w:val="24"/>
              </w:rPr>
              <w:t>must employees cooling measure , cost moisture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 method procedure for microelectronics. Solvent based urethane acrylics moreover ,suliconf ,automoy,industry usage coating  defense ,switch silicone defense continue continues used production life cycles ,radiatt,hardness assurance,,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Developm of commercial grade that electricity can also cause electronics faillure ,ekectrimabt and electrical failure mechanisms from high tempt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Non operating , environment,are storage resident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acceleration extremes in transportation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Mode acceleration ,g , frequency,Hz ,,truck 7300,aircraft ,railord card 1300,ship169,test  conditt,source pecht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Test ,condition ,Min  test time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Hours ,A 2996, b 50 o6</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 70 96</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source ; Mil - STD - 883D  ,1991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detection test ,test , conditions,peak, acceleration, frequency,Hz ,source mil STD - 883D ,199911 , partie , impact nose detection test is used to detect the presence loose particular electrical , hermetic package,measure the sound Corning ,milsoec ,vibratv,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shock vibrat researcher have softt  based  subject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engint..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Motorola  intel ,  research  data  conductor integrt lead plastic dusk in line packai demonstrate no device degradat after  exposure levels bof ,300 applit threat  device , requirements,ICBM ,and strategic interceptor  .missile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primary , neutron irradit ,dose rate upset / survivabiy ,secondary ,total uonizing size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Neutral irradiation&gt; 2013 n / cm sqr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dose rate &gt; 108 rad/s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Total dose &lt; 10 kras ( si) , military surveillance , navigation and community sateliy ,primat totaj dose ,total dose ,dose rate ,neutraj error / bit day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Neutrons &lt; 1012 n / cm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commercial monitory satellite ,primary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Totaj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Total dose ( nuclear weapons environment,new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Secondary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Total dose ( neutral neutron proton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See ,&lt; @0&lt; error total dose * environ 30 k rad ( si ) , #0 krad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tactical milii system includy avionic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neutron irradiation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dose rate upset latxhio .,total uonizing size ,dose 20 rad second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Total  irradiation 1012n / cm .sqr ,total dose &lt; 5 krad ( si) , see &lt; 20"9 error ,but ,day nuclear react controle and scienty system. Neutron irradiation.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Mil - HDBK - 217 reliabit, retain changev clarification cancell IEEE other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0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to 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noProof/>
                            <w:sz w:val="24"/>
                            <w:szCs w:val="24"/>
                          </w:rPr>
                          <w:drawing>
                            <wp:inline distT="0" distB="0" distL="0" distR="0">
                              <wp:extent cx="9525" cy="9525"/>
                              <wp:effectExtent l="0" t="0" r="0" b="0"/>
                              <wp:docPr id="12" name="Picture 126"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mail.google.com/mail/u/0/images/cleardot.gif"/>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 general . information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 standandar. Purpose  and structure.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-support documents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wath does ,accomplt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applications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benefits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challenges.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contract requirements.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definition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program element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defense material item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common elements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-level identification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program ,WB's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contract web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Web evolution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Selecting webs element , determination level of program , creatt dictionary , avoiding pitfak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Additional , solicitor and proposal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Contractor managey control syst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acquisition logidt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planing programming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life cycle cost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procurement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reporting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contract statement of 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Mil ,STD - 881E..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2.5 requested for proposal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preparing a preliminary contract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solicitat requirements.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extended contract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integrated cost schedule technic performance and risk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contracts instruction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developing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-relatiin , program.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subcontractors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contractor.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controle  account levet.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programmatics issue development.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 of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Family of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Cybersecurity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Softwtand software intensive system.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information  system is defense  business systems.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softy operating on specific equipment.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vidibit into softt development process.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integrated master plan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integrated master schedt indc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imps .IMS likakGd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use of common elements.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-inplementatiin of contract work breakt structure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contract award and contract approval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reporting relationst.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numbering of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2.integrating assembly test and checkout systt ent program management system test evaluation.training and data ,applied  appropriate WB's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Government support specifications configuration may csci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include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software requirements , software architecture and dest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software integration, software architecture and design.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software code unity test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Software integration , software qualifications, government off shelf approat compony assesmy , radioisotopes thermionic generator elements emissions using nuclear energy space mission  distance,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 source elemet  associate with , electrical power generator hard not include item non recharge and fuel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control : switching and distribution junction switching and DIST units , junction ,boxes  pyrotechnics initial ,valve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conditioning conversion and regulations  collection of item condition conver ,and regulations  vehicle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disst of iteb.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Rechat batteries collection subswut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charge Controller electrique energy battery converter chemical energy during discharge energy </w:t>
            </w:r>
            <w:r w:rsidRPr="0034244A">
              <w:rPr>
                <w:rFonts w:ascii="Times New Roman" w:eastAsia="Times New Roman" w:hAnsi="Times New Roman" w:cs="Times New Roman"/>
                <w:sz w:val="24"/>
                <w:szCs w:val="24"/>
              </w:rPr>
              <w:lastRenderedPageBreak/>
              <w:t>into  charge  controller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Harness cabled elements is the collect of item used to route and provide electrical power and signal through the space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attitude controle subsyt element Nd control space position velocity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communication ,play load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Attity determination attidevtracker sensor ,sun  inertial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-development test .market research efforts or proof concept test and evaluation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technical feasibility.test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produi prove our test ,pqt and evolution, test and evaluation final eny.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production evaluation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Software development test and evalut test , interoperability.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soldering protection.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technicK manuej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production .and evaluation 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comparisy test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quality confirm.lot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operational test Nd evaluatt conducty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t>[</w:t>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underground of ammunition and explosive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sympathetic detonation rock soak.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minimum separation distance to prevent a sympathetic detonation is based assumption spelling rock  velocity.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Initial in a series of laboratory test reports  minimy impact velocity for projectile impacting on bare TNT is 500 m / s in order to cause detonation charge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Ref | impact velocity m/s | remark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joachi | 120 m/s| quoted impact velocity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metaj absorber technical necessary source cable couple with low frequency low circuit  mu metal is effetv, saturation.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PKd&gt;PTX+GTX-TXFL+ GRX-AC  lR- Lp- itdB..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PL( d) path loss between secondary 5 G ,TX and primary ,separation distance  tx , power GTX antenna gain ACLR is the 5 G adjacent Chanel case penetration..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parameter for coexistence.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Satellite system |</w:t>
            </w:r>
            <w:r w:rsidRPr="0034244A">
              <w:rPr>
                <w:rFonts w:ascii="MS Mincho" w:eastAsia="MS Mincho" w:hAnsi="MS Mincho" w:cs="MS Mincho"/>
                <w:sz w:val="24"/>
                <w:szCs w:val="24"/>
              </w:rPr>
              <w:t>✓</w:t>
            </w:r>
            <w:r w:rsidRPr="0034244A">
              <w:rPr>
                <w:rFonts w:ascii="Times New Roman" w:eastAsia="Times New Roman" w:hAnsi="Times New Roman" w:cs="Times New Roman"/>
                <w:sz w:val="24"/>
                <w:szCs w:val="24"/>
              </w:rPr>
              <w:t>system parameter.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Freq = 3490- 4200 MHz ,f= 3600 MHz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bandth | 40 khz</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priority | priority systet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orbit| geo</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antenna diameter m = 2,4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Antenna height hr | 5</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elevation n | 20-59 Europe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earth stat Sten |™max gain is 32 db toway secondary ,0,5 db( slp20) , recommended,54</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permissible interference| It= - #170,0 db recommy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terrestrial syst| parameter for cell base station,terminat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Euro dBm | 10-29 small cell up to ,23 terminal ,D community.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feeder loss ( db)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penetration loss db | 19 db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bandwidth ( MHz | 2,4 in calculation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priority | secondary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antenna pattern and gain | omnidirectional vterminal ,3 db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antenna height hr ,m | @,5/ 2,5</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ACLR | 45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Station ,35 db typical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Cochran distance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PLd=A+B+C+ different 2 log 10 d ,+ diffdrdnce 2 Sept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Overy police  operaty support to army operationel: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Operationel support.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police operations discipline.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principle of police operation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-rulrs of law.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command  and of army law enforcement.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operationel environmental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unified action.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police operations across the range of militairy operationel.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support to unified land operationel.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support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police operations integration.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sect ,plannit preparing executive assessing police operation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planning, execution, asssessment.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sect : organizit for police operation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base and base csmpd.</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patrol area and patrol distribution.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manpot and mission requirements.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sect : police operationel capabilities.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military police formation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Police start capabily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police start.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detention cell operationel.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army law enforcement compliance assessessment lrogray.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police information mNagt ,legal consideration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non army law enforcement information system.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police start construction consideration.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general requirements.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reconstruction of host nation police station.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policy measures and strategic,Las enforcement measure, physical security measure,crime prevy measure,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policing strategies : places ,based approach, problem based apory, person ,focusedt approat, </w:t>
            </w:r>
            <w:r w:rsidRPr="0034244A">
              <w:rPr>
                <w:rFonts w:ascii="Times New Roman" w:eastAsia="Times New Roman" w:hAnsi="Times New Roman" w:cs="Times New Roman"/>
                <w:sz w:val="24"/>
                <w:szCs w:val="24"/>
              </w:rPr>
              <w:lastRenderedPageBreak/>
              <w:t>community based approach,intelly based approach, environment approach.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-law  enforcement: law enforcement patrols ,patrols methods, law enforcement patrol strategies,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traffic enforcement investigation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crimit investigation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interview and law enforcement interrogation search and seizure.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law enforcement raids.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drugs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apprehey by army law enforcement.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report writing.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court testimt, customer,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militaire police to civil security and civil control ,civit distrt control.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military police operation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plannit and coordt.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collaboration and fusion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Trafft manager and enforcement.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Supply,planing ,traffic control ,traffic , traffic enforcement, yrafft collision invest.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Evit and forensic support support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Analysis Nd capabilities.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Key activtie.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identifict preservation and collection collection of evit.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safety considerations.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laboratory support.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low enforcement and policing operationel within the context of the range of militt operations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operational framework.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police operation across the strategic roles.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operationel process.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police intelligence operations drives police operations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activities of assessment.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example a small military police  station.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Large military police start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 of layered protection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Operationel support to army operationel: instability risk face leadert,political,urbanizat completion resource,conflic persiyancd .civil security and civil control  population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transparency: police established pricipltintebt corrective actt does mean allow public access to police filed information regarding ongoing invest ,rather transparency ensure personal policies and aspect of policies police irganit accessible to the public , detention operationel operate withstand public scrutiny leader balance , operationel security requirements necesst.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-assessment : police activit operationel bassess cause effect versus  benefit analyse using trend ,pattern and associate data police personnel, military police usacidc element continuously asses their activities in supporting of establishment order determt the progress measure against establit measure of effective,the allows leader to adjust the application of police resout these assesmt develop awareness . initiation judgement in police persont and organic identify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societable behaviours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rules of law : is a principle under personal instt and entire ,public and private,include the state </w:t>
            </w:r>
            <w:r w:rsidRPr="0034244A">
              <w:rPr>
                <w:rFonts w:ascii="Times New Roman" w:eastAsia="Times New Roman" w:hAnsi="Times New Roman" w:cs="Times New Roman"/>
                <w:sz w:val="24"/>
                <w:szCs w:val="24"/>
              </w:rPr>
              <w:lastRenderedPageBreak/>
              <w:t xml:space="preserve">itself ,account to state public ,Las limited power of government by setting and procedures that progiy accumut autocrt </w:t>
            </w:r>
            <w:hyperlink r:id="rId14" w:tgtFrame="_blank" w:history="1">
              <w:r w:rsidRPr="0034244A">
                <w:rPr>
                  <w:rFonts w:ascii="Times New Roman" w:eastAsia="Times New Roman" w:hAnsi="Times New Roman" w:cs="Times New Roman"/>
                  <w:color w:val="0000FF"/>
                  <w:sz w:val="24"/>
                  <w:szCs w:val="24"/>
                  <w:u w:val="single"/>
                </w:rPr>
                <w:t>power.it</w:t>
              </w:r>
            </w:hyperlink>
            <w:r w:rsidRPr="0034244A">
              <w:rPr>
                <w:rFonts w:ascii="Times New Roman" w:eastAsia="Times New Roman" w:hAnsi="Times New Roman" w:cs="Times New Roman"/>
                <w:sz w:val="24"/>
                <w:szCs w:val="24"/>
              </w:rPr>
              <w:t xml:space="preserve"> didactic government conducty according to prescriy and public,method to estably enduy peace at stabiy generally rules of law exits monopoly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Functt.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police operational : in certain operationel environmental military police operate organise capabilybpolicd number ,operate civilian police from relation ,UN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command Nd control of army law snft : Commabd  or support relationship structy army law  structure or suppot relation structure for army law soeciy operationel envirt and mission ,asssr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operations bpolicd in support of nation ,the exercise of command control over military police force perform police in support hn population is proviyby three primary echelon of military headquarters units ,militaire police commander ,militaire police brigade,and battaillon.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Team.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operationel framewt: foreigy law et author counterintelligence,expaytheir police operations to protect power projection ,platftto ensure friendly ,security measure..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Police operationel ,restore to governst,support to governance , insfracture development,conducty.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police operationel support to decisdvd action : execute simulation and continuous of offensit,densivdv task maintening of action provided protection force ,consolidat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offensive operations :  is an operational to defeat or destroy enemy force control tersin population offensit operation be conducted across the range of operatit.duevintent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defensive operationel: is operation to defeat an enemy attack gain  time economozd force and develop conditions favoi for offensive or stability operationel ,police during  defensive ,relative stable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staby task : stabit operation is operation in coordination instrument environment lead letimate government with letimate  police force ,securtb..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-ordsr dissemination and  transited : review prohit plans write police order develop ,o plan ,opord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troop leading. Procedures: leading procedure is dynamic process used development periodic are typicaj solve tactical probleb  when work alone  or with small Groupon,compagny commended ,officer leading procedure communication,Sergent.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preparing : consist of those activiy perfot by soldiers to imprt their ability execution and operation prepare create conditions bfir succesvrequure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Improve situation , training on and become proficient in law enforcement and policing critical task integration organisation and configuration police operationel criminals activities to prevent, investigation general intelligence requalification decisions majr,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execution: is act of putting plan in action by apply combat power to accomptthe mission and adjusting operation based change in situatt commatand staff understand execution progress.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asssessment: is determination of the progress toward accomplished a task ,creating a condition or achieved and objectives, assessessment precede occre other activtie b, determine boversll effective of foorce deploy , monitoring situation to collect information, evaluation progress toward attaining Nd state conditions achieve ,us continue activity visualisation sequence review planing,primary tools , observations estimate,dvi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measure of performance : a measure of performance is indicator used to meast a Friday indicator used measure used action task accomplished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properly measure performance, mission statement typiczj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,measure effective; clearly statement not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asssessment incorporated quantitative ,object and qualitative  nature objective  information that provides insight into measure of performance.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Measure based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police operationel inyegt relate measure effectiveness and indicator overall, developm train, policies proficiency increase or decrease.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number of police academy classes,number of police radios ,number police capacity ,number police academy class offered,number of certificate police offered,number of operationel police station,number of incidence reported,number of incidence respond to number of patrol conducted,are police cOable of self sustaining, administration logistics,number crime category,Robert,public felling security increase ,decrease,reduce traffic, traffic through, traffic rate change or roadway,citizen initiaj communication,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base and base csmpd : in support police Opera section  commander or sndury base overseas composed detachment and augmt department ,los..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provistv marchaln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operationel integration conduct base treat for camp analyse development forensic team manager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military police : duty officer duty is police orf senior .non commissioner performance vlaw enforcement duty during non duty ,army regulation,local police duty senior leadership brepresentative love,control law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complain levek complied by day and hours ,time crime or complain ,complain occured day of the week crime or complat occured ,time number ,total ,Sunday Monday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-day offence enabled informed decisions regarding the distribution of patrol and other law enforcement resource established proscty measure reduce and optimally prevent crime from occuring again..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Complaint levek  complied by the month month ,totaj *% jusnery to December b,avreragt number complain report per day ,5:5; change  ,increase patrolling ,weather variation in troop ,strength , population change , previous offence types occure similar pattern attributes deliberately applied change by army low enforcement, movement into ,another change area interest significant population shiftbpoliticaj socisj event caused event.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Crime complain historical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Data patrol distribution requirements traffic ,staff have crime datab, securite brelative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crime mapping : geography analyse documents activiy incidence time date exact depictb capable control nitrogen  base fertilizer ,color pins ,stickers  inform system identification distribution bcriminal activtie,police intelligence analyse army law applicability h,basic equipment facility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police station : enforcement low  communication operationel investigation employees temporary detenty of subject logistics bnot required in civil support mil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police desk section: conducty alarm monitoring ,control detained persinabmsinten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Low  enfort investigation: of criminals activities matter which military operations environment.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program development: crime that are most susceptible crime prevention b information ,trend attack seldom ,range counter, measure..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policing : police organisation assesment.area  indet oversigy internal affairs. Inspector, etch..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training strategy: following assesment infractions capacity devtbtrainingb,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development police caoabiyover time , level reinforced all levels trainer station basic </w:t>
            </w:r>
            <w:r w:rsidRPr="0034244A">
              <w:rPr>
                <w:rFonts w:ascii="Times New Roman" w:eastAsia="Times New Roman" w:hAnsi="Times New Roman" w:cs="Times New Roman"/>
                <w:sz w:val="24"/>
                <w:szCs w:val="24"/>
              </w:rPr>
              <w:lastRenderedPageBreak/>
              <w:t>police,planning and coordination,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crime prevention survey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traffic management and enforcement, start at the top of Colum the high speed recorded number most equal percent ,speed studies are conducted to determine properly road statistics the maximy minimum safe driving bsoeed ,posted revision ,traffic control that device need  safe approach dangerous potential cause  number accident cause  requirements studies military police determine compliance  program enforcement program determine appropriate time traffic signal ,speed limits speed delay  route ,vehicle volume studies.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traffic enforcement law  regulation is an impoy law public safety activity compliance traffic low motoring  measure alone  device restrictions safety enforcement matter program conducting collision enforcement .routinely employees bvehicle collision borevent injury  operationel bmature enforcement bsafet commander  overall police military mission  population maitainn,target traffic enforcement simple-minded,police procedural check point , logisty support safety transport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Search methodeb</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search methods : variety of search method can employees at criminal search incidence site the specific method used process methodebsite security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mussi of judge advocate band support legal  personal professional blegaj judgement advocate administration of military bapoeaj non judiciary punishment action court martial finding sentence prepare record ,viticm witness assistant program and supervisiin , performance militaire justice,trial defense  service exercise supervisor control and director of defence judge advocate assigned United  hearing representative soldier , judiciary courts promulgated rules large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cybercrime : cybercrime are offence targeting or using information technology include computer networking band author telecommunication internet chat room email ,board and group ,mobile phone security financial health can facilitator bvariety activities bmoney laundry . Include racketeering, gambling smsggling trafficking.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criminals exploit the speed convenience and anonymity modern technologies boffer , commited criminals activities is committed cybercrime individual or smdlk group crime include intrusion ,hacking ,attacks malicious bsoftwars and account takeover kradingbdatabreaxh effecting evry sector advanced in computer technology btelecommunicsftuub, information internet create a virtual market for transanationaj cyber criminals to short stolen information criminals, increase levej collaboration.compagnit topics interest criminals, malicious software , spamming device ,personal identification information, brokerage account information, counterfeit identification,other form contrebsnd ,national security bpritection intelligence industrial bbase relate offence ,computer crime involve computer  networking btarget bused commissioner crime damage intellectuel property..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money laundering: criminal organisation conduct money laude activities to transfer fund into the letimrate , international financial system b,legal restriction blevied by government authorities authority does not have, program make pupolsce  variouse information attack computer warfare ,terrorism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1333"/>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overview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labour framework qualicafition implementation: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Reliable electrician service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Commercial electrician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wath qualifications do equivalence and comparability national and international , RSA, requirements first need pass all three or admni faill all tree  NQF level national ,1,2,3  skills ,10142-1 department dol recognise ,n19 doctoral degree ,N5,6,7,8,9; to,,</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Electrical work installation 220 volts ,380 volt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Electricians need to obtain a wireman  license ,,valuable certificate , testing and inspection of electrician ,, ewsets ,, eco</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Sans 10142-1 national ,pratical  requirements by law register , electrical for single phase , installation ,master electrician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4.Overview qualifications subject and comparability subject close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 Europe Engineering ,UK French Belgium. , RSA ,dr Congo..</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qualicafition level 10to level 4:studies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qualicafition.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overall objective for the qualicafition.: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 entry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rules of combination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-Age restrictions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-opportunity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 centre requirements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assessor: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internal  quality Assurance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Workplace, assessment ,expert witness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Use language is..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defence awarding organisation is an awarding organisation understand the specific challenges ,facing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Employees in master trade class.</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asssessment location: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Definition temperature: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Select power rating of electrical appliance to achieve a set temperature.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carry out  electrical energy calculation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convert mechanical energy to electrical energy.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determine the amount  of energy consy by a typical installation in terms of kWh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determine the cost of electricity used buy installation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domestic installation ,apply basic magnet theoryu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explain theorey magnet field for permanent magnetic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determine the magnet flux and flux for magnet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determine the magnetic flux and flux density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interactt beten perment magnetic,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characteristics for lines magnety flux ,line , AC of flux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explat the principles of and electromagnet , magnetic motive force ,create the magnety strength magnetic..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determine the magnet field strength of a magnetic field strength of magnetic circuit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explain the relate between flux. Density magnety field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explain  term reluctance of magnet circuit..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- 7.6 explain the term reluctance magnetic  , magnetic, determine the force ,expericed by current situat with with situation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 interactive between current carrying conductor due to their magnetic field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his electro magnets are formed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direction : coils  ,solenoids ,direction and Maxwell corkscrew flow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calcul values ,non magnetic materials ,relative  and , permeability,calcult value flux ,flux density density field  strength ,calculate of flux flux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Performance.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using physic properties of the material . permeability length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circuit parameter..m.m.f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calcu value ,motor action Fleming left hand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explain electromagnetic ,explain theory of induced electro motive force ,due to a conductor moving through moving a magnetic field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Explain the theory of electromagnetic induction to dynamiy inducty calcuk value .em.f produced..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explain  rise fakk current and voly switching and inductive circuit , determination the energy store with ,magnetic field::</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calculate value of induced EMF du flux density length and velocity of conductor,direction of induced ,EMF from Fleming and Lenz ..law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flux cutting ,self inductance ,rate of change current ,mutual inductance,transformer action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include growth and decay curves ,time constant ,explain capacitor ,descript part part make basic capacitor: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Descry the parts make basic capacit ,describ the construct of different type of basic ,capacitor.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explain capacitances, explain capacitances,explain dielectric breatand voltage gradient and the importy of these value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determine the value of capacitance and charge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explain the action of charging and dischary of a capacitor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determine the value of charging ,explain energy  charging ,determine energy stored inn a charged capacitor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 application of capacitors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Voltage applit charge , series connected capacitors , parallel connected capacity.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combination of series oarallelleb: 1/c+2/c,, c2+c2,, E=W,, Q,CV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time constant , instrument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describe the principles used for instrument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explain how to extend the range of ammeter and voltmeter.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Function of  ohmmeter and how 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explain how dynammoter instrument is connected to measure power in a circuit.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explain the princy of a wheastoy bridge to determine the resistance of a circuit components.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demonsty how select the correct instrumy loading errors, accuracy and sensitivity..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digital ,anologh ,shunt ,multipliers,calculate resistant, wattmeter connecty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balancui action actt ,used in field , used the field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multimeter , state type electricians to Cary out testing , clamp meter ,continii tester , insulation, resistance ,earth look ,impedance testers , short  circuit current current meast.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R.C.D testers ,earth electrode tester ,phase rotation meter ,multi functy ,installer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direct current ,DC circuit theory  to complex circuit . arrangements..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state Kirchoff laws , determine the current flow around a complex ,series / parallel circuit combinaty using Kirchoff law.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calculate the voltage multiple loads connected to wire - wire distribution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circuit theories to rotating machine to detert load and starting current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determine the current flow need determine the current flow need in coil to produce.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required flux in an air grap of magnety 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voltage ,current ,power loss in the cable ,voltage,voltage drop in the cable ,ring main ,radial main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DC generator,DC motors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*2AC current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explain  principle association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define alternating Current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-;determine the value for sinusoidal value.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shoe how sinusoidal quantite can presented by phasor diagram.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compare difference with DC advantage ., frequency,periodic time,forms,average value,maximum peak value ,instanouy,value instaneously, additional of phasors , out of phase ,quantities,in-phase of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explain singly and three ,phase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comparison ,system ,describe type of three phase.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Between single ,voltage ,number if line conductor, delta connet,start Conny,calcul line and phase value delta  star  calculate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explain the effect of applying a.c to purely resistive components.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explain effect for applying AC to purely inductive components.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explain the effects for applying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 to purely ,capacity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define term ,AC series 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determine the value  of impedance current phase angle for a series connected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define term for series 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Include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phase displaced,phasor diagram current voltage , phase angle, impedance, capacitor,reactat,resistance ,A- factor ,resonance , frequency,circuit ,voltage across each ,delay start,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explain power quantities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-;describe the reaction of a purely inductive load connected to an AC supply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carry out calculations for single - phase series AC 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carry out calculations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three phase start ,delta connected load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explain the effects of having poor power factor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describ the ways in which a poor power factor lagging can improved..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determine the size  of capacity need to connected to single phase circuit to correct factor.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calculate the size of a three phase capacitor bank that is need to correct the overall lagging power factor in ,,apparent power,reactive power ,true power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penalties ,cable size , equipment size ,current demand , running of inducty ,motor on full load , synchronous motor,static capacitor,,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values below unity ,unity ,delta configuy,start configuy,values below unity , unity ,explain the princiy and theory of transformer,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state principle and operation of transformer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Describe the type of single phase and three phase transformation..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describe the construct of transformer,define terms for single phase transformation.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determine value values for single phase transformer.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describ losses asociaty with  transformser.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determination efficiency of single transformers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determiner efficiency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state the  turns ratios and voltage ratios for three phase transformer,using phasor diagrams.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shoe to determine the losses of a transformer,in AC ,on AC,on DC,mutual inductance, could ,auto transformer,double sound,core configuy,types,air breather,bucholz ,relay ,consdvator,cool,core laminations,winding ,( HV/LV,,)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secondary term ,primary term ,voltage ,current ration,turn ratio ,EMF ,equation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emergency stop button,earning and cautions ,hazardous,area and correct ,earthing point ,all control panel item ,carry out, theoretical non service ,generator set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state installation procedy.,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state installation procedure,consider all safety Pret applicable generator 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 carry out theoretical siting of non service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define  ground conditions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state vdntily requirements.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define noise pollution,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define radio frequency RF hazard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state tactical requirements.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define refuelling access requirements.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ensuring : commission the set ,prepare ,insulayand continuity test ,plant proving test ,fuel .supply is correctly installed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Correctly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set are correctly earthed ,3 carry out electrical connection of non connection generator non service..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connection from non service generator set to LV switchgear equipmy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checks to include ,check load cable and interconnecting cables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check the earthing system .operate non service. Generator set 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all safety Pret application ,parts checked to include ,engine part ,single mode non service generator set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identify the generator part covered during pre start ,check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 start check non service generator set accord according  manufacture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instruction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operator .non service generator set in accordat with relevant technical publications.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load in accordat with safe working practice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check adjust generator sets while running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maintain a steady frequently and voltage wheb given variouse load conditt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-take off load in accordance with safe working practice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shut down generator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carry out after use check in accordat with manufacture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completed used document fuel system , air cooking state care nainteny principle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all safety precat applicable to non service non generator , eayipmy, know to carry eqyipmy , components replace ,wiring system ,record install non service distribuy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install distribute cabled ,install distribute,unit ,fedeer pillar,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MCB,RCD,,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-Occupation Engineering  assesment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title : install  operate and test ligthning and power distry system ..LAPS..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Outcome bcriteris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install  ligthning power distry.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state the design function of lapds.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state the sequence of operationel LAPD.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state safety preacsyof lapds.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State earthing requirements of lapds ,application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Inspects lapds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AC ,source of supply ,shoe sample ,AC state warniton usage ,introyto safety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potential hazard , requirements to earthing point , protection conductor earth ,variable residual ,RCD ,generator, large  locak distribuy unit , application ,use in service test meter ,Cary out test ,inspect all supply cables and equipment, assist variable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commissioning lapds ,completed commissioning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0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to 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noProof/>
                            <w:sz w:val="24"/>
                            <w:szCs w:val="24"/>
                          </w:rPr>
                          <w:drawing>
                            <wp:inline distT="0" distB="0" distL="0" distR="0">
                              <wp:extent cx="9525" cy="9525"/>
                              <wp:effectExtent l="0" t="0" r="0" b="0"/>
                              <wp:docPr id="14" name="Picture 138"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mail.google.com/mail/u/0/images/cleardot.gif"/>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*11 Overview:  electrical engineering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mil std- 12850,,FSC. 5920- fuses, fuse holder .. ligthning arresters,electrostt discharge,and telephone protector: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Key : scope : requirements commercial militaire electronics device  mandatory applied 4 and 5 </w:t>
            </w:r>
            <w:r w:rsidRPr="0034244A">
              <w:rPr>
                <w:rFonts w:ascii="Times New Roman" w:eastAsia="Times New Roman" w:hAnsi="Times New Roman" w:cs="Times New Roman"/>
                <w:sz w:val="24"/>
                <w:szCs w:val="24"/>
              </w:rPr>
              <w:lastRenderedPageBreak/>
              <w:t>herein  conflic between hapendix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applicable documents: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-General requirements: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functional marking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terminal identification : when specified in the acquisition documents ,lighting arresters ,and telephone protector shall be identified as their function ,line ,load , instrument ,indicator ground ,using numerals ,alphabeity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other  functionalite marking : electrical circuit diagram ,cautionary marking ,alignt marks assembly ,instructy ,and marking and symbols shall be specific in the acquisition documents.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-part identification marking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method marking : unless otherwise specified in the acquisition docuy ,marking of fuses ,fuse holders , ligthning arresters, electrostatic discharge,and telephone protector shall methods where size limitation  not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identify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manufacture source code ,name or trademarks.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current rating when applicable.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voltage rating when applicable.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data code when applicable.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date code when applicable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other ratings and marking when applicable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Methods color coding , telephone ,DC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#FSC 5925- CIRCUIT breakers : ,scope, applicable ,function ms marking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Main terminal ,,shall be marked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other functionalite marking .part identification marking , circuit breakers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Fsc5930 ,switched  .scopere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Applicable general ,function marking ,polarity  switch  only positive adjacent to the positive terminal of a polarizing metallic or bimetallic thermostat switch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rotary switch  , rotary switch terminaj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toggle switch :  marked in accordance raised depressed number when specify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termination identification,: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Snape action and push switch ..Compton ,com ,normally open ,or no normally closed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FSC 5935 - connectors ,: scope ,, marking methods</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FSC 5945 relays : scope ,, terminal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mil - STD ,- 13231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Specifi item identifict: basis ,contract ,number ,date  code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use of unit pack / bag and tag : verify procuring activities ,mil STD ,#29</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ref ,gov,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d'etat requirements, electron tube ,, socket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electrical / electronic part and printed wiring board : electrical / electronics part and printed  board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nameplate data for article of equipment : article of e shall be marked nameolay data , </w:t>
            </w:r>
            <w:r w:rsidRPr="0034244A">
              <w:rPr>
                <w:rFonts w:ascii="Times New Roman" w:eastAsia="Times New Roman" w:hAnsi="Times New Roman" w:cs="Times New Roman"/>
                <w:sz w:val="24"/>
                <w:szCs w:val="24"/>
              </w:rPr>
              <w:lastRenderedPageBreak/>
              <w:t>confirming to mil ,STD 139;.. otherwise specified herein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intended uses,dodos ,marking shipmy,serial ,air transport iteb ,a reprocurement , permancy and legibility test ,subject term ,key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example of gage code ,drawing no ,design activities relationship, originally specified,,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Design activtie,,us army tank automotive command warrentv,size ,cage code #9207,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plate data for article ,equipment required for marking container ,indetificatiin set equipment.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special marking on arcticleb,marking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high voltage notice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radioacty material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-;uonizing radiaty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technicJ literature cauty notice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schematic ,wiring and cable diagram,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chassis identification.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modificay work - order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sensitive electronics devices.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locatt of markiy.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general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type  number and type designed.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marking process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marking wood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branding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size and form characteristics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labels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board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material and process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corners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soectraj gloss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permancy and durability.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facsimile.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workmanship.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..___________&amp;&amp;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scope , goverment documents b, drawing 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assemblies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Commercial Nd government entity gage , commercial off shelf cots ,container ,decLcomanua,design activiy, functionalite marking - joint electronics type design system,manufactute ,supply,order precedence ,part pin identify ,item draw , sequence b, general , nomenclature design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identify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procurement identify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_____&amp;&amp;&amp;&amp;&amp;&amp;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to systems e manage.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w:t>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0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to 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noProof/>
                            <w:sz w:val="24"/>
                            <w:szCs w:val="24"/>
                          </w:rPr>
                          <w:drawing>
                            <wp:inline distT="0" distB="0" distL="0" distR="0">
                              <wp:extent cx="9525" cy="9525"/>
                              <wp:effectExtent l="0" t="0" r="0" b="0"/>
                              <wp:docPr id="15" name="Picture 140"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mail.google.com/mail/u/0/images/cleardot.gif"/>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 system engineering fundamental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system engineering management.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 engineering management did acquisition.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system engineering process.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 engineering process overview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requirements analyse: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functional analysis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design synthesis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-verification.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 engi proi output.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 analysis and Contry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work breakdown structure.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configuy managey.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technical review and audit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trade studies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modelling and simulation.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metrics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risk management.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Planning organising and managing: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 engineering plannt,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product improvement stratei.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organisation and integrating system  devely..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_______&amp;&amp;___&amp;_____&amp;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facility ground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general: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Application , definition, ref</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description: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facility ground system.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grounding and power distribution system.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-;electrical noise in community systeme.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bonding shield Nd grounding relationship.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ground safety practices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earthing Nd electrode subsystem.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object : ligthning dischary,fault protection noise ,resistance,ligthi requirements.soul resistivity ,general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measurements of soil resistivity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Measure technique ,one electrode , general ,ground ,buried horizontal, grid ,plated ,metal framework of buildings..,,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measure resistance  earth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Lighting protection systt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_________&amp;&amp;&amp;&amp;&amp;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design synthesis: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Design dey: conceybbased functionality  creative architecture set product  capable. Perfot the requested software Archy developm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output : physical architecture product , elementary decission database.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Input : functy architect.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enablers : ipts decission ,automated tools ,model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control : constraint gfd ,got reusable ,SW,system concept ,subsystem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activiy : allocate function and constrat to system elements, synthesis system , define physical interface ,define system interface ,develop life cycle technique and procedure , integration system elements b,select preferred concept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-_________________&amp;&amp;_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preparing  activity. Ref : definition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Submittal ,quality assurance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installation drawing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standard products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alternative qualifications.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material and equipment manufacturers data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warranty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 description: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 requirements.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selection criteria.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products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meters.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physical and common requirements.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voltage requirements.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Current requirements.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electrical measuremt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An meter display out reading capabily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installation methods.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disconnetit switches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meter programming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communication.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optical port.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-;serial port.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ethernet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communication photcols and methods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communicate channels surge protection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meter data protocol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transformer mounted ,xfmr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meter base shall located outside secondary .pas mounted transform..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Stand mounted transfo metering  unless the transformer pad is being poured and the instrument conduit can be installed before pour provide a drawing to show detail for mounting and routing conduit and wiring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stand - mounted adjacent to transformser the,stand in metering system schedule.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meter base shall be mounted on structural steel pole approximately ,feet from the transformer pad see,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building mounted, bldg in metering system schedule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meter base shall be mounted on the of the existing building .nears the service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folly optional featy will usually be deleted , connect an energy many and control syst.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Meter shsjj include output anslog Chanel 0-# ma, or 4 - 20 ma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Ieec ,c 37.90.2 standard surge withstand , capabilities ,sec test for relay ,system association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IEC ,,61000-4-5  electromagnet.. compatibility,EMC test measure technique ,test ,IEC 62053-22:electricity metering equipment.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static meter for active energy,class 0,2 s and ,0,5;,Ed,1.0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NEMA ,ansu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_________&amp;&amp;&amp;&amp;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overview : description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history and development: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secure network programming.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-ssl ,1.0,2.0 and 3.0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TLS 1.0,,TLS 1.1. Draft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digital certificate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algorithm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key excht or key agreement.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cipher.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data integrity.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application and adoption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website,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Web browser.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libraries.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security : SSL.2.0,,SSL..30..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attack against TLS / SSL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Renegoty attack.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dowgrade attack ,freak attack and log attack.</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beast attack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crime Nd breach attacks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timing attacks on padding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ppoodke attack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truncation attack.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Unholy pax attack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sweet ,$2 attack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Impley errirv.hearblrd,bug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CloudFlare bug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survey of website vulnerable to attacks.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forward secrcy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dealing with man in the middle attacks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certify pinnit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perspecty project.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DNS chain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Protocy details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handshake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basic TLS handshake.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client authentication TLS hand shake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resumed TLS handshy.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session IdL record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_____&amp;______&amp;_&amp;</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w:t>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0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to 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noProof/>
                            <w:sz w:val="24"/>
                            <w:szCs w:val="24"/>
                          </w:rPr>
                          <w:drawing>
                            <wp:inline distT="0" distB="0" distL="0" distR="0">
                              <wp:extent cx="9525" cy="9525"/>
                              <wp:effectExtent l="0" t="0" r="0" b="0"/>
                              <wp:docPr id="16" name="Picture 142"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mail.google.com/mail/u/0/images/cleardot.gif"/>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topics.. info sysy management.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-backgroung to the study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researche aims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limitation of study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researche form , approach.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summary.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Information security policies ,standard ,practices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-;pillars of information security.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indentificaty authentication.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Authorizay, confident,integrity,non repudiation.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Cybercrime telecom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Compare  system, introduction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Abscent bof relevant secondary data  financisj ,culture economy.</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Reasech b methodology b,technical data collection b, fast approaching b,sampling population probability b,sample size ,testing present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application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Information from business perspective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Information protection: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IT security standards.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iso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.other..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Compliance issues reported on the global territory.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critical success facty of information security.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reported case studies and survey results..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global information security survey research  , global..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-;online computer sciet corporate survey.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lesson learnt from the global find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-:comolit issue, introduction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Underyvmajorv pillars economic.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statistics test.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summai.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analysis finding.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overvit of analyse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response rates ,response by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analyse of information sect practice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static test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-;investt reason security need to strike balance protecbresourcev,enhat learning 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security infort is of paramount micr coutb..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-;continual upgray and investing in ICT insfracture.security police applied to staff premises electronic infory.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data processing and stored on line ,information personal hard drivers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backe up data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archived data or off line storage Lai ,,audit log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 fundamental of electrical engineering.</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Work license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signal represent information.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-analog signals.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-digitsl signals.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structure of communication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fundamental signal.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sinusoidal.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communicating information with signal.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problem.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signal and signal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complex number,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Definition, Euler's formuler,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calculating with complex number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Elemental signal ,sinusy.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complex exponential.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real exponential.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unit strong.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square way.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signal decomposition.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discret time signal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real and complex value signals.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-;complex exponential.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sinusoidal.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symboy value signal.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to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cascade interconnection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paralleled interconnection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-simple system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source x,amplified ,delay,time delay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derivative system and integrator system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linear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time invariant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signal systems problem.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discovering roots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cools exponential 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complex value signals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linear time invariant systems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linear systems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communication Chanel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analog computers.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analog signal prot: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voltage current and generic circuit eley.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ideal circuit elements.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Capacitor,inductor,source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ideal and real world 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-electricL circuit and interconnection Las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Kirchoff law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dissipation resistor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series parallel 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equivalent ,circuit resistor and source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 circuit with capacitor inductor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impedance concepts: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time and frequence domain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in the frequency don't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equivalent impedance and sourcev.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transfer functy.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designing transfer functy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formal circuit methods node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Node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 nodeb methods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conservation in circuit.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deoent sources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opert amplifier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inverting amplifier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active filtre.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intuitive way of solving op -amp circuit.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-analog signal procesy problems.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simple circuit analysis.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solving simple circuit.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equivalent resistance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superposition princy.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current voltt divider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thevenin and Mayer Norton  equivalent.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detective 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bridge 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complex plane .cool curves.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trigonometric identy and complex expontial.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transfers functt.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using impedance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measure Chas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transfer functy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simple 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circuit design.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equivalent circuit and power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transmission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optimal power transmission.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circuit detective 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mystery circuit.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more circuit detective.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linear ,time , invariant.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long and sleepless.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 testing 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black box 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solving mystery 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analog  hum rejection.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 interesting 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simple 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 interesting and useful 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circuit problem.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Computer analog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transfer funcy and circuit...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-;depend sorcev,, operationel amplifier..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Problem..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design  bandpass.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 emphay or demphadisv.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active filter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this a filter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optical receivers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reverse engy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solity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to frequency domain.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complex Fourier series.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class Fourie series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signak spectrum.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Fourier series approximately ofsigndj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-;encode information in the frequence in frequency.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filtering periodic.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derivation of the Fourier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linear time invariant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transfer funcy.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communication transfer funcy.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modelling the speech signal.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simple ,Fourier signak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phase distort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long hot days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duality in Fourier.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lospass filtering a square wave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marhemat with circuit.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arragemy of systt.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problem.circuit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reverberation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echoes telephonic.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effective drug delivery.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catching soeeder with radar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-demodulating anbam signal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unnsuak smolituy modulation.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Sammy falls asleep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jamming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am stereo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novel am stereo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 radical radio idea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secret community.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signaj scranbliy.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digital signal processing: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introduy to digital signaj processing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introduy to computer organisation.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computer architecture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computer and logic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sampling theorem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anslog ,to digitt conversiy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sampling theorem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discret time signal and systems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real  and complex valued signals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complex exponential.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sinusoidal.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unit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discret time signal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discret Fourier.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dtf computiinsl complexy.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fast Fourier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spectrograms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discret time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filtering frequency 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digital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information community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type communication Chaney.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wireline Chanel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line sugth transmission.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ionosphere and communication.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noise and interfey.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chznnemoddls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baseband community.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modulated communicay.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signal to noise ratio anplifiy modulated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digital communications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binary phase keying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digit communication in the presence of noise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digital communication system properties.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digital Chanel.,entropy.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source coding theorem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compression and ..hufan code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Repertoire.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repetition code , block channel code ,error coding ,error code hamming ,error, noisy chNdj code theireb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communication network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message routing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betwot architecture and interterconnectiin,ethernet.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communicay protocol.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information communication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solution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decibel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permutation combination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*Show that  cos ( 2 π f.b )=cos(2π(f+1)n)  mean sinusoidal correspond ,,am radio station frequence ,1 MHz ,,,phase = t= 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modulate carrier  transmission b, amplitude b signsk ,A=AO(1+KT)  ,so ,Nd k constsb ,t parameter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RMS values  periodic signal definite ,TV is signal ,periods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(t)=s(t+T,)..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Wath is the period of 0 ,s( t)= Asin ( 2πf0t+alph)  RNs signsn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Modem is short modulator  inspected plug AC socket , connected computer line  digitsh telephoy connecting  discret  sinusoidaj  presence ,0 or abscencde , consequences modem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 the amplitude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wath smsljest transmission interval bmake send with  frequently f ,o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Assuming that cycle sinusoidal single bits transmit scheme ..value amplitude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classic communication message source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advanced modern to transmit RU letter ,frequency ,1600 and 2800 Hz and several amplitude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t>[</w:t>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2666"/>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0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to 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noProof/>
                            <w:sz w:val="24"/>
                            <w:szCs w:val="24"/>
                          </w:rPr>
                          <w:drawing>
                            <wp:inline distT="0" distB="0" distL="0" distR="0">
                              <wp:extent cx="9525" cy="9525"/>
                              <wp:effectExtent l="0" t="0" r="0" b="0"/>
                              <wp:docPr id="17" name="Picture 146"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mail.google.com/mail/u/0/images/cleardot.gif"/>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11.overview : electrical 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t>[</w:t>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*Overview:electrical engineering: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Introduction electrical engineering is the field of technical application of electricity or the discipline that studies production transport processing  used energy,, current high power ,, industrial compagny..close to electronics and automation discipline..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key purpose  of teaching electrical engt teach engineering in electronics industrial concept  industries compagny close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Years teach  studying  : study  of single phase and tree phase regime ,transformer , and DC  synchrone AC current asynchronous machine..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single phase regime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Writing  sinusoidt quantitit written sinusoidal.</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u= Um.cos( wt+j) strictly instaneously voltage ,u(t)= with v amplitude,w pulsation ,rad,initial  phase.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average value of a periodic quantity.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u&gt;= 1/T.integral.(t) .udt.. for a sinusoidal .sinusoidal signal,&lt; u&gt;= 0.. vs effective value of periodic quantity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u=o1/T.integral ( t).u2.dt..rms for root means square indicator..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Zu=UO×2 cos ( wt+j).</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RMS value value is that indicated volt metre and ammeter electrotechnical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vector representation fresnel ,,ox instaneously,, voltage  u= UO3.cos ( wt+j) vector associated ,Ox ,,AT ,,wt+ j ..UO$.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 in projection on ( Ox,)..</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Courent I=io×2cos×(wt+j) draw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complex notation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additional substration two quanties same pulsation.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u1=U1×.O2 ×cos×( wt+j#) of u3= U.2.O2 .cos ( wt+j2..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u = U.×O.2cos×(wt+1)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construction vector ,U= U1+U2..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Derivation / integration of sinusoidal quantity give ,, P/2 integrating  means  module ,back P/2..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in single - phase regime receiving sign system receive  if energy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 u×i×( watt - 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activzgion  average value instaneously value of in the case of ,periodic quanties periodic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 P= &lt;p&gt;=1/T.× integral (T) .pdt( watt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 case sinusoidal voltage ,u= UO3× cos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 IO"2.× cos (wt + 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 U×Icosj+U×I.cos (2wt+j)..</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Scale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 I×U× cos the active power in single phase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 U.I ,scalar product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S=I.U. 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 P/S..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12 cos a.cosb= cos ( a+b)+(a-b)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reactive power in sinusoidal regime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reactive power in sinusoidal..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Q=.u× I× sin j reactive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 'O' S3-O3..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tan j= A/P .cos j = P/ 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Sin j = A/s vectorially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 U. I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J= P /2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*Joule loss in electrical network high compared to active  power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Bouchero theireb  apparent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 SK..Ok..A= SK.Aks..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Complex power..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P=U.I= P+jA..</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introducy : characters of electrical distt netwot the production energy  three phase forb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On,single phase ..d.d phase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calculation of joule losses in the single phase line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Loss = 2× R×I$ with ,I = P/ U cos j and R resistance  of line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Loss single  phase = 2 Rd P 2/ s .U.2 cos .2 calculation joule losses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Poster line = 3.R.12 ,,I= P / O.3 u cosj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Poster = Ro2/ U2cos 2 j , with ,R= r.d / 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Advantage three phase Lind  for distribution ,  joule losses inversely proportional to share of the voltage to the line length t,using high voltage ,transport energy over  over long distances..lond distance ..transmisst ( that ,,high volty) 400v..and 225 kV ,, intermediate network ,, 90 and 45 kV ,,MV 20kv ,220v v between phase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network frequency ,69hz , acceptable ,40hz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store  reactive decreased  voltage  distance thtb also interconny , indicate  products was </w:t>
            </w:r>
            <w:r w:rsidRPr="0034244A">
              <w:rPr>
                <w:rFonts w:ascii="Times New Roman" w:eastAsia="Times New Roman" w:hAnsi="Times New Roman" w:cs="Times New Roman"/>
                <w:sz w:val="24"/>
                <w:szCs w:val="24"/>
              </w:rPr>
              <w:lastRenderedPageBreak/>
              <w:t>78,5:,plant ,nuclear  power plants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study balanced three phase systems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 form  implies that they have the same pulse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 former said ,1,2,3 second is lagged by 2p/ 3 , 4 P/3 distribution of energy electrical netwt is done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V1= V'O'2×.cos.×(wt)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V2=V'O'2×. cos× ( wt-2p/3)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V3=V'O'2.×cos×(wt-4p/3)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associaty ,wt ,( rad ) v(v ) .vo2- v1.v2.v3.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Sum three sinusoidt form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Quantity system is zero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We check ,,V2+V2+V3=O fresnej rotation cubical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 ej2p,/3= cos(2p/3)++ j.sin(2p/3)=-1/2+j.'0'/3..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2p/3 advance..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V2=a2V1 and V3= aV1. Result is express ,#+a+ a2 = on,,V1,v2 and V3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cos ( wt) + cos(wt-2p/3)+cos(wt-4p/3)=0..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V#.v2.v3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I3.U1=V3-v2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U2=v1-v3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I3=v2-v2..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U1=U'O'cos(wt+P/2)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U2=U'O'cos(wt-p/6)</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I3=U'O' cos ( wt+7o/6)</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U=2v.cos ( P/6)=V'O'3..</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u1+U2+u3=o..</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Engineering electrical..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Impedance..V1=Z.I1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V2=Z.I12,,,V3=Z.13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Lead ,,V= Z.I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jk = UK/ Z5k = @,2,3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Law of node ik= - j'0'jk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I1=j2-j3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i1=j3-j2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i3=j1-j2..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Ok= 3vk/z=vk/(z/3)..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..u1+U2+u3=o..</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J1,j2,j3..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J1+j2+j3=0....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equivalent: balance and symmetrical tree phase network sinusoidal regime line impedance vs power in three phase relating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Instaneously: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P=p1+p2+P3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P=v1.i2+v2.i2+v33.i3</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V1= V'O'2× cos ( wt).i1=I'O'.cos ( wt+j)</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V2= V'O'2 cos(wt-2p/3)i2=IO2.cos(wt-2p/3+j)..</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V3=VO.cos(wt-4p/3)i2= I'O'.cos(wt-4p/3+j)</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-p1= V×.I×[cosj+cos(2wt+j)]</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P2=V×.I×[cosj+cos(2wt+j4p/3))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P3= V×.i×[cosj+cos[2wt+j-8p/3))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active power..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Cos ( 2wt+j)+cos (2wt+j-4p/3)+cos(2wt,+j-80/3)=0..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P=P=3.V.I cos 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Measure rotating power outage constant torque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P=3.v.i cos j = "0" $.U.I cos 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Q= 3.v.i sinj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 'o'O2+A#..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,,indicator by watmetter,,w1,w2,w3,,</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Assembly is valid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W1=&lt; v1.i2&gt;,,,w2= v#.i2...w 3= v3.i3..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W1+w2+w3,,=&lt; v1.1+ v2.i2+ v3i3=</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**Single ,- phase transformer .. presentation magnet field excitation vector  denoted H create a vacuum by any moving electric charge or by a perment magnet.equation  ,Amper verification by H: rot H= j</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Ampere theorem , relation Stokes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-Integral contour (c).A.dl= integral .integral rot A.ds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Ampere theorem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Integral contour .C H DL = integral .integral .sj .D's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 u.h  permeability magnetic  include ,uo= 4 p.20-#0-7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B=u0H+j..</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H=B/uo..</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 cm .h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B=uOH+u0cm=up(1+cm)h=your..h=uh..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application ,ampere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Countiurn .(C).h.dl= integral .integral.ds=NI=HL..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Silence solenation..silence ,= N.I..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Relictat denote  magnetomotivd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 reluctance / AE= integral integral s .B.ds..sectionn..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Hopkinson law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Reluctance = S+ NI= A.A Ev..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Application saturated ferromagt hysteresis characterise curie temperature ,air gaps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Ni= ( L - e)B/u+eB/uO=[B/u0)(L-e)/ur+e,,,,magnetic ferromagnetic bcristajj iron cobalt nickel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Scale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H=0 phenomenon..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xml:space="preserve">Iron = </w:t>
            </w:r>
            <w:hyperlink r:id="rId15" w:tgtFrame="_blank" w:history="1">
              <w:r w:rsidRPr="0034244A">
                <w:rPr>
                  <w:rFonts w:ascii="Times New Roman" w:eastAsia="Times New Roman" w:hAnsi="Times New Roman" w:cs="Times New Roman"/>
                  <w:color w:val="0000FF"/>
                  <w:sz w:val="24"/>
                  <w:szCs w:val="24"/>
                  <w:u w:val="single"/>
                </w:rPr>
                <w:t>v.at</w:t>
              </w:r>
            </w:hyperlink>
            <w:r w:rsidRPr="0034244A">
              <w:rPr>
                <w:rFonts w:ascii="Times New Roman" w:eastAsia="Times New Roman" w:hAnsi="Times New Roman" w:cs="Times New Roman"/>
                <w:sz w:val="24"/>
                <w:szCs w:val="24"/>
              </w:rPr>
              <w:t xml:space="preser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 e=r.i  bucheri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Kapps hypothest ,u = Ndj/ St from ,u= 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Ndj/ 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J = ( U'0'2/ NW).cos ( wt- P/2)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AE.m cos ( wt- P/2)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Sinusoidal quadrati backwards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Voltage..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U=4,44 N× f× AE.m  current consumption ,,j = B's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HL = nU..</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 O / I 3 and L 2 w 2 = ( U/U) , #- R # or RO = ( R2+L 2 w 2 ) / R ,L ow ( R2+ L2 w 2:/ L 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Hopkinson ..infinite permeability ,A= O and the windings resistance ( r#= R2= 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N1.i1+ N2.2= AJ= 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e1= r2.i1 with r1= 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U1=-e1= N1.dj/dt..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-u2+e2= r2.i2..r2=o</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U2=e2=-N2.dj/DT,accord ..i2/i#=-N2/N2=-m..m = n2/N1 transfo ration.</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U2/U2=N2/N2=m U1/I1= N2/N2=1/m..mmore less 1 step up up step down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Perfect transfo winding  input  impedance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U2= Z2.I2..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U1= Z2/m..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Z1=Z2/M2..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U2+e1=r1.i1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e1=- dj1/St.j1..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J1= N1.jc+jf1</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Hence = u1= r1.i1-e1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U1= r1i1+dj1/St=r1.i1+N1.djc/DT+djf2/dr..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U1=U1+r1.i2+i1.d1/DT..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U2=n2.dc/DT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-u2+e2..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M.u1+U2+(R2+m2.r1).(I2+(i2+m2.i1).di2/DT=0..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RP=r1+R2/M2..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IP= i2+i#/m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Supplies..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loss ,U2=o,=p2=o..</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P1cc=pj1cc+pfer+pj2cc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Test loss joule..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Zs= M2.u2cc/ i1cc..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du3= u20-u3..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m.u#= Rs i2+ jlsw.i2+ U2.Rolo..</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 p2/P2..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P2 active power measure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Electrical engineering : courses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maximum rectification ,number turn offset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,uAB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Proportional. Speed of rotation the rotor and flux created under eawch pole ,E=× KA×E.&gt;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As total flux per pole ,WB ,,w the speed of rotation ,rad ,,k proporty coeffiy , depending the structure ..voltage  generator,to speed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Mechanical energy received into electrical energy we couple electromagnetic..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Power = Pen = Pmec = elect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 meca = Gem.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For generator ..PEM &lt; 0 resistive torque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..U(V),,I(A),,EV,,Ev ,,w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 EV ( Ie)-h(I),,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Speed characteristic ,over current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Gem = KAEI..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 ( U-RI)/KEI=(U-KAEA)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Gem = KAE.(U-KAEW)/R..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Go lost ,Gem = Gu+Go..</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 = UI+Us.Ie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PJ= RI2+r.Ie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EI= Gem ..Pu = Gub..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Ie=I..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U=E+Rtot,,,radii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---ac machine : this present operationel principle and the main characteristics of the .three phase synchronous and asynchronous machine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creation rotatt.magnetics field constant modulus  rotation in space speed w , theorem LeBlanc ,,a coil Ox axis traversed by a current ,I(t)= I 2 cos ( wt) ..create magnetic existation field on m× H.H ..t.t.r.r= cos ( w ) ..in vector forj ..H.H cos ( t) ..m = w in complex  form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 t) × 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..H++H= H  supplied by current ( t ) = #2 cos ( wt) .. synchrone machine is reversible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Asynchy machine ,,principle of operatu the operationel synchrone machine .. resistance R inductance ,L the rotor ,,rotatt speed ws ,  the plane of the field ..i1(t),,i3(t),,i2(t),,s,w,B,w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rotor being initial coil sees variable flow crossing ,F= integral.integraj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B.ds.×S=an...no longer variable flux therefore longerf..note q(t) the between 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t.t Sq()= ( w-w)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.tnBs[t].s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 Fe.(Ws-S)..(t)..(DT)..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=F=-Fs-ww-wjt.ms = jF(w-w)e(ws-w)....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I(t)=I'm cos [(wa-s)t+j]&gt;&gt;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 n×i×(t)×s..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Gem  coil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mB.mBsin(t)×i(t).sin(t)..em G= q=F.q</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-m.B.msin(t)×i(t)×em ,,G= q= F× q ..I cos( ( t )) sin (f).em.mm.G = F.w+ja ..sin ( 2a())sin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average value electromagnetic torque ,applied to the coil ,rotor ,w ( rad,s-1) was ,,es - R/Lb..</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Asynchronous motor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dF.r= Id× L × r × U ..iroon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Magnetic , hysteresis thermal ,next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 Cm× m,,da.dp = w .DW ,,DCM + cm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 w.dcm + m =0..</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_________&amp;&amp;&amp;&amp;&amp;&amp;&amp;&amp;&amp;&amp;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Technologies ,electrotechnology..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distribution energies ,source autonomouse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..Scheiner and Leroy  equipment..</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57"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drawing instruments and accessories: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Introduction ,roles of engineering drawing ,drawing instruments, drawing board ,mini draugther , instrument box ,set of scale ,French curves ,drawing sheet ,title block , drawing sheet , folding of drawing,lettering , important ,single stroke ,type of single stroke letter ,lettering practice , identification shapes , arrangements , introduction ,reducing ,enlarging scale , representative fraction ,types of scales ,plan scale ,vernier scKe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Geometrical construction :  introduction ,conic sections,circle ,ellipse , parabolic , hyperbole,conic sections as loci ,movie point ,special curve cycloid ,epi cycloid and hypo cycloid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Orthographic projection : type of projection ,method of obtaining ,method of obtaining top view ,fits angle projection ,third angle projection projection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Projection of solids ,introducty ,polyhedra ,regular of polyhedra ,pyrat,zolide of revolution ,frustum of trucTed ,, pyramid ,cone and  ,selection view ,three view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development of surface : introducty ,methods development , development bof prism , development of cylinder , development , base come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isometric project : introduction ,principle of isometric project , line in isometric projection,isometric projection , non isometric line , methods of constructing isometric , box method ,isometric projection plans ,isometric projection prism ., isometric projection of cylinder, isometric project of pyramid, isometric of cone , isometric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Oblique  and perspective: introducty,oblique project , classification of oblique,methoy choice , angle circle and curve ,perspey , nomenclature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Conversion of isometric view to othogray ,selection  view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Section of solids : sectioning of solid ,introducty ,types of section view ,cutting plant..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Computer aided design ,drawing cad : introducty ,history cad ,advantagevcad ,auto cad main ,starting a new drawing , opening an existing drawing ,setting drawing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set scKes sale one edge 1:2, 1:2,5. , 1:2,5 ,,1:200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Reduction scale ,,50:1:120:110:1:512:2...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-3H, 2H,H..</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Draw sheet size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-.Perspective projection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Nomenclature of perspective projection: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ground ,GP ..this is the plane on which the object is assumed to be placed.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station ground plan ( A.G.p) : this any plane parallel to ground plane ,not showx</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picture plane ,,P.P this the transparent vertical plane position in between the section point and object to be view perspet view is forme on this plane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ground line GK this line interesting  the ground plane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auxiliary ground line ,AGL this line of interesting of the picture plane auxt ground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horizony HP this imaginai horizontal  plane perpy to the picture plane and passing through the stationary .line levels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horizon line ,H.L this is line intersection of plane picture plane is parallel ground line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Axis vision .A.v line drawn perpendicular to picture plane and passing through station the of vision calkedv..sight or perpendicular axis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centre vision CV is the through with axis of pierces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central plane .this imaginary plane oerpeny ..</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58"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318"/>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civil engineering as discipline Education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civil engineering as discipline ,civil engineering is professional,civil engineering is Education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Educat , practicing engineering: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 discipline.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coastal engineering,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constructy eny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earthquake eny.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environment engineering.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environment engineering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forensic  engineering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geotechnical engineering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materials science and 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surveyiy.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transportation eny.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municipal our urban Engineering.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water resource engineering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*size and scale ,,standard view in architecture drawing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floor plan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site plan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elevat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cross section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isometric and axinometric projection.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detail drawings.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architecture perspective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presentation drawing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survey drawing.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record drawing.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Working building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Building information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,architecture draw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History of construction surveyinf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elements of the constructy survey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coirdinay system used in construct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chainage or station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building grids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other coordinator system..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equipment and technique used constructy in  constructy.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equipment and technique used in mining tunneling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Understanding ,distinction from land survey..</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59"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council :Engineering : engineering is discipline ,skill and profest of acquiring and  Apr scientify economic  social pratical knowledge in order to design and build structure ,machine ,device ,system , material process.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American Engineering council professional development (ecpd the predecessor of abet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creative application principle design development structure ,charter engineering incorporated eny.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*,key  history : ancient era ,reinenssance era ,moder era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main branches of engineering.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methodology.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problem solving.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computer use ..science medicine art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Engineering has exist since ancient times as humain divided fundamental invention such as the pulley ,lever and wheel ,each of the invention is consistent with modern definition of engineering exploiting basic mechanical principle to develop useful tools object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term eny itself much morent etymology derive word engineered back 1325 wheb who operated original constructor militat engines militaire machine mechanical bcontraption catapult ,notable obsiletb militaire Coro ent ,Latin ingenium ,1250 means innate quality especially mental power hence lever invention,later discipline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-Ancient era the Pharos of Alexandra the pyramids in Egypt the hagind gardens Babylon the Acropolis and Parthenon Greece ,Roman appliav,empire great India among other stand as testament to ingenium and skill the ancient civil military...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Ancient develop machine in both civilab militaire domain mechanical invention archimt Antikythera mechanism requirements sophisticated knowledge of differential gearing  theory help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Ballistic catapult nidlke  chine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renaissance era : first electrical engineering is considered to William Gilbert with who coined teen ,steab build thomers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modern era : electrical engineering can trace it's origin experiemental of Alessandro Volta in the 1800s ,the experiemental of Michal Faraday ,Geir ohm other invention 1872 the work of Ames Maxwell and Heinrich  Hertz in the 19 the  century gave rise to field electronics  later of inventi  vacuum tube transistor future the later invention development of electronics extent electrical and electronics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inventt of Thomas slavery and scotissh ent James watt gave rise to modern mechanucsj to develop maintence tools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Aeronat engineering ,pioner  sir Cayley recently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main branches of engineering : eny science broken down into several sub discipline bconcern area engineering initially engineering usually multidist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Chemical engineering : the application of physic ,chemical ,bioloy and Engineering principle in order to carry out chemical process on commercial sales.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civil engineering : the design and const of public and private work such infrastructure airport roads, railway,water supply and treatment,bridges Dan's buildt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electrical engineering : the design and study of variouse electrical and electronics system ,such as Electrical circuit ,generator ,motor , electromagnetic, electromechanical device ,electronics ,optic fibres ,optoelectronic devices ,computer system , telecommunication, instrument ,control and electronics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mechanic engineering : the design of physical or mechanical systems .such energy systems aerospace , weapons systems , transportation product engines ,compressor ,powertrain chain kinematics b, vacuum technology n.</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60"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research Framework qualicafition  saqa,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key :qualifications title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postgraduate diploma in educational technology  qualicafition..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Council on high Education 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Post graduate: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field : field 05 Education training , training and development ,wiring skill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purpose and rational the of the qualifications : qualicafition brules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Module : emerging technologies Education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Reseda and evaluation of emerging technologies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online learning design learning ,teaching and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Emerging technologies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digital design for mind brain and Education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ICT and society context policies and pratice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research method and ICT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teach and learning with ict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learner may articulate horizontal to 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Bachelor of education honours,bachelor of education honours technoy education , postgraduate diploma technologie..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learner may articulate vertically to either of following : master of Education technology educat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master of Education technology education  science ,,saqa board decission .note  skill development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national certificate autotronics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Primary delegates quality assurance functionary ..merseta  manufacture engineering and related service education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OWS , occupation qualicafition sub framework..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qualicafition b.manufacturing Engineering and technology ,interpret read and produce electrical working drawings..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Subfiej manufacturing and assembly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Abet band , minimum ,Pre 2009 ,NQF level qualifuc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qualicafition title ,levej NQF 03 ,,141 ,, completed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install electric  wire ways ..install electric wire ways ; electrical engineering , construction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field : physical planing and construction , electrical insfracture construction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Install wire us standard ,Pre levej  , NQF cred replacement completed ..n engineering studies department Education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National n certificate ,field 06; manufacturing engy and technology , categories .trade theory instruct offering ..sets  training authority sets training..trade theory categories 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mathematics categoriebb,science categories ,a drawing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 diploma engineering nated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Education computer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 velsoft course .. workplace safety ,sale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Sale ,leader ,process management, problem management,problem business planning, meeting ,human resources v,talent essentidj ,customer ,conflict resolution b, negotiation skills ,supervisor manager ,communication ,team building marketing, finance writing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Writing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session introduced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planning training : and prepare are to develop the tradiniy prepare  employees examine the step through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designing a learning sequence, adding game ,continue presentation..dealing with difficult training : on job instruction training training is becoming more and more prevalent this session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training presentation.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evsluay.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workshop wrao- upn..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,Pre - assignment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we learn do by doing ..flip chart tipf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enviry considery: money ,time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use measurements term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on the job traini process ,creat visuay : be generi with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writing learning objectives v</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61"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researche, qualifications occupation ,criterion master and honour graduate diploma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Research field: skill and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Practice opportunity writing student ,,teacher decrease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key prepare criteria selected asssessment test : whether it is a cognitive abilities exam ,skill test or personality assessment job test prei discover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Aptitude ,skill personality .. candidate ability solve problem universal cognitive ,measure digest and apply information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Testb9-12 minute candidate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criteria skills test ,measure skill for entry level position or position that requires test determine .  29 minute ,40 questions assess mathematics ,langi grammar  general spelling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typing test : one minute test typing accurate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Ten key test for data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-;excel test 20 item  item that measure proficient in Microsoft completed 20 minute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Measure ms word ,power point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computer literacy and internet knowledge test click 10 minute test consisting of task that are following by multiple choice .tasks take three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criteria personal test .. personality test used to reveal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licenced electrician assesment everything you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NECA ,licensed electrician assessment.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Grade set exam before being award their license passing the assessessment hold means that ..supervisor ,final stepping stone .becoming fully qualified 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-assessors.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An electrician ,A/E class license for rec technical assessmy.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 offshore technical skill record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-an supervisor workers licence l class.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Electrician safety ,require apprenticeship  to four licensed straight away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specialized on exactly..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educay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Week basic license : reading comprehension test ,numerical reasoning test , mechanical reasoning test , spatial reasoning test ..science test , personality ,study money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Key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trade apprenticeship aptitude test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Test time                        10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Question.                     ...10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Pass score.                     80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___elevator industry aptitude test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 time.             5</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Question.   ............10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Pass score.           80</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EIAT test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time.           10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Question.      10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Pass score 80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___&amp;&amp;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Take your apprenticeship assessment with conference..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Math word ..at pencil 7% all the pencil produced come out cracked if 56 cracked pencil were produced on a give day ,how pencit we produced in total that day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spatial reasoning problem.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mechanical reasoning problems.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how far does the mass rise when the rope is pulled for 6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 pulley fixed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mechanical reasoning problems: which following tools used on wood.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 circuit : in the circuit below which point will to current the greatest ,point ,a,b same both points ,not possible..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Apprenticeship assessmttips </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62"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research apprenticeship assessment tips :  interested ,make sure you meet requirements with relevant skill and experience.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prepare prior to the screening process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keep cool during interviews.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sell yourself don't worry to much about wath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elevator industry aptitude test ,: the elevator industry aptitude test will test on reading and mechanical comprehensive along with arithmetic compulation when passed this test you will prove ready take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national elevator industry Education program aptitude ,,for management and implementation of circulum design probationary training ,and program evaluation for all apprentice entering trade.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-;iron workers apprenticeship exam practice : from reinforced structural ,and ornament ironwork this test will help you get fully prepared for certification..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-electrician apprenticeship.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this test dived in two separe section algebra function ,33 questions ,46 minute and reading comprehension ,36 question ,51 minute..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advantage of using our preparation material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up to date material ,full length simulated test practice test ,practice within the exam time frame ,exclusive access to top study content practice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exclusy access to top study content and pratice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review : 4,9.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apprenticeship assessment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who usually become  an apprentice , apprentice are usually young people the age of 27 and 25 but the can be of any age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how long does apprenticeship last take between one four years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how much an zppreny gets paid , apprentice are entitled to minimum rated per hour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where do I find about apprenticeship different options ,: to check option visited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what are the characteristics of a field that integrates the apprenticeship process : aside from passing the certify test you will also undergo a rigorous of 2000 hours of traini relating to manual mechanical or technical skill and least 144 of hours of classroom theory to boot ,you will find the entire process and structure of the program well structure along with system on site supervisor learning program..completing after fully certified your field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advantage: going apprenticeship : gain skill knowledge working on site become more efficient at your job but will also naturally aid to our when it comes in class test and assignment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apprentice process : completed registration and application gear up for full day of interview ,get tank and score ,if pass begin program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appreny standard and gramt : each apprenticeship will meet the natuonsj local standard for particular ,200 variation styles covering over ,1200 job roles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goal of the apprenticep process is to qualify to obtain certificate like ibee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learn about score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score structure and requirements are different type of specialized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*Key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apprentice electrician test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Preparation: apprentice electrical technician test ETT test three are 40 questions with 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maximi time limited of three hours  close test calculator allowed ,70%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Material content electrical  to qualify ,,electrical theory ,electronics theory,power and current drawing a general ref book ,preparing test additional understand concey listed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 2 electrical theory AC,DC voltage ,AC sin wave and current peak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,polarity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-electrical unity measurements,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-resistance measurement unity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motor efficiency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-resistor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,Kirchoff low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-open or short circuit symptom ,effect caused by inductay capacity  phase displacement ,electronics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Properties and operating diode rating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half and full wave rectification circuit  and operationel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including the exclusive or gate ,3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theory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-,basic logic gate symboly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-,transformer operating loss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primary , secondary.</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transfo banks three phase motor transformser bank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Transfo CT theory and operation ,multy rating rating classification ,CT burden ,polarity plunger relay with association contact ,clapper or plunger relays with associated contact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schematic diagram interpretation.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Question .in the space provide write the following conversion 10050 ohm ,in kilo ohm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 the circuit resistance increase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circuit current increase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voltage accri each the two  the amount power consumption resistor increase circuit remaining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-circle corrected statement that describe operationel of diode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diode allow curenty to flow when the anode is negative in relaty to cathode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diode allow current to flow when the anode is positive in relation to cathode ,diode are only used DC system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-never a power transft with with with a nameolt voltage rating ,of 34,655 kV to 21,95 kV written answer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show below is a transformer with the number of turns between taps in the space provided write the calculate voltage for taps x to x3 when 200 v is applied to  wind ,x1 to x5 ,,X2 to x5 ,,5200 volts applied 20 turns ,20 turns 39 ,turn 40 turn x1 to x3 ..= ..volt 6 analyse the circuit below assume that all switch are open initially and SW,#1 is closed,circle the correct stat.lamp#1 and # 2and3#are lamp# only is lamp ,#1,2#,#3 are,2# and ,3 # lamp# 2 # are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Questions: during a saturation test of a 1500/5 multi CT ,400 volt is applied to x# to x4 tap the X2 to x4 tap is the 1200/5 ratio wath is the test is being conducted on Wye connected set of current transformser,test current is applied through both the A and B phase relay relay and ground relay ,c A and ,B phase relay and ground relay ,c phase Mmeter c phase write in space provide the calculated power consy in DC circuit that has current of 254 amperes and circuit resistance ,25 ohm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Circle the correct statement from the list below for circuit contains resistance,capacitive reactance the voltage and current are in phase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current leads voltage..the voltage leads ,is 90°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answer .: 10.05 ohm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b=12,470 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 123 mA,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 10,600,00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diode allow to flow when  12,470v,,,123 mA,, 10,600,00w the circuit resistance increase ,diode allow current to flow when anode is positive in relation to cathode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4 turn - ratio = 2,9:15×2to × 3 = 60 volts lamp only is ,7 a ,500 v , b phase ammeter , a Nd b ,phase relay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Objetive : install maintain and troublest communication installation .installing and testing fibre </w:t>
            </w:r>
            <w:r w:rsidRPr="0034244A">
              <w:rPr>
                <w:rFonts w:ascii="Times New Roman" w:eastAsia="Times New Roman" w:hAnsi="Times New Roman" w:cs="Times New Roman"/>
                <w:sz w:val="24"/>
                <w:szCs w:val="24"/>
              </w:rPr>
              <w:lastRenderedPageBreak/>
              <w:t>optic cabling and determination,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select installing and terminating data communication cable ,maintaining repaired and testing data communicay cable ,installing maintain troubleshooting alarm system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installing and testing community system components,installing  maintaining troubleshot audio visual ,determine layout ,installing testing testing security system determine ,installing determine layout and installing clock system ,testing the layout installing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install test fibre optic cabling  draw select and power ,tools equipment and verification cable pathway and installing and in accoy with CEC ,OEC,OBC ,ste plan ,manufacture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63"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manufacture  specifications,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site plan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,manufacture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compagny standai and customer.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requirements.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date completed trainer signature apprentice. Install ,maint and troublest fire alarm ,system to provide all necesst interconnection supply ,signal wiring ,detection wiring,door monitoring,fsn air control ,elevator  homing  ,sprinkler detection ,monitor raceway wiring ,voice communication ,system in accory with standard,,,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installing and test community system components by and device : provided test and verificayv site plan  manufacture instructy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date  completed ..trainer apprenticeship b,,Audi visual system instsjk,,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communication system  all interconnection such  supply ,signal wiring ,detection wiring and entry exit monitoring by installn,testing wiring system components of clock system testing verifit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constructy maintent electrician ,select maintain operate test and measuring , equipment general perfot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objective: maintance and operate test and messy equipment by laying out and installing power and energy metering by laying out installing power and energy metering equipment,selecting operate  maintain insulation ,tester ,selecting operating and maintay oscilloscope selecting ,operating and mainy high voltage computer based test eqyit selecting operating , operationel fault locator ,selecting operating high voltage test equipment ,selecting ,operating chart record ,test eqyit ,operating and maintenance special soecisj test,power and energy metering equipment includy,device  ground fault sensor ,static voltage ,regulator and remote field device maintain design criteria ,select operate and maint snslogb difitsj,,select operate oscilloscope ensure is correct  operationej ,chard code ensure is correct in accordat,,control system instrument measure ensure is correct performance..select installation testing equipment ,calibratt procedure ,type wiring network and verit proceduy.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Writing a job docut communicay in the workplace instruction presented image ..job work include work order ,change order ,office memotendu,letter accident report for ,ensuru that documy are wiri clearly legibility and completi .in accordance ..listen to customer relation by listet attentively to custyvand co workers , explain v using verbal non verbal  problem and procedure identified , compagny policy and procedyb.</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lastRenderedPageBreak/>
              <w:pict>
                <v:shape id="_x0000_i1064"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294"/>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234"/>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G</w:t>
                        </w: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0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to 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noProof/>
                            <w:sz w:val="24"/>
                            <w:szCs w:val="24"/>
                          </w:rPr>
                          <w:drawing>
                            <wp:inline distT="0" distB="0" distL="0" distR="0">
                              <wp:extent cx="9525" cy="9525"/>
                              <wp:effectExtent l="0" t="0" r="0" b="0"/>
                              <wp:docPr id="18" name="Picture 184"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mail.google.com/mail/u/0/images/cleardot.gif"/>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qualicafition framework and council occupation skill outcome base Val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Assememt outcome base and moderator,: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-level provide a pathway for learner to understand assessment and if  required qualifications as an assessor , learner who wish to achit these units could be assessing competence or non competence base learning , knowledge or skill ,they will select the units and quality that meet the requirements of wath they are assessing.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level  master degree honour bachelor undergraduate diploma certifiy ,use ,,level 1,23,4,5,6,7,8,9 award in understanding the principles and practice of assessment is a knowledge only award for those who are starting their journey as an assessor pratice but are not currently practicing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level1,2, 3,4,5,6,7,8,8 award in assessing competence in the work envt is for practitioner who the assesst the demonstrate of competence in the work enviy using the fy.assessment method observations examing g work product oral questioning and discussion use of witny learner statement , recognition of prior learning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level 1,2,3,4,5,6,7,8,9, award in assessing vocatt relate achievey is for pratictioners who's assess knowledge and or skills vocationally related subject area using ,assessmy ,written questions , assignment project case studies RPL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full details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Level 3 award in understanding the princi..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accreditation number: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type credit base qualicafition.: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credit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-Guided learning hours : 24-</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total qualifications time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last certificate </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65"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asssessment engineering system division : modelling and assesment for policy: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Course home,sylabt,calendar, reading,lecture note project , and example ,assignt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*Key:    modeling and assessessment for policy explore how science information and quantitative models can be used go inform policy decissy making student will develop an understanding of quantitative modeling techniques and their roles in the policy process throuse case studies and interactive activities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the course address issue such as analysis of scientific assessessment process ,used such as analysis of science assessessment processes,uses of integrated assessessment models ,public perception of quantitative infot methods for dealing with uncertainties and design choice in </w:t>
            </w:r>
            <w:r w:rsidRPr="0034244A">
              <w:rPr>
                <w:rFonts w:ascii="Times New Roman" w:eastAsia="Times New Roman" w:hAnsi="Times New Roman" w:cs="Times New Roman"/>
                <w:sz w:val="24"/>
                <w:szCs w:val="24"/>
              </w:rPr>
              <w:lastRenderedPageBreak/>
              <w:t>buildut policy relevant models examples used in this class focus on models and information used in earth system in .system..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*Find by topics , find course number ,find delart,audio video ,online textt,new course ,most visit course ,scholar course , course MIT, supplemtaire resource ,translate course..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,about open course ware ,site stars ,media ,press releases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--model eny system diviy ; modeling and assessessment policy assignment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topics                                  | Materials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_problem visited to the museum science.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making model exhibit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problem set: risk assessment models.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-risk assessessment model : student.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problem  set : applying  framework to Cass studies.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rains modeling of country posity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lrtao simulat exert instruct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problem set 5 : chemiy exercise.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Problt sstt ,due session, risk assessment models your assignt is to create a framework for a risk asst process , continuing consider the work that the  process Egan session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Ref : 6 lecture notes 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assessessment model diagram to address some asssessment model diagram bto address criticit of the modej construct.diagram to facilitate generalizable detail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drawing model and submit it one  a have diffet or 2 questions power point , questions b model improvement in these area ,orga health risk asst toolkit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documents.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prepare .answer following review critique , asst ,wath are revise appriat to rush  ,recommy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sessions : apply framework to Cass studies assignment will allow you to practice applying the analyse framework. Coverage si far case studies of modeling and asst for policy for assigmi ,choose a sxuentift assesment process relevant to decissy taking you may choose a process relevant to decission interested  of cases we mentioned or read about in class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describe  your case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wath is the decissy  process involved ,wath is the role for science  or technical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process salient credible and legitimately to that decissy maker stakeholders why reflect framework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-was an adaptive managey approat take at any time during the assessessment and make decisions process ,if so descry choose your own Cass  please provide citation bibliography where appy in your answer if case specify informed from your answer experiemental or some persy.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problem ,due ,quest modeling country position develop a shirt position papper  the ,the lositt ,a consist start ,negot outcome write a press release annout the outcoy of negotiations ,summarise the Free upon outcome and commit ,identify outcoy is good 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questions ,reflect having  negotiation process,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wath are beneficial and limitations of sing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66"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country in the negotiations thought on persons role of lrtao chose negott whatever outcom you </w:t>
            </w:r>
            <w:r w:rsidRPr="0034244A">
              <w:rPr>
                <w:rFonts w:ascii="Times New Roman" w:eastAsia="Times New Roman" w:hAnsi="Times New Roman" w:cs="Times New Roman"/>
                <w:sz w:val="24"/>
                <w:szCs w:val="24"/>
              </w:rPr>
              <w:lastRenderedPageBreak/>
              <w:t>which , used  issue of acidifit ,germat country in emissions years 1981 for the sake sovit union and Czechoslovakia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modeling and assesment for policy , Noelle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 introducty : who are we  teach staff v proff noejj v dr Frank field ,our roles and rest introducty : who are you name programme ,sentence  on resea..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Thesis topics / interested introduction.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what the problem v s different view on science and policy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someone once said ,Ll model are wrong ,some model are useful syllabus overview  on science  objective course ,vs  learn help to identify best practices .in using scientify information in the policy  process vs  idenstifucstons  pillar  assessment bvs understand issues such uncery communication vs and how to conceptualize  police  through the term  manage issue in policy  on decission b, scientify b term vs  syllabus overview vs using experiemental bshould be take  vs grad student bmaster or ph d levej  vs  open to background bin natural bscience  entb.. quantitative bcv some some science  to background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challenge wath science  poursuit vs complex communicate social contract vs adres socisj need communication vvs fundamental bresesrcg multi schales , management bvs train interdisciplinary scientist vs improvement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process  post normal science contrast normaj vs normal science following shift  high decissy stakes extend peer communication ..</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67"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key to acing the police assessessment center examination b: candidate vjob selecting  meNs , skill told sort about preparing for the assessment advice yourself . Faced  your success the center you begit better.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-;study assesment center process : absolutely nothing in article the need of benefits or througly learning about the assesment center process your Xue to get online find quality book about police assessessment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Assesment center have task to I completed task include presenting and oral resume an in basket exercise vhandling  reading about the process depth task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read books on leadership and management: undersy concept and using the rigth lingi is impory  ground running  promoting about asssessment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prepare oral resume and pratice pratice  assessessment center requirements you tell the assessessment b.aboutbmeans give oral resume . interview segment bof the assessment .a common mistake believe that you tell people about your self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prepare for specific scenario ..critical incidence types scenario to practice writing and talking about active shooter call at school overturned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prepare for the interview questions : assessor will interview candidat each same auestt prepare wuestu ..</w: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 police management information system  survey in Canada  police force  recently becomes,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General design quantity information component a output report and file inter action  , the titles . Implementating.. technologie .. design process issue , management infory system ,record central statistic record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law enforcement record system , description file name , database format ,case geofile maintence geofile used validate,reporting area x,y,z coordinator information  cross ..geofile geography information basis communication coordinator creation configuration b, juvenile default age .. property flagged with adequate warning to prevent inadvertently damage law enforcement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use case diagram interfaces information  RMS an incidence number close location  access and possible update variety local system ,court prosecutor  final human resource system and multujuridusctiin information ..data exchanges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standard function specification for law enforcement record system  ..mission standard low enforcy RMS sucessded ..agency.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service , department of motor ,vehicle , transformser drives under the influence transmission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specific FBI bureaux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model  health insurance..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council mobili data ,master location master identified,master vehicle ,national  crime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execuy protection ,open datat,connectivity office justice ,program , identified ,police , proposal regiony information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manager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operating procedure ,number ,,law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real time crime record managet system for national security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Respective police  police  officer upload the data about ,wanted person , suspect person upload data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*Advau of police system for developing countries : advantat for  e government the police  countries public  accessible ,police system ,diary smsv,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security communication since whole police interconnection as wide area wan topologies..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crime reduction  it possible to reduce any type of crime any section of country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safety and securt incretion : for country and country citizen safety  any kinds of the section our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standandar in order making the countries police admission world..esaeny.normak police system..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software design for e police system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Methodology : if we want to develop software we need to follow , being procedure ,name pin ,user DV feature match. Software development life cycle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entity relation  diagrams and context diagram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entity relation can express structure of database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diagram of our system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data flow diagram for S- police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data flow diagram for .data flow diagram concerned with understand the concerned with understand the processing with an organizatt the rekationsu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process graphically betweg external entire and process data store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Dfd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Level: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System invLide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police form.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complain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form valid complain for valid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form form fill up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completed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invzlide form seriaj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invalid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police I'd  complain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 valid complain  valid ID received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electronics device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software special branches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criminals record  software vendor .media telecommunication n list too terrorist  list custody list criminal injure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-;infrasybof an police system step challenge b implementation b.forbsoftware ..java my SQL ,,general police.. government bservicebrecitd case stolen carb criminsj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installatt of locak area netwit lab at diffet location includy police station centre police office ,traffic police ,traffic monitory station ,prison ,,installer metropolitan area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secure internet access for police station cover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establiy data centre for hosting web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Deve.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establiy of cyber crime detention cell development cyber law regulation framework ,scanning of reviouse record police station ,prison traffic data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-:installation ,configuy and training. Of netwirt device of networking bsystem administration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maintenance and support by vendor onnetwiry equipment blikr firewalls IDs ,ssitchbneywirj sensor police issuev perspective bdeveloing countries challenge related to impletation  following bare face during implementating be police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inadequate information and communicate technology with government as well across nationb..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inadequate access to information police personej and by citizev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lack of awareness of police personal and citizen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lack of adequate training countries ,non acceptability of information and community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lack of incentive structure for police personej Nd government official-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technoy necessary regulation legal framework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valide complain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Form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stop service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check criminal I'd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deliver service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stop service </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68"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RSA police training basic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Research procedure evaluaty . Form basic ,racial ,accomoday Nd facilitation , recruitment capacity ,basic culture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teaching learning and assessessment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course structure and content curriculum,academic training ,assesment problem area the impact  discipline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mode orientation list register books form  general usage schematic presentation.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pocket book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occurrence book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detention of suspect detaining of suspects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admisst of guilt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crime register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property of prisioners.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body search ,safe custody and treatment accused.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cell register.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exhib register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relief commander report.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duties of charge officer commander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fits information of crime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statement.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correspondence no.</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methods of obtaining the presence of an accused in court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scene of crime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arrest Nd the implemy of judges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finger prints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road traffic accident report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plan  draugthing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giving evidey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circulation and cancellation of property and missing person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Welcoming and orientation description of crime conduct as ekemt of crime unlawfulbesd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criminsj accountability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juvenility .men culpability intention negligey..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murder: definition and intention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culpablf homicide : definition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Assault : definition  ,element ,unlawfulbesd and intention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crime injurs : definition ,conduct ,unlawfuness ,factor crime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pointing of a fire arm : definition unlawfulbesd.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-;rapt ,theft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Ribery and exortorsion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-;arson ,bridery defeating course of justice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contempt court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Criminals Law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liquor  act  definition restricted point closed days ,supply liquor to juvenile rigthnof administration nptemisse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dependance producing substance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Sexual offences ,brothel unlaev,sexuel youth ,idiot imbecile..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dangerouse weapons act ,defbcomon lowv declaration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arms ammnuy act : definition bpossesion weapon throgth license authority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trspass act : prohibition entering or presence upon property land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act prot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house breaking with intent to commit a crime..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statutory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child care act : removal of certain children to replace safety neglected child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inquest act : investigation into circustat.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-rosf traffic act ,duty of driver in event of accident reckler negligent incosiderating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criminal procedure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Schedule I offence methods securing attandance of accused in court manner and effect arrest.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arrest by police officer without warrentv,civilllis force entry into premise for purpose for arrest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use force in effecting an arrest used of fire arm by member of the force ,s 9252 ,video force.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escaping aiding escaoe submitted bname address search search  and seizure of article statement ,may seize article ,stats seuzs certain article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search warenu search without search warrant entry of premise for put of obtaining evidence resistance against entry or search unlawful search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Scgeduj parent guardu  juveny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general law amendmt act ,62/1955.failure in giving a full account possession abscent reasonable article legally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orientsy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establiy of rdnsa saps structure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other police force in s in relafy force reservist and police ,different to whalifiev.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benefit for member of the force aid schemes.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policing , coercisr action certain sort safeguy society legislation provist and activities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goaj policing objective population more people cause more crime interaction between people communication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partenship in policing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police community relat.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public attitude class duscuy.clsdf indirect contact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direct contact plan action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benefit good police ,community relay .class discut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dealing  with a complain in case rape misconception regard raor ,effect rape of victims .dealing with rape victim,factor that may influt,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case that are reported at charge office ,Cass that junior police office must of necesst deajt with himself .work assigntbfed cladd discussed b.videu.</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disciplinary order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Complaint against police by member of the public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repugnant remarks.politiczl discussion ,afremmdt between news papier press ,Deb ,gambling smoke drunkrs intemperate habits complain and redress of wrong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police community : crime orevet ,crime ,eleminatiin opport the role police prevei and role of indtution prevention of crime  prevey Bilitu patrol.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civil claim against state .unlawvact perfot in the line duty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civil against  state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pricipl giving of giving evidence : the effect fear in the witness stand knowledge of the legal asoec behai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dialogt and negotiation skills.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Humain rigth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 police  code conduct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professy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management  of charge : daily conduct by member in face police change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69" type="#_x0000_t75" alt="" style="width:24pt;height:24pt"/>
              </w:pict>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-police acts regulation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function sa police power and Durie member of the force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employment of the force in time of emergency limitations of rigth resign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contravention member of force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dismissal ,discharge ,or reduction in rank of non commissioned members force summary dismissal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prohbii on certain dealing in certain article unlawful receiving possession of property belonging to the force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reward for extraordinary dillingencr or exertion falsek pretending bto be membt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wearing of unigftb badge interference bwith member of the force..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 regulation : interpretation of term superior day off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member to place all their time the disposal state regb..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vaccination inoculation marriage and family change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leave of absence.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Granting of leave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Granting of suck leave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offence against duty and disciplined.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trisk by commisst officer under section section appeal against conviction and sentence and review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liabilt for deficient loss ,demage ,or expense and recover thereof residence address and telephone number quaetes.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standing  orders stores ,room inventt ,personal equipment sheet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building site and ayaters fires armsv ammunition.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standany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special force order general : interpret of term motor vehicle ,police motor vehicle accidents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use of governy owned vehicle ,office purpose ,conveyance immediately household ,towing vehicle ,traffic law and regulations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counter and considerate driving ,safe custody unautht used of govermy owner vehicle.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forfeiture of state protection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reporting and investigat of collision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conveyance of prison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loos object article..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______&amp;&amp;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*Municit police unit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Structure ,function ,activities ,duties and regulations , examination assign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Orientation role of chaplain ,introduction police ethic ,belied resoectb,class discut ,respect for calling ,resoectbmarisgebrespectbfir property , respect for country and culture..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Musketry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Care maintenance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9mm Beretta pistol,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- 9 mm Walther P38</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- 9mm Z 88 browsning shotguy.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Beretta 200 ,22 bore shotgun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breta 202,1$ bore shotgun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Walther HMC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 # rifle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first aid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shooting range ,shotgun and HMC.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shooting range pistol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Foot drikk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salute ,showing respect,sectional drikk ,rifle still,ceremoniak drikk ,drill for inspect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Physical education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Free standing exercise ,fixing ,tonfka ,wrestling ,lifesaving ,fitness,self defence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Cid Education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admint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duty ,goal and function of the Cid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principle of giving evidey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theory .,theft roberty,housebreat and theft ,mutderv.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guideline handling complain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crime investv,the CRS duties ,video ,akternattv,scene of crime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Theory, pratical bicke theft ,searching ,feddbat and discussion..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evidet collectt and control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statement : theory ,praticK home assignment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informers : theory ,pursuit ,claim for informers and completing of claim forms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of arresting person : power search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Interesview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Type of interviy ,interogay ,rigth to interrogation,rigth of accused ,preparau for intervy ,judge rules ,admnision ,confesst ,pointagd out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indetificatiin parade theory ,praticakb,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finger prints theory praticaj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-:case docket ,purpose and layout ,investiy diary reason for it used  and complain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-:case control register and Cass book ,handing over , inspection purpose of and certificate ,disposal of exhibits ,responsibiy before completion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relationship with prosecut ,bauk reactive policing,globJ vie of security situatt ,movement control ,crime information coordinating csntrev,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scene crime house break .autopsy ,theory wath involves ways of conduct ,documy register identificay,use of decided cases ,pratice of passing out parade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Administrative: leave ,sick leave,leave for study ,exam purpose maternity leave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Filliy system ,usage and dispoy of archive ,personal document .officit correspondat ,minute </w:t>
            </w:r>
            <w:r w:rsidRPr="0034244A">
              <w:rPr>
                <w:rFonts w:ascii="Times New Roman" w:eastAsia="Times New Roman" w:hAnsi="Times New Roman" w:cs="Times New Roman"/>
                <w:sz w:val="24"/>
                <w:szCs w:val="24"/>
              </w:rPr>
              <w:lastRenderedPageBreak/>
              <w:t>,application application report ,board inauiry ,completing , statement by with..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to computer trait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goverment owner vehicle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collision ,management ..promoy,logistt admnistratv,logistic ..financial admnistray ,different claim ,receiving ,hanling of money ,remission register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pratice for passing out parade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*___&amp;_&amp;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Visual policing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Patrol: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Phylosophie of patrols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management maintenance of governy owned vehicle ,f0 ,G ,3 A / 1987..</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management and maintenance of gov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attending to complain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reaction time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general action toward complain with ref complain ieb assault theft housebreak ,stick theft ,reckless ,negligent driver no collision.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of arrest and search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his lawful arrest is Ffecfed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rigth of arrested person legal assistance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attending , handling  house molest famyy squabbles Bd action the scene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road traffic collision .culpables homicide ,seriousd injuries ,information by investgaty ,plant correct filling out forms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driver influence of liquor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roadblock and searching of vehicle occupants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searching of builduy premises.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action ,conduct at scene of fire serious crime Nd the preserving of the scent..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arrest ,application of judge rules by member first , on scene ,admisst confesst ,exhibtd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testifying Nd conduct in court ,video ,duties court ordely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priority ,setting of goak ,times managemy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crime prevey and prevent power .brie community,taking down repeating of repirf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radii ,radio control ,speech procedure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Passing out parade.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Time table : sjs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Monday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Time ,o7: 29 to 16h..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skikk area covered in metropolitan police training materials.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Communication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Verbal | non verb | listening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Voice volume ,intonatii. ,word soecefs vocabulaire b,,€€ body position ,touch ,eye contact gesture ,/)) listening encouragt ,gesture , summarise b,eyes contact..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Investigation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question tech • enquiring approach |€™ use of infort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 logistical seauenct ,variety style open ,probes ,summarise ,links ,,|€ check and confirm ,maintain open mind ,question fault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Use infirmatt , use all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Physic finess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70"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 electronics and electrical ent ,technology research police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Information management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financial programmes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administration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information used to generated  performance information or predetermine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Objective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technical indicators description and information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information system used to generate performance information on predetermined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technical indicators description and information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flow ,subprogram me : crime preventt.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subprogramme ,border security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programme detective service..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Investigation.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criminal record centre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forensic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Programme crime  intelligence : information system used to generated performance information on predetermined objective: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technical indicators description and information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crime intelligence  operations.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Intelligent and information management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Protection and security : informed use to generate performance information  objective ..technical indicator description information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protection security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Vip  protection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Static protection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government security regulator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presidential protection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physical security admnistrat system tidy technical indicators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Technology many ,provisioning plan , important person vispol visibility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State perfot transform and professional the service number of internship undertaker manuej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-;name system descrupt Manuel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Internship and advertise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Human  resource  personality police persak ,salary , function integrated humain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Independent police  ,indicator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-:percentat of discipline case finalised Manuel register name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excell spread sheet capture data regart disciplinary case finalised and pending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work reporting is based on approved project plt  project  information ,police financial ,polfib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work control system : maintained departt of public work planned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 name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descrptt approved project plan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saps project and polfib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saps system many police facility project office  ,information progress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template must line strategic plan objective , project execution plan .report document  information terminal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scope of work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building projects  current finant years  outer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indicator provide  the number of new mobile community  service  in rural and other area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purpose  :  importance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Service center deploy in ruraj and other remote  area in order for policing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new indicator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new indicate output source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support evidence for quarter Lt annual reporting provision  administration system.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calculation type cumulay method of calculation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Actuaj number of mobile community service  center distributed at the end of the current financial years ,data limitatt .report .cycle quartly and annually desired perfot , mobile  point reporting. Responsibility division supply chain management impletation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responsibility component head : vehicle management official directive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Guidi and instruct contract  ,date 2916-19-13 specifications service centre CSC build on a chassis cab truct spec 3123/2016 date  indicator title indentifi clandestine laboratories  indicator ,criminal grouo create clandestine laboratv,illicite chemical equipment  creation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purpose : important organisation crime syndicate involvement  supply drug new indicator type indicator ,outsource ,document audit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,case docket: enquire files ,database system used for processing and reporting perfot information manual independent  database , system support evidence .. manual idependy database GACS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 supporting evidy f..</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data incident report capture on database ,calculation type cumulative methods of calculative methods of ,, laboratory..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report reporting cycle quartly and annually desired perfou ,100% ,29 reporting responsibility director for priority crime invest implemt responsibtb.directorst implement responsibility official directive instructybsaos amendtv,act 2012 ,act n ,20 of 2012  non proliferation of weapons of mass desteuctt act ,1993 ,act 87 of 1993:.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framework policing , qualifications core and elective component award learner ,248 credits , fundamental component consist of units standard to value of credit 56;</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*Training and dt 52 credit police  : to advice and counsel learners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facilitator in complex situat to create learning and growth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conduct moderation outcome based assesment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*Resolving of crime investt credit : conduct  and investigat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handle suspect in the investigation of all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ege crime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-,admnise case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-present evidence in court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dog handling ,select dog in service work training ,move tactt with a service service ,conduct a human scent identification trail humain scent identification.utilize search and rescue dog in structure scenario to locate missing person and evidence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Forensic s : demonstrate , and understanding of forensic sciet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demonstrate and understat the specialized field forensic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assimilation and present specialized evidence in court of law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demonstrt knowt of temperature calibratt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develop : elementary calibrat system for reference weights balance pipet  balance pipettes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demonstrate understanding of criminal justt..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 : implet basic safety procedure in  emergencies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perseve evidence on a scene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Industrial relation : analyse complain and report relating to reffered dispute and select appropriate resolution process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demonstrate and apply understand of basic conditit employee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demonstrate and apply an understat respon to collective ,agreemt and bargat council ,interpret apply collective agreements.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Bomb disposal: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Identify and explain explosives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demonstrate an underst of the histot and the impact of explosive and explosion , conduct planing briefing and debriefy session , identify and explain explosives ordancd ,identify and explosive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protection services : compile a threat and risk  design person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provide  static protection of design person.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provide close protection to designated person whilst in transit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provide close protection to  designated person whilst in transit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provide pedestrian  escort to designated person within close protectt environment.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advanced driving skills ,technique in defensive and offensive sutuation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*Career management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Management  indivy career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Apply business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-performance practices.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monitor staff performance.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mentor employ in the performy enhancement process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advice and counsel learners.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basic human resource practices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Personeel management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 the human resource of a mission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basic human resources pratical.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monitor to well being of clients and personnel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*Supply chain management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develop acquisition requirements to meet stakeholder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apply principle of supply chains  in freigtg.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admnised the loss management and civij claim process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develop functions soecisj for complex  acqut..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Communication service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formulate and co-ordinate goverment communication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Management communicat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managemy communicay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support and data communication equipment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developmt and present and integrated and present an integrated markett present an integrated marketing communicTy .comparing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Criminalistisx : interpret forensic science information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-conduct prelimit investigy.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demonstrate an underst of the field of finger printing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explain visual recording of scene incident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justify disclosure or non disclosure information in an ethical framework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assimilate and present specialized evidence in a court of law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.*understerding of the criminal justice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*Hostage negotiation : demonstrate an understanding hostage and suicide negociation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fundamy of hostage suicide and kidnappi negotiu.</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participate  as hostage negotiator hostage negotiation team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Border control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perform duties  of a police official at Port of entry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relevent legislation ,detect and identify places of concealment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profile and selected goal  at Port entry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admnister and control movement of person and goas across internattat port..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Criminal investigation principle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Administration and cimmunicat skill,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information manat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 system document information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service delivery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framework regulatory.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crime scenes and incidents.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investigay methods techincah  ,vehicjd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paralegal assistance legaj low crime traffic low.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study material fire arm policing schookb</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area security surveillance, private security ,saps ,netropot,community police ,private investigator..,,detective service , instituts violence.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Police officer entrance exam : office measure the basic skills police perfort test area Marg test  grade bases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interview why want to work police officer . Law enforcement v like any job , when evaluating answer  insoirat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you care about public work as ,you doing enjoying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addit police officer police 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science police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section career orientation profile, Engineering duty maintenance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selection process / choose a career answers.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question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career  understand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Entbcader junior , wath career .fire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Making detective ,unterd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*key department program detective.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*,crime intelligence , protection security ,resource consideration,risk , long term infrastructure and other capital plans , term infrasy and capital assets plan ,information and communy technologie,human resource development ,service delivery improvement , strategies overview, to creavsafe mission  mission to prevent combat crime that may threaten safety and security of  communiti ,investigate any  to prevent and combat  crime , ensure vthe offender are brought to justice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participate in effort to address cause of crime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Code of conduct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particpt in all endeavour aimed address root cause of crime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preventing LL act that threaten safety or security of any community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investigating criminal conduct that  endager the safety  .bdiga  constitution low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Act in rendering effective high standard that evry body and continuously strive towards improving service 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Utilise my own risk contribute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courthouse that impartial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constitut mandate sOs  section 205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Objective : prevent combat investigate crime ,maintain order ,protect security..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minster police responsibiy for determining national , in relation saps  act 1995 act ,68 of 1995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fire arm control ,dangerouse weapons ,national key pint act ,second hand good ,private security indut regulation ,act 2991 act intimidating ,game theft ,, independent police investigation directorate , civilian secretarial for police..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Crime service independent.cpfv</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_______&amp;&amp;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Goal .. researche monitoring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Into by national commissioner RSA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Strategic ,vision ,mission ,code conduct ,legislt ,constituy ,policy mandate , situations , </w:t>
            </w:r>
            <w:r w:rsidRPr="0034244A">
              <w:rPr>
                <w:rFonts w:ascii="Times New Roman" w:eastAsia="Times New Roman" w:hAnsi="Times New Roman" w:cs="Times New Roman"/>
                <w:sz w:val="24"/>
                <w:szCs w:val="24"/>
              </w:rPr>
              <w:lastRenderedPageBreak/>
              <w:t>performance snvirot , organisation environment,the strategic planning process , strategies plan ,,outcome procedure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Criminal justice degree : buchellor level  overvit of criminel system  students learn about segment topics evidence of legal counsel coursework.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criminolt ,the juvenile justice security and policy ,intro to law and correction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Police studies and law enforcement degrees : these types are prevalent offered certificate bachelor's b history police system 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American policing, probation and parole,intro to criminal justt , contemporary police ,stragies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student on line participate communication police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Online peace certificate  undergraduate  program in  criminsj justice police studies and law enforcement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police science and law enforcement vpubkic criminal prepare  career  file report..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education information : relevant program found associate bachelor master and doctoral degree in law ent criminal justice enforcement and ,certificate program program combine physical demande variety course ,in criminology and law psychopedagogie associate degree ,administrative roles in law , master degrees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-assiciate degree in law enforcement ,bachelor's degree law enforcement ,bachelor degree in police science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master degree in criminal justt top science degree law enforcement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Distance learning  police officer want further  training ,associate degree in police on line ,bachelor degree police on linrv..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:policing fundamental course : introduction police  familiarise students with responsibility of police officer howv operate in criminal justice legaj issues regarding police officer roles studies exam  constitution the penah system and procedure ,steps for police  patrolling and overview of they look when  patrolling bare discussed bhired or sponsored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Crime prevention course : in a criminal course future officer become familiar b investigat address need student examine ,security structure and response  include commercial vretail discussed class students learn about peepetrtvrigtg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Crime analyse course : student learn determiner type crime committed  methods  by student commited collecting evidence and analizing data studies learn how to predict and anticiot future criminal ,crimes  process technical proposrectuvdv police office read case studies lecture and study crimes updates and study .update technilogie and tools in police fieldwork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Counter intelligence course: intermediate to advanced address's ways information is gathers counter response are developt ways to use the context of protecting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on line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w:t>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*on line degrees : online peace officer certification information ,classes course police ,forensic nurse examination ,course and classes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Salaries and outlook : border patrol officer salaries info.</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duties and requirements ,salary info for master in forensic psychology: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-:career information: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Court bailiff : job duty requirements for becoming a court baliff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deputy sheet job outlook career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school with cybercrime program studies detaikk Sherriff ...* Police cybercry studies detailed deputy sheet course classes trainubgb..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Peace officer planing pursuing law enforcement career can study criminsj orvlas prepare police academic.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________&amp;&amp;&amp;&amp;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*:forensic science laboratory.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Any laboratory Durie ,preparing the specimen,calibrating of scientific , fragments analysis ,quality ,quality ,quality ,armored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Forensic science in the application of science : method in investigat of criminel and specially exam material forensic derive ,, biology ,chemistry and electronics , units new built complex was occupy  ballist question  unit ,sa criminal bureau ,200 a decision b. Law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ballistic unit :  functt unite : rendering of effective service ,unit responsible examination fire arm and tools marks etching process are applied to restore number which have been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majority of examony ,conducted by the ballisty fall into three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internal forensic ballist ,external ballistic ,terminal forensic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examinatt particyli in case alleged accidental discharge ,of fire arm and their mechanism to determine possible defect .examinatt of homemade instruments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miscellaneous firearm to determine whether or not they comply description definition actv,75 of  75 of #969..</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determine of calibration type of ammunition.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identification of small ,arm ammut.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determine of the possibly type weapon from which suspect bullet  or cartridge CAS was fired..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microscopic comparison of bullet fired as well as cartrt Cass to detert wether or not the we fired from the fire in case particut in case  was ,used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individuals of fired  bullet and cartridges fire was used at more than one crime scenario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determine of type of calibre or projectile determine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Miscellaneous;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scientific analysis unit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Function: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Rendering of an effective forensics analysis service principle physic .a variety organic and inorganic matter or substance in analizing at scientific analysis unit ,typical ,organic matter  platisc , synthesis fiver fuel and vefett medecinf prison inorganic matter include soil ,gold metal and primer residue..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Physical matches::when two more piece of a broken object physically fit together to form unit physic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paint : variation colour formulation and use paint make it physical exhibith with decission evidence play important role in case run collision vehicle and n which force was used to enter premise or a safe..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soil : owing to its nature ,soik is readily transferable to item of clothing motor vehicles bthis transfers soik gratt as evidence in the analyse soik colour particle size mineralogy organic composiy of great importance in the investigation of Cass..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filaments : examine of filaments of lights healigth ,brakr ligth ,tail ligth and indicator ligth in vehicle ligth collision can determine whether ligth of the vehicle concerned were switch on during accident.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glass : is often found on clothing and.usefull evidence  determine physical mstx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metallurgy : field focuses on the characteristics of metal and other materials such as ceramic investigation : determine of cause of faillt of material by surface of fracture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analyse of metals for confirmation to specifications..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analyse of the surface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coins jewellery and precioy stones metal , in order diamond rubies emerlard examine to determine whether genuine metal ruthenium, rhodium,,diverse analyse ,chemical analyse non performed ..laboratory ,alcohol quantity liquor illegaj sake..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any divers chemical analysis chemiy brake ,fluid ,oils ,glues ,adhesive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 : examination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video cassette analysis ,audio cassette analyser,magnetic ,scenario electric electronics ,electrical ,electrocution ,crime related to computer,data retrieval , copyright on program,computer hardy,softy,voicev, comparison individual..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Polygraph components : detector polygraph used detect any deviations in for example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Question document unit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Function : handwriting ,indivualuzattion compare present writing dispute document those person wether person documents bcass unambiguous.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typewriting ,a typewriting or printed documents indivualuzattion as the,product specify.errasur obliterated insertion overwintering on documybe detected and writing be restored.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Forged signature and tracing of signatt can be determiy.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bass material oapoer material ,used base for the composition documents can examination to reveal wether type manufacture..link other medium document .. apparatus stamps prints press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Damage ..USA dollars bank note are examined review authentic printers plate colours laser copies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Bioloy unit : rendering of an effective biology unit responsible analyse of evidenti material biologi oring , body fluid tissue off degree identificatt DNA analyse microscot evident value ,DNA exhibition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trichology : microscopic observt structural similt hairs found the scene crime to control .reveaj body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scene invest support : components attend ,investigate crime scene biological natural performance anthropology investigate aimed,collect refer entimolot odontologie evidence perform mummifiej fingerprint and exhumation ,crime scene investt to collect evidence material further analyse la outside instuy and for purpose recobstryb anatomic entimologicv..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chemistry unity ,: function rendering ,chemistry unity undertake analyse ..- forenst : drug analyt  drug orosecuy agenciy investt of drug. Related crime assistance.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analyse substaupoweders pills liquids controller, thereof with substatbcontrik act determine stranding and investigat drug related crime scenes with laboratory trained staff are available to reconstruct ,compiling physical prolifer intelligence operations purpose..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common drug routinely analysed .natural syntheyx .marhaqualom,canabid ,Mohs..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fire arm explosion investigat : analyse exhibith material after explosion determine what type explosive was used.rendered technical assistance bomb dispot unit evaluating home built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Event of suspect arson expert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attendt fire scenes and performing a detailed physical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Plant ..explosive unity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Recruitment and appointment ,age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Be at least ,25 but under 40 tease document proofs ,completed health wuestyb,meducat mentsj ,be good and sound character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fit the psychometric profile and must successful completion bdns no criminal record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state rendered supply a product to the saps ..involved private security industrial trade  liquor,taxi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Private investigat service not limitation b private detey intercep communication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member  correctional : service  duties reservist normaj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 inlistment reserve member or reserved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ranks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training and skills development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 established a RSA judicial education institutime in order to promote the independent ,impartiality dignity accessibility and effect of the courts by providing judicial educati officer administration of affairs regultb....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Fire arm control and policy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Summary : RSA FC  framework bimpose procedure requirements for obtaining ,competency ,license ,permit , authorisation to losses a fire arm to deal in fire arm or to carry activities inckud running fire training enterprise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RSA comphrt fire arm control regulatory regimnin place subsidy contruj law ammuntb.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Saps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Definit of firearm : adopt broad defint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Rigth to posses firearm :  full automatic , gun cannon recoills fun ,mortar ligth manufacture ,grenadev..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projectile : rickdf manufacture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limitation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Competency certificate license permit authort and accredt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Accreditation : public collectt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Competency certificate : trade manufacture license ,residence business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License to posses fire arm : license posses self defense : registration issue license shotgun hand ,automai person is eligibmd to apply..</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Private collection ...business proposal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Tempor authirizatiin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Termination of a fire arm licdbddv declare  registrar finaj protect certain crime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fire arm dealers : person trade ammunutuin. licensd...-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safe custy of firearm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fire arm free zones : consuktatt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offenses and penalties  violenturs..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Fundamet compulsory subject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career paths : joins the saps ,traffic agencies militaire ,security private  security manat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communaute.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to policing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Career assessessment: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What portion of the one  million does Robert suspect need pay the bond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Select the word or phrase that most clearly means the same as the underlying world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When the suspect refused to open the door the police executed the search warrant took door off if it's hinges.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Broken dowv,presented,signed,carried out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Identify the missoet word in the follt sentence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surprisint news andmated the conversation amongst the group ' surprising ,andmated,conversat ,among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Solve the follot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28-3(-5),,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Cindy goes withdraw money fing from the ground floor jhon take and elevator ,@rom .balance account wath is the balance of her account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start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Insulator,over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Graduated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Police service : motor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Motor mechanic engitb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Core functt : performance quality and cost efft repairs  and my of saps vehicle ensure a clean and safe envt diagnose and strip and determine the part require and repaired comoltet part request  pee vehicle,completed job ,bricklatyhf  trade check the  quantity building : marerush of each site ,building fiundantuib you to fkijr levej plastering of specified walls accordt to plans building disabilt Ramos at all police ,station  responsibility nfor demolition of facilit selected after complete of project usage and safeguat of all equipment  material cleaning work environment..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matric ncv levej ,plumbing ,n3: trade test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Cored function  trade test core functt plumbing duties obtain  material for installation laybabd join pipes read and interpret sketch  per request cleaning working environment busage and safeguards of all equipment material and ,apply occupt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-:electrician internet  infrastructure maintence service ..core interpret sketch per request ,performance electrical on activities,project obtain installation usage and cleaning of working  environment...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carpenters joints ,cabinet make ,infrasture maintenance ,,.- caroentrie : read interpretation sketch set operate woodworking v machine operator ..machine motise power ..wooden product..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occupatt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supply chain management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Quantity : surveij ..provide cost estimates and cost advice prepare and compile contract documy and specification bid tendered financisj building project under execy..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programme project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Engineering electrical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core functions ,assist ensure technical compliance quality on constructy maintat sites faculty prepare bidc insure implementating.</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Overview:Mine health and safety ,actv..: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Objective.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inspectorate mine health safety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Minister power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*..applied  thermodynamics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Air and gas compressor and blower ..,air motor,compressed air ,receiver , refrigerator properties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Psychometric table chart..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Steam generator boiler ancillary equipment,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Properties steam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heat balancing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steam and gas turt.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internal combustion engine.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heat transfer.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fuel and combustion.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Structures and strencty of material: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Simple stress,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-;simple stress and strain.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walled pressure.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torsion of circular shafts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shear force bending.strent ,second bending stress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cTenaries.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fatigue failure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mechanical chemical properties of metal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twisting of shafts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ropes. ,properties of different.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types of roles.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retaining concretv...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Insulator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Overhead line , economic power supply,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maximum demand .circuit breaker.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high frequency transient methods earthing.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storage energy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fault discru.</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symmetrical fault communication ,lighting protection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theory of  machine conveyorv winding plant,double drum signlrb.ropr.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ekevaty traction ,inertia ,displaced ,static and dynamic b bakancuyv..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-;conditioning sabs 10266 safe use operation and inspection of man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.belt homologation of respiy equipment.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ventilation brattices Nd ducting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Explosive dust atmosphere or both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DC power machinery for used in hazard area in mines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used of ligth metak in hazard location..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installation inspection mainyenat of equipment used explosive atmoy.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installatt include surface installations on mines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installation inspection of equipment used in explosion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electrical equipment installed underground.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installation inspection repairs and overhaul aooartus in explosive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classifiy of hazardy location selected of apparatus for use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regulatory requirements explosibprotected .- worn escaoe type beatthinf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circuit breathing apoaratt compressed oxygen or comprehensive oxygdv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-:code of practice for performance operation testing maintence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gas measut equipmy primary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Battery operated flammables gas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measurements and assessessment occupational noise consert purpose sabs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Electric initiation system shit explored based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safe application of detonator system for mining and civil blasting application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 detonator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safe application of detonator system for use in mining and civil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gad measuring equipment primarily for use in mine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battery operated portable ,flammable gas measuring instruments warning device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compliance mandatory code of practice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design erection use and inspection scaffot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refriget system include plants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new saqa certificate of evaluation back front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south African qualicafition authority ,saqa is Mandy in term of the NQF act ,57 of 2009, to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Oversee the further development and implementation the national qualification framework NQF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advance the objective the NQF and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 ordinate the three sub frameworks outline below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National qualification framework: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 framework qualifications type | level | |sub frameworks and quality type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high Education qualification sub framework HEQSF : doctoral degree  doctoral degree professional level 10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Master degree level 9,</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Bachelor post .. level 8</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Advanced.    Level 7</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Advanced.    Level 6</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High certificate ,occupation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General and future educator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National certificate :4</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intermediate certificate ,3 occupation certificate level 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Elementary certificate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General certificate 1 : occupational certificate level..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Management designation security manager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Generic  management categie class of security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.skill programs | grad replace| unit standard || NQF levekv,credit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generenercis management : explain the requirements for become a security service provider.,apply leader concept in work context gm4:,apply the organisation code of code conduct in work environment b,conduct structurak meeting ,employemat system approach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 expenditure again a budget ,monitor the levek of service to range customer ,motivate ,priority , solve problem decission and umolent solution ,demonstrate basic understanding of primary labour legislation that impact on business unit..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manager guard response assest transit in industr industries ,generic skikj must : demonstrate understanding of crime prevey ,conduct a security threat assessment in a defined operations area SSP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 skills programme installer : explain the requirements for becoming a security service esip , demonstrate knowledge of electrical safe working practices NC electronics ,apply cabling methods ,apply basic  business ethic  in work environment lock ,identify  inspect use maintain and care for Engineering hand tools n c electrical ,select use and care for engit power  hand tools lock ,use elementary electronics to electronics system , determine installation requirements ,explain the systems ,es,,sinstall electronics equipment b,install a basic radio transmiy and antenna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Electronics skill programme technician ,skill programme installer must be completed : configure installation ,assess threat for security installation purpose ,determine and rectify faults in an installation ,interpret Nd  use inform text ,provide custt service ,accommodate audiancd and context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 skill programme cable : explain the requirements become a security ,demonstrate of electrical safe working practices electronics ,apply cabling method , apply basic business ethic work enviy..</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Electronics security industry monitoring interception device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Electronics skikj  programm elementary electronics as applied er instsjjd ,,: select use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,determit installation requirements ,explain  the use installed system ,install electronics equipment b,provide customers service ,accommodate audiancd and context oraj signed communication..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 security industry ,X ray inspection metal detection and bomb detection : operate X ray screent equipment withing a security..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 security industry ( fire detecty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electronics skill programme installer fire detecty ,skill progratcabler must be completed : select ,,explain installed install fire alarm and detection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electronics security industry alarm : system ..select used cars for Engineering power tools lock ,used element as applied to electronics system ,determine installatt requirements ,install electronics equipment ,provide custt ,acommot audiancd and context oraj sign communication ,install a basic radio transmitter and antenna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alarm system : configure and installation ,assess threat for security installation purpose , determine and rectify fault in an installation ,interpret and use information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 security ,access control system : installer control ,skill cabling : demonstrate and understand of electronics access control installer  installer ,access control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Technician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 security indust designation ,electronics security officer : electronics security CCTV : installer CCTV , : demonstrate an understanding of CCTV ,installer close closed circuit Televsion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Control room operator : designation control room shrveillat room operator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Explain the requirements for becoming a security service provider ,operate effet with a specified control room envirt ,operate a computer workstation in business environment apply health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control room supervisor ,skikj programm control room operator must be completed : outline the legal environment of selected industry ,demonstrate basic underst of the primary labour left that ,supervise work unit to achieve work ,perform one one training on job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Assets in transit sector : advisor consultant asset in transit sector ,Patrik officer access control protection officer skill program : outline the legal environment for a selected industry ,demonstrate underst of crime ,conduct a security threat assessment I. A definidy operai ,monitor  assess of manager risk ..protect asest in transit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advisor consultant close protection officer : compile threat and risk assessment for close protectt operation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close protection officer skill programme must be completed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advisor  consultant design security consukt. ..access control  asset officer ,skill ...- advisor consultant response sector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patrol officer access control officer ,asset protet skukj prograbb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Conduct security threat assessment in a defined operational area coo ,monitor assess and risk ,provide security reasons service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locksmith / safe technician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Management lock smith safe technician : generic managemt skill programme must comply: apply health and safety to a work area lock .. grade.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gog handler trainer supplier : management dig handler trainer supplier ,generic mat: survive kennel practices ,care service digv...- management close protection industry generic skikj </w:t>
            </w:r>
            <w:r w:rsidRPr="0034244A">
              <w:rPr>
                <w:rFonts w:ascii="Times New Roman" w:eastAsia="Times New Roman" w:hAnsi="Times New Roman" w:cs="Times New Roman"/>
                <w:sz w:val="24"/>
                <w:szCs w:val="24"/>
              </w:rPr>
              <w:lastRenderedPageBreak/>
              <w:t>,conplile a thread and risk assessment for  close protection operation cpib demonstrate of the fire control act ,200 act no 69;200;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National cery : policing ,visibit police ,, safety security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Safety precautions : caution CCTV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Warning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Caution: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technical parameters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Pickup device : 1/4" Shari CCD , 1/3" Sony low illumt CCD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number of pixels : Pak : 512(H)×582(v) NTSC : 512(H), 492..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horizt resolution: 429 tiv,,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System of signal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Back compilation ,529</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Electronic shutter : auto ( @/50(169/69)_1/100000sex.</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-AGC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white balance : autib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-gMma operational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synch : internal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video output levejv: @.0 vob- / 75:</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waterproof coating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infrared ligth power input video output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Conduct asset in transit vehicle operation  vehicle : law military and security , sub field society safety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Prepare vehicle security equit and system for asses in transit protection operationel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 transport of assets and crew during assesr in transit operationel 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operationel a security vehicle during emergencies situation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describing the procedure to return and store the assest in transit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-;*conduct evacuay and emergency drills : security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fire identify and ases the emergency or safety sutuation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Energy or safety sutuation : fire ,bomb, hazardous material , no. Evacut ,partial evacuat ,full evacuation 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Further education and training special security pratice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Future education training certificate sociaj housing supervisor..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National diploma 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General education and training certificate transform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National certificate profest driving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Driver lives ,exam traffic traffic related goverment low,exam motor grade code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Transport and logit operationel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advanced driving skills ,defense driving : task team traffic : law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Apply advanced driving skills technique in defensive and offensive situatt : apply relates to vehicle dynat to reduce driving risk ,demonstrate technique use avoid accident and maintain control ,apply technique to improve driving skill...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Further education and training certificate use of fire arms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Explat apply support legist requirements in the training hand of fire arm ,, apply supervise technique with fire arm training ,select and fire training techniqt ,handle use fire in range of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Road safety advice for foreigners driving in South Africa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overvit/ background information : ensure safe tourism road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road infrastt / tool roads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rules of the road / traffic enft : drivers licences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Regulation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rules of the road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speed limit : general high freeway route 120 km/ h ( 75 mpg ,secondary  rural ,build  area ,69 kmh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Defence intelligence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Backgy: militairy skill development systet : defence intellectuel recruit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minimy requirements : Pre emplu screeny psychometric testing and security vetting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w:t>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-*Overview:trafic : vehicle type and configuration  are accurate indentified in accordance v, information is obtained in accordance with standard operational procedures relevant ,data veht load driver operate is capture in ,peemissiy masses are determinat in accordance with standard operation procedure and legislation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weigtt result are assessed in accordance with standard operational ..- driver and operator are identified accordance .with relevant ...- offences are identified in accordance with stand operational and legist.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supporting  is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further education and certificate road traffic management..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national certt policing.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national road traffic regulatt  section  criminal procedure . dangerous load....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sgb traffic ,related govermt law enforcement..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further education and training , certificate road traffic many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Traffic signal starts : notice of defect : knowledge create duty , construction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risk management strategies.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development of methods procedure.standars the investigation of new or alternative traffic signal ,over control function such as signak design layout  data collt provide guit complex  signal installat central control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prepare and review traffic management plans include.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professional engineering technology would normally involve ..the work signal division ,overall managemt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traffic data collection includes traffic ,speed saturation flow accident rate ,design , warranty studies for the installation of new traffic signal.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priorisation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investigation into new installation.upgrading existing ...- developmt of method procedure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Manpower and electronic..engi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-electricL and electronic engineering professional are those skill in electrical and electronics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Involve the usage digital electronics involved the use difitsj device ..advanced telecommunication and data transmitted,systet the installation maintenance and repair of which , normally not be necessary to involve , professional ent in the qualifications , profesionah Engineering ,line workers ,workers assistant , administration staff , qualicafition discipline of electric ,the repair  workers  of electrical electronics components 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workers will undertake task such lamp , replacement cleaning of lense paint post and alignment of signal a three grouo assisted worker..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Task of the electrical the electronics section.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managemt supervision and control aspect related to electrical and electronics.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management and control of personnel material Soares and tools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keeping if record all activities and inventory control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budgeting for new installation maintenance.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repair as well as controlling such budgets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installation maint and repair of  all budge..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installatt maintenat repair simple  controller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management supervision and control of installation and maintenance..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contract undertaker by private contactor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inspection of installation during variouse stage of completion and final acceptance on contract ..completion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investigation into new development in the discipline of signalisatiin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providing advice to traffic engineering on the capabilities and limitation of traffic signal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planning and implementation and upgrading programmes developing procedure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 establishing maintenance under priority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Control signaj installatt the utisatuin of area traffic ,system complexity traffic pattern well as skill levej of available personal ,levej of two authorities even if they control  junction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 terms of work hours per signalissd junctt or crossing the staffing levels .means the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That a person work hours per annum )1760 of no × level staffing..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Appoint consulting engineers contractor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Traffic engineering discipt manager ,professiot traffic engit..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professy traffic engineering technot and technicit.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electronics and electrical engineering.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traffic engineering administrative staff.</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traffic foremen .qualified electrician , line workers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traffic bsignaj ,road authority 299 signaj installation  signaj ,and employ the full comolent engineers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Operate with each other form a combit traffic signal division with of staff discussy above large road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operate and provide combine division the purpose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Where it is not possible to combine resource road controlling 59 signaj,less may utilise qualicafition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levet maintence  authority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Road authorities controlling between  59 and 299 signal  installation should emplemt measure that would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implementating measure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Education and technology transfer : continue Education transfer of skills and knowledge to personal  importance to ensure efficient and safe  signaj operationel and allow personnel to of , ,,road authority must be aware of the levejs  and skill necesst to perform the broad range of function requirements and the consequences of not provide the required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installation of traffic signals requirements 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signify amount of planning and design by skilled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design is high  compared with coat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warranty for the installation of  signal minimum requirements..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traffic signal meet the minimum quee length warrent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investigation of signal site and installation of traffic signal requirements the following tasks: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*Candidate site identification , warranty study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Signak design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signal installation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Commissioning ,the road authority phase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checklist given in to this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Can be used for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checking aignN design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approving of traffic signals the approving of traffic signal the checklist bshould be signed by responsible vrefister professional .. engineering or technilist of the road authority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Candidate location for the installation of traffic signal can identified by means of variety of methods .many locations are identified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makers traffic engineering and techt in the employment of a road  authorizay can also. Contribt in this regard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quee length warrent used for justify identification  observat over a short period of time during peak .hours at a junction or a pedestrian crossing would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indicate the presence of long queues of vehicle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 site should initially be inspected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Establish whether it is like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candidate site for signalisatiin has been identified a study should undertake to establish whether the installation of traffic signal would be warranted accordt to ..the study must start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Risk mat traffic signals : the availability of knowledge an skilled professionals and technicians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Minimum staff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differentit is made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by appoint consulting engineers contractor , sufficient number traffic signak operation warrant the employ such range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trafft ent professional.. support personnel such computer programmer case ,design operator and admnistrivsv specialists training  ,ent technologie should be received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specialist training ..traffic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responsible for functionalite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managemt and control of the traffic signak , department or divisiit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next step in the warrentvstudy us to establish whether no viable and feasible alternative solution.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other than trafft signaj is avait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implementating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finaj step in the study is to undertake a quee length study .will be met a traffic  signaj installation would be warranted if the site  passes this final test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when traffic signak is warrant the site can be placed on lriot list untik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t xml:space="preserve"> </w:t>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-traffic  signal has been warranted at a junction or crossing the design of the signal can proceed ,traffic studies should be  undertake the site must survey  contract documents specifications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Requirements contract documents undertake the 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 proper land survey should be made of site showing LANs  survey should be made of site ..property boundaries and fences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carriage ways kerbs shoulder ,island median existing road marking ,paves side walks driveways drainage structure ,plant and vegetation location ,size and spread size larger tree, ent service electricity water sanitation roadside, furniture , telephone  biitg  training walls guar raik and logg poles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any other structure such as bridges retaining ,walls ,fikks and cuts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important that attention should possible geometric improvement of a junction during the design phase  given auxiliary particut rigth .turn lanes ,but also possiy turned straight through is required..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site regularly visited inspected design stage ensure 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inadequate space for traffic signak placemt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.distance to adjact traffic signal site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location of any nearby emergency services that requires priority most appropriate location for the contrikkerv.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condition of road pavemt for installation of look detector .source of power...- parking space for signaj maintence vehicle...-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proposed design discussed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Design plan would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-Junction or crossing design showing the geometric design road sign and marking...- traffic signal layout plan showing the locatt of traffic signal faces signal post overhead ,gantries of antivers loop detector and the controller,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duct diagram ,indicating the position ducts ..draw boxes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existing engineering service plan,indicating which service have to relocated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traffic signal timing and phasing diagrams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sucessdt signal installation depends on effective supervisor and control during installation ,high </w:t>
            </w:r>
            <w:r w:rsidRPr="0034244A">
              <w:rPr>
                <w:rFonts w:ascii="Times New Roman" w:eastAsia="Times New Roman" w:hAnsi="Times New Roman" w:cs="Times New Roman"/>
                <w:sz w:val="24"/>
                <w:szCs w:val="24"/>
              </w:rPr>
              <w:lastRenderedPageBreak/>
              <w:t>degree of supervist is required to ensure that the signal installed according to specific: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Installation done by the authority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Before commenct with installatt the contractor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typical installation sequence for traffic signal installation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civil engineering work .,underground ,footing ,cable earthing and wiring ,detector look ,above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signak posf  and ovegead installatt.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traffic signak head.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electrical wiring and conduit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cabinet and control equt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electrician connection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testing installed signal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Particut attention must also ..traffic accomodat of trat ,trafft signal faces should control maintet ,traffic signal face , liability claim resulting from accidents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of the progress installatt of the signaj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any delay must ...any change initisj design property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traffic sign : commissioner: before signsn finally commissioner it imperative that the installation property checked and inspected and traffic signaj operation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during this check all signaj plan should be test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Once been ascertained..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not as replacement for the contract specifications.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and suppliers ,the checklist should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-*12.. overview :the foundation course subject..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traffic system  management , municipality , public sector  manage ,road traffic management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Selective traffic law enforcement..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*Selective traffic enforcement,@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Emphasising RSA : RSA aspect 1996 constitution and the principles of constitution liability and justification vdefensr ,criminsj concept lability conceit law and  the variouse division  be emphases ,intention the difference between mistake of law fact  sinne triaj  aspect  .Pre trial and methods of securing attendance of accused in court an topics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Student will exposed law relevant the subject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Specific offence in terms of road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traffic legislation definition and legaj meaning of the following term driver motor vehicle driving a motor ,vehicle without a license speeding implicatt type offences in the event an accident reckless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or negligent driving  under the influence  of intoxication motor ,, while concentration blood is more than concentrate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Exposed to other offence in terms of national road traffic act 1996 act of 1996 act no 93 and additional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offences in term of the criminal procedure act 1977 act n 52 defesr or obstructing the course ,justice contempt court oerjurt subordination and perjury conflicting statement under oath , corruption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.law evidence important concept  importa .law of evidence type of evidence issue relevant to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traffic criminology . Department of safety and security management..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object is to focus on the inappropriate handling of road traffic offence as well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undertake own gain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Misconduct the emphasis is also in the development .and implementating of measure to limits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traffic system management : an introduction traffic to the traffic fraternity role players and their internal relationship in the Engineering enforcement system ,such registration licensing policing and accident detailed </w:t>
            </w:r>
            <w:hyperlink r:id="rId16" w:tgtFrame="_blank" w:history="1">
              <w:r w:rsidRPr="0034244A">
                <w:rPr>
                  <w:rFonts w:ascii="Times New Roman" w:eastAsia="Times New Roman" w:hAnsi="Times New Roman" w:cs="Times New Roman"/>
                  <w:color w:val="0000FF"/>
                  <w:sz w:val="24"/>
                  <w:szCs w:val="24"/>
                  <w:u w:val="single"/>
                </w:rPr>
                <w:t>attention.at</w:t>
              </w:r>
            </w:hyperlink>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tactical and operational levej at strategic level . identification ..road traffic disaster management structure and implementating totaj</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 security pratice school lowv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Introduction to security at supervisory levej introduction  to basis security concepts  implementating of administrative procedure physical procedure in workplace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introduction to access control ,inspection Patrik and observations technologie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Control of access to public premise and vehicle act 53 9f 1985..</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criminal investigation : general irientay to criminsj investigat include the right,,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 law including security with criminsj  justice system discussion on selected crimes such injuria , the relate , housebreaking ,fraude damage  injuries property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Private industry regulation act 56 act 2991: arm and ammunition act 75 of 1969 and fire act 75 of 1969 and firearms control act 69 of 2009  explosive act 26 of  evry drivers..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Criminsj investigation of the crime scene inckudung scene search  for evidence rwiten statement  format requirements , if good  giving evidence the paterne if criminsj court proceesing and giving evidence in court role intelligence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&amp; Basic fire prevention and safety .basic  fire prevet and safety  controle and extinguisher automatic sprinkler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-*security technology : introduxtiob technological technical such alarm , surveillance ,CCTV camera detector contrik the objective this module is this equipy supervision with knowledge and skills technique and interpretation infirmat gathered or detected variouse security objective to apply basic principles technoy and security system such as utilisation of the security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Module overview the criminsj justice process learner . background information in criminsj to equi.law necessary skill person when using arresting person for seizing article ,module learner ,, court present such evident in a criminsj court in such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investigation terminology the role of investigate with the corporate envit established and investigate report value witnesses in a investigat basic interviy skikj cooroort ,philosiy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Basic interview skills  corporate fraud and cases housebreaking and preventt of corruption..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industrial security distinguished variouse philosophies and concepts and requirements of a propriety security application  functy if security as business discipline position function developing structural framework for emergency planning and managing of the guardians security awareness creation and maintenance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security pratice : security risk asset crime risk assessment crime related rush  measures and </w:t>
            </w:r>
            <w:r w:rsidRPr="0034244A">
              <w:rPr>
                <w:rFonts w:ascii="Times New Roman" w:eastAsia="Times New Roman" w:hAnsi="Times New Roman" w:cs="Times New Roman"/>
                <w:sz w:val="24"/>
                <w:szCs w:val="24"/>
              </w:rPr>
              <w:lastRenderedPageBreak/>
              <w:t>analyse crime risk in organisations risk contrik physical and organisat ekemint of crime relate risk reductt of crime risk insurance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*security contingency planning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meaning  and multidisciplinary natur of contingency planing  typicaj crime related emergency threatening an organisation fraud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advanced corporate investigat : introduction to corporate investigation management of internal corporate investigat corporate intelliy ,prevention  theory principal security analyse system penatratiob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Training of security service provider ..psira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Purpose regulation  interpretation..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private security industry regulatory accreditation.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general function authority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accreditation if skikj development ...- registration assessor moderator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learning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Training requirements.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Categories , application ,guard close protection ,security electronics ,control operator ,lockmist ,private investigator v,dig handler ,national ker ,armed Ribery ,advisor , managed ,training instructor ,moderatut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qualicafition in relation labour.criteria , assessor.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Analyse the pension funds act as it applies to the administration of retirement funds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-describe function of mediating bodies in labour relation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Cass law and judicial precedents to labour relations issue.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the arbitration act in dispute resolution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the provisions of  extension of security of tenure act ,62 of 1996 Esta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conduct a labour conciliation  process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conduct Pre concilloation by telephone in term in terms of the Ccma rules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conduct referrals in labour conciliation ,considerar a condinat application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demonstrate apply an understanding of the basic conditions of employment act ,demonstrate apply Ccma ,relation labour act respect to collective agreements levejk ,established basic princit of evidence in mediation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identerpret and apply employ equity legist to industry charter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interpret and apply provision of the labour relations act relating to organisation rights.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interpretation unfair labour practice legislat in dispute resolution written and conduct an arbitration process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write arbitrat award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analyse and interpret unfair dismissal in dispute resolution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conduct a disciplinary heart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consider advisors award in labour dispute..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consider rescisst and variations applications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describ and apply an underst of the interpretation act 33 of 1956 interpretation of statutes act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 and conduct an in limine hearing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access process adapt Nd use data from wide range text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principle of dispute managemy in labour relat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conduct negotiatt in labour mediatt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demonstrate an understanding of Rs legal framework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use communication technique efficuet effects.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conduct interpersonal management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efficient time manat to sorh of a department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the compensation for occupational injury and disease AC in mediatt.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the occupation health safety  act and the mine hey Nd safety act in mediatb..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the promotion of access to infot act mediatt.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the protected disclosure act medhsgion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unemplt insurance legislat in mediation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conceit dispute in relat to training legislay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consideray dispute .demonstrate understand transformative .describ promotion of administrative justice actv and principle of administration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drafted employ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operate the case management process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labour prevention approach..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solving technit to make decission in multidl, interpretation unfair dismissal term of labour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National diploma relation labour resolution , national dispute legislatt and humanity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skill development . Legislation  ,sector training authority , seta manufacture relate merseta ,  Teta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Education edpseta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Regulation work education technologie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:merseta code objective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Use measure checking ,firming cutting ,marking and satenibf tools and tools aids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measuring and marking tools ,1,0 mm accumulative ,dimy tolerance and 2° angular tolerance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checking tools : forming ,cutting and marking tools ,correct application  akk safety aspect adhered to ..maintain measuring checking  cutting  is hand tools applicable to the trade all safety aspect adhered to.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 tools and equipment are clean after use ...* Workshop tools : use fixed and portable drilling machines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correct speeds and feeds to be used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holes to be within, 1,0 mm of centre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correct cutting compound to be used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use fixed and portable grinding machine including replacing setting trying and ringing wheels all prescribed safety standard applied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Wheel must material recall the physical properties and characteristics metak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Minit of 15 ayesti with at least 80% pass ,identify the follt conducting with respect to conductivity current carrying capacity and correct accordt to sabs 0142.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identify and use the folt insulating materials with respect to resistivity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temperatture and hydroscopic.quality pvs glass fivt resins tales varnishes epoxy compound and </w:t>
            </w:r>
            <w:r w:rsidRPr="0034244A">
              <w:rPr>
                <w:rFonts w:ascii="Times New Roman" w:eastAsia="Times New Roman" w:hAnsi="Times New Roman" w:cs="Times New Roman"/>
                <w:sz w:val="24"/>
                <w:szCs w:val="24"/>
              </w:rPr>
              <w:lastRenderedPageBreak/>
              <w:t>PVC compound correct according to the relevant sabs code and. Manufacture specifications..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Module code objet criteria drawing sketches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Recall symbols and abbreviations used in electrical circuits for schemat and wiring diaht connection schedules ,cable  layout and single line drawing a test of minimum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25 question to be set with an 80% pass mark in accory to recognised code of practice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recall symbol and abbrevy as used in Engineering drawings a test of minimum 25 question to set with an 89% pas marks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recall symbols and abret pertaining to electronics circuit diagram 100% correct accordt industry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interpret electrical drawing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correct accordt to an acceptable code of practice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interpret electronic circuit diagram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explanation of drawing to be 100% functionalite correct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complile material list from electrical ei and electronics drawu . correct according to given drawing.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marking off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mark  off project applicable to the trade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 angle to withing 39+- minute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 dimy to withing +- 0,25 mm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mark off projects for manufat using all standard marking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off technique and tools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punch hole centre 100% correct ,Ll diment to be with 0,25 mm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fabricate a project applicable to the trade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 angle to the within 30+&amp; minute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 diment to withing +&amp; 0,25 mm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Charoen chisels cutting angle is correct and mushroom in the chisel head ,sharpen drills ,angles according to tables and application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dress screwdriver.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 safety aspects adhered to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screwdrt to functionality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sharpen ...- correct included angles according to application arc wet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identify and set AC ,and or DC weldit machines equimy including starting up and shutting down procedure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correct according to manucture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All safety aspect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differential between arc weldt consumat correct to manufacture soecifit..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Prepare material for arc welt : correct accordt to compound welding procedure and pratises with regard to weld joint preparai voltage , amperagy ,and welding  consumer..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Tack and arc weld work piece incidental using manual metal arc weldt technique ..correct accordt to company quality control procedure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 safety aspect adhered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identify and up oxygen .fuel gas weli ligth up  gas pressure and shut down procedure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 safety aspect adhered to selection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differentiable gaz welding consumatv.correct according to manut specification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prepare material for gas welding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correct according to compagt gas weldt procedure with regard to join preparau include gas welding consumat.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Gas wels 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correct according to compagny quantity contrik procedure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gas cutting and heating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identify and assemble gas cutting and geat equipment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select nozzles and gas pressure for cutting and heat different matert of various thucknt ,100% correct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Basic liftu technique : recall overhead crane signals , 100% correct accordait to recognise code of practice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used the follot equipment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chain  block ,2 ton max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shackles : 2 tin max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chain slings : 2,5 tin max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wire slings : 20 mm diameter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 links in wire rope sling and chain slings ..no damages to equipment.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Electrical measuring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Selected and connected the follt pannel meters and interpret the .reasit voltmeter ,ammeter, energy meter ( kWh)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Meyer selected and connected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Gives correct reading on meter : electrical testing instruments portable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identify and use the fit instrumy for safety and fault as used for electrical syst up to 759 volts : voltage tester ,multimeter ,insulation tester , oscilloscope,earth leakay polarity tester ,phase rotation tester and signak generator ,correct test instrument selected for the application .evaluation of test readings.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module code objective criteria soft solder ,prepare and solder the fou: hard copper : soft copper joint to be selected and mechanically sound ,soldering  component into  a printer circuit board ..dry joins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 damagt to component tracks or printed circuit boards ..no solder bridges .- solder geigtg not  exceed 1 mm.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fault fit : fault find on the follt : controle panels ,distribut ,boards ,contractors ,relays ,insulator ,fuse holders and motor control gears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 safety ..correct  test instrument is used ,specify as per draw is adhered to ,assemblies are correct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 fait are corrected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fault find on the follt equipment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control panels ...boards  contractor and relays insulators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fuse and holders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AC heavy current motor control equipment and pratical application of fault findt technique ,open circuit ,short circuit ,under voltage Reay faults ,retaining fault, single phase faults ,mechaint faults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specific fault applicable to  panels and the diagnoy of the specif fault symptom of each panel result of its purpose and composition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 safety aspects must be adhered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current testing instry must be used.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sorcificat as drawing must be adhered to all mount must be correct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 fault must be peemt safety and neatly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module code conductors : current carrying capacitor accordance length and cross  section  area ,correct according to sabs 0142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Joint conductor by the following methods : crimping ,soldering ,correct size ferrukt to be used,correct crimpit tools to be used ,join correct according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module cables : make  off and join multi and single core standard PVC ,armoied cable up to 16 mm.sqr ,4 core ,1209 volt insulau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glands ,ferrules and lugs used to correct according to manufat specificatt join to be electrically and met sound and according to manufactt specifications..</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-identify rating of cables by current voltage and temperature .correct according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recakk method of storing cables correct according to , sabs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terminate pvx cable ( up to 1299 volts insulation ) for entry into cable end box using mechanic and compression.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correct according to sabs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Identify XLPS cables , 100% correct ,electrical equit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Maintenance repair and test the following equipment : contrik panels ,distribut boards ,contractor ,relays ,switch  gears ,circuit breaker ,time ,isolator fuse  holders contrik gears ,electrical machine protective device and ligthu systems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Module code objectt criteria wiring , design : design and the following with reference to the applicable drawing ,panels ,start ,motors ,motors gears ,electrical distrt ,system ,protective ,system lighting system incly dischary and fkuoret lamps ,.* All safety stayv..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 circuit function according to specificatt.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-mount wire and connect the folt switch boards ,distribut boards ,motors controls isolator, electrical eqt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safety standard to be adhered ,all circuit function according to specification.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wiring correct according to sabs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Introduction to wire ways includes the follt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racks trunking flexible conduit corrected according..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*AC Machines : design and wire control and circuit to which the follot single phase machine can be connected take into considerat protect and safety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capacitor start motor ,forward and reverse ,capacitor start ,capacitor run motor ,forward  and reverse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phase rotatt 100% correct ..design and wire the follot main circuit  ti which phase sqyirek cafe induction motor cab be connet take consideration protection and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Safety equipment that must be used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direct on line forwat and reverse automatic start ,delta ,auto transformer ,constant torque motor ,2 speed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correct according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Module object criteria  design and wiring follow contrik and main circuit to which a tree the slip ring induction motor cab be connected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Hand and automatic control resistance starter or current limited started starter ,take into considert protectt and safety equit that must be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phase rotation 199% correct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correct according to sabs ,connect three phase and three single phase transft in varut combinat to obtain various voltage ,phase rotatt 100%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Before commissioning test follot AC machit electrically and met..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capaciti start motor ,capacitor start motor , capacitor @,  3 phase sqyirek cafe induction motor ,3 phase slipn ring motor..</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Transformers ,auto transformer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correct according to sabs 0142 test procedures , all connections electrically and mechanically sound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capacitor start motor ,caoacitirv run ,3 phase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transformers ,all fault must repaired permently and to manufactt..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obset on fault symptom on AC pandk and diagnostt composiy.</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DC machines : connect test and fault find the follot DC machines ..series machine.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Shunt motor ,compound ,rotation 100%,correct ,coorext accord sabs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Module code object criteria electronic: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Electronic compot : resistors ,wire wound up to 10 watts ,carbon and metal oxides @ watt caoacitirv,electrolytics and ceramic diodes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thyristor ,100%  correct to manufactt specificat , constructy solder and fault find the following circuit bib,stable multi vibrator , elementary ,SCR speed contrik ,all circuit to operate functionally correct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Tracey oscilloscope up to 29 MHz to ,.wave form  DC ,AC,average peak values , frequet ,RMS values 100%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Programs and use P.L.C systet according to compagt requirements and manufacture specifications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theotett training  a four subject pass is required to attemp trade test ,mathematy and the relevant trade theory subject compuly future  chouse empolyer  apprentice college  in order to obtain four subject requirement ,plus two relevant subject  subject certificate should be allretice have qualitthan ptescri in the schedule ensured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On job exoey and indepet work ..: on the job exoey and independent work coverage 89 % pratical module to ensure as wide possible field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Manufacture process ,manufacture fundamental machine ,, processing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Claim invention components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w:t>
            </w: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Overview: engineering.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school practice college pratice university  pratice orientation skill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Learners job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key: school resource  officer job description  to provide security and develop safe plan for our school the school resource officers responsibility include developing the best safety procedure for potentt thread in the school conducting drills with students and staff breaking up figth and escalinf aggression between students and betwet students  and teachers the school resource officers is the main security resource of the school and is certified police officer.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school resource officer resoonsiblitie ; breaking up figth and arguments and assisting all parties to talk through their difference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detaini or arresting student who are breaking the law in regards to drugs bringing weapons to school or marking  threat the school.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demanding students who commit lassed offenses to the principi or vice princit.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conducting physical search of students property if they are suspected of breaking the law ensuring the school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patrolling the school ground ,ensuring overall safety viewing video and security monitors and watchit for Stanger or suspict activity.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supervising metal detector and soecisj events and directing foot auto traffic if necessary.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protecting the school and student against theft drug and damage ,and asssrat in medical emert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working with guidance counselors and support staff to student when referrals to service agencies necesst  or ..necessary conflic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School resource officer  requirements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 certification from a police academy with advanced yrat in school setting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Job description;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duties and responsibilities: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general : districts should reflect on their unique situation to determine which of the follt objective best meet their need : some or all may apply  the Sri..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foster education programs ,activities to increasy each study knowledge of  and respect for law and the function of law enforcement.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-attend extra curricular,activity held at the district school within the city when feasible and promote a positive relat betwet students and law enforcement official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understanding school policies regarding how to distinguy disciplinary infraction to handler by school officials versus criminal activi that warrants Sri involmenyb..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review enfort and investigat technique at local school and work with district personnel to provide in service trainu to staff with regard to criss managemenyb and school security..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work with the district personnel advise concerning  and traffic safety on and around the school campuses..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act swiftly and cooperatively when responsdit to disruption and criminsj offensr at school or school ground such as disorderly ,conduct by trespasser the passion and or use of weapons in campuses the possesst Sala ,distribut or use of alcohol a controllt substance rioting or dangeroy ,demonstration  seriousd act of vandalism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make report of criminal offenses as departmy regulation as warranted and investigate such  occur at school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provide assistance to other officer the departt or other Las enfort agencies in their  inestigatt of criminal offence which are alleged to occur off campus but may be related to school activities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familiarise themselves with the many issues confront student .alcgikk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work collaboratively with district ..from other jurit with the county and county probation and health set to create safe and drug free school and promote health youth det.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-providd direct intervention to children who are victim ,witness or perpetrators of violent crime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participate in program evaluation by providing data and assisting with analyse and recommended through partenship meeting .provide assistance in the devet of a safe school plan and crisis .preparadenss guidelines for school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define safety and security meast as need with the school and assist with implementating the service performed by am not intended to supplat those provide by exists district security personnel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handle the primary responsitbresounse Patrik office when approprt .established .availy ..provide safe health and secure envit on campus and in the immedy .proximy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give educational present to student body ,faculty  and parent while being avait to student  proximity campus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provide routines marked police car Patrik and door Patrik during  the most critical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provide intelligent on lawc enfort and school official relative to gang or drug activity enfot..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give educational presentatt to student body ,faculty , and other school based groupsvrelative to law the role law et and other apply subject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serve as a source for a,b,c,d and depart safety progratvspeciskn in the  age  appropriate b, curriculum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Training. school admnistor ,  drug education and juvenikk awareness and instruction in developing age .appript 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-;encourage input from the school and community to inform ongoing policies that training  safe and inclusive school 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train developm personnel on the role and school issue  important for officer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be a liason  for school police and probation and the community to keep all all informed of activities of other who may be risk inclined cause..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commit crimes : assist police investigator with informay that will help solve case.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help school staff in lessening campus tension and provide assust to campus supervisor as needy.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consider diversion opporty for youth rather than arrest  when appropriate.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communicate and coirdint with the Patrik and investigation unit with the probation. Ddpartb..used discretion handliy confident material and information ,use the resource provided the preventt obsefvat ,intsrcet investigate and report of unlawfft act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 need attend district activity outside regular duty hours deoartmt shakk use it best effort to have request service by outside regular duty hours maner incur overtt for district  overtt basis as requy by the district the understand department .is genert requirements to pay officer at least one half time over time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co-ordinate all activit with principals and staff members connscwrt and seek permission advice and guidance prior to enacting any program with the school submit activity report to the service Sergent the support service commander will submit an activity report to the police chief at the end each school years ..grow profest through study and participation in profesionah activities including recommend straining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 develop procedure to handle campus safety issue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 establit and follot written procedure for referrt police  involvement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 train district .staff in accordance with the procedure outlined herein as well existing district police involving student health and safety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defining the role of school based police officers : justice static law et managemi and </w:t>
            </w:r>
            <w:r w:rsidRPr="0034244A">
              <w:rPr>
                <w:rFonts w:ascii="Times New Roman" w:eastAsia="Times New Roman" w:hAnsi="Times New Roman" w:cs="Times New Roman"/>
                <w:sz w:val="24"/>
                <w:szCs w:val="24"/>
              </w:rPr>
              <w:lastRenderedPageBreak/>
              <w:t>admistrativs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prevalence the price police in school ,role of law ent in public school safety , survey student three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 Community policing advise : duty station organizat unit ..indicative minimy gross annual departmt of peace operations.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qualicafition: education ' advanced university degree master degree or equivalent in law social  criminal justice related field ,a combinat of a bachelor degree and extensive exoet in police operau matter including community oriented policing may be accepted in list the advanced degree  graduation from certified police academy or other law et traing faculty is required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key work expert : a minimy  national police administration  level rank of superintended l colonej other service eayivat or high rank is required ,expert in community orientated both policy making and impletation is required oeacekeey .other  un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qualicafition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Educator advanced university degree master degree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Institute : adjoin chirg police.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w:t>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technical knowledge,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-Abstract resoning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analytical abilities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attention to detail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numeraciak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verbal ability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Electrical ent work lrimat on the design an developmt of electrical system and equipment they apply the lrinciply of physics related to electricity electromagnetic ,and electronics for processing information ,transmitting energy ,solving  problems and testing equipment Kong with possessing good knot on these topics the eni aksi need congnitivd competence reasoning numeraciak ability ,data analyst ,attenty data analysis attention to detail verbal any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 Candida. ,skukj power circuit theory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*Abstract : assememt of learning process is an essential part of the educational pratice on the one hand it Llowe evaluation  the knowion there result can used to make decission for improvement of the decission for improvt of the Education practices the success of e learning practice .the success of e learning has allowed the success  emergency of new computer bass  of new tools designed to enht of the educat information technology applied to Education and particuky the use of internet allow the creation of interactive self ast test that use motivative student learning task and check their progress previously to definelty examined computer based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-:evaluation knowly student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formative and Summative assessment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-;formative assessment is a systemay and continuous activity during the learning process aims to provide feedback during .. assessessment .to Providence , emphasising .....teacher on carrier v.. asssessment give summarise the levej of competence student the teach plays the role coach and f achievement point .. learning processes means of a parricuy grade or Summative assessment is usually based .. assessment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asst perform role of judge student achiet at give period taking account the discussy above that formative ..is generally favour over Summative asy it give students an opportunity to have an idea about their streny and weakness at they proceed teacher .student progress Cass studies far for mer incidentally knowledge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Key information and communication technology ICT in university College  increase fact learn allow emergency new computer base tools particularly design to enhance .process nevertheles on line assessessment tools are gradually activity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papoer discussed on the advantage and disadvantage that computer evaluation offer against conventional papoers bass agains ..method software to used in her Education course are also examined in the manuscript and comparative analyse if application  to conduct on line and off line exam is carried out with particular atteny to the available type of to available of incorporation multimedt content to exam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possibility of creation and Mai a bankiy questions , available test generation option ,number of questions ,number time number attano  scoring ability provide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computer based - based exam versus traditional assessessment methods advantage and disadvantage..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Spincrease rate to have student ,pratical benefits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Automatic marking beedbat immediately vto student ,the largest cladd size vinteractive activiti multimedt tools can be incorporated to the assessessment process ..imparty in the results teacher  interpretation and legibility ,time effectt advantage of student increase and skill used of ICT are but credited numerouse advantage ,on line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disadvantages v include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possible authoring and security faillure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additional work for teacher generate board bank question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possible technical faillure in the server computer networking or softway perfort the test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technical diffiy to automatically mark certain type of exam ,question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Eny problem.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use of objective online assessessment tools can have studei approaches to learning by encourage narri reproduction rather order cognition abilities of ,synthesise and evaluation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form the above it can concluded that computer assisted benefit and lecture ..model  is benefy for .student and lecture it serve to motive use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ICT the say time they can provided .with greater flexibility and time . Lecture  improve competence ICT at the same time that they can provide with grather .. conduct their learning in case computer  in case computer base or traditional must must care planned to make it truly tecbhczj ..computers..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comparative analyse of software to conduct computer test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at present is abundant software to generated and admnister  computer base exam most ..e leave platform .moodke web CT dokeod ,,module to prepare  and conduct on line .. specialized design design to generated conduit on line and offline test developy ,,selected application conduct computer based test .. create ,published in web grade ..build.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-:sharing them with students  and managing grade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 profs is advanced free tool to create  test  qyizze and exam power qyize point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-:where power point presentation and published them adob qyestv..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and manage asst test ,quizzes and exams both in line and printed ...question tools  instantly available asssessment on a wide range topics plus the opportunity to create your own online test ...- create and published on line flash based ayize surveys multidedua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commercial software for of line assessessment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auuzstar teacher allow creating disseminating and  automatically grading online quizzes for students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this sift allows creating database of  qurstt and delivery on line off line test generator  is professional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this computer took allow creating question ..different web application design to conduct on line test  student  question  and to be installed and apoerated in a computer the advantage ..computer a computer advantage of introducing the web is that teacher can it from computer at home or campuses  but had disvanyage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 comparative analyse of application to conduct on line exam has bet carried with particular attention vti the available incorporated media  creating manage a bank of questions v test generation option qurlestion contrik time number attemps scoring option the ability to provide feedy to the students their answer among the question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-;absae fill in the blanks matching  drop image video link ,line survey ...- proper qyize mark of line choice boxes true false fikk in the blanks matching shirt text .easy image tables animation equation links ,yes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-:creation of interactive self assessment test that cab learning task check their exam...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acknowledge: financial support for researdgv..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Implementating learning btechokigur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-:computer base assessment assisted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circular v 5 years over years allow  learner concek question  curriculum in support electrical engineering  bachelor of science in engineering ekectric in Engineering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Degree in electrical et activity and discuoly student able to selected  degree soeciat control ,instrumental ,difitsj system ,electronics nuckeay ,engi ,power electronics and machine,  power Nd energy systet sugnJ ,,signsk and image oricess and telecot and RF  micriway systeb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ent drawing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,physic for Engineering wearing , culture identy globalisation in Frica ,computer science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physic b for Engineering.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pratical training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analogue electronics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embed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professional communicatt for electrical 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vector calculus for Engineering..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to Engineering mechanics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power engineering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signak and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linear and des for Engineering.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management.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electromagnetic for Engineering..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Electronics devices and 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energy conversion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signal system II.---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 communication network  engineer contrik system engineering...- engineering design electrical engineering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system engineering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law for Engineering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professy communication  studies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new venture plNig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industrial ecology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final years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mobiles briadbnda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distribution transmit netwitt..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process contrik instrumy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digital signaj processing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micriway eny.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communication eny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system analyse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electdicK machine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microwave device 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to medicaj image image processing...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 introduction to electronics eny.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mathemai is for engiy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physic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physic  engineering...-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professy communication for engiy for electrical 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electronics device and devices and 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to dngiy mechaincs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w:t>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introduction to electronics engineering : introduction scope electronics.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to content method and mode  thinking a futhute develop approatvstudent design process topics include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current ,voltage and power resistor ,capacitor ,capacitor sensor  diode  bvipolaire junction bjt circuit  metak ixyde semi conductor field  effect transiy .moseft digitsj  anslog integrated circuit operationel amplify circuit ,mixed signaj integrated circuit the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Circuit..89 % lab tutorial attandance 100%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to electrical engineering.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Course :concept  power  generation transmission , distribution neckwear energy and renewable power appliance and basic  networt a futhute develop .design process topics  power generation transmission ,district and utizatuin DC network inductance  and capacitance circuit transients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Electromechanical : elect enyDC network DC  circuit ,series Nd parallel connection of resistance and start delta transformation voltage and current source ,kirchoit law DC network ,theorem thevenin Norton etc. Fundamet if AC including ,generation conpet of wave ,frequence angular velocity phase frequency angular velocity RMS etc average angular circuit  circuit AC </w:t>
            </w:r>
            <w:r w:rsidRPr="0034244A">
              <w:rPr>
                <w:rFonts w:ascii="Times New Roman" w:eastAsia="Times New Roman" w:hAnsi="Times New Roman" w:cs="Times New Roman"/>
                <w:sz w:val="24"/>
                <w:szCs w:val="24"/>
              </w:rPr>
              <w:lastRenderedPageBreak/>
              <w:t>resistance , inductance ,l caoacitat ,concept of reactance  and impedance phasor single phase AC series and parallel circuit ,circuit power ,apparent power Ooarsnf power factor ,magnetic circuit include definition magnetic circuit ,simple and magnetic circuit simple and composite magnetic  circuit calculate ,hysteris ,cots loss sinusoidaj excitat of magnetic ,,circuit and induced voltage single phase transformers include operation EMF ,eauatt and transformation ratio ,no load and on load ,phasor diagrabb ,with lagging and leading load exact BD aoorixit equicat circuit open short circuit test losses and efficiency voltage regulation .. engineering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Introduction to electronics engineering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basic semiconductor physic such as charged particles and Bohr atomic model for silicon .rectifier diodes and special purpose diodes such a zsner and led , and appreciate  diode are  use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Electronics circuitry such as power supplies the students will have  supplied a solid grounding bipolar junction transistor and hoe are used in switching and amplification application ,Fer wikj simmilark ...digitsj electronics ,logic gate  bollean logic developm as part ..cmis  will . engineering scientific knot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Design projects relate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*Understanding the basic concept to three phase AC power : generation ,voltage,current power calculation ,conception balanced  and unbalanced system , measurements of active power by two wattmeter methods conception simple and composite magnetics circuit magnetic hysteris ,basic princit of operationel of electric machines transform material construction  operating characteristics modeling and perfort analyse DC generator ,modelling ,performance modelisd ,generar DC motor bkdc ,single transfory ..100%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*Analogue electronics design which which analyse electronics design circuit components electronics components 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Topics : diode ,basic diode circuit ,zener diode ,voltage regulator circuit ideal diode modej piece wise linear diode ,models rectified 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wave shipping circuit linear small signal equivalent circuit bipolar junction transistor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current and voltage relation , Ebers modej common emitter  characterisy load ,line analysis of a common emitter , amplification pnl bipolaiy juncty ,transistor large signaj DC ,circuit modej large signals DC , analizing bjt circuit smakj signaj circuit ...- common emitter amplifiers ,emitter ,followed field amolifiy ,bias circuit small signaj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amplifier specification and externat characterit and characters amplified conceit supplies ,efficiency operational amplied idea operationel amplified non inverting ,Molofier design of sinkme ,amolifiy ,imperfecty in the linear range of operation non linear limitation DC ,imperfey .diffentiaj and instrumentat amplifier integrator and differentiator whrastonrs ,bridge  frequency response active filtre RLC circuit and their steady state analysis ,frequet response if singkt pole RLC circuit idea filter frequet characteristics ..filter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this  strong fout in embedded systems by introducing them to digital syst fundamt .including ..: information representation Boolean algebra,logic gate behavt combinay and sequential digital circt digital building blocks and algorithmc state machine c programming with a focus on microcontroller application basic microcint,,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-:usage including and introduction to computer archit ,general purpose input / output ,analogue to digital convertor and basic timer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Signals and systems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Understat linear start and the effect that such systems have on deterministic signal upon completion signals ,completion  ,: characteristics and manipulate linear time invariant system in terms of input - output relationst using both time and frequence domay methods concepts  signaj representation linear convolution Fourier analy ,sampling of continuous time signals and la place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*Communication for electrical engineering: ,, requirements vreport in terms of planing organisation and selection of information additional student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*Intro to electrical and electronics engineering science students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Computer ING Engineering and science knowledge in carrying out analysis Probly solving design  components cover design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electrical engineering components cover DC network, fundamental of AC single phase AC circuit d magnetic  circuit single phase transformer ,understands of DC circuit  network step sinusoidal excitation of inductive and capacitiver and wave phasor diagram ,behaviour of ,AC through inductance and capacitance single phase inductance and capacitance single complex power and power factor magnetic  electronics  engineering component ..electronics  circuit , circuitry amplification  application  learn logic gate Boolean logic will be developed the basic CMOS logic operationel using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Embedded sysy 1 , computer engineering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Engineering string founday in embedded systems by introy them digital system fundamental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representative  Boolean ,algebra ,logic gate behavioy combinational and sequency digital circuit digital building block and alogory state machine ,c promming with focus microcontroller application ,basic microcontroller application basic introducty to computer input out put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.*practical training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Pratical experimental bexperience culmination in thechnicL report and certificate showing to the satisfat of the head of department evidence of completion of suitable work for  .work for minim period six weeks engineering , employment the end the report ....AC power theory three system electrical load machines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*Mechatronics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Aim to develop an advat understand of mechatronics design topics : and bottom ,up design strategic application of electromechanic system ,system ,sensor ,power electronics and actuator to mechatronics and  computing platform ,embedd micro controller and programmable logic controller PLC and case histories in mechatronics design are also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Electrical engineering design principles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Undertake engineering synthesis sub system levej design  methodolt and variouse approaches to procedure to exposure to variouse simulation tools is provided to ensure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systematic modelling and measure error analysis are measure introduced and statistics modelling of engineering design is emphasized optimization using both gradient and sift computing methods is introduced as an invaluable tool in modern multi constraint..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base design and synthesis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Electromagnetic engineering.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Introductythe electrical engineering to mechanism  of electromagnetic radiation by antennas and nature of field produces by propagt of plane waves in space in space and in lossy media is student and application models for them transmisst line are constructed models are often use basic transmisst line are constructed these models are often used as basic elements in design elemy componey simplicatiib ..power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*Electronics devices circuit  : under power line supplies standard circuit over current feedback  Cro bat circuit selection.design  regulation series and shiny series and shunt error budget line error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Folder .low circuit ,low current ,op amp ,para current drain ,  butterwoy Bessel ,oscili , criteria phase shift iscillay bridge oscimkaty relaxation , oscillator amplifier stability op smo bode plots output characty of opam driving long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cable addiy amplifier models ,important impedance amplifier ,class ,a,b,ab efficiet source floating load ground connected load switched mode power supplied buck ,gate driver mixed signaj layouth high speed circuit circuit layouth high speed programm line effect layout..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Energy conversion :  fundament of AC electric machine power electronics severaj machine types are ,modern AC machine  the feature characteristics and performance synchronous and other modern AC machine the feature and performance each machine type are .. uncontrolled and conyrikked rectifier circuit are introduction topicaj industrial industrial application  of AC machine power .electronics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*Signal  system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developm the understanding of random signal and process in continuous  process ,discret time ,probably distribution ,density ,random signskbcakculuf means variable ,moment generation functy transforms random covariance  corellarion  central  Gaussian process random signal spectrum density PSD wiener knichinr theorem entropy function estimation ,filtering if random signal additional understandanding ,of time and frequence domain signaj processing for domain signaj electronics system Carriere wave  radio and instrumentation continue electronics carrier wave radio and instrumentat continue time Fourier theory sampled signakband noise through linear complex analyst power calcul function pulse PSD function match modulation ,demodult amplitude modulay double sidebanded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Communication and network engineering..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Aims to develop the understand of computer networking and the internet network edge network core netwot performance metric protocols layers and service models lab topology physical media OSU reference model and tcp / Io reference .. standandar computer networking attack and </w:t>
            </w:r>
            <w:r w:rsidRPr="0034244A">
              <w:rPr>
                <w:rFonts w:ascii="Times New Roman" w:eastAsia="Times New Roman" w:hAnsi="Times New Roman" w:cs="Times New Roman"/>
                <w:sz w:val="24"/>
                <w:szCs w:val="24"/>
              </w:rPr>
              <w:lastRenderedPageBreak/>
              <w:t>preventt history of computer and transfory layers : application and transform transport socket  programming transport layers service , multiplexing ,demultiplexing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-connectiob  transport transport transport tco ,tco  congraty control and performs issues network layer  network network  ,routing router architecture b.internet  protocols routines algorithm routine in ternet integrated and different service..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issues error detecty and correcty multiple access links and protocols switched locak area network IEEE 802 family  link .. properties signaj noise baseband system formatting textual data ,formatting analogue information source of corruption pulse code modulation detection inyerb,symbols , interfere , equalization band pass modulaty and demodult amplitude ,dmmerguy communication mobile network fundameyb....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Control system engineering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Aim to develop understand if open  close loop configutat block diagram dynamic  dynamic ,system modelling ,transiey response ,stead state error criterion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stability Roth hurwitzs criterion root locus ,frequency response ,Nyquist ,bids diagrams , Nichols chart..compete lead lag ,circuit minor loops ,feedfoward and three term ,controller sensitive function minimum prototype response controle bilinear methods state variable state space ,robustsr onservatt contrillabit ,stability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Embedded system : architecture system ,theory and practice for the design analyse of computer language theory analyse of computer design architecture to hardway description HD programmiy  design processing bthr structure an operating system criss compiling toklchains and relevant related contrik protocols and methods for modelkt and simulay of computer system concern using embed operating cross compiling application and using board computer programming and techniques and tools developing gateware and simulating design a mini project simulating imolenting state machine and perfort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Enginering design electrical  and computer engineering : assign design problem relevant electrical computer assign problem relevant discipline design protyoe and test sub system this provide insight to undersy the intrudicallyv,using the skikj they have gathered cover teboreviousd . Inyrucajj real life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systems engineering: development Engineering power systems network model system work modejs per unit load flow and balanced transform protection principle belectricak load and tarrif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*Research project : final years project is an important  tackle real ent project that involve the creative application principle .of problem society expected to work project .project involved consultation bguidence of supervisor project involy a problem bdescrib .. developm.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66"/>
      </w:tblGrid>
      <w:tr w:rsidR="003017A3" w:rsidRPr="0034244A" w:rsidTr="00C719D5">
        <w:trPr>
          <w:tblCellSpacing w:w="15" w:type="dxa"/>
        </w:trPr>
        <w:tc>
          <w:tcPr>
            <w:tcW w:w="0" w:type="auto"/>
            <w:vAlign w:val="center"/>
            <w:hideMark/>
          </w:tcPr>
          <w:p w:rsidR="003017A3" w:rsidRPr="0034244A" w:rsidRDefault="003017A3" w:rsidP="00C719D5">
            <w:pPr>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202"/>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142"/>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t</w:t>
                        </w:r>
                        <w:r w:rsidRPr="0034244A">
                          <w:rPr>
                            <w:rFonts w:ascii="Times New Roman" w:eastAsia="Times New Roman" w:hAnsi="Times New Roman" w:cs="Times New Roman"/>
                            <w:noProof/>
                            <w:sz w:val="24"/>
                            <w:szCs w:val="24"/>
                          </w:rPr>
                          <w:drawing>
                            <wp:inline distT="0" distB="0" distL="0" distR="0">
                              <wp:extent cx="9525" cy="9525"/>
                              <wp:effectExtent l="0" t="0" r="0" b="0"/>
                              <wp:docPr id="19" name="Picture 275"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s://mail.google.com/mail/u/0/images/cleardot.gif"/>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 Engineering controller and manufacture ,, system module, thermoelectric an .refrigerator cooling system... engineering.,,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tec termo electric cooler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Technical controller product , coefficient of performance cop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thermal  design.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DC vs power supply type PWM..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Comparison of two tec controller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lineare vs smps tec controller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Peltier  obtain the maximum efficiency when cooking with Peltier elements golden rules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 I/ IMAX when dt &lt; 25 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 IMAX should third ( 0-0,33 x IMAX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2). I/ max when dt &gt; 25: middle third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 coefficients of performance ,cop= QC/ Pel...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cop vs current relationship of  Peltier elements. for different DT..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optimal operating point of a Peltier elements is when cop is maximum the cop maximum depended strongly temperature difference ( St) between the warm and cold at it can cop maximum shift toward higher current when the St is increasy the current should not large than 0,7 time ,Imax because the cop become ,small the Peltier elements is very inefficient..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thermal design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Thermal design is crucial becaut it allows the user to directly influence the efficiency and left the the systet the three most common ways for improving the Peltier elements efficiency in case of cooking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reducing St , Optimizer heatsink and fan.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minimise power losses isolate the cooled area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optimii cop selected ..heater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Performance vs current..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Recommendation manufacture : ferrotec ,rnt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supply for controkkk .contrikk object ,element ,heat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 power cool the object down 10° c was in class than six time more ,56 w vs 9 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heatsink temperature in case 2 was 5° higher , lead to higher temperatures in thermoelectric.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5 k higher heatsink temperature result in Heger dt Peltier elements..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dT= Ths- to = T am + ∆ THs - to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Linear vs smps tec controller , there twi ways commonly used DC cuy for driving Tex .way use linear power supply .while other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Controllers ,single dual channel ,from 1,2 a up to 2,× 16 A,,up to 30v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Background information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Thermoelectric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thermal schemay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Design process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Estimate heat loads.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choosing a Peltier elements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choosing a tec controller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hear sink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example calculation.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temperature sensor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supply requirements.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  step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thermoelectric cooling asssmblies.</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Background :Thermoelectric cooling ,termi electric material , thermocouple ,thermopile,thermoelectric generator ,radiostooe thermoelectric generator ,. Effect cedar flux junction different type material heat pump solide state active pump transfer from one side device consumption .. instrument , Peltier device , solide state , thermoelectric cool  thermo electric battery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requirements : semi conductor because if room temperature operationej ,high  conductivity to reduced electrical resistance source wast heat .thermaj conductivity . From back cooler .complex  high cekk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material.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identificay and characteristics:  I'd  universal ..number of couple current rating in amps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very common. Tec - 12796 square ,40 mm size and 3-4 mm  high ,are found few  sold to move around 60 w or generate a 60° c temperature dift ,,6 a current ,1-2 ohm magnituy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Content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1.Operating principle.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Construction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2.1 design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Material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2.3  identificat and character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 Strength and weakny.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3.1 Benet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3.2 disadvantages.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4. Perft : use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Consumer prodt.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industrial.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science and imaging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Operating principle , Peltier  cooler by Peltier effect three phenomena make up thermo electric device two ,DC electric current flow device bring other  cooler  attach heat sink remain at ambiant temperat cool room in soecisj application cooler  cascaded toget for lower tempt but over efficiency the maximum  refrigeration cycle it limited between cold ambiet hot side the temperature of the head sink .. higher temperature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construction: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Design : two unique semiconductors one n -type and p- type are used because the difference electron density the P n type semiconductor pillar are place thermaj in parallel to each each other and electrically in series when joined with thermally conductive plate on each usually ceramic removing the need for separate voltage is applied semiconductor causing to Ther the cooking </w:t>
            </w:r>
            <w:r w:rsidRPr="0034244A">
              <w:rPr>
                <w:rFonts w:ascii="Times New Roman" w:eastAsia="Times New Roman" w:hAnsi="Times New Roman" w:cs="Times New Roman"/>
                <w:sz w:val="24"/>
                <w:szCs w:val="24"/>
              </w:rPr>
              <w:lastRenderedPageBreak/>
              <w:t>ability totaj units the proportion to ...remove in later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materials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Value for various materials and bismuth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uses : power beverage ; thermoelectric cooler are used for application that reaut heat removal rangiu from millwatts to  several thousand watts can made application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consumer products : Peltier element are commonly used consumer product , are used in camping coolers electronic components and small instrument , extra water from the air dehumidifier ,camping ,car type electric cooler can typically reduced the by up ,29° c ,,36 ° f ambiantev..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industrial : thermo electric cooker are used many field industrial manufacture requirement analyse face cycle industrial product are launched market ..application include  Lazer equipment thermo electric air condit or cooler ,industrial electronics militaire cabinet it..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science and imaging : Peltier elements are used used they are a common in thermal cycler used for synthesis of DNA by polymerase chains reaction pcr ,common molecult biological which requirement Rapide reaction bmixture for denaturation .primer annealing and anzymaric synthetic cycle..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effect used started spaced to reduced temperatture difference cause direct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Peltier element are akse cloud chamber to visualise uonizing radiation just passing an electric current they cool vapor below - 26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photon detector such CCD ,in astronomical tekescoo spectrometry or very high and digital camera often Collen Peltier reduced dark count due thermal noise ,dark occurs when a pixel register and electron cause ..thermo cooler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 typical thermoelectric system : tech controller ,Peltier heat sink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Thermal : of simple system object involved oarg if heat flowing from object..air ambuat air simolev..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Design process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Estimate heat load , amount of heat absorbed from object cold tem Peltier ( AC[ 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Power dissipation , radiation ,convective ,conductive,dynamic ,[dQ/DT]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Load are  summarised in the heat Qc transm..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define temperature : usually the task cool an obji some give temperature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two design parameters outline thermoelectric cooling application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 object temperature cold side temperature cold tempt )  ° 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this heat sink temperature ,hot side temperatture ,c = Tam + §Ths..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Difference between To and the is know dT ( ∆T) delta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dt = Ths- To = Tamb+ ∆tha - To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- 3 choosing a Peltier elements / Tem module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Peltier elements , Peltier elements efficiency b: on importance criterion is the coeft of performance cop ,when choosing a Peltier the definition is bhear absorbed at cold side by the input power Peltier ,COO = QC/Pei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result of maximum  cop is minimum Peltier input power mining totaj hear dissipation by heat sink ( Ah = AC + Pek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5 .heat sink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heat rejected vs current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Qh/ Qmax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cruct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thermal resistance is  by Rth HS = ∆Ths/Ah[ k/w]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∆ths = temperature difference between heat sink ambiant air temperature..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Ah = totaj heat load ( object + Peltier element loss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 estimate ∆ the consider the maximum ambiat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dependency of rejected heat on DT : ration Qh ,,and Qc ,,drvrariob increase..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find ,,Qh/ QC at given current dtv,,close desired temperature ,ambiantb air temperature ,§th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Rths = ∆Ths / ( ratio AC)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fan ..PWM control signaj input to contrik the fan speed tecbgenerator 1khz ,o 25 khz signaj from 0-100%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frequency generator signal output reprense the rotation  open collector output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estimated heat load and define temperature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We assume and object heat load AC = 10w to be college to zero degree ceksit ,To= O°™ don temperature is 25° c and hear sink temperature ts is expected at 39 ° 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Peltier / TEM module ..Qmax large enough to cobt need AC and yield best COO .. performance vs current ,cop ..IMAX  heater pumped vs current graph the value A / Amax = 0,25 .. temperature difference St = 30k and relative current of 0,45;</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Heat pumped vs current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QC/ Amax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Vs I/ max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Calculate Qmax for Peltier elements ,Amax = AC / 0,25 = 10 w/ 0,25= 40w..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 the performance vs current graph we fund cop = 0,6 for our previously read out I/ IMAX this allow use cakxuk Oei = QC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COp = 10A/0,6 = 16,7 kW..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Peltier elements manufacture offer a wide range of elements their products line for element with Qmax of 49 wv..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Choose a Peltier element Amax = 41w, drvmax = 68 k ,,IMAX ° 5 A and v mac = 15,4 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operating current voltage are calculate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 = max .( I/ max ) = 5 A× 9,45= 2,25A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 Oeu / U = 16,7 a / 3,83A = 7,4# V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Test your setup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thermoelt cooling assemblies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product : overview ,tec contrikkerv ,laser diode drives ,LTC control ,system ,software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customer .compagy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build solutions to fundamental challenge in developm economic  master cvx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w:t>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 automatic  ,logic system logic controller PLC information wave engineering computer ,informat system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numbering system form the basis for all computer and digital systems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decimal denary counting system uses the bass of 10 numbering system where each  digit in number takes on one possible value called digit from 0ti 9 ,, 213 base 19 ..but as well as having 10 digits ( 0 through 9 the decimal numbering system also has the operationel of additional (+) substration - , multiplication and divist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 a decimal system each digit has a value ten times greater than its previous number and this decimal numbering system uses a set of symbol together with base a,to determine  the weighty of each digit within a number ...N= bi.a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 is real positive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 is the digit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 is the base value and integer ,I can positii nehatiy or zsri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 bn.q^n ..b3.a^3+b2.q^2+b1.a^q+Bo.b^2..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decimal numbering system : in the decimal base ,10 denary numbering system ,each integer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value ..N= 6163.base 10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- 6000+100+60+3=6163..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(6×1000)+(1×100)+(6×10)+(3×@)=6163..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(6×10^3)+(1×10^2)+(6×10^@)+(3×10^0)=6163..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MSD   significant LSD ,,6 MSD carriers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binary numbering system : binary system most fundamental number system in all digital and computer bass and binary number follow the same.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digital logic and computer syst use two vslue or state represey a condition logic level ,# or logic 0 and each ,0 and # is considered to sign be single digit in bass of # bi binary numbers systeb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Representai of binary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MSB | binary digit                            | LSB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2^8| 2^7| 2^6|2^5|2^4|2^3|2^2|2^1|2^0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256|128|64|. 32. |16 | 8.   | 4. | 2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Converting binary to decimal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decimal digits value: |256|128|64|32|16|8| 4 | 2| 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binary digit value : 1| o|1|1|0|0|1|0|1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.(256)+(64)+(32)+(4)+(1)=357.base 10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binary to decimal  array digitsj ,101100102 base 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binary to decimal summary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bit  is abrevy derive binary digit.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 binary system has only two state logic 0 and logic giviy a bass of 2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 decimal system uses 10 difference digits ,0 to 9 giving a bsev19; a binary number is a weight number value increase..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binary ,octaj and hexadet : modern computing digital electronics bases are base 10 ,base 2 </w:t>
            </w:r>
            <w:r w:rsidRPr="0034244A">
              <w:rPr>
                <w:rFonts w:ascii="Times New Roman" w:eastAsia="Times New Roman" w:hAnsi="Times New Roman" w:cs="Times New Roman"/>
                <w:sz w:val="24"/>
                <w:szCs w:val="24"/>
              </w:rPr>
              <w:lastRenderedPageBreak/>
              <w:t>,octal bass 8 ,hexadecy 16; converting between bases other decimal convert to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Base binary number | base 19 | base 8</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000. | O |0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001. | 1 | 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010 | 2| 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011 | 3 | 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100|4| 4</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101 | 5 | 5</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110 | 6| 6</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111| 7 |7</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Base 2  number | base 10 | Base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1000| 8 | 10=1× 8 + 0× 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1001| 9|. 11= 1×8+1×1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1010| 10| 12= 1×8+2×2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111100 | 69 |. 74= 7×8+4×1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111101|61| 75=7×8+5×1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1111101|62| 76= 7×8+6×1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1111111| 63| 77= 7×8+7×1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number ,64 in base 8 represented by 100base 8=1× 8^2+0×8^1+0×8^0= 1× 64+0+8+0×@ base ,, 1000000</w:t>
            </w:r>
            <w:r w:rsidRPr="0034244A">
              <w:rPr>
                <w:rFonts w:ascii="Cambria Math" w:eastAsia="Times New Roman" w:hAnsi="Cambria Math" w:cs="Cambria Math"/>
                <w:sz w:val="24"/>
                <w:szCs w:val="24"/>
              </w:rPr>
              <w:t>⁰</w:t>
            </w:r>
            <w:r w:rsidRPr="0034244A">
              <w:rPr>
                <w:rFonts w:ascii="Times New Roman" w:eastAsia="Times New Roman" w:hAnsi="Times New Roman" w:cs="Times New Roman"/>
                <w:sz w:val="24"/>
                <w:szCs w:val="24"/>
              </w:rPr>
              <w:t xml:space="preserve"> base 2'</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binary decimal ,bits ,nibles  and bytes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,common binary number lengths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s 0' common bit binary number  grouo of 4 bits called ,nibble ,8 bit  byte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length | name | example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 bit | 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4 | nibble | 1011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8 | byte | 10110010101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word  time time processor.. architecture of processor ,16 bits ,32,64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padding leading zero ..007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bitwise operator : number of manipuy binary value add subtract ,value ..bitwise operator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bit by bit either or two full binary  number  bollean logic operating on a grouo of binary symbol electronics programming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comolemey .not complement of binary value is finding exact opposite of evry about function number and turns evry 2 into 0 evry a @ the completed operator call not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 ex to find the comolent ..of  101101010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Not 10111010202 decimal .182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01001010 decimal ,74; not operator single binary value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- 0or 0= 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- 0 or 1= 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1 or 0 = 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or 1= 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100111010 or 01000110= 1101110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and .. conjunction..process of and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0and 0 = 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0 and 1= 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and 0 = 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and 1 = 1</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 example to find the value of ,10011010and 01000110 start lining up each value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- 10011010 and 01000110 = 00000010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And like multiple  multiple by zero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Xor =™excluy or xor regular except..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0 xor 0 = 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0xor 1= 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1xor 0= 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1xir 1= 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notice  resulting from two 1' s ,xor toget..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Bit shifts : operator listed above handy tools manipulation a single binary value , are two component to bit shift the directly and the amount of bits to shift...left or right shift of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shifty ,10011010 to the rigth two bits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rigth - shift  ,2;, 1001100 decimal  154;= 001001100!..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Left shift - 110011019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Boolean eauatt for output 4 product teen map four # correst p terh forming grouo cells ,P terms simplify result converting truth Boolean exprey,gate diagrat ...,toxic iwaste incinerate for comparay repeat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Introduction to knmao karniugh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Sop ,sum product ,,sum .POS product of sun ..information fill grid  grouo ...- step to solve expression usingbk map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selected k Mao accordiy the number of variable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identify minterms or max term as giving in problem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 SOP put ,@ s in blocks k - Mao respective to the minbterms ,0'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For POS put 0' in block of k maps ,make rectangy grouo contain in power of two like ,2,4,8 cover many one group ..from made in step the product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 Mao of 3 variables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Z= sum ,A,B,C(1,3,6,7)= sum ..logic simplify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Course ,course catalogy.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computer science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computer archiy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foundamentsls of digital logic desiy.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beginning design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logic gates truth table and logic equation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karnsugh mapping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-summing these product term we get final expression.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(QS+Q'S)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-pos form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2.k- map of 3 variable..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 A,B,C)=(0,3,6,7).</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 B res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Non sun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A+B+C)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(A'+B')(B'+C')(A+B+C)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 - map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F(A,B,C,D,)</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Final product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Gate annulemey law - a variable with o red while variable ,0 res with 2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A.O= 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A+ 1= 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Identity law in variable unchanged is red 0' or and with ,'2'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A.1= 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A+0=1.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idempotent law variable when it is or ed or and .itself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 A = 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A.A= 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complement law in this law if complents is added to a variable is multiple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A+A'=1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A.A'=0..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commutative law , variable order does not matter in this law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A+B= B+A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A.B= B.A..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association law the order of operations does not matter if the priort of variables are same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A+(B+C)=(A+B)+C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A.(B.C)=(A.B).C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distribution law this law opening of bracket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de Morgan law the operation of and or logic circuit is unchat off logic are inverted the operator is Frome and to or the output is inverted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A.B)'= A'+B'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A+B)'= A'+B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binary               decimal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11111.   Likewise.  99999</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              +.       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100000.             1000000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such long strings are quite common in the binary system . From that one that large binary number can address using two simple steps ,without exercise carry operation .in the following two numerals are being added toget : 111011111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0 base 2(958 base 10) 1010110011 base 2 ( 691 base 10 ) using the traditional carry method on the left and the long carry method on the rigth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Tradiinel Cary method .,vs ..long carry method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11111111) carried digit. Carry the until is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1110111110.       1110111110 CROs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+1010110011.  +.   1010110011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=11001110001.     11001110001</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Carry 1 the 1 until is on digit past the string below ,,cross out string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And cross out that was added to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top row show the carry bits used .instead of standard standay carry  from colom to next lowest ordered ,1" with corresponding place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addit table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0 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001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1110..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binary additional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Substration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0_0&gt;0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0-1_1 Bartow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1-0-1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1-1-0</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*Subtracting ,"1" digit from " 0" digits produced substrate next colom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1101110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10111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1010111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Starred Colum are borrowed..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10111111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-101011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0110100</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Substration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A-B=A+ not B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multiplicatt : binary is similar to its decimal counter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If the digit in B is 0 the product is also 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if the digit in B 1 the partial product is equal to 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1011..(a)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*1010(B)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0000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+1011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+0000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+1011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1101110</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 mathematic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Introduction :  engineering..teach mathematic didacty problem teach mean concept dichotomy  role ICT  information technology communication...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Logic arithmetic binary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literature review : article  mathematic problem constructy agree research student error found text of theory means subject ..responsibility academics.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Based on a series concerning and teachings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Means ,compulary , tissue if reasoning means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Reformulation formalizary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imolict model associated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Problem : mean according teach tools create axion of algebry..dialect  answer view language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accord  linguist level unity function of language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 mathematics rather function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teach of mathematy language study impletation..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fundamental question  ICT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Framework qualifications occupation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Trade council and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research hypothesis : research hythesis system of education  importance to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approach method  : learn dificulte student Forman accord spatiaj formal coded manage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question grade 1 to twelkhigh level framework qualicafition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questionnaire forb educator..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proposal of tools for managing dichoty  mean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tools presentation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regime of assimilation accord Rene guitar  note ( X,y ,) e,e,y - X wath wath  proposed .y is..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Curve ,,y= artg(X) appears in the regime ,a as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component of surface z= art ( -) surface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z = art( - )+(x-1) y or the surface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Z= x.y + artg(y) curve of a functy as plane section of the x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calculation of assimiliay and ICT dialect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tools confrontaty the contingency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questionnaire objective : aim of questionnaire where wherev.. logarithmic bdescrib  that,y = kx + ln ,( X) ..k EIR using two lines of equaty ,( y= -2) and ,( X= 1) and the curve plotted ,y= -2+ln (X)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-activity 2.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calculation cluster police language policy  procedure memorise  lesson  mathematic education group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engineering telecommunication and communication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Component telephone and cellphone.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-;*introduction to telephone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principle of the telephone analogic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organisation constitution of commuty RTC .4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commutator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-Diagrams schematic pricple of network telephonic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structure arborecent node local ,,boucle ..- structure of anneau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communication between telephone and central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phase of establish of communication..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-connection  liason between telephone and central telephone  ,,generation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connect of telephone  switch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Combine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..sound ring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display  number use telephone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sound activation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transmission of voice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connec .plug telephone ..batterie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cabling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microphone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Principle analogic : telephone use distance transmission use electricity  current analogue and signaj..</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-;line 2 wire  for signak,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source of energy electric , voltage DC supply Post telephone installation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organes constitute: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Microphone : is converter energy ,wavevsound  vibration  signal creation .of membrane.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head loadspeeker : give acoustic sound in form  enegie electrical  transform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adaptor bimpedance combiner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two diode  input  in disc on receptor , voltage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rotation Cadle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Radio technical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Pentode : amplification of power TV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Sound and basic time line..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characteristics: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Eating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indirect ( cathode insulation wiring tube : vf = 6,3 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Power supply in parallel : if = 1.05 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conditit use nominal: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voltage anode   : Va = 170 ,, 250v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voltage of plaque gille 2:= VG = 170..250 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voltage plaque  3:     vg = 0…0 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tension de la grille 2 ..vg# = 22- 38,5:v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current anodic :  Is = 45 ..,32 mA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current of grill  ,  if 2 = 3   2,4 mAc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coefficient d ' amplifu : k = 62 ,69</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resistant internet   P= 10 ,, 15 Kohn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sloop=      s = 6,2    ,, 4,5 mA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Capacitor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capacity of grill , CG = 14,7 uf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capacity of anode.   =6,4 pf</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-cPacite anode grille ,. CAG  &lt;0,8 of</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Measure blin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value limited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Voltage anode peek  ,vap ,,max = +7 kV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Voltage of anode ,Va =  max = 300v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Voltage of plaque grikk 2:VG ..max = 300v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transmi on anode Pa max = 8 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transmit and PG 2 .max = 4,5 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total transmit anode plaque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Pa+Og2 max = 10 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-resistancd du circuit line ..max = 180 mA.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resistance of circuit .RG .max = 0,5 mohm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voltage wiring .vkf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Flip flop videu  isolate 16 metal package DC - DC converter side ,4:# input voltage range..DC - DC converted to 86 % efficiency operati temperature of uob,80°</w:t>
            </w:r>
            <w:r w:rsidRPr="0034244A">
              <w:rPr>
                <w:rFonts w:ascii="MS Mincho" w:eastAsia="MS Mincho" w:hAnsi="MS Mincho" w:cs="MS Mincho"/>
                <w:sz w:val="24"/>
                <w:szCs w:val="24"/>
              </w:rPr>
              <w:t>✓</w:t>
            </w:r>
            <w:r w:rsidRPr="0034244A">
              <w:rPr>
                <w:rFonts w:ascii="Times New Roman" w:eastAsia="Times New Roman" w:hAnsi="Times New Roman" w:cs="Times New Roman"/>
                <w:sz w:val="24"/>
                <w:szCs w:val="24"/>
              </w:rPr>
              <w:t>full load and comply with En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equipped we industry standard safety feature overload short circuit protection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class a conducted emission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-build in En 55022 class filter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specification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attribute : value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output voltage : 24 V DC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Input voltage -- 9 --- 18 v DC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input voltage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Nominal : 12vdc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isolation voltai : 1,5 kV DC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rating 8 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output current : 335 mA..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-mounting of output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number of output 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efficient. 85%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package : DIP. 16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Minimum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Temperay - 40° 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lead regulation  1%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standard ,ANSU / UK ,class,EN 55022 , ,IEC : 60950..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depth : 8mm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series : tel 8..</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maximi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temperature 80° 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length : 23,8 mm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width : 13,7 mm..</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-;reconfiguration sofwar radio dynamic spectrum ,, radar  add passive radar safe operatv..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Software defined radiod ,, usro ,  MHz. Universal software radio pheriphery , generate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-schemaric synoptic of vg 5000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Research cycle instruction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clock watch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air conditioning computer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--initialisation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programme memories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Programm  life memories..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background of pseudo static memories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-decider address input output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button keyboard..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interface sound ,input output ..communication procrdgr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Spectrum occupancy measure an autocorrelation  base dbscanning technical ...Dakota. Frequency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detection sensing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installation system home house bulb fluorescence ,tube , oenthod radio technic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House installation ,property .instalatir ..controller organisation house home. Inspector .. emissions..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Db box out let bulb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13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resources multimedia : Les processor of signal numeric materials logiciek cisco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support fax and modem : trafft fax and modem  charge up ACU catalyst port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platform | function | logiciek version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Call manager | PBX Io | 3.0(10)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catalyst 3500xl| commuter of distribuy | 12.0(5.1)xP..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catalyst |pricips commutation  | 5.5 ( 5)</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catalysr | commutator local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processor cisco | 12.2(4)</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routor cisco 3640 • passerell h.323 | 12.</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Information conexes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Controller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Number. | Cellphone | list router | AARnet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0,0[2-4]xxx</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0,0[7-8]xxx|cellpno | list router | AArnet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0,0[8-9] call 1800 | local passawre | nothi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0,1144x | urgent | passerell local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0,119[ time | passerell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0,13[4-6]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[0,130[] list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5xxx[]</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controllt access international AArnet deployment passerej  USA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-8warn system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traffic control correctment  classification effective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traffic class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voice source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Access list 20 permit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IP priority ionuse for dinguish traffic vocal of traffic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class Mao match all voice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Combine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class mO match all voice gateway.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match class Mao voice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match access griuo 28;.</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Use principle paauet source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class Mao match all voice not gateway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match class Mao voice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match not access griuo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Control: traffic vocal source not disability class .. traffic ...Io of 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policy - Mao input - voice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class voice not gateway.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set up precedence 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interface fast ethernet 2/0/0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description downstream voice gateways.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service policy input - voice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Research router pack voice IP of N exist acun source Connie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policy Mao input - data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class voice serv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set up precedence  policy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stand by  voice ..voio condition terminal conctb..weight random early detection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policy Mapnoutput data ,ATM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-class class default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fair aueee.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policy Mao output data VIP - ATM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Class class default.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random  detect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policy Mao output data data ethernet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class class default fair aueee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random detect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policy Mao output voice - ethernet 30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class voice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priority 913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class class default.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Fair aueee.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Policy  Mao output voice ,vio ethernet 39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-class voice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class class default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Randit detect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policy Mao output voice hdkc 39</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class voice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priority 768</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class's class default.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fair quee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Card strategies specific d interface actually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interface ATM /0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Device policy output output voice ATM -39</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-interface ATM 2/0/0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-interfay ethernet 2/0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interface ethernet 3)0/9</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Interface seriaj 4:/0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Interface seriaj 5/0/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Evolution v: mechanism voio .list IP Voix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Proxy H323 ,control input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tc>
      </w:tr>
    </w:tbl>
    <w:p w:rsidR="003017A3" w:rsidRDefault="003017A3" w:rsidP="003017A3"/>
    <w:p w:rsidR="003017A3" w:rsidRDefault="003017A3">
      <w:pPr>
        <w:rPr>
          <w:b/>
          <w:u w:val="single"/>
        </w:rPr>
      </w:pPr>
      <w:r w:rsidRPr="003017A3">
        <w:rPr>
          <w:b/>
          <w:u w:val="single"/>
        </w:rPr>
        <w:t xml:space="preserve">Curriculum section 2 </w:t>
      </w:r>
    </w:p>
    <w:p w:rsidR="003017A3" w:rsidRDefault="003017A3" w:rsidP="003017A3">
      <w:r>
        <w:rPr>
          <w:b/>
          <w:u w:val="single"/>
        </w:rPr>
        <w:t>2.1</w:t>
      </w:r>
    </w:p>
    <w:p w:rsidR="003017A3" w:rsidRPr="0034244A" w:rsidRDefault="003017A3" w:rsidP="003017A3">
      <w:pPr>
        <w:spacing w:before="100" w:beforeAutospacing="1" w:after="100" w:afterAutospacing="1" w:line="240" w:lineRule="auto"/>
        <w:outlineLvl w:val="1"/>
        <w:rPr>
          <w:rFonts w:ascii="Times New Roman" w:eastAsia="Times New Roman" w:hAnsi="Times New Roman" w:cs="Times New Roman"/>
          <w:b/>
          <w:bCs/>
          <w:sz w:val="24"/>
          <w:szCs w:val="24"/>
          <w:u w:val="single"/>
        </w:rPr>
      </w:pPr>
    </w:p>
    <w:p w:rsidR="003017A3" w:rsidRPr="0034244A" w:rsidRDefault="008B344B" w:rsidP="003017A3">
      <w:pPr>
        <w:spacing w:before="100" w:beforeAutospacing="1" w:after="100" w:afterAutospacing="1" w:line="240" w:lineRule="auto"/>
        <w:outlineLvl w:val="1"/>
        <w:rPr>
          <w:rFonts w:ascii="Times New Roman" w:eastAsia="Times New Roman" w:hAnsi="Times New Roman" w:cs="Times New Roman"/>
          <w:b/>
          <w:bCs/>
          <w:sz w:val="24"/>
          <w:szCs w:val="24"/>
          <w:u w:val="single"/>
        </w:rPr>
      </w:pPr>
      <w:bookmarkStart w:id="2" w:name="_Toc189146508"/>
      <w:r>
        <w:rPr>
          <w:rFonts w:ascii="Times New Roman" w:eastAsia="Times New Roman" w:hAnsi="Times New Roman" w:cs="Times New Roman"/>
          <w:b/>
          <w:bCs/>
          <w:sz w:val="24"/>
          <w:szCs w:val="24"/>
          <w:u w:val="single"/>
        </w:rPr>
        <w:t xml:space="preserve">2.1 </w:t>
      </w:r>
      <w:r w:rsidR="003017A3" w:rsidRPr="0034244A">
        <w:rPr>
          <w:rFonts w:ascii="Times New Roman" w:eastAsia="Times New Roman" w:hAnsi="Times New Roman" w:cs="Times New Roman"/>
          <w:b/>
          <w:bCs/>
          <w:sz w:val="24"/>
          <w:szCs w:val="24"/>
          <w:u w:val="single"/>
        </w:rPr>
        <w:t xml:space="preserve">Thesis. Degree </w:t>
      </w:r>
      <w:r w:rsidRPr="0034244A">
        <w:rPr>
          <w:rFonts w:ascii="Times New Roman" w:eastAsia="Times New Roman" w:hAnsi="Times New Roman" w:cs="Times New Roman"/>
          <w:b/>
          <w:bCs/>
          <w:sz w:val="24"/>
          <w:szCs w:val="24"/>
          <w:u w:val="single"/>
        </w:rPr>
        <w:t>honor</w:t>
      </w:r>
      <w:r w:rsidR="003017A3" w:rsidRPr="0034244A">
        <w:rPr>
          <w:rFonts w:ascii="Times New Roman" w:eastAsia="Times New Roman" w:hAnsi="Times New Roman" w:cs="Times New Roman"/>
          <w:b/>
          <w:bCs/>
          <w:sz w:val="24"/>
          <w:szCs w:val="24"/>
          <w:u w:val="single"/>
        </w:rPr>
        <w:t xml:space="preserve">, council quality rules low become justice development court and labour relations </w:t>
      </w:r>
      <w:r w:rsidRPr="0034244A">
        <w:rPr>
          <w:rFonts w:ascii="Times New Roman" w:eastAsia="Times New Roman" w:hAnsi="Times New Roman" w:cs="Times New Roman"/>
          <w:b/>
          <w:bCs/>
          <w:sz w:val="24"/>
          <w:szCs w:val="24"/>
          <w:u w:val="single"/>
        </w:rPr>
        <w:t>conciliation</w:t>
      </w:r>
      <w:r w:rsidR="003017A3" w:rsidRPr="0034244A">
        <w:rPr>
          <w:rFonts w:ascii="Times New Roman" w:eastAsia="Times New Roman" w:hAnsi="Times New Roman" w:cs="Times New Roman"/>
          <w:b/>
          <w:bCs/>
          <w:sz w:val="24"/>
          <w:szCs w:val="24"/>
          <w:u w:val="single"/>
        </w:rPr>
        <w:t xml:space="preserve"> mediation, Engineering electrical trade research policy skill ,safety security order </w:t>
      </w:r>
      <w:r w:rsidRPr="0034244A">
        <w:rPr>
          <w:rFonts w:ascii="Times New Roman" w:eastAsia="Times New Roman" w:hAnsi="Times New Roman" w:cs="Times New Roman"/>
          <w:b/>
          <w:bCs/>
          <w:sz w:val="24"/>
          <w:szCs w:val="24"/>
          <w:u w:val="single"/>
        </w:rPr>
        <w:t>develop</w:t>
      </w:r>
      <w:r w:rsidR="003017A3" w:rsidRPr="0034244A">
        <w:rPr>
          <w:rFonts w:ascii="Times New Roman" w:eastAsia="Times New Roman" w:hAnsi="Times New Roman" w:cs="Times New Roman"/>
          <w:b/>
          <w:bCs/>
          <w:sz w:val="24"/>
          <w:szCs w:val="24"/>
          <w:u w:val="single"/>
        </w:rPr>
        <w:t xml:space="preserve"> ,defense order</w:t>
      </w:r>
      <w:bookmarkEnd w:id="2"/>
    </w:p>
    <w:p w:rsidR="003017A3" w:rsidRDefault="003017A3" w:rsidP="003017A3"/>
    <w:p w:rsidR="003017A3" w:rsidRDefault="003017A3" w:rsidP="003017A3"/>
    <w:p w:rsidR="003017A3" w:rsidRDefault="003017A3" w:rsidP="003017A3"/>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method research assement: caps ncv trade  ucpd  seta sasseta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Introductyb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Context of the school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research participate.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response from teacher and hod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Presentat of reseat findings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from challenge face by teacher in implentation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summary of empirical findings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wath are barriers to implementating od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how user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friendly teacher found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his do teacher respond to change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final research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Recommandatiin f the study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Recommendation to the department education DBE dhet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An overview of the study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and context of study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signifiy of study.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statement of the problem.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aim and objective study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research questions.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hypothest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litterature review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Research methodology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research design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participants sample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data collection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litterature study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questionnt: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interview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data an analysis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limitation of study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Definition : ethical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definition of term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Definition terms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defining integration circulum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technical education subject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Bricklaying and plastering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technology ducatiin subject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Subject civil technologies.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international perspective brsa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RSA civil technology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implementating of civlt technology circulum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teacher role and attitude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Content knowled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Transferr knowledge using different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infrastructure and resources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time allocation in civil technology ..electrical technologie ,mechanical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research design and methodology: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-introduction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research design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population and sampling.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data collection and instrumentat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interviews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Data analysis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interview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questionnaire.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data presentation and interpretation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presentation data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presentation of data from interview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discussion of find ...teach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Purpose of integrating technical subject in civil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role of teachers in integrated civil  technologie curriculum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teacher attitude toward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interrelation between mathemt science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Relationship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woodworkshop floor wood working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Relay  main topics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Strength of quality research ..weaknt qualitative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data analyse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validity and reliabiy of researche instrument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ethical  consideration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summary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finding analyse and interpretation of data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Default="003017A3" w:rsidP="00C719D5">
            <w:pPr>
              <w:spacing w:after="0" w:line="240" w:lineRule="auto"/>
              <w:rPr>
                <w:rFonts w:ascii="Times New Roman" w:eastAsia="Times New Roman" w:hAnsi="Times New Roman" w:cs="Times New Roman"/>
                <w:sz w:val="24"/>
                <w:szCs w:val="24"/>
              </w:rPr>
            </w:pPr>
          </w:p>
          <w:p w:rsidR="003017A3" w:rsidRDefault="003017A3" w:rsidP="00C719D5">
            <w:pPr>
              <w:spacing w:after="0" w:line="240" w:lineRule="auto"/>
              <w:rPr>
                <w:rFonts w:ascii="Times New Roman" w:eastAsia="Times New Roman" w:hAnsi="Times New Roman" w:cs="Times New Roman"/>
                <w:sz w:val="24"/>
                <w:szCs w:val="24"/>
              </w:rPr>
            </w:pPr>
          </w:p>
          <w:p w:rsidR="003017A3" w:rsidRDefault="003017A3" w:rsidP="00C719D5">
            <w:pPr>
              <w:spacing w:after="0" w:line="240" w:lineRule="auto"/>
              <w:rPr>
                <w:rFonts w:ascii="Times New Roman" w:eastAsia="Times New Roman" w:hAnsi="Times New Roman" w:cs="Times New Roman"/>
                <w:sz w:val="24"/>
                <w:szCs w:val="24"/>
              </w:rPr>
            </w:pPr>
          </w:p>
          <w:p w:rsidR="003017A3" w:rsidRDefault="003017A3" w:rsidP="00C719D5">
            <w:pPr>
              <w:spacing w:after="0" w:line="240" w:lineRule="auto"/>
              <w:rPr>
                <w:rFonts w:ascii="Times New Roman" w:eastAsia="Times New Roman" w:hAnsi="Times New Roman" w:cs="Times New Roman"/>
                <w:sz w:val="24"/>
                <w:szCs w:val="24"/>
              </w:rPr>
            </w:pPr>
          </w:p>
          <w:p w:rsidR="003017A3" w:rsidRDefault="003017A3" w:rsidP="00C719D5">
            <w:pPr>
              <w:spacing w:after="0" w:line="240" w:lineRule="auto"/>
              <w:rPr>
                <w:rFonts w:ascii="Times New Roman" w:eastAsia="Times New Roman" w:hAnsi="Times New Roman" w:cs="Times New Roman"/>
                <w:sz w:val="24"/>
                <w:szCs w:val="24"/>
              </w:rPr>
            </w:pPr>
          </w:p>
          <w:p w:rsidR="003017A3" w:rsidRDefault="003017A3" w:rsidP="00C719D5">
            <w:pPr>
              <w:spacing w:after="0" w:line="240" w:lineRule="auto"/>
              <w:rPr>
                <w:rFonts w:ascii="Times New Roman" w:eastAsia="Times New Roman" w:hAnsi="Times New Roman" w:cs="Times New Roman"/>
                <w:sz w:val="24"/>
                <w:szCs w:val="24"/>
              </w:rPr>
            </w:pPr>
          </w:p>
          <w:p w:rsidR="003017A3" w:rsidRDefault="003017A3" w:rsidP="00C719D5">
            <w:pPr>
              <w:spacing w:after="0" w:line="240" w:lineRule="auto"/>
              <w:rPr>
                <w:rFonts w:ascii="Times New Roman" w:eastAsia="Times New Roman" w:hAnsi="Times New Roman" w:cs="Times New Roman"/>
                <w:sz w:val="24"/>
                <w:szCs w:val="24"/>
              </w:rPr>
            </w:pPr>
          </w:p>
          <w:p w:rsidR="003017A3" w:rsidRDefault="003017A3" w:rsidP="00C719D5">
            <w:pPr>
              <w:spacing w:after="0" w:line="240" w:lineRule="auto"/>
              <w:rPr>
                <w:rFonts w:ascii="Times New Roman" w:eastAsia="Times New Roman" w:hAnsi="Times New Roman" w:cs="Times New Roman"/>
                <w:sz w:val="24"/>
                <w:szCs w:val="24"/>
              </w:rPr>
            </w:pPr>
          </w:p>
          <w:p w:rsidR="003017A3" w:rsidRDefault="003017A3" w:rsidP="00C719D5">
            <w:pPr>
              <w:spacing w:after="0" w:line="240" w:lineRule="auto"/>
              <w:rPr>
                <w:rFonts w:ascii="Times New Roman" w:eastAsia="Times New Roman" w:hAnsi="Times New Roman" w:cs="Times New Roman"/>
                <w:sz w:val="24"/>
                <w:szCs w:val="24"/>
              </w:rPr>
            </w:pPr>
          </w:p>
          <w:p w:rsidR="003017A3" w:rsidRDefault="003017A3" w:rsidP="00C719D5">
            <w:pPr>
              <w:spacing w:after="0" w:line="240" w:lineRule="auto"/>
              <w:rPr>
                <w:rFonts w:ascii="Times New Roman" w:eastAsia="Times New Roman" w:hAnsi="Times New Roman" w:cs="Times New Roman"/>
                <w:sz w:val="24"/>
                <w:szCs w:val="24"/>
              </w:rPr>
            </w:pPr>
          </w:p>
          <w:p w:rsidR="003017A3" w:rsidRDefault="003017A3" w:rsidP="00C719D5">
            <w:pPr>
              <w:spacing w:after="0" w:line="240" w:lineRule="auto"/>
              <w:rPr>
                <w:rFonts w:ascii="Times New Roman" w:eastAsia="Times New Roman" w:hAnsi="Times New Roman" w:cs="Times New Roman"/>
                <w:sz w:val="24"/>
                <w:szCs w:val="24"/>
              </w:rPr>
            </w:pPr>
          </w:p>
          <w:p w:rsidR="003017A3" w:rsidRDefault="003017A3" w:rsidP="00C719D5">
            <w:pPr>
              <w:spacing w:after="0" w:line="240" w:lineRule="auto"/>
              <w:rPr>
                <w:rFonts w:ascii="Times New Roman" w:eastAsia="Times New Roman" w:hAnsi="Times New Roman" w:cs="Times New Roman"/>
                <w:sz w:val="24"/>
                <w:szCs w:val="24"/>
              </w:rPr>
            </w:pPr>
          </w:p>
          <w:p w:rsidR="003017A3" w:rsidRDefault="003017A3" w:rsidP="00C719D5">
            <w:pPr>
              <w:spacing w:after="0" w:line="240" w:lineRule="auto"/>
              <w:rPr>
                <w:rFonts w:ascii="Times New Roman" w:eastAsia="Times New Roman" w:hAnsi="Times New Roman" w:cs="Times New Roman"/>
                <w:sz w:val="24"/>
                <w:szCs w:val="24"/>
              </w:rPr>
            </w:pPr>
          </w:p>
          <w:p w:rsidR="003017A3" w:rsidRDefault="003017A3" w:rsidP="00C719D5">
            <w:pPr>
              <w:spacing w:after="0" w:line="240" w:lineRule="auto"/>
              <w:rPr>
                <w:rFonts w:ascii="Times New Roman" w:eastAsia="Times New Roman" w:hAnsi="Times New Roman" w:cs="Times New Roman"/>
                <w:sz w:val="24"/>
                <w:szCs w:val="24"/>
              </w:rPr>
            </w:pPr>
          </w:p>
          <w:tbl>
            <w:tblPr>
              <w:tblW w:w="0" w:type="auto"/>
              <w:tblCellSpacing w:w="15" w:type="dxa"/>
              <w:tblCellMar>
                <w:left w:w="0" w:type="dxa"/>
                <w:right w:w="0" w:type="dxa"/>
              </w:tblCellMar>
              <w:tblLook w:val="04A0"/>
            </w:tblPr>
            <w:tblGrid>
              <w:gridCol w:w="936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referral number , application labour court CCM council bargaining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Jr 2461/15 ,JA 37 / 19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Portofilio evidence of low outcome appeal labour court Ccma and labour and Ccma notice </w:t>
                  </w:r>
                  <w:r w:rsidRPr="0034244A">
                    <w:rPr>
                      <w:rFonts w:ascii="Times New Roman" w:eastAsia="Times New Roman" w:hAnsi="Times New Roman" w:cs="Times New Roman"/>
                      <w:sz w:val="24"/>
                      <w:szCs w:val="24"/>
                    </w:rPr>
                    <w:lastRenderedPageBreak/>
                    <w:t>motion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Ccma ruling outcome award requested arbitral security low labour ,lra gn enforcement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Portofilio : humain rigth complain rigth to appeal offended constitut low probono LRA gn rigth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portofy Sherriff Ccma notice of motion Ccma labour affidavit enforcement low labour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Portofilio : national council bargaining private security ligation complain basic salary coberay statement Ccma labour levy salary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provide fund private security sector levy complain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perusal union police bargaining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national police bargaining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national fund security fund sector fund coverage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Portofilio : sars filling tax return Cass Deb collected order court revenue tax Cass rescission ruling tax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sarb .bank note order process invoice industrial research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cipic : deregistered compagt proyedty empowy trade industries compagy order commission economic empowered intellect director order court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labour department uif coid dok order court filing Cass inspection order court compensation body frame sets sasseta skill development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dhet merseta fund court order award ruling transcript certificate research los security granted review arbitrat research educaty department ruling course analyse submission research survey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diplomat certificate award biding variation ruling award ,variation ruling diplomat assessment skill development diplomat variation ruling illegal bogus Ccma variation award ruling license diploma license job .still security officer grade a,b,c,d,e,f skill development agreement minimum maintenance job NQF level ,1,2,3,4,5,7,8 award degree diploma meet requirements assessment b. ,N1,n2,n3,n4,N5,n6, graduat doctoral degree master irregt job  auditing final diploma buchellor  assessment agreement research graduate to research job skill a,b,c,d report transcript certificate diploma license cpd variation bidding experimental counciy bargaining low restraint settlement agret minimum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index of pleading order court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 / descript page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court appeal ,4 copy / leave appeal no order to cost 2019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quotation//1 copy / transcribe bid close supplied company business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-pleading index file record , 1 copy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notice motion referral title / 12 / 2021-07</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referral appeal appeal //2 copy | 12 copy / 2021 - 07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ref appeal // 2 copy / justice government.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master court documents request file retrieved form files retrieved form record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notice of motion ,petit for leave to appeal founding affiday ,25 copy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judgement leave to appeal ,3 copy no order to cost dismiy 2019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rescission ruling //3 copy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reason / 3 / copy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judgement leave to appeal / 3// copy decide chamber application review no order to cost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notice of motion // 5 copy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submisst analyse ruling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bid argument leave to appeal order arch file retrieved skill development /200 copy // sets </w:t>
                  </w:r>
                  <w:r w:rsidRPr="0034244A">
                    <w:rPr>
                      <w:rFonts w:ascii="Times New Roman" w:eastAsia="Times New Roman" w:hAnsi="Times New Roman" w:cs="Times New Roman"/>
                      <w:sz w:val="24"/>
                      <w:szCs w:val="24"/>
                    </w:rPr>
                    <w:lastRenderedPageBreak/>
                    <w:t>sasseta psira levy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suggestion complain statement of case request taxation deep gov 5 copy ,24 copy ,82 copy skill national private sector car guard customer trolley assistance nogada sa applicant traffic low saps traffic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development sector bargains council Ccma labour skill legislation proceedings /200 copy // CA enforcy low visual basic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directive order court portion training pratice Manuel labour Ccma ruling ,25 guide as low hr fractions register spire sasseta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affidavit in support service ; affidavit in support service register spire by register mail process 27 of empolt appeal job possr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complain in term of affidavit Sherriff council finalize matter Sherif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Ccma requested arbiter maintence skill devy saqa low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referaj St peace college saqa dhet topic argument referral n diploma buchellor application master diploma skill development justice  research policy  ruling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dhet ruling instruction saqa transcript dhet time table instruction guide orientation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Manuel pratice labour gn lra Ccma rule Manuel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referral closed matter bid close CCM trial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CCM certificate outcom dispute granted ,jr 2461/15 granted unfair dismiy concern related to if disruption unresolved Ccma ruling 2016 review no granted no granted enforcement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PG / description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suggestions and complaint form / 2 PG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before the honorable justice , certificate ,reason for report transcribed interrupter incorrect grammar micro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index of notice ,1 page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index of notice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 the labour court deputy 30pg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judgy leave to , order application pratical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reviewed application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season record rescission  ruling referral ,5 page page / dismissal delivery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notice of set down order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judge direction in term of pleadiy , director application unoppot notice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notice of in term of rules notice granted reviews  satisfaction prospect success execution referral rescission closed bidden proof , # PG no granted application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application for leave to appeal award ruling direct low conciliaty letter requesting affidavit contract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agent grammar pratical mantel labour conduct spire car guards  casebook invoice reliant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sasseta learner text book assessment ref web</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filling judgement appeal / reason labour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record transcription certificate report maxi business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Ccma labour notice motion ref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nogada as ruling career meeting contract employement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mandatt legislatt framework regulatory order security officer and police army figth portofot order low court no cost litigat commission no cost .deputy honorable member eligibility </w:t>
                  </w:r>
                  <w:r w:rsidRPr="0034244A">
                    <w:rPr>
                      <w:rFonts w:ascii="Times New Roman" w:eastAsia="Times New Roman" w:hAnsi="Times New Roman" w:cs="Times New Roman"/>
                      <w:sz w:val="24"/>
                      <w:szCs w:val="24"/>
                    </w:rPr>
                    <w:lastRenderedPageBreak/>
                    <w:t>research low management system infot docket book admnister case low investigation analyse  submisst low legislator survey ruling low commissioner low security commissioner security judgement guard  court research car guard award ruling rescission ruling investigate sherrif bargaining find close file rescission ruling low security low open transcript certificate report coid copy low motion  no cost made was strike resissiin low I'm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36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Referral : letter notice goverment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legislation skill development rigth LRA reason was LRA gn award ruling appear petition low affidavit found and registrar afft notice motion land development skill low unlow reason refused review application no prospects successful low labour submission ruling sherrif and council bargay low trade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Private security sector licdnsuy agreement licensd security agreement for security license security psira grade a,b,c,d,e sasseta accredt seta skill development certificate office type patrol office reaction supervisor  management office private career administration graduate agreet level 1,2,3,4,5,6,7,8. Duty senior operay special duty function licensd term  issue duty officer labour justice security policing solitaiy low agreement diploma to license compententency was license business revenue license use sector private Nd transport driver code regulation traffic security private use sector and licensed transport driver code regulation traffic registration security private car guard unlow sector unlicensed type vehicle code  security access road parking policing conduct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-invetigation framework regularities vehicle in relation circuit crime methode research incidence government mandatt police career job trafficking control and police firework order to arrested search car license form government sector car guard officer power licensing car petition  refused minimum maintenance was not prospect grantees  sector private term guaranteed Patrik record award rescission empower low security private sector saps to agree officer to keep with competency fire arm police for private sector petition dismissed or miscellaneous guard council bargay wage minimum allowance coverage basic salary certificate no license unlicensed sector private businesses ownership business sars relieve officer and change posted parking car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saps license fire arm appeal used framework regulator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license traffic registration car driver safety station car guard agreement to private security regulatory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trade test agreemt review dtic industrial car guard private security industry industrial city infrasture development license agreement sector manufacture car monitoring to safety guard agreement rescission ruling balance onus steel worker construction low become rescission ruling survey LRA nova  electro compt term frequency radio elibility station radio regulation interclass rescission ruling private sector radio transmission security authority agreement rescission ruling nova  agreemt Stell industrial bargaining low agreement minimum council bargaining private security survey can agreemen license certificate radio bravo delta encode decode seta sasseta community skill saps frequency license agreement digital audio transcription labour court proceedings report code transcry and notice true office dismissal code verbatim clercj record copy minute counciliation private sector certificate grade agreement radio speaker process decode agreemt report to low sasseta grade agreement radio speaker process decode agreements </w:t>
                  </w:r>
                  <w:r w:rsidRPr="0034244A">
                    <w:rPr>
                      <w:rFonts w:ascii="Times New Roman" w:eastAsia="Times New Roman" w:hAnsi="Times New Roman" w:cs="Times New Roman"/>
                      <w:sz w:val="24"/>
                      <w:szCs w:val="24"/>
                    </w:rPr>
                    <w:lastRenderedPageBreak/>
                    <w:t>report go low  management electronic ,X metallic detector certificate workstation computer alarm record low..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agreement cash transit flow agreement agreement to facilitator and assessment low was poor conditt rescission refused petition sherrif enforcement low licensi metak detector license alarm electronic refused petition Sherriff enforcement low licensing metal detector psira license alarm electronics management cable dismissal by nova low concilliation was not granted by  bargaining private reason no license permitted basic  Ba salary audio close supplies saps sabs license refused rigth appeal nova low security to operate code security private national trade national framework saqa council  trade no license  theory licensd pratice electrical council psira test criteria license term wiring compliance coc  conformance no theory explanation rescission  ruling facility moderator assessment low in order management system Mandai public system manai information order to recruitment information security theory operationel profile file Archduke reviews retrieved by sherrif tax order theory exam crissiny skill administration humain no mandatory framework legal radio licensing protection legal digital audio certificate court day private compagny intellectual property and tax revenue was deregister for media copyright no granted theory licensd biding diplomat Engineering in court referral topic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license product exclusively company disciplinary used abusive national trade diploma award cery national  trade award diploma no license l trade sabs license award is order cost judge made money council bRgaini made order granted cost award is judgement order monetarism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award is no licensed work is price nobek brevet license is summarised evaluation ,award debtor ,uif coid ruling labour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national bargaining council for private security sector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complain form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Ref : party employement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Name surname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I'd passport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Employment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job description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date employed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-:address complat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email address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cell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alternative cell number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Details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detail of employer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of employer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Details of employer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of employer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of supervisor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address of employer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registered in terms of section 29 (15)(a) of the labour relation act 1995 reference LR 2/6/6/164</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Nature of complaint statutory violation main collective agreements clause ,LTA 7.13 ..explanation : arbitration requested the certificate of no resoly been issue on dispute summary award ruling review labour court record transcry nogada labour appeak court judgement notice petition granted amount financial award certificate security service no payment settlement of </w:t>
                  </w:r>
                  <w:r w:rsidRPr="0034244A">
                    <w:rPr>
                      <w:rFonts w:ascii="Times New Roman" w:eastAsia="Times New Roman" w:hAnsi="Times New Roman" w:cs="Times New Roman"/>
                      <w:sz w:val="24"/>
                      <w:szCs w:val="24"/>
                    </w:rPr>
                    <w:lastRenderedPageBreak/>
                    <w:t>partie emplomet outcome requirements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ruling order agreement transcription record report of jurisdiction award the system indicate matter jurisdiction skill development legislation review matter to be refered for adjucate by court case with draw outcome jurisdiction determination rendered conciu extensiy tenure security development the biding certificate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union memberst yes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nNe of union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union represet involved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sector umhlaba risk solution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 the past month appointment provided to oversee and manage relating collection and administration of levies , LV 5090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dear value employer tshingombe CCMA labour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kindly be reminded that you have not met you statuty obligay to remit all levy  contribution inclusive your portion and that the employee in your employ to the council's register bank account  registered bank account the said payment were due on the 10 the day of the month in term of clause 6.2 of the levies collective agreements gazette no 42975 of 29 January 2009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 avoid futhure accumut of interest calculation in terms Claus's 7(7.1)(ii) of levies collective agreements and the prescribed rate of interest act 55 of 1975 please transmit your levies urgently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futhermore kindly that the council will not issue a letter of good standing to any employer who has filled to fulfill this  obligation and has outstanding levy payments due let me know kind regards compliance department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Compliance department NCC intercomplian s 2 nbcpss .</w:t>
                  </w:r>
                  <w:hyperlink r:id="rId17" w:tgtFrame="_blank" w:history="1">
                    <w:r w:rsidRPr="0034244A">
                      <w:rPr>
                        <w:rFonts w:ascii="Times New Roman" w:eastAsia="Times New Roman" w:hAnsi="Times New Roman" w:cs="Times New Roman"/>
                        <w:color w:val="0000FF"/>
                        <w:sz w:val="24"/>
                        <w:szCs w:val="24"/>
                        <w:u w:val="single"/>
                      </w:rPr>
                      <w:t>org.za</w:t>
                    </w:r>
                  </w:hyperlink>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*compliance order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compagny name : tshingombe Ccma labour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trading name : tshingombe labour Ccma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cipic reg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physical address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email address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contact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contact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levy number : LV5090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nbcpss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-cass number : levo case s/ 00168Gp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you are hereby order to comply with bellow provision of the levies collective agreements .no 42975 goverment gazett 29 January 2029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contravention from the levies collective agreements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-clauss 5.1 and 5.2 levies contributions | period of contravention form 01 March to 2024 R 7420099</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clause levies scheduled : 01 March 200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clause 7.1 interest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total money due to the council : R87163,7#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fine  0@ March July R20.000.0/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Total amount payable in lisin of fine faillure to  Comply with section ,33A,(13)(</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should you comply as indicated with the above mentioned contravention with 14 day period the matter will be regarded as finalised should you however fail to comply the matter will be referred for arbitration and you may be held liable for future arbitration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fines : if you fail to comply the secretary of the council may recommend to an arbitrator that a fine reflected in paragraph table be imposed in accordance with provide for in section 33A(13)(a) of the labour relations act 66 of 1995 a service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Objection : you may object this compliance order by making a representation to general security general cei the council with 14 days of the receipt the compliance order faillure to do so will lead to the invocation dispute resolution procedures as contained in the labour relations act 66 of @995 other legal resources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fine in term of the section 33A(13)(a) of the labour act 66 of 1995 ...faillure to comply in respect of same provision years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assessment breakdown calculation as  calculate marked sheet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-Month outstanding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total month outstanding|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total ee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 value pm out and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interest period pub public date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-total bcea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 value pm outstanding  bce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interest calculation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gross due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March 20 to Jul 24 ,, total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36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-:Pension found adjucator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enquiries : mphele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Email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Please quotate our reference : GP\ 00096285\2023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T.tsingombe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complaint in term of section 30 A of the pension funds act 24 of 1956 , the act . tshingombe ," complainant v private security sector provident found ,fund salt employee benefits ( Pty ) Ltd ,( fund administrator and nogada security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we wrote to you on 22 March 2023 requesting they youth furnii us with following information to enable us to investigate your complain futhure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that re complete our complain form as we cannot investigate labour matter filling out all the </w:t>
                  </w:r>
                  <w:r w:rsidRPr="0034244A">
                    <w:rPr>
                      <w:rFonts w:ascii="Times New Roman" w:eastAsia="Times New Roman" w:hAnsi="Times New Roman" w:cs="Times New Roman"/>
                      <w:sz w:val="24"/>
                      <w:szCs w:val="24"/>
                    </w:rPr>
                    <w:lastRenderedPageBreak/>
                    <w:t>required section section and indicating wath assistance you need from our office related to provident fund issue under the backgy section please indicate your previous employment history as security officer where you have worked nogada security and when dates office where worked before nogada security and when ,date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proof of fund membership in the form of a payslip showing provident fund deductions made by the employer and copy of any fund benefit statement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you we request to respond to this office no later than 23 April 2023 however you neglected to do sa follow up attempts for outstanding information were also  unsuccessful with the futhure particulars to establish your standing as a complain in term s of the act ,this office has no option but to close your file as it impossy to investigate any further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tracking your complaint online the status of this complaint can be tracked online by going to PFA click on check status on the home page and search using the Cass reference number given this letter your I'd or passor number your ..w Groenewald ncu assistant adjudicati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36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member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South Africa union police sapu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 number  072529</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birth date  ,month October ,initial : tsh ,,fist name : tshingombe ,  surname : tshitadi ,,title .r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personal contact details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phone number :  post nom address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Employees address :   ...email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rank held Mrs   station :   office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region : Witbank. : province. : Mpumalanga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stop order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employee number : .... surname initial.  Tshingomb.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cancellation of the other union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Acceptat : I the undersigned hereby apply for membership of South African policing union and undertake to uphold provisithe constitution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 request and authorise the employer's account officer to deduct R 100.,00 month fee from mu salary as from date the monthy deduction must continue until such  wring smsoutg African policing union ,sPu providing the with copy of my cancellation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income continuatt benefit six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Income continuation after death of principle member for R10,99 per month for evry R1,099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benefit per month | premium | select | benefit per month | premium | select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optional benefit | cover | premium | select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air time | R250 | R.69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Car hire | R 7.500| R 34.19</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Total premium calculation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total immediate family funert premiy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wider children premium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extede family premium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income continy premium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air time premium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car hire premium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Premium payment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persak deduction authorisation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rank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Amount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Policy prayer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When selecty payment via perusal please also completed the debit order section to be used only in case of limit exceed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-acciunt holder name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bank name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account number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amount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account type : cheque ,savings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Dibananj.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New application : ammendement | transfer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scheme option | A R8000| B : R 1300 | C : R 1700 € D : R19000 | S: R 19099 € E : R 30000| F: R 5000|G 75000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rwpresentatt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Cell phone province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application for voluntery funeral assurance with extended family benefit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personal detail of policy holder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region :  | station | department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surname :   first names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cell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email address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-postak address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resident address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country of birth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nationality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source of funds ,salary ,pension grant € allowai | social grant | maintenat inheritance | retirement fund process gift donation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method of spouse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Details of policyholders children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Personal detail : fist name ,surname ,initials,marital stui,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dependants details : spouse name ,I'd initial title ,gender ,tsl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saps : 432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South African police service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cancellaty form for deduction on salary to completed by employee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Serie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 number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perusal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initial surname printed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of unit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contact detail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details of cancellation:</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of deduction : Levi's contribution € referet : clause 5.10.52 | amount R 107.163.71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of deduction : leave contribution| ref | jr 2461/15  amount : R 20000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of position query ,ref | gabj 6860/15 | amount ,R: 200000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of deductt : leave agreement ,ref : JA 37/19 ,,amount : R 20000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of deducy : training agreement JA 37/18 : 2099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posting accomodatiy ref : 2000..</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Certificate of employee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 certify that I'm cancelling the a I've mentioned deduction out of my own free will that did inform the institution that were deducting this on my salary about application to cancel said deductions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signature of employee | rank  officer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intiak printed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date stamp : received at head officer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completing the form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This form can be typed or hand written but must be signed by employee who wishes to cancel said deductions and date must be indicated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employee will give the employer three months wiritten notice to cancell membership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financial insty must also be informed about cancellay or deduction can be reinstated by  financial insty : the employer will cancel the union deduction after periods three month has expired on receiving the notice ,agreemt 01/2015 , 5,4 date 2015 /05/19 - other non statutory deduction policies Messe etc will be cancelled with immedy effect ,salary closing date should be take into consit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understand that excess money deducted from salary must be claim from the instiy and not from the employer..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particulars of employee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employee must complete his per persal or idsntificatioy number is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employee must comply his personal particulars request name of city toer stafuon Norman work employee..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Certificate of commander ,: the commander must have knowledge of the application for cancellations of employee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for head office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Capturing : tank initial surname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approval : rank ,initial and surname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authorisatiy : rank ,initials and surname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Membership applicatt form : hope you will find order as requested fikk send it back to me please cKk when you need us to explain how dibNanj work you have workslifs porch please below silanabk death claim benefit that you have access as sapu as welllegN benefit that you have access to which are both inuded in your membery contribui fee R 100,99 futhure funeral at additiy feedicuments month fee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sikanabk death claim  ,in case death the main member or spouse or executor of deceased complete the silanabk provincial office or from sapu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we trying to cajj you as we have seen that you're are not RSA citizsv we only cover for RSA ,hope you will find this in order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Certificate of outcome of dispute referral to concilly: Ccma Cass number : GAJB 6808-15 I certify that the dispute between : tshingombe fiston an  nogada sa ,Ccma ,labour  partie  condonation granted on 30/04 20215 .. concerning : unfair dismt , ,,mutual interest ,organisational rigth ,unfair discrimt , severance pay , unfair Dismissal yes ,mutual interest no ,organisational rigth no, unfair discrimination not ,severance pay not ,unfair labour practice not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-;and relate to misconduct not ,reason unknown not ,incapacity health not ,  interpretaty and application not ,operational not reqyiremt not ,incapacity poor work performat not ,,enrolment not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condonaty  yes granted ,,not applicable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was resolved on the at 29/03/2015 to 2025 ,,   if this dispute remain unresolved it can be reffered to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Ccma arbitrat ,labour ,none. Strike locket..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rescission ruling : award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Case number : GAjb6808-15 ,commisinef Elizabeth lerumi ..date award ,20 August 2014   in the Mather tshingombe fiston tshingombe union applicant and nogada security Ccma ,labour responder ,sapu ncbpps  judiciary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Union / applicants representat : on papoers address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responder  representart : responder address , .telephone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1.Background and issue for decissy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applicant in this matter applied for rescissiy 10 June 2015 of the dismissal ruling issued on 29 may ,2015 the applicant become aware of the award on 02 July 2013 the reffed dispute concerns an alleged unfair dismissal the Ccma is requested to rescind the ruling because the applicant submit there Re sufficient reason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survey of submisst ,case of the applicant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2. The applicant stated that he was not in wilful default of the Ccma he submitted that his address and cellphone number changed he submitted that he has prospects of success and but it is not sufficient to just say because he was unfair dismt..the responded didn't not opposethd application for rescission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Analysis of submissions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4 section 144 of the labour relations act allows for the rescisst of any award issued if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 it is erroneously made in the absce of any party affected by that award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-:there is ambiguity or obvioy error or omission but only to extent of that ambigi error omission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it is granted as mistake common to parties the proceedings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 considering the application for rescission I m bound by section 144 the common low test rescisst has continue to be used in conjut with statury ground in determining rescisst applications this common law  position has been set out in mmsteel construction ccvs steel engineering and allies workers Union of sa other ( 1995)15ILJ 1319 lac Nugent concluded that and applicant must tender an acceptat explanation for his her default and must further demonstrate he has a defence that is.bona fiede and has a reasonable prospect of succeeding Nugent concluded that if a rescisst application not meet that test ,rescisst would generally fail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6. The onus rest on the applicant to prove on the balance of probabilities that default award was erroneously made the application must be shown the bona fide and defauy must not be wilful or due to the gross negligence of the applicant part ( see electrocompt ( ptg ) Ltd v Nov ( 2001) 10 bllr 118 ( LC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applicant stated his address and cellphone changed when persing the file and the applicant application for rescission his address has not changed his adt is the same the one he provided in the lta ,7.11 form futhute the notice set down was sent the applicant written there is not document or note suggesting that the applicant changed his address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under the circumstances  the abscencd of the applicF is considsy unreasonable the applicant stated that he does have prospect success the applicant does not disclose why he does prospects of success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taking the above in to account ,I submit that the applicant has not made case for rescission to be granted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application for rescission is not granted , date at benonie ,29.. signature commissioner Elizabeth sector security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Ccma : in the commissioner for counciliation mediatt Nd arbitration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Cass no : GAJB : 6808-15 date ,@9 July 2019 ,commissioner : Elizabeth lerumi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Applicant / union : tshingombe fiston tshitadi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respondent : nogada security service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Award / ruling / Order / directive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applicant applied 04 the Ccma does made jurisdiction  Cass the said ruling review was review the review was dismissed the Ccma must close the Abid the application not happy outcome the judge outcome dispute the labour appeal court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Request for arbital..detail of party requested arbitral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dispute detail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Dispute summary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detail of the other party , you are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- 4 outcome required : resulted requirement  granted review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outcome required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confirmat of above details : submitted name ,position application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partir refer acknologg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-Transcriber certificate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This is to certify that insofar as it is audible the aforegoing is true and correct transcript of the proceedit record by means of a mechanic ordern The matter of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tshitadi fiston tshingombe v nogada security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case number : jr 2461/15</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records at : labour court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date held : 2017-01-18 ,, order to transcriber : ms brigth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date completed : 2917 - 04-11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number of CD / audio files : 1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number of pages : 8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report on recording : indistinct word and parties not position close to microphone partie intervening each other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court stenographers annotations incomply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where not clear annotation are furnished nme are transcriber phonetici..</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Digital audio recording transcrii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36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notice to appeal outcome of a disciplinary hearing security guard  procedure court house room incidence file refund lost case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note this only applies to level ,@ and level 2 internal hearings level 3 hearings appeal must be lodged with the Ccma  labour court record transcription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staff member detail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surname : tshingombe | first name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preferred name : tshingt employee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chairperson will need to write up the appeal hearing record contain the followings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Chairperson  name ,job title : departmt internal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job title : security | departmtv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grade : post level : grade a,BC, 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your representative in the disciplinary process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data received notification of the outcome of the hearing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reason for appeal case occured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substantive fairness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Penality was not approot to charge charge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penalty was not consistent relative to other similar Cass of discipkit in your work area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mitigating  circumstances were not considert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procedure fair ess , hrv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Reason substantive fairness | procedural fairness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Please provide evidence of your claim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.signature employee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signature employee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 sent the hr generalist for our work area ..name hr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.was the penalty appropriate to the offence this regard discipline of staff disciplinary procedure used please note that this is only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was this first second or offence of this nature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what was the current disciplinary record to staff member this refer to all disciplinary warning that are still valid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appeal procedure university : when appeal may be convened ..if the employee claim that one or hapoeni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incapacity procedure was not properly followed .new evidence was not submitted about performance or condition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employee feels evidence show was biased ,she must fill review application form and give reason for an appeal ,incapact due to poor work performance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date and time of appeal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 documt consider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process follow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descissiot taken by chair reason for this citing evidence used to support decissy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communication employee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University disciplinary low and labour relation university disciplinary..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labour guide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tshingombe security Ccma labour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Vat register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Invoice no SEM / 26#7/10CDH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Ref NR : SEM / 2627/03/10cdh.tax invoice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description | number of delegate | price per delegate ||| nett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seminar : chairing discipline hearing on 27 at ,conventt centre jhb Tim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 5079-13 || R 20316-52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vat 15% R 3047-48..cancellation seminaries confirmation letter   ,labour training management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chairing disciplinary heart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module : electing a chairperson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module specific type of misconduct: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 Introduction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-1.2 derivative misconduct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misconduct outside the workplace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abscencd without leave or permiisst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absenteeism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abscond men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desertion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imprisoned employees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faillure to inform the employer of the reason for absence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abusive langut and racist remarks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abuse of sick leave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assault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commenting with the employer conflict of interest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damage to property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neglii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disclosing confidential information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dishonesty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alcohol and drugs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falsificatt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fraud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bringiy the employer name into disrepute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insolence ,insubort.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Refusal to work overtime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refusal to work overt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sexual harassment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sleeping on duty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theft / unauthorised possession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Leading and testing evidence and version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opening statei.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evidence  in chief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cross examination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written start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Evaluation evidence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evaluating evidence and making a finding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evidentiary burden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evidence source types and admissibility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site inspection or inspection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written statement and affidavits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probative material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oral evidey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Real evidence photograph electronic evidence and video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admissibility and weigth evidence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relevance of evidence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character evidence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similar fact evidence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opinii evidence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expert evidence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expert evidence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previoui consistent statement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hearsay evidence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priviley evidence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ilegali obtained evidence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direct and circumstantt evidence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entrapment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entrapment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cautionary rule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admnissiot ,confesst ,pplygray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Step by step checklist for disciplinary heart chairperson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disciplinary code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practical exercise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discipline process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Hr manat lines manager  discipline union representative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course outcome : after completion of the workshop participants will have a clear underst on how to chair and manager a disciplinary heart and should able to reach a decision by taking all the circumstances into considert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chairing disciplinary heart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36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Application for exemption terms of section 23(6)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import note ,in terms of section 23(6) of the private security industry regulation act 56,of 2001 despite the provisions of section 23 (1) and (2) the authority may on good cause shown and on ground which are not in conflict with the purpose of this act  and the objects of the authority register any applicant as a security service provider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full name surname application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applicant contact address including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1.23 Geen perments I'd ,applicant must older ,training ,guilty a schedule criminal offence whiting the last ten years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guilty of improot conduct in terms of the act within the last five years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clearence  security it former current member of any official militait security police or intelligence force or service in South Africa elset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mentally sounf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employee in the public service in circumstt where such tegistraty may conflic  with legislative provision applicable to the applicanttell us happend if was theft I stolent ..type of offence ,date committe conviction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ref number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Particulars of appellant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 full name and of nature person acting on behalf of a security business .appeal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contact Dress for correspondence on the appeal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contact telephone fax number other electronic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registration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capacity and contact particulars of person submitting an appeal on behalf of the appellt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refusal to grant applicat for registration yes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refusal to grant application for renewal of registration   yes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cancellation of registration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suspension of registration yes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withdraw of registraion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conviction of improper conduct   yes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penality imposed in consequences of finding of improper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 Summary of particulars of decission appealed against : provide a brief description of the decission appealed against  mentioning the person taking the decission and the date of the decissy if this  appellant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labour judgey wage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4. Summary of grounds of Pleak ( why do you believe that you should be register a security service provider : refusal to grant application for registration notice motion refusal grant applicay imposed in consequences of cindit registrar..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Complaints management process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Introduction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 statutory mandate :  psira statutory mandate is derived from the private security regulation act 56 of 2001 the primary objective of the authority is to regulate the private security industry and exercise effective control over the lraticf of the occupaty of security public and national interest itself of function of the authority as prescribed in section 4 (r) the psira receive process refer or deal with complat regarding the qualicafition of service rendered by security service ,in order to fulfil its mandate the authority applied private code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complain : any dissatisfaction matter reported to psia ,a complaint relating to the quality  of service rendered by a private security service provider ,code of conduct related matter reported to or reffered to the authority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Complain , person who lodge authority a person affected any act omission of private security service under investtv,,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security equipment : an alarm system , a safe valr or security container..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 satellite tracking device closed circuit television or other monitory device or surveit equipment.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 device used for intrusion detection access control ,bomb detection fire detection metak detection X ray or security telephone communication ,specialised device used open close or engage locking mechanism or a specialised device used to reproduce or duplicate keys other objects which are used to unlock ,close or engage locking mechanism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security service : means one or more of the following service or activities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protecting or safeguarding a person  or propet in any manner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provided service aimed  order and safety on the premise used for sporting recreational </w:t>
                  </w:r>
                  <w:r w:rsidRPr="0034244A">
                    <w:rPr>
                      <w:rFonts w:ascii="Times New Roman" w:eastAsia="Times New Roman" w:hAnsi="Times New Roman" w:cs="Times New Roman"/>
                      <w:sz w:val="24"/>
                      <w:szCs w:val="24"/>
                    </w:rPr>
                    <w:lastRenderedPageBreak/>
                    <w:t>entertainment or similar purpose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manufacturing importing distributing or advertising of monitoring devices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performing the functions private investigator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providing security training or instruction to a security service provider or prospective security service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installing service or repairing security equipment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monitoring signals or transmission from electronics security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performing the function  of locksmith.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making a person or the service of person available where directly rendering of any  service referred to in Parag to another person ,creating the impression in any manner that one more the service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improper conduct | psira | criminal case with saps € department labour | public protector consumer Psspf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Reg: business not reg rendered security whilst security is suspended director ,member,owner,trustee,partner not reg,deploying unregiy security officer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training requirements : director ,member owner possesst of grade b manager in possession deploying  not regulation ,training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training service : exceeding classroom capacity , unlawfully combining students of different grade in one classroom faillure to comply with minimum training standard , faillure to have necessary facilities equipment and aid for training  faillure to keep course records ,faillure to submit course report authority ,training institute not accredited ,offering training course for which  instituts instructor not accredited ,instructor not registered or instruction registrar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uniform faillure to ensure uniforms conform to regulation ,13 ( 3) not carrying I'd card indiviy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wage payment : faillure to pay prescribe minimt wages faillure to pays remuneration salary faillure  to pay legislation cleaning allowance ,faillure to pay legislated nigtg shift allowance ,lay a complat with ,,security meas person who rendered a security service reward fee benefit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deoendi on the matter under invest the standard period to finalise  any complaint is 30 to 90 days if the matter set down includ prosecut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average number of complaints received per month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Number 0 to 189 ,29 day shift per month..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number of incidence 19 days to 69 ,feedback,general complain grade ,corruption unethical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Digital : last updated date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- 12-05-2022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batch number | company psira | type | statute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batch - 383731 | 28-06-2924 engat ,pending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batch - 383732 | 29-06-2024 termination pending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We appreciated takin register account successful been created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logged in as : security oft fiston in progress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-crs status new application : ,psia status inactive ,app no ,6163228</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creation date : 29-96-2024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In order process  Pre assessment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Last update date | description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- 29-06-2024: reg request submitted ..ticke has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I'd 117354 has been closed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Job career psira ..new position ,personal info ,contact details,educational qualification, employment history,contact ,, resolution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communication,exc,facilities,finance,forensic,humain capital it ,Las enforcet legal registration research ,supply chain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Assistance inspector R 336618 basic salary  graduat certific6 diplomat in parallegal in paralegal coupled , candidate job  may be consider during the selectt process essential criteria  ability to work under presst ability to interpret  pieces of legitthat manager low enforcet ,very high admnistratt skill in ludd planing monitoring computer Microsoft package problem  solving  and analizing skill commerciy Nd  written ability to testify during court and tribunaj proceedit  key perfot area ,undertake inspection to ensure and improve on compliat received ,routine inspecty assessment  infrast training  centre centre accreditt etc identify contravention of code conduct docket against spp relating to allegation improper conduct as annual performance,plan advice on regulation for non RSA address telephu  of standard procedt serve regulation  notice on responded ref matter to the enforcet unit senior particle in joint  operaty manager with stakeholder eg saps metric police  perform commission  enquiries bliase process outstat annual fee conduct  submisst of statistical report on law enforcement activiy , modification of business inspection on the psira system capturing of information on psira database issue remain regarding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You have successfully completed questy exam  result ,registration grade ec,,passed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grade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area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basic salary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overtime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Sunday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public holt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nigtg shift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cleaning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special allowat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estimated gross salary : 5,322.(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Bid cdocumdnt tendered supplier chain management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bid description : physiy security for month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bid number :  € RFB/2917/psira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closing date : 08 March.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closing time : eb09h0/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&amp; Open time € 11 h00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 € Name of compai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Tendered published 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tendered number : tfb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tendered description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award to : tshingombe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amount : shift 100 month ,3000× 39 days , 15 years ,, level 4 ,6300000,+ 7500000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ref matter cost order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CVS 6 years  expert 5 points 20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80/29 ..PS= 80(1-pt-pmin/PMI)..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 90(1-63.000/-600000/60000=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capacity under which bid is signed security safety general.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Totaj bid price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private security industry regulation autht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clearence certificate in term section 23(#) the private security indusy regulation act ,2001 ,act no 56 if 2901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particular of employer  name of five or service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country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particular of former employer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Date  of commencement of employmy : 2025,,22010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date of termination of emplot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rank at termination service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capacities which employed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*reason termination of employment : ...record employment position  and logistics security officer record posting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reasionment particulars of any misconduct by former employer charge of misconduct,penalties imposed dates and other particular : guideline career misconduct notmak no fault poor work perfy new rules duty attandance registration cancellation bargaining supplieb no registration compagny ownership not agreement pay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if there were disciplinary proceedings pending against former employer at the date termination of service factual on merite of charge and whether any termination of service  occured to avoid disciplinary is required : the order occured service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tbl>
                  <w:tblPr>
                    <w:tblW w:w="0" w:type="auto"/>
                    <w:tblCellSpacing w:w="15" w:type="dxa"/>
                    <w:tblCellMar>
                      <w:left w:w="0" w:type="dxa"/>
                      <w:right w:w="0" w:type="dxa"/>
                    </w:tblCellMar>
                    <w:tblLook w:val="04A0"/>
                  </w:tblPr>
                  <w:tblGrid>
                    <w:gridCol w:w="126"/>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
                        </w:tblGrid>
                        <w:tr w:rsidR="003017A3" w:rsidRPr="0034244A" w:rsidTr="00C719D5">
                          <w:trPr>
                            <w:tblCellSpacing w:w="15" w:type="dxa"/>
                          </w:trPr>
                          <w:tc>
                            <w:tcPr>
                              <w:tcW w:w="0" w:type="auto"/>
                              <w:vAlign w:val="center"/>
                              <w:hideMark/>
                            </w:tcPr>
                            <w:p w:rsidR="003017A3" w:rsidRPr="0034244A" w:rsidRDefault="003017A3" w:rsidP="00C719D5">
                              <w:pPr>
                                <w:spacing w:before="100" w:beforeAutospacing="1" w:after="100" w:afterAutospacing="1" w:line="240" w:lineRule="auto"/>
                                <w:outlineLvl w:val="2"/>
                                <w:rPr>
                                  <w:rFonts w:ascii="Times New Roman" w:eastAsia="Times New Roman" w:hAnsi="Times New Roman" w:cs="Times New Roman"/>
                                  <w:b/>
                                  <w:bCs/>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36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south Africa humain rigth   Sahr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hello dears please find my completed investigation in your office thank receive by security street work find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-complain form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complainant ' s name : fiston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complainant surnamy : tshingombe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-;complainant date of birth ;10/11982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complaints race black complaint province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complainant  email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complainant telephone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Complain tel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Complainant s preferred method communication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-complainant contact person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Details of complaints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date of incidents : 14 /07/2023 it is happy yes ,incidence province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incident town city : jhb where did incidents happen where did incidents happen do you know detail : yes person first and last name : tshingombe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complain provide fund trial court labour Ccma fund bargaining Levie Ccma vs tshingombe college matter dismissal skikk development job nated exam dhet complain figtgi ways college nogada with people break time table exam irregularite and no order coming printer NN diploma development no printed   diploma .master dismissed aware saqa finalize with master degree diploma  buchellor discovery and  no granted certificate N1,2,3,4,5,6, NQF 7,8,8; nogada sa pension fund and bargaining  provisional not granted   exam external internal no St peace claim record years inteeligen e investigat no problem ,, school n diploma Engineering electrical no play job work  exam and Afric institut police  job matter was constitu appeal  petition rescit ruling  Ccma award ruling transport bargaining ruling case jr 2461/15. .. dismissed refuse order petion not grant review nogada process bargat provide with no coberay basic salary psira car guard psira sapu perusal deduction deceassy reason report nogada figtgi exam with gun for trade theory and authory public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security nogada employment was working inspector check site and report witbt security nogada in court jr 2462/15,,ja 37/@9 ccm gaek 6068 provide fund was requested for dismissed office order court judge clearencd psira national council bargat  was request for dismiy order court judge record clearance psira  agreement in nogaday security officer patrol student in exam gun career city power security officer exam was irregularity order labour uif pay  department high was for statement certificate for high diploma sucepty ..,,sebongile multeane dear what you proboni org attorney for assistance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Proboni.lrg pro law,,SAHRC  rigth labour rigth argument. Mandatory public constitution low legislation rules matter rigth outcome. Agreement rigth DOJ Ruth development system.  Pro bono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-;thank buhle Shiba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 complaints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good day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thank you four email below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should you not be satisfy with the sherriffs service you are guided to guided a formal complaint against the sherrif with the south afriy board for sherrifs in order for us to investigate you matter futhurer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kindly follt the bellow procedure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 term of section 44 read with regulation 11 of the sherrifs act 90 of 1986 a complains be lodged in approprr form and any complat accusations or allegations against any Sherri shall be in form a written affidat  stating the date and time of the incident the name of the Sherriff and the names of any eye witness to incident and shall be toget with any corroborative be lodged with board as may be practicable after the incident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futhermore the allegation of misconduct must fall whihin the ambit of section and code of </w:t>
                  </w:r>
                  <w:r w:rsidRPr="0034244A">
                    <w:rPr>
                      <w:rFonts w:ascii="Times New Roman" w:eastAsia="Times New Roman" w:hAnsi="Times New Roman" w:cs="Times New Roman"/>
                      <w:sz w:val="24"/>
                      <w:szCs w:val="24"/>
                    </w:rPr>
                    <w:lastRenderedPageBreak/>
                    <w:t>conduct in term section sherrif act 90 of1986 for the board to investigate same .attached for ease of reference in addition kindly all coresponde docymdbt b,,sabfs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ccm on line submission EGAEK0222008041 arbitration request ,LRA form 7.13 Cass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goodday,kindly see email below for attenyy ,kind regards ,on line good please note that court order that we have in our records state that the review was dismiy that simply means the judge agree with ruling of the commissioner ,regard Lerato Mhlanga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tbl>
                  <w:tblPr>
                    <w:tblW w:w="0" w:type="auto"/>
                    <w:tblCellSpacing w:w="15" w:type="dxa"/>
                    <w:tblCellMar>
                      <w:left w:w="0" w:type="dxa"/>
                      <w:right w:w="0" w:type="dxa"/>
                    </w:tblCellMar>
                    <w:tblLook w:val="04A0"/>
                  </w:tblPr>
                  <w:tblGrid>
                    <w:gridCol w:w="126"/>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
                        </w:tblGrid>
                        <w:tr w:rsidR="003017A3" w:rsidRPr="0034244A" w:rsidTr="00C719D5">
                          <w:trPr>
                            <w:tblCellSpacing w:w="15" w:type="dxa"/>
                          </w:trPr>
                          <w:tc>
                            <w:tcPr>
                              <w:tcW w:w="0" w:type="auto"/>
                              <w:vAlign w:val="center"/>
                              <w:hideMark/>
                            </w:tcPr>
                            <w:p w:rsidR="003017A3" w:rsidRPr="0034244A" w:rsidRDefault="003017A3" w:rsidP="00C719D5">
                              <w:pPr>
                                <w:spacing w:before="100" w:beforeAutospacing="1" w:after="100" w:afterAutospacing="1" w:line="240" w:lineRule="auto"/>
                                <w:outlineLvl w:val="2"/>
                                <w:rPr>
                                  <w:rFonts w:ascii="Times New Roman" w:eastAsia="Times New Roman" w:hAnsi="Times New Roman" w:cs="Times New Roman"/>
                                  <w:b/>
                                  <w:bCs/>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36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-Project: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Office of the chief justice (ocj) complaints form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and contact details of the complainant : tshingombe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nature of the complainant : rescission ruling outcome labour court Ccma   case number jr 2461/15 JA ,,37/19 council bargay union police non resolved granted review in labour petitiy low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if the complaint is about court officials the name of the court officials is if know jhb. Court.. officials  jhb labour court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if the complaint relates to a vase pending in a court please provide the case  number ,,,jr 2461/15 ,, Na 37/19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background and  history of the complaint : complain review notice .. petition rescission ruling outcome Ccma labour court notice motion DOJ  on line non resolved humain rigth.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completed complaints form ..officer responsible for  the implicate court or to the  national complaint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complaints officer in the office..of the chief justy ocj acknowledging receipt of your  email ,please be advised that that according to ocj complaints management policy complaints , emanating from the course are managed by complaints officers in he courts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we are theregy referring your complay to the complaints officer at labour court ms thusile Nzimande ,, for feedck on your complaint we request that you liaise with complain officer kind regard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ms: hlayisani muleke ,,judicial policy and research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my civil case ,your online case create news civil..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-Master of the court service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court services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maintenance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protection order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status tracking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appointment booking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Querry management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profile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My civil cases :  cases I created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Civil : • service type | case type | created | case statut | urn • manage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tshingombe tshitadi | civil law | civil |  pending docy review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tshingombe,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10420224CIV004539,,</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-1042024CIV004511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-112024CIV000013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-112024CIV000012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-112024CIV000015</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-112024CIV000009</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-112024CIV000008</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-112024CIV000006</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- 112024CIV000007</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-112024CIV000005.</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log query or complaints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My query list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-DOJOlinest  deceased estate ,ICT / system related. ,deceased estate application  Latha mullapud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 : application for protection case , no 02/2024 on line application..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sekgobela juda , to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Good morning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1.this serves to inform you that your on line appliy for protectt. Order has been dismissed by presidy officer the application was dismissed on the grounds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affidavit is not commissioned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there is no act of domestic violet in your application...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please don't hesy on contact us in the vent you seek futhure information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regards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mpanya pheladi ..good morning ..please note  civil online is not open for your area please approach court for manual issuing ,kind regard , pheladi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36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Assessor application edtp- AS- 000006376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dear application was rejected of statement of result scope etdqa..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______&amp;&amp;____________</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certificate of independent  Bid determination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This sbd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2 . Section ,4(1)(b)(iii) of the compety act no 89 @998 as  amended prohiy an agreement between or concerted pratice by firm or decission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-;treasury regulations @6A9 prescribed thaibes that accounting officers and accounting authorities must take all reason step to prevent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certificate of independent bid determination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 the undersy in submitting the accompt bid : renovation for relocatt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 response to the invitation for the bid made by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nogada security service ma labour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 certify on behalf of : tshitadi fiston tshiny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 have read and I understand the contents of this certificate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 understand that accompanying bid be disqualified if certificate found not be true and comply .each signature appears been authority bidder to determine the bid ,purpose of this certificate submit a bid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undersign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sign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Name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position in force or service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Labour department salary schedule for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Employees I'd number: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employee's initials surname : tshingombe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UI registration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company name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period of service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Period | salary Freq| salary amount | total hours worked per month | UI deduction | contributor non contributor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Compagny stamp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- 2.department of labour reg as a work seeker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Please  personal detayj   ,access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contact  detail lersonab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Education and training general education and training level school quat..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subject | school subject | grade | %levsk| school subject | grade | % levdj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National diplomat ,bachelor ,professionej post master doctoral.</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Education. And training hight and training and short course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No | qualicafition | institut | NQF levej | year | status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employment history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training panel pratice  panel wiring job skill devet ,training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duties : learner pratical conduct assessment leer grouo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type of employment : performent ,note reason for leaving : dismissal resign  promotion ,retrench  medicaj condition  ,employer ,transferred ,pension retirement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*unemployment  insurat act 63 of 2001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employer declaration employees for the month of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information to supplied in term of section 56 ( 1.3 )  13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including new appointand termination of service ..the  employer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employer ref no ..branch no ..PAYE ref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trade name of busiy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 surname | b initit | I'd € total gross renumeration paid to emoloye per month | total hours worked during  month € commencer date of employer | termination date | reason for termination code applied | indicate whett contributor  yes | | if contributor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descriptive : employer authority ,remuration means actual basic salary plus payment declare ,if paid weedy convert wage to monthly weekly wage x52/12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total hours worth actual during month only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templray employer ,learner in term skill devet act ,employment ,employee whoi are repatriated of their contact of service  no incoe the paid rok ,employer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unemployment insurance fund : bank account ..name account holder ..name of financisj instityb</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unemployment insurance act 63 of 20201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Dol. Coid ,compensation health injury in iden e occupation ,work. Award insurance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Instead consumer  award  document ..not meeting aware document consumer protection. Work not legalise proof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Certificficate of service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 tshingombe  of tshitadi mKangu fiston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address ,jhb erea Mitch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 the , foundation basic ,level maintenat protection parking conduct code rules parking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declare that :  nogada   car was in employmy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from ,20@9.  until  as conditut good condity work security officer trading car watch car guard cts.  On termination of service was earning 70000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36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135"/>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75"/>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noProof/>
                                  <w:sz w:val="24"/>
                                  <w:szCs w:val="24"/>
                                </w:rPr>
                                <w:drawing>
                                  <wp:inline distT="0" distB="0" distL="0" distR="0">
                                    <wp:extent cx="9525" cy="9525"/>
                                    <wp:effectExtent l="0" t="0" r="0" b="0"/>
                                    <wp:docPr id="20" name="Picture 432"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https://mail.google.com/mail/u/0/images/cleardot.gif"/>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Metropolitan police.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Mil .intellectual property book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MIP - 329-24-0100-000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request an intellectual property IP license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MIP - 318-24-00-00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date : 27 June 2024 time ,10:06 reporting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request an intellectual 27 June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- 319 - 24-0100-00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quest about using the met s customer copy MIP - 318-24-0100-00 intellectuel property IP license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on line submisst foi - 15546 - 24-01000-00 ref number is 01/ foi/ 24/0308814 triagec. Data rigth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action  user taking access integration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- 01 foi | 24040337/k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ref foi 22728-0100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completing ref ccr - 11259-24-0100-000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CNP - 53345-24-0100-00 crime management. Service case  crime ref: 01/0000/24,,,,  234565. /24 record system   incident logged 2024/06/23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- 27 June 2024 ,, FF-973-24-01000_ FFC step back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how much use traffic count by project view ..https pro - UK online tableau ,site status   view work total view tableaux  work total view count by time view count 1- performance review executive ..pipe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Outreach ,,Foi-22728-24-01000,, MIP - 42-010...</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-Block mark training.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academic Scotland,,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36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*training and dey training for police community support ,officer (PCSO) provide you with knowledy skills legislation powers to enable you to carry out your duties including first and personality safety as PCSO training is a month the most importy tools at your disposal initial training appointmy as PCSO you begin with ten weeks of training to Monday to Friday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*,,introduce you to met and to your new roles as we   as well a helpiny your build skills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radio procedures ,effective patrol report writy dealing with with evidence gathering intelligence managing a crime scene entering premise use force ,communication skill and problem solving human rights safeguay and mental domesty abuse missing person  and anti social behaviour diversity awareness and road checks and issue of fixed. Penalty notice ,health safety and risk assessment public and personal safety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emergency training test learned results on test overall performance during course shift (0700-1500) or week public personal safety training , successful basic command unit return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- 1.overview : discovery what a PCSO rewarding work you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- 2. Role and responsibilities learned different type of work doing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- 3 location and working hours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find out where can you work can do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- 4 life as police community support officer .hear stories from serving PC's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who we are booking for find out if you meet our rligibiy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-7 0ay and benefits : discovery wath you 'll earn and the perks you can enjoy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how to apply : begin your applicay her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completed step ,2,3 selection assessmy day and Pre employment grade ,Pre  employment veting pass interviews: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Police constable entry : program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step on line registration and application ,on on line assessment your met assessment know day two ,Pre employment vetting ,offer of employ into oc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outreach  successfully ,placement student graduate ,, Portofilio ,  student Engineering build ,  traing.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36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-student placement accredited financial investigator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number of vacancy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location band  full time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- 36 hour per hours contact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duration 12 month..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student all roles valuable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interest in financial crime development Ther analytic investiy skills to assist seizine committing  most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graduation from students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economic crime command ..investigat fraud  laundering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essential role experience work team collation knowledy skill...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student placemy real estate development programme support role ,assisting office financial project .. management  Portofilio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communication skill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planning and organisations skill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time management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problem solving skill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technical skill TT skill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team working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personal responsibility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professional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Student placement estate asset management working organisatiy our internal client team knight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coordinating undertaking land. ,team working ,personal responsibility , professional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working out rent review and lease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Notting  Hill delivery team largest planned annual police ..operation coordination land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business rate council tax attending month rating strategy asset may annual asset value insurance value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attending and coordinating cooperat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effective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student placement constructy and buildings engineering.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managing project client police scope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Understand plant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basic understedit change buildings plan relation use  visualisation software ,Artemis budget.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senior computer networking engineering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return schema retired office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Students placement Portofilio office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permance analyser media counciliation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junior technologie eny construction built analyse research data crime academic DC intervention ,equality impact assessment grievances assessment director insoectort review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&amp;____________________________&amp;&amp;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Title • |.  .   status |        action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Technical intelligence exploitation and development programme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technical.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Apprenticep erection  electrical technical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CCTV : investigation assess review complain resolution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complaina support development engineering band biometry unity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electronics development Engineering.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electronics senior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fleet contract  support intelligent office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research office office intelligey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review officer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tbl>
                  <w:tblPr>
                    <w:tblW w:w="0" w:type="auto"/>
                    <w:tblCellSpacing w:w="15" w:type="dxa"/>
                    <w:tblCellMar>
                      <w:left w:w="0" w:type="dxa"/>
                      <w:right w:w="0" w:type="dxa"/>
                    </w:tblCellMar>
                    <w:tblLook w:val="04A0"/>
                  </w:tblPr>
                  <w:tblGrid>
                    <w:gridCol w:w="126"/>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
                        </w:tblGrid>
                        <w:tr w:rsidR="003017A3" w:rsidRPr="0034244A" w:rsidTr="00C719D5">
                          <w:trPr>
                            <w:tblCellSpacing w:w="15" w:type="dxa"/>
                          </w:trPr>
                          <w:tc>
                            <w:tcPr>
                              <w:tcW w:w="0" w:type="auto"/>
                              <w:vAlign w:val="center"/>
                              <w:hideMark/>
                            </w:tcPr>
                            <w:p w:rsidR="003017A3" w:rsidRPr="0034244A" w:rsidRDefault="003017A3" w:rsidP="00C719D5">
                              <w:pPr>
                                <w:spacing w:before="100" w:beforeAutospacing="1" w:after="100" w:afterAutospacing="1" w:line="240" w:lineRule="auto"/>
                                <w:outlineLvl w:val="2"/>
                                <w:rPr>
                                  <w:rFonts w:ascii="Times New Roman" w:eastAsia="Times New Roman" w:hAnsi="Times New Roman" w:cs="Times New Roman"/>
                                  <w:b/>
                                  <w:bCs/>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36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expression of interest withdrawn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Met recruitment team : 12 :05.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dear tshingombe dear tshingombe..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you have successfully withdrawn your record of interest from our system  if you ve decided this isn't the role for you but re still interested in joining the met please take a look at the other opportunities we ve currently got available you can view our careers website here ..many thanks the outreach team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-;online form submission MMH-3910-23-0100-000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public hearing@ met .</w:t>
                  </w:r>
                  <w:hyperlink r:id="rId18" w:tgtFrame="_blank" w:history="1">
                    <w:r w:rsidRPr="0034244A">
                      <w:rPr>
                        <w:rFonts w:ascii="Times New Roman" w:eastAsia="Times New Roman" w:hAnsi="Times New Roman" w:cs="Times New Roman"/>
                        <w:color w:val="0000FF"/>
                        <w:sz w:val="24"/>
                        <w:szCs w:val="24"/>
                        <w:u w:val="single"/>
                      </w:rPr>
                      <w:t>police.uk</w:t>
                    </w:r>
                  </w:hyperlink>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dear tshingombe,,we regret to inform you that your appliy was declined there is no hearing on that day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best regards ,on behalf of the miscondt heariny unit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Submission , official - sensitive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conditions of entry : I confirmed that have read and agree to abide by the condition of entry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your details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Fist name : tshingombe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Middle name : tshitadi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surname : tshitadi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date of birth :10/11/1982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Post code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Irvine from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Telephone- are you member of the press ? : no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are you a wheelchair user : yes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-:do you want to  attend : one day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Tpmail cribvicfimcommunicationmet.polocd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good afternoon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thank you for your online submisst I have looked on our crime reporting system and crime number you have provided below is not curret showing any Cass please can check the number and get back to us and we can assist you further..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please do not reply this our mail box cannot receive email directly from members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 : to mailbox CMS cc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Subject : online from submission cnr - 50615-23-0100-00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official sensitive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step1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first name : tshingombe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surnat : tshitadi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Date of birth : 10/11/1982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email address : </w:t>
                  </w:r>
                  <w:hyperlink r:id="rId19" w:tgtFrame="_blank" w:history="1">
                    <w:r w:rsidRPr="0034244A">
                      <w:rPr>
                        <w:rFonts w:ascii="Times New Roman" w:eastAsia="Times New Roman" w:hAnsi="Times New Roman" w:cs="Times New Roman"/>
                        <w:color w:val="0000FF"/>
                        <w:sz w:val="24"/>
                        <w:szCs w:val="24"/>
                        <w:u w:val="single"/>
                      </w:rPr>
                      <w:t>tshingombefiston@gmail.com</w:t>
                    </w:r>
                  </w:hyperlink>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postcode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origin : from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crime ref number : 2365983/23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when did the incident happet : 12/11/2023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what is your involment bin this case : criminel ent exam time table cyber criminal hihg  jack lost camera phone Facebook lock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what is it that you would like us to update you : investigation on line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This email attacht are solely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contact fire arm licensing team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Date : 13 December 2023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time 08:01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FA-36838-23-0100-01..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Step@,,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Firts name : tshingt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surnt : tshitadi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address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Email address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are you club secret or registered firearm dealer ,yes or not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Request an intelleuay property ( IP) licence: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Date : 27 June 2024 ,time 10:12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MIP-319-24-0199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your detail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title .Mrs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first name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surname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your request : ask a quest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feedback about the website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date 27 June 2024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time : 10:26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FF-973-24-0100-FFC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explosives regulation 2024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application for renewal of an explosive certificate for black powder to used in firearms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 tshingt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address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fire certificate number : 123556 : shotgun certificate number : 9807856</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 apply to acquire kilograms of black powder on any one occasst which I will use for the  put of   and will not store I will dispose of any remat power on the day I acquire it by the follt method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 apply to acquit and keep black power which will be not more that amount in regulation 7 ,2,( a) of the explosive regulation 2014  this storage fiv complies to the requirement in guidance to those regulations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application infirmt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 am the holder of the a I've firearm ,shitgut. Certifiy s granted under the fire act 1968 I m apply to be renewed at same time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 confirm that informay in relation to any convict and any medical condit I may have are contained in the above fire arm act application form that I have submit in respect of the renewal of that certificate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 have or may possess a firm shotgun under the term of above certificate for which black powdert is required the renew firearm certificate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 have or may possess a fire shotgun under term of above certificate for which black powder is reauit as a prolpellat either by muzzle loading or in its ammut..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 declare that I am not prohibit person as defined in regulation 2 of the explosive regulation 2014..the statement made form are true  to true to best my knowledge and belief I am aware that it is an offence under section ,33 (1)(k) of the health and safety at work act ,197_ for me to make a false declaratt in this applit in order to obtain for myset and explosive certificate issued under the explosive regulation 2014..</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Data rigth donoreply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good aftefy : your appliy please find attached the doct in relatto your recent request your unique number is 01)foi/24/038814</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kind regards ,,data office griage team ,data rigth metropolitan,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traffic related request :any queries relating to automated speed or red ligth offence with a reference number that commences ,safety camera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Traffic offence report or officer issued ticket or offences with a reference number that commences..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form 518 A request for trafft Cass reference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Request for police  collision and third party detail in road traffic collision .met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form request for police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information : the informat held PNC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bail to return enquiries : any enquit for update regards Cass progression investigat or bail be directed to the investigate officer or bcu in the Cass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DBs. applications: any enquiries for update submitted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DBS applit : any enqt update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request for finger prints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national data sharing ,natujnal police chief council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-request information under Sarah law child sex offender disclosure scheme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third party information require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validaty of report : request to validate crime reference number or limited particular be dealt department..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information require family court.lroceedingv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proceedings: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information required for other legal proceedy : court Cass anticipated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 reach an officer Nthor locak borough command unit / police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 make a complaint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Data rigth ..mpsdataofficd#met.policd UK..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dear tshingombe fiston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freedom of infory request reference n° : 01/FOI/24/040452/M ..iwrite in connection with your request for information was received by the metropolitan police service (mps) on 27/09/2024..</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Decission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 have decided that in accordance with section 8 of the freedom of informat act 2000 act your enquiry is not consider a valid request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reason for decission: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 request under the act is required by clearly describt the information that is beinv  requested as I am unable to ascertain what information you are seeking I have decided that the requirements outlined by section 8(1)(c) has not not been met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 order for the mps to proceed with your request you are required to provide the informt outlined above if for any reason you are unable to do so please contact me for assistance seek assistt from any other availt source .we will consider your resubmitted requested upon receipt as long as it meets the requirements stated above you will receive a response within the statutory timescale of 29 working days as defined by the act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please note if you are requesti for your personal data please provide the follt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a proof of address clearly dated or issued within the last six month this can  bank statemt a utility bill ,medicaj or other similar document..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a proof of ID to confit your full name and date birth this can be a passport driving licence residey permit or other similar document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3 3 ) clear and legible requested for information please a clear request to confirm the personal informay require in letter or email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below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Your sincerely..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-Legal annex :.- section 8(1) of the act provides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 in this act any refrent to a request for information,is a reference to such a request which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 Is writing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 State the namt of the applicant and an address for correspt and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 describe the information requested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 the purpose of subsection (1)(a) a request is to be treated as made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 is transmitted by electronic means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is receive in legible form and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 ) is capable of being used for subsequt reference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Complaint rigth : are you unhappy with how your request has been handled or do do you think the decissy is incorrect .. you have the right to request mos to review decission .prior to lodging a firmK comolat you are welcome to discuss the response with the case officer who dealt with request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complaint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If you are dissatisy with the handling procedure or the decissy under freedt information act 2000 act regardiaccess to information you can lodge a comply with mps to have the decission review ,complaints be made with 49 working Dai  20 days working commissioning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br/>
                  </w:r>
                </w:p>
              </w:tc>
            </w:tr>
          </w:tbl>
          <w:p w:rsidR="003017A3" w:rsidRPr="0034244A" w:rsidRDefault="003017A3" w:rsidP="00C719D5">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36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Integrity defense and presentation university College work of 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University institute College education technologie integrity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Research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development justice not deal  on line court issued provisional not  on line DOJ process matter on line the process matter only decades on line labour bring to high court files after crime after job labour keep bargaining why where is alone keeping didnty open case and leave on line where is student where is police it wath political wath commission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justice is court is not Education is not assess not policy things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Education rigth ,education low ,education labour college of 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justice Education civil civil civisme education citoyen droit rigth and low covilt disciplinary information on line low is not Education respond for evry body must work there charge no leave it correctional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education labour education relation labour Education justice development low discovery Education theologies pastor apostolate disciple master religious educat technologie.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Education labour Education relation Education justice development low discovery education theologies pastor apostolate disciple master education technology education technology education life orientation Education technologie technologie Education life orientation Education guide police lawyery pastor do there job but the teacher low governor administrator teach government commercial low teach item inspector the teach in site of that job is not like other job is those job phylosophie litteracy job the teach art job is table the learn low to present but is not Education pure in to present but is education pure in the church is no eat school in site for church is school political duty is police militairy first class semester first grade but is not school the work soldier police office first grade level parade in instructy book but is not school is rank class the teach discipline rules low government lowyer teach matter is legislation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Education undraggogie education citoyen agent de l ' ordre premium first class class police rank class in defense instruction civism ethic deintologie moral edy Education technology education technology artisan policies inspector enseignant order public class policies certifie copy government certifie licencier administration registration education pastor enseignant biblic apostolate theologies course the teach after police do author service judge after job lowyer e low do author service judge after job lowyer teach do author job low for lower teacher also InSite make low after teaching reverse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-;artist teach portal career job after design the presented art dramatical present musical not sculpy presented the teach first education reversed pedagogie art of education and teaching board design school discipline process phyloy logic political.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 education pedagogie the research against teaching didactic the research spiritual miracle in police the research justice low natural observed not teach mean but teach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-education technology research management teach technology support trade support art to show technical are Cree the research circulum framework technologie not research church miracle not the policy resolve crime research info system admnise criminiy research manufacture relate education technology not  low justice development low legisy skill low  justice correctionel development low legislation skill low justice correctionel but research technology trade not research education outcome technology  not technology irregularite to finalise trade to be graduated criminal job but is educator not create projection engineering research analyse investigate system engineering electrical education to undertake lesson manufacture discipline..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 master manufacture process technologie education master instruction lesson composite product instructy cooking time table to masters research no to master safety food product chemical OSHA product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Chemical OSHA policy incidence ,education technology find new thesis course topics lesson energy rural framework .knowledy.police resolve crime sector  rural supplies lowyer justice resolve crime sector rural supplies lowyer justice development is land reform low notice motion aware labour legislation political stop job loadshedding ,land ,reform education baliss build better tigey congree Africa thesut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Engineering system design plant plane electricity energy analyse grade energie rural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criminal rural ,, development tutukane center Tembisa criminals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supply meter rural sector infrascture criminal tombazana house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rural ..pumalangs ..sector masii pine ridge solar  vill blanch brickline industrial and silicone rural coil kusilhe park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Afric is not square time not development make new existance don't have industrial for transformer  agree production there rand poor Afric no money  for thing concept investment billion rand in Afric robot neural in Afric we don't have statement we can topics like industries </w:t>
                  </w:r>
                  <w:r w:rsidRPr="0034244A">
                    <w:rPr>
                      <w:rFonts w:ascii="Times New Roman" w:eastAsia="Times New Roman" w:hAnsi="Times New Roman" w:cs="Times New Roman"/>
                      <w:sz w:val="24"/>
                      <w:szCs w:val="24"/>
                    </w:rPr>
                    <w:lastRenderedPageBreak/>
                    <w:t>computer we like American..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Afric we combine field Europe develop 1600,2400 ,2800 industrial Afric industrial ,1900 is down mentality is not grow up 1800 Europe is go up it charge that ligth in Europe is become big in Afric that ligth is load fail down the state nothing news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Afric phenomene no ligth( boma Moto) ,(,phenome kuibisa) ... European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36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those product is not qualify is prep manufacture artisan  street small not for high standing competition rural copper ,,in dr Congo. Iturie kisangani,Colton small people not high market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motoring recycling casque Bleu unnunited nation belglsndesh society civil vs casque Bleu copper industriel mining foundry agency industriel rural Katanga mbujimsyi is not rural is exist there is that one diamond is there..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bl>
                  <w:tblPr>
                    <w:tblW w:w="0" w:type="auto"/>
                    <w:tblCellSpacing w:w="15" w:type="dxa"/>
                    <w:tblCellMar>
                      <w:top w:w="15" w:type="dxa"/>
                      <w:left w:w="15" w:type="dxa"/>
                      <w:bottom w:w="15" w:type="dxa"/>
                      <w:right w:w="15" w:type="dxa"/>
                    </w:tblCellMar>
                    <w:tblLook w:val="04A0"/>
                  </w:tblPr>
                  <w:tblGrid>
                    <w:gridCol w:w="81"/>
                    <w:gridCol w:w="8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96"/>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rPr>
                <w:sz w:val="24"/>
                <w:szCs w:val="24"/>
              </w:rPr>
            </w:pPr>
          </w:p>
          <w:p w:rsidR="003017A3" w:rsidRPr="0034244A" w:rsidRDefault="003017A3" w:rsidP="00C719D5">
            <w:pPr>
              <w:rPr>
                <w:sz w:val="24"/>
                <w:szCs w:val="24"/>
              </w:rPr>
            </w:pPr>
          </w:p>
          <w:p w:rsidR="003017A3" w:rsidRPr="0034244A" w:rsidRDefault="003017A3" w:rsidP="00C719D5">
            <w:pPr>
              <w:rPr>
                <w:sz w:val="24"/>
                <w:szCs w:val="24"/>
              </w:rPr>
            </w:pPr>
          </w:p>
          <w:p w:rsidR="003017A3" w:rsidRPr="0034244A" w:rsidRDefault="003017A3" w:rsidP="00C719D5">
            <w:pPr>
              <w:rPr>
                <w:sz w:val="24"/>
                <w:szCs w:val="24"/>
              </w:rPr>
            </w:pPr>
          </w:p>
          <w:p w:rsidR="003017A3" w:rsidRPr="0034244A" w:rsidRDefault="003017A3" w:rsidP="00C719D5">
            <w:pPr>
              <w:rPr>
                <w:sz w:val="24"/>
                <w:szCs w:val="24"/>
              </w:rPr>
            </w:pPr>
          </w:p>
          <w:p w:rsidR="003017A3" w:rsidRPr="0034244A" w:rsidRDefault="003017A3" w:rsidP="00C719D5">
            <w:pPr>
              <w:rPr>
                <w:sz w:val="24"/>
                <w:szCs w:val="24"/>
              </w:rPr>
            </w:pPr>
          </w:p>
          <w:p w:rsidR="003017A3" w:rsidRPr="0034244A" w:rsidRDefault="003017A3" w:rsidP="00C719D5">
            <w:pPr>
              <w:rPr>
                <w:sz w:val="24"/>
                <w:szCs w:val="24"/>
              </w:rPr>
            </w:pPr>
          </w:p>
          <w:p w:rsidR="003017A3" w:rsidRPr="0034244A" w:rsidRDefault="003017A3" w:rsidP="00C719D5">
            <w:pPr>
              <w:rPr>
                <w:sz w:val="24"/>
                <w:szCs w:val="24"/>
              </w:rPr>
            </w:pPr>
          </w:p>
          <w:p w:rsidR="003017A3" w:rsidRPr="0034244A" w:rsidRDefault="003017A3" w:rsidP="00C719D5">
            <w:pPr>
              <w:rPr>
                <w:sz w:val="24"/>
                <w:szCs w:val="24"/>
              </w:rPr>
            </w:pPr>
          </w:p>
          <w:p w:rsidR="003017A3" w:rsidRPr="0034244A" w:rsidRDefault="003017A3" w:rsidP="00C719D5">
            <w:pPr>
              <w:rPr>
                <w:sz w:val="24"/>
                <w:szCs w:val="24"/>
              </w:rPr>
            </w:pPr>
          </w:p>
          <w:p w:rsidR="003017A3" w:rsidRPr="0034244A" w:rsidRDefault="003017A3" w:rsidP="00C719D5">
            <w:pPr>
              <w:rPr>
                <w:sz w:val="24"/>
                <w:szCs w:val="24"/>
              </w:rPr>
            </w:pPr>
          </w:p>
          <w:p w:rsidR="003017A3" w:rsidRPr="0034244A" w:rsidRDefault="003017A3" w:rsidP="00C719D5">
            <w:pPr>
              <w:rPr>
                <w:sz w:val="24"/>
                <w:szCs w:val="24"/>
              </w:rPr>
            </w:pPr>
          </w:p>
          <w:p w:rsidR="003017A3" w:rsidRPr="0034244A" w:rsidRDefault="003017A3" w:rsidP="00C719D5">
            <w:pPr>
              <w:rPr>
                <w:sz w:val="24"/>
                <w:szCs w:val="24"/>
              </w:rPr>
            </w:pPr>
          </w:p>
          <w:p w:rsidR="003017A3" w:rsidRPr="0034244A" w:rsidRDefault="003017A3" w:rsidP="00C719D5">
            <w:pPr>
              <w:rPr>
                <w:sz w:val="24"/>
                <w:szCs w:val="24"/>
              </w:rPr>
            </w:pPr>
          </w:p>
          <w:p w:rsidR="003017A3" w:rsidRPr="0034244A" w:rsidRDefault="003017A3" w:rsidP="00C719D5">
            <w:pPr>
              <w:rPr>
                <w:sz w:val="24"/>
                <w:szCs w:val="24"/>
              </w:rPr>
            </w:pPr>
          </w:p>
          <w:p w:rsidR="003017A3" w:rsidRPr="0034244A" w:rsidRDefault="003017A3" w:rsidP="00C719D5">
            <w:pPr>
              <w:rPr>
                <w:sz w:val="24"/>
                <w:szCs w:val="24"/>
              </w:rPr>
            </w:pPr>
          </w:p>
          <w:p w:rsidR="003017A3" w:rsidRPr="0034244A" w:rsidRDefault="003017A3" w:rsidP="00C719D5">
            <w:pPr>
              <w:rPr>
                <w:sz w:val="24"/>
                <w:szCs w:val="24"/>
              </w:rPr>
            </w:pPr>
          </w:p>
          <w:p w:rsidR="003017A3" w:rsidRPr="0034244A" w:rsidRDefault="003017A3" w:rsidP="00C719D5">
            <w:pPr>
              <w:rPr>
                <w:sz w:val="24"/>
                <w:szCs w:val="24"/>
              </w:rPr>
            </w:pPr>
          </w:p>
          <w:p w:rsidR="003017A3" w:rsidRPr="0034244A" w:rsidRDefault="003017A3" w:rsidP="00C719D5">
            <w:pPr>
              <w:rPr>
                <w:sz w:val="24"/>
                <w:szCs w:val="24"/>
              </w:rPr>
            </w:pPr>
          </w:p>
          <w:p w:rsidR="003017A3" w:rsidRPr="0034244A" w:rsidRDefault="003017A3" w:rsidP="00C719D5">
            <w:pPr>
              <w:rPr>
                <w:sz w:val="24"/>
                <w:szCs w:val="24"/>
              </w:rPr>
            </w:pPr>
          </w:p>
          <w:p w:rsidR="003017A3" w:rsidRPr="0034244A" w:rsidRDefault="003017A3" w:rsidP="00C719D5">
            <w:pPr>
              <w:rPr>
                <w:sz w:val="24"/>
                <w:szCs w:val="24"/>
              </w:rPr>
            </w:pPr>
          </w:p>
          <w:p w:rsidR="003017A3" w:rsidRPr="0034244A" w:rsidRDefault="003017A3" w:rsidP="00C719D5">
            <w:pPr>
              <w:rPr>
                <w:sz w:val="24"/>
                <w:szCs w:val="24"/>
              </w:rPr>
            </w:pPr>
          </w:p>
          <w:p w:rsidR="003017A3" w:rsidRPr="0034244A" w:rsidRDefault="003017A3" w:rsidP="00C719D5">
            <w:pPr>
              <w:rPr>
                <w:sz w:val="24"/>
                <w:szCs w:val="24"/>
              </w:rPr>
            </w:pPr>
          </w:p>
          <w:p w:rsidR="003017A3" w:rsidRPr="0034244A" w:rsidRDefault="003017A3" w:rsidP="00C719D5">
            <w:pPr>
              <w:rPr>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w:t>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library research  book recording process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Grant proposal : non profit proposal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date submission ,grant name submitted to asresss ,grant name submity</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Request for proposal template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Research saqa qualifications final award certificate and final award degree diploma ,award master degree  honour bachelor: circulum dhet nated ucpd  transcript  record academic bachelor's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Supplementary and   continue saqa nqf 6,7,8,9,10  regulation and irregularity back log  issue  repository.</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Rep.        Proposal.         Compagny</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project overview: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-1.1Abstract : overview statement national system examination and qualifications system framework regulatory overview knowledge application and finalise with system rural land reform council quality control process on high Education system and university system need </w:t>
            </w:r>
            <w:r w:rsidRPr="0034244A">
              <w:rPr>
                <w:rFonts w:ascii="Times New Roman" w:eastAsia="Times New Roman" w:hAnsi="Times New Roman" w:cs="Times New Roman"/>
                <w:sz w:val="24"/>
                <w:szCs w:val="24"/>
              </w:rPr>
              <w:lastRenderedPageBreak/>
              <w:t>energetically for work in the time system real and take most imaginary system energetically  scientific discovt on the end day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- 1.2 purpose : the end overview for counciliation system commissioning system arbitration , statement national load credit and accreditation booking  journal inventory  delivery not claim academic system need resolved agreement minimal wage in framework system reform provisional  site situation land  reform geostrategic zone sectoriaj</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1.3 .topics circular research question rural development energetically scientific: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2.1 . Framework statement national system examination and qualicafition framework regulatory overview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- 2.3 system : case study report occured sectorial programme site rural technical vocational support frame work regulatory implementating mandatory system policy case compliance existence fundamental support municipal country continental system development task unity qualification system vocations technical system implentation support electro energies and mechanic c system support zine rural ,management system information safety  security system keep zone in fire rural electrinergie in fire renewable regulatory research analyse design framework implementation and improved subject  in field studies engineering examination circular integration and system rural zine protection device Cass study structural energy claim inventory ,zone rural land reform tenure extended supply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2.4 case study electro energetically stability and static report occured zone safety survey   civil geotechnical rural sector site skill admnister communication stress health occupation system workplace skill gei target occured system occured book and delivery service bill multi sectorial rural  enegie Instability system stress health skill score constant annual report implementation system requirements system requirements land reform bridge reform need to protect and to safe .evidence of the low value Portofilio supply rural. claim developm system technologie implementating antenna remanufactured system fundamental energy reason system re zone system suppt load or overload system existant nation framework qualicafition private and public sector maximal allowance capacity development ucpd to marks and agree renew no existance system iirregularity or not approved bogus in the real system existance rural demands factor  cogeneration or generative intelligence syste AI framework award need to be re compensate body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Computerized statistical ask demographic registration limited no approved need aware system and rural system to be granted ..and re agreed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2.5 case study electro energieticalkt rurall system trainne support training support skill learner management system induction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Case study electro energeticalbrurak system trainne support training  support learner management system learner new job and old job system resources  management human investigate system electro energetically ,system stability framework regulator legislation mandatory compulsory system safer  prevention rural system review existance firm joint venture existence system implentation energetically stability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manual occured ,zone statiscal security severity give impact financial requirements system rural resolution incorporated zone break down time table ,allocatt system minimise risk system..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2.6: case study energies problematic demand ,cost projection retrospective ..production management system review ,land reform view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-resource allocation value break downmm</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2. Project goals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3.1 power size workplace ,class room study training ,regulation and irregularity  attandance supply subject module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Outcome criteria and distribution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Histogram droitegre equation module axe y and co-ordinate y ,and X abdcise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Model frequency database collection: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Model | variance.  X1|X2|X3|X5|X6|X7|X8</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y1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Y2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Y3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Y4</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Y5</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Y6</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Y7</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X+ Yi = o relation module subject reason energy class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Complex value real time table attandance and imaginary time table after break relation iirregularity.statement continued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square / linear enegie compare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A+bi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X2+biy2+c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 +- sq root  .b / 2a...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Matrices energeticakb..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integral .limited continue  energy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Lim 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Du/ DV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Electrotechnical and trade theory relation ..energy support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Mid point  Serie sequence value  in term periods time table y module subject value in x time table continue value  total grand module outcome in Engineering factor energy system .relation correlation. Means frequency, dispersion marks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Lineare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3.scope of work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Topics defence factor reform electro energetically rural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Fundamental : formative informative  system exorurak exoneration  circuit framework regulator inspector labour design system rural support reform joint venture building development system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factor scientific physic chemical analyse system investigation ruraj system zine complex site site mark design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factor material construction dielectricallaly conductivity super conductivity ,insulator magnetic </w:t>
            </w:r>
            <w:r w:rsidRPr="0034244A">
              <w:rPr>
                <w:rFonts w:ascii="Times New Roman" w:eastAsia="Times New Roman" w:hAnsi="Times New Roman" w:cs="Times New Roman"/>
                <w:sz w:val="24"/>
                <w:szCs w:val="24"/>
              </w:rPr>
              <w:lastRenderedPageBreak/>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XY = 0 join relation module subject argument breasin  linear enegie compare equation two system add ,compare two knowledge , X,y determinate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Matrices..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*5;current road block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Research mety : land reform peek average periodic assessment trading system zone load time table ..market .. vibrators b modulation demodulation suplentairy field subject qualifications zone time table  years quadrant ,kinematy value engineering science and potential generation  energy field feeder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Vibration system real and imay value stability concrete energies value occured staking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Rural system linear  crime statical analyse imaginai air time ,ruraj structure generation and regeneration field zone ,system comoasatir ,system emergence system balance load system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6 .1evaluation.metric  : semmester air time award credit balance stability 36099 second 4 module ,24 module ,36 modules accumulation variable x,y2 credit 369,129  to ,10minimum award  equivat occured air time power size zone work done efficiency matter balance reject indicator  poll assessessment system management clause month criter admissi 45% ,100%  rats means value close criteria minimum  energy design  suplleniand completed phase  national framework design energii supplemtaire land continue energy land system rescisst system land criteria close system overload symmetrical system  manager police implementating improvi indicator manufactt criminsj rural and Energi material  complain to bill delivery cost supply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load central system power station generation framework regulation developm .electro energies stability transmission grid substation disconnect .dispatch. ..on the subject trade theory electrical ..nated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Activity subject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Modules 8 | week X| week | week| week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Y 1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- 6.1.advantage field :.care maintenance system ,inspection system daily week Tom Terro technologie counter  productive .module imaginary and real by deployment system combine sheet rural framework qualicafition by completed</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projection cost economic modules subject implementating delivery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6.2..Disvantage field : government non accountability by community insurance body when need to resolve things in the time is rural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System orientation criminal community police oersuaks analyse system information  card orientation proactive security system protection data base detective system vetting plant in operationel correct language grammatical error design time table break down module maintenance ,induction resource management non assistance new member  policy design own system goverment non fund to request complain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6.3.Synthesis field ..application :   system orientation design community management system design in order process :  criminal record databt in policing  visual basic Energi system module </w:t>
            </w:r>
            <w:r w:rsidRPr="0034244A">
              <w:rPr>
                <w:rFonts w:ascii="Times New Roman" w:eastAsia="Times New Roman" w:hAnsi="Times New Roman" w:cs="Times New Roman"/>
                <w:sz w:val="24"/>
                <w:szCs w:val="24"/>
              </w:rPr>
              <w:lastRenderedPageBreak/>
              <w:t>subject assessing police to resolve information system police policing I'd process in order to compliance framewit order community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7..</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Design  system eny energetically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Gears level hierarchical word process.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Real complex imaginariry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Matrices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Hierachi conjugate energy mean roir cycle and recle process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Ball..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Serie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design circulum nenergie assessing plant  system ruraj energy , anarchy  circular instut  bridge relation ,ask to compliance ,entre re examin ,case non complain ,safety knowledge skill development investau under go next year's generation system time table generation and metering intellectuel artificial intelligence   process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design system metering  meter sqr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balanced system real and imaginary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Equilibrium system phase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Descript vl1 +vl2,vl3 .....a+bi ..z= impedance load.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Balance feeder. Ordering  consumer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Energy. Conservation system efficiency and transformation system energy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DW.dq/ dq.dt ..q</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machinery regulatory ..labour work..</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Research operationel equation function function function gradient up grade real time energiebsyatem  process ribit ..command</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NSF  CAREER. PROPOSAL:</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-Framework qualicafition experimental career learner work of work and labour of labour learner based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Educator trainer facilitator.base framework skill university 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Master degree  ..honourable low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Work framework qualicafition in the job industrial and in academic university College in industrial experience log activiy undertake material ndiploma ndegre  log in academic learner rwiten completed framework assessessment assessor moderator explanatory meeting or not meeting transcription and qualification agreement on marks award percentage requirements 50% level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to 12 national framework qualicafition ..and national trade and undergraduate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- 1.dealine : local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- 2. time framework 5 years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- 3.limitation : principal career proposal career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4.Submission by: university and college. Degree buchellor doctoral distance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University capacity development granted marking department high education and institu record years academic  work required exampte field subject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-5 instruction: proposal and award policy ( PAPPGG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- 6 . minimum budget : 4000.00000 total program officer except salary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- 6. Eligibility: engineering electrical master and education technology,education technical education engineering field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-7. Requirements as of application hold degree field engineer training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8. Previous award type : award degree diploma ,award certificate ,diplomat gradual ,award certificate Batchelor degree ,award certificate master honours  framework qualicafition  engineering field and education technologie field   in assessment assir ,manufacture process related teacher ,technologie advanced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-9.1 review faculty early development 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Documents | require | requirements| NSF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10.Cover project |yes | beginning with career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10.1 project summary |yes| following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10.2project description result Frome  prior: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10.3. budget and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10.4. facilitator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10.5 senior person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10.6 . bibliography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10.7. 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10.8. supplemtaire|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10.9. Post doctoral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10.10.research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description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-1.prospective  research.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-2.rational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 preliminary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-4 data appropriate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5. Literature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6. Hypothesis overall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7. Quesi research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description proposed education activity integration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Project : supply of electricity to rural house home resident in Africa  RSA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Abstract : residential sector RSA purpose grid  and off gride electrification 50 watt ,solar home system SHS  consumer  size produce 0,3 to 0,4:kWh  of electricity per day  even under solar  best  electricity  energy b basic electricity energy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Eileen ,,and batterie cell  rural ,electrigene grouped support  emergence loadshedding , Marais motive thermal ,mini hydroelectrical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population 13.2 million house holds 34 %  grew up to around 75% includ both formal 87%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Backlig of 3.4 million household electrified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Department of energy RSA  Eskom  operati cost from Tarrus investigat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Case total ruraj unekectrified population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Total population × 0,31×0,62= 52,89 millions × 0,31× 0,62= 10.0 millions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Projected electricity of UN  electricity house hold in remote rural area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adjusted solar and wind investment cost ( 000zar / kW)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NASA data used RSA Google  renewable grid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installed capacity and energy balance..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Eskom 15 .459 zae per connection is growing continue Eskom rate ..pPV  base hybrid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inteegray energy plan  department energy  accord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Iinstuy of applied system , framework ..items .. international renewable energy agency .. message b..co 2:. layout and it's work environment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Plasma dynamic  generator  electrode discontinue ..technot thermal ionizTor gaz discharge  license authorisatv combination Maxwell ,sticj eayatiij ..ap + v = PV = 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- 17 = me .vs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Z= |a+bi | a2+b2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 estimate wattage time ,,using kiloeFv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kW= revolution / second× kn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- 10 revolution ÷ 30 second ,,electric rates / rates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Ohm = V×Z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 work per of time = v.Q/t= v.× I or power = voltage × current × ampere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bill measure kWh ..one average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principle measure general electric energy meter ..kvarg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Landis and gyr trivecgor karh  meter ..NV =√ Nw^2+Nr^2..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NW and vi cos flux..</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single phase induction watt hour meter for ac energy measurements ..phasor diagrabb induction metr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electrolyte watt hours meter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clock watt hour meter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Connected load  name plate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Demand factor = maximum dem/ connected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load factor = average load / maximum load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Load factor = energy consumed / maximum load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Cakxuk demand feeder 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- 250kva × 90%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- 200kva × 80% = 160kva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- 150 kV × 75% = 112,5 KVA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400kva × 85% = 340 kV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837,5 KVA  ,sum individual demand main feeder 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Diversity factor of 1,5 the KVA = 837.5 KVA ÷ 1,5 = 558 KVA for feeder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Explanation electrical power energy grid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Active device power source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-Passive device loads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passive  conventt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resistive 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alternating current without harmonics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electromagnetic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production : generation ,electric power ..relation physic concepts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Relation very power and resistance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Relation between electric field and electric potential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dielectric propet terminoly mechanism ..real power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 applied = √ 3 UN ×U cos flux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 applier = real power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UN= line to line voltage ,V voltage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 = current ,A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PF= cos = power factor ,o,7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 applied = 3.Uin .U cos .flux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Pure resistive load and power factit ..circuit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 is the real power ,,Q</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is reactive power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real part complex power is active or reaj power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 P+ jQ</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 V× I× cos ..flux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Q= V× I .sun  .flux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 √ P^#+Q^2..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cos Teta ° power factor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Resistance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cos Teta = P/v.i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 energy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 P× 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quantity | DC. | AC 3 phase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 V ,,P= √3×Vl××IL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IO = cos flux = 3 × Vph× I× 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 R..Iph × cos flux O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 = V^ 2 ..I ^ 2 × R× cos .flux O = 3 / 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 O.E.t = q.V.t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 a/ t ,,∆ t = 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 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 V^ 2/R..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 I^ 2 .Rv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Hydro electric  generator dam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Integrated concepts : assuming 95 ,5 % efficiency for conversion of electrical power by motor wath current must the ,12 v batteries of 759 kg electric  car to supply to accelere  rest to 25.m/ s .. 1.00 minb to climb a 2.00× 19 exo 2 high in 200 Min at constant , 25.0 m) speed while exerting ,5.00 × 10 .exo of force to overcome air resistance and friction .to travel at constant ,25.0 m / speed exerting a 5.00 × 10 exp 2 n forcec</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projection: energy rural supply suport: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Life cyclo longer gid comparative life equipment solar rurale to grid national support Eskom and municipality system goverment life cycle recycling material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Project cost : panel batteie mining ,coil material and steamer growing in market challenge 59% rate estimate rurale sector growing solar and cell ,  energy gride real 41% time load shedding estimated value ,, usage  .marketing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Life cycle : regulation system integrity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production sector financial and industrial bank of database telecommunication sector and private sector industries computer and bank data recovery and security  rating sector claim communication I'll energy and bank shop economic accoutability energie electrical in stereo binary synthesis bank memories and database sector rural charginging cell batteries cellphone and solar central rural Bank telecommunication recall electromagnetic EMF,,,..bill.  System baterie product electromagnetic and as auto recharge recreation automouse system regeneration recovery energy system rural sector red to be accountability...metering system re metering bill </w:t>
            </w:r>
            <w:r w:rsidRPr="0034244A">
              <w:rPr>
                <w:rFonts w:ascii="Times New Roman" w:eastAsia="Times New Roman" w:hAnsi="Times New Roman" w:cs="Times New Roman"/>
                <w:sz w:val="24"/>
                <w:szCs w:val="24"/>
              </w:rPr>
              <w:lastRenderedPageBreak/>
              <w:t>recovery phenomen.. database..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projection ..life 2 ah 50 h 1 days 1 years ,2 years recycle rural to life 10 years 365 days years ligth ...life cycle material stability..EU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- 1.project summary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Requirements: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 topics oral presentation assesst test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- 1.2.introduction : learning Engineering electrical thing about : professional and council engineering rules council education ant council trade training College and high school qualicafition Saqa degree country's SADC UNESCO organisation international Framework according support a protocol legal phase service  sasc .learner actuaj tshingombe integration b in college high graduation diploma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Tiopcs business | mark | remark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Oral confident eyes movement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1.3.Abstract: development project CVS present art work superior Polytechnic professional serviy Education award degree council  manetaey files pocket wallet , read book Engineering e trade text book homework class work framework studeg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*1.4 . modelling assessessment for.engineering electrical time table allocation project engineering : foundation system degree saq control submission task policy  course syllabus lecture note assignment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- 1.5:</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Topics and activity | material | daily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Lecture note  field qualify engi phase fundamental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Couser  credit 110 award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Framework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_1.6 ..framework precise warn saqa policy claim non complain subject in RSA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preparau to 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framework adaptative : management and educational high college no agree saqa official grade statement 1 the degree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Cass studies of models and assessessment in policy saqa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- 1.6.1.topics assessment and recognition of competency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Documents | latest version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*'training schedule policy state delivery learn the delivery : leader in the emergency response recovery certificate award learners register  accreditation files  selected ,subject policy criteria award  no meeting requirements and aware for experiemental  Portofilio  finaj record evidence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self assessment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*1.7  model  comparative module criterion pratice industrial electronics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Module fundamental ,phase .: completion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1.8 ..topics facilitator critical discipline: labour applicant compliance circuit respond circuit health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Applicant wire explain Eskom  lecture assignment ..learning Engineering outcome assignment policy sabs judgement outcimi safety sign red with green meter switch judgement in case compliance 50 A , explained  kWh = responder applicant 250 / 389 argument respond policy sabs assesst interlock overed 39 v ,penalty 25 application dismissed policy amendment </w:t>
            </w:r>
            <w:r w:rsidRPr="0034244A">
              <w:rPr>
                <w:rFonts w:ascii="Times New Roman" w:eastAsia="Times New Roman" w:hAnsi="Times New Roman" w:cs="Times New Roman"/>
                <w:sz w:val="24"/>
                <w:szCs w:val="24"/>
              </w:rPr>
              <w:lastRenderedPageBreak/>
              <w:t>compulator found factory..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1.9. applicant safety preventive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-Breaker ,, responder prevention security circuit switch ,,.bulb learner load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-applcant preventive safety existance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Safety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policy patrol coverage ncv nated level existance circuit load ,wath haooend ,Va ,VB,QA,qbcharge discharge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Coverage enclose polici safety Portofilio log inspection equipment earth device tested regularly log book missing cover base connection over load , short protection device founding  leave judgement ,conductor high power reason over power submission..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Transmission education ,resistance R, area accoisr ,, resitivit ivitg ..load circuit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inductive circuit load learning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Capacitance circuit switch phase circulum ...impedance load  series paralleled in time table..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active passive. Phase circuit. Rectifier ,,and transi to kire amplifier circuit system phase circuit framework qualifications diagrams entry and exibith field magnetic  bell system measure instrumentat.. batteries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Topics. Project : create found circuit ,cell 12 , 12 total circuit wath happen circuit ,found wire mm, 2,5 found ,found bulb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Research search circuit parallel increase decrease voltage capacity label draw develoy switch switch inter commect  found present ,topics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 learning project theory test and class cekk and batterie important understand if cell circuit  batterie important understand there not really a resistor always  bigger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research parallel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advantage  ad. Disvantage. High internal resistance. Low resistance high efficy 99 %  invidiak therefore 12v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specifically power : tools switch off charge over charge , discharge explou</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topics : training learning m college modules semmester 70%  praticajb..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Analyse exam | reproducty | application | analyse | evaluation | discovery investigation planner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Assessessment plan guidelines  outcom topics  commissioning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Label advantage manufacture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...campare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Current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Self life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Physical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-research current.   Phase circulum  network , equation proof  number master ,tutorial lecture basic subject posted  guard explainer teacher institu instructor memorendum exam  proof grade tutor learning ..consultant analyse ,operational .. asssessment ...diagnostic : logic calcul numerical psychotic ..sumoli fraction switch contact algebraic ,X proposition power n variable x,n proposity conversion binary bass binary decimal hexadecimal logarithmic diagrams ,s1,S2 switch.rectified amplification outcome module equation switch simply binary switch 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X ^ n , y^n ..log 100 base = 1000 conversion base  decimal ,, switch expon log 2 base 2= 4. ,,,sequence. An = an + 1,,an-1 impulsion button. Control current relay delay  phase circular switch.  ..on phase transition week time table. Log activity weekend.7 day log 4 week base month years ,,log book time after minute clock  modules circulum degrees angle watch grade </w:t>
            </w:r>
            <w:r w:rsidRPr="0034244A">
              <w:rPr>
                <w:rFonts w:ascii="Times New Roman" w:eastAsia="Times New Roman" w:hAnsi="Times New Roman" w:cs="Times New Roman"/>
                <w:sz w:val="24"/>
                <w:szCs w:val="24"/>
              </w:rPr>
              <w:lastRenderedPageBreak/>
              <w:t>translation rotation phase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psychoy calcul measure draw master proof .explain give low equation correct..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motion note teach grade 12, n3 1 Mont  60 day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topics : coil of relay is wound wire which has resistance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.2.2.project summary: memotech trade circulum phase exibith outcome  award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2.3: project discretion Motion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Trade basic theory fundameybcinstrution  operationel trade low rules applied skill to skill , code practice  safety tools rules plat building injuries .warning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cekk  advantage construction simple efficiency ,trasfob..open air cooling transformer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rechargeable greater capacity  than primary cell ideal emergency back back application  get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code colour resistance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Engineering bdrawing : PC aid  join metskk arc flushb..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trade domestic appliances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electrotechnical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Framework qualicafition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pratical purpose saqa to isat integrity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Pratical purpose topics and monitoring grinder machine produce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 task  activities time frame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quality framework equivalent assessessment framework : national engineering credit accredit policy minimy maximib...geodesie 1/100 ,1/19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Log book instruction programme national level calcul evaluation credit entry credit exhibition outcome years /) evidence experiemental 3 years equivalent comparability psychometric calculate time table ÷</w:t>
            </w:r>
            <w:r w:rsidRPr="0034244A">
              <w:rPr>
                <w:rFonts w:ascii="MS Mincho" w:eastAsia="MS Mincho" w:hAnsi="MS Mincho" w:cs="MS Mincho"/>
                <w:sz w:val="24"/>
                <w:szCs w:val="24"/>
              </w:rPr>
              <w:t>✓</w:t>
            </w:r>
            <w:r w:rsidRPr="0034244A">
              <w:rPr>
                <w:rFonts w:ascii="Times New Roman" w:eastAsia="Times New Roman" w:hAnsi="Times New Roman" w:cs="Times New Roman"/>
                <w:sz w:val="24"/>
                <w:szCs w:val="24"/>
              </w:rPr>
              <w:t>id calcul NQF level credit 369 credit qcto grouo evidence grouo qualifications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- 6 years ÷ 2 years = 3 years equivalent framework job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Framework handbook : quotation intellectuel credit 369÷ credit ..180÷ 2 credit award percentage evaluation 50÷ 100= 2:levej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work where appry a applying lubrific correct assembly to assembly in accordance with specific standard operate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where approt applying packing and or sealing material in accordance with specification  operate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inspecting and checking the final assembly for conformance to specification ,1th ,2 the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where appropriate returning final assembly to use 1th ,2 the, 3 the ,4 the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diagnose and repairs analogue equipment and components date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Qualify integrity  undertake material labalk cable conductivity resistivity therm copper insulation correct formula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Resistive x length accross section diameter , modules young plastic. Gaz ..permeability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PVC  .appropriate job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Process manufacture :: tools hand. Wire color cable type make coaxial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Mounted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Diagnose and repairs ,obtain and followy circuit  Manuel specific schematy  locating reading recording and diagnostic build in fault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obtaining error interpretation documeybtest functy and recoorging fault and equipment build test checking .electronics  equipment SB assembli..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-;removiy and replacing componey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recording results test  undertaking electronics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isolating electronics assembly  power adjusting turning cabling electronics equipmy..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returning to service  skill to provide brief report record result test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retiring repaid maintenance  lock evidence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look evidence error code interpretation documents runnitb checking  job chart equipment related procedure interpreting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undertake numerical operationel geomey date sign check material exist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making termination connection to specific manufacture and regulation  adjustable marking tagging and calling wire conductor and connectiiy .to specification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connection using languay and litteracy skill to complete and routine  information  test electrical ..code trade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Job specificat pertaining system operating and relevant personal responsibility..diagrams..methodology..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method resolve equat ..no phase measurements evaluation 1th ,3 the fault low Kirchoff find cuurdnt evidence circuit diagram label ..equation loop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quality : ekectritechi : mounted and wire control package evidence requirements apply labelliy  numbering to cables using terminal in accoy industrial occupatt health and safety ohm and work deal unplanned procedure ,select switch heard and contrik wiring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-;understand labelling  labek code no metak conduct body partie man insulated conductor size GB material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Qualify criteria score description tools ,excellt terminattb:14- # two insulator ,14 maximum 600 volume ..underground cabler feet ins walk in burial ground ,s,X nylon synthetic rules door ligth burrier PVC ..low maintey relate .planned measure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-;diagnosty and repaired documents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procedure component appropriate approprit system director manufacture test review and approval report responsibility DC number priority routing ..description drawing showing where approprt procedure charter list other applicatbgiemetryband calculations formulation objective.  represented drawing action to understand in response material from which the object made hazard base assembly drawing us identify work relationship contain drawing provide compagtbexposure diagram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schematic assembly drawing picture machine..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manufacture inspection contactirvfinak inspection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Result from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be aware , ratification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-saqa verification letter call center all note centre ..review and process ..far all information related to verifying sith Africa qualifition please  turound to process and completed the verifacy letter is 25 working days ..dependency on third party  verifactiin  may effect the turnaround  we appreciate your patience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accreditation related , general infoy for leaders , database of accredited assessessment centre database of accredited bcenyre .wcti .. assessessment btest related information for assessessment </w:t>
            </w:r>
            <w:r w:rsidRPr="0034244A">
              <w:rPr>
                <w:rFonts w:ascii="Times New Roman" w:eastAsia="Times New Roman" w:hAnsi="Times New Roman" w:cs="Times New Roman"/>
                <w:sz w:val="24"/>
                <w:szCs w:val="24"/>
              </w:rPr>
              <w:lastRenderedPageBreak/>
              <w:t>.certificate verification , accreditation ,quality partners  for skill development provide .. release statement and finalize award diplomat iirregularity case re marker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inquired Davide thaga  enquired is not cleared. March 28 ,9:9 19 : 2024- 20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acto ,12 please not the Qcto does not issue any statement of results you need to contact the training centre..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-5. project rural sector agreement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Work of work and labour of lar in trading experiemental base supplier: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Theoretical and practical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Application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Scope: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Title : CVS government and Education job Engineering college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letter cover letter and research on job ..sectorial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Gov mineral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Topics ..job  department science and innovaty socio economic development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programme..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Adminstrat technologie innovation internat corporation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programme research development support : lecture and learning development under planing department educat vs saqa vs qcto vs seta researche resolves time table examination assesment police portoft documents system integrity policy academic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purpose innovation theoretical science technology national trade factor outcome time table trading examination and qualicafition framework national diploma n eny and council trade sector innovation system outcomes empower system subject  entry phase learning and lecture teach science exht generation technologie assessment police ,and engineering asst trade machit and trade control syst process project system control evaluation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knowlegt innovation pratical theoretit trade technologie electrician engineering electrotechnology empower value are recreat orientat maximum value tax return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Completed research libraries system technologie value entry lecture exam nated vs framework vquakificatuin ,, linearsue system electrotechnology power fundamental job duty job maximum job value minimy trade operationel task minimy components system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-5. 1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description project : control electricak career project officer iutcim engineering gov city  officer outcome a legislation goverment gov city yes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5.2 . Abstract job work career category job skill ,yes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5.3 ..entry engineering electrical trade insfracture implementating support yes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5.4 .purpot assessor yes..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5.5.. case study how make calculation for distribution substration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-5.6 requirements purpose and requirements advance basic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5.7 . Requirements power station and central system appliances TV reliable yes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-5.8 requit power station and central appliance TV  reliable yes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-5.9 requirements dimensioning workplace .yes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- 5.19functionalite principal : note office Bureau sabs ECB Realty calcul ..test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-5.20.  requirements domain application distribution network..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-5.21. electromagnetic induction to resolved problem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-5.22. requirements energy dimensions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- 5.23.rate discharge need adjusting energy determine..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- 5.24.required energy dimensioning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diagram logigrame algorigram..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Initial start ..impletation circulum knowlei circulum policy engineering planing product improvt contractual e a registered and consultant electrique computer yes..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-5.25 purpose factor career outcome transistor phase learner phrase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Method materials and equipment scientific guidelines assessement for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Learner and teacher time yes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- 5.26</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Conclusion and discovery computer training and support services to existing or prospective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6.1 value asssessment saqa vs NVC NVC nated insfracture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7. Purpose dhet Education career bridge statement base phase job psychomotor,yes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8.dhet vs sasseta accreditation mill STD safety training merseta required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9. Purpose manufacture relate theory pratical competency equipment trade ton max chain load diameter trade code objective credit theory vs pratice test manufacture yes..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10. Purpose dhet national electronics fundamental Engineering level and license trade trade engineering.comparw test methods notion Hopkinson..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purpot wiring electric way premise protected line fire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- 10.1 purpose engineering science module completed algebraic linears foundamentsls system process analyse ...purpose instrument measure trade ent a measure controle lab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12. Dhet vs saqa pratical work  experience lab  workshop industrial trade purpose machine manufacturers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-13. Dhet ncv lecture vs saqa subject electrical principle NQF level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14. Purpose dhet and vs seta sasseta skill programme management electronics asssessment threat for installation..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15. Purpose student information system manager system revolutionary and strong which cost interactive collected..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Projection design analyse : project principle ,project diagram labelled schematic ,project diagram power circuit ,project commanded control way ,project experiemental measure test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diagram alorigrat diagrams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Concept design Plano grammar algorithm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Initial sequency implei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purpt of plan dhet yes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key switch contact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aim of plan yes ,objective plan yes ,key delivery yes .purpose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- 1.2 basic science infractuy implementating of researche innovation mission equipment college equipment framework theory praty lab workshop impli departmy gov systt more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InovTion ,incenty meeting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national energies regularities of South mandatory electricity incitat minister electrical conformance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..high school theory Pratt week grade theory lab workshop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university theory pratice work lab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instituts Case study research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job duty system value learner lecture framework qualicafition and occupation trade job ,salary resource human maximum fiscality minimum technologie components system .science natural service requirements trade sector maximum sector electrochnology . components..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Value financial tax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strategic , phasing modules tasking circulum system implet levek grading lecture..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objectivity the trading lecture and learning system engineering sciet electrical subject technologie electrical electronilogy education technology.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 outcome ,trading education technology systt power factt demands system Education efficiency system assignment power objective module task ,maximize inventory..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Devevt humain generation system teach sector organisations technilogie rate value maximum rate factor admnise value ask requirements system value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component trading lecture used compai manufacture related system industrial educatt system  intelligence management system information Education computer contrik system switch and mayeriaj commands. Component manufat .numerical time table framework regulatory education trade relate guideling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t>[</w: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NSF career proposal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Work of the work  college operationel trade in trading business society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And more to work of the school and university  student visited on overview engineering telecommunication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Base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Allocation notes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*Rural energies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7.1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Scopes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Title :research   college engineering career  joint gov compagny department implementating time table framework ,college to compagny electrical engineering love.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Eni electrical implentation time table to the job time  company experiemental trade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7.1 ..scope research implentation framework study trade theory pratice engineering studie time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7.1.# abstract : knowledge student case study Eni design analizing investigation field tendered time table  trade ask factor in compagny overview in city power research experience trade theory research training knowlegt city municiy job Gauteng city approved in power electrique metering house basic : join venture commissioner b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7.1.2 purpose overview in developing compagny tendered city power supply : Engineering electrical case study..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requirements : eny electrical integrity time table licde pratice trade theory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- 7.1.3task: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Ask answer theory pratice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Task : ask questions power to integrated sector training was satifat CVS to gate information  power city meter customer ..need  to trade customer outcome technilogie modules trade : theory Education technology trade Education circular customer metering  service energy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step</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7.1.4.. operationel preliminary case study visited operationel : permit work  temperature..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-7.1.5 permit minimy job career student security in BT's training allocation minim job : sociaj 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7.1.5 : question factor ask new student was not allowed to trade in plant to be training.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Workshop library training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7.1.6. Ask / answer factor permit  ,,: physical security close tendered.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7.1.7 ..CVS student city power and training trainer to delivery bill information integrity job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student asssssmy work shop  class work home research engineer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Govermy system nationy find imolicay in system exam to sectors developm sociaj union srudeb.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7.7.8  metering module trade theory electric ekectritechtnologie reassemble instrumentat measure information communication skill mathematics engi outcom engineering electric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provide information established in city power and college St peace  electric : kWh ,compare result visited investigation metering.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Time table domestic appliance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requirements appoint of plants eny electrical consuli provision service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7.7  module  induction safety hand tools conductor recakk section criming soldering fault find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engineering n diplomat and criteria time tablet and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Engineering work experience..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Engineering e visited work place training expei achievement task award degree diploma saqa ,award panel witing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7.2 ..content : engineering electrical career project officer outcome legislation goverment engineering go city municiy rnig theory  and practical experience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7.1 reseat requirements job study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research content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research impletation time table goverment institut visited  visited labour uif visted energy department city power council trade eny education department..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questions  city power years career originator career join venture education worship lab Engineering theirical pratical city power  and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-7.2. research engineering roles and responsibilities research team idea reality interest and development create new technology ..duties of area search engineering varies depending type of posity hejd general : global compagnie location  salary job  controle..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- 7..3.duties are to research project requirements design and development established maximal advance  Engineering oversee staff operationel advanced engineering oversee staff operationel : research design product advanced field  scope of knowledge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7.4 .electrical engineering do design and buildings electrical equipment advanced technology outcomes includes electrically skill improving products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Creatt electrical eimeet  exoeryover  years manage circuit  workplat critical leadership innovai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7.5 .. assessement guidelines orientation eny vocationy conductor learn Eni learn except employment..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7.6 requirements assessessment police and and orientation learner guidelines vocational ..training engineering electrical police traffic low asssessment engineering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7.7 : requirements power meter technical  metering calibration laboratory sans class 0,2 single phase certifie IEC / IEC 17025 sans lab capacity to calibrate large volume electricity meter and provide a valuable meter certificate Eskom municipality meter : aware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7.8 testing desktop application police station information management system ,society control law  management criminsj record information manuej development improve a deskt application keeping for the police start is security ..and function.   Customer type power building ,processor  ran operating ..7.9 research integrity framework college project compai and university high school topics policy orientation assess methods research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outcom teacher lecture career skill checking engine electrical and technical trade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Grade level electrical and topics electricity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tendered value course Education trade council bodies insurance bulettin..</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8 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.compare visited implantation career city power unity trade design analizing investigation city power plant and  system undergoing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Strong city network is designed policy makes praticy operating  municipality ..completed chargev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Education and Education for innoi the power of digital technologies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skikkk ..measure innovation bskikk ICT digital integration b..market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Technical indicators description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Koi and : percentage number dwelling with connection main electricity supplies by the number new residents bconnection .- short definition : explanathjb indicator level measure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purpose and impoyancd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source collected day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method of calcult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data limitation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calculating..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reporting cycle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new indicator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desire performance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- 8.1 labour Education for Engineering plant labour mining exMinRiin student examination safety to prevent hazard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-mining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8.1.2 feedback guzsd contrik metering schedule tarrif information preoaide energy type logging 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-8.1.3 metering error connect prepaid over load no load appliance consumer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- 8.1.4 : generation resource network transmisst system time table engineering science physic engineering chemical  apply career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- 8.1.5..engineeding electric soecifit of machinery equipment  generation battery need verificayv...period cycle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-8.1.6  compare training assessessment and assignmy Engineering e to implementating time table workplace workshop in trade city design training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Lesson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Requiremy training class compagny training : his managemenybcontrik during teach how to orgsnisayvteacher ..functyb..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required heater meter energy breaking componeyb..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operai : requirements labour training body assesstbdriven machinery regutkayb..thermo effect. Appliance to city power..</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135"/>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75"/>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noProof/>
                            <w:sz w:val="24"/>
                            <w:szCs w:val="24"/>
                          </w:rPr>
                          <w:drawing>
                            <wp:inline distT="0" distB="0" distL="0" distR="0">
                              <wp:extent cx="9525" cy="9525"/>
                              <wp:effectExtent l="0" t="0" r="0" b="0"/>
                              <wp:docPr id="21" name="Picture 317"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s://mail.google.com/mail/u/0/images/cleardot.gif"/>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-nfs..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Summary..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Rurales sector discovery..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Work of work college.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Project title : the implentation framework  circuit knowledge circulum policy engineering </w:t>
            </w:r>
            <w:r w:rsidRPr="0034244A">
              <w:rPr>
                <w:rFonts w:ascii="Times New Roman" w:eastAsia="Times New Roman" w:hAnsi="Times New Roman" w:cs="Times New Roman"/>
                <w:sz w:val="24"/>
                <w:szCs w:val="24"/>
              </w:rPr>
              <w:lastRenderedPageBreak/>
              <w:t>planing product improvement contractual agreement with register trainer and consultant engineer Eley and computer science engineering..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Abstract : the implentation Framework circulum knowledge circulum policy engineering planing improvement contractual agreement with register trainer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expo  discovery studies case Eskom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,static material drawing need discovery Channel patterned ways to get with quality plan being there for system need system generated undergoing next year's analyse zero loadsshey or rental system information recommandev of anticiy danger socisj media teach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innovation define city power municiy goverment instituts city jhb delivery matter supply public private energy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and define Eskom entrepreneurs commissioner delivery  society goverment industrial delivery public private energy  electric commissy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school and college instituts private public define by educai department teaching learner science e appretice and training and asst of learner intellectuel..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need or problems defint the research implet problem need to resolve discovery rural and actually technolt innovation industrial sheet from  school asssessment porofoy college outcome asssessment information formative and Summative to sorkply workshop mentoring component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ask factor career outcome transition learner phase exhib teachings intermedy senior college cadet minim gtadyat  size development outcom industrial problem industrial maintenance b support actual  machine demande factor humain size  outcome tendered bid and material resources capacity product integy to resolve time framework..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Purpose : ask factor job career outcome transition phase exhibit phase teaching  industrial problem industrial support manufacture support technical humain material support to resolve demand factor in humans size outcome tendered bid and material resource research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importance framework allocatt time table research humain energic time table .impley adaption team synchronisation , asynchronous system regulation  to resolved movement frequence response of team ..step project in the structure ..synchry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Method : material and equipments : methodolt specific guidelines asst formative Summative rebric tools assessessment ..learner time table ..allocation. : file school workers files employememy database file training job human material stationery information manuej and automatically system machine latoo  computer system  office database  employment..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Engineering electrical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4. Result  nNotechnoloy  and mining ,wath  nanotechnology wath are the danger his is Nano technoly..being used to make safe active ,2,3: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nanktechi and energy where : dies energy Frome non renewal and energy source how can nanktechy help to build better solar panel activity the are used bank technologie b small object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apparatus investigay writtt investigation question a hypothesis procedure connect your equipment so that  you have show diagrat beggit by includy as completed the circuit observe brightness of ligth bulb  nos observe the brigthnesy circuit once observe brigth of shores length pencil lead record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analyse  data assumed the brightness current and resistance do you notice from observation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write a clear conclut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activity in group ,5,6 learner design and draw a poster showing how nanotechnology is being used to used to build gas sensor for mines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make posted as clear Nd colours ,you teach  creative ,2 marks posted show original idea ,2 marks posted is clearly presented ,2 marks infirmary poster information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*5 conclut : engineering discovery computer trait development and support services to existing or responsible ,club safe  creative soecevto learn soacev agedd prepare learners full participt ,in 4IR and provide exposure to coding diving sebt development graphic design ,3 design ,2 D and 3 D modelliy animation video produy ccnz Linus python essential skill existing or propesfivd ..customer accreditation customer ,office special  delivery funding depending learner full standard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university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y undergy how do you consitsncd student about their reality Google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Complementary roles Engineering design innovation Briles in persoecty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career psychoi service focus counseling theraphy education careesr resource CV job interview.</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..research  plan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 scientific investigation project / experiemental b..yes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1.2engineering types project and computer project : for these types projects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 design process is follow according to criteria to build and test redesign rest pfotype ,product , solutions device or computer code .. yes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mathematics theoretical project : mathematy explore quanty structure space and change starting with an observation problem or quesy mJe conjecture , hypothesis prove your claim using new or existing methods make valid deducty and idea theoretical reason yes..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Provision project topic : implentation workplace and school Engineering circular assessment police educai technologie teach and technot electrical subject  school qualicafition levej in entrepreneurship and industry society and college scholarship orientation guide Manuel policy provision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2.3: introduction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Literature reviy : define concepts definiib: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Warg are benefits significant of doing research who will benefit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problem statement wath problems issue will you be addressing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research question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hypothesis :,variable ..list indepey and the controller fixed variables..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method ,procedure record the data ..data analysis how you analyse data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ethic .safety time table.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project  management experience mantor ,view school attending ,project submission, customer , </w:t>
            </w:r>
            <w:r w:rsidRPr="0034244A">
              <w:rPr>
                <w:rFonts w:ascii="Times New Roman" w:eastAsia="Times New Roman" w:hAnsi="Times New Roman" w:cs="Times New Roman"/>
                <w:sz w:val="24"/>
                <w:szCs w:val="24"/>
              </w:rPr>
              <w:lastRenderedPageBreak/>
              <w:t>applicant award certiy grade expose youth ,projedata science networks earth science atmoct creating school project ,sociaj developm ,science agriculture chemistry biomedical chemistry ,computer data management climate science energy production engineer biomedical engineering math algebraic plant astronomy science matter science matter optic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types of projects science investigation reseat question a hypothesis observations and .involve engineering computer design process according criteria build test redesign rest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mathematic hypothesis..</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Teacher mentor : teaching engineering and Education technologie news care Cree city and commission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teach engineering youth reflection daily Cree mentor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lesson plan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Nano techt and water whath is nanotechnology how small AR CA nanotechnology make safe drink activity ,1,23 extension activiy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nano technology and mining wath is natechnology wath are the danger of mining  teach  up date lecons yes compare resolution certificate yes occupatt yes qualicafition compare system question outcome system ask resolve yes meet yes training ask component Framework yes activity yes restore maintance award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ethic completed safety : circulum policy framework regulatory quality council trade council engineering circulum policy Education regulation irregularite fault default insurance quality .health injure framework synchu Asynchy learner network transmission generation distriby system asynchi real time image time frame work safety stability learner induction learner  college .effect workplace industrial municit break ..material body system ..industrial .register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literature review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Time frame: project work plan. Plan orientation industrial and supervist orientation industrial schedule project shift days night management system information..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3 abstract : the implentation framewt circuit knowledge circulum policy engineering planning product improvey contractual agreement with register training and consultant engineer electrical and computer engineering for system need system generated undergoing next year's analyse to zero loadshedding or rental system information recommand theory pratice anticipated danger socisj media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electrical commissioner the school and school institut private public define by education department learner science engineering apprentice training and asst of learner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-need problem the research implenty problem resolved discovery rural and actuaj ly y technot innovation industrial industry to integrate system to standard system support natural design analyse combine sheet from school assist Portofilio college career outcom assessessment information formative summay mentoring component system to be improved or functioning to municipality ..and entrepreneurship industrial to promote graduation in workply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ask factor career outcome transision  phase learner phase beggi. Developm outcome industrial problem industry supported manufacture support technician science system machine computer system news technoy robot science tended bid material resource capacity ..integrate go resolved team framework operai..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projet importance  time frame  engi and science implttimw load industrial loss gain resource humain energic time table adaptor team synchronisation asynchrone system regulation time periodic alternative direction energy production  synchy contrik wizard register access card system movemt personal in out robkt system entrepreneurs synchy system speed level up date </w:t>
            </w:r>
            <w:r w:rsidRPr="0034244A">
              <w:rPr>
                <w:rFonts w:ascii="Times New Roman" w:eastAsia="Times New Roman" w:hAnsi="Times New Roman" w:cs="Times New Roman"/>
                <w:sz w:val="24"/>
                <w:szCs w:val="24"/>
              </w:rPr>
              <w:lastRenderedPageBreak/>
              <w:t>need to control by humUmain robot system technologie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Aim robot  the review in the review  system career learner induction or error implentation framework regulation mandatory learner  humain resource in time framework must adjustay system resolve registered system administration standard synchronjy and stability adaptor system delay register model rain city  wiring commission  adapted illegajy institut or college need training and adapted in system upgrade register circular policy engineering ply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Design faculty learner ent entry model years learner up grade years 2023 to 2918  college  class new institu new outcome tendered class grade @ grade ,12 levej university..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methods and equipment : methodology soecif  guidelit assessment formative tools asst learner teacher .time table ..allocat file students file school workers database file job emploie .book journal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procedur:e description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Learner teacher educay design technology support science support team step task kperati activi career related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operai prelimt task method motivate automa to ion register input pour student wirkclass calling class career yes stamdnt class yes implet lfint yes workplace Eskom or city power available learner place class syncy or inspection department synchrinisay or inspection Education or labour gov adapted system account yes restore files yes relay yes compare she , loop yes ,yes flip..equity and system post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Lesson teach note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Wath is Nano techt NM one billion the length matter to pit perspective diameter average bacty ,2500nm long material 100 NM material Nano material involved the product maniput nankscat material product nano consits didco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activii field nanotechnology o years research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electronics industry distinct need between electricak appliances electrical appy and flow of charge particle in this metak conductor copper found home appliance non metakk conductor electron conductor semie conductor ..CPU ..molecul size emege sizec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synchounkuy time periods phase move transittion job vibratoire robotic mass spring force oscillator functiy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MX"+cx"+kx= f(t)  non zero mass friction k the spring F(t) foudies series periodic ,f(f,,) = .for cos wt ..resonnant control  nature frequy control circuit ,frequency constant static displacement electromechanical system..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synchronous ribkt dynamiy kinematy and control nomenclature operator kinematics introduction positions represented coordony cylini coordinator linear velocity representative velocity rotation matrics activity passive rotation elementary rotation  rotation Euler angles unit time derivatives of rotation forward kinematy for plan fobkt are  efforts post functt rotatt matrix C % Getulang xyz from option matrics ,extract ,,x,y,z anhler from % rotatt matrices % author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X y = a tan 2 .c( 2,3)((3,3));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Y= atan 2(c(1,3),start((1,1)^2+(1,2),C(1,1)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Ph= [X,y,z] lifting job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synchronous: low of conservation of energy mechanical energy ( kS+PS) consert ,energie ..KEi+PEi+wnc+OE=kEf+Pef+of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Kindmai eny is key work conservy PE done by conservay force energy are include problem step determine the system step potential energy conservation Kei+ Oei= kef + PEF step step Energy  various object phenomen efficiency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EFF= usefur energy or work out / total energy input total change in energy of system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∆u= ∆q( v2-v1) ..∆u= I×∆t.v ( I= ∆a/∆t).. total kinetic of systet energie of systet conservay u = kinetic ..kinetic t= i.∆.t×u ..total energy stabilt work done = energy  means do/ St ,,f=do/St ,St / St ,,l.di / St + et = E° cos w.t de.dt = o demonstrate penduly force ,,u = </w:t>
            </w:r>
            <w:hyperlink r:id="rId20" w:tgtFrame="_blank" w:history="1">
              <w:r w:rsidRPr="0034244A">
                <w:rPr>
                  <w:rFonts w:ascii="Times New Roman" w:eastAsia="Times New Roman" w:hAnsi="Times New Roman" w:cs="Times New Roman"/>
                  <w:color w:val="0000FF"/>
                  <w:sz w:val="24"/>
                  <w:szCs w:val="24"/>
                  <w:u w:val="single"/>
                </w:rPr>
                <w:t>m.gg</w:t>
              </w:r>
            </w:hyperlink>
            <w:r w:rsidRPr="0034244A">
              <w:rPr>
                <w:rFonts w:ascii="Times New Roman" w:eastAsia="Times New Roman" w:hAnsi="Times New Roman" w:cs="Times New Roman"/>
                <w:sz w:val="24"/>
                <w:szCs w:val="24"/>
              </w:rPr>
              <w:t xml:space="preserve"> ..de/ St  forcing meter grade programme supply them control consumer meter consulting tarrif renewable interface prepay .remote infirmary meter ..advance measure approach metode complex energy system monitor and Contry kp based integrate entbcomputrf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- 3 phase synchronous machine machine and  electromechy energy conversion device operate speed of rotation magnetic field synchdonkuy machinf base energy ,synchronjsay ..NS = 120 f / P number machine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Key further  synchrously  machinf two input supplye generation system volte cogeneration v= En+Is(Ra+jxz)  v voltage  armature  input  motor is giving ..pin = v.ia.cos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 √3.v.i.l. cos ,,,B= ns-nr/ ..ns×nr .369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-inplementatiin and stability inspect cycle training job function psychomotor ,metric job analyse survey rate functionalite rate requirements of job class analyse process result premirt result job session category data work instruction analyse PC to collect data constructy job tools build ,,machine function  rules predict create teacher spreadsheet ,,ansynchryncard machine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Asychrt system effect phase ,3 space 90 ,129 wave ..understand the gradient function slop slip tagent ponts derivative functt probably calcul gradient loss functionalite scKar functionalite have two function partial dery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maintenance during  operat abnormales yes schedules order maintenance database yes ,yes periods impleny leader probleb counter measure equipment inspection insoectt factor dry baterry process phenomenon bateerie filling revolving tables description load balance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Social investigation : science natural : support social creation orientation circuit assessessment police  enyrepret sector product resource Energi electrical commissit training  system circulation system sociaj machinery safety OSHA  health in the time framework regulation circulum sector education grade and levej job system sub sectoriaj system social workers synchrously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*Teacher mentor social  mentor education  sociaj labour land reform system organisat entrepret and humait resource  system Education system asynchrout sociaj class society science media work classes famille class work project orgsnisay non governmental sociaj educai entrept sub sector self emply self was illegaj .system in normally enterprise system ..need educate sociaj .reason system not qualicafition required..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lesson file worker ,size years skill devy size ,class model frequence ,means compared size skill semie grade qualicafition years criteria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Master society rural work position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Master system  by ongd  support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Teacher Mathematics: investigay : framework regulation circuit policy for mathematics resolve </w:t>
            </w:r>
            <w:r w:rsidRPr="0034244A">
              <w:rPr>
                <w:rFonts w:ascii="Times New Roman" w:eastAsia="Times New Roman" w:hAnsi="Times New Roman" w:cs="Times New Roman"/>
                <w:sz w:val="24"/>
                <w:szCs w:val="24"/>
              </w:rPr>
              <w:lastRenderedPageBreak/>
              <w:t>,equation computer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Algebraic logic analyser logic ,system mathematics find problem proof existancs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synchrously system to find more equation algebraic complex number master system derivarjin equation  mathematical ditribut and transmisst power was real system equation mensuray system equation and compare slio of number derivation ,angle time periodic loss time that was equation triginot geometric pattern ,static and probability ..find projection number real and Cass reason linears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Teaching education  system mathematics education subject ..skill compilation robkt system capacity of synchinoust system mastering skikk number use instrui take measuy rule and measure instrument for understandt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Lesson plan orthopedics.synchrinousd ,system ,system resolve plan diagram current sinusoidaj wave from angulare projection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Science natural chemical physic :  project earth moon sun planet system qhantun years days ergonomic naturan ergonomic grade classes grade geotechnical eny investigate class matter atonatomic  cycle watter cycle recyclage matter investigation fund matter chemicat composit matter solid gaz liquid stats ,molecule iron electronics development skikk material charge discharge movement find current ekectricJ mining degradat material graduatt material system , synchrone maferian cycle , chemical size diffiu to synchronise reason material synthesis stereo binary mole synchronise x rayon cathodic system. Spot ..reac valence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-physic stars ..electrostatic electrodynamic electdomagety wave investigation force electrostatic transited phase  km/ 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Teach education : investigay psychosocisj developm system naturan task computer files education technolt science didactic syseb ..geographic recycle industrial ecologie environment system biogense system health protection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teacher mentor safety security accreditay teach traffic police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Definition : ethical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Work of work   base framework college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appeal application qualifications n diploma award and master buchellor diploma  award dr Congo leaver 2016 submmissy and transcript certificate record   supplemtaire TSA completed n diploma nationsl level 1,to 8  quality insurance body iirregularity in progress marking recertifit re acreddditatiin insurance body iirregularity transcript material ..NN diploma backlg project  theory electrical pratical framework scope..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*Quality council trade occupation qcto Engineering n studies skill programme evaluation checklist template in line with policy qualicafition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record of feedback evaluation and moderation process and evaluation  moderator assignment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qcto : evaluation date ,model ,moderation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-:section is completed ..yes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Currents template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documents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-1.2.3 qualificat part qualicafition skill detail documents policy in each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skills sub framework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-1.2.3 purpose : the document satifie policy requirements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soft skill include the document.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curriculum structure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entry requirements satifice requirements. Document standard yes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qualicafition patterned for assessment is indicate 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task linked  to task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knowledge module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work and integrated..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qualicafition development base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skill program document for follow skill programmer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Qualifications title design equivalent. Credit day 15;graduate criteria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   |        | credit | total  Min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Engineering. Level 4÷ credit 120 = 30 Lev/ credit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Level 2/360= 180   national diploma..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National n studies  purpose ..transcrib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University communication skill computer..*</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4.1 enquire qcto certificate acreditb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5.11: requirements qualicafition trade award certificate ,1th,2 th , 3,the ,4th.</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5.1.3:purpose orientation industrial organisation planing supervision management supervision management system information data portal portal student  data portal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6.2.purposr criteria entry trade : theoretical and practical examination n diploma subject occupation council trade and qualicafition trade engineering students field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subject  trade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7.3 purpose pratical trade national frameworks qualicafition relate theoretivak Framework base vocational ..digitsj ..tools instrument ,series ..identification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8. Theoretical framework base experimental experience outcome engineering electrical fundamental basic electrical trade construction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8.5 purpose entry criteria minimum trade qualicafition occupation test trade industrial orientation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9. Purpose learner examineration completed applies skill electrical trade theory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- 9.1. purpose : explanation low speed control motor mean outcome normal speed above normal speed increase back EMF fall resistor has been cut and the motor normal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explanation low ..shunt shunt motor can be mode to run at three speed field coils. Series connected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9.19 purpose , explanation module programmable logic controller explanation wath a pick function a programme logic controller components use languages for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- 10.purpose engineering pratice 24 NQF ,6,5,4 month code trade component ... engineering </w:t>
            </w:r>
            <w:r w:rsidRPr="0034244A">
              <w:rPr>
                <w:rFonts w:ascii="Times New Roman" w:eastAsia="Times New Roman" w:hAnsi="Times New Roman" w:cs="Times New Roman"/>
                <w:sz w:val="24"/>
                <w:szCs w:val="24"/>
              </w:rPr>
              <w:lastRenderedPageBreak/>
              <w:t>design linear circuit DC power supply function work low standard size trade advanced system trade association ammandement..trade basic x .ex ( exl x+ e e ÷ X ) = work exponential logic ,X work  operate factor emped logarithmic activity x inconud divide work expoi x work static analyse visa technique technt rating minimum maximum variation ,X = v ,,  X = dy÷ dx = d2y ÷ D2. Low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 work  operation ,X en product X logarityv factor linear integration. Testing pannek linear ,, lb Vab = Va - VB = R 2÷R1+R2+VT , Dy = dx = X.exp.ex ( ex.ln X + ex÷ X ) exo ..dy÷ dz = z = ( R ( x.z.z).e÷ R.e(RC+Z2÷ RC+Z2)+( tc+z2÷rc+z2.ln RC 2+Z2)*( exo e÷ RC ÷ RC z2÷ TC + Z2).exo.Rckz 2= RC+Z2=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-6.7 Explanation mathematic limited rules : differential rules seconds derive ..rules integral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- 6.8 . Purpose qualicafition lab workshop pratical eny electrical power system : electrical workshop tools precause work pratical in disipliy design equipment ..task is concerned to design domestic explanaty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6.9. university work base university workplace  funamentt lecture  process control research ..geatechnicaj subject Engineering science building Engineering electrical electrical geotechnical mining new approach stability analyse embardmebr present result ..base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6.7.7 LMS framework regulation explanation information management company explanation Eskom mandate from holder assistance businesses Africa provide stability of electricity supply through provide provide provide in efficient efficiente  sustainability.mNy will an electricity network generation transmission  and distribution  whiks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base load station ..coal fire station  me ,nuclear power ms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Default="003017A3" w:rsidP="003017A3"/>
    <w:p w:rsidR="003017A3" w:rsidRDefault="003017A3" w:rsidP="003017A3"/>
    <w:p w:rsidR="003017A3" w:rsidRDefault="003017A3" w:rsidP="003017A3"/>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framework qualicafcaition implementation: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Award diploma certificate markshet ttanscript. Letter expert theoretical pratical research Engineering n studies outcome .. experiemental, completion letter pratice experiemental log book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**Resulted. Award outcomes.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NN diploma,, combination   letter,and Sita  umalusie.  Back log insurance. Project  complain printers , release result application ..aware learner. Record learner.  Academic ucpd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pratice   ..dhet research  assessessment irregularite nated info workbase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 section one : assist in capture profiling job application career portal log activities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1.2 design of reporting templates table excell ups engineering electrical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1.2.3 library and  information service sciebonk career and college  peace  info classes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technical dicumentay in simple step : businey files data during operat documents size store career control .. access keep and analysis career outline sni step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2.2 purpose career explanation course customers training manufacty execution Scheineder electric PLC introduction to PLC level @ ecoxtrucfure exper programming level ...power monitoring b..scheinerd electric  case ref 107583457</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Training inquired community badge topics.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Bill of material configuray - is modicon PLC configure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BOM level | position | ref| descrip|™qyaty</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Motion controller ,regulated switch power supply.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Processor modic , modic  technology variable speed  segment and process machine process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Motor circuit  breaker ,contactor  completed training. Power digital transformer cooling technical expert assessessment,guide book , utility bill verificatt , fundamental in technical doc review , biometric inyegrst switch lonwork introduction ,alarm management performy,equipment ,build scrip program low voltage ,physicK manage basic ,electrical approved it ,wiring exoet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Be aware customer increase  appreciate. Support. ..close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-2.3. section eny 4 job design explanation SPUb duty</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-Design calculation for electrical design spu design  and guideline. .. university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4.6 basic requirements for electrical calculation , non computer calculation must be on standay calculation sheet with the completed filled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Section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Section 6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- 4.7.explain proposed gate RK .. architecture  ,gate. Systeb mask ,matrix    buffet.  Network  methodology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explain part start ted in electronics from electronics to electronics kseo component shack sticking ..pletora filing project..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section 12 career education graduate didactic evaluation assignment hyscologi teach career orientation management education ,systeb skill education training personal facility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topics innovation research career path assessor entry student in outcome base career continue devey professional company TVET instituts in assessor moderator experience company..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Ass task memo time type scope..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explanation criteria didactic framework quality academic transcry certificate  certificate assesment meeting ..advanced  bachelor design ICT  ..install PC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Section azure Microsoft project GitHub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Dtic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manufacture process.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NSF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workbook is compilation of adapted formal assessment brief career - project exhibition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-1.1absrracr scie bono career center library career mentoring discovery assessment Engineering studies field and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1.2.  purpose explanation career center expo science journey of self discovery.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workbook is a compilation of adapted formal assessment brief career project exhibition..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 tshingombe Tshitadi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section A: subjects and studies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-section B : skill and ability strengths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section C : preferred field of study 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_section D : preferred field of study section personality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1.2.1 subject entry : A career electrical Technical , mathematics infirmaticB,motoring C ,saqa award degree level D ,, Engineering electrical E,, panel wiring F ,, skill inventory g , functionality transfer skill and outcomes..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engineering technology scie studies ,,des and training art audio visual technologies communication architecture area construction.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 10to 110.  .print"a", b,c,d,e,f,g,h,I,j,k,l,m,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-120 input   "a1", b1,C1,D1,e1,f1,g1,h1,I1,k,l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-230. Output  ("a1","+b1"+"c1")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-240 output ( "d1+"e1"+"F1")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-250 output ("g1+H1+"I")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260 .output ,( j)</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290..if ;{"d1"+"e1"+"F1")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300.elae"t" subjt ,next step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- 310.{" g1+H1"+"I"}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- 320 else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..-330 if and subject step = 1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- 340.show outcome display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- 350.next string will..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Sub xcl ,xcl macro,,end sub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technilogie outcome project career design circuit principle career explain diagram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Design logigrame, algorigram,design table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Design technologie career psychometric Education variable ,education sequence series port impulsion contact mother feed ..CVS switch term work value way cluster selected box peer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logic process: A=01111111111, B=001111111111,C=0001111111,D=0000111111111,E=000001111111,H=0000011111,I=00000000111,j=00000000011,K=000000000001,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L1= 1, L2=1,L3=1,L=1,,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Educ technologie career psychometric AK ,,education logic process code module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mode phase switch variance term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XA= 01111111111,XB=00111111111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XC=0001111111=,,sum = XA+XB+XC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xD=0000111111,,xH = 00000001111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XI= 000000000111,sum = XD+ xe+ xf</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,,,xg = 0000000111,,,xh= 0000001111,,x1= 0000000001111 ,,sum = X d + xh + xi ,,,xj = 00000000111,, X j= 000000000001 ,,product switch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Reder subject outcome ,module week term allocation phase transition outcome level career , elementary, intermediary senior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conductor semie conductor switchbkey career learning logic binaries code module subject ..average guidances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module career ( sum a+b+c ) ,(sum "d"+ e"+" f" ) (sum"  "g "+ "h "+ "I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-1.2.4 task career step operate logic input output  learning sum ..module phase phase foundamentsls elementary intermediate senior  modulation scaling block career input output phase ,phase a, phase b ,phase c ,phase d ,phase E ,phase f ,phase g ,phase h, phase I ,,activities  key learner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module : ligth resistor induction learner bulb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module rectifier redresseur phase angle diode operator phase sum career ,5 v logic 1,0 or logic 0 volt ,diode code encode display resistor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module : phase career amplification  gain ..good average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module : phase career amplification career gain module transistor ,good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module disc triac thyristor integrator circuit : display subject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line linearise , control logic analysis assessvisment .lineare  sum job equivalent bdivide job analyse function job task switch task modulation course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electrical drawing project ,methods ,measure instrumentat ,electrical ,industricuty mechanical ,lab language ,electricak grade , logic mathematic informatics ms dis work ,outcome certificate ,Pre math physic draw technology mechanics electric telecommunication pedagogie technical prep math physic drawing technoly mechanic ,logic rwiten expression oral ,pedagogie intro psych ,,machine.vs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Equivalent subject 12÷4=3...24÷12 irregularity translate subject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Completed subject n diploma national trade and orientation industrial ,supervisor management, .. supplemtaire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Science computer mathematic equivalent undergraduate and  master graduation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Professional career equivalents job training outcome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electrical equivalent under graduate education technologie Technical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Graduate career Alison Microsoft , Scheineder Eaton university career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Sarb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entry criteria job selected key ,phase subject electrical start goaj ..outcom job 39 days  </w:t>
            </w:r>
            <w:r w:rsidRPr="0034244A">
              <w:rPr>
                <w:rFonts w:ascii="Times New Roman" w:eastAsia="Times New Roman" w:hAnsi="Times New Roman" w:cs="Times New Roman"/>
                <w:sz w:val="24"/>
                <w:szCs w:val="24"/>
              </w:rPr>
              <w:lastRenderedPageBreak/>
              <w:t>modulation 90 days allocation</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 ,,research operationel career implementating career join venture course minim ,, horizontal map ax = 10000000000,Ay= 1000000000,Az = 100000,ax,at,az,,resolved variance covariance equation linear ,,ax+by+c = ,,lecture reading about ..research map ,xa,ya,az operationel career work transited job duty functy line project key transfer research intelligence artificial genie civil technical.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-*1.3. referral library case book photocopy project ,,link sciebonk and public library open bare shop library computer ict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job discovery library book job inventory job career career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learner discover career : job topic case book compagyb..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facility discovery  career job topic case book compagny agreement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learner name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facilitator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moderator name : assessor name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Hr resource framework close compagny..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libraries ,,sciebonk career center library : tools assessment library and material assesment project library career center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Entry criteria / task booking magazines..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-id order booking | topic booking| |cost booking ||| topic project cost compagy design design review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web site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news papper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magazine guidelines.</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outcome : exhibity project compagny ,entry criteria task book magazine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inventory framework education lesson plant Portofilio teach engineering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4× 6 subject = 120 volume record textbook , Engineering nated n2,n6 vs 10 copy exam papper theory subject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title,,asbn,,authority, submii,,order booking account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exhibit job booking compagny trade business job ,exhibit post job ,,job Engineering studies,science engineering entry post exhibition ,,job career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science engineering job discovery natural analyse investigate device job : job requirements,job abstrak ,job purpose ,job submisst,job knowlody,score mission ,vision ,, reward , earned,badger,record script certificate ,,cost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 career electrical Technical ,coat projec,B : mathematic informatics,yes saqa award yes enyekectrucal panel ,inventory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design table  career technology.</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a,b,c,d,e,f,g,h,u,I,k| l1,l2,l3,l4,,</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Design education electrotechnology  technology module ,,binary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w:t>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- 2.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skill Engineering an master skill engineering.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facilitator: tshingombe tshitadi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discovery career sciebono</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2.1 Scope: career center learner studies , library scie bono and compagny scgoot day instituts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Fund exposition v,science discovery Engineering learner assesst trademarks training  facilities engineering product course subject relate process learner choice outcome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2.2.purpose career : career center studies : and compagny school submisst discovery day ,eny studies career prospects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3.requirement career : center learner studies and  compagny school tools asy engineering day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Mission ,vision : learner career center discovery day school ..help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- 4. Operation work : information system management key  attandat day record sheer scheduled..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- 5 intake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of facilitator: tshingy tshitadi fiston.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client name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Name of institut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field study : ent electrical ,general male ..6. career design item list check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- 6.1:subject choice ,career  choice and guidance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study skill..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time management skill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-job search skill writing interview cover letter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self directed career exploration career resource info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learner employment skill trainer career resource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learner employment skill don't career workshop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Subject choice career choice and guidelines ent studies electricak ,studies skill  eny electrical and education technology information office ICT technical support teacher assessessment police ,time management skill : information management system learning self journal discovery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self directed career explot career ,self assessment task learner library written search bubliotecha case book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Career work school library lab technician documents , task job assembly job book prospey learner guidance lesson plan Review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facilitator note issue with reason discovery completing supplemtaire subject and self guided by career center covered learner ,expectat service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learner discovery career job topics book compagny..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facilitator discovery career job topics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*8 framework assessment. Learning and pratical learner theoretical school of discovery journey research : career devt . Mandaty learner goverment system LMS sector training authority accreditation learner LMS information system data base research discovery , science engineering clause and supply trade manufacture relate low learning lesson course grass ,, career mentor psycho social learning lm ,,name ,,assessor resource framework libraries career center ,enter </w:t>
            </w:r>
            <w:r w:rsidRPr="0034244A">
              <w:rPr>
                <w:rFonts w:ascii="Times New Roman" w:eastAsia="Times New Roman" w:hAnsi="Times New Roman" w:cs="Times New Roman"/>
                <w:sz w:val="24"/>
                <w:szCs w:val="24"/>
              </w:rPr>
              <w:lastRenderedPageBreak/>
              <w:t>criteria ,topics discovery enventor science technical technology ent,sub topics ,expo scie fund ,,topics assessment invention claims  process invention process research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-literature price lesson plan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unity design ,check yes not meet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fund Book formulation method ret approach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implementating framewot methods criteria.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career psychometric plan plant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clause close tendered career minimum maintenance agreement system ..order case book ..order Cass book review job learners system management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order booking digital marketing web ,library digital manyek order product day work bookkeeping written research  career  bibliographic autobiliographic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order web research internet career ,career St peace in skill bono review,city power,Eskom web site career information ,textbook research  order book going vilun ,lesson plan education teaching learning circular book papper research libraries career archive,,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order booking engiu compagny eating web ,sabs  EIC  isi ,order book Scheiner  cashier training library ,case case training research on line order booking ,cahier to bulletin..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Microsoft web site ,career training ,,Google site cloud wallet document ,data rigth met police web site ,tableaux trenddr Salesforce  blazer training ,web sicim ,web site1000 PG cook book downloat incidence suppli dtic CDs   learner close ,,St peace college topic. Order 1000$: propectuse merseta  guideline ,dummies self discovery ,  Scotland  papoer exam UK  review research tshingombe Tshitadi GitHub. Profile  ,Io met book  license  ,,Ccma labour court/ CCMa review granted referral library   a bargaining order director award ..jr 2461/15 Na 37/19, gaek 680. Private council security bargaining ,union police sapu, ncbps. ,,notice motion  web site DOJ   on line.  Order case book issue Manuel ,,saps station docket decreive   docket,, sarb sars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__&amp;&amp;'&amp;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Record booking sale job career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internet archive aware  ,award GitHub ,,system book. Booking  review order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aware dhet ,aware saqa booking system cellphone script..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aware scheneider eating ,sciebono filing  aware career. Process job file appreciate career and regret career ,uif could compensation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met career successful record..career outcome ..marks outreach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Met.sars sarb Portofilio psychometric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External internal invoice aware .record regret succeed in profile..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council engineering,council trade aware   I'd  book review on line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Microsoft ,certificate journey aware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dhet Sita aware complain review ..NN diploma,,aware saqa on awarded no meeting requirements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Atlantic university prospectus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Certificate ,,master class doctoral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Twt   propectuse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He'll day visited library career work school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lab career center lab w Education workshop  school work in Education school department </w:t>
            </w:r>
            <w:r w:rsidRPr="0034244A">
              <w:rPr>
                <w:rFonts w:ascii="Times New Roman" w:eastAsia="Times New Roman" w:hAnsi="Times New Roman" w:cs="Times New Roman"/>
                <w:sz w:val="24"/>
                <w:szCs w:val="24"/>
              </w:rPr>
              <w:lastRenderedPageBreak/>
              <w:t>research topics high school project career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enter work  workshop  electrical chemical didactic lab , lab value completed center give physic microscope completed optical electric education technology education process fabric project lab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research depay instiy science is career center fabric project , career education expo ,discovery lab career career center job service education ,material didactic  career center psychopedagogie psychometric lab variance radiographic ,oceanographic ,oscilloscy test career opthmolofg electric medical chemical , elevator physic longitudinal ..reactor reduct robot grad lab material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-material diacfict  physic chemical engineering science matter didactic theoretical experimental help center materiaj didactic experiemental help center material psychometric module ,kinematic move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hello material module completed lab oscillost test inspection work lab science oxymetr ,hydrometer water electromechanical,hydrometer .water ,,acids psychometric..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battery trade cell batteries help measure instrument matter psychotic council assesment module  motor trade ..generation next year's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help resonnance experiemental workshop induction coil experiemental wire premise lab test caratersic test workshop assest robot machine ICT machine  ,technologie qualification panel circuit LRC GIC mechanical orientation life to pratice orientation industrial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material didactic teacher art teacher exhibition presentation topics lab work psycho teacher board pedai art lesson manipulation youth engineering discovery bhelp manufacture assessessment theory pratical activity school exampt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-4.1. topics : discovery inventory science technical technology engineering.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 topics: department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scie bono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expo science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fund expo.</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techno science expo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case study ,learner,name ,educator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Topic assessment summary pent invention claim relate low trade manufacture process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book invention process research papper litterature price lesson plan..</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Gift award. Certificate  appreciation job point mark :: record marksheet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|Ref.          ..             |Check ,y/n meet inv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Nobel price discovery aware ruling rescission default aware , transcript certificate ,, issue career low  award book ,reward comment lesson plan.project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invention - discovery collection book knowledge book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person discovery book papyrusd ,,gystoric reading ...bible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invention electricity how work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discovery career ,awareness publishiy ,,book about career book introducing a different career explain wath job entails ,the skill and personal qualities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career review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history of books ,explain the evolutionary copyrith laws ,creativity flow and the psychology of </w:t>
            </w:r>
            <w:r w:rsidRPr="0034244A">
              <w:rPr>
                <w:rFonts w:ascii="Times New Roman" w:eastAsia="Times New Roman" w:hAnsi="Times New Roman" w:cs="Times New Roman"/>
                <w:sz w:val="24"/>
                <w:szCs w:val="24"/>
              </w:rPr>
              <w:lastRenderedPageBreak/>
              <w:t>discovery wath evolution wath first areer..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base first activity...</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Form Microsoft assessment 360</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Topics discovery invention : topics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topics discovery invention career science , engineering technical technology..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.summary invention claim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Option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Lesson plan discovery manufacture ,discovery claim book career center scie .bono ,expo science ,college ,career kheta ,fund research ..career advice mentor. In center and in national trade vocational and institution education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question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claim inventory fund formulay like check meet criteria book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invention claim actual technology generari years going innext generation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factor graduated recyclable manufacture meet rank subject required book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claim invention order commissioner inventory section booking ..section booking.  In option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statement 1..</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-statement 2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How likely are you recommend us to friend , facility tshingombe like design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Review topics discovery invention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Respondent :time to complete  00:07,,score 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Summary invention claim : score : pts mark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Lesson plan discovery manufacture discovery claim book career center scie bono expo science ,college career ..pts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claim inventory factor  formulation like check meet criter..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5.acfual technologie generation years going in next generation .pt..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6. Factor graduated recyclay manufacture meet rank subject required career book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claim invention order commissioner inventory section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*Topics discovery invention : invention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sub topic department education ..enter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learner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educator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summary invention claim number pente .2. name learner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Name educator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school address.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summary invention claim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- 6.Project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Education provincial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Scie bon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By tshingombe fiston learner and reading news pappers and study workshop use computer : write CVS ,self career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submitted in fulffilmt of awards library career center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studies career mentors : libraries mentoring career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supervisor : assesst career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supervisor career :prudence,   Zondi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management assessor counseling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doctor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ICT team virtual payanza ,ICT library career center ICT security technical support library officers documentation system   ICT technologie it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cinthia moholo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margeraux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IanBamberg.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2005 ...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teacher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Teacher : library career award degree diploma assessessment ,master buchellor  diploma ,, honourable mentoring ,education technology education education tech science discovery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award title labour court labour ..award ruling permit submit application notice ..competitor 5 years award title rescission ruling award variation award ,order director award ,bid certificate bid service labour  court skill development training and train training  facilitator..</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cc outcom ,seta outcome spa psira merseta   meeting team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casebook career attorney form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.discovery claim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seta skill , doj skill. Developm , ..judiciary research policy.   Goverment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 forward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Discovery record claim transcript . bargaining councils education labour and education justice career low science  framework regulator management system,communication skill admnister , performance  assinformation,research method policy circulum outcome lab science career  pratical school science psychology facilitator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Executive summary foundation teacher career.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can 1.forward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- 2.executive summary : foundation career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 the school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- 4.the Framework for evaluation and assessment.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-5 . School assessment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-6. Students assessment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7. Overview , prospectus assignment school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8. Challenge . Reducing costs to deliver courses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-challenge . Achieving engagement and and success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challenge ; selecting the rigth technology technical support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technology : open  source teaching platforms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technology : trade and education technology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technology : cloud based ,and Education technology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about judgement review assessessment value and form judgement justice review case book development resulted bargaining council and attorner learner assessing form circulum order information claim review law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appendix feature .source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Forward : view occupaty trade counseling assessessment guidence filling firm select time table library  rwiten reading  learner education compensation over time  prospectus discovery science technology trade trains mentor casebook achieved value learner..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Executive summary: foundation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Scie bno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career and psychological support service terapeutt.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topics activity psycho ,education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psychotechnical.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psycho pedagogical foundation.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teacher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didactique evaluation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write oral language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methodology agreement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background to study research aim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career related services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career guidence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psychopedagogie support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psycho education emotion assesment..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Summary : science show entairnment away the learn more about physic workshop innovative and dynamic learning experience on range of topics farm rockery to robotic and the Doppler effect science and technology competition provide stimulation challenge to motive and inspire science we do keeps cutiose mind engage active ,, interviy old discovery career  talent disruption  qualicafition end  case book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finding way grade ,ease transition from to nigh school transition ,,career and work role grade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introduce learner to relationship bey scholatisc performance interest interest and abilities career field difference learning career a learner career field student choice learn critical skill in </w:t>
            </w:r>
            <w:r w:rsidRPr="0034244A">
              <w:rPr>
                <w:rFonts w:ascii="Times New Roman" w:eastAsia="Times New Roman" w:hAnsi="Times New Roman" w:cs="Times New Roman"/>
                <w:sz w:val="24"/>
                <w:szCs w:val="24"/>
              </w:rPr>
              <w:lastRenderedPageBreak/>
              <w:t>economics..lunch career grade ,11 × 12 prepares to life after school with information about career study option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surfing workplace assist out of school youth with job search ,, life skill grouped learner  life orientation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life orientation series development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 evaluation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Industry site and trade show organisation tours to various industries and experience of daily work to various , seminaries exhibit ,special event platform grade take national career dress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community engagement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strategies partener education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chapter ,school assessessment: workplace framework qualicafition national framework , opporty for school learner leavers university discovery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Teacher appraisal : labour department  referral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Design..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Grade 12 grade  discovery asses career and psychological career and therau related ,service psychometric test x,y batterie droitegre variouse days , experience grade ,7 activity topics manager rocketry robotic doper effect grade ,7 transition from primary subject work grade8,career career performance development pressiin  finance discovery covert front transitoore rotation master skill transistor , point occured condition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Grade stationary ,1dx/dy.dy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Dz  series ,2 work competency matter answer asaessering outcome exit record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total ,title build  graduate 20 h ,h  final variation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challenge achieving engat and succus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Programme title : assessment record level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challenge 3 selecting the rigth technology technical support: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Education technology manufacture  integrity assesment : section introduction , practical and value the workplace test application competency ,scope isar ,topics 1 mark off eny ,topics operate and monitor miliing , ,topics operate and monitor ,isat overview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 task | activity | time framework allocation ,| mark allocation | discovery checklist sust ,,competency rating  scale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technology traditit and Education technology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drawing probably permutation number take ,,variation  ration two area.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two tosses vertical unity represent probably unit of ( 1/2: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Kirchoff low histogramme regosta ,, prob 3a/4 reosta  grade 369 rotation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 devet file register  skill devet order value assesment judgement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 scheduled completed .log activity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requirement filed cost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form project record ,interview ,organisation filed ,revised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w:t>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-:grade / post level : grade e,d,c,b,a level post 1,2,3,4,5,6,7,8,8 honourable behalf transcript attorney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reprensentativs in the disciplinary process : union trade working bargaining council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detail of outcome of hearing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notification of outcome assessessment: possible award grantees arbitration conciliation granted Ccma outcom legislation learner judge celef ,judge studying applicant responder learner skill development sector employment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reason for appeal case occured : substantive fairness the penalty was not appropriate to the charge not attandance ,simillare case of dismissal appeal notice motion petition over stay file ,,procedure fairness were not followed reason for requesting an appeal tick appropriate block of project evidence claim stay case  not retrieved .. framework qualicafition ..released resulted record discovery  over stay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extension of security of tenure act of 1997 Esta related ,,amended by rural devel land reform general amendment act 4;0f 2022 ,, ammandement by land affairs general ammandement act 51 of 2001 from ,, ammandement by prevention of illegal eviction from .. and unlawfully occupation of land act of 1998 from 23 ,,Amanda trespass act 6 of 1959;amendment to extension security of tenure act  no 62 of 19971 condition of apprenticeship..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Tito Titus mboweni minister of labour acting of term of section 13 of manpower training , determine that trade automotive body repairs machinist in the motor industry in the RSA  operate with effect,learner application process notice motion execution referral compliance faillure..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*"Project of low rules claim  discovery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 machinery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pleading index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number | description of docume | PG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developments sector bargains council skill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notice of motion petition affidavit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bid close argument record retrieve file supply head argument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notice of motion bid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application for leave to appeal rules regulation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judgement leave to appeal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transcriber leaver to appeal be fore the honourable justice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set down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lost other employee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enforcement record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order checklist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affidavit in support service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index of motion proof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-application conduct cancellaty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application conduct cancekkatioj ,appeal sociaj application void uif ,casebook learner work book section casebook ,Cassbook work labour head submission , total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represented involved  approval award of rescission  conferred by the university  the procedure do not apply to honorary award reference title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-rescissiin  of  award..: a graduate who wishes to relinquish an award shall apply in written to student success all documents..univery attest conferal award  accompany the application  docy are not available b statutory declaratvstating .graduatt officer head of school research faculty  admitted to an award incorrectly as result of an administration error recommandatiin of rescission of award form must be completed  retrieve all documt ,issued by yniversy ,chancellor or deputy Chalker research policy  replaced any time printed copies thereof uncontrolled , policy library ,, for rescissiiy of an award as result of penalty applied in breach of university rule or policy chancellor chief officer  review ratify case the decission ,submission of rescission of award form to council for approval ,,council must submitted secretary academic ,effect  of the resolut of council for shakk statement of reason that decission working day , attest return 10day working ,,testamur completion and ,record transcry and the Austrian high education statement , no longer imply , employment educatt professional bodies assiciyv,privacy management , amandemt of recipient record.the university delegate , advancement communication of the relating ,when it has been identified that graduate gas been admitted to award record relating to any action or decission ,record rule ,authority compliance ,the legal and governance officer is procedure ,student observe procedure operate policy ,, appointed council member visiting acadet  bodies failit,,,award recognise qyalificay include diploma degree ,master or PhD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 legal document imprinted with the universe academic transcript ,is the official record of a student of the academic result , recognise of priore learner prise scholarship awarded natural status of that pursued by graduate named in the statement , means the rules take effect on the days published later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135"/>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75"/>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noProof/>
                            <w:sz w:val="24"/>
                            <w:szCs w:val="24"/>
                          </w:rPr>
                          <w:drawing>
                            <wp:inline distT="0" distB="0" distL="0" distR="0">
                              <wp:extent cx="9525" cy="9525"/>
                              <wp:effectExtent l="0" t="0" r="0" b="0"/>
                              <wp:docPr id="22" name="Picture 338"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ttps://mail.google.com/mail/u/0/images/cleardot.gif"/>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overview :  framework in  qualicafition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Single framework  standard generation in higher educay qualifications accumulation of credit qualifications work integrated learning .the framework.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characteristics number of level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description , </w:t>
            </w:r>
            <w:hyperlink r:id="rId21" w:tgtFrame="_blank" w:history="1">
              <w:r w:rsidRPr="0034244A">
                <w:rPr>
                  <w:rFonts w:ascii="Times New Roman" w:eastAsia="Times New Roman" w:hAnsi="Times New Roman" w:cs="Times New Roman"/>
                  <w:color w:val="0000FF"/>
                  <w:sz w:val="24"/>
                  <w:szCs w:val="24"/>
                  <w:u w:val="single"/>
                </w:rPr>
                <w:t>undergraduate.post</w:t>
              </w:r>
            </w:hyperlink>
            <w:r w:rsidRPr="0034244A">
              <w:rPr>
                <w:rFonts w:ascii="Times New Roman" w:eastAsia="Times New Roman" w:hAnsi="Times New Roman" w:cs="Times New Roman"/>
                <w:sz w:val="24"/>
                <w:szCs w:val="24"/>
              </w:rPr>
              <w:t xml:space="preserve"> graduate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qualicafition descriptors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naming of qualifications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qualicafition and academic transcripts language certificates and acadet transcript and academic transcript supplentt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admission to higher education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progression within the framework implentation and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implentation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programmes and qualifications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new programmes and qualicafition and admissiy education new products  full compliance higher education management information system..</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higher education qualifications descriptors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higher certificate advanced certificate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diploma advanced diploma.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bachelor's degree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bachelor hours degree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post graduate diploma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-master .degree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Doctoral degree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Qualified least 50%  of minimum total credit qualification exist levej used second qualifie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*qualicafition and academic transcripts award of. Of qualicafition are awarded to marks the achievement of defined outcom no qualification be award as compensation for student faillure at higher level or by default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issue transcript is not a qualicafition is not qualification but a document issue institu to ion  to provide descriptive record of learning  institutuand whether has been awarded if student is able to completed  a qualicafition later register for different qualicafition issue  academic record of the student concerned at that institution..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*Language of each qualicafition certificate  issuevstudeg RSA system 2002 policy of issuing institution  policy ..,,certificate in Latin must also in snlishb...attached supplentt must describ property b where appropriate students pursue Min education and council on high education framework  possession of qualification does not guaranteed a student progress and admnision to programme study in term of higher education bact 1997 the decission to admnitba student to higher education bstudy is rigth..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diploma certificate advanced certificate type specification ,NQF level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Minimum total credit ,360 ,120 , minimum credit level ,7 : 60 maximum Toal credits at levej 5 : 129;,designator not anot applicable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Purpose character : progression ,: completion of a master degree  meet minimum requirements v master may not be award for early exit master  may earned inof two-way advanced research project  culminating in products and acceptance of thesis or dissertation or successful completing a course work programme requirements a high of theoretical engagement and untelly a research project culminating in the acceptance of dissertation in latter case  mininmy ,60 credit at levej 8 must be devoted to conducting and reporting .master graduate must able to deal with complex issue systematic sound judgement using data and information at their disposal communicate their clearly to sprciaj demonstrate self durectivdv autonomously in planning and implementation tasks at a professional or equivalent level continue  advance..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Bachelor honourable degree level 8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Outcome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Processing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Informatio</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 , orientation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assessment: curriculum outcome results . Experimental work of work and work course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file running job employment : vocational guidance career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content file display book 10 pockets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 flips : 0016910025</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projects photography , drawing curriculum vital ,art work ,documents,design,account homework financiy legal present ,wallet documents casebook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content p.g data academic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-section examination I'd resulted statement letter appeal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-section examination letter LMS experimt info add back log item workplace issue CVS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management information system education and learner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management's system info policy security recruitment data source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vocational guidelines total theoretical base framework tot grand faculty entry exhibition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-;Orientation class pratice  files store room CVS  learner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psychometric : learner facilitator career job CVS writer mentorship cognitivity  analyse synthesise evaluation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technique documents archive file library casebook .review book program page order book ,price info work job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choice career guidance job hr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personal training ,issue license certificate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*Record learner years fiscality award certificate license issue  job on certificate award diploma  .school national trade..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CSD treasure supplies ID R016921869</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dtic : invoice career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R&amp;D tax incentives : reg : 2013/0344980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CIPIC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sets LMS : I'd : 127952.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assessor moderator edpseta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Sasseta psira verification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sarb : I'd: 61095446 vocational rules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sars 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sars SF 7479 .TM Portofilio  maintenance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Microsoft I'd MCC. : 99537175 azure Dev op .I'd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Scheineder: I'd / 607079d-f26-423a-9d8c-d810df173a87</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Bill PLC configuration   mort tech expert tech documentation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Eskom I'd expo drip file = I'd expo drip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Auto= 9a2334e83a4fb1afc6e30difac6dec30difi59.</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city power  is user tshingombe : 2024/05/29.11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&amp; Facebook city power profile tshingombe  badge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Designation files |.                   check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total faculty career guidance rwiten career outcom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-total experience : content 10 pocket 200pg..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-pocket section 1- file examination 25 pages ..pocket section 1 file examination 25 PG - 1-25 PG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-statement national N1,n2,n3,n4,N5,n6</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-allegatiin iirregularity letter.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 studies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-statement sworn affidavit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incidence report resolve complain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record academic transcript 21000202023812.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-result 202311 release ,pass all subject letter qualificat.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cup exempt mark university capacity letter minister transcript due register bachelor minister Lund's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development TVET : guidance quotation  qualicafition.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expermentat award theoretical St peace  pratical,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record training Scheiner certificate ,2 certificate of complett work expert 6pg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Alison learner record ,record certificate diploma cpd ,engineering studies  security detective police forensic, diploma Engineering, theory diploma 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certificate profile Microsoft of completed introduction data engi data Engineering record challenge certificate security  complain ,2403110060003192 Microsoft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saqa purpose accreditation non creditable saqa record outcom explanation return fund letter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procedure evaluation copy final saqa graduation diploma national framework qualicafition outcom letter ratification letter saqa employement award saqa  explanation relate dr Congo school leavers ,act related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outcome complain intelliy service inspector  general intelligence complain investigate CVS Poe's college from database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CDs treasure . congratulations test plan evaluation Cass book Microsoft incidence  5 copyvisuak studio case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pocket section 3 files ,22 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Letter complain  pratical experience appeal statei result award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record transcription iirregularity.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pocket section ,4 files record sheet schedut irregularite registratt time table additt final years calculat weigty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pocket 24 OG metropolitan , section on line submisst for 1-5546-24 data rigth met police UK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intellectual property IP license MIO 237,24-0100 certificate copy answer submission.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-Pocket 6:18 Memorex drawing : project design theory exam outcomdraw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label outcome skill development nated subject skill pratical from work engineering pratical theory NQF qualicafition trade skill pratical  ,7 Occupation pocket 7 city project ,,printed word process relay issue along license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CVS experience biblio a library compagny energy power electronics power project discovery design job simulation theory machine instrument research job file assembly job book AC ,DC machine instruments energy power transmission general cogeneration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.issue licence algorigram: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I'd employ .issue certificate exam file profile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years achieved scored career faculty Engineering electrical studies guidance test interview </w:t>
            </w:r>
            <w:r w:rsidRPr="0034244A">
              <w:rPr>
                <w:rFonts w:ascii="Times New Roman" w:eastAsia="Times New Roman" w:hAnsi="Times New Roman" w:cs="Times New Roman"/>
                <w:sz w:val="24"/>
                <w:szCs w:val="24"/>
              </w:rPr>
              <w:lastRenderedPageBreak/>
              <w:t>rwiten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faculty policing traffic paralegal test career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faculty business educare  career teach assessor moderator training .faculty ICT it process marking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vocational orientati statement career interview compagny ent electric posted vocational test .total grand engineering career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talent Engineering electrical subject business studies accounting ent senior staff principle orientation cognitive scale waiting analyse synthesis interview notice pratical orientation  office school class room praticall office school class room praticall school orientation  homework classwork assignment pratical theory and learner formal Summative assessessment filing Materials didactic tools asssessment marking process survey process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Portofilio pratical rules discipline school academic pratical rules hearing term semmester files tools record keeping school director assignment curriculum phase circuit ,grade level study career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pratical material tools form papper filling resulted topics evidence rules  week 3 month praticak cancelled additional registration suspension learner explanation career outcome control inspector didactic  pratical success praticajb.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school inventory project exposition bquakity test control error assign mean value psychometric career pratical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170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135"/>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75"/>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noProof/>
                            <w:sz w:val="24"/>
                            <w:szCs w:val="24"/>
                          </w:rPr>
                          <w:drawing>
                            <wp:inline distT="0" distB="0" distL="0" distR="0">
                              <wp:extent cx="9525" cy="9525"/>
                              <wp:effectExtent l="0" t="0" r="0" b="0"/>
                              <wp:docPr id="23" name="Picture 345"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https://mail.google.com/mail/u/0/images/cleardot.gif"/>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Project schedule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Scheneider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Community : forum ,knowledge ,events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Cadet online compagny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Schneider electric case #10758353 , scheneider electric case 107331068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Subject : training inquired, Za return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Completed training course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Title | type | completed date ,score , status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scheneider electric vision edge : powering digital transformation : video completed. Record</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secure power virtual certification on demand 2021 session : 1/242024  ,completed</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-cooling virtual certificay on demande ,video 1/24/202024</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technical expert assessment video ,/ external content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Dir GL 36R000 technical expert assessment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-technicL expert assessment workflow ,external content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technical expert assessment guidebook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Scheineder electric information technology guide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-schneider. electric  information technology guide ..material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-;heating ventilation and airborne disease transmission in A health care setting.| Online class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ecoxtruxure power : energy modeling and verificayv ,ssie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verification Dela facture / ecoxtruxure power : utility bill verification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discover telemecaniaue sensors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ecosyruxure power operation Ch 7 add mechanical  chrapgic and control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ASCO fundamental in technical documy.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to docket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ecosyruxure security expert : biometrics Rader integrai ,4,$</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-discover harmony xB55 biometric switches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ecosyruxure building ,lonworks introduction part3.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innovation talk : why alarm management is the tip of iceberg and the best indicator of a poorly performiy control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ecostruxure build script programming self ,study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-;drives fundamentals of kinematic calculation centrifuge..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Gestion de la capacity / ecostruxure power capacity management.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-asco low voltage construction fundamental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migrate form legacy graphics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physical infrastructure management basic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-fundamental of physical security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scheneider electric approved ev installers ,it architecture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advanced lighting control  circuit breaker in power control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security transition guide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discover wiring device : technical structure and application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internet 50 years innovation and invention that made 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computer history in photo album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digital economy movers and shakers  ,your computer secret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trending digital technologies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Quote bill material  configuration :ID 607079d9-fa26-423a-9d8c-d810df173a87..</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BOM level |position || reference |||| description ||||||quantity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my configuration : 1::LMC100CAA1000.;motion controller LMC1000 axis ACC kit basic |1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my configuration : ABL8SPS24200 regulated switch power supply modicon modicon power supply ,3 phase 380 to 500 V ,24 V ,20A..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ID: afef9d8c-ed8a-40d8-8195-5009b9513968..</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My configuration 1|bmxp34100,processor modicon M340,max 512 discret ,128 analog II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Bmxcps2000 ; power supply module modicon modicon X80, 100 to 249 v ,AC ,20W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BMXXBP0400  rack modicon M349 automation platform ,4 slots panel plate or din mounting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ecoxtruxure motor configuration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I'd: 2990198c-6d29-4dcd-98e9-b41d442392222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Motor starter parameter selected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technology: variable speed drive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-supply voltage : 240v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motor power : 2,2kw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segment and process : machine manufacturers application standard machines heavy duty selection no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Breaker : sccr : 30kA.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Contactor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Coil voltage : 230V AC - 50/69hz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Coil type : standard ..drive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Device | option | description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breaker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GV2ME32 : motor circuit breaker tests deca ,3P,24 to 32 A thermal magnetic screw clamp terminal button control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contactor :LC1D25P7 : contactor tests deca , 3NO) AC-3/AC ,3 e &lt; = 400v,25A,230V, AC 50hz / 60 Hz coil screws clamp terminals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drive : ATV ,12Hu22M2 : variable speed drive ,altibar ,12,,2,2kw,3ho,200 to 240v ,1 phase with heat sink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Close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docu sign I'd =2872DD67-435C-4079-A408-3DE7221E2254..</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Scheneider electric southern Africa ,ICA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From : Ahmed el besary Chanel sales and marketing Vo general management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to valued channel partners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 value Chanel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date ,20th November 2024.</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Subject:  price increase on power product family announcements letter : dear value due to increased production cost on our mccb family product with the power product division we are completed to inform you of a price increase on this range this range as you are aware we have  maintained our princing on this range for the last two years , in lieu of this there be 6% price increase on our mccb .molded Case circuit breaker ,family product which  includes compact NSX compacts NS compact ins / imv go pact and CVS this decission has been made after careful consideration the current market conditions and variousy cost factors .the new pricing structure will Comme into effect on the ,1 January 2025;we understand the importance of these product to your  operationel and assure decission has been taken lightly our commitment to delivering exceptional value and support remains unwavering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we appreciate your understandy and continue partner eshio should any question regards price adjusty please reach deducant account manager customer support team .. sincerely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scheineder taken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hi thank you again interest Scheineder electrical and the power systet medium voltage intern role we have on our team ,we wanted to follow up on the status of your candacy your application was impressive however yo we not selected to continue forward in the process .please do not take decission to mean we will keep your resume in our system and share opporty that fit skill experienced are posted daily encouray you to visited career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Talent team acquisition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____&amp;&amp;&amp;&amp;&amp;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Eaton talent hub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Dear Thanku for applying the posity of field service engineer ups - 32511 we 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Appreciate opporty to consider your for employment with Eaton this communication is to let know this job has filled we invested you to visited ,www,Eaton ,con and apply other job opportunity bcurrent aspiration continue interested..</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Financial sale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Assessment: engineering jacobien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Eaton university guide : module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Training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w:t>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Project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Microsoft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exam registration schedule registratt step certificati profile ,step discount ,step schedule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Certificate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Legale name,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title student   qualicafition academic discount.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Record training : achievement challenge credentials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successful completed : introduction to data Engineering on azure..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secure data and manage user in azure synapse serverless sal pools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-;examine backup security licensing and support consideration for sap Hana on azure large instances.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configure network security..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perform device investigation in Microsoft  defender for end point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-title :  case support case : visual studio</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2403110060003192.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service request # 24031100600003192 service VSS Engineering data portal closed data : 3/28/2024   advance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-azure test plan : azure Deb ops : congratulations and welcome to azure test plans : ensure great quality product by  performing started ..</w:t>
            </w:r>
            <w:hyperlink r:id="rId22" w:tgtFrame="_blank" w:history="1">
              <w:r w:rsidRPr="0034244A">
                <w:rPr>
                  <w:rFonts w:ascii="Times New Roman" w:eastAsia="Times New Roman" w:hAnsi="Times New Roman" w:cs="Times New Roman"/>
                  <w:color w:val="0000FF"/>
                  <w:sz w:val="24"/>
                  <w:szCs w:val="24"/>
                  <w:u w:val="single"/>
                </w:rPr>
                <w:t>dev.azure.com/tshingombefiston0369</w:t>
              </w:r>
            </w:hyperlink>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Project yeah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Reward Microsoft  chat Microsoft account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Level ,, 17 redeem ,point break. v,read to earn your business badgev,earn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Microsoft 360 business file : office gigaby driver computer  link premium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choose a charity go your goal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Microsoft training : 46307064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MCID : 99587175</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900 badge|180 trophies | 0 reputation points | accepted answers | 0 follow | level 18 ,     1,225,400/1,481,099xp..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Activity : training , challenge credentials ,q a achievement ,collection ,transcript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Secure data and  manage user in azure synapse serverless sal pools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-fiston Theodor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ID : 6743edd3-32d3-474c-a802-b9cfe8e2f3..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Is 2 candidate issue by : isc2..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-issued to : tshingombe Tshitadi tshitadi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Issue on : 14 November 2023 ,expire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Official transcript issued on 22 November v..</w:t>
            </w:r>
            <w:hyperlink r:id="rId23" w:tgtFrame="_blank" w:history="1">
              <w:r w:rsidRPr="0034244A">
                <w:rPr>
                  <w:rFonts w:ascii="Times New Roman" w:eastAsia="Times New Roman" w:hAnsi="Times New Roman" w:cs="Times New Roman"/>
                  <w:color w:val="0000FF"/>
                  <w:sz w:val="24"/>
                  <w:szCs w:val="24"/>
                  <w:u w:val="single"/>
                </w:rPr>
                <w:t>wwwcredly.com/</w:t>
              </w:r>
            </w:hyperlink>
            <w:r w:rsidRPr="0034244A">
              <w:rPr>
                <w:rFonts w:ascii="Times New Roman" w:eastAsia="Times New Roman" w:hAnsi="Times New Roman" w:cs="Times New Roman"/>
                <w:sz w:val="24"/>
                <w:szCs w:val="24"/>
              </w:rPr>
              <w:t xml:space="preserve"> user / fiston . tshingombe, cyber security certificate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Brigth talk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Certificate of attendance : certifie  view the next generation of Sasse .10f 47 minute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instructed data : one of the greatest gateway ransomware attack ..10f 38 minute.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 security your company by avoiding these five cyber insurance pitfalls ..it security and compliance analyse presented.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high price of insight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senior manager integrated marketing pure storage sustainability..</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see future with cortex xsiam 2.9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inside the mind of hacker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generative AI and enterprise it : ovehped or radically underestimated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achieving Dev sec ops : ways to reduce apps noise scale..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how to address API security 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public cloud repatriation which workload should go where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generative and enterprise it : ovehyped or radically underestimated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software due diligence .mitigating multiple dimension risk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ESG in the C suite strategy ,policy governance and risk management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Project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Job -  sarb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Registered on job site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From : sysadmni : tshingy tshitadi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Send 2023 - 06-24,</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ID =61095446</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confirmation : refferak requested has been sent successfully ,job IRC32431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Description ,job title bank note processor ,cash center jhb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Career sarb current vacancy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Programme bank note process ATM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Manufacture  printer  compact ,technical speciy : capacity happier 1000note , technologie speed ranger counting : 1200noye / Min,,</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PCB  manufacture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visual basic ATM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File  ref no 3/4/TT/tshitadi/tshingombe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Letter of appointment position 98 artisan electronics CT   March 1 successful ..  cash center department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robot process automation engineering BSTD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Sars screener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survey  conducting screener assessment  capture results outcome sars sars psychometric assessment b</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w:t>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sars  : important please add delete  code  Portofilio maintenance member teab  regret application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-;sars talent acquisition team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Sensibility: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Code # a1bb5f53989164c33ea37aa428ea0931c$...</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Job title | action | Rea I'd | data applied |®statue ,region location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analyst data report auditor , auditor compliance lev3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tax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Consult hr business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consultant legal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debt collecy estates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Project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Application for evaluation of qualicafition and experience to comply with the requirements of the national diploma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Name of applicant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I'd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Name of get instituts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Qualifications title: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Minimum credits: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NQF level: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date submitted to dhet: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Academic information : application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 instructional offering passed exempted acknowledge on  n4 ,N5,n6,  level for national n diploma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Examination center number | name instruction | obtained   ||| levek | data passed acknowledge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Qualifications title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Minimum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NQF level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Date experiemental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Pratical experience: achieved , theirical experi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Two instruction vocationell ,I'd ,n certificate ,university academic record in case of exception ,letter  from employer regarding workplace experience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-:workplace experience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Name address of compagny | registration of compagny | contact hr detail | position held | primary duties | no hours per week | no of months | signature supervisorv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Experience must be relevant of minimum of 18 month pratical</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workplace experience to qualify  general study diploma and 24 months of pratical workplace experience Engineering study diploma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 trade test learnership certificated all saqa to verification establish the trade / learnership I'd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trade I'd | trade code | trade name | industry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Report tolerance report irregularite be aware of dhet fraude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4.</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appeal statement result award diploma certificate n diploma dhet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Application : referrals : application  letter number 2023/1226</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-addess : private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enquiry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docket number 2023/1226</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institut college name: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-:I'd : number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sars vat: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saqa register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email address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alternative email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Appeal decission result release application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Sawa instituts foreign transcription meeting 72638 Congo requirements graduate award diploma NQF high certificate no meeting leave school expended assessement  exam d etabdiplom NQF high certificate information informatics mathematic officer result outcome primary status registration saqa asset 0912 saqa institu 30-39 NC assess policy IE099,saqa I'd 67 certificate advanced phase teach n 2 saqa I'd 63375 I'd 67491 entry diploma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Qualifications title national n diplomat eny NQF level  6 date submitted to dhet : 1105/2023 date process dhet sat 10 March 2023 qcti certificate @ </w:t>
            </w:r>
            <w:hyperlink r:id="rId24" w:tgtFrame="_blank" w:history="1">
              <w:r w:rsidRPr="0034244A">
                <w:rPr>
                  <w:rFonts w:ascii="Times New Roman" w:eastAsia="Times New Roman" w:hAnsi="Times New Roman" w:cs="Times New Roman"/>
                  <w:color w:val="0000FF"/>
                  <w:sz w:val="24"/>
                  <w:szCs w:val="24"/>
                  <w:u w:val="single"/>
                </w:rPr>
                <w:t>qctib.org.za</w:t>
              </w:r>
            </w:hyperlink>
            <w:r w:rsidRPr="0034244A">
              <w:rPr>
                <w:rFonts w:ascii="Times New Roman" w:eastAsia="Times New Roman" w:hAnsi="Times New Roman" w:cs="Times New Roman"/>
                <w:sz w:val="24"/>
                <w:szCs w:val="24"/>
              </w:rPr>
              <w:t xml:space="preserve"> answer please note qci does not issue any result .lindiwer grace 28 may 2023 inquired to national and assessessment college I have copied our QA unit the will be able to respond to accordingly regard ..wcti khuluvf labour intelligence lmi esteemed stake 21august 95 was not granted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 receiving allegation to saqa retain 10 March 20203 procedure for evaluation pro forma invoice copy I'd copy final award gradut certificate copy of completed transcript mark sheet academic record proof payment if not meeting requirements can resubmitted again non complain ,27 July 2021 application above does not meet saqa  final award school diploma certificate in 48h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-that my request to authority minister for result statement certificate over the  date review n diplomat 24 month 18 month nated examination to resolved problem after examination irregularite material material that final result n4 and new re certificate body insurance investigation result center assessment outcome years icass totaj TVET for my instituts St peace college print out was not in my application for diploma response from dhet submitted to resolved print out was not in my application for diploma response from dhet submitted to resolve conflict assessment examination..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your sincerely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Low motion notice  appears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Irregularite low outcome results on ammandement script : deputy chancellor minister council </w:t>
            </w:r>
            <w:r w:rsidRPr="0034244A">
              <w:rPr>
                <w:rFonts w:ascii="Times New Roman" w:eastAsia="Times New Roman" w:hAnsi="Times New Roman" w:cs="Times New Roman"/>
                <w:sz w:val="24"/>
                <w:szCs w:val="24"/>
              </w:rPr>
              <w:lastRenderedPageBreak/>
              <w:t>academic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-Enquiry : to national examination and assessessment college principals organisation chief invigilator commited iirregularity.chief directorates national dhet ,and saqa evaluation ,qcto registrar Mo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Student ID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Student name: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College institut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Exam .national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Memorendum: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Requested letter reasoning for : release finalized n diplomat  studies engineering electrical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good day dear ,I'm apply to claim for attention in your department and instituts to regarding my apply in consolidation ,release of November examination to verify the outcome of iirregularity observed the quality insurance bodies responsibility for TVET qualicafition n diplomat Eng studies electrical engineering.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didn't have received the letter approved release November engineering studies subject under investigation and invalid subject n3 trade electrical theory transcript registrar ti k sign to day of exam n 4:electrotech chief invigilator and assessment deal with 21 days of publication and consider all evidence available make decissy base will notify the examination as soon it possiy it finalized candidate fail to submit addiy information receipt statement submitted number 1980 / 11/10 ,notify 1982 /11/10 n4 fail druip review statements N1,n2,n3,n4 statei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Release marking scaling marking scale submitted Portofilio evidence Poe's engineering electrical time table college private system assessment police evidence docket document examination reference student examination semmester 4 Portofilio online send additional information system to saqa institut foreign award meeting required documents completed exam dhet framework ent electrical icass evidence based topics scaling process online meet award certificate investigation document police criteria council quality meet conductor assessessment police and ent council dhet we alert your atten in department busy  conducting subject investigation and envisaged the result will release by it responsibility inform that candidate release subject on line department labour electrical eny still busy finalising the mechanical of ent examination script plant ent the results in certificate all effected candidate portofy labour exoerimy I ass in circulum saps seta sasseta CETA verification for trade practices panel electrical wiring plumbing in trade ..base ent design investigat .additiy information evidence base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-examination national irregularity committee n 4 - n6 ..n1-n3 appealing process and activity notice letter to get institt notify candiy outcome of the meeting closing date registratt final submission of script letter 21 days affidavit submisst and final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ref : all effected candit who do not receive theirs result immedy must be registered rerwitent subject during next examination cycle as not late entre will be accepy in Portofilio assessessment topics and completed submitted additional information syst and the application proof must be submit a register must be complied on the the template provide send to the owner no application for remark received after close date will be deemed  iirregularity and  not be processed examination  offer the according  to national conduct policy the script may be destroyer 6montg after the release of results for business month for ent no applicatt for remark re - check of will be accepy beyond and received November ebruary 2023 exam cycle and all candidat who pending outcome result for next examination cycle no late entries will be accepted .code 1104126 subject electricak trade theory level ,, reason under investigation the process in Portofilio evidence topics </w:t>
            </w:r>
            <w:r w:rsidRPr="0034244A">
              <w:rPr>
                <w:rFonts w:ascii="Times New Roman" w:eastAsia="Times New Roman" w:hAnsi="Times New Roman" w:cs="Times New Roman"/>
                <w:sz w:val="24"/>
                <w:szCs w:val="24"/>
              </w:rPr>
              <w:lastRenderedPageBreak/>
              <w:t>learner in saqa document meett required thank u for attention..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-application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Ref: application letter number : 2023/1226</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Enquiry:</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-;dear minister of education dhet and deputy member of dhet TVET college examination  ucpd directorate and authority competencies goverment president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I'm Mr tshiny tshitadi : acknowledge student St peace college candidate examination career student follow course duty of nated ucpd in RESA 2019-2025 I m appear to your department goverment institution for allegation view no result of statement ID  candidate Engineering ,n1,n2,n3,n4,N5,n6,n diploma saqa framework NQF 7,8,9,19 ,,  saqa outcome outcome irregularity final ,N5,n6, examination national examination was not delivery in the time external assessessment commited iirregularities..aware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 my motivate and disciplinary assessmy submitted my port on line portal dhet release result statement and finalize award diploma by examinatt committed irregularite November  invalided subject n3  trade theory electrical transcript the result of assessmy was note release reason irregu n3, subject n4 subject fall druip result febry 2922 directorate asssessment transcript material statement Ffidavit submitted St peace college registrar shalom technical and Afric institu college no result outcome after 15 day was result scaling n1,n2,n3,n4,n5n6, ..NQF 7,8,9</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Statement didn't come outnot print out by registration re statement inconvenience arbitrary iirregularity on February I submitted topics saqa dhet email result of saqa documentary ,fillit DBE ,dhet the committed was under invest soon finalized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-2.1 received to dhet commited asssessment examination irregularity retain invalid b subject 23 February 2022 the time table of n3 subject administration exam with those subject trade electricak theory 4 subject November 2023 examination shett result statement for last examination was not print outcome n2,n2,n3,n4,N5,n6  submitted n3 time table exam only last exam statement print outcome table for n6;,n ,NQF 7,8, received in examination November suspension is 11 month for irregularity follow TVET guidelines assessement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Exam over the date insurance body framework qualicafition and labour department if void claim no outcome in career portal was outcome granted national fund skill for extra subject topics irregularite writing praticak not granted scope research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- 3 allegaty result statement retain dhet saqa n diploma n diploma for n 4,6 diplomat final was not granted n 4 diploma years college in my porty submitted on line marked exam ,N5,n6,  NQF subject assessment information by institut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- 16 Jan 2003 merishen message send submisst number foreing instute inquired 9379  foreing institut  verification inquired section 29(a) policy criteria saqa amend March 2017 institute framework award must meet for recognise saqa accepted only..issue statement  school leaver  country dr Congo    qualicafition official examination body country external examinatt based 26 July 2022 ,saqa mrs gobenie aware system cellphone , ..December 2024 saqa ratification  experiemental career  aware  application  n diplomat work based ..finalize done all application on system transcript ... ratification work , I'd engineering n diploma ..transcript record buchellor </w:t>
            </w:r>
            <w:r w:rsidRPr="0034244A">
              <w:rPr>
                <w:rFonts w:ascii="Times New Roman" w:eastAsia="Times New Roman" w:hAnsi="Times New Roman" w:cs="Times New Roman"/>
                <w:sz w:val="24"/>
                <w:szCs w:val="24"/>
              </w:rPr>
              <w:lastRenderedPageBreak/>
              <w:t>degree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allegation to qcto retain on Saturday 2 January 2022 wih  22 2023 with regard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Regard n certificay direction dhet education training for n4,6 NQF or umalusi not assisted issue ,sat 19 March 2923 answer SoC please note that qcto does not issue any of result lindii grace 28 may 2923 inquired to national and assessessment college I have copied QA they will be able to respond to accordingly regards .intelliy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 receivii alkegegay to saqa retain procedure evaluation lro forma copy I'd final award graduation certificate completed  markshett record lroof paymy if not meett reqyiremt can resubmit again complain 27</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application a I've meet saqa .final award school diploma degree certt in 48 h that my request letter to the ajthoryt mister statement certificate over date review 24 month ,18 month nated examinatt to resolve problem after examinatt irregt material that final result n 4:new re certificate body insurance investigay result center assesment outcome years icass totaj TVET for my institut St peace external n #,n3 Afric training and shalom college print out was not in my applicaty for response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 Sita project complain umalusi result outcom backlog project  after release result on March 2024 and NN diploma  finalize application engineering combination  record final records on intelligence system investigation diploma  bachelor's and trade lecture, Engineering  NQF 7,8,9 diploma Steel waiting and response resend ucpd Mrs Maraba  waiting register paid for institution foreign ucpd to granted aware on dhet minister nomination diplomat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Years college mark allocation exampted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 TVET chancellor secretaire deputy policy . Assessor moderator seta LMS   sasseta  edpseta  on circulum CVS survey processing examination saqa answer completed n diploma ratified nated ratified ..nated aware automatic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 ,n3 in relevant special specialisation area communication NQF level 8,7,&amp;  language teaching thereoticak knowledge and praical skills requirement   requirement and learning of institut offering to award the award learning to choose completed business studies ,0,5 years studies ,n4 n 5, duration  credit ,n 5  0,5;years duration ,60 credit , n6 ,,0,5 years duration , 60 ,,18 month pratical in case  month  pratical n diploma 360 credit award to experiemental training business programme code n diploma engineering vstudie electrical nqfv,I'd 90674 national eny studies electricak engineering NQF level ,credit..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Project low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appeal process acadey section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student : name tshingt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qualicafition: saqa record academic inst foreign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years of graduation : 2020 to 2025  management system informat academic years policy dhet policy number saqa yet policy peace college quality system management lmz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referral registray attandat record irregularities material transcript and script submisst statemt and evidence years 2022 ,11 months Feb 2023 register  acadey college basic and ady nqf </w:t>
            </w:r>
            <w:r w:rsidRPr="0034244A">
              <w:rPr>
                <w:rFonts w:ascii="Times New Roman" w:eastAsia="Times New Roman" w:hAnsi="Times New Roman" w:cs="Times New Roman"/>
                <w:sz w:val="24"/>
                <w:szCs w:val="24"/>
              </w:rPr>
              <w:lastRenderedPageBreak/>
              <w:t>policing criteria years 2022..</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*From ,,tshingombe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 dhet deputy minister member of academic record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saqa and college rectorat instut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dear is tshingt and I attended event from to in there write to request for my transcry to apply for father adulation wish to express my sincere gratitude to your education I wish to express my  sincere gratitude to your dhet college TVET  have helped me in my professy I wish to take studies at foreign institut sqaq and college education advanced field continuing assessessment professional instituts has required a full transcript from my former studies to check my ekigibit to studies the course I hope saqa to started my  studies on and the dealing time I herbed provide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 effected irregularite transcript material February 2022 need submission statement dhet full completion and finalise marks out term the homor for me to be part of this excellt institut since mention periods and instiy workplace soon process I would be great full to you if you  send me requested graduation years..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 hereby request for transcript students in journeys from I graduated alumni of esteemed succey career experit CVS on line student reseat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Ref : to maintaining record of academic achiet dhet St peace in order maintaining accurate system student record lesson transcript student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students record : attandat dhet nated years saqa years entry national framework qualicafition award degree diplomat  graduation enroll course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academic perfort record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topic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research papper : college system , management ,, engineering studies Portofilio and assessessment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methodology : description login topics and research  college son lines admit upload information view marks exam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advantages : the software verification on line topics in trade national examinatt informal and policies submitted on line framework qualicafition quality NQF submitted supplemtaire need to be record earn reward honestly result processing  best to try again and to reprinted  diploma certificate again Consol inspector information management system download record registration storage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registrar next stepped record keeping eaeninyb value compensation on line Microsoft database system collection and record process casebook bass book examination topics reward Amandment open view book  copyritg exam submitted returned explanation student topics challenge textbook..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*Weigthing of courses: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certificate engi studies n diploma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course in circular. | Weighting of course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industrial electronics n1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engineering drawings n1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-electrical trade theory n 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mathematics n1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-electrical trade theory n1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mathematics. 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N2 scaling placement ,n4,5,6</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industrial electronics n3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-electrical trade theory n3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-engineering science  n3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 - technology n3</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Industrial orientation n3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electrotechnology n3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plant operation theory n3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electrical trade theory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electrotechnical n 4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industrial electronics n 4</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mathematic n4</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Saqa I'd  credit n diploma  wehting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engineering electrical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assessenent moderator: award not meeting</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NQF 7,8,9 lecture / learn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lecture/. NQF ncv  engineering electrical final qualification framework ucpd</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Lecture  electrical. trade theory :30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Lecture electrotechnology :58%pass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Lecture plant orientation: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Lecture orientation industrial .48</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Mark 50% pass 40 pass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Lecture irregularity award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Nqf assessor mark allocation peer ,self group discussion mark submission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Survey completed note% ,exam quiz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Policy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Training record experimental application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Appreciate .total  marks point score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NN diploma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Advanced ..basic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Award institut  mark registration license issue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certificate | census day enrolment | credit € get total student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Subject / course | weigth | scale topic completed years homework class | credit n diploma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industrial electronics n1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Engineering drawing N1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-electrical trade theory N1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mathematic N1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-Industrial electronics n1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electrical trade theory n1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-mathematics N1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 2 scaling placement N5,n,6,n7</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-.industrial  electronics n3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industrial electronics  n3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engineering science n 3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electrotechnology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-industrial orientation  n3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-plant operation theory n3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-electri technology n3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electrical trade theory n3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-Electrotechnics n4</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industrial electronics n4</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-engineering science n4</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mathematics n4</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 total credit quality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Award certificate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irreguy final mark script materiy evidence low assessessment progress marker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N3 final certificate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electrical trade theory n3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Electrotechnics n 4</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industrial electronics industrial n4</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Engineering science n4</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mathematics  n4</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electrotechnic  N5</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industrial electronics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eny science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mathematic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electrotech.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industrial electronics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Mathematic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Total rate : 100% ,,,1300%+1800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1300+1751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full time equivalent. 3051 % ,,1900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0,30×29=9,57</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pratical panej wiring electrical plumbing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accredit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required infory | submitted yes ) not | institut comment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annual report form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Termination agreement with instituts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disclose certificate as issued by cipic director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college name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I'd number students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--section appeal process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report on error in marking guidelit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of marking center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Engineert date subject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Marking system allegat enrolent resulted submitted mark term sheet on line base system information student learner instituts college Afric institu police error assessessment submission award institut register school framework database system from stationary Portofilio and examin  assesment rerwiten  November cennter not enrole in marked guideling  was not appropriate stationary and marks out and retain session ..number marked effected was not marking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chief directorate for re mark recheck application engineering n studies n4,n6,n7 assent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Chief directorate national examination of assessment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order from for examination  material script ordering and extra material..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Code | descripty quantity. | Issue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Boe .| Engy n studies information sheet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Boe | application for transfer of entry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Boe | cycle semie log papoer abstract papper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Boe |™billing papper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Boe | answer s dipt papper exam draw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Boe | mathematics ,electrical trade theory ,electrotechnic , electrotechnology,entscience ,plant operational ,industries electronics ,ent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List stationery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item code | balance store | prior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 | mathematic ,electrical  trade theory electrotechnic electrotechnology ,mechanotechnic,diesel,building science ,mechanotechnilogir diesel ,control logic ,logic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Time table examination subject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Project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Result of result.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outcome scaling : medium short  long. Script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1..Outcome resulted department dhet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enquireme 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Referencev: invalided subject 2022 November / 10361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rector : shalom technical College Pty Ltd 89993815</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Dear sir madam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Alleged examination irregularity : November 2021 examination ,electrical trade theory n3 papper ,candidate tshingombe tmf : I'd ,exam / 21000000202812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 alleged irregulari regarding : technical problem with scripts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was referred to the irregularity committee of the chief directorate national examination  and asset for investigation chief invigilator ,in igilator and cabditiin are requested to kindly submit statement , affidavit or any other additional evidence of the chief invigilator and the candidate to chief directorate national examination and assesment with 21 days of publication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irregularity comitteebwill consider available and all report relating to the irregularity and make a decissy based on these we will notify the examinatt centre as soon as it is finalised.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if the chief invigilator and the candidate fails to submit additional information the irregularity committee will make a decission as to whether the candidate is qyilty or not the candidate must acky receipt and copy must be forwarded to the chief director national examination and  assessment..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please inform the candidate accordingly ,your co operation in this regard is appreciated ..your faithfully Mr m kgska ASD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Directorate get examination assesment college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Irregularite finalise marking progress candidate must register next step in progress marking  ..n4 ..register n6 final rwiten ..add. Irregularity aware certificate irregulaty diploma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Result outcom record. ..record result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Project Sita backlog</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release resulted appeal statement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-incident INC000025277051 reported by you resolved request assisted from DEP of Giger education and training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Itsmprd @ Sita .</w:t>
            </w:r>
            <w:hyperlink r:id="rId25" w:tgtFrame="_blank" w:history="1">
              <w:r w:rsidRPr="0034244A">
                <w:rPr>
                  <w:rFonts w:ascii="Times New Roman" w:eastAsia="Times New Roman" w:hAnsi="Times New Roman" w:cs="Times New Roman"/>
                  <w:color w:val="0000FF"/>
                  <w:sz w:val="24"/>
                  <w:szCs w:val="24"/>
                  <w:u w:val="single"/>
                </w:rPr>
                <w:t>co.za</w:t>
              </w:r>
            </w:hyperlink>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Dear tshingombe fiston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We are pleased to inform you that your reported incident has been resolved.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Ref: no : INC 00002527705</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summary : request assistance from Dept of high education and training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your reported incident has been resolved with the following resolution. :the n3 statement of result for 210002023812 for the 2023,/11 exam was released and sent to shalom technical College on 01/02/2024 way bill number 080057034873(sky net couriers ) candidate does not qualify for a certificate as he did not pass all subject .for a diploma to be awardt as per the complain a candidate must achieve n4,N5,and n6 certificates and also have the relevant experiential work ,the submit the Application at the college the candidate does not qualify for that complain was responded to via an email..please do not hesitate contact service desk should be Any futhure question or inquires regarding your incidence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Sita project candidate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Fail 2 subject and first n3,n4,N5 n6 and pass 2 subject  second papper  irregularite papper landing papper resolved combination ..first.fail 2 subject and write pass 2 ,1 subject  finalize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-INC00025277051 PHL enquiry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Nhleko Gugu ,nhkleko @ G @ </w:t>
            </w:r>
            <w:hyperlink r:id="rId26" w:tgtFrame="_blank" w:history="1">
              <w:r w:rsidRPr="0034244A">
                <w:rPr>
                  <w:rFonts w:ascii="Times New Roman" w:eastAsia="Times New Roman" w:hAnsi="Times New Roman" w:cs="Times New Roman"/>
                  <w:color w:val="0000FF"/>
                  <w:sz w:val="24"/>
                  <w:szCs w:val="24"/>
                  <w:u w:val="single"/>
                </w:rPr>
                <w:t>DBE.giv.za</w:t>
              </w:r>
            </w:hyperlink>
            <w:r w:rsidRPr="0034244A">
              <w:rPr>
                <w:rFonts w:ascii="Times New Roman" w:eastAsia="Times New Roman" w:hAnsi="Times New Roman" w:cs="Times New Roman"/>
                <w:sz w:val="24"/>
                <w:szCs w:val="24"/>
              </w:rPr>
              <w:t xml:space="preserve"> ..good day the dhet has received the below enquiry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kindly note that according to the records for this profile 2100002023 the results for 2023 were released and sent to shalom technical College 01/02/2024.way bill number 080057034873 ,sky net couriers candidates does not qualt for n3 certificate as did not pass all subjects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 a candidate to be awarded with a diploma as per  below complain the  must achieved n 4,N5, and n6 certificates plus relevant work experience then may submit the application at the college..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Regards ,Gugu nhkleko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 complain about : service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Person / ministry / municipality : departmy of higher education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preferred contact : n/a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-any other contact number :n/a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-email address : </w:t>
            </w:r>
            <w:hyperlink r:id="rId27" w:tgtFrame="_blank" w:history="1">
              <w:r w:rsidRPr="0034244A">
                <w:rPr>
                  <w:rFonts w:ascii="Times New Roman" w:eastAsia="Times New Roman" w:hAnsi="Times New Roman" w:cs="Times New Roman"/>
                  <w:color w:val="0000FF"/>
                  <w:sz w:val="24"/>
                  <w:szCs w:val="24"/>
                  <w:u w:val="single"/>
                </w:rPr>
                <w:t>tshingombefiston@gmail.com</w:t>
              </w:r>
            </w:hyperlink>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fax number : n/a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 number : n/ 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ref number : n/ 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office where you complain : n/a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street : n/a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build name : n/a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city : jhb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-provincs : gauret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date of complaint: n/ 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names of people not delivering service n/ 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where did it happen town site municipality: n/ 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types of service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citizen is requesting about the release of results statement and to award a diploma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student ID : 2100002023812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student .name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-college institut ..internal Nd external ,St peace college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Afric policing instut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memotent : 2023/0508..</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Preferred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Email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fax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office where you complain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street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Building name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city : jhb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city : jhb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office contact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Date : 12 Feb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date complain  of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Where did it happen town. : in shalom technical College and Afric training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-:type type service : retaining statement I'd Africa college training and irregularite transcript  febrt was suspended n 4 exam time and marker in tigress for N5,n6 after 18 month before resulted n 3 2023 November was exam July 2921 shalom technical result retain and didn't collected proof irregtwas time table in novet 2021 febryt the marker asking additit infirmatt for assest and statement to submitted but submisst previot pappers examiner marking and completed n 5 ,n6 test memo for irreguy investigay case book I'd enrollment citizen saqa award degree school leaver Congo to complex same subject electrotechnology and industrial orientation meeting required saqa n 3 to topics research submitted for irregi in saqa pratical assessment in saqa  21 days , 21 to 2023..</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 appeal statement result award degree diploma certiy n eny studies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Lindt ,sonnika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Kindly note that ms Maraba and ire no longer with the office of the minister ,kindly contact call center  dhet ..Rs sonnika lundt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Universitycapacity development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department of higher EDUCATION  and training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123 Francis Baard street Pretoria to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Lindt s@ </w:t>
            </w:r>
            <w:hyperlink r:id="rId28" w:tgtFrame="_blank" w:history="1">
              <w:r w:rsidRPr="0034244A">
                <w:rPr>
                  <w:rFonts w:ascii="Times New Roman" w:eastAsia="Times New Roman" w:hAnsi="Times New Roman" w:cs="Times New Roman"/>
                  <w:color w:val="0000FF"/>
                  <w:sz w:val="24"/>
                  <w:szCs w:val="24"/>
                  <w:u w:val="single"/>
                </w:rPr>
                <w:t>dhet.gov.za</w:t>
              </w:r>
            </w:hyperlink>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Background ucpd : project cost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Marker exampted nated in university</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Marking sheet  exampter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*Project  outcome resulted</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Automatic reply : letter explanation theoretical pratical bass work n diploma award  ent electrical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Section 1.. compagny application irregularite  work of the 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exampter sciebono. Scheneider Eaton city power Eskom Microsoft lm council engineering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This letter serves Mr was participation in the worked integrated learnit programme of department : research assesst irregularity national examinatt nated n 4 to additional infor and workbased on visited circular pratical external on line job work pratice on department of energy mineral compagny career CVS and industrial portal council work ,city power day visited on line Facebook ,Gmail badged completion  career 28 day appointment sarb career engi artisan electrical electronics  Microsoft schet career certificate ,Eaton electric dtic day protect ent sasseta Sala career mil ent career metropot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Section 1:</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call centre via dhet gov .Za on Microsoft.com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please note that this is an automated response do not reply to  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thank you for contacting the department of higher education and training call centre .we appret your enquiry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regarding NN diploma nated and ncv certificate enquiries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 application for new issue ,replacements or combination requests must. be submitted directly to the relevant colle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please note that there is a minimum waiting period of 3-6 month for diploma application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issuance of N.N diploma is currently  paused ,we have communicated this to all colleges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 the meantime students whose diplomas are finalized but awaiting printing can obtain a confirmation letter from their college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we apologize for any inconvenience this may cause and appreciate your understanding.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___________________&amp;&amp;&amp;&amp;&amp;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 : letter explanation theoretical pratical base work n diplomat award eny electrical ,jxl6wjl31fnjy17wwmwq</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Outcome DFA Tue Nov ,5 ,2 : 2:38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dear Mr/ ms fiston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Thank four your email  thank  ,please note that application for evaluation of foreign qualicafition is done online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Kindly use the link below for the application of evaluation of foreign qualifications,all application are done online ..</w:t>
            </w:r>
          </w:p>
          <w:p w:rsidR="003017A3" w:rsidRPr="0034244A" w:rsidRDefault="002C2C3A" w:rsidP="00C719D5">
            <w:pPr>
              <w:spacing w:after="0" w:line="240" w:lineRule="auto"/>
              <w:rPr>
                <w:rFonts w:ascii="Times New Roman" w:eastAsia="Times New Roman" w:hAnsi="Times New Roman" w:cs="Times New Roman"/>
                <w:sz w:val="24"/>
                <w:szCs w:val="24"/>
              </w:rPr>
            </w:pPr>
            <w:hyperlink r:id="rId29" w:tgtFrame="_blank" w:history="1">
              <w:r w:rsidR="003017A3" w:rsidRPr="0034244A">
                <w:rPr>
                  <w:rFonts w:ascii="Times New Roman" w:eastAsia="Times New Roman" w:hAnsi="Times New Roman" w:cs="Times New Roman"/>
                  <w:color w:val="0000FF"/>
                  <w:sz w:val="24"/>
                  <w:szCs w:val="24"/>
                  <w:u w:val="single"/>
                </w:rPr>
                <w:t>https://dfqeas.saqa.co.za/dfqeas/</w:t>
              </w:r>
            </w:hyperlink>
            <w:r w:rsidR="003017A3" w:rsidRPr="0034244A">
              <w:rPr>
                <w:rFonts w:ascii="Times New Roman" w:eastAsia="Times New Roman" w:hAnsi="Times New Roman" w:cs="Times New Roman"/>
                <w:sz w:val="24"/>
                <w:szCs w:val="24"/>
              </w:rPr>
              <w:t xml:space="preserve"> user/ home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-attached are the guideline for application and the country specific requt ,be aware that the </w:t>
            </w:r>
            <w:r w:rsidRPr="0034244A">
              <w:rPr>
                <w:rFonts w:ascii="Times New Roman" w:eastAsia="Times New Roman" w:hAnsi="Times New Roman" w:cs="Times New Roman"/>
                <w:sz w:val="24"/>
                <w:szCs w:val="24"/>
              </w:rPr>
              <w:lastRenderedPageBreak/>
              <w:t>maximum turnarout time for completion of the evaluation is 90 working days kindly note that  our system is not compatible with the iPhone ,iPad,and MacBook,your are advised to use other devices ,ensure that your default internet browser is Google Chrome and that your are connected to mobile data rather Thant wi -fi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kind regard .ms makebo ngobeni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ratification . verification confirmation @saaa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NQF informatt centre NIC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Release resultat statemt and finalize award diploma irregularity .Cass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internet archive team  internet archive support Zendesk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you are registered as cc on this request ( 1135821) reply this St to add a comment to the request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internet archive team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It's dispiriting to seen that even after being made  aware of breach 2 weeks ago ,I a has still not done due diligy of rotating many of the APU keys that were exposed in their gitlab secrets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 demonstrated by this message this include Zendesk token permis to access 800 k+ support tickets sent to infoa@ info@ archive .org .since 2018.</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whether you were trying to ask a general questt or requesting the removal of your site from the way ACK machine ,your data is now in the hands of some random guy if not me it's be someone else .here shopping that they I'll get their shit together now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based : dhet khetha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Record assemement career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-national career advice portak ncpa values questionnaire resulted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Thank your embarking othis journey self exploration assiaf you determine career value based answer ncap value  value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item :                            | description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spirituality : judgement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completion : work in environmental is measured Gain other your reward for performing better than other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money : job earning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appreciation :  value person but interested in meet the requirements of the job and being rewarded for such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fun : formal and organisation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Affiliation: it important for goworj not associated with the organisation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Question to task yourself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action plan overall value : that have your value in the job market do following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action and description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watch career video ncP evaluate your top 3. Areer Choi d ..if you are not sure which career you want choose completed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___________&amp;&amp;&amp;&amp;_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Evaluation foreign qualification check list team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Application check list: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Application  form  online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Document | submitted. | Not submitted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quotatt / payment  ref.    Yes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Document in foreing language : yes</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-issued by official external body: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Issued by official external body  statement level: yes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*School qualicafition/ general university entrance qualifications.</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*High education qualification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final award degree diploma certifie : yes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-certificate or statement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Transcripts of academic record reflecting each years of study ,yes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School certificate report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Examination..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Country China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Verification qualification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Country school leaving certificate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translation of baccalaureate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attestation de reusite  bulletin  note relieve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diplome  d etat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RSA : professional short course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______________________&amp;_&amp;&amp;&amp;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Low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Outcome of complain as lodged at   oigi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Inspector general of intelligence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Subject .. shivas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OiG/IG10(IG80)/6/1/14/5</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Dir do 7:12538,</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- 5 August 2024 ..Mr tshingombe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Dear Mr fiston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 : your complain peetainit to allegay of deleted college record from your database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 acknowledge receipt of your complaint as received in April 2024.</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-2.I assessed the information provided and found your complaint does not fall within the ambit of the mandate of the office of the inspector - general of intelligence ( OIGI) in particular section 7( cA ) as outlined in the intelligence service oversight act 40 of 1994 hereinafter reft to as the oversight act .the oversight act reads as follows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(7) the function of the inspector general are in relation to the service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 To monitor compliance by any service with constitution applicable law and relevant policies on intelligence and counter - intelligence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 To review the intelligent and counter intelligence activities of any service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c) to perform all functions designated to him or by the president or any misiter responsible for a service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 to receive and investigate complain from members of the public and members of the services on alleged maladmnistrarion ,abuse of power , transgression of constitution law and policies referred to in paragraph ( a) the commission of an offences referred to in part 1 to 4 or section ,17 ,20 or 21 in so far as it relates to the aforementioned offences ) of chapter 2 of the prevention and combating of corrupt activities act ,2004 and improper enrichment of any person through an act or omission of any member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 your complaint pertaining to allegations of deleted college record from your college database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Incidence logged on 2024/07/29..2;28 pm UTC 02:00 Africa Johannesburg was resolved on 2924..</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2C2C3A" w:rsidP="00C719D5">
            <w:pPr>
              <w:spacing w:after="0" w:line="240" w:lineRule="auto"/>
              <w:rPr>
                <w:rFonts w:ascii="Times New Roman" w:eastAsia="Times New Roman" w:hAnsi="Times New Roman" w:cs="Times New Roman"/>
                <w:sz w:val="24"/>
                <w:szCs w:val="24"/>
              </w:rPr>
            </w:pPr>
            <w:hyperlink r:id="rId30" w:tgtFrame="_blank" w:history="1">
              <w:r w:rsidR="003017A3" w:rsidRPr="0034244A">
                <w:rPr>
                  <w:rFonts w:ascii="Times New Roman" w:eastAsia="Times New Roman" w:hAnsi="Times New Roman" w:cs="Times New Roman"/>
                  <w:color w:val="0000FF"/>
                  <w:sz w:val="24"/>
                  <w:szCs w:val="24"/>
                  <w:u w:val="single"/>
                </w:rPr>
                <w:t>Csd@treasure.gov.za</w:t>
              </w:r>
            </w:hyperlink>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Dear are commited to provide excellent bcustimr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Summary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Customer name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-prioriry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-statud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category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resolved 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Description : forms diploma award certificate national framework qualification Engineering design studie time 02:9;..point need review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question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CVS kheta</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 in light of the aforementioned provisions ,your complaint does not fall within my mandate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kindly consider moving your complaint with the dean and ICT security of your college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thank you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Your sincery Mr I Fazel : inspector - general of intelligence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-alison : learner record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Learner details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Name : tshiny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xml:space="preserve">Email : </w:t>
            </w:r>
            <w:hyperlink r:id="rId31" w:tgtFrame="_blank" w:history="1">
              <w:r w:rsidRPr="0034244A">
                <w:rPr>
                  <w:rFonts w:ascii="Times New Roman" w:eastAsia="Times New Roman" w:hAnsi="Times New Roman" w:cs="Times New Roman"/>
                  <w:color w:val="0000FF"/>
                  <w:sz w:val="24"/>
                  <w:szCs w:val="24"/>
                  <w:u w:val="single"/>
                </w:rPr>
                <w:t>tshingombefiston@gmail.com</w:t>
              </w:r>
            </w:hyperlink>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Country : RSA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Total study time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mave Richardson : director certificate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Alison :diplome     cpd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This to certify tshingombe Tshitadi successful obtained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Mave Richardson  date award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-completed diplome in electrical studies  12%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-iso 37301:2921 principle of compliance management system :91%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-;advanced diploma of electrical technology and circuit analysis : 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theory electrical engineering diplome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Block mark registry : certificate   ..technology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Issued on Thursday 18 January 2024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Certificate I'd : C9c8583a-3e9d-4d98-982-070b1bd56058</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cds: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Querry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national treasury ocpo serve confirm  of query / issue you raised regarding your CSD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We kindly advice that email address is reserved for CSD supplier support querries for city power plant queries we kindly advice advice you to contact the relevant depart in order to assure for futhure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following new incident has been logged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incidence : 1573951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summay : re visited work engineeng electrical in city power training  power training visited visited observation working student Portofilio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customer name : tshingombe  tshingombe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location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location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priority : 5</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category : bid contact enquiry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description : 2023 / 08/ @4 ,,@0:03:21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incidence : 1579970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summary: re : release resultat statement and finalize award diploma irregt Cass re marker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-;customer name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priority :3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status : logged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Categories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description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Resolved according incident : 1573927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Project :  health dep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Doc envelot I'd : 7cff6ce8-491a-45c99caf-c7924732E3E3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Rfq (20022/ndih-0809)</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appoint of service provide to supply and deliver  rdx 320 vacuum autoclaves ,part number 016000..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1.introduction : health is safety security. Machinery system hazard incien e  occupation life nurse  treatment to play a breather role before , both on the global stage and in lives of RSA health more than police statistic  ,labour intensive,robot neural intelligence  system. Promotion office care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imaginary radio scope. Forensic detective sector government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Background: health RSA create condition sustay grownth regulation measure rationality sector million direct opportunity workforce  economy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 Scopes of the projection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departmy seeks to appoint service provide supply and delivery rdx 320 vacuum autoclaves  urgently to be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special conditions : all vacuum autoclaves must be as per the specify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 order item should be delit on or before the delivery date stated on the order form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4. Purpose of this document : the purpose of this dicuy is to outline to poteny service  providers ndoh requirements in as for as the rdx 320 vacuum autoclaves concerned and to ensure that potential service provider can submit informed proposals on the required autoclaves including supply and delivery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5. Budget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 project budget ,including supply delivery and off loading vaccum autoclaves outlining a scheduled cost associat with the proposed project should included  quotation all monetary value quoted in RSA rand must value added tax vat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budget should not exceed R550,000.00 ,five hundred fifty thousand Rand only vat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6. Time frame : the project is to commence in Monday March ,14 ,2022 the successfully bidder I'd expected to deliver an official order stating the commencement date and delivery date will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7. Specificatt : outline of required of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Part number : 016000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-perfofmancd : water - fill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size : 23 inch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model : RDX  14 l class 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flow : inlet - 2×1/2 in ,outlet - 2/1/2:..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8. Requirements for service provider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8.1 a quotation for the service cost should include VAT and where possit should be linked with specific task to be undertaken.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8.2;warrenty periody should comply with specification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- 8.3 a service provide should comply with the specification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8.4 a valid tax cly certificate should a 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accompany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- 9. Submission of quotation : the closing date for submit of quotaty is Thursday 17 March 2022 ,11: 30 ,, 2025 ..March department supply chain may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delivery address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- 11payment term : full payment is made 3-5 five working days after  delivery good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princing schedule  : profession service : only firm prices will be accepted non firm including prices subject to rate of exchat variations will not be considered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Name of company : en tsh</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quotation number : 2022/ ndoh - 0809</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closing time : 10:30.   Closing ate : 17 the march 2022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comment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item : 001| description of goods : rdx 329 vacuum autoclay| part number: 016009 | quantity: 39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quotation must be submit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evaluation criterion ( 80/20)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General notes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Reserve rigth not accept lowest proceed project all cost service preparation of the project for ndo</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request for quotation number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Invii to quotae ,supply and delivery rdx $29 vaccum autoclaves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Item001 | descriptof good | quanty | price | bid price inrsa currency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Total include :5009</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Delivery periods ,yes or not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prices  yes / not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Is offer strictly yes / no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if not state deviation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please note quotation has been received ..send suppliers manufat rigth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national skill fund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phase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name : engineering electrical n4,N5,6 assesst police implentation.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of the applicant : tshingombe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NSF ref no:</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phase indication applicant completed declaration yes or not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availy tax declaration certificate  yes or not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registeration compagy ,yes not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-application completed involved in project yes or not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budget submitted correct  format  budject not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summary: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Title project : Engineering electrical n4,5,6 asssessment police implentation work. Buchellor master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 goverment : issue energie rurale disposition framework traing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1.2  project location province : jhb Gauteng  city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- 1.3:  project site  :  jhb  Pak station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Skills programme learn| estimated  benefice || province || district || ,physical  site address | gpa coordination.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plant production : energie rural ,5000009 | Gauteng | jhv | college St peace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beneficiare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Province | site ||  black  | white |  total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Grand total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Budget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Budget required  NSF</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budget item | unit | cost per unit | tatal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Learnership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Production NQF .d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skikk programmer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learner alliance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skikk programmes non credibearing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-leae ER allowance 10000 Ped day × 5 days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Subtitaj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management ,7,5%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uif @1% learner ship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Xoid @ 5,5 learner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Total NSF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1.2  project duration : 24 month expected start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-january end December 2026</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activities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nature of activity / program | learner intake || years ||| years 3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application framework project proposy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Plan memorendum agreement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 background :  training skill Engineering master  key economic main skill supply transformer issue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- 2 project o jectivites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overall objective :  sociaj economic employement engineri electrical sociaj or community might parcticularitie employ  growth develment plan and support si ial developm skill action plant I should  reduce unemployment youth disability  and goverment national priority challenge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specific objectives  : description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beneficiare : training work opportunities approval sector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Rural.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results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Expected impact beneficial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multiplier effect : the 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sustainability exitplant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sustainability and exitplans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activities :  sequence time framework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delivery | activities | time frame | responsible | cost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implet plan:.</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Main activities : Engineering sector design discovery investigat framework qualification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output monitoring ° framework qualification outcome design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time frame : objective qualification meeting agreement sector rural in real framework design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resoinsabily: goverment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detail cost vulvarisation : multisectorial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recruitment selection earning delivery ,coid uif  disabilt sector rural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Plan objective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Main  activiy : engineering electrical assessessment circulum. Output ,time frame 8 h ,responsabilty trainer ,cost 50000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applicant capacity management project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Technical expertise qualification  workstat list off available and suitable for the programmes proposed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- 7 . Project governance and administraty : education goverment development social and education  support help financial energy industry support assistance plant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management : project  personej assessor moderator sector rural  low sector help financial assisyv;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stakeholder analysis:  lartenershjo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Role in the project facilitator engini : intrrsf ,impact project  industrial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formally : approach systematic design engineer to realise ensure good that job  are reduce  factor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indentifying source risk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analysing risk : rural sector  non proliferation real place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mitigation frist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contingency plan: safety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risk description : learner | like hoo risk occured learner industrial | impact risk occured € </w:t>
            </w:r>
            <w:r w:rsidRPr="0034244A">
              <w:rPr>
                <w:rFonts w:ascii="Times New Roman" w:eastAsia="Times New Roman" w:hAnsi="Times New Roman" w:cs="Times New Roman"/>
                <w:sz w:val="24"/>
                <w:szCs w:val="24"/>
              </w:rPr>
              <w:lastRenderedPageBreak/>
              <w:t>severity | own | migration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of project : eny electrical n4,n,5,n6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budget and quarterly cash flows period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Budget tails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Budget item € notes | unit | cost ,1 quarts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Learn engineering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Total NSF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Totaj NSF drawdoe other contribui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partensrshi statement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industrial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Dtic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Compagny name : tshingombe engineering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invoice number :0011111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-invoice  date : 01-12-2023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-invoice amount :R20000000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service delivery date start : 01-12-2023</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-service delivery dates and : 20-12-2023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order number 0011111111 the dtic contact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-payment process information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Submitted date : 01-12-2923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status : referred back and cancelled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processed date : 01-12-2023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referred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invoice Pre check precheck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question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are the bank details on the invoice yes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done the bank details on CBS correspondance to bank detail on the invoice yes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is the description of the goods and services rendered indicated on the invoice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-are the invoice totals correct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does the vendor name match the name on the order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-is the invoice dated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if you are vat vendor do the words tax invoice appear on the invoice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if yes is the vat registration number indicated on the invoice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Invoice number | statusf | submitted date € order | action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thrip claim technologie invoice reconciliation sheet ..identificatt payment made against the invoices submitted</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|Years milestone (yx-mx):2023-2024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Date of  invoice transactt || supplier description |||| detail of service / product deliverable 2x work benches ..|||||cost of service product ,vat exck :2000000000| bank start number date transactt | if source connected party please indicate : cost type to which invoice belong and as approval bursaries consumable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 technology and humain resource programme ,( thrio ..milestone report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-applcant name | tshingombe Tshitadi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name : Engineering electrical impleny trade eny gov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reference number| 111111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descript :  implantation frNework circuit college St  master degree saqa framework qualicafition  engineering electrical ,gov system assessment police trade in city power Eskom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sector : jhb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site | jhb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owner leader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BEEE status | levek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Date audit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original approvak total amount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Claim stage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*3.1 shareholder  compagny structure member trust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incopr no I'd share older member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race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gender male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disability yn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youth ,@8</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4 section progress on milestones : progress on activite expendure and reason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-milstond XYZ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milestone activities item : progress item | expendure | reason variance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applied research activity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students bursaries.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graduated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use of student involvement incentive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reseat involve in the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physical relocation of research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contractual deviation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general comment opinion technical merits of work project risk observe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-:section : support document to be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certifie of copies payment as per appendix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proof contribute subsy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4. Project human resource research student and graduates involvemy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researchers involved in the project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Race € african€ colour | India € oth | toak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Students involved in the project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gender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-abovd age of 35</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youth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disable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Total 100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Based on the technical progresses verified and expendire incurred on the approval milestone delivered entered into betwet the x,y,z it recommended that a subsequent claim amount of R200000000 ..invoice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R&amp;D tax incentive : tshingombe outcome of the applicaty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DSI notifiy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Tshingombe application for research and development  the income tax act ,1962 ( act no 58 of 1962.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Registration no : 2013 / 034490/07 advise application to be authorise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,compagny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Linking compagy project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annual progress report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submitted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Science and innovation :  research and dey ,Rd tax incentive notification of changes report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particulars of the compagny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-namd of the compagy : tshingombe Tshitadi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-name of the company : tshingombe Tshitadi engineering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tax reference number € 9722328238</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tax years | 20|23</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programmer or technological area name : engineering electrical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- 2029 application reference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programme technologie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status effective date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Indicate change made project prorannd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objective :: department of science science and innovaty socio economic development . programme administration technology innovation international coopy gov  city power and St peace St peace college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methodology of research: purpose praticakbtheoreticJ science technology trade factor outcome </w:t>
            </w:r>
            <w:r w:rsidRPr="0034244A">
              <w:rPr>
                <w:rFonts w:ascii="Times New Roman" w:eastAsia="Times New Roman" w:hAnsi="Times New Roman" w:cs="Times New Roman"/>
                <w:sz w:val="24"/>
                <w:szCs w:val="24"/>
              </w:rPr>
              <w:lastRenderedPageBreak/>
              <w:t>table examination framework qualifications diploma emporewer phase subject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country r,d activity will undertake : RSA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other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 discuss any incremtal change as selected above which o cured respected the research and develt activities of project programme technology area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declaration by applicant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Companies and intellectual property commission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Director training.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Data retention summary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home ,my course , directors training, participants ,tshingt tshiday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Fist description : eny electrical St peace student CVS career recall project CVS property intellectuel design analyse investigation .discussion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Directors training : view user reports: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user report tshingy overviy report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grade item | calculated Commission  | grade | range | percentage ||| feed to course total: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module 1.  100%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module 7 -700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Sum course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-;cipic enquiry deregistered  order compagny  successful kindly that you comply processing..</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- 2.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Engineering council Microsoft portal .com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Title : title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Fiston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house unit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last name.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Ecsa communication ecsainfo@.</w:t>
            </w:r>
            <w:hyperlink r:id="rId32" w:tgtFrame="_blank" w:history="1">
              <w:r w:rsidRPr="0034244A">
                <w:rPr>
                  <w:rFonts w:ascii="Times New Roman" w:eastAsia="Times New Roman" w:hAnsi="Times New Roman" w:cs="Times New Roman"/>
                  <w:color w:val="0000FF"/>
                  <w:sz w:val="24"/>
                  <w:szCs w:val="24"/>
                  <w:u w:val="single"/>
                </w:rPr>
                <w:t>co.za</w:t>
              </w:r>
            </w:hyperlink>
            <w:r w:rsidRPr="0034244A">
              <w:rPr>
                <w:rFonts w:ascii="Times New Roman" w:eastAsia="Times New Roman" w:hAnsi="Times New Roman" w:cs="Times New Roman"/>
                <w:sz w:val="24"/>
                <w:szCs w:val="24"/>
              </w:rPr>
              <w:t xml:space="preser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Dear tshingombe registering on the ecsa sa: 00125662 to be used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CRM: 0041309.</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subject : application form registration as candidate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compiler : approving officer , next review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Completion of for is necessary in order to accurately reflect disability statistt in term employement act 55, of 1998.</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candidate engineering.bsc .Eng b achdllor degree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candidate Engineering technologist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 diploma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candidate certificated ent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-candidate Engineering technician ,n diploma technical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candidate special category.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Please include certify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-General information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Name,title ,date birth ,identity country passport , employment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examination passed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education institutions | qualification atteined | date of finaj examination  officer recognise non recognise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King intiaj of commission oth justice peace  control  document management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declaration in the event of qualicafition not yet awarded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certificates of competency : type of certificate , date of certificate ,certificate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 I'd hereby in application  law declare to abide by provision of the Engineering professional act 200 act no 46 of 2009 and  rules published the under include the code professional conduct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Item | description    | yes ,no</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 have been removed from an office of trust on account improper conduct ,no</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has conviction of offence in RSA other offence committed priore to 27 April asdociaty with political and was sentence to imprisont with option find in the case of fraude to fine or imprisont or both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never been convicted of an offences in foreign country and was sentenced to imprt without an option of find in the Cass to find or imprisonment or both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that I have been disqualified from registration as result of any punismy imposed on me under act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declared rehabilitation insolvent whose insolvency was cause my negligence  incompetence in performing work failing withing the scope of the category in respect which I m applying for registration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 am cognisant fact that should provision referred to above as depicted under section ,19(3)(a) of  the act contrary council refuse my applit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Logged in as to tircog 009106 use type assessor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Seta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-adminiatration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-user I'd : 127952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-acciunt activtie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job apply form : purpose for job application merseta in candidate advertising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-advertised Poste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Sasseta. Evaluation  rec 2532 ,rec hr administrator . Weigth. Response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- 01 at what level is your human resource hr qualicafition.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how many years of expert in performance in performing general humain resource duties.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how many years of experience in coordinay meeting .minutes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How can you rate your knowledge of the south Africa labour legislation  on scale 1 to 5;</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how can you rate knowledge  of hr information system that you are using or you used on a scale 1 to 5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 not more than 599 words briefly dest your  expert in the form of duties previuosle perormy by your self that are related to the vacancy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do you have a relative working for the sasseta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have you a relative working for the sasseta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have you been dismissed from employment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have you been suspended from your employment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applicant declaration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Weight : 100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Submit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-;___&amp;___________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occupation motor registration  occupation health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initiative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qualicafition requirement  electrical workers for different grade of electrical 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grade electrical work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grade applicant . Apprenticep ordinance in trade of  electricak fitter or electricak craft certificate in electrical engineering issued by Hong Kong instute of vocationej education and Beeb electrical worker  training council or equivalent ..grade,a,b,c,r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grade a means electrical work on low voltage fixed installation 499a ,single phase ,b not eceded 2500a ,cc low voltage , r neon sign electrical generator facilitator.conection  disconector to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Eskom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Personality detail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-education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completed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qualification | institu | year quality | qualicafition rank | time taken</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professional registration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employment history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company | position | salary range | outputs || archememt ,start date | end date | end date || employment rank |||| reason leaving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college | panel wiring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college and city power | student | R 959.000.r 1000000.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never been employed | education Engineering electrical R9500000..R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1100000..| ent electrical € #023/19/20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Eskom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compagny: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compagny information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leadership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-sustanable development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CSI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-media room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paia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-eskom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:photo gallery</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*About electricity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electricity tips: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-electricity technologies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-eskom power series: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-renewable energy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-fact ,figure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visitor Center's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Modi's fire alerts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*What we re doing : electricity generation .-new build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transmission development plan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ancillary services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GCC report supply status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school of welding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Eskom  initiatives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IDM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integrated demand management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energy advice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Eskom : water heating programme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measuremt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Career : vacancies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Customer care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C's online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-tarrifs and charges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mypd3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customer service information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Vs mobile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customy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tendered , purchasing police ,tender process wath out to tender supplier register insurance policies procedure beer certificate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Reg no 2002/15527/30..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*Zend.eskom drop .,I'd claim information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Never be employed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-eskom career ,programmer engineering in training ,technoly engineering electrical substation ,senior technician ,programme outage ,generation , draugthing electrical substation ,eny in training  contrik and instruct configuration ,generation megawatt ,senior supervy technical ,Snr advisor application ,prof engineering quality supply ,national ,secretaire ,graduate commercial ,generation industry,humaine ,generation ,advert senior prof electricak eny,,officer security </w:t>
            </w:r>
            <w:r w:rsidRPr="0034244A">
              <w:rPr>
                <w:rFonts w:ascii="Times New Roman" w:eastAsia="Times New Roman" w:hAnsi="Times New Roman" w:cs="Times New Roman"/>
                <w:sz w:val="24"/>
                <w:szCs w:val="24"/>
              </w:rPr>
              <w:lastRenderedPageBreak/>
              <w:t>,assistance security ,, megawatt regional ..technician in training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email det@ Eskom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-applcant detail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first names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application  surname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tshing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reg company name.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compagy close corporation trust registration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vat registrs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facility operation , contact representative detail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primary generator detail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Muñicipality will facility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Eskom transmision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Eskom distribution : network which facility will be connected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Beast substation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city power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gross generating capacity of facility .Mw</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Net capacity of facilities me.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value must a number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generating technologie:500000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maximum export capacity me: 50000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-:electricity supply agreement - key customers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-electricity agreement - load customer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electricity agreement - municipality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wheeling agreement.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self building agreement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-demand response agreement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-cricak park price agreement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sseg supplemental agreement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-sseg offset .bNkin agreement.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ipp agreement.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Energy generat programme.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energy effiy performance contract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peak clipping performance contract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Gauteng based on the provincial indicate the province project will operate 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GPS co ordinates ,indicate coordinator for on site generator connection point use wGs 84 datum coordinates dd° mmss,s" degree ,on site generator connecty rules to capture GPS Cordy ,do not enter a space between each number or letter ,aways indicate or letter ,keep the ,"s" or "E" at the end second (") separed the dehy minute and second as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23°52',0",s ,,27°,#0',46" ,E ,,as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Enter GPS latitude : 23,51,0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Enter GPS longity,#9, 23, ..location of facility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line @: street name ,line shbur,city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part : contract parameter contract ,500000</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city power is rest for provit electrical service to properly owner in the city jhb that are not served by Eskom city power customer check exist invoice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service connection we provide are divided into  categories namely small power user spu and larger powers small user is defined as user who has an electrical service service connection no greater than 56 KVA ( 3 phase ,80 ampere ,in general most general most household would have this type of service connection a large power user is defined as user who has electricak service connection large than 56 KVA in general these type of connection  are used for medium and large commercial or indusy consume as well developed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convert a spu from postpaid to pre paid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 new prepaid or postpaid spu connection .cover application ,sale city power jhb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-microsoft  recruitment senior security technical p</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team platform, principle software engineer, seniors machine learning Engineering,position , facilitator ford cyber data analyse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 ucpd / college and university distance nated internal external ,St peace distance granted saqa institut foreign record dhet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background : research  development circulum in trade diploma  certificate  award meetbrequit and not meet national curry subject pass and regulat irregylrave school  student impleny registration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 institut private implementating development award ruling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Background : imply review nated an examp mark capacity learner ..permissibility extension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 travel.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-4</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National vocational exempt module theory praticajb..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proposed value award  process elibility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research  </w:t>
            </w:r>
            <w:hyperlink r:id="rId33" w:tgtFrame="_blank" w:history="1">
              <w:r w:rsidRPr="0034244A">
                <w:rPr>
                  <w:rFonts w:ascii="Times New Roman" w:eastAsia="Times New Roman" w:hAnsi="Times New Roman" w:cs="Times New Roman"/>
                  <w:color w:val="0000FF"/>
                  <w:sz w:val="24"/>
                  <w:szCs w:val="24"/>
                  <w:u w:val="single"/>
                </w:rPr>
                <w:t>support.name</w:t>
              </w:r>
            </w:hyperlink>
            <w:r w:rsidRPr="0034244A">
              <w:rPr>
                <w:rFonts w:ascii="Times New Roman" w:eastAsia="Times New Roman" w:hAnsi="Times New Roman" w:cs="Times New Roman"/>
                <w:sz w:val="24"/>
                <w:szCs w:val="24"/>
              </w:rPr>
              <w:t xml:space="preserve"> ,first name ,full name ,..record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TVET forum  network ,skill work life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UNESCO - unevoc ,internal centre for technical education and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,knowledge ,connect ,with global TVET community ,virtual conference ,m About manage account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TVET forum user profile : tshitadi fiston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-unevoc  centre #3043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contact : </w:t>
            </w:r>
            <w:hyperlink r:id="rId34" w:tgtFrame="_blank" w:history="1">
              <w:r w:rsidRPr="0034244A">
                <w:rPr>
                  <w:rFonts w:ascii="Times New Roman" w:eastAsia="Times New Roman" w:hAnsi="Times New Roman" w:cs="Times New Roman"/>
                  <w:color w:val="0000FF"/>
                  <w:sz w:val="24"/>
                  <w:szCs w:val="24"/>
                  <w:u w:val="single"/>
                </w:rPr>
                <w:t>tshingombe@gmail.com</w:t>
              </w:r>
            </w:hyperlink>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User message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- 2024-09-23: engineering qualicafition framework implentation TVET college Rd Congo record system Eni n studies lecture.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experimental work TVET and institut backlog dhet ucp record St peace and Sita and examination model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engini qualicafition framework imply TVET RDC and record system engineering n studies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experimental workbase TVET and institut back log dhet ucpd record St peace and Sita examination irregulaty implementating.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experimental career TVET college instut assesment police backlog Sita irregularite ,ucpd engineering studies diploma certificate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-2023-05-26 Engineering electrical career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Job workplace office place engineering outcome trade engineering outcom education tech ingenieure work partenship visited meeting engineering innovy college job functy to goverment industrial function job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engineering electrical implentation time to job time compagny experiemental trade.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reseat and project circular assessment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-college compagy education career outcome Portofilio evidence low pratice assest ent electrical , student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examine session day conference meeting cafe topics day presents study goverment career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research college Engineering career join compagy department implemt time table framewoy college to company electrical y low.</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UNESCO - unevoc international ,TVET used digital tools , micro credenty reskilk ,upskikk existing labour force meet future demand how TVET more flexii into learning models sacrit without models quality and wath role different stake hold such learning ,4.0 instrument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Atlantic international university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Dear tshingombe certificate is ready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Presenter : lynet Davidson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class taken : from idea to reality : a compret guide to setting up your own company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-Topics : target ,audiancd ,business plan ,funding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subject : legal studies ,E- commerce ,business management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Presentatt title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Date recorded : 13/10/2023.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Material links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communication method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description: introduction reseat your target audience business types creating a business plan funding your business conclut and ,Q&amp;..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earn credit from live classes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attending a AIU lecture or Liv's class ear. Academic while forstering intellet curiosity and growth in a wide range of fields the class you register for added as tentative course class or self study research reading reflection and application of concept skill learner are encouy to earn ,0,25 credit can earned by answey a quiz quesy hploat academic work or evidence demonstrating the application of the concepts learner..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credit value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complete class ,self study component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Present ,Jay bChahallt Radhakrishnan vijayasimha..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-Class taken : freelancing for beginners - part three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-topicz and description : entreneurship ,hustle ,freelancing platforms ,Fiverr ,gig system of wori features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subject : entrepreneurship , human development ,business administration.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present title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date record : 12/10/2023</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Class taken ; Montessori beyond the materials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Topics : Montessori materials the Montessori methods ,pedagogy state of mind way of life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subject : educi ,child devet,Montessori philosophy,early childhood educatt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*Certificate of participation: this certificate is proudly presented to : tshingombe Tshitadi : for participating in the class : introduction to geotechnical engineering ..through the duraty of the live classes sessit celebrated on 11- 2023 participant demonstrate a commitment to learn  after class activite we congraty you for participating wish continue..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4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135"/>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75"/>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noProof/>
                            <w:sz w:val="24"/>
                            <w:szCs w:val="24"/>
                          </w:rPr>
                          <w:drawing>
                            <wp:inline distT="0" distB="0" distL="0" distR="0">
                              <wp:extent cx="9525" cy="9525"/>
                              <wp:effectExtent l="0" t="0" r="0" b="0"/>
                              <wp:docPr id="24" name="Picture 377"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s://mail.google.com/mail/u/0/images/cleardot.gif"/>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71"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-project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internet archive ,price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archive org . uploaded ,books ,videu audio,,p radio transcript volunter</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upload : post ,review,collection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-media typre : text 27, software 2 ,data 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-Years:2023 22,  22 ,8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topics and subjects: Engineering 3, Engineering electrical 3, eny nated 1, award ruling Ccma tshingombe ,career labour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Collection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community 27,, community collection 16, community software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creator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Tshingombe 18,,20,,Ccma 1, Education Portofilio @, engineering tshingombe Portofilio ,expose science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,,,title description ,book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Release statement and finalize award diploma irregt Cass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the internet archive team ,internet archive , to me </w:t>
            </w:r>
            <w:hyperlink r:id="rId35" w:tgtFrame="_blank" w:history="1">
              <w:r w:rsidRPr="0034244A">
                <w:rPr>
                  <w:rFonts w:ascii="Times New Roman" w:eastAsia="Times New Roman" w:hAnsi="Times New Roman" w:cs="Times New Roman"/>
                  <w:color w:val="0000FF"/>
                  <w:sz w:val="24"/>
                  <w:szCs w:val="24"/>
                  <w:u w:val="single"/>
                </w:rPr>
                <w:t>support@archivdsupport.zsndesj.cc</w:t>
              </w:r>
            </w:hyperlink>
            <w:r w:rsidRPr="0034244A">
              <w:rPr>
                <w:rFonts w:ascii="Times New Roman" w:eastAsia="Times New Roman" w:hAnsi="Times New Roman" w:cs="Times New Roman"/>
                <w:sz w:val="24"/>
                <w:szCs w:val="24"/>
              </w:rPr>
              <w:t xml:space="preserve"> request (113521) reply to this email</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internet archive team ( internet archive)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-its dispiriting to see that even after being made aware of the breach 2 weeks ago,I has still not done due diligence of rotating many of the API key were exposed in their gitlab secrets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 demonstrated by this messy the include Zendesk token with permit to access 800k+ support ticket sent to info@archivr .org since 2018..wether you were trying to ask a general question or requesting the removal of your site from the Wayback .machine your data is now in the hands of some random guy .if not met it be some one else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- 27 Jun 27,12:22 dear archive  patron  patron,a review was recently written for your item ,https//</w:t>
            </w:r>
            <w:hyperlink r:id="rId36" w:tgtFrame="_blank" w:history="1">
              <w:r w:rsidRPr="0034244A">
                <w:rPr>
                  <w:rFonts w:ascii="Times New Roman" w:eastAsia="Times New Roman" w:hAnsi="Times New Roman" w:cs="Times New Roman"/>
                  <w:color w:val="0000FF"/>
                  <w:sz w:val="24"/>
                  <w:szCs w:val="24"/>
                  <w:u w:val="single"/>
                </w:rPr>
                <w:t>archive.org/</w:t>
              </w:r>
            </w:hyperlink>
            <w:r w:rsidRPr="0034244A">
              <w:rPr>
                <w:rFonts w:ascii="Times New Roman" w:eastAsia="Times New Roman" w:hAnsi="Times New Roman" w:cs="Times New Roman"/>
                <w:sz w:val="24"/>
                <w:szCs w:val="24"/>
              </w:rPr>
              <w:t xml:space="preserve"> d'etat/2lettee .self assessment incidey we through you migty apprecit knowing this want ..click internet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electronics  support team elektor EN0292272UD dear  rouwer customer  suppt internaty media ,project .my lab store comment my project .letter experiemental job , requirements ,technolt dradt project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Google database Google account 9/17/2024 engineering electrical database system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Google wallet ,profile training Google ,learn machine ,,on line issue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ID:3388000000022260070....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Google excell ,Google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ICT Syco academic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Cloud Google  education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Assessessment Google academic Coursera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Alison: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Graduate certificate profile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I'd : 31136901: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courses in progress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diploma in ms project for civil engineering 94%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security guard ,CCTV monitoring 92%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-diploma in electrical teci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electrical engineering in theory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ISO 37301:202@ principle of compliance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basic of security guard work.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-introduction body y training.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advanced diploma in basic guard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diploma in solar energy engineering.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diploma in electrical studies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vriare vSphere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Explore course certificate earn diploma earn  a diploma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resume builder ,career readiness aptitude test ,workplace personality employment.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Alison graded..profile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self selected view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Certificate in job assessessment cpd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Learn | careers • earnings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 30 days achievement learning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- 2h - 18 Mon total time..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course complete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-;course completed 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course in progress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*LMS | 6 month : assignment ,self enrolement select view managemnyy certificate | total certificate ,account total assignment yet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team certificate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balce of certificate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Report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Learn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Module : outcome description  certificate ..topics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topics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Topics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- 3 topics  module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Master cpd    jocob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-9 Project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dhet ,saqa ,qcto,scope teach learner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teach and learning plan 2020 / 2025 lecture  dhet  an St peace college internal external external learner,Sita back log umalusi , printed NN diplomat ncv.   Portofilio textbook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Learner : name tshingombe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lecture prof . Student name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facilitator name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moderator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assessor: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 mark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Part 1 framewoy and conceptual underpinning of plan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1.planning  examination trade examination term and semmester in college framework module circular assesst evaluation test 1,2 exercise book learning faculties diploma vocational coverage time time table  allocation  ent electrical and engineer college peer assessmy self assesst and group assignment sub completed in college and instutt police Eni institut quality implementation n diploma NQF 7,8,9 master degree diploma  saqa framework wualificat activites and council trade test pratical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problem based institutes ent and institut police evidence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coverage eny police traffic police engineering subject lecture teach and learner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.aim of plan : vision college and missit college and institutes examniatt subject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Basic advanced research and filling enginering mission planning school disciplinary area circult assessment police department .input output policy orientation guideline learner college  must design eny analyse discovery job vision dhet examination policy ,and saqa policy meet criteria examination planning circular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 Objective the plant : the exams national trade department and internal external examiner assignment objectivity learner to qualify and learner the end of examination should be able to correct to different ways of Engineering electrical . Conceptual underpt of plan .lecture and learner planning course class model design module and week completed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Master degree bachelors integrity in framework qualification must resolve solutions studies in industries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4:.underpinning philosophy for delivery of quality teaches on learning in TVET in TVET college teaching : report self and assessment ,St peace college external term was 3 month qualify engineering studies business diplomat internal diplomat was record report certificate years completed scale  internal test class work  homework record years assessment and peer assessment critical objectivity learner delivery lecture annuej report  principal and record at examination external ,statemt of result for registration framework  or irregularity learner report theory  and praticaj for diploma studentb ent 1,2,3 ,5 years lecture basic and advance field professional doctoral senior staff lecture learn work textbook and electrical subject , college college policy guidelines for Poe's work years memorendum exam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5. Key delivery area : in the plan statement and certificate coverage compare marks years college and instutt and test class work 40% ,60 % exam statement criteria plan module 3 month Engineering subject research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7 the embedness of the teaching and learning plan in college strategy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And institut focused examine evaluation was undercover lecture weekend and learner weekend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- 8 implentation and monitoring of the the teaching and leart plan topics trade ent national work research assessessment completed years : methodology criteria research textbook learner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Time table orientation principal circular assessement evaluay design Eni facut ent time learner policing and college operational time periods movement time morning to afternoon daily move job circular years design development system subject Eni electrical and information no business to national subject reports orientation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- 10 addendum not completed response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College st peace college and institutes Afric police ,completed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.framework qualicafition design and NN diploma combination job in lecture trainer facilitator asses in order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section / output planned activity|| report|| mesureare ||| target dates completed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plane output | activities || verification minimy |||• evidence |||| responsible office design |||| output completed ||||| activities output no completed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purpose : qcto occupational qualification skill programmed development report qualification final meeting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Trade test qcto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Trade mark holder property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 peace college workshop class works licensed electrician assesst apprenticeship passing assessment category licence electrician theory let ,licensed electrician pratice Leo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purpose of course daily course tendered provider service require trade skill report phase 1,2,3. Trade test readiness close report weekend attandat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Module code objective  criteria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-;4 purpose and cope ,saqa framework quality ,statement submitted statement of work experience I'd transcript meeting 71638 primary status registration saqa assessment 0912 saqa institu  ,30-39 assessessment policy ,IE099-IE00 regulatt internal saqa decission advanced intermedy phase teach agreement . Assessor ..seta edpseta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Engineering electrical  assessing log exper in assessment exam  qualification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quest/ answer where appropriate applying lubrification  correctly to assembly in accordance with specification and standard  operational procedure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Requirements where appropriate applying packing material in accordance with specification stand operationel pricedur  assembly conformance  where appropriate returning final assemblies  maintenance record locating diagnosty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how apply for job research hiring trade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essential advanced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nated advanced basic essential  nated to qualified workshop to wuali lab workshop school experience time table council subject report ready resumed submitted job reasoning : basic advanced inspect check variable Pleats understand quality experience trade .manufacture inspection ,pulling random check product gain verify packing required shipper packing check point dimensions shopper check measure chipper gross value measure cartoon gross , and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purpose : completed time table implentation coverage Summative regularity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- 6 circulum value add asset is  not subject to changed ,saqa engineering reasoning vs council vs ncv level electrical insfracture dhet principal theory pratical vs NC's matric teach learn assessment : research theory advanced vs basic advance subject design criticsj  dhet  resistance paralleled and series start delta advanced db system vs db board  physical chemical  memorise  machine stationary vs transit machine  in marking question papper irregularite progress, evaluation saqa  low vs research  low degree technologies field ,test trade vs framework saqa ,,saqa vs work experience city power Eskom job in challenge framework occupational reason cpd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- 6.1 assessment coverage dhet saqa council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subjects : project assessment and career mentoring research coverage faculty completed module : project bridge stable construction key ,bridge education . Advanced essential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-Purpose  dhet, education input output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Subject mining examination safety health labour mining police outcome mining examination national trade explosion mine : discrimination  mine ,trade AC ,DC mine machinery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purpose national trade career : bridge static stability bridge movement phase period frequence stable way phase to phase job Engineering : lecture transitoire  psychomotor job analyse functionalite rate class hr  building task tools must up date collective function real world student function machine rule input output the class function rules teacher created spread gradient a vector functiy gradient if scalar f ( X,y( arrange parthy stability construction isostatique diagram force force structure hyperstariv beam regulatt commissaire  tools form stable trade nated eny subject assessment task build mark allocation ,content average tools points balance framework structure stabilt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instability system development bridge statemy periodic 3 month way key learner break time semmester maintained up grade up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teaching plan daily underplaning g phase intermediate foundation  senior cadet minim.  Staff lecture. Time table general linearized x( t) control didactic process machine key learner input out putvlooo variable subject X,y = y(s(X) discretion signal temp instant energy power time R+# ,jx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transformer Fourier control didactic  time table xt,r+# DT ,counter measure frequence content sum property X( A)+ property lineare time table  input,real time table ,derivation note time table dx = St,TF(St) integra impulsion direct time table uniform impulsion retenty xt expent time table complexity time table loop ,transfory Fourier TD ( X,y) filtre lineare box lineare circuit transfer input (s),X(t)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regime yransitaore learner phase and teach system linear u ( t ) system education stable sponement statusfy eauilit means system input loop Kirchoff  constant transmisst , signal course module week course type trade phase test readiness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 scale maps distance leart corresponding learner concept distance learning scaling generating learner scale weigth learner grade real m square factor point accuracy measure degree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geodesie projection  cartographic  board cayane ,isometric learn plan circulum ,latitude circulum implentation perimeter circulum schema seauet projectuy constant projection  coordination examinatt circuit dhet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low rules conservatt  vibration force input ,low rules of conservation of energy learner circult </w:t>
            </w:r>
            <w:r w:rsidRPr="0034244A">
              <w:rPr>
                <w:rFonts w:ascii="Times New Roman" w:eastAsia="Times New Roman" w:hAnsi="Times New Roman" w:cs="Times New Roman"/>
                <w:sz w:val="24"/>
                <w:szCs w:val="24"/>
              </w:rPr>
              <w:lastRenderedPageBreak/>
              <w:t>policy engineering move mechanical kinematy energy done step education potential input teacher ,Kei+pei=kef+PEF ,,step phenome efficiency useful work total energy input transform   active dev learner frequence capacity displaced resonance frequency learner materit curie Piezo electric voltage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dhet vs seta merseta sasseta training accreditation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purposd manufacture theory pratical component  equipment trade to. Max ,chain diameter ,trade. Code objective criteria for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dhet vs seta merseta sasseta vs saqa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Purpose defense civil military safety outcome assessessment ,manufacture relate theory pratice ,engineering : learning purpose STD fuse holder ligthning arrester electrotastic  device   functionality marking ,mil terminal identification document identify togey functional load charge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EIC sans sabs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dhet qcoti saqa sasseta : outcome module engineering science module completed algebraic blinaire basic advance system learning</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eny science theory theorem fundamental reseat step task lesson plan lecture plan mailing investigate analyse input subject module assessment : orthographic othopedagogic ,educare function subject   term trade theory  marks score insoectuon police  in entort low pedagogie fundamental..framework engineering compliance crime ,,test score subject Engineering trade value evidence ,los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purpose dhet national trade engineering electrical fundamental engineering levej and license trade eny professional council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Compare test methode two motion low machine systemeaneare evidence..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purpose wiring way premise network network  line fuse commutation : network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dhet vs saqa qcto pratical work expert lab workshop workplace industrial comput trade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purpose machine manufact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dhet ncv nated lecture vs saqa subject electrical principle and pratice NQF level ,2,7;: coverage field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purpose instrument measure trade , engineering electrical measure control : trade theory manufacture and learning rules instrument measure connection ,learner assessment,contrik task ,control assignment control learner assessment didactic control objective education rules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dhet vs saqa vs council trade nated occupation,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Purpose ,education Engineering and lecture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council psychotechnic test ,psychometric ,test questy ,39  pass ,100% of numeric and alphanumeric eny job trade job nation ,intelliy test iq ,test of administration ,capacitive how to pass psychotechnic tips for approach ,psychometric , assessment intelliy altitut personnel test recruity career young Engineering mental afec class operator ,quotient intellectual intellectual age nated vs saqa dhet learner intelligence quotient iA equation MA/CA=IA,,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 is mental age c chronological age measure of intelliy ,lesson transcript ,IQ= MC/ c × 100 merute age ,80&lt;1A&lt;140 intro phenomelogg educare master kid child degree nated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potential increase cognitive load low mrssicks ..framework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quality of lecture : person correlation Q1/A2/Q3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followt scale c meaning not at all Cass meaning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topics / topics covered in lecture inand learned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lecture covered formulae perceived as very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lecture covered and definty.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instructy and explanation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activity really understand knowledge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Ent engineering lecture topic instruction activities offered means didactic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purpose : education learner : eny physic science  coverage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-;purpose : dhet seta sasseta skills NQF levej credit ,7 programme management electronics security psira grade assessment threat for security installation 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orientation ..topic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purpose : student informay system student management system have revolution the education landscape teacher  and student with a cost effective and efficient platform interactive collaborate and keep up with academic assignment  student information : using technology management student data kwitcj teach find better contrik store track informaty communication award of assignment date in class activities ,increase effit of teacher classroom day day create process ,improve overall of teach  implantation view ,record ,provide depper insigtg ,save cost large student papper work ,sortthougg duplicate reduce efford training testing requirements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role managent information system in education organise compare bkokf ,information such data activitie valuable educarirvto efficiently manage their.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Important moderne era technology tool ,institut Safeway make ,all decissy quicker along completed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Admission inquired  management.  Strength of sture. Realt time student record information such grade attandat discipline assement score ,access to lesson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framework. High education n  high education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register saqa admni ,national framework regulatory qualification instituts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award diplomat work day certificate 1th,2th,3th,4th level..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I'd number submitted record ,academic transcry learner student lecture n national certt diploma credit equivalent entry evidence explain ,50 equivalent.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surname credit accreditation minimum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-id| name | years qualification ||| provision |||| file student ||||| submitted document file |||| course attandance ||||||| exam attended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total entry move performance sum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move file submission student term 1,2,3,5,6    semester periodic record |  3</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__________________________________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month entry 2 week lecture move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Subject file student || subject ||| term ||| years ||| score ||| score |||| final marks ||||| final point |||| final submit ||||| final ATT ||||| final exam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register narionsj  framework qualification  ,n diploma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I'd| name || years |||| file students ||||| submitted documents files ||||| course attandat ||||||• exam attended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-:I'd number | class level || file number ||| submitted number ||||| documents attached |||| course attandance ||| exam attended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 number candidate irregularite register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 circuit ..test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Homework class work exercise book research online Poe | capacity to make reproduct analyse written €|| criteria minimy requirements ..| criteria minimum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 evaluation module topics research Poe's | functional school a addmic task system function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examination evaluation diagnostic module external internal | low competency years term weekey rating period achieve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check procedure check caliby operational explanation material conduct low,resistivity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entry assessement credit module completion value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outcom exhibition assessment process control technologie.instrument method measure screening outcome compulsory component Engineering electrical subject meet award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operational task module entry criteria award transcript kperationaj</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engineering science static analyse specific load load expedimey control kinematic level doped velocity  velocity distance test odometer calibration bank test panel car power test  strength momentum test turning dynamoyric key fulcrum pulled test test rather electricity low test electro test electro heated calorimeter test specific test break energy kinetic friction Min ,max load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value | force || tr/Min ||| n / Min |||| calorim ||||| kWh |||| power |||| torq ||| degree..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 semi conductor diode rectifier full help ligth photo foo test value current peak test evaluaty characteristics specific  , soldering , capacitor active passive elemet manufactory test criteria test transistt phototransistor circuit  value value load efficiency thyristor disc triac silicon integration circuit operationej test  amperage voltage bias Kirchoff low step detectit transducy motor DC AC magnety measure oscilloscy digital PC test value alternative ,regulatory logic diagram register process electronic key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|Test value nominal || A|V|||W||||kWh ||| kvarh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unity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Vco / ico ,rco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Circuit loop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Diode transistor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Test circuit loop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machine year steam machine compressor heater test .tr/ Min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Value | algebraic | trigonometric | mensuration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working line support and  fault analyse in laboratory   pratical general electronic embedded systems hard software knowlogdge capture PCB manufacture technical , meter care ohmmeter calibration check material checking ,insulator resistor check field magnetic flux meter ligth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unity design calibration |a|v|w|kWh|cos|ohm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error means</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- 2 tools assesst mark check system fundamental assignment : trade theory electrical switch contrik test way contrik insulation average installatt way minimum  value RMS nominal maximum circuit breaker way relay time cost installation materiak trade lower Min eqyilibt circuit line transform value trade load ac current value ,compliance..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 value | A| V||| W||| kWh ||| kvar || cos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-:nominal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Minim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Max</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Avg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Unity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Cable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Bulb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Tools assessment mark  mark check : control system control logic. ,voltage ,amperemetr ,watermetr ,voltmee,etalon kWh  statement of work experience ,program code , electrical saqa qualification is  n diploma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module criteria n diploma test job work measure compare ..view undertake n diploma assembly inspection in national trade agreement verification occupation instrument methode measure check conformitted meeting ,module value experimental qualify meet mean meeting assessment mark remarking ..store room rwiten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-;installation  circuit up 1009 v AC preparing work accordance operationel procedure and hazard and safety requirements operating procedure work using instrument measure process selection ..cabling installation ,wire system and enclose support system marking labalked testing completing and document shortly ,,Tagg testing checking modified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entering routine information vPro forma repaired control look evidence confirm ,check operationej contrik device signals obtains ..control operation report response , engineering dismantle disamling servicabt item ,setting   ,test  skill dream statutory electrical wiring support and protection requirements terminal .manufacture conductor ,select transmission finaj contrikb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Component : very satisfactory performance , fairly , band minimum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 operational ac ,DC motor AC ,DC generated method , verification transformation test insulation auto transformation test ,measure transform measure power factor transformation start delta measure relay current ,rating ,AC ,DC motor test insulart characteristics power torque relieve machine contrik ..cooling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Board panel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 A||V|||W||||KWH||||KVARH ||| cos ||| torq ||| 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nominK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Unity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Current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Relais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Contact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Generator</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Week daily ,, month criteria qualification asssess meter : value 100 mark award license component ,, material didactic tools</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 operational transmission overall load system transmission generation plant power test insulation  test safety security inspection circuit breaker circuit gear ,inspection transmission insulator network test radish  distance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 | A| V | w | kW | kWh | kvarh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value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Nom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Max power factor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Allowed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Rate line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Feeder unity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transfo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generator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distributor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Engineering drawings : orthographie project ion construct .view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 dream project reproject reciprocation tools rules test scenarios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Total inspector marked chief qualification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 resource humain learner certificate statement irregularite students total students finalize matter teacher  department high educated statmey and department basic educat certificate resource humain intellectual property published.student  leavers school number scaling training development vocational unachievable bsubject  time table attendant registration private instituts private . Inspection non achieved register marker non report marked technical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-;1.2.problem sector ent systeb  information over Lk day  leaver class statement certificate number disqualified integrity development support  register unregist learner and teaching resource support problem zone space land school technical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- 1.2.4: abstract : school learner Academy leaved school schedule policy. Criteria coverage  certificate diplomat retentt dissemit distribution system  informat recruitment resolved problem engineering system information about your campagt market circular assessement  completed not </w:t>
            </w:r>
            <w:r w:rsidRPr="0034244A">
              <w:rPr>
                <w:rFonts w:ascii="Times New Roman" w:eastAsia="Times New Roman" w:hAnsi="Times New Roman" w:cs="Times New Roman"/>
                <w:sz w:val="24"/>
                <w:szCs w:val="24"/>
              </w:rPr>
              <w:lastRenderedPageBreak/>
              <w:t>we have been average subject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- 1.3 hypothy : overviewlow phenomen on subject education technology and education technician educated career low elementary fundamental system basic low trading school ,advanced academic statemt vocational education technolt education technician career trade intermediary process power fabric seniors fabric time table examination work permit conduct school academic and inspectorate time  permit peocessi no permit over date day discoss irregut time table low care mentioned no results success coming overview system information framework regulatory unreported print out system process rector at director external internal control task assessement registered demonstration low time table refundable policy in resolve conflict in time register no answer examination disqualified structure irregy low rules examination evaluation evaluat low  opposite subject ,model didactique school certificate..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- 1.4: acknowledge : synthesis statement certificate award marker leaver school lecture marker inspector remarks result record archived performance movement flip filing outcome online weekend engineering elt no retrieved time challey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- 1.5.analysis students fee support school years  term weekey no grantees goverment asking heo for additional time framework regulatory system school value total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- 1.6 .synthesy on no record registered in time period valid stamdntv noted irret space private phenomenon damage space result cotestarariib diploma certificate learner learner and lecture result at report authorities ,qualification and council parlemt motion agreemt career job workplace .rehabilt counsellor supplemtaire subject  line picture on line student divulgaruin register trademarks reason eliminate irreguy schools reasoning communication new framework regulatory school minister .P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experimental aware system and back log Sita no qualification additional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purpose : planning  structure  multisector academic : case studies and council educated and educated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- 2.1: purpose operationel step : operational working reseat abstral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2.2'knowlwde  working verification : management subject doing irregy instructor career outcome daily teacher  developm system time flow sheet time table inspection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Inspection academic master advanced  existing essential base trade system operationel system  for progressive mark NN diploma continue developing existing support ,,authority office operationel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Finalize time : final score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research abstral purposaj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No meeting finaj award and irregularite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-:externK internJ year exam preparatory test levejv...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term | 2 term | 3 term semest|®years | certificate | scaling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module | scaling module 100 mark | 400 mark | subject learner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finalize research advanced ,time table lesson planning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calculate planning | month years attandance ||| register course || semmester ||| submitted course </w:t>
            </w:r>
            <w:r w:rsidRPr="0034244A">
              <w:rPr>
                <w:rFonts w:ascii="Times New Roman" w:eastAsia="Times New Roman" w:hAnsi="Times New Roman" w:cs="Times New Roman"/>
                <w:sz w:val="24"/>
                <w:szCs w:val="24"/>
              </w:rPr>
              <w:lastRenderedPageBreak/>
              <w:t>|€€€ student  learn exam ,score finaj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purpose principle schematuc qualify: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Generation induction learner examinationvalue machine learning transmisst assessment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Generation learner skill admit information stock database Engineering processing.regeneration machine learnt alternancs continue submitted submitted periodic score finalize resonance learner general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group learner port serial learner lecture parallel resonance oscillay learner compensation learner factor power efficiency learner contact finalize retransmission examination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-;purposord exam assesmt centre workplace power supply meter square research : room sar metr power ..panel research contrik task assignment asst manufacture meter square panel year examination .didactic material for lesson plan  exam reseaexg  control office I'd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engi electrical civil building test examination criteria criteria screev ,panej trade theory electrical supposed tools assignmy to trade for irregularite manufacture pandj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engineering case study : tools class ent electrical assessement and workshy ..question answer completed ,circuit outcome research.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.-2.3 pratical module question : textbook  scaling analyy investigation engineering ,dimenst project cost exam..experience career component panel wirklab installation : switch way research advanced field credit core pratice generated induction learner accumulation learner resonate to control switt contact information room examined panej room exam switch break circuit way switch way trade theory buyer sake salee room oaneh switch learner way contrik remote examined panej room exam switch breaker circuit way trade theory buyer  class room oaneh switch learner way contrik remote learner generation g,1,2 switch connector learner mingtg factor switch two way communication  going field class room in our stair contrik switch way external via internal room manufacture sautchbfir contact  switch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Room manufacture sautchbfir contactirvrelay delay switch contrik communication design systet key learner making instrumental correct measure learner value current assigmmt current oressii. Value resistance learning eny triaj class room installatt current  power class office examination invigilator low . experimental panel wiring for develop system was short material for trade safety industrial to experiment way generation inducty motor give on exam papers  module skill.sizs efficiency  fundamental elementairg creation manufacture panel nd tool need manufacture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purpose advantage : Engineering research trade in panel wiring police assessment experimental switch class room instakk power factor maxit demand energy .generation average instance AC ,DC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purpose disadvantages: ent research trade in panel wiring skill : policy implementating regulation theortb remanufacture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Reasoning ..vs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purpose requirements : to qualicafition trade best application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 orthopedagogi</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Foreign institutions &lt; foreign institut @ saqa .. two day response unless futhure research and or consultation required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Reference number : 006594..</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tshingombe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country : RSA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purpose : check status before applying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email  tshingombe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institut  saqa  submisst number : 20220785055 tshingyb tshitadi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 qualicafition history purpose resulted in line access new application name of qualification. Award by instituts the qualififacaty was completed award  by country form general  employement future study high education universyb undergraduate ,post graduate applicaty estimated no 20220715014 qualicafition holder tshingombe Tshitadi application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foreign institut inquired policy criteria outcome assesment award meeting section 29 ( a ) March 2027 saqa application  tshingybfisrin does not met our requirements band is being returned explanatory letter refunded saqa dear #9(a) of the criteria for evaluation foreign  quality withing the south African NQF as amended March 2017 stipulation the requiremy that a foreign awarding instityutiinn must meet for it qualification to recognised saqa base the bassv..on linrv application document stipulated followit in terms of schooliy qualification saqa accept only school leaving qualicafition issued by the official examine certification body in country of original and not by the school where based on external examination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 certificate evaluaty will be issued for school leaving than those in respect of completed national school existing quality issue by the relevant authy.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therefore.only school leaving quality correctly awarded by the authorised  natuonsj examination booklet ii the democratic Republic  of Congo will be recogny and not school leaving documents issue by the schools it self note the purpose of this oversea institut emaikf to give saqa foreign qualifications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we receive your application for the evaluation of your foreign qualicafition and will revert to you as soon posst your ref number or futhutev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Saqa is going transitional period which has resulted in some delay in processing foreign ..as well responses to telephone social media  we are best exoedity  do not resend your application unless saqa request  email courier dupplicarionb,additional documybrequest .do no use for any else otherwise it will ignored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formal technical College instruction programmes 191 ,, n1-n3. - n4- 6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assessment task continued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subject : trimester 46-49 lecture days  natureh ,week 2-4 test ,,week 5-8 test 2  ,totaj test  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subjects 75-78 lecturing days .term : test or assignment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term 2 ,1 test or assignment  internal examination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Total term 1 test ,assignment exam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not yet competence level,5-6 competent = competency ,6-8 = highly competent ,9-10 excellent competency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level of competency : mark allocation ,4 excellent | high competency ,not yet competent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subject and level :   lecture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task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subject aim / learning objectives numbering only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question ., format type short response | medium response ,extended .marks cognitive ..medium </w:t>
            </w:r>
            <w:r w:rsidRPr="0034244A">
              <w:rPr>
                <w:rFonts w:ascii="Times New Roman" w:eastAsia="Times New Roman" w:hAnsi="Times New Roman" w:cs="Times New Roman"/>
                <w:sz w:val="24"/>
                <w:szCs w:val="24"/>
              </w:rPr>
              <w:lastRenderedPageBreak/>
              <w:t>response ,short explanation description requirements couple of sentences.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extend respond response long explanation description description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 - assessment moderation process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ref lecture response for setting test assementb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 assessment moderation process and timelines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process.  | Responsibilt | time line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Subject leavek Rachel assesment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Exam moderation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Hod senior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Trimester class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managing of due date on the subject committe assessment plan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technical criteria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content coverage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Moderator completed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implet changed as recommended by subject examiner internal plan after feedback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finaj alprovsj of assessment instrument  print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mark script  selected for moderation should best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moderator should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keep moderation process subject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 marking variance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award marking for correct answer ...- error in the adding marked made ,check total all scriotv..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marker hand assessment  60/10= 69/% =™, capture marks it  completed lecture red pen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criteria           |  examination | moderator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of subject ,task lecture and moderator is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subject  aim / learning objectives are listed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conceptual levej indicated per question  along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criteria technical  task yrs or not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Cover page of subject time allocation mark allocation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instruction are clearly specified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layout is reader friendly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question papper assessment task have the correct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marks allocatt are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-:formula sheet ,answer sheet ,address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quality of illustration completed task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task is cost..wehhity spread of content learning objectt covers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cognitivity skill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are is Ppropriate distribution in term cognitivity level bloom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taxonomy any that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choice questt are of an eauaj of difficult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-there is appropriate distribuy of marks learning objectyv..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there is in type task is according to the requirement of subject syllabus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type of task is authenty to the content being assessed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there is a correlation betweg mark allocation difficult..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subject terminology is used correctly: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language is approprit and unambiguous for the levek of candidate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task does not have evidence of bias in term  of gender issue race culture and provincial .the task in line the relevant current policy docuy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assessment tool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-;cover allocation mark .task tools is appropriate for type asssssmevtv,forhak check break spacing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mark allocatt correspond with marks on the assessment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-:draw clear and completed..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...criteria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Studeg were note advantage,distavsntageveither auestiihb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-:alternative anawe have been accommodated where relieved applicable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 responses have been assedevand allocated assessment tools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marks for particular Tash have been totajed correctly.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totah mark achieved for particular task havevbeefv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Weights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lecture was constitute assessessment information I'd qualification sacsvregistratuuh experience work Appointed duttb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file contain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-:,content page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-:subject syllabus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subject work schedule ,work plan ,pace here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-:lesson plan and teaching resource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evidence of additional support task  as require college academic policy.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-:evidence of additional support task as required by college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-:evidence of review ,diagnostic and statiscak analyse ,including notes on improvement of the task for future use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previous question papper ,revision exercise ,addition exercise , homework activity worksheet ,tutoriaj..</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Minute of subject meeting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Are the document in the file date reustev, assessment schedule bcontentv instrumehtvtools test assignment internal exam  marking guidelines rubric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-:evidence of Pre - assessment moderation tasu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evidence post -:assement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composite and Poste moderation report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hod programmer manager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Totaj number  students enrolled.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total number of students asses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totaj number of students who passed all assessment for period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-;icass iirregularity register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Exam cycle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date | center n I'd offering | level | icass | mark | categories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action take: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trimester subject plan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Subject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Assessessment task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assement tools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duration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moderator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submission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assessment date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completed date of post o</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Posted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 or assignm marking Meno rubric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Subject: years ...trimester ..icass mark | final mark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icass trimester marksheet  |™student | converter mark wigtg 30% 79</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-;tasks | time frame |™types of assessment activity the duration proposed .allocation | scope of assessment |||| contribution to icass trimester mark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-:week €™test  39;-35 marks | syllabus content must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week 5-8 the duration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-:rubric for assessment preparation of function room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Assessment criteria | level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Task : stocking  all stick reqyiremt attend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-:application health hygiene  and safety practices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task setting function room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efficiency time  managetb</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-task |™criteria | possible weigthv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-:..evaluation ..subject trade theory  pass .duration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irregularite: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-:periodic of validity icass  policy..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assessor require : etdp. seta  if lecture conductingvv..integrity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-:typed of assessmtv: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-:project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reasoning for irregularities no submitted or no filing dismissal reason methodev,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-:institut and college assessment exercise book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 Time 08:00 - 9|08:40-09:29-10-100:00/100/10:40-11:20/14:49.</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2.weeek  day award certificate course assessment guideline information guideline orientation </w:t>
            </w:r>
            <w:r w:rsidRPr="0034244A">
              <w:rPr>
                <w:rFonts w:ascii="Times New Roman" w:eastAsia="Times New Roman" w:hAnsi="Times New Roman" w:cs="Times New Roman"/>
                <w:sz w:val="24"/>
                <w:szCs w:val="24"/>
              </w:rPr>
              <w:lastRenderedPageBreak/>
              <w:t>research . Engineering ass , ass test trade exam / assess information Orientation Engineering exam |. Information  information  orientatt trade exam  ent information orientation assessment ..3 week certificate  science drawing engineering ,trade theory electrical industrial industrial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4. Week certificate ass school educare assessment nated test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Critical trade test time table Sita back log NN diploma combination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Record transcript institu buchellor master degree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Total record design subject  development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Time table  design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Icass lecture master NQF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designing model didactic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subject ,assessment task // mark allocation /// content  average /// student programmed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electrical trade theory ekectrotechn electrotechnology ,mathematics ,ent science physic engineering science drawing ,assignment ,310,329,100 module allocation synthesis verificatt task sequet gov item 3 month ,6 month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 Evidence low organisation supervisor planning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1.2'low supervisor and management product labour educationej intellecty care low didactic  low supervisor and management product la educational intellecty c..low engineering process business career natural low psychometric phenomenon deputy TVET markets motion policy framework regularity mandate irregut eny trade report ,low system  development code kind Colum matric vertical value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low assessement Portofilio documents wallet flic floc timer compare electronics mail disclaim post communication ordering address policy security message posted officer system cloud protection document missing documy assessment address postal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low union police bargat Ccma binary information electrocompt onus balance low test humain resource police inducty learner motor industry skill.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-;EIC low safety police security union  trade theory electrical gov machinery labour license commissioner compliance installation EIC low safety  commissy motion safety EIC sabs frameorh compliance low engineert from electrical rescission power and information intelligence b non compliant restrain trade database materiak hardware system in component  electric cak delay ent system process development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low recreation design communication system cloud policy information manat system licensed jurisdiction term regulatory 10142 size minimum ,10;,max Portofilio docket system build  database relay gate home contrikbroon network ,low synchronisation asynchronous information library algebraic system motion rescission safety policy electrotech electrotechnology fundamental power archive engineering recreation trade union policy procedure labours missing fault dismissed scan criminal schedule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police resolve crime information final administration learner registratt attandat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low Poe evidence police operationel principles low command and control of land army assessment police operational detention enfirct compliance offence Patrik methode investigation criminsj interview low enforcement traffic control potentit cause determnit land record evidence collection item recommend framework verificatt subject industrial electronics modules electrotech ent science module allocation mathematics n1, n6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system ent process managt low system process overview allocation design synthesis..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integration cost and function allocation primary task define sequence function gov item planning cost work brakdy electronics system hardware softy data measure test support system header switch defense system .quality long life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verificatt system engineering low to explanation power distribution system electrical noise communication system  product element decission database  input function ArcGIS dabass automate contrik  verification blow evidence thermo electrical coding operating cooling performance  vs current max vs DC pump power supply of the manufacture comparison of two tech control linear vs cooling system heating pump vs current conyrikked compare overall energy design process thermo electrical estimate  integration interactive parameter power heated rejected vs current load power dissipation dq/ dt ..heated rejected vs current allocatt function  sunthec system element alternative assessment technologie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Poe evidence low mathematics rules term system  nominisk binominiaj trinomiaj polynomial factoriss sign diffeentiaj lowvaddition substrate multiplication low exponential angle algebraic low limited low continuity reasoning low derivative function existing relation low identify trigonometric exist low of integration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Poe evidence low physical Engineering low system international low symbot name unitblaw rate meter kilograms litre  squares  meter henrtv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evidence  low physical Engineering low system international low symbolevname factorisation log differential product low addition low substration loe divusiihb pascaj emperage ohm joukr voltage second ,square meter henrtv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evidence low static kinematics dynamic reasoning low force required to accelerated .f = m.a reasoning angular velocity low moment of cylinder lowc strength materiakv magniturs gravityvfircd ,AC DC machine Serie existing  commissioning  EIC sans skikk development enfint outcome load torquerv..low explain motor ,evidence  low.faculty development ...subject ,,stability master skill low degree  note teacher time table outcom register total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evaluation saqa vocational framework qualicafition.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Portofilio evidence low research assessment ndiplomat and master sdiploma honour graduate.  , engineering and lecture engineering..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technical and vocatt education and tray lecture learning work integrated learning : assessment in order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post : seniors lecture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contract : perment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salary R : R 353979 per annum plus benefits as applicable in the public service. ,private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course working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technical vocationally ,national trade ,national vocational Portofilio assement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of lecture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learning programme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level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class group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of lecturer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learning programme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level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class group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Personality training financial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learning management system acceptance factor technical and vocation   education training colleges institut graduate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Higher EDT institution use dhet learning many system to support and enhance the teaching and learning process however teaching  and leat process and learnit activities at technical and vocat education  training institu different non tvef institution LMS papoer investigate why LMS use in TVET  instituts discovery help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 LMS in teaching and learning TVET institution   work licensed under the creative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introduction  teaching learning , integrated with learning activite it provide lecture the ability to generate distribute content evaluation  progress history LMS  web.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Technology teaching technical has dramatt .new teaching approach and pratice actively involved in creaty an information..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-technilogy has change learning styles and how people learn improve the quality of their education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teaching and learn among students  lecture claimed that LMS is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-4:learning manat system : development of education technology  has online  l made online learning popular around word distance learn web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Base course management system that allows student to retrieved learn materiak made avait lecture a web the system comprise basic contrujbleaeb  information interchange..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technologie base  digitizatiob  study show that using technoly ,factor investigate the factor  high education. There some issue with the studur that have been done succes theiryr underpinning technology student success involve technical and non technical issues ..information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technology acceptance modej are use by research determine levdj if success produced by information system ,1989 Davis introduced the technology acceptance modej which state used measure success bass their estimated , development to evaluate user acceptance of information system has been tested with varying levej if experience systwh levejvof experience and modej individuy decider to accepted and information technology system described by their Behavioral goaj based in theory of  awareness vuse fullness ..information system  introduced success modej MC state that technology success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5. Discussion : LMS level system quality feature that able to attract students to use .based in findings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identify acceptance factor LMS ..base expert review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The adoption of the e - Portofilio management system system in technical and vocational training </w:t>
            </w:r>
            <w:r w:rsidRPr="0034244A">
              <w:rPr>
                <w:rFonts w:ascii="Times New Roman" w:eastAsia="Times New Roman" w:hAnsi="Times New Roman" w:cs="Times New Roman"/>
                <w:sz w:val="24"/>
                <w:szCs w:val="24"/>
              </w:rPr>
              <w:lastRenderedPageBreak/>
              <w:t>corporation ,tvtc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giligthf  technologies acceptance mode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- 1second order factors ,technology ,organization ,environment has signify and positive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- 2 electronics Portofilio management system ..need effective framework  highlig unfluey positively affecting employer performance study  factory  of interaction  technologht  organizati modej  proposes robust study  used quantitat aloriacy in copies proposed question .statistt softway technology .quality training cloud computing ability governmy role big facility found ,43% of the variance ,,exijsv   percentage..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keyword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 outcome base development cooporat faculty learning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Outcome based ,refer to education  ficuse planny  general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literature review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Decission learning teaching  create  are based  best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constructs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technological factor | construction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perceived ease of use ,perceived usefulness ,system quality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organizational factor:top management support financial support training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environment factor : govrmet file cloud computing ability ,big data facility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adoption , intention to adopt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use epms : indivualuzattion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demographic information , age ,get Der ,years of current job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factor perceitivs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question : the expected performance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overall perfot is sufficy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data analysis : survey collected the were processed software alpha descriptyvd integrating  using investigation conceptual modej measure hypotheses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reliability : science instrument well it perform condition  valid instrument have been validated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assessment of normality and common method bias : structuu equation it is necesy to ensure that data are normally distrt two aporichrv..measurementbdata were normally district skewness and kuetosis value  dassr been affected by coming methodevusing instrument to evaluate all variables , single factor test helped..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results .obtained result from the analysis are presented in this section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profile of demographic variables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total variance explained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component € initial eigen value | extraction sum of squares losing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Totaj € % of variance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theoretical contributions : study and finds theoretiy and empiriy research . Developm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praticaj contribution : general role performance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limitation research : caution finding private indtution base evidence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suggestion for future research .recommandev.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conclusion,education  contribution operationel adherence regulation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model product testing in idustrie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________________&amp;____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- 1. Watch this video on their of learning: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2:the  natural of knowledy and the implication teaching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scenario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theory research .best pratical teaching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epistemolt and theories of learning :,epistemology ,theory learning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objectivism and behaviourismd : objective epistemolt objectivist approach to teaching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cognitivism : cognitiy learning ,constructivism approach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connectivity : application connectivisn learning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nature of knowledy changing .knowledge changing ,knowledge technology commodity ,academic versus applied ,relevance of academic knowledge society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summary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methods of teaching campus's focused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academic versus .relevance of academic knot in the knowledy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Five perspective on teaching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origins of the classroom model design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transmissive lecture : learning by listening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definition ,origind lecture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what does research about effectives of lecture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does new technology make lecture digital age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why are lecture still the form educational delivery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interactive lecture seminar and tutorials learning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theoretical and research  research basic for dialogue and discusst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seminars and tutorials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are seminars a pratical method in massive education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learning doing experiential learning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what is experiment learning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core design principles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experiemental design models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experientaj learning on line learning envirt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learning by doing apprenticep..importance apprenti as teaching modek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university apprenticeship .strength  work 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learning by Beng the nurturing and social reform model teachings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nurturing perpecti.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sociaj reform perspecty.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past and future the relevance of nhrti and social reform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methods for connectivisn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files of learners and teachers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strength and weakny of these two apriacy</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*Relating epistemolt learning theories Nd teaching methods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scenario developing historiy thing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online learning  teaching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old wine in new bottles classroom type inline learning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lived streamed video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classes using lecture capture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course using learning management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limitation of the classroom design model for on line learning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Addie model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online collaborative learning : core design principle of ocl ,community of inauirt ,developmeing meaningful online discussy ,culture and epistomoloy ,strength and weakness online collaborat learning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competency based least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Wath is competency based least ,who used competency based learning ,designing competency based least ,strength and weakness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communities of lraft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theories behind communities of practice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wath are communities of practice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designing effective communities of practice criticaj factors for success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learning through communities of practice in digitsj age..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scenario  venture in learning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TVET lecture underplaning..Framework qualicafition nated ncv combination irregularity back log  insurance  assessment policy engineering studies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Work experimental based regulation discovery  Portofilio skill development rural energy   low rules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 introduction : framework experimental nated ncv combination  Nated combination irregularity policy management system information  workbase experimental facilities moderator personal trainer and lecture workbase conceptual in vocational instituts framework meeting  discipline resolve  continue insurance body framework system education challenge level disciplinary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1.2 .problem statement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Implementating framework qualicafition system agreement statement over stay  system education  technologie and technical vocational engineering field in Engineering lecture and assessor conducted learner  need to print in time outcome information and quickly  statement ..of review marked and remarking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purpose of study  : research advanced field and research basic essential field system rurale need to implementating in new system. Energy of education  technology era system council adoption low rules statement college distance learning courses subject issue  teacher design framework and work framework with learner job. Team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1.3 .2 rational :  idea logic approach methodic disciplinary hearing duty system of institution vocational and system management system information need  resolved ,  idee  job fractinel evidence low design information management system instituts police no meeting equivalent national exam and statement of result research out mark druip reason additional information irregularity system need to make reason  quotion of job learner lecture agreement of same compensation insurance for aware certificate compliance hr resource to recognise certain factor </w:t>
            </w:r>
            <w:r w:rsidRPr="0034244A">
              <w:rPr>
                <w:rFonts w:ascii="Times New Roman" w:eastAsia="Times New Roman" w:hAnsi="Times New Roman" w:cs="Times New Roman"/>
                <w:sz w:val="24"/>
                <w:szCs w:val="24"/>
              </w:rPr>
              <w:lastRenderedPageBreak/>
              <w:t>idee no to monopolies education system but democratic liberalism of certain factor in examination criterial of course private system industrial..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-1.5 background to the study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Ireviewed and over view system agreement continue framework attandance rurale school college time table more less agreement system policy academic organisation of national trade faculty and national framework qualicafition system internal working base system need to quickly factor policy dhet cat council award challenge policy college academic with engineering system theory and combination factor need theory to  be agreed with internal external factor meeting college labour ,learn college and vocational technical in challenge was  slow to challenge factor learning and release resultat printed statement no remuneration outcome of Portofilio damage system information leave reason non accreditation no credible process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- 1.6 research question: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need  research in field advance essential basic assessment police topic project . Analyse investigation research over stationery police stations ..policy management council trade theory electrical engineering department university distance education technology agreement manufacture related .research information additional information system research printed orientation industrial ,research in academic police engineering safety police in private sector non recording system research record of information and statements,of qualicafition not meeting need to re rwiten supplement retake survey assessment for meeting circuit phase design.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- 1.7 theoretical framework : pratical framework phylosophie,the framework qualicafition circulum implentation idee concept irregularite regulation record mark sheet time table design career combination career system  phylosophie concept ,cognitive attandance day ,time table allocation design assessment day development day design in system integration national framework originator idee engineering phylosophie sgb ,phylosophie seta  edpseta department education integrity system  analyse dyy and college idee ..rural sector meeting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-;1.8 methodological approach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Methodologies teaching system police academy institut college semester engineering electrical time table civil mechanical system and outcome career designed and inspector of system marker need system .method system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Trade related manufactured information system manager Portofilio docket of engineering studies in policy system stationery commissioning system method engineering no leave no over stock information result no design judgement suspension of assesment and registration leave system engineer design but system need to be corrected after judgement assessment engineering value framework component open circuit need switch off after development system need mandatory nominated system government engineering post assessed. Circuit phase to be agree need resolved crime informer admnise case. System time table for functionality orientation in academic system..that factor nated need to close after open.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- 1.8 paradigm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Instruction offering in system need to be consolidate idee system teaching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- 1.8.2 Research design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Research design engineering model field advanced time table outcome  day date system erginometric engineering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-1.8.3 approach :  system target in industrial education system  Approach online center career education library system education policy security education approach  social  media system rural  justice development mediation conciliation.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- 1.8.4 population and sampling: system education population RSA irregularite population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Years  young old mining illegal job illegal situation system 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-1.8.5 data generation : managent system information collected database Engineering system manage resource recruitment education  collected database framework textbook class work book department circulum phase policy saqa circulum on line information   generated intelligence system rwiten and college sustrem ..in rural system exploitation design topic framework real and imaginary system on career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-1.8.6 data analysis :  management system ,analyse data system information investigation advanced research   function of data system definition system data. ..historical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ethical considerations :  low system deotologie permit atabse need to re rwiten resulted was not published was secret online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1.9 summary and overview of the thesis : the research of analyse system  university ucpd on record marking capacity development system exam and insurance system of qualicafition in NN diplomat system in private system non accreditation not registered system need certain value and system  speedy recovery certificate award meetbrequit and the principles used for processing my request assistance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-chapiter 2 : literature review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2.1 introduction : in the language award meeting  transcript language originator design subject  framework qualicafition system agreement rural development system subject line picture plane record transcript language price  of education  authentic printers release result statement language skills in Africa system slow accountability factory physic engineering science industrial.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2.2 definition of concepts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Conceptskey award degree diploma : need framework qualicafition give to student non accreditation or student language no meeting in high education in record transcript need master degree buchellor no meet is project in national trade school student non registered no proof of statement  aware irregularite system  marking in progress , resulted release. .back log subject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Faculty engineering business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Academic police instituts verification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experimental framework trade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2.2.1 work - integrated learning: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System information award degree and master record transcript no meeting and irregularite framework continued professional system master experimental job workplace training system ,basic ,advance field college and compagny design theory seniors lecture learn case junior principal posted close tendered engineering electrical Eaton university Eskom theory engineering Summative Scheiner Microsoft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- 2.2.2.workplace learning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Learning college training  cpd professional pratical school attandance lecture pratical irregularite extra mural supplemtaire subject course on 4 subject completed extra subject and combination completed LMS  job task corresponds system self peer assessment for meeting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Eskom city power ,,Eaton , scheneider online  sarb sars design project learner hr resource material didactic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- 2.2.3 problem - based learning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2.2.4 experiential learning : learner team duty time, table career technology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cadet minim senior junior function engineering lecture ,senior  trade theory irret and back log subject , teaching combination ncv  junior ncv nated engineering studies lecture nated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Years  ..assessor moderator framework qualicafition nlrd career saqa ratification aware  senior ICT  conductor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-2.3 how TVET lecture learn through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Globaj TVET lecture learn conduct assment  ..exper assessment ,guide experiemental workplace application system   job task operationel purpose Framework qualicafition  learn  system by rwiten verification system design information .by pratical school institut pratical college basis advance collected database system on line web cybercafe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2.3.2:regional context on how TVET lecture learn : jhb system  Gauteng department high basic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knowledge TVET information system management b,gained intellectuel on job vocational self discovery system peer . irregularite extra subject. Position on job posting resolved task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2.5;conceptions of TVET lecture learning :2.5. global context on caption of TVET lecture learning through ,  information regulation ...Job sector mining labour skill  oversea system  learning design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- 2.3chapiterter summary: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Summary field  topic operationel engineering system design analyse investigate new era  language learne regulation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- 3.1.theoretical and conceptual frameworks.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3.1 introduction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3.2 . experiemental learning theory  background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3.3.1 stage ,concrete experience ,reflective observations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,abstract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conceptualize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,active experimental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Input output learn underprinted framework concrete,design framework qualification phase preliminaries phase finalise quarter phase step. Learn ,insurance learner step  irregularite phase completed insurance regulation step compensation phase award certificate training workplace phase final concrete training  teaching framework engineering study undertake system , qualicafition examination  degree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-reflectiin observation ,learner  facility moderator personal  check open book close book class distance report seance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-bergami and Schiller's ,2009. Industry replacet model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community : learner academic policy and school based teaching national trade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engu,</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industry placement experience , industry placement  skills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,classroom,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development: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Theory placement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conceptual frameworks: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Shulman domain of teacher knowledge ,soft skills :  on line web design power point azure develop projection rural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4 . Chapter 4 , research design and methodology: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 design method  Socratic platoon method irronie  irregularite system ironie methode liceum sophitic method college private system non accreditation apostolate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ontological assumptions :  irregularite system implenteed was remarking progress system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epistemology assumption : progress system marking framework design language translation African language trade to USA slow urope system framework no understand system need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Case.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interpretivism:  language master course record transcript judgement trade  given irregularite marking  undertake planing Poste teaching language scaling up Datin up grading cycle equation resolve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methodology and axiology : concept  was no extended in system define was no t repetitive after you date loss idee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research : approach research approact : study population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convenience sampling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piloting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data generay.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interview : job experimentatv interview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trustworthiness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credibilty yes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transferability. Yes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dependability. Yes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Conformability yes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triangulation yes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limitation of study  yes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- 5 research site and participant profiling :- introduction : participants profiling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5.2 work expert in the industry : irregularite material script trade national ncv skill acting industrial irregularite lecture training ,trainer faculty NN diplomat bin industry exampt application job re design letter. Experimental in years meet framework and cpd continue subject in college design learning teaching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teaching experience in TVET college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5.2. research site ,Eskom ,city power Microsoft Eaton on line web site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policy met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-;teacher education programmes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-education technology regulation orientation life  language vocational orientation education meet requirements master skill trade manufacture process technologie ,public college ,private college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compagny 1 college St peace college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Compagny  foreign institut ,university ucpd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-placement industrial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-age group |qualification |job designated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- 6 .Data presentation and analysis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-6.1.  introduction :  framework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-induction and mentoring : irregularite system course base private system and public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learning through planer unplanned maintenance and repairs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-;learning through document of pratice : textbook subject guideline book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learning through diagnosis and troubleshooting.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learning throuble the use of machine and equipment machine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collegial section  meeting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status update and action meetings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information sharing meeting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learning through reglecti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qualification data base system ,,retrieve resulted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safety talk procedure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reflection in pratice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-leaening through networking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safety workshops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learning through housekeeping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safety talk and procedure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"6.2. Data presentation and analysis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general pedagogie knowledge: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Irregularite material pedagogie learning self peer circulum  methods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Using machines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curriculum  knowledge: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soft skills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computer skills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communication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decoration material recycling skill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automation skill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programming skill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use of computer numerical contrik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6.2 .1positive aspect of will experience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- 6.2 new skills and kny:  irreguy skill framework ncv panel wiring plumbing brickline , diesel Moto mechanic   civis engineering  lecture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long working hours : 12 h ,  6 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bureaucracy and setbacks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personal devslot belief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industry links ,knowldgy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methodology summary and recommandatiin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review study  discussui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lack of technicK skill among lecture is operating machine equipment   ,P irregularite and regulation. Extra subject material script and NN diploma experimental framework qualification n diploma ,advance field lecture  master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Education technology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promotion will self initiated through induction process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-tvet lecture gained technical know how about industrial process . Experimental regulation irregularite sector rural mining energy education system in learner non registration working operationel geotechnical mine and manufacture component sector trainer non trainer no facilitator.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creativity and  cost saving skills among civij engineering electrical  irregularite and NN diplomat TVET lecture trainer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lack of problem solving skills :  irregularite trade theory subject and non qualification subject no outt  problem completed mark sheet completed cod council on job senior experimental teach job theory resolved subject learning extra subject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lack of lecture will support : recommendat based on key findit :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Recommandatiin job extra circulum lecture combination recommendations component project printer  extra subject project Sita fail 3,2subject final subject recommend lecture to completed note ,and re orientation cycle essential with learn advanced correction Portofilio asditionek information revaluation review information irregularite statement re statement service compensation insurance award labour , granted  lecture and learning education technology outcom phenomenology teaching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contribution of the study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 proposed model TVET lecture wil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structure of model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role players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challenges and benefits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model summary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lecture perception of effect of internal continuous assessment on students tertiary vocational education and try TVET college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computer pratice module lecture experience of internal continuous assessment.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drawing from an interpretivist constructiviste theory cognitivism guide data collected structure semi interview data analysis method the finding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Plan TVET influence by variouse stakeholders and in addit should police of regulatory bodies .lecture are able to assess differents styles of learnings in order to allow ,learn  oppot studies divers need derived forms the basis of this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Pratice module lecture experience ..student understand interview based assessment  observations praticakbself assessment field praticaj  coming know in training normally criterysj process ,evaluating executing assessment are necessary research has found experience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TVET lecture normally requirement activity  service expertise executive  lecture reporty experience  typing examination  during  which  previouse some lecture ..does not meet .according to computer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report that lecture felt papper work ..student  not see relevancy of the circulum and assessment in relation  in their future and assessment in relation become demotived their evantuality  students are irregular attandance due lazine because they have relation insfracture bsucg computer  printer and project is problem .operational no internet access  study qualitive research aims essence of occurence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lecture responsabilty is to conduct lecture and assess studeh practicaj ,lecture should an assessment schedule at the beginning  of the semmester schedule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study qualitative  research aim understanding  situation from particiodb  making bgrouo  assess computer busing  Groupon assessment session  participt indicated  operational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lecture indicate assessment  finaj achievmey , qualification  found that lack appropriate supplementary training  moderation  it was assumed that lecture  attended in service training  ..expected subject outcomes coincide  college lecture are not trainer as assessor moderator in order ensure standard lecture are required develop assessment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files which continuosly monitoring to dhet to very the presence of the assessment evidence . That assessment plans were designed process of assessment ..time allocated for teaching and assessment should ensure that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-;lecture are tasked with the planning  and implementation of moderation marking administration of remediation activite and recordi of assessment marks lecture are also required by the dhet to keep files the circulum  constraint  student in some case the assessment process do students included content had  subject disciplinary lecture  COVID can assess large group studentb division  time required to able called to able to cover all the  workload as invigilation time was extended as invigilt time was extended finding showed assessing different grouo strained the time available for teaching learning and assessment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purpose of study was to explore computer pratice module experience of internal continue .assessments in TVET ..though dhet issued gyidedline to ensure correct process is to be adhered  ,icass based constructivism theory  study provide the literature in lecture experience of lack of proper quality a selective approach to choose lecture to attend in service training time constry pappers student absenteeism infrascture and equipment barrier done lecture management of the college of umalusi levej  moderated before it can after the assessment provided with feedbat . Should lecture comment for improvement in their learning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Electrician sector trade duration 2 years trade electrician semmester trade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national qualicafition  hours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Visited to transmission distribution substation ,10 hrs  draw actual circuit diagram of substation visited variouse component plan assembly  solar panel erector overhead domestic service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line and outline variouse power plan layout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-prepare layout plan and identify different elements of solar power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assembly and panej for illumination variouse ways of power generation power by non conventional methods power generation by solar generation by wind solar energy .principle and operation of solar panel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erect overhead domestic service line and outline variouse power plant layout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pratical installation of insulator of used in the / Lt line for a given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draw single line diagram of distribute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measuremt carrying capacity of conductor for givent power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fasten jumper in pin shackle and suspension type insulator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transmission and distribut networks line insulators ,overhead poles and method of joining aluminium conductor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erect ovehed domestic service line and outline variouse power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erect overhead  service pole for single phase 230 v distribuyb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install bus bar and couple safety precaution and ruled pertaining to domestic service connection variouse terms like maximum demand  loaf factor ,diversity ,plat ufility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exam faults carry out repairing of circuit breakers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identify variousrse of relay and operationej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pratice setting of up current multiplier for relay operation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 tripping characteristic  breaker for current and short circuit  pratice on repaired ...maintaining of circuit breakers types of relays and it's operations types of circuit breakers their application application  and functioning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Electrician ,duration 6 month week assessing training ,trainer week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learner outcome assessor and learner  trade with indicative hours professionej knowledge .trade theory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work / industrial visit broad area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battery charger / emergent light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contrik of motor pump with tank level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DC voltage contrik circuit using relay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alarm indicator circuit using sensor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electrician electronics pratice ,determine resistance colours code and identify types the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objectives are the end of this exercise you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identify the type of resistor by reffering to the pictoriaj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identify the colour bands and decide the resistance value calculate tolerance value by the colours band measure the actuaj value with an ohmmeter verify with calculated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tools / instruments , multimeter ,ohmmey , materials ,varioisr types of values assorted value include potention meter of carbon track and wire wound fyle as required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identify of resistor pictoriaj identify type by reffering type  write .sketch the symbols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India. ..Asia qualification certificate chine award  original country ... combination ncv n nated.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Project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Qualifications through quality training system for electrical power engineering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animation presentation or complex training material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based training media adaptable to any training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from power generation consumption the intelligence i electrical power grid of the future networked system in the power engineering lab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networked systems in the power ent lab .well equipped for the future .SCADA power lab soft the entire ar glance training system the power ent lab is a complete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fundamentals of power engineery ,DC,AC and three  phase technology ,unitrain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1.magnetism / electromagnetism  uni train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measurement with multimeter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main system models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control and synchronisation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-generatlr protection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renewable power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photovoltaic power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advanced photovoltaic ywind power plan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fuel cell technology  uni train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Investigative transformers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transformer protection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transmit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investigay on three phase transmisst line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transmission line earth fault compensation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transmission systems with synchronous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generator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line protection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distribution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three phase double bus are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overcurrent protection double bus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experiments measuring the band gap of a semi conductor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Experiemental 7 thermoet effect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-Experimement 6 measuring the induction voltage in a conductor loop moving within a magnetic field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experiment 4 analysing the thermodynamic cycle of the heat pump using the moiler diagram experiemental # magnet field outside a streigfht conductor physic pratical determining  speed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warning tt undefined function experiment measure magnetic field magnetic field of air coil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objective : measuring the magnetic field B of a long air coil as function of current I measure the magnetic field B of a long air coil as function length L and the number N of the length L and the number .turn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apparatus 3 coils high current power supply ,@ teslameter ,@ axial B probs ,1 multicore cable ,6 pole ,@ m long stands per tube ,, equipment set diagram coik tubes variable number of turns per unit length the high current power supply was connected to the teslameter by means of the multicore  ,cable clamped with stand DoD  from scope of supply of the probe and aligned so that the hall sensor ,was positioned in the centre plastic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experimental procedure measure as function of current the zero of the Teslametr set zero the experiment was repeated for other 2 coils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theory bio Savar law implies that that sum of contribution gives to the magnetic field generated at location P by arbitri conductor through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Overview Fundamentals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course structure of power electronics.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No topics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lecture ,hours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Introduction to power electronics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semi conductor devices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 Review electrinical concepts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4. Line frequency diode rectifiers.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5. Line frequency phase controlled.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6. DC - DC  switch mode converter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PSM with bipolar and unipolar switch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8. Switch mod DC ,AC inverted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-9.power supply application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10.Motor drive application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 Computer lab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 .new the power programm lab ,volt equipment power pole board  lab covering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-combination of totakk methods ,structure of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transf</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new developed power electronics and electric machines laboratory is strongly coupled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with power program requirements of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course structure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with help of three modern facilities modular lab volt equipment power pole board and dspacd all topics the two prerequisite course are covered in the laboratt course efficient utilisation and combination of  power electronics and electric machines laboratory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structure of power electronics and electrical machines laboratory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topic description equipment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 transformers determination of transformer parameters by performing no load and short circuit test voltage regulation and efficiency lab volt ,AC/ DC rectifiers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-operation of single phase  Nd three phase diode , thyristor rectifier lab.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to DC ,DC choppers buck boost choppers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verificatt of output voltay versus duty ratio ,the effect of switching control signal frequency measurements of the output power versus input power lab volt..power pole.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variable voltage variable frequency single .phase switch mode single phase and three phase inverters lab volt power pole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synchronous  motor and generators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effect of load changes on a synchronous motor : the effect of field current changes on a synchronous motor the effect of load  changes on a synchronous generator .operating alone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to dspacd : mechanical system modelling ex of building a real time system through Simulink operation and contrik of DC machines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Induction motor determination of induction motor parameters : steady state performance at various torque loadings control of induction machines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Laboratories workstation university constt of three lab volt test benches for power benchdx..</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lab volt power electronics training system is a versatile,flexible ,modular and complete teaching system for all different types of modules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ammeters range ( 1-10A)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voltmeter range ( 0-500V)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experiment diagram ,result  transformer load voltage and current with different load and current with different types of loads ,mA,,V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Load ,no load ,lamp R ,inductive ,l capacitive (c)..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experimey no ,cage rotor ,sauirel phase induction motor operation of a three experiment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namevin start delta 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objective : operate the three phase induction motor in start z d the in delta connection find torque characteristics equipment required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three phase inducty motor ,type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brake unit type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control unity type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universal power supply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three phase motor with squirrel cage rotor,equipment required .three phase inducy motor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brake unity ,Tue ,control unit ,power factor meter ( 10A) ,ammeter range ( 1-10A ) voltmeter range ( 0-500v) result ,2nd sub ,@st value Min ,speed pull out torque  rated speed no load characters points at ,nr ( r.p.m ) ,,T( N.m),,(kW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Result table ,speed pull out rated no load ..efficiency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experiment diagram: building modern power and electric machine .. laboratory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topics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review of basic singly / three phase 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review of rotational motion and magnetic field , the linear DC machine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transformer ,ideal transformer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peak single phase transformer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introduction to ac machinery fundamentals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synchronous generators the speed of rotation ,internal generated voltage equivalent circuit ,phasor diagram power and torque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synchronous motor : basic principle of operation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induction motor basic conception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equivalent 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and torque ,torque speed characteristics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2.introduction to DC machinery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Load ( R= 1kohm ,experiment diagram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Result table primary side |™secondary side ,V,A,V,</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experiment no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experiment name : determination of efficiency and voltage regulation of a single  phase transformer by direct loading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objective: determine the efficit and voltage regut of a single phase transformer by direct loading ,equipment required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transformer board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single phase ,AC power supply 230 V and 50HZ ,, 2 mmeters range ( 1-10A).2 voltmeter range ( 0-500v ) ,2 wattmeter ,load ( 1kohm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experiment , experimey name de,, load characteristics of the single phase transformation ,objective ,determiy the no load characteristics of transformer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transformer board : single phase AC power supply 230 and 50jz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regulating transformer </w:t>
            </w:r>
            <w:hyperlink r:id="rId37" w:tgtFrame="_blank" w:history="1">
              <w:r w:rsidRPr="0034244A">
                <w:rPr>
                  <w:rFonts w:ascii="Times New Roman" w:eastAsia="Times New Roman" w:hAnsi="Times New Roman" w:cs="Times New Roman"/>
                  <w:color w:val="0000FF"/>
                  <w:sz w:val="24"/>
                  <w:szCs w:val="24"/>
                  <w:u w:val="single"/>
                </w:rPr>
                <w:t>autotransformer.no</w:t>
              </w:r>
            </w:hyperlink>
            <w:r w:rsidRPr="0034244A">
              <w:rPr>
                <w:rFonts w:ascii="Times New Roman" w:eastAsia="Times New Roman" w:hAnsi="Times New Roman" w:cs="Times New Roman"/>
                <w:sz w:val="24"/>
                <w:szCs w:val="24"/>
              </w:rPr>
              <w:t xml:space="preserve"> load characteristics of the single phase transformer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experiment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single phase transformer current voltage ratio with different type load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objective : the object of this experiment is to measure the load current and the secondary voltage ,of single phase transformer with differents type load , equipment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transformer board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single phase AC power supply 230 v ,50hz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resistive ,inductive and capacitiver..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dependent on the sensitive of the hall sensor was minutly sensitive errors surface around then  the magnetic field values measured were not entirely to coil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 reduced error ,experiment were done to compare the results afterward since there were only slight diffey there the experiment...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current I is flowing  the sum is give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dB= uo.×I×ds..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r.Eq×(I)×4×π×f×# vector from the respective  conductor the point P vector ,D's describes the length and direction of the indiy of conductor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calculating the total magnetic field for computation integral ,usually the integral is complex to do but relatively easier for conductors with certain symmet where an analytic solutt obtained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 Cass where the field of a long coil is calculated Amper law which also derived from  equation is very. East Amper law B× D's = mo.j = uo ,where ,j current density ,IA : current density , area ,s closed boundary curve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A and s are chosen in order calculate the magnetic field  of a long coil the magnetic field of a long coil the magnety field inside the coil is parallel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sufficiently long and almost  vanish  the componedary  magnetic  field in direction from zero. ,there force obtain ,b D's = Mo.B ..D's.B.K ,,where ,l : length of the parts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IA= N ( IV ) ..n: number of turns inside , I current through the coil ..B= u× o</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Experiemental the magnety field inside a long coil will be measured  an axial B  prob in order to verify the result ..probe contain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2 analysis of results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Using B= u× o  plotting B against I give us gradient m= N× 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Discussion : the experiment investigated the effects on the induced magnetism of changing the current flowing at fixed number of turns of the coil ..for graph ,y intercepy were so small for , B = ml  coil random error might. Have setting ,accuracy of the experimental depend sensitivity error surface calculation object around .reduced the error , experiemental were done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*3:conclusy : result take from B = m.× l  magnetic cyclinddf coil is directly propot to the current flow in the coil if the length of coil and the number turns is fixed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experimental :measuding the magnetic field of an air coil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objectives : measuring the magnetic fields B  of a long length K and the number N of turn of coil apparatus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- 3 coils ,1 high current power supply .1 teslammeter ,1 axial B probed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cable ,6 pole ,1,5 m long ,1 stand for coils and tube ,sAddle base experiemental set up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equipment was set up in diagram ,coil. tube number turns per unit length variable ,high current power supply length and connected to do 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axial B prob was connected to the teslamet by means of multicore cable,clamped with the stand from scope  , experimental procedure measuremt as a function of the current I the zero of the Teslametr ,calibrated with the key compansation a measuring range of 20 Mt was selected at the teslamet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experiment 8 measuring the band gap of semie conductor , experiment thermoelectric effect , experimental outside a straight conductor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Compagny : experiment name..verificatt of the transformation ratio of the transformers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objective : determine the transformation ratio of required ,single - phase ,AC power supply 230 v ,50 Hz ,regulating transformer auto ,2 Mmeter ,range ( #-10 A ,voltmeter range ( 0-500v ) ,2 wattmer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training in electricJ wiring technical using..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training  content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-;design and  function of various rcd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-din vde 0100-530 2005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design of selectively stagger fault current protection din vde 0100 419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use of type BRCDs for varioisev..fault current..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measure  and evaluation of variouse tripping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induced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main system variant TN ,it system , generation DC for variety,30m type, 300m , Ddition earthing Nd fault simulation resistor ,measure buton to protect againheat damage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PC interface educational softy and fault simulator ..wiring installation pandk communicRion  technology with planniy installation incorporated .panel measure.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Department of defense require contrik of electrimay interference characterisft of subsystet and equipment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purpose,application ,talliring of reauireh ,emission and succet designation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applicable : govermey documents ,drawint and publication , order goverment ,generaj ,above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Mil  data output STD - 461S CE10@</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limited  level ( db A) ,frequet (Hz) 130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purpose..this procedure is used go verify that from not exceed  - input leads includ returns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 equipment ,test equipment ,measure receivers ,currents ,probes ,signTor , data recording , oscilloscope ,resistor ,stup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maintain setup shall be , removed device when approved by procuring activity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calibration configuration the test setup  measurement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position current probe 5 cm from the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 procedure ,conductivity staff , 1,5 meter ..ground planet , power source frequence  10k ,@00 km ,@ 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emission and succeptibity : conducted emission power lead , conducted emission antenna ,intermodulay ,15khz to 10ghz ,rejectiojnundersuddrs , impulsion successprible damped sinusoidal transiob cable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radiated emission electric field ,19 khz to 18 GHz ,radiated emission electric field 19 khz to  @8 GHz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____&amp;&amp;&amp;</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lastRenderedPageBreak/>
              <w:br/>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Experimental degree level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trade theory and pratical engineering power in compagny training city power trade industrial and Eskom trade industrial service department , service trade job Engineering power education technologie power and manufacture related design power technology and energy design layouts interpre ,power DC DC AC concept overview council ting by Engineering power  advance skill energy conception theoretical. Tradman design engineering operation basic advanced tasking  operating courent trade after conception overview by Engineering university and discovery overview integral extentiox definition axiom education. System engineering license  .senior principle buchellor degree  overview council and trade engineering .Trade Engineering design basic operationel task tools hand and operationel..planing tradman wiremane service artisans in power plan and technical categories scheduled day</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-1job title trade assistant job grade task 4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Job reports to : team leader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job purpose : assist electricians with restoration Of work orders with general duties include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Support the execution work orders with  include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- 1.2 prepare and maintain equipment tools and materials for use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Manufacture processing join cooling process high low voltage , manufacture remanufacture system adaptative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- 1.3 fetching equipment as required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cleaning site area before and after work execution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clean vehicle and fleet utilizes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clean assist in the aithorized erecting of scaffolding ,movable and immovable stagit and variouse rigging to gain access to difficulties access safety policy procedure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-comply to safety health environment and quality requirements.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adhere regulation.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identify hazardous conditt and faulty equipment that can impact overall safety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adher to the organisation environment management programme and policies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participate in monthly toolbox talk meetings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contribute toward work risk assessment for work conducted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executed general work that may time in support of daily maintenance and repair to ensure sound electrical infrastructure minimum .NQF , equivalent grade 9 Aber level 4 following requirements will added advantage .NQF1to 12 equivalence n1to n6   lecture.   Senior. grade 1 to 12  found intermedi  senior 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-;senior manai ,professional qualified  Lev 5-6 ,,skilled technical level 7-8,, semi skilled ,level 9-10 ,level 11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total temporary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-percentage standing race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grouper | male femL foreigner totaj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senior managent ,Lev 3 - 4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-;professional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employee induction : employee induction is the first step toward gaining an employee commitment induction introducing compagny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 the employee and the employee to the company induction  involves the orientation of the employee in compagny culture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the employee condition  policies expected conduct the aim is to conduct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reward policy : the remuny policy was renamed to reward policy , schedule of payment guidelines is a consolidation of 2 policies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boost compliance ,capacity development programmes must  staffing and optimak use of the workforce adhere to transformation imperative employment programme  regular and organisational directives intent embed a culture of accountability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gaining stakeholder commimey across the boards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delivering tangible change in culture behaviour and attitude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setting the ground work for future implementating improvement and sustaining organisational process levek..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employment equity and affirmative action plans and programmes. As desire ..integral to building a workforce that reflect the demographics of the country the has been an ongoing focus on the development of taken.emergent  employment equity establishtb,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target achieved target employment overall improvement in comparison it also important note that equity plan profile and seek to ensure that  we note the drop from previous years in the ration related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overall employee landscape for each occupational skill level occupatt skill level male female total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top management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senior manai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professional qualifications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skilled technical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Semi skill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senior managemy professional qualified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-total ..integrated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table : tendered  procedure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pricing instruction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firm schedule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agreement contract data ,form acceptance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returnable document for evaluation purpose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municipal rate and taxes ..not irres the more than 90 days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Shea regulation ,invitatt, validation central supplier , additional ,bid ,letter good standard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scope of work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evaluation criteria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specification for quality of supply statistics and check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description schedule ,electrical for QoS input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supply per clause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main supply frequence as per clause ..supply protection requirements as per</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Council engineering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code conduct 2013 and has been public under eny profession act ,2000 act 46 of 2000 notice 256 in governmy gazett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-:advised notice are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faillure of concrete retaining block ,walls in RSA ,consequence of filled walk next stream ,inadequate a of timber roof structure followed by unacceptable remedial work ,resulted of failed concrete foundation ,importance of taking  loading  building structure ,advise  legal requirements for employing professional to perform engineering service , role responsabilty of personal appointment small building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case studies : engineering related matter has prepared case studies rules..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inadequate design and lack of monitoring of erection leading of a strange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consequences vof collapse  of portion of three storey office block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-;collapse of structure aring faulty of steelwork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extrem implication from contravention of rules of conduct a small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Ent council RSA council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case study  consequence collapses of athree story office block structure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project : three storey office block with reinforced concretvstruts comprising comprise a parkit basement with two floor and roof support by timer occupied foot approxiy ,75 m×</w:t>
            </w:r>
            <w:r w:rsidRPr="0034244A">
              <w:rPr>
                <w:rFonts w:ascii="MS Mincho" w:eastAsia="MS Mincho" w:hAnsi="MS Mincho" w:cs="MS Mincho"/>
                <w:sz w:val="24"/>
                <w:szCs w:val="24"/>
              </w:rPr>
              <w:t>✓</w:t>
            </w:r>
            <w:r w:rsidRPr="0034244A">
              <w:rPr>
                <w:rFonts w:ascii="Times New Roman" w:eastAsia="Times New Roman" w:hAnsi="Times New Roman" w:cs="Times New Roman"/>
                <w:sz w:val="24"/>
                <w:szCs w:val="24"/>
              </w:rPr>
              <w:t xml:space="preserve">40 m worker reportly injured one was killed and another missing the department labour and ecsa expert revealed the cause of faillure of the structure was like punching  Colum flat  been carried engineering bconcerned ,proceed investigate interview  design career  evidence existed of improper conduct  by register engineering improper career judged in  term ecsa rules  responsabilty design the Engineering design the point  we're note engineering didn't sign the A19; local authory concern confirm appointment as person design a safe bearit pressure under footing  slab  not issue drawing or bending schedultb only provide sketch  instead calculation for design  structure not be retrieved b opening  in theft floor takeb soecisj account geotechnical investigation was done verbal giving apparent to allowed enibwas not competent to design the structure b in question  his methods of execuy the  the  drawing negligey  and no appreciate design of the complexity the  was accordingly charged with contravening ruled of conduct follows 3(2)(a) fail do discharge  is duties ,skikkb effienciency profesdionek ground  knowledge due care jointd cut  Education training tendered and experiemental competent to perform bregard priority resoinsabily sought disciplinary eny pending a hearing by tribunaj pratice in the professional in the view seriousness material consider complain temporary against the enu charge discipline heariy tribunaj   callaspe was not for producing structure design didn't not pushing faillure knowdge scope wirk the load  culminat the Engineering appealed again decissy  tribunaj was dismy the cancellation of engineering registration was subset ..number of lesson to be learned exist in various area in design of of structi ,   geotechnical inversty was carried out </w:t>
            </w:r>
            <w:r w:rsidRPr="0034244A">
              <w:rPr>
                <w:rFonts w:ascii="Times New Roman" w:eastAsia="Times New Roman" w:hAnsi="Times New Roman" w:cs="Times New Roman"/>
                <w:sz w:val="24"/>
                <w:szCs w:val="24"/>
              </w:rPr>
              <w:lastRenderedPageBreak/>
              <w:t>enable apb include limited site visit design altered reliance was on the propy of the sub surface materials occuring  geotechnical investigation was carried out enable appropriate foundation design generaj in the era the check of the design of structure indicated footing could have exceeded the assumed value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engineering electrical St peace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Filed // St college index published find model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report ,I'd number examinator ,center examin ,time table electrical ei ,saqa I'd requirements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assessment policy engineering weigthing value saqa award degree y suplemetaire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bookmark descript | mark word Mon | re mark Min max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textbook| 100 PG ,100% knnowledgy analyse not ,book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note book ,copy book exercise Revit informed | comment feedback award schedy Amanda informed recruitment mass weigth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topics subject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Learner explanation electrical en,trade theory electrical 80pg , eny science  Engineering drawing  mathematical ,business electrotechnology ,orientation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assessment level ,5 /102/10 management informed traffic traffic low ..exam papper quality subject sheet ,400 page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total value. ,980 PG ,100% , | 980 award certy ,n 1 ,| out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security high school and primary school ,college disciplinary conduct keep zone secure private securite licensed ,duty guard officer , general and special level @,3 sasseta psira grade a,b,c,d eauipmt on book ,access book instructy book , uniform certificate licensd prinvafd  instruction book ,provide maintenance conduct patrol officer daily may class patrol car foot area academic meeting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serier number time in / out : 0000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nature occure : booking condition meduim complain evry things order no complain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action take correcfi action : preshifg ,post shift check registration check batteries statemt revision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record transcription month years : record student book no low filling booking data review text order booking amount value ,R  leave days holiday charge missii record report double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conduct access search sanitizing fire ,key contrik property found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Serie : 000/000h00 commencer.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search in out cancell book ,€ check print out in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record cancell :  reason  booking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reaction  fire health fire  inspection monitoring auditing investigate ,unity  national officer resooy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Serie : 000/00h 00 commence € peak upn react Pro active : booking / action book react health fire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intervention armed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supervisit conduct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management conduct ,log actiy VIP assessor instructor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Serie time : 000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compliance complain : bookiy resource mat humain materiat award statistic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record : supervisor organisation orientation assessment financisj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brigade : safety high and primary school graduat  discipline code conduct keep secure ,duty safety levej sasseta equipment on book uniform licensd preveni low criminal justit low police theortb,metropolitaing guard sector sector criminsj ,criminoloy security low extendure tenure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Serie number time in find : low concilili proboni transcript record in out 000/00h | nature occure  booking script book copyrt debuged file informed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action take corrective active offensr : preventt charge take sign warning notice low defeni ruling regulatory assessment dischary warning write discharge load overload prebt exchange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record transcript month years : performat book in out learner report verificatt report on the conduct of nationsj examination</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builds visitor student ,lecture externat examinator chief ,plan pin point acadet ,evaluation elevator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Post pratical security ,safety police recepty secretaire post office ,security main patrol access reaction supervisor warentvtraffic lecture registrar student post internal external brigade assessor paralegal post low lecture court student legacy orientation filling room claim correct post pratical Engineering information desk  learning workshop post levekv staff teacher security grade levej team time lunch time praticzj kdgak attandance ,registration post Patrik externaj Patrik car vehicle post lab policy Consol component trade equipment safety material consij networh pratical license number permit parade meeting school academic platiot faculty subject chart layouth design analyse posting era histograt investigation report informed manager map plan report claim observe Cass study lindv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tbl>
            <w:tblPr>
              <w:tblW w:w="0" w:type="auto"/>
              <w:tblCellSpacing w:w="15" w:type="dxa"/>
              <w:tblCellMar>
                <w:left w:w="0" w:type="dxa"/>
                <w:right w:w="0" w:type="dxa"/>
              </w:tblCellMar>
              <w:tblLook w:val="04A0"/>
            </w:tblPr>
            <w:tblGrid>
              <w:gridCol w:w="126"/>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
                  </w:tblGrid>
                  <w:tr w:rsidR="003017A3" w:rsidRPr="0034244A" w:rsidTr="00C719D5">
                    <w:trPr>
                      <w:tblCellSpacing w:w="15" w:type="dxa"/>
                    </w:trPr>
                    <w:tc>
                      <w:tcPr>
                        <w:tcW w:w="0" w:type="auto"/>
                        <w:vAlign w:val="center"/>
                        <w:hideMark/>
                      </w:tcPr>
                      <w:p w:rsidR="003017A3" w:rsidRPr="0034244A" w:rsidRDefault="003017A3" w:rsidP="00C719D5">
                        <w:pPr>
                          <w:spacing w:before="100" w:beforeAutospacing="1" w:after="100" w:afterAutospacing="1" w:line="240" w:lineRule="auto"/>
                          <w:outlineLvl w:val="2"/>
                          <w:rPr>
                            <w:rFonts w:ascii="Times New Roman" w:eastAsia="Times New Roman" w:hAnsi="Times New Roman" w:cs="Times New Roman"/>
                            <w:b/>
                            <w:bCs/>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 peace : college and institut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Acadet students brigade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sector St peace integrity guard academic officer academic police defense  academic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Purpose topics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 recrt : student learner lecture acadet staff volunteer job student rank ,level 1 to level 11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1.3 job requirements : function task operation skill ,lecture and learner minimum cadet junior senior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1.2 required : guard faculty posted duty allowance salary wage rand award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.3 requirements :guard  faculty posted duty allowance salary wage rand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rank officer : general bridge integrity acadet ,inspector academic survey academic disciplinary hearing commissioning academic facilitator academic assessor moderator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1.5 attandance brigade : body academic morning  shift afternoon shift night workplace academic </w:t>
            </w:r>
            <w:r w:rsidRPr="0034244A">
              <w:rPr>
                <w:rFonts w:ascii="Times New Roman" w:eastAsia="Times New Roman" w:hAnsi="Times New Roman" w:cs="Times New Roman"/>
                <w:sz w:val="24"/>
                <w:szCs w:val="24"/>
              </w:rPr>
              <w:lastRenderedPageBreak/>
              <w:t>compliance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on guard posting rosta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faculty posting and posting carry duty key ..Mon tu w Fr the sa sun sign Mark</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faculty Eni name brigade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_:faculty policing traffic low paralegal study material fire Rm security safety ,arm security safety .name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faculty business account cashier hr namev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faculty nursing secretary medical health officer promotion ,name brigade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faculty engi it computer officer tech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faculty matric technical math africass life orientation English isizulu social deia , intermediate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total grand record sheet month semmester 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2.*Key learner : Portofilio evidence low topics learner: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-integrity guard : security keeping circulum class work attandance class job learning lecture keeping access patrol academic class survey reaction physical acedemt course class transcript academic record report academic on duty ,safety academic disciplines governance low prevent fire traffic academic low circulum course class transcript  academics record report acadet on duty ,policy warrrenty academic course class transcription acade record report academic on duty  management system information learner and academic communication skill criminel resolved principle invesrigat incidence college east legaj financial legal  traffic low management circuit low court academic conduct ruling police procedure defensive  regulation offensive action take corrective action take ruling regulation subject ,record report academic on duty ,and assessment exam time..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Job activity relate survey brigade on site a addmic institu and extra circulum out site academic on external course visited subject and meeting department Education external assessment exam or quiz note pratical work inyernershio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activity faculty learnit security safety Eni relate trade theory Pratt workshop policy eny course subject ,check research  conduct pratice in good wear after tools hand evacuation conduct ,first aid course  faculty policy search check studies  materiak competency license fire arm ,ammunit control ,faculty it technology computer safety security search check conduct course laptop sorkstaty computer informay design meeting reauiremey I'd access number ,faculty business account search cashier fiscality book ING statemt bulletin course subject ,search check faculty nursing health search check safety health conduct  conduct wears practice workshop health equipment cleaning workspace ,educare teach matric check search course  subject  methode research planning lesson required textbook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circulum brigade ,facut parade studies activity over academic extra circulum meeting dhet meeting protocols policy gov meeting criminal report Bandi academic lecture criminal circuit gangister lecture over psychopedagogie social  academic  memo faculties transcription record record academic disciplinary orientation Manuel crime brigade research copyrt pliagiart criminal academic textbook photocopies crime scene transcript result academic usage fake statement non report fake note course usage corrective action take conformance report evidence accuracy result time attandance fake registration compliance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allowance salary wage rand award : cost day term award booking pay attention beneficiy </w:t>
            </w:r>
            <w:r w:rsidRPr="0034244A">
              <w:rPr>
                <w:rFonts w:ascii="Times New Roman" w:eastAsia="Times New Roman" w:hAnsi="Times New Roman" w:cs="Times New Roman"/>
                <w:sz w:val="24"/>
                <w:szCs w:val="24"/>
              </w:rPr>
              <w:lastRenderedPageBreak/>
              <w:t>intellect loan ,bursary cosff shift booking rwiten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record claim : course ent safety Eni police tpm eny militaire mil on guard step policy engineering keeping course result facilitator module subject mil safety time table lecture learning module chapoter claim extra 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visited police visited safety calamity patrol claim is permitted inspector I'd homes affairs officer claim I'd  control circulum  mil visited site engineering labour workers career outcome claim close tendered on job doing city municipat officer claim statement public sector plan  operational metropolitaing unity detective intelligence sector claim. Reclaim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module verification trade service engineers sector council qualicafition meeting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disciplinary heart registration  attandance days course learner ,on book  ,topics activity ,module memo allocation table marksheet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date and time Serie || occurrence || action ||| sign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judgement process book transcript record academic learning ,casebook topic activity transcript I'd paragraph review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data application | occurence appllicNt ,responder | decission order casebook ammandement |€€ award reward certificate transcript academic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form complaint  and affidavit academic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complaint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address complain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cell phone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level complain class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reason complain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answers affidai sock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Investigation for from result complainant academic ,result low academic 2 week term ,report from academic crime scene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Student name topics : tshingombe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Education policy circulum grade ran circuy .grade : 1,2,3,4,5,6,7,9,10,11,12,12. Caps rank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Company name.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service providers are encouraged to use the indicated URL link for the diwloy painted of South African police service pdf tender document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http : www.etender gov .Za , advertised tender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bid invitat bid award quotation employment docket system CV database system chain delivery bill compensation financial amendment indicator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contact Mr | description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supply delivery installation and calibration of analytical balances and accessories for period of two years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supply commissioning and training of gas chromatography mass spectometr GC ms instrument over three years for forensic science laboratory  including service and maintenance agreement chemistry section...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category work basic advance filling engi technical trade man 1- 12..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framework level .module faculty police engineering nursing business PC ,it sasseta accreditation , safety security safety engineering manager labour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curriy information desk assessment police Framework curriculum stations information system ,eny design energetically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task Manuel ,operation Manuel. Lientel complain claim require Manuel admire manuej function Manuel database supply close criteria , @,2,3,5, private system ,alarm CCTV. Control term data</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Company  private policy private commission department section unity compagy assistance unity assessment policy private space unarmed integrity militairy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Coverage assessment private unity compagy sector integrity unity guard intelligence direction private space assessment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Pace assessment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 Registration  compagny agency sector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- 3.2 Cipro compagne intellectual property sector policy sars term policy ..old uif registrar policy processeur sector compagny labour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sasseta sets policy sector private property term accredit credit sassy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homes affairs work permit intellecty management system policy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merseta council ent sector term policy militaire term warrenty claim design .merseta counciy eny policy term claim registrar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attorney claim compagy design investigate  policy training recruiy employmy contract clause clause sector employer policy rank warenty constable salary .logistic form policy Claus's sectorial statutory basical employmy levy post Grady sub station commissioner policy unity unarmed private cluster public policy mil .police mil skikk clause communication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-;information may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framework regulati ,conduct investigate ,incidence vehicle management operationel ,parsley ownership criminel low financial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traffic managemy road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clause sectorial ent policy sectorial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community policy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clause policy so iL support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 policy design compagny safety sector area charge take  government safety los prevtion enforcement policy safeguard traffic low warning safety Eni.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labour regulatory policy safeguard policy safeguard traffic low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security policy term sector conduct unity patrol officd officer security warenty recruitment on book docket book a cesz book policy managt unity special general unity policy officer security warenty recruity on book docket book  access  book outline legaj information may system safety security keep data term policy private secret too secret managemi book outline legal informat management on book security policy process record clearance system management  eny level archive storage emoloymy on book security process record cleareny system management , CCTV Radia tion control technical X ray fire secury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eny tpm policy term dailye meeting meet services term employement engineering and policy meeting on business term curculuM eligibility i policy term  term design intelligy Payrol. conduct  dismissal officer and engineering business conduct low unlow break policy term design intelligence patrol conduct  investigat policy system award ruling rescission  policy engineering technology en low sectorial investigation police  unfair basic condition  claim legal property ownership script  inspection solve resolve crime patrol clocking claim HUD  judgement legislation regulation term design policy term patrol safegy prevent warning officer report ginerring  prevent defense peace sector private discretion correctional peetial private court process intelligence sectori private planing criminal build resolve conflict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recruity job volunter and correctionel safety service system volunter opprtunitie recruitment tradman foreman safety trafficker alarm psscm detector policy meeting private insurance sector Larm pssm service unity information recruity private process private alarm cash store registrar privates camera control system radar sector alarm  meeting response factor policy claim bi response private policy radio technic circuit caps response psssm detector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- 8 organisatt planing stutorial  management company top management cadet minim senior rank support service client response 24h 00 station commissioner commended operators system post development position office post rank station complain .site client Cass warenty visibility private site support deplo mission permission unity police level soacevworj  university visibit report investigay analizing planning patrol policy build mining geotech investigate zone sector safeguard secure guard unity permanent work stationnnariet planing patrol policy  place hortorinv compulation zone trade binary zone scriotor space unity information permeni job space  crime trade investigat body guard protection policy intellectual protectt private intelligy system private response tactical client escort detentt retention polygrat Deb record system buster cop paralegal private system response protection claim Cass limited bureaucracy Deb system health record health detentt private system explanation complain investigation limited  bodygy alarm system privacy policy investigate Cass office information  order private sector .interveny tactical guard private litigation  policy justice private police safeguard commissioner warenty private court process intelligence sectorial ent alarm  collection misconduct.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criteria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category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-qualification emplomet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salary job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training sectorial contract skill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basic excepted learners appreniceshiy levy leave internal audit chairperson deputy management bonus allowance Bais linguistic house home food lunch time award granted cycle job trimestriak </w:t>
            </w:r>
            <w:r w:rsidRPr="0034244A">
              <w:rPr>
                <w:rFonts w:ascii="Times New Roman" w:eastAsia="Times New Roman" w:hAnsi="Times New Roman" w:cs="Times New Roman"/>
                <w:sz w:val="24"/>
                <w:szCs w:val="24"/>
              </w:rPr>
              <w:lastRenderedPageBreak/>
              <w:t>semestrt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sectorial manufacture ent relate cash flow electrical engineering,mechanical engineering buildt ent carpentry brickine monitoring ,technology health safety security policy traffic engineering sectorial manufacture cash maintet cash trading theory industrial electricak eny sectory fundamental system license service working trade theory panel wiring manufacture cash flow electrical eny sectory fundamental system license service working trade theory panel manufacture cash flow manufacture low electrical conductor insulator magnetic component AC current DC current  manufacture cash flow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Conductor low resistor manufacture semie conductor matter science natural energy power kinetics electrotechnology manufacture electrotechnical manufacture logic manufacture drawing manufacture package sabs sans manufacture supply power operationel manufacture join system low related bulb component maintenance rebuild electro mechanical science build supply low conductor cabling wiring panel switch way PVC rubles low manufacture join way matter coplef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compagny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compagny support social devet group industrial marketing service trading business issue compagny marketing circuit assessessment cash industrial trading and businesses support.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statutory: low labour relation skill industrial and trading support cash business service engineers disposat marketing entrepreneurs sector and deposit sectorial manufacture financial ent trading commissioner fund industrial ent design investigate manufacture maintence system support financial option system service engineer buildings construction discovery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vision , support sectorial industrial orientation support organisa support industrial system engineering flow money cash management supervision cash flow Deb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- 1.5 submission : sectorial industrial storage money low industrial bank resolving sectorial Bitcoin plank flow air time cash energy manufacture empower metering arm cash Deb resolve network support clustering machinery business economy sector award statement contractor employment volunter days shift and permentt shift workers social support term licensing machinery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 contractor volunter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post office post workplace Poste Poste sectorial site term licensing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duty operationel system post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bid clause certification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machinery employment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criteria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category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qualificat employment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salary job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training sectorial contact skill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basic excepted learner apprenticeship leavg  leave internal audit chairperson deputy management deputy manai bonus allowance Bais logistic house food lunch time award ..granted trimestriak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sectorial manufacture ent relate cash flow electrical engineering mechanical engineering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building Engineering carpentry motoring  electrical engineering manufacture cash maintenat cash trading theory industrial electrical engineering sector sectory fundamental system license </w:t>
            </w:r>
            <w:r w:rsidRPr="0034244A">
              <w:rPr>
                <w:rFonts w:ascii="Times New Roman" w:eastAsia="Times New Roman" w:hAnsi="Times New Roman" w:cs="Times New Roman"/>
                <w:sz w:val="24"/>
                <w:szCs w:val="24"/>
              </w:rPr>
              <w:lastRenderedPageBreak/>
              <w:t>service working trade theory panel wiring manufacture cash flow electrical engineering sectory fundamental system license service working ,trade theory panel wiring manufacture cash flow manufacture low electricak conductor insulator magnetic manufacture component AC current DC current manufacture cash manufacture component AC current DC current manufacture cash flow ,conductor low resistor manufacture semie matter science e manufacture  semie conductor ,manufacture logic manufacture drawing manufacture package sabs  manufacture supply operationel manufacture low join way matter copper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Building structure conception head office built office engi manufacture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transformation profit trading market mission commissioner profile investment busit section trading office  making design platform Cass study office trading design database storage scaling buyer sticjage stick tech stockvel sale planing better mining geotechnical platform induction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money for engineering syayt license diploma council trade theory electrical t fundamental system permitted section  low creation creation ordering supplying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-building structure conception  head offices.  Build structure conception head building office engiy manufacture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profit trading market mission commissioner profit investment   business section trading. Office making  design  platform Cass study office trading database storage buyer stockage ,  platform  market I'd money cost hand guidelines component  manufacture demand cost mini shopping Bank ATM manufacture ATM system energiticL money accounting  printer permit building scare ligth energy AC DC value added building system at build network telecommunication ATM  air fair time charging demand factor consumer money delivery point network a allowance factor allowance system build air time security AC DC build current maximum demand ATM load supply market build  DC AC booking  air time printers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council engineering Cass study money market stockage learner visa technical pass port project I'd number  manufacture cost low shaft and algorithmc project organigram project logigrame Se section Cass study learning build Cassbook hand book guideline component use manuej visa port control survey  operationel..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manufacture power factor energy demand cost mini shopping Bank ATM manufacture ATM system energeticL money accounting build AC DC current delivery ATM post money source building office  printer Lazer machinery build cabling AC DC current .air time  build AC DC air time charging  demand factor consumer money delivery point ATM allow factor power kWh area build wh  demand  factor booking air time printers build old system development supply Biden system closely systematic building AC DC wiring system Cass study AC system build switch connecting alteration build mater current  projection wiring system Cass AC system build switch wire pipe cabling building manufacture pvs and netr  premise manufacture switch outlet socket bulb wire pipe cabling connecting existance alterations build metr ..conception builb size money market trading system development rebuild suplemetaire supply development optionaj reproduction system wire pipe cabling build pv support conception bulb size  rebuilb supplemtaire supply development optional support actuary development component money market engineering design intelligence investigate discovery things close bideny build actuarial </w:t>
            </w:r>
            <w:r w:rsidRPr="0034244A">
              <w:rPr>
                <w:rFonts w:ascii="Times New Roman" w:eastAsia="Times New Roman" w:hAnsi="Times New Roman" w:cs="Times New Roman"/>
                <w:sz w:val="24"/>
                <w:szCs w:val="24"/>
              </w:rPr>
              <w:lastRenderedPageBreak/>
              <w:t>components money system design intelligence technology build relay contractor motor partie wire DC supply money component appliance electrical fault manufacture system mIntenabilty fault money insufficient fund pins shift left manufacture process hierachi line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brigade St peace report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 Purpose : report meeting on duty academic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On book incidence book safety society politic municipality permit authorisation building government political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safety first security excavator machine machine fence unauthorised road way buiy road block give safety public checked meeting security goverment political EFF personl  must building site brickline safety control room review revision draw architect vs eny electrical vs plumb electricak must go out meeting shoot cement   installation automatically vs safety CCTV fire extinguisher door worn Bantu component safety building draw building science buildt component drawing and  architecture plan to buildt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conflict schedule safety day roof elevation counter building in progress works 30 day milestone excla action  safety inspection labour safety public prevent is Engineering.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report learner didn't work with form submitted vs student learners talk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received policy didn't work form submitted busy to talk when the complaint assessment acadet years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CVS labour relation inspector labour job pieces CVS engineering labour machinery labour OSHA safety security labour employee BCEA regulation uif ,n4,N5,n6 ..CVS trade labour eny labour machinery hortoring security office manager hr cvx back log irregy pay labour exam labour CVS labours CVS .uif compagy uif break house machinery hortoring.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CVS inspector labour engineering security safety level 4 incidence hazard material irregt isita statemtazurs , registration labour ent labour appointment  homes affairs check work permit CVS career CVS city power month  registration labours is loadshedding must submitted azure insurance labours CVS drawing sheet building want see eny rescue eny science don't want society eny is no longer no court Engineering no process don't machine not low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building drawing sheet killed metropolicd after manufacture product draw sheet 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safety first authorisay wear shoot boots mask makarapan  machine work plant operations safety control room building security search building must wear security search check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orders booking business English CVS formal oral present is form learner in school and for teacher time table  form complain and adminstration seta ,sasseta learner LMS money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money order booking form benefits award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report record book ,on book report Serie number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report order booking form benefits award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report record book on book report Serie date time nature action  take on duty class meeting brigade present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 in order on duty learner brigade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series no compliat to class transcript book acadey everything is fine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transcript acadey all in order transcript acadey action take corrective maint action class </w:t>
            </w:r>
            <w:r w:rsidRPr="0034244A">
              <w:rPr>
                <w:rFonts w:ascii="Times New Roman" w:eastAsia="Times New Roman" w:hAnsi="Times New Roman" w:cs="Times New Roman"/>
                <w:sz w:val="24"/>
                <w:szCs w:val="24"/>
              </w:rPr>
              <w:lastRenderedPageBreak/>
              <w:t>offensive transcript all in order day shift 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report record all the class is order registration key duty transcript non complit no irregy in order irregy action take garde file actions brake failly files missing class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pocket book ,on duty leave no complain pocket training all in order class appoint class position shift duty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access book registration time ,in time out registration attandance class 8 h log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learner name | I'd | time in out | sign</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clock log activties learning | time table pin point azmat severitty impact financial probably risk assesy print in print out time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time complain log actiy class course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complain discilli hearing b conduct And quality manat systet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complain copyrt , plagiarism copyrity missing fire script class dismiy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school time table break staff 10 h o'clock  reason  lunch time break staff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workshop fire reason short circuit lab class assessment time report communication hearing conflict resolving  private invesy saps member visited class complain class statement certificate back log certificate missing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wire exam missing print  reprint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complain saqa I'd number name officer warrenty visited evidence CVS academic class found break time table strike complain 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compus reason CVS policy school parantal CVS CVS policy officer report parental  guard acadet transcry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meeting report research  investigate Academy result research qcto result dhet topicx investigate  complain studied method research fund lost investigate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financial reward  meeting requirements registratt academic consumer complain meeting  coid uif  defense regulation Cass offence information system docket admniy research ,complain transcript refund , reason transcript consumer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post brigade academic link clust police station commended and security safety community commended link apologize school system no work or operati private schools academic institutions policy deal 24 h / 24 perment to research conduct and resolved docket case study copyright pliagiat time table irregy missing fire script school project deployment unity student internal and external assessment circuy refund lost recovery incidence accidy faillure note dischay governmy system perment meeting parade order system warranty private court and public court office training trainer process faciliy moderator value Poe s evidence Portofilio learner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report make panel rebuildt construction Panel wiring draw exam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fundamental introduction ,theory lecture no working in the industry it was in school college industry energy meter condition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report reason crime the lecture senior trade no trainer generator power training panel wiring outcome and introduction wiring system wiring fundamental wiring process wiring project design way and component in transcript sheet was not marking exampt draw sheet  construct electrical career electrician I'd saqa take electrical trade theory module wiring ways premise industrial electry wirings welding plumbing elecy wiring exam tools hand safety to safety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only refund switch wire electrotech electdotechnt symbol commisiony EIC code in dtic  industries and society development after draw architecture the revise refund money money resale draw landscape the lowyer security safety policy accountability was non complit only dtic </w:t>
            </w:r>
            <w:r w:rsidRPr="0034244A">
              <w:rPr>
                <w:rFonts w:ascii="Times New Roman" w:eastAsia="Times New Roman" w:hAnsi="Times New Roman" w:cs="Times New Roman"/>
                <w:sz w:val="24"/>
                <w:szCs w:val="24"/>
              </w:rPr>
              <w:lastRenderedPageBreak/>
              <w:t>accoutability works place report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report incidence date time close tendered CDs central supplies bid jhb report incidence dhet entry number Sita report incidence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reference no : inc000252777051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summary request assistance from Dept of high educaty and training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Nationals qualicafition framework ( NQF ) act 67 of 2008 mandates  saqa to provides a foreign qualification  evaluation and advisory service with it does in accordance with the policy and criteria of evaluation foreign qualicafition within the south African NQF as amended March 2017 section ( a) of policy and criteria stipulates the requirements that a foreign award instituts must meet for it qualicafition to be recognised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Cass 24031110003192 tracking ID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-statisctic report criminel academic report guard number attandance number complain number probability investigate ruling static point pin static pin guard brigade fault find guard move frequet period cycle ,ecartype guard posting  faculty name time occurence guard action take complat time hour ,transcript date time homewy docket document hours entry exhibiy course investigate historigram equation time going framework point action station equation move site develoy system close low remark result outcome event investigate event visual studio deployment team time show coordination X,y map show graphical name bridge address bridge complain point equation co-ordinate matrics line complain histogramme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Default="003017A3" w:rsidP="003017A3"/>
    <w:p w:rsidR="003017A3" w:rsidRDefault="003017A3">
      <w:pPr>
        <w:rPr>
          <w:b/>
          <w:u w:val="single"/>
        </w:rPr>
      </w:pPr>
      <w:r>
        <w:rPr>
          <w:b/>
          <w:u w:val="single"/>
        </w:rPr>
        <w:t>Curriculum section 3</w:t>
      </w:r>
    </w:p>
    <w:p w:rsidR="003017A3" w:rsidRDefault="003017A3" w:rsidP="003017A3">
      <w:r>
        <w:rPr>
          <w:b/>
          <w:u w:val="single"/>
        </w:rPr>
        <w:t>3.1</w:t>
      </w:r>
    </w:p>
    <w:p w:rsidR="003017A3" w:rsidRPr="0034244A" w:rsidRDefault="003017A3" w:rsidP="003017A3">
      <w:pPr>
        <w:spacing w:before="100" w:beforeAutospacing="1" w:after="100" w:afterAutospacing="1" w:line="240" w:lineRule="auto"/>
        <w:outlineLvl w:val="1"/>
        <w:rPr>
          <w:rFonts w:ascii="Times New Roman" w:eastAsia="Times New Roman" w:hAnsi="Times New Roman" w:cs="Times New Roman"/>
          <w:b/>
          <w:bCs/>
          <w:sz w:val="24"/>
          <w:szCs w:val="24"/>
          <w:u w:val="single"/>
        </w:rPr>
      </w:pPr>
    </w:p>
    <w:p w:rsidR="003017A3" w:rsidRPr="0034244A" w:rsidRDefault="003017A3" w:rsidP="003017A3">
      <w:pPr>
        <w:spacing w:before="100" w:beforeAutospacing="1" w:after="100" w:afterAutospacing="1" w:line="240" w:lineRule="auto"/>
        <w:outlineLvl w:val="1"/>
        <w:rPr>
          <w:rFonts w:ascii="Times New Roman" w:eastAsia="Times New Roman" w:hAnsi="Times New Roman" w:cs="Times New Roman"/>
          <w:b/>
          <w:bCs/>
          <w:sz w:val="24"/>
          <w:szCs w:val="24"/>
          <w:u w:val="single"/>
        </w:rPr>
      </w:pPr>
      <w:bookmarkStart w:id="3" w:name="_Toc189146509"/>
      <w:r w:rsidRPr="0034244A">
        <w:rPr>
          <w:rFonts w:ascii="Times New Roman" w:eastAsia="Times New Roman" w:hAnsi="Times New Roman" w:cs="Times New Roman"/>
          <w:b/>
          <w:bCs/>
          <w:sz w:val="24"/>
          <w:szCs w:val="24"/>
          <w:u w:val="single"/>
        </w:rPr>
        <w:t>Thesis. Degree honour, council quality rules low become justice development court and labour relations counciliation mediation, Engineering electrical trade research policy skill ,safety security order developm ,defense order</w:t>
      </w:r>
      <w:bookmarkEnd w:id="3"/>
    </w:p>
    <w:p w:rsidR="003017A3" w:rsidRDefault="003017A3" w:rsidP="003017A3"/>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manufacture  specifications,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site plan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,manufacture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compagny standai and customer.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requirements.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date completed trainer signature apprentice. Install ,maint and troublest fire alarm ,system to provide all necesst interconnection supply ,signal wiring ,detection wiring,door monitoring,fsn air control ,elevator  homing  ,sprinkler detection ,monitor raceway wiring ,voice communication ,system in accory with standard,,,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installing and test community system components by and device : provided test and verificayv site plan  manufacture instructy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date  completed ..trainer apprenticeship b,,Audi visual system instsjk,,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communication system  all interconnection such  supply ,signal wiring ,detection wiring and entry exit monitoring by installn,testing wiring system components of clock system testing verifit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constructy maintent electrician ,select maintain operate test and measuring , equipment general perfot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objective: maintance and operate test and messy equipment by laying out and installing power and energy metering by laying out installing power and energy metering equipment,selecting operate  maintain insulation ,tester ,selecting operating and maintay oscilloscope selecting ,operating and mainy high voltage computer based test eqyit selecting operating , operationel fault locator ,selecting operating high voltage test equipment ,selecting ,operating chart record ,test eqyit ,operating and maintenance special soecisj test,power and energy metering equipment includy,device  ground fault sensor ,static voltage ,regulator and remote field device maintain design criteria ,select operate and maint snslogb difitsj,,select operate oscilloscope ensure is correct  operationej ,chard code ensure is correct in accordat,,control system instrument measure ensure is correct performance..select installation testing equipment ,calibratt procedure ,type wiring network and verit proceduy.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Writing a job docut communicay in the workplace instruction presented image ..job work include work order ,change order ,office memotendu,letter accident report for ,ensuru that documy are wiri clearly legibility and completi .in accordance ..listen to customer relation by listet attentively to custyvand co workers , explain v using verbal non verbal  problem and procedure identified , compagny policy and procedyb.</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72"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294"/>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234"/>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G</w:t>
                        </w: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0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to 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noProof/>
                            <w:sz w:val="24"/>
                            <w:szCs w:val="24"/>
                          </w:rPr>
                          <w:drawing>
                            <wp:inline distT="0" distB="0" distL="0" distR="0">
                              <wp:extent cx="9525" cy="9525"/>
                              <wp:effectExtent l="0" t="0" r="0" b="0"/>
                              <wp:docPr id="26" name="Picture 184"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mail.google.com/mail/u/0/images/cleardot.gif"/>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qualicafition framework and council occupation skill outcome base Val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Assememt outcome base and moderator,: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-level provide a pathway for learner to understand assessment and if  required qualifications as an assessor , learner who wish to achit these units could be assessing competence or non competence base learning , knowledge or skill ,they will select the units and quality that meet the requirements of wath they are assessing.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level  master degree honour bachelor undergraduate diploma certifiy ,use ,,level 1,23,4,5,6,7,8,9 award in understanding the principles and practice of assessment is a knowledge only award for those who are starting their journey as an assessor pratice but are not currently practicing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level1,2, 3,4,5,6,7,8,8 award in assessing competence in the work envt is for practitioner who the assesst the demonstrate of competence in the work enviy using the fy.assessment method observations examing g work product oral questioning and discussion use of witny learner statement , recognition of prior learning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level 1,2,3,4,5,6,7,8,9, award in assessing vocatt relate achievey is for pratictioners who's assess knowledge and or skills vocationally related subject area using ,assessmy ,written questions , assignment project case studies RPL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full details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Level 3 award in understanding the princi..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accreditation number: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type credit base qualicafition.: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credit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-Guided learning hours : 24-</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total qualifications time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last certificate </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73"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asssessment engineering system division : modelling and assesment for policy: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Course home,sylabt,calendar, reading,lecture note project , and example ,assignt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*Key:    modeling and assessessment for policy explore how science information and quantitative models can be used go inform policy decissy making student will develop an understanding of quantitative modeling techniques and their roles in the policy process throuse case studies and interactive activities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course address issue such as analysis of scientific assessessment process ,used such as analysis of science assessessment processes,uses of integrated assessessment models ,public perception of quantitative infot methods for dealing with uncertainties and design choice in buildut policy relevant models examples used in this class focus on models and information used in earth system in .system..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*Find by topics , find course number ,find delart,audio video ,online textt,new course ,most visit course ,scholar course , course MIT, supplemtaire resource ,translate course..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,about open course ware ,site stars ,media ,press releases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--model eny system diviy ; modeling and assessessment policy assignment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topics                                  | Materials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_problem visited to the museum science.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making model exhibit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problem set: risk assessment models.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-risk assessessment model : student.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problem  set : applying  framework to Cass studies.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rains modeling of country posity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lrtao simulat exert instruct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problem set 5 : chemiy exercise.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Problt sstt ,due session, risk assessment models your assignt is to create a framework for a risk asst process , continuing consider the work that the  process Egan session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Ref : 6 lecture notes 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assessessment model diagram to address some asssessment model diagram bto address criticit of the modej construct.diagram to facilitate generalizable detail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drawing model and submit it one  a have diffet or 2 questions power point , questions b model improvement in these area ,orga health risk asst toolkit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documents.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prepare .answer following review critique , asst ,wath are revise appriat to rush  ,recommy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sessions : apply framework to Cass studies assignment will allow you to practice applying the analyse framework. Coverage si far case studies of modeling and asst for policy for assigmi ,choose a sxuentift assesment process relevant to decissy taking you may choose a process relevant to decission interested  of cases we mentioned or read about in class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describe  your case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wath is the decissy  process involved ,wath is the role for science  or technical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process salient credible and legitimately to that decissy maker stakeholders why reflect framework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-was an adaptive managey approat take at any time during the assessessment and make decisions process ,if so descry choose your own Cass  please provide citation bibliography where appy in your answer if case specify informed from your answer experiemental or some persy.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problem ,due ,quest modeling country position develop a shirt position papper  the ,the lositt ,a consist start ,negot outcome write a press release annout the outcoy of negotiations ,summarise the Free upon outcome and commit ,identify outcoy is good 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questions ,reflect having  negotiation process,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wath are beneficial and limitations of sing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74"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country in the negotiations thought on persons role of lrtao chose negott whatever outcom you which , used  issue of acidifit ,germat country in emissions years 1981 for the sake sovit union and Czechoslovakia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modeling and assesment for policy , Noelle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 introducty : who are we  teach staff v proff noejj v dr Frank field ,our roles and rest introducty : who are you name programme ,sentence  on resea..</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Thesis topics / interested introduction.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what the problem v s different view on science and policy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someone once said ,Ll model are wrong ,some model are useful syllabus overview  on science  objective course ,vs  learn help to identify best practices .in using scientify information in the policy  process vs  idenstifucstons  pillar  assessment bvs understand issues such uncery communication vs and how to conceptualize  police  through the term  manage issue in policy  on decission b, scientify b term vs  syllabus overview vs using experiemental bshould be take  vs grad student bmaster or ph d levej  vs  open to background bin natural bscience  entb.. quantitative bcv some some science  to background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challenge wath science  poursuit vs complex communicate social contract vs adres socisj need communication vvs fundamental bresesrcg multi schales , management bvs train interdisciplinary scientist vs improvement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process  post normal science contrast normaj vs normal science following shift  high decissy stakes extend peer communication ..</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75"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key to acing the police assessessment center examination b: candidate vjob selecting  meNs , </w:t>
            </w:r>
            <w:r w:rsidRPr="0034244A">
              <w:rPr>
                <w:rFonts w:ascii="Times New Roman" w:eastAsia="Times New Roman" w:hAnsi="Times New Roman" w:cs="Times New Roman"/>
                <w:sz w:val="24"/>
                <w:szCs w:val="24"/>
              </w:rPr>
              <w:lastRenderedPageBreak/>
              <w:t>skill told sort about preparing for the assessment advice yourself . Faced  your success the center you begit better.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-;study assesment center process : absolutely nothing in article the need of benefits or througly learning about the assesment center process your Xue to get online find quality book about police assessessment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Assesment center have task to I completed task include presenting and oral resume an in basket exercise vhandling  reading about the process depth task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read books on leadership and management: undersy concept and using the rigth lingi is impory  ground running  promoting about asssessment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prepare oral resume and pratice pratice  assessessment center requirements you tell the assessessment b.aboutbmeans give oral resume . interview segment bof the assessment .a common mistake believe that you tell people about your self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prepare for specific scenario ..critical incidence types scenario to practice writing and talking about active shooter call at school overturned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prepare for the interview questions : assessor will interview candidat each same auestt prepare wuestu ..</w: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 police management information system  survey in Canada  police force  recently becomes,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General design quantity information component a output report and file inter action  , the titles . Implementating.. technologie .. design process issue , management infory system ,record central statistic record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law enforcement record system , description file name , database format ,case geofile maintence geofile used validate,reporting area x,y,z coordinator information  cross ..geofile geography information basis communication coordinator creation configuration b, juvenile default age .. property flagged with adequate warning to prevent inadvertently damage law enforcement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use case diagram interfaces information  RMS an incidence number close location  access and possible update variety local system ,court prosecutor  final human resource system and multujuridusctiin information ..data exchanges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standard function specification for law enforcement record system  ..mission standard low enforcy RMS sucessded ..agency.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service , department of motor ,vehicle , transformser drives under the influence transmission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specific FBI bureaux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model  health insurance..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council mobili data ,master location master identified,master vehicle ,national  crime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execuy protection ,open datat,connectivity office justice ,program , identified ,police , proposal regiony information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manager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operating procedure ,number ,,law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real time crime record managet system for national security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Respective police  police  officer upload the data about ,wanted person , suspect person upload data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*Advau of police system for developing countries : advantat for  e government the police  countries public  accessible ,police system ,diary smsv,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security communication since whole police interconnection as wide area wan topologies..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crime reduction  it possible to reduce any type of crime any section of country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safety and securt incretion : for country and country citizen safety  any kinds of the section our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standandar in order making the countries police admission world..esaeny.normak police system..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software design for e police system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Methodology : if we want to develop software we need to follow , being procedure ,name pin ,user DV feature match. Software development life cycle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entity relation  diagrams and context diagram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entity relation can express structure of database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diagram of our system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data flow diagram for S- police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data flow diagram for .data flow diagram concerned with understand the concerned with understand the processing with an organizatt the rekationsu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process graphically betweg external entire and process data store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Dfd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Level: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System invLide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police form.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complain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form valid complain for valid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form form fill up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completed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invzlide form seriaj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invalid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police I'd  complain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 valid complain  valid ID received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electronics device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software special branches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criminals record  software vendor .media telecommunication n list too terrorist  list custody list criminal injure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-;infrasybof an police system step challenge b implementation b.forbsoftware ..java my SQL ,,general police.. government bservicebrecitd case stolen carb criminsj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installatt of locak area netwit lab at diffet location includy police station centre police office ,traffic police ,traffic monitory station ,prison ,,installer metropolitan area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secure internet access for police station cover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establiy data centre for hosting web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Deve.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establiy of cyber crime detention cell development cyber law regulation framework ,scanning of reviouse record police station ,prison traffic data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-:installation ,configuy and training. Of netwirt device of networking bsystem administration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maintenance and support by vendor onnetwiry equipment blikr firewalls IDs ,ssitchbneywirj sensor police issuev perspective bdeveloing countries challenge related to impletation  following bare face during implementating be police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inadequate information and communicate technology with government as well across nationb..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inadequate access to information police personej and by citizev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lack of awareness of police personal and citizen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lack of adequate training countries ,non acceptability of information and community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lack of incentive structure for police personej Nd government official-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technoy necessary regulation legal framework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valide complain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Form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stop service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check criminal I'd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deliver service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stop service </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76"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RSA police training basic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Research procedure evaluaty . Form basic ,racial ,accomoday Nd facilitation , recruitment capacity ,basic culture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teaching learning and assessessment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course structure and content curriculum,academic training ,assesment problem area the impact  discipline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mode orientation list register books form  general usage schematic presentation.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pocket book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occurrence book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detention of suspect detaining of suspects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admisst of guilt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crime register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property of prisioners.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body search ,safe custody and treatment accused.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cell register.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exhib register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relief commander report.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duties of charge officer commander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fits information of crime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statement.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correspondence no.</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methods of obtaining the presence of an accused in court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scene of crime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arrest Nd the implemy of judges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finger prints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road traffic accident report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plan  draugthing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giving evidey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circulation and cancellation of property and missing person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Welcoming and orientation description of crime conduct as ekemt of crime unlawfulbesd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criminsj accountability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juvenility .men culpability intention negligey..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murder: definition and intention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culpablf homicide : definition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Assault : definition  ,element ,unlawfulbesd and intention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crime injurs : definition ,conduct ,unlawfuness ,factor crime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pointing of a fire arm : definition unlawfulbesd.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-;rapt ,theft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Ribery and exortorsion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-;arson ,bridery defeating course of justice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contempt court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Criminals Law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liquor  act  definition restricted point closed days ,supply liquor to juvenile rigthnof administration nptemisse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dependance producing substance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Sexual offences ,brothel unlaev,sexuel youth ,idiot imbecile..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dangerouse weapons act ,defbcomon lowv declaration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arms ammnuy act : definition bpossesion weapon throgth license authority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trspass act : prohibition entering or presence upon property land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act prot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house breaking with intent to commit a crime..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statutory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child care act : removal of certain children to replace safety neglected child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inquest act : investigation into circustat.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-rosf traffic act ,duty of driver in event of accident reckler negligent incosiderating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criminal procedure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Schedule I offence methods securing attandance of accused in court manner and effect arrest.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arrest by police officer without warrentv,civilllis force entry into premise for purpose for arrest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use force in effecting an arrest used of fire arm by member of the force ,s 9252 ,video force.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escaping aiding escaoe submitted bname address search search  and seizure of article statement ,may seize article ,stats seuzs certain article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search warenu search without search warrant entry of premise for put of obtaining evidence resistance against entry or search unlawful search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Scgeduj parent guardu  juveny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general law amendmt act ,62/1955.failure in giving a full account possession abscent reasonable article legally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orientsy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establiy of rdnsa saps structure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other police force in s in relafy force reservist and police ,different to whalifiev.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benefit for member of the force aid schemes.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policing , coercisr action certain sort safeguy society legislation provist and activities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goaj policing objective population more people cause more crime interaction between people communication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partenship in policing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police community relat.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public attitude class duscuy.clsdf indirect contact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direct contact plan action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benefit good police ,community relay .class discut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dealing  with a complain in case rape misconception regard raor ,effect rape of victims .dealing with rape victim,factor that may influt,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case that are reported at charge office ,Cass that junior police office must of necesst deajt with himself .work assigntbfed cladd discussed b.videu.</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disciplinary order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Complaint against police by member of the public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repugnant remarks.politiczl discussion ,afremmdt between news papier press ,Deb ,gambling smoke drunkrs intemperate habits complain and redress of wrong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police community : crime orevet ,crime ,eleminatiin opport the role police prevei and role of indtution prevention of crime  prevey Bilitu patrol.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civil claim against state .unlawvact perfot in the line duty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civil against  state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pricipl giving of giving evidence : the effect fear in the witness stand knowledge of the legal asoec behai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dialogt and negotiation skills.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Humain rigth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 police  code conduct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professy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management  of charge : daily conduct by member in face police change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77" type="#_x0000_t75" alt="" style="width:24pt;height:24pt"/>
              </w:pict>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-police acts regulation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function sa police power and Durie member of the force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employment of the force in time of emergency limitations of rigth resign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contravention member of force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dismissal ,discharge ,or reduction in rank of non commissioned members force summary dismissal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prohbii on certain dealing in certain article unlawful receiving possession of property belonging to the force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reward for extraordinary dillingencr or exertion falsek pretending bto be membt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wearing of unigftb badge interference bwith member of the force..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 regulation : interpretation of term superior day off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member to place all their time the disposal state regb..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vaccination inoculation marriage and family change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leave of absence.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Granting of leave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Granting of suck leave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offence against duty and disciplined.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trisk by commisst officer under section section appeal against conviction and sentence and review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liabilt for deficient loss ,demage ,or expense and recover thereof residence address and telephone number quaetes.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standing  orders stores ,room inventt ,personal equipment sheet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building site and ayaters fires armsv ammunition.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standany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special force order general : interpret of term motor vehicle ,police motor vehicle accidents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use of governy owned vehicle ,office purpose ,conveyance immediately household ,towing vehicle ,traffic law and regulations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counter and considerate driving ,safe custody unautht used of govermy owner vehicle.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forfeiture of state protection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reporting and investigat of collision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conveyance of prison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loos object article..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______&amp;&amp;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*Municit police unit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Structure ,function ,activities ,duties and regulations , examination assign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Orientation role of chaplain ,introduction police ethic ,belied resoectb,class discut ,respect for calling ,resoectbmarisgebrespectbfir property , respect for country and culture..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Musketry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Care maintenance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9mm Beretta pistol,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- 9 mm Walther P38</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- 9mm Z 88 browsning shotguy.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Beretta 200 ,22 bore shotgun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breta 202,1$ bore shotgun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Walther HMC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 # rifle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first aid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shooting range ,shotgun and HMC.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shooting range pistol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Foot drikk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salute ,showing respect,sectional drikk ,rifle still,ceremoniak drikk ,drill for inspect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Physical education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Free standing exercise ,fixing ,tonfka ,wrestling ,lifesaving ,fitness,self defence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Cid Education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admint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duty ,goal and function of the Cid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principle of giving evidey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theory .,theft roberty,housebreat and theft ,mutderv.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guideline handling complain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crime investv,the CRS duties ,video ,akternattv,scene of crime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Theory, pratical bicke theft ,searching ,feddbat and discussion..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evidet collectt and control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statement : theory ,praticK home assignment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informers : theory ,pursuit ,claim for informers and completing of claim forms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of arresting person : power search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Interesview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Type of interviy ,interogay ,rigth to interrogation,rigth of accused ,preparau for intervy ,judge rules ,admnision ,confesst ,pointagd out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indetificatiin parade theory ,praticakb,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finger prints theory praticaj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-:case docket ,purpose and layout ,investiy diary reason for it used  and complain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-:case control register and Cass book ,handing over , inspection purpose of and certificate ,disposal of exhibits ,responsibiy before completion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relationship with prosecut ,bauk reactive policing,globJ vie of security situatt ,movement control ,crime information coordinating csntrev,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scene crime house break .autopsy ,theory wath involves ways of conduct ,documy register identificay,use of decided cases ,pratice of passing out parade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Administrative: leave ,sick leave,leave for study ,exam purpose maternity leave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Filliy system ,usage and dispoy of archive ,personal document .officit correspondat ,minute ,application application report ,board inauiry ,completing , statement by with..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to computer trait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goverment owner vehicle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collision ,management ..promoy,logistt admnistratv,logistic ..financial admnistray ,different claim ,receiving ,hanling of money ,remission register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pratice for passing out parade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*___&amp;_&amp;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Visual policing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Patrol: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Phylosophie of patrols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management maintenance of governy owned vehicle ,f0 ,G ,3 A / 1987..</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management and maintenance of gov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attending to complain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reaction time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general action toward complain with ref complain ieb assault theft housebreak ,stick theft ,reckless ,negligent driver no collision.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of arrest and search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his lawful arrest is Ffecfed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rigth of arrested person legal assistance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attending , handling  house molest famyy squabbles Bd action the scene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road traffic collision .culpables homicide ,seriousd injuries ,information by investgaty ,plant correct filling out forms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driver influence of liquor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roadblock and searching of vehicle occupants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searching of builduy premises.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action ,conduct at scene of fire serious crime Nd the preserving of the scent..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arrest ,application of judge rules by member first , on scene ,admisst confesst ,exhibtd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testifying Nd conduct in court ,video ,duties court ordely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priority ,setting of goak ,times managemy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crime prevey and prevent power .brie community,taking down repeating of repirf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radii ,radio control ,speech procedure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Passing out parade.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Time table : sjs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Monday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Time ,o7: 29 to 16h..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skikk area covered in metropolitan police training materials.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Communication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Verbal | non verb | listening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Voice volume ,intonatii. ,word soecefs vocabulaire b,,€€ body position ,touch ,eye contact gesture ,/)) listening encouragt ,gesture , summarise b,eyes contact..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Investigation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question tech • enquiring approach |€™ use of infort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logistical seauenct ,variety style open ,probes ,summarise ,links ,,|€ check and confirm ,maintain open mind ,question fault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Use infirmatt , use all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Physic finess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2C2C3A" w:rsidP="00C719D5">
            <w:pPr>
              <w:spacing w:after="0" w:line="240" w:lineRule="auto"/>
              <w:rPr>
                <w:rFonts w:ascii="Times New Roman" w:eastAsia="Times New Roman" w:hAnsi="Times New Roman" w:cs="Times New Roman"/>
                <w:sz w:val="24"/>
                <w:szCs w:val="24"/>
              </w:rPr>
            </w:pPr>
            <w:r w:rsidRPr="002C2C3A">
              <w:rPr>
                <w:rFonts w:ascii="Times New Roman" w:eastAsia="Times New Roman" w:hAnsi="Times New Roman" w:cs="Times New Roman"/>
                <w:sz w:val="24"/>
                <w:szCs w:val="24"/>
              </w:rPr>
              <w:pict>
                <v:shape id="_x0000_i1078" type="#_x0000_t75" alt="" style="width:24pt;height:24pt"/>
              </w:pict>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 electronics and electrical ent ,technology research police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Information management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financial programmes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administration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information used to generated  performance information or predetermine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Objective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technical indicators description and information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information system used to generate performance information on predetermined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technical indicators description and information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flow ,subprogram me : crime preventt.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subprogramme ,border security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programme detective service..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Investigation.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criminal record centre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forensic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Programme crime  intelligence : information system used to generated performance information on predetermined objective: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technical indicators description and information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crime intelligence  operations.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Intelligent and information management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Protection and security : informed use to generate performance information  objective ..technical indicator description information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protection security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Vip  protection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Static protection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government security regulator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presidential protection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physical security admnistrat system tidy technical indicators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Technology many ,provisioning plan , important person vispol visibility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State perfot transform and professional the service number of internship undertaker manuej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-;name system descrupt Manuel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Internship and advertise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Human  resource  personality police persak ,salary , function integrated humain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Independent police  ,indicator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-:percentat of discipline case finalised Manuel register name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excell spread sheet capture data regart disciplinary case finalised and pending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work reporting is based on approved project plt  project  information ,police financial ,polfib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work control system : maintained departt of public work planned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 name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descrptt approved project plan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saps project and polfib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saps system many police facility project office  ,information progress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template must line strategic plan objective , project execution plan .report document  information terminal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scope of work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building projects  current finant years  outer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indicator provide  the number of new mobile community  service  in rural and other area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purpose  :  importance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Service center deploy in ruraj and other remote  area in order for policing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new indicator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new indicate output source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support evidence for quarter Lt annual reporting provision  administration system.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calculation type cumulay method of calculation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Actuaj number of mobile community service  center distributed at the end of the current financial years ,data limitatt .report .cycle quartly and annually desired perfot , mobile  point reporting. Responsibility division supply chain management impletation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responsibility component head : vehicle management official directive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Guidi and instruct contract  ,date 2916-19-13 specifications service centre CSC build on a chassis cab truct spec 3123/2016 date  indicator title indentifi clandestine laboratories  indicator </w:t>
            </w:r>
            <w:r w:rsidRPr="0034244A">
              <w:rPr>
                <w:rFonts w:ascii="Times New Roman" w:eastAsia="Times New Roman" w:hAnsi="Times New Roman" w:cs="Times New Roman"/>
                <w:sz w:val="24"/>
                <w:szCs w:val="24"/>
              </w:rPr>
              <w:lastRenderedPageBreak/>
              <w:t>,criminal grouo create clandestine laboratv,illicite chemical equipment  creation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purpose : important organisation crime syndicate involvement  supply drug new indicator type indicator ,outsource ,document audit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,case docket: enquire files ,database system used for processing and reporting perfot information manual independent  database , system support evidence .. manual idependy database GACS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 supporting evidy f..</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data incident report capture on database ,calculation type cumulative methods of calculative methods of ,, laboratory..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report reporting cycle quartly and annually desired perfou ,100% ,29 reporting responsibility director for priority crime invest implemt responsibtb.directorst implement responsibility official directive instructybsaos amendtv,act 2012 ,act n ,20 of 2012  non proliferation of weapons of mass desteuctt act ,1993 ,act 87 of 1993:.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framework policing , qualifications core and elective component award learner ,248 credits , fundamental component consist of units standard to value of credit 56;</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*Training and dt 52 credit police  : to advice and counsel learners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facilitator in complex situat to create learning and growth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conduct moderation outcome based assesment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*Resolving of crime investt credit : conduct  and investigat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handle suspect in the investigation of all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ege crime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-,admnise case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-present evidence in court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dog handling ,select dog in service work training ,move tactt with a service service ,conduct a human scent identification trail humain scent identification.utilize search and rescue dog in structure scenario to locate missing person and evidence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Forensic s : demonstrate , and understanding of forensic sciet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demonstrate and understat the specialized field forensic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assimilation and present specialized evidence in court of law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demonstrt knowt of temperature calibratt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develop : elementary calibrat system for reference weights balance pipet  balance pipettes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demonstrate understanding of criminal justt..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 : implet basic safety procedure in  emergencies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perseve evidence on a scene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Industrial relation : analyse complain and report relating to reffered dispute and select appropriate resolution process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demonstrate and apply understand of basic conditit employee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demonstrate and apply an understat respon to collective ,agreemt and bargat council ,interpret apply collective agreements.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Bomb disposal: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Identify and explain explosives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demonstrate an underst of the histot and the impact of explosive and explosion , conduct planing briefing and debriefy session , identify and explain explosives ordancd ,identify and explosive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protection services : compile a threat and risk  design person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provide  static protection of design person.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provide close protection to designated person whilst in transit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provide close protection to  designated person whilst in transit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provide pedestrian  escort to designated person within close protectt environment.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advanced driving skills ,technique in defensive and offensive sutuation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*Career management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Management  indivy career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Apply business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-performance practices.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monitor staff performance.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mentor employ in the performy enhancement process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advice and counsel learners.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basic human resource practices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Personeel management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 the human resource of a mission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basic human resources pratical.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monitor to well being of clients and personnel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*Supply chain management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develop acquisition requirements to meet stakeholder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principle of supply chains  in freigtg.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admnised the loss management and civij claim process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develop functions soecisj for complex  acqut..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Communication service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formulate and co-ordinate goverment communication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Management communicat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managemy communicay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support and data communication equipment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developmt and present and integrated and present an integrated markett present an integrated marketing communicTy .comparing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Criminalistisx : interpret forensic science information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-conduct prelimit investigy.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demonstrate an underst of the field of finger printing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explain visual recording of scene incident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justify disclosure or non disclosure information in an ethical framework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assimilate and present specialized evidence in a court of law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.*understerding of the criminal justice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*Hostage negotiation : demonstrate an understanding hostage and suicide negociation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fundamy of hostage suicide and kidnappi negotiu.</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participate  as hostage negotiator hostage negotiation team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Border control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perform duties  of a police official at Port of entry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relevent legislation ,detect and identify places of concealment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profile and selected goal  at Port entry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admnister and control movement of person and goas across internattat port..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Criminal investigation principle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Administration and cimmunicat skill,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information manat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 system document information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service delivery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framework regulatory.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crime scenes and incidents.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investigay methods techincah  ,vehicjd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paralegal assistance legaj low crime traffic low.</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study material fire arm policing schookb</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area security surveillance, private security ,saps ,netropot,community police ,private investigator..,,detective service , instituts violence.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Police officer entrance exam : office measure the basic skills police perfort test area Marg test  grade bases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interview why want to work police officer . Law enforcement v like any job , when evaluating answer  insoirat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you care about public work as ,you doing enjoying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addit police officer police 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science police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section career orientation profile, Engineering duty maintenance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selection process / choose a career answers.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question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career  understand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Entbcader junior , wath career .fire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Making detective ,unterd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*key department program detective.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*,crime intelligence , protection security ,resource consideration,risk , long term infrastructure and other capital plans , term infrasy and capital assets plan ,information and communy technologie,human resource development ,service delivery improvement , strategies overview, to creavsafe mission  mission to prevent combat crime that may threaten safety and security of  communiti ,investigate any  to prevent and combat  crime , ensure vthe offender are brought to </w:t>
            </w:r>
            <w:r w:rsidRPr="0034244A">
              <w:rPr>
                <w:rFonts w:ascii="Times New Roman" w:eastAsia="Times New Roman" w:hAnsi="Times New Roman" w:cs="Times New Roman"/>
                <w:sz w:val="24"/>
                <w:szCs w:val="24"/>
              </w:rPr>
              <w:lastRenderedPageBreak/>
              <w:t>justice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participate in effort to address cause of crime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Code of conduct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particpt in all endeavour aimed address root cause of crime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preventing LL act that threaten safety or security of any community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investigating criminal conduct that  endager the safety  .bdiga  constitution low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Act in rendering effective high standard that evry body and continuously strive towards improving service 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Utilise my own risk contribute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courthouse that impartial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constitut mandate sOs  section 205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Objective : prevent combat investigate crime ,maintain order ,protect security..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minster police responsibiy for determining national , in relation saps  act 1995 act ,68 of 1995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fire arm control ,dangerouse weapons ,national key pint act ,second hand good ,private security indut regulation ,act 2991 act intimidating ,game theft ,, independent police investigation directorate , civilian secretarial for police..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Crime service independent.cpfv</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_______&amp;&amp;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Goal .. researche monitoring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Into by national commissioner RSA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Strategic ,vision ,mission ,code conduct ,legislt ,constituy ,policy mandate , situations , performance snvirot , organisation environment,the strategic planning process , strategies plan ,,outcome procedure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Criminal justice degree : buchellor level  overvit of criminel system  students learn about segment topics evidence of legal counsel coursework.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criminolt ,the juvenile justice security and policy ,intro to law and correction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Police studies and law enforcement degrees : these types are prevalent offered certificate bachelor's b history police system 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American policing, probation and parole,intro to criminal justt , contemporary police ,stragies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student on line participate communication police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Online peace certificate  undergraduate  program in  criminsj justice police studies and law enforcement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police science and law enforcement vpubkic criminal prepare  career  file report..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education information : relevant program found associate bachelor master and doctoral degree in law ent criminal justice enforcement and ,certificate program program combine physical demande variety course ,in criminology and law psychopedagogie associate degree ,administrative roles in law , master degrees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-assiciate degree in law enforcement ,bachelor's degree law enforcement ,bachelor degree in police science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master degree in criminal justt top science degree law enforcement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Distance learning  police officer want further  training ,associate degree in police on line ,bachelor degree police on linrv..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-*overview :policing fundamental course : introduction police  familiarise students with responsibility of police officer howv operate in criminal justice legaj issues regarding police </w:t>
            </w:r>
            <w:r w:rsidRPr="0034244A">
              <w:rPr>
                <w:rFonts w:ascii="Times New Roman" w:eastAsia="Times New Roman" w:hAnsi="Times New Roman" w:cs="Times New Roman"/>
                <w:sz w:val="24"/>
                <w:szCs w:val="24"/>
              </w:rPr>
              <w:lastRenderedPageBreak/>
              <w:t>officer roles studies exam  constitution the penah system and procedure ,steps for police  patrolling and overview of they look when  patrolling bare discussed bhired or sponsored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Crime prevention course : in a criminal course future officer become familiar b investigat address need student examine ,security structure and response  include commercial vretail discussed class students learn about peepetrtvrigtg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Crime analyse course : student learn determiner type crime committed  methods  by student commited collecting evidence and analizing data studies learn how to predict and anticiot future criminal ,crimes  process technical proposrectuvdv police office read case studies lecture and study crimes updates and study .update technilogie and tools in police fieldwork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Counter intelligence course: intermediate to advanced address's ways information is gathers counter response are developt ways to use the context of protecting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on line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w:t>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*on line degrees : online peace officer certification information ,classes course police ,forensic nurse examination ,course and classes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Salaries and outlook : border patrol officer salaries info.</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duties and requirements ,salary info for master in forensic psychology: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-:career information: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Court bailiff : job duty requirements for becoming a court baliff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deputy sheet job outlook career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school with cybercrime program studies detaikk Sherriff ...* Police cybercry studies detailed deputy sheet course classes trainubgb..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Peace officer planing pursuing law enforcement career can study criminsj orvlas prepare police academic.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________&amp;&amp;&amp;&amp;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*:forensic science laboratory.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Any laboratory Durie ,preparing the specimen,calibrating of scientific , fragments analysis ,quality ,quality ,quality ,armored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Forensic science in the application of science : method in investigat of criminel and specially exam material forensic derive ,, biology ,chemistry and electronics , units new built complex was occupy  ballist question  unit ,sa criminal bureau ,200 a decision b. Law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ballistic unit :  functt unite : rendering of effective service ,unit responsible examination fire arm and tools marks etching process are applied to restore number which have been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majority of examony ,conducted by the ballisty fall into three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internal forensic ballist ,external ballistic ,terminal forensic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examinatt particyli in case alleged accidental discharge ,of fire arm and their mechanism to determine possible defect .examinatt of homemade instruments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miscellaneous firearm to determine whether or not they comply description definition actv,75 of  75 of #969..</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determine of calibration type of ammunition.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identification of small ,arm ammut.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determine of the possibly type weapon from which suspect bullet  or cartridge CAS was fired..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microscopic comparison of bullet fired as well as cartrt Cass to detert wether or not the we fired </w:t>
            </w:r>
            <w:r w:rsidRPr="0034244A">
              <w:rPr>
                <w:rFonts w:ascii="Times New Roman" w:eastAsia="Times New Roman" w:hAnsi="Times New Roman" w:cs="Times New Roman"/>
                <w:sz w:val="24"/>
                <w:szCs w:val="24"/>
              </w:rPr>
              <w:lastRenderedPageBreak/>
              <w:t>from the fire in case particut in case  was ,used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individuals of fired  bullet and cartridges fire was used at more than one crime scenario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determine of type of calibre or projectile determine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Miscellaneous;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scientific analysis unit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Function: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Rendering of an effective forensics analysis service principle physic .a variety organic and inorganic matter or substance in analizing at scientific analysis unit ,typical ,organic matter  platisc , synthesis fiver fuel and vefett medecinf prison inorganic matter include soil ,gold metal and primer residue..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Physical matches::when two more piece of a broken object physically fit together to form unit physic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paint : variation colour formulation and use paint make it physical exhibith with decission evidence play important role in case run collision vehicle and n which force was used to enter premise or a safe..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soil : owing to its nature ,soik is readily transferable to item of clothing motor vehicles bthis transfers soik gratt as evidence in the analyse soik colour particle size mineralogy organic composiy of great importance in the investigation of Cass..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filaments : examine of filaments of lights healigth ,brakr ligth ,tail ligth and indicator ligth in vehicle ligth collision can determine whether ligth of the vehicle concerned were switch on during accident.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glass : is often found on clothing and.usefull evidence  determine physical mstx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metallurgy : field focuses on the characteristics of metal and other materials such as ceramic investigation : determine of cause of faillt of material by surface of fracture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analyse of metals for confirmation to specifications..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analyse of the surface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coins jewellery and precioy stones metal , in order diamond rubies emerlard examine to determine whether genuine metal ruthenium, rhodium,,diverse analyse ,chemical analyse non performed ..laboratory ,alcohol quantity liquor illegaj sake..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any divers chemical analysis chemiy brake ,fluid ,oils ,glues ,adhesive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 : examination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video cassette analysis ,audio cassette analyser,magnetic ,scenario electric electronics ,electrical ,electrocution ,crime related to computer,data retrieval , copyright on program,computer hardy,softy,voicev, comparison individual..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Polygraph components : detector polygraph used detect any deviations in for example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Question document unit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Function : handwriting ,indivualuzattion compare present writing dispute document those person wether person documents bcass unambiguous.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typewriting ,a typewriting or printed documents indivualuzattion as the,product specify.errasur obliterated insertion overwintering on documybe detected and writing be restored.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Forged signature and tracing of signatt can be determiy.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bass material oapoer material ,used base for the composition documents can examination to reveal wether type manufacture..link other medium document .. apparatus stamps prints press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Damage ..USA dollars bank note are examined review authentic printers plate colours laser copies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Bioloy unit : rendering of an effective biology unit responsible analyse of evidenti material biologi oring , body fluid tissue off degree identificatt DNA analyse microscot evident value ,DNA exhibition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trichology : microscopic observt structural similt hairs found the scene crime to control .reveaj body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scene invest support : components attend ,investigate crime scene biological natural performance anthropology investigate aimed,collect refer entimolot odontologie evidence perform mummifiej fingerprint and exhumation ,crime scene investt to collect evidence material further analyse la outside instuy and for purpose recobstryb anatomic entimologicv..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chemistry unity ,: function rendering ,chemistry unity undertake analyse ..- forenst : drug analyt  drug orosecuy agenciy investt of drug. Related crime assistance.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analyse substaupoweders pills liquids controller, thereof with substatbcontrik act determine stranding and investigat drug related crime scenes with laboratory trained staff are available to reconstruct ,compiling physical prolifer intelligence operations purpose..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common drug routinely analysed .natural syntheyx .marhaqualom,canabid ,Mohs..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fire arm explosion investigat : analyse exhibith material after explosion determine what type explosive was used.rendered technical assistance bomb dispot unit evaluating home built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Event of suspect arson expert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attendt fire scenes and performing a detailed physical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Plant ..explosive unity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Recruitment and appointment ,age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Be at least ,25 but under 40 tease document proofs ,completed health wuestyb,meducat mentsj ,be good and sound character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fit the psychometric profile and must successful completion bdns no criminal record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state rendered supply a product to the saps ..involved private security industrial trade  liquor,taxi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Private investigat service not limitation b private detey intercep communication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member  correctional : service  duties reservist normaj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 inlistment reserve member or reserved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ranks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training and skills development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 established a RSA judicial education institutime in order to promote the independent ,impartiality dignity accessibility and effect of the courts by providing judicial educati officer administration of affairs regultb....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Fire arm control and policy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Summary : RSA FC  framework bimpose procedure requirements for obtaining ,competency ,license ,permit , authorisation to losses a fire arm to deal in fire arm or to carry activities inckud running fire training enterprise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RSA comphrt fire arm control regulatory regimnin place subsidy contruj law ammuntb.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Saps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Definit of firearm : adopt broad defint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Rigth to posses firearm :  full automatic , gun cannon recoills fun ,mortar ligth manufacture ,grenadev..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projectile : rickdf manufacture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limitation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Competency certificate license permit authort and accredt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Accreditation : public collectt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Competency certificate : trade manufacture license ,residence business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License to posses fire arm : license posses self defense : registration issue license shotgun hand ,automai person is eligibmd to apply..</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Private collection ...business proposal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Tempor authirizatiin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Termination of a fire arm licdbddv declare  registrar finaj protect certain crime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fire arm dealers : person trade ammunutuin. licensd...-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safe custy of firearm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fire arm free zones : consuktatt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offenses and penalties  violenturs..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Fundamet compulsory subject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career paths : joins the saps ,traffic agencies militaire ,security private  security manat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communaute.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to policing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Career assessessment: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What portion of the one  million does Robert suspect need pay the bond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Select the word or phrase that most clearly means the same as the underlying world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When the suspect refused to open the door the police executed the search warrant took door off if it's hinges.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Broken dowv,presented,signed,carried out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Identify the missoet word in the follt sentence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surprisint news andmated the conversation amongst the group ' surprising ,andmated,conversat ,among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Solve the follot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28-3(-5),,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Cindy goes withdraw money fing from the ground floor jhon take and elevator ,@rom .balance account wath is the balance of her account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start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Insulator,over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Graduated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Police service : motor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Motor mechanic engitb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Core functt : performance quality and cost efft repairs  and my of saps vehicle ensure a clean and safe envt diagnose and strip and determine the part require and repaired comoltet part request  pee vehicle,completed job ,bricklatyhf  trade check the  quantity building : marerush of each site ,building fiundantuib you to fkijr levej plastering of specified walls accordt to plans building disabilt Ramos at all police ,station  responsibility nfor demolition of facilit selected after complete of project usage and safeguat of all equipment  material cleaning work environment..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matric ncv levej ,plumbing ,n3: trade test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Cored function  trade test core functt plumbing duties obtain  material for installation laybabd join pipes read and interpret sketch  per request cleaning working environment busage and safeguards of all equipment material and ,apply occupt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-:electrician internet  infrastructure maintence service ..core interpret sketch per request ,performance electrical on activities,project obtain installation usage and cleaning of working  environment...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carpenters joints ,cabinet make ,infrasture maintenance ,,.- caroentrie : read interpretation sketch set operate woodworking v machine operator ..machine motise power ..wooden product..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occupatt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supply chain management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Quantity : surveij ..provide cost estimates and cost advice prepare and compile contract documy and specification bid tendered financisj building project under execy..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programme project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Engineering electrical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core functions ,assist ensure technical compliance quality on constructy maintat sites faculty prepare bidc insure implementating.</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Overview:Mine health and safety ,actv..: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Objective.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inspectorate mine health safety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Minister power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*..applied  thermodynamics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Air and gas compressor and blower ..,air motor,compressed air ,receiver , refrigerator properties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Psychometric table chart..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Steam generator boiler ancillary equipment,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Properties steam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heat balancing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steam and gas turt.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internal combustion engine.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heat transfer.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fuel and combustion.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Structures and strencty of material: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Simple stress,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-;simple stress and strain.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walled pressure.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torsion of circular shafts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shear force bending.strent ,second bending stress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cTenaries.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fatigue failure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mechanical chemical properties of metal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twisting of shafts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ropes. ,properties of different.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types of roles.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retaining concretv...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Insulator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Overhead line , economic power supply,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maximum demand .circuit breaker.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high frequency transient methods earthing.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storage energy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fault discru.</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symmetrical fault communication ,lighting protection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theory of  machine conveyorv winding plant,double drum signlrb.ropr.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ekevaty traction ,inertia ,displaced ,static and dynamic b bakancuyv..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-;conditioning sabs 10266 safe use operation and inspection of man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.belt homologation of respiy equipment.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ventilation brattices Nd ducting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Explosive dust atmosphere or both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DC power machinery for used in hazard area in mines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used of ligth metak in hazard location..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installation inspection mainyenat of equipment used explosive atmoy.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installatt include surface installations on mines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installation inspection of equipment used in explosion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electrical equipment installed underground.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installation inspection repairs and overhaul aooartus in explosive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classifiy of hazardy location selected of apparatus for use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regulatory requirements explosibprotected .- worn escaoe type beatthinf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circuit breathing apoaratt compressed oxygen or comprehensive oxygdv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-:code of practice for performance operation testing maintence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gas measut equipmy primary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Battery operated flammables gas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measurements and assessessment occupational noise consert purpose sabs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Electric initiation system shit explored based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safe application of detonator system for mining and civil blasting application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 detonator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the safe application of detonator system for use in mining and civil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gad measuring equipment primarily for use in mine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battery operated portable ,flammable gas measuring instruments warning device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compliance mandatory code of practice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design erection use and inspection scaffot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refriget system include plants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new saqa certificate of evaluation back front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south African qualicafition authority ,saqa is Mandy in term of the NQF act ,57 of 2009, to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Oversee the further development and implementation the national qualification framework NQF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advance the objective the NQF and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 ordinate the three sub frameworks outline below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National qualification framework: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 framework qualifications type | level | |sub frameworks and quality type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high Education qualification sub framework HEQSF : doctoral degree  doctoral degree professional level 10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Master degree level 9,</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Bachelor post .. level 8</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Advanced.    Level 7</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Advanced.    Level 6</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High certificate ,occupation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General and future educator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National certificate :4</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intermediate certificate ,3 occupation certificate level 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Elementary certificate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General certificate 1 : occupational certificate level..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Management designation security manager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Generic  management categie class of security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.skill programs | grad replace| unit standard || NQF levekv,credit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generenercis management : explain the requirements for become a security service provider.,apply leader concept in work context gm4:,apply the organisation code of code conduct in work environment b,conduct structurak meeting ,employemat system approach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 expenditure again a budget ,monitor the levek of service to range customer ,motivate ,priority , solve problem decission and umolent solution ,demonstrate basic understanding of primary labour legislation that impact on business unit..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manager guard response assest transit in industr industries ,generic skikj must : demonstrate understanding of crime prevey ,conduct a security threat assessment in a defined operations area SSP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Electronic skills programme installer : explain the requirements for becoming a security service esip , demonstrate knowledge of electrical safe working practices NC electronics ,apply </w:t>
            </w:r>
            <w:r w:rsidRPr="0034244A">
              <w:rPr>
                <w:rFonts w:ascii="Times New Roman" w:eastAsia="Times New Roman" w:hAnsi="Times New Roman" w:cs="Times New Roman"/>
                <w:sz w:val="24"/>
                <w:szCs w:val="24"/>
              </w:rPr>
              <w:lastRenderedPageBreak/>
              <w:t>cabling methods ,apply basic  business ethic  in work environment lock ,identify  inspect use maintain and care for Engineering hand tools n c electrical ,select use and care for engit power  hand tools lock ,use elementary electronics to electronics system , determine installation requirements ,explain the systems ,es,,sinstall electronics equipment b,install a basic radio transmiy and antenna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Electronics skill programme technician ,skill programme installer must be completed : configure installation ,assess threat for security installation purpose ,determine and rectify faults in an installation ,interpret Nd  use inform text ,provide custt service ,accommodate audiancd and context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 skill programme cable : explain the requirements become a security ,demonstrate of electrical safe working practices electronics ,apply cabling method , apply basic business ethic work enviy..</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Electronics security industry monitoring interception device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Electronics skikj  programm elementary electronics as applied er instsjjd ,,: select use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,determit installation requirements ,explain  the use installed system ,install electronics equipment b,provide customers service ,accommodate audiancd and context oraj signed communication..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 security industry ,X ray inspection metal detection and bomb detection : operate X ray screent equipment withing a security..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 security industry ( fire detecty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electronics skill programme installer fire detecty ,skill progratcabler must be completed : select ,,explain installed install fire alarm and detection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electronics security industry alarm : system ..select used cars for Engineering power tools lock ,used element as applied to electronics system ,determine installatt requirements ,install electronics equipment ,provide custt ,acommot audiancd and context oraj sign communication ,install a basic radio transmitter and antenna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alarm system : configure and installation ,assess threat for security installation purpose , determine and rectify fault in an installation ,interpret and use information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 security ,access control system : installer control ,skill cabling : demonstrate and understand of electronics access control installer  installer ,access control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Technician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 security indust designation ,electronics security officer : electronics security CCTV : installer CCTV , : demonstrate an understanding of CCTV ,installer close closed circuit Televsion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Control room operator : designation control room shrveillat room operator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Explain the requirements for becoming a security service provider ,operate effet with a specified control room envirt ,operate a computer workstation in business environment apply health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control room supervisor ,skikj programm control room operator must be completed : outline the legal environment of selected industry ,demonstrate basic underst of the primary labour left that ,supervise work unit to achieve work ,perform one one training on job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Assets in transit sector : advisor consultant asset in transit sector ,Patrik officer access control protection officer skill program : outline the legal environment for a selected industry ,demonstrate underst of crime ,conduct a security threat assessment I. A definidy operai ,monitor  </w:t>
            </w:r>
            <w:r w:rsidRPr="0034244A">
              <w:rPr>
                <w:rFonts w:ascii="Times New Roman" w:eastAsia="Times New Roman" w:hAnsi="Times New Roman" w:cs="Times New Roman"/>
                <w:sz w:val="24"/>
                <w:szCs w:val="24"/>
              </w:rPr>
              <w:lastRenderedPageBreak/>
              <w:t>assess of manager risk ..protect asest in transit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advisor consultant close protection officer : compile threat and risk assessment for close protectt operation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close protection officer skill programme must be completed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advisor  consultant design security consukt. ..access control  asset officer ,skill ...- advisor consultant response sector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patrol officer access control officer ,asset protet skukj prograbb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Conduct security threat assessment in a defined operational area coo ,monitor assess and risk ,provide security reasons service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locksmith / safe technician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Management lock smith safe technician : generic managemt skill programme must comply: apply health and safety to a work area lock .. grade.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gog handler trainer supplier : management dig handler trainer supplier ,generic mat: survive kennel practices ,care service digv...- management close protection industry generic skikj ,conplile a thread and risk assessment for  close protection operation cpib demonstrate of the fire control act ,200 act no 69;200;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National cery : policing ,visibit police ,, safety security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Safety precautions : caution CCTV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Warning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Caution: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technical parameters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Pickup device : 1/4" Shari CCD , 1/3" Sony low illumt CCD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number of pixels : Pak : 512(H)×582(v) NTSC : 512(H), 492..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horizt resolution: 429 tiv,,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System of signal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Back compilation ,529</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Electronic shutter : auto ( @/50(169/69)_1/100000sex.</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-AGC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white balance : autib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-gMma operational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synch : internal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video output levejv: @.0 vob- / 75:</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waterproof coating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infrared ligth power input video output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Conduct asset in transit vehicle operation  vehicle : law military and security , sub field society safety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Prepare vehicle security equit and system for asses in transit protection operationel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 transport of assets and crew during assesr in transit operationel 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operationel a security vehicle during emergencies situation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describing the procedure to return and store the assest in transit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-;*conduct evacuay and emergency drills : security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fire identify and ases the emergency or safety sutuation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Energy or safety sutuation : fire ,bomb, hazardous material , no. Evacut ,partial evacuat ,full evacuation 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Further education and training special security pratice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Future education training certificate sociaj housing supervisor..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National diploma 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General education and training certificate transform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National certificate profest driving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Driver lives ,exam traffic traffic related goverment low,exam motor grade code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Transport and logit operationel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advanced driving skills ,defense driving : task team traffic : law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Apply advanced driving skills technique in defensive and offensive situatt : apply relates to vehicle dynat to reduce driving risk ,demonstrate technique use avoid accident and maintain control ,apply technique to improve driving skill...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Further education and training certificate use of fire arms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Explat apply support legist requirements in the training hand of fire arm ,, apply supervise technique with fire arm training ,select and fire training techniqt ,handle use fire in range of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Road safety advice for foreigners driving in South Africa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overvit/ background information : ensure safe tourism road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road infrastt / tool roads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rules of the road / traffic enft : drivers licences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Regulation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rules of the road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speed limit : general high freeway route 120 km/ h ( 75 mpg ,secondary  rural ,build  area ,69 kmh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Defence intelligence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Backgy: militairy skill development systet : defence intellectuel recruit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minimy requirements : Pre emplu screeny psychometric testing and security vetting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w:t>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-*Overview:trafic : vehicle type and configuration  are accurate indentified in accordance v, information is obtained in accordance with standard operational procedures relevant ,data veht load driver operate is capture in ,peemissiy masses are determinat in accordance with standard operation procedure and legislation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weigtt result are assessed in accordance with standard operational ..- driver and operator are identified accordance .with relevant ...- offences are identified in accordance with stand operational and legist.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supporting  is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further education and certificate road traffic management..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national certt policing.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national road traffic regulatt  section  criminal procedure . dangerous load....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sgb traffic ,related govermt law enforcement..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further education and training , certificate road traffic many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Traffic signal starts : notice of defect : knowledge create duty , construction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risk management strategies.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development of methods procedure.standars the investigation of new or alternative traffic signal ,over control function such as signak design layout  data collt provide guit complex  signal installat central control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prepare and review traffic management plans include.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professional engineering technology would normally involve ..the work signal division ,overall managemt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traffic data collection includes traffic ,speed saturation flow accident rate ,design , warranty studies for the installation of new traffic signal.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priorisation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investigation into new installation.upgrading existing ...- developmt of method procedure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Manpower and electronic..engi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-electricL and electronic engineering professional are those skill in electrical and electronics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Involve the usage digital electronics involved the use difitsj device ..advanced telecommunication and data transmitted,systet the installation maintenance and repair of which , normally not be necessary to involve , professional ent in the qualifications , profesionah Engineering ,line workers ,workers assistant , administration staff , qualicafition discipline of electric ,the repair  workers  of electrical electronics components 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workers will undertake task such lamp , replacement cleaning of lense paint post and alignment of signal a three grouo assisted worker..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Task of the electrical the electronics section.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managemt supervision and control aspect related to electrical and electronics.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management and control of personnel material Soares and tools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keeping if record all activities and inventory control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budgeting for new installation maintenance.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repair as well as controlling such budgets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installation maint and repair of  all budge..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installatt maintenat repair simple  controller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management supervision and control of installation and maintenance..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contract undertaker by private contactor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inspection of installation during variouse stage of completion and final acceptance on contract ..completion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investigation into new development in the discipline of signalisatiin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providing advice to traffic engineering on the capabilities and limitation of traffic signal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planning and implementation and upgrading programmes developing procedure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 establishing maintenance under priority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Control signaj installatt the utisatuin of area traffic ,system complexity traffic pattern well as skill levej of available personal ,levej of two authorities even if they control  junction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 terms of work hours per signalissd junctt or crossing the staffing levels .means the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That a person work hours per annum )1760 of no × level staffing..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Appoint consulting engineers contractor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Traffic engineering discipt manager ,professiot traffic engit..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professy traffic engineering technot and technicit.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electronics and electrical engineering.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traffic engineering administrative staff.</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traffic foremen .qualified electrician , line workers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traffic bsignaj ,road authority 299 signaj installation  signaj ,and employ the full comolent engineers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Operate with each other form a combit traffic signal division with of staff discussy above large road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operate and provide combine division the purpose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Where it is not possible to combine resource road controlling 59 signaj,less may utilise qualicafition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levet maintence  authority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Road authorities controlling between  59 and 299 signal  installation should emplemt measure that would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implementating measure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Education and technology transfer : continue Education transfer of skills and knowledge to personal  importance to ensure efficient and safe  signaj operationel and allow personnel to of , ,,road authority must be aware of the levejs  and skill necesst to perform the broad range of function requirements and the consequences of not provide the required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installation of traffic signals requirements 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signify amount of planning and design by skilled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design is high  compared with coat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warranty for the installation of  signal minimum requirements..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traffic signal meet the minimum quee length warrent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investigation of signal site and installation of traffic signal requirements the following tasks: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*Candidate site identification , warranty study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Signak design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signal installation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Commissioning ,the road authority phase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checklist given in to this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Can be used for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checking aignN design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approving of traffic signals the approving of traffic signal the checklist bshould be signed by responsible vrefister professional .. engineering or technilist of the road authority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Candidate location for the installation of traffic signal can identified by means of variety of methods .many locations are identified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makers traffic engineering and techt in the employment of a road  authorizay can also. Contribt in this regard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quee length warrent used for justify identification  observat over a short period of time during peak .hours at a junction or a pedestrian crossing would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indicate the presence of long queues of vehicle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 site should initially be inspected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Establish whether it is like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candidate site for signalisatiin has been identified a study should undertake to establish whether the installation of traffic signal would be warranted accordt to ..the study must start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Risk mat traffic signals : the availability of knowledge an skilled professionals and technicians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Minimum staff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differentit is made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by appoint consulting engineers contractor , sufficient number traffic signak operation warrant the employ such range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trafft ent professional.. support personnel such computer programmer case ,design operator and admnistrivsv specialists training  ,ent technologie should be received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specialist training ..traffic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responsible for functionalite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managemt and control of the traffic signak , department or divisiit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next step in the warrentvstudy us to establish whether no viable and feasible alternative solution.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other than trafft signaj is avait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implementating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finaj step in the study is to undertake a quee length study .will be met a traffic  signaj installation would be warranted if the site  passes this final test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when traffic signak is warrant the site can be placed on lriot list untik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t xml:space="preserve"> </w:t>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-traffic  signal has been warranted at a junction or crossing the design of the signal can proceed ,traffic studies should be  undertake the site must survey  contract documents specifications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Requirements contract documents undertake the 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 proper land survey should be made of site showing LANs  survey should be made of site ..property boundaries and fences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carriage ways kerbs shoulder ,island median existing road marking ,paves side walks driveways drainage structure ,plant and vegetation location ,size and spread size larger tree, ent service </w:t>
            </w:r>
            <w:r w:rsidRPr="0034244A">
              <w:rPr>
                <w:rFonts w:ascii="Times New Roman" w:eastAsia="Times New Roman" w:hAnsi="Times New Roman" w:cs="Times New Roman"/>
                <w:sz w:val="24"/>
                <w:szCs w:val="24"/>
              </w:rPr>
              <w:lastRenderedPageBreak/>
              <w:t>electricity water sanitation roadside, furniture , telephone  biitg  training walls guar raik and logg poles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any other structure such as bridges retaining ,walls ,fikks and cuts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important that attention should possible geometric improvement of a junction during the design phase  given auxiliary particut rigth .turn lanes ,but also possiy turned straight through is required..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site regularly visited inspected design stage ensure v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inadequate space for traffic signak placemt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.distance to adjact traffic signal site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location of any nearby emergency services that requires priority most appropriate location for the contrikkerv.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condition of road pavemt for installation of look detector .source of power...- parking space for signaj maintence vehicle...-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proposed design discussed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Design plan would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-Junction or crossing design showing the geometric design road sign and marking...- traffic signal layout plan showing the locatt of traffic signal faces signal post overhead ,gantries of antivers loop detector and the controller,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duct diagram ,indicating the position ducts ..draw boxes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existing engineering service plan,indicating which service have to relocated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traffic signal timing and phasing diagrams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sucessdt signal installation depends on effective supervisor and control during installation ,high degree of supervist is required to ensure that the signal installed according to specific: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Installation done by the authority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Before commenct with installatt the contractor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typical installation sequence for traffic signal installation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civil engineering work .,underground ,footing ,cable earthing and wiring ,detector look ,above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signak posf  and ovegead installatt.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traffic signak head.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electrical wiring and conduit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cabinet and control equt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electrician connection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testing installed signal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Particut attention must also ..traffic accomodat of trat ,trafft signal faces should control maintet ,traffic signal face , liability claim resulting from accidents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of the progress installatt of the signaj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any delay must ...any change initisj design property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traffic sign : commissioner: before signsn finally commissioner it imperative that the installation property checked and inspected and traffic signaj operation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during this check all signaj plan should be test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Once been ascertained..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not as replacement for the contract specifications.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and suppliers ,the checklist should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-*12.. overview :the foundation course subject..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traffic system  management , municipality , public sector  manage ,road traffic management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Selective traffic law enforcement..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*Selective traffic enforcement,@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Emphasising RSA : RSA aspect 1996 constitution and the principles of constitution liability and justification vdefensr ,criminsj concept lability conceit law and  the variouse division  be emphases ,intention the difference between mistake of law fact  sinne triaj  aspect  .Pre trial and methods of securing attendance of accused in court an topics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Student will exposed law relevant the subject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Specific offence in terms of road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traffic legislation definition and legaj meaning of the following term driver motor vehicle driving a motor ,vehicle without a license speeding implicatt type offences in the event an accident reckless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or negligent driving  under the influence  of intoxication motor ,, while concentration blood is more than concentrate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Exposed to other offence in terms of national road traffic act 1996 act of 1996 act no 93 and additional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offences in term of the criminal procedure act 1977 act n 52 defesr or obstructing the course ,justice contempt court oerjurt subordination and perjury conflicting statement under oath , corruption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.law evidence important concept  importa .law of evidence type of evidence issue relevant to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traffic criminology . Department of safety and security management..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object is to focus on the inappropriate handling of road traffic offence as well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undertake own gain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Misconduct the emphasis is also in the development .and implementating of measure to limits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traffic system management : an introduction traffic to the traffic fraternity role players and their internal relationship in the Engineering enforcement system ,such registration licensing policing and accident detailed </w:t>
            </w:r>
            <w:hyperlink r:id="rId38" w:tgtFrame="_blank" w:history="1">
              <w:r w:rsidRPr="0034244A">
                <w:rPr>
                  <w:rFonts w:ascii="Times New Roman" w:eastAsia="Times New Roman" w:hAnsi="Times New Roman" w:cs="Times New Roman"/>
                  <w:color w:val="0000FF"/>
                  <w:sz w:val="24"/>
                  <w:szCs w:val="24"/>
                  <w:u w:val="single"/>
                </w:rPr>
                <w:t>attention.at</w:t>
              </w:r>
            </w:hyperlink>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tactical and operational levej at strategic level . identification ..road traffic disaster management structure and implementating totaj</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 security pratice school lowv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Introduction to security at supervisory levej introduction  to basis security concepts  implementating of administrative procedure physical procedure in workplace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introduction to access control ,inspection Patrik and observations technologie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Control of access to public premise and vehicle act 53 9f 1985..</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criminal investigation : general irientay to criminsj investigat include the right,,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 law including security with criminsj  justice system discussion on selected crimes such injuria , the relate , housebreaking ,fraude damage  injuries property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Private industry regulation act 56 act 2991: arm and ammunition act 75 of 1969 and fire act 75 of 1969 and firearms control act 69 of 2009  explosive act 26 of  evry drivers..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Criminsj investigation of the crime scene inckudung scene search  for evidence rwiten statement  format requirements , if good  giving evidence the paterne if criminsj court proceesing and giving evidence in court role intelligence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&amp; Basic fire prevention and safety .basic  fire prevet and safety  controle and extinguisher automatic sprinkler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-*security technology : introduxtiob technological technical such alarm , surveillance ,CCTV camera detector contrik the objective this module is this equipy supervision with knowledge and skills technique and interpretation infirmat gathered or detected variouse security objective to apply basic principles technoy and security system such as utilisation of the security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Module overview the criminsj justice process learner . background information in criminsj to equi.law necessary skill person when using arresting person for seizing article ,module learner ,, court present such evident in a criminsj court in such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investigation terminology the role of investigate with the corporate envit established and investigate report value witnesses in a investigat basic interviy skikj cooroort ,philosiy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Basic interview skills  corporate fraud and cases housebreaking and preventt of corruption..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industrial security distinguished variouse philosophies and concepts and requirements of a propriety security application  functy if security as business discipline position function developing structural framework for emergency planning and managing of the guardians security awareness creation and maintenance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security pratice : security risk asset crime risk assessment crime related rush  measures and analyse crime risk in organisations risk contrik physical and organisat ekemint of crime relate risk reductt of crime risk insurance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*security contingency planning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meaning  and multidisciplinary natur of contingency planing  typicaj crime related emergency threatening an organisation fraud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advanced corporate investigat : introduction to corporate investigation management of internal corporate investigat corporate intelliy ,prevention  theory principal security analyse system penatratiob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Training of security service provider ..psira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Purpose regulation  interpretation..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private security industry regulatory accreditation.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general function authority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accreditation if skikj development ...- registration assessor moderator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learning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Training requirements.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Categories , application ,guard close protection ,security electronics ,control operator ,lockmist ,private investigator v,dig handler ,national ker ,armed Ribery ,advisor , managed ,training instructor ,moderatut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qualicafition in relation labour.criteria , assessor.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Analyse the pension funds act as it applies to the administration of retirement funds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-describe function of mediating bodies in labour relation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Cass law and judicial precedents to labour relations issue.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the arbitration act in dispute resolution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the provisions of  extension of security of tenure act ,62 of 1996 Esta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conduct a labour conciliation  process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conduct Pre concilloation by telephone in term in terms of the Ccma rules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conduct referrals in labour conciliation ,considerar a condinat application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demonstrate apply an understanding of the basic conditions of employment act ,demonstrate apply Ccma ,relation labour act respect to collective agreements levejk ,established basic princit of evidence in mediation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identerpret and apply employ equity legist to industry charter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interpret and apply provision of the labour relations act relating to organisation rights.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interpretation unfair labour practice legislat in dispute resolution written and conduct an arbitration process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write arbitrat award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analyse and interpret unfair dismissal in dispute resolution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conduct a disciplinary heart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consider advisors award in labour dispute..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consider rescisst and variations applications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describ and apply an underst of the interpretation act 33 of 1956 interpretation of statutes act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Manage and conduct an in limine hearing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access process adapt Nd use data from wide range text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principle of dispute managemy in labour relat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conduct negotiatt in labour mediatt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demonstrate an understanding of Rs legal framework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use communication technique efficuet effects.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conduct interpersonal management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efficient time manat to sorh of a department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the compensation for occupational injury and disease AC in mediatt.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the occupation health safety  act and the mine hey Nd safety act in mediatb..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the promotion of access to infot act mediatt.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the protected disclosure act medhsgion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unemplt insurance legislat in mediation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conceit dispute in relat to training legislay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consideray dispute .demonstrate understand transformative .describ promotion of administrative justice actv and principle of administration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drafted employ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operate the case management process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labour prevention approach..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apply solving technit to make decission in multidl, interpretation unfair dismissal term of labour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National diploma relation labour resolution , national dispute legislatt and humanity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*Overview: skill development . Legislation  ,sector training authority , seta manufacture relate merseta ,  Teta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Education edpseta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Regulation work education technologie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:merseta code objective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Use measure checking ,firming cutting ,marking and satenibf tools and tools aids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measuring and marking tools ,1,0 mm accumulative ,dimy tolerance and 2° angular tolerance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checking tools : forming ,cutting and marking tools ,correct application  akk safety aspect adhered to ..maintain measuring checking  cutting  is hand tools applicable to the trade all safety aspect adhered to.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 tools and equipment are clean after use ...* Workshop tools : use fixed and portable drilling machines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correct speeds and feeds to be used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holes to be within, 1,0 mm of centre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correct cutting compound to be used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use fixed and portable grinding machine including replacing setting trying and ringing wheels all prescribed safety standard applied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Wheel must material recall the physical properties and characteristics metak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Minit of 15 ayesti with at least 80% pass ,identify the follt conducting with respect to conductivity current carrying capacity and correct accordt to sabs 0142.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identify and use the folt insulating materials with respect to resistivity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temperatture and hydroscopic.quality pvs glass fivt resins tales varnishes epoxy compound and PVC compound correct according to the relevant sabs code and. Manufacture specifications..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Module code objet criteria drawing sketches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Recall symbols and abbreviations used in electrical circuits for schemat and wiring diaht connection schedules ,cable  layout and single line drawing a test of minimum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25 question to be set with an 80% pass mark in accory to recognised code of practice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recall symbol and abbrevy as used in Engineering drawings a test of minimum 25 question to set with an 89% pas marks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recall symbols and abret pertaining to electronics circuit diagram 100% correct accordt industry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interpret electrical drawing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correct accordt to an acceptable code of practice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interpret electronic circuit diagram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explanation of drawing to be 100% functionalite correct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complile material list from electrical ei and electronics drawu . correct according to given drawing.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marking off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mark  off project applicable to the trade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 angle to withing 39+- minute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 dimy to withing +- 0,25 mm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mark off projects for manufat using all standard marking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off technique and tools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punch hole centre 100% correct ,Ll diment to be with 0,25 mm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fabricate a project applicable to the trade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all angle to the within 30+&amp; minute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 diment to withing +&amp; 0,25 mm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Charoen chisels cutting angle is correct and mushroom in the chisel head ,sharpen drills ,angles according to tables and application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dress screwdriver.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 safety aspects adhered to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screwdrt to functionality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sharpen ...- correct included angles according to application arc wet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identify and set AC ,and or DC weldit machines equimy including starting up and shutting down procedure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correct according to manucture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All safety aspect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differential between arc weldt consumat correct to manufacture soecifit..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Prepare material for arc welt : correct accordt to compound welding procedure and pratises with regard to weld joint preparai voltage , amperagy ,and welding  consumer..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Tack and arc weld work piece incidental using manual metal arc weldt technique ..correct accordt to company quality control procedure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 safety aspect adhered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identify and up oxygen .fuel gas weli ligth up  gas pressure and shut down procedure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 safety aspect adhered to selection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differentiable gaz welding consumatv.correct according to manut specification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prepare material for gas welding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correct according to compagt gas weldt procedure with regard to join preparau include gas welding consumat.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Gas wels 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correct according to compagny quantity contrik procedure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gas cutting and heating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identify and assemble gas cutting and geat equipment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select nozzles and gas pressure for cutting and heat different matert of various thucknt ,100% correct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Basic liftu technique : recall overhead crane signals , 100% correct accordait to recognise code of practice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used the follot equipment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chain  block ,2 ton max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shackles : 2 tin max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chain slings : 2,5 tin max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wire slings : 20 mm diameter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 links in wire rope sling and chain slings ..no damages to equipment.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Electrical measuring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Selected and connected the follt pannel meters and interpret the .reasit voltmeter ,ammeter, energy meter ( kWh)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Meyer selected and connected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Gives correct reading on meter : electrical testing instruments portable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identify and use the fit instrumy for safety and fault as used for electrical syst up to 759 volts : </w:t>
            </w:r>
            <w:r w:rsidRPr="0034244A">
              <w:rPr>
                <w:rFonts w:ascii="Times New Roman" w:eastAsia="Times New Roman" w:hAnsi="Times New Roman" w:cs="Times New Roman"/>
                <w:sz w:val="24"/>
                <w:szCs w:val="24"/>
              </w:rPr>
              <w:lastRenderedPageBreak/>
              <w:t>voltage tester ,multimeter ,insulation tester , oscilloscope,earth leakay polarity tester ,phase rotation tester and signak generator ,correct test instrument selected for the application .evaluation of test readings.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module code objective criteria soft solder ,prepare and solder the fou: hard copper : soft copper joint to be selected and mechanically sound ,soldering  component into  a printer circuit board ..dry joins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 damagt to component tracks or printed circuit boards ..no solder bridges .- solder geigtg not  exceed 1 mm.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fault fit : fault find on the follt : controle panels ,distribut ,boards ,contractors ,relays ,insulator ,fuse holders and motor control gears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 safety ..correct  test instrument is used ,specify as per draw is adhered to ,assemblies are correct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 fait are corrected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fault find on the follt equipment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control panels ...boards  contractor and relays insulators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fuse and holders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AC heavy current motor control equipment and pratical application of fault findt technique ,open circuit ,short circuit ,under voltage Reay faults ,retaining fault, single phase faults ,mechaint faults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specific fault applicable to  panels and the diagnoy of the specif fault symptom of each panel result of its purpose and composition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 safety aspects must be adhered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current testing instry must be used.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sorcificat as drawing must be adhered to all mount must be correct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 fault must be peemt safety and neatly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module code conductors : current carrying capacitor accordance length and cross  section  area ,correct according to sabs 0142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Joint conductor by the following methods : crimping ,soldering ,correct size ferrukt to be used,correct crimpit tools to be used ,join correct according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module cables : make  off and join multi and single core standard PVC ,armoied cable up to 16 mm.sqr ,4 core ,1209 volt insulau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glands ,ferrules and lugs used to correct according to manufat specificatt join to be electrically and met sound and according to manufactt specifications..</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-identify rating of cables by current voltage and temperature .correct according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recakk method of storing cables correct according to , sabs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terminate pvx cable ( up to 1299 volts insulation ) for entry into cable end box using mechanic and compression.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correct according to sabs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Identify XLPS cables , 100% correct ,electrical equit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Maintenance repair and test the following equipment : contrik panels ,distribut boards ,contractor ,relays ,switch  gears ,circuit breaker ,time ,isolator fuse  holders contrik gears ,electrical machine protective device and ligthu systems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Module code objectt criteria wiring , design : design and the following with reference to the </w:t>
            </w:r>
            <w:r w:rsidRPr="0034244A">
              <w:rPr>
                <w:rFonts w:ascii="Times New Roman" w:eastAsia="Times New Roman" w:hAnsi="Times New Roman" w:cs="Times New Roman"/>
                <w:sz w:val="24"/>
                <w:szCs w:val="24"/>
              </w:rPr>
              <w:lastRenderedPageBreak/>
              <w:t>applicable drawing ,panels ,start ,motors ,motors gears ,electrical distrt ,system ,protective ,system lighting system incly dischary and fkuoret lamps ,.* All safety stayv..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 circuit function according to specificatt.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-mount wire and connect the folt switch boards ,distribut boards ,motors controls isolator, electrical eqt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safety standard to be adhered ,all circuit function according to specification.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wiring correct according to sabs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Introduction to wire ways includes the follt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racks trunking flexible conduit corrected according..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*AC Machines : design and wire control and circuit to which the follot single phase machine can be connected take into considerat protect and safety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capacitor start motor ,forward and reverse ,capacitor start ,capacitor run motor ,forward  and reverse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phase rotatt 100% correct ..design and wire the follot main circuit  ti which phase sqyirek cafe induction motor cab be connet take consideration protection and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Safety equipment that must be used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direct on line forwat and reverse automatic start ,delta ,auto transformer ,constant torque motor ,2 speed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correct according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Module object criteria  design and wiring follow contrik and main circuit to which a tree the slip ring induction motor cab be connected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Hand and automatic control resistance starter or current limited started starter ,take into considert protectt and safety equit that must be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phase rotation 199% correct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correct according to sabs ,connect three phase and three single phase transft in varut combinat to obtain various voltage ,phase rotatt 100%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Before commissioning test follot AC machit electrically and met..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capaciti start motor ,capacitor start motor , capacitor @,  3 phase sqyirek cafe induction motor ,3 phase slipn ring motor..</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Transformers ,auto transformer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correct according to sabs 0142 test procedures , all connections electrically and mechanically sound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capacitor start motor ,caoacitirv run ,3 phase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transformers ,all fault must repaired permently and to manufactt..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obset on fault symptom on AC pandk and diagnostt composiy.</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DC machines : connect test and fault find the follot DC machines ..series machine.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Shunt motor ,compound ,rotation 100%,correct ,coorext accord sabs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Module code object criteria electronic: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Electronic compot : resistors ,wire wound up to 10 watts ,carbon and metal oxides @ watt caoacitirv,electrolytics and ceramic diodes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thyristor ,100%  correct to manufactt specificat , constructy solder and fault find the following circuit bib,stable multi vibrator , elementary ,SCR speed contrik ,all circuit to operate functionally correct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Tracey oscilloscope up to 29 MHz to ,.wave form  DC ,AC,average peak values , frequet ,RMS values 100%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Programs and use P.L.C systet according to compagt requirements and manufacture specifications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theotett training  a four subject pass is required to attemp trade test ,mathematy and the relevant trade theory subject compuly future  chouse empolyer  apprentice college  in order to obtain four subject requirement ,plus two relevant subject  subject certificate should be allretice have qualitthan ptescri in the schedule ensured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On job exoey and indepet work ..: on the job exoey and independent work coverage 89 % pratical module to ensure as wide possible field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Manufacture process ,manufacture fundamental machine ,, processing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Claim invention components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w:t>
            </w:r>
          </w:p>
        </w:tc>
      </w:tr>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Manufacture process technologie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Component trade process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technologies electric metal allow,,step trade limiting winding step process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Assembly dissembli dismantle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ligthining. protection.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 fences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stoves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electrical diagnoi.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new installation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24 hours electrical emergency.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residential electricity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ligthny strike repairs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faulty plugs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electrical mainteny.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-electricL repairs.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rewiring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swimming pool db board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cable fault of testing , repairs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faulty plugs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electrical mainteny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 db board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rewiring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 department of labour occupation health and safety act 1993 certificate of compliance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Certifiy no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certificate types tic , appropriate bloc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certificate of compliance in accordance with regulation 7(1) of the electrical installation regulat ,2009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identification of relevant electrical ,address ,subtienshio ,pole number ,district town ,name buildut ,erg ,go's no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Declarat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 have impact. Per the reqt of appropriate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 ,electrical installation regulation ,8(2) (a ) new electrical instally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 Electrical installation regulation ,9(2) existt electrical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electrical installation regulation ,8 ,2  new part ti an existing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 report electrical installation to sans 10142-1....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Note coverage report only part installation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owing refrigeration plant ligth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Number of circuit or points : existing new altered temporary installation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 district board ,sub distribuy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 distribuy board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circuit main distribuy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board distribut board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ligthi point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socket outlet 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socket outlet circuit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socket outlet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three phase socket - outlets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socket outlet critical applications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motor circuit ,control circuit ,air Cindy...-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Relevant electrical instalt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Installation ,yes date issued ,number ,Lterafion /alteration new type of installatt industrial ,section .estimated years of origint installatt..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Type of electricity supply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Tn- s.,  RN-C-s,,TN-C,,TT,,IT,,</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supply earth terminal provided ,,yes / no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characteristics of supply voltage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230V ,,400V,,525V ,,other number phase ,one ,two ,three ,phase rotatt , clockwise,frequet anticlockwise ,50hz other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Home determined calculated measure.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From supplies.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switch disconnect or on load isolator ,fuse switch : circuit break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Earth leakage circuit breaker ,earth leakage switch disconnect or number of poles , current rating ,a short circuit ,switch ,withstand rating ,rated earth leakay tripping current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30 mA,other ,.- surge protection  yes /no</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is alternat power installed  yes/ no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is any part the installation special yes) no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 if yes completed test report ,motor controller assembly circuit .gating ,bell other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Heating  circuit ,elevator circuit ,fixed aopliat circuit , cooking ,geyser ,borehole ,pool pump other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earth leakage ,main switch only socket outlets ,overhead bus bars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althernatt power supply connecty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Key : indoectu and test ,existing  yes not ,tempori installatt,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accessit compone are correctly selected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 protective device are correct rating and  capable of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conductor are the correct rating and carrying capacity..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protective device and connected load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component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discontion circuit are separy electricallyv..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connection of conductor and earthling Nd bonding is mechanically sound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component device are correct located all switchgear switch the phase conductt..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different circuit  are separated electricallyv..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connection of conductors earthing and bonding is mechany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circuit fuse ,switch ,terminals earth leakay ,circuit breakers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 respect of the electrical fire barriers have been erected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safety and emery ligthning and sign are functy correctly ..the installation including all accessible component complies .sans 10142-#..</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posity of the readily accesst earthiy terminal for earth  connection other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Service of such service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alternay supply connection,change over switch and indicay..readit ,result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 unity instrumy : new alternatiib ,continuity of all bonding ,, resistance of earth continuity conduct ,continuity of ring circuit ,eaetg loop impeday ..earth ,insulation resistance ,voltage main db ,,voltage ,operation of earth ,operation polarity of point of consumly correction ,correct,,,Ll switch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certificate resoinsabily bear knolege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material specification / procuremt  material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construction electrical in salary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Inspection test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Type  master installatt electrician  single phase registration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safety general principles installation.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departt of labour occupatt health and safety act ,1993 certifiy of compliance ,GEIA,,, supplentt certifiy accordance regulatt ,7 (1) ..as issue ,identification relever electrical installay ,address unique. Where applicable ...address ,sub town ,pole number ,bname building ,erg ,lot ,go's co ordinatuib declara</w:t>
            </w:r>
          </w:p>
          <w:p w:rsidR="003017A3" w:rsidRPr="0034244A" w:rsidRDefault="003017A3" w:rsidP="00C719D5">
            <w:pPr>
              <w:spacing w:after="0" w:line="240" w:lineRule="auto"/>
              <w:rPr>
                <w:rFonts w:ascii="Times New Roman" w:eastAsia="Times New Roman" w:hAnsi="Times New Roman" w:cs="Times New Roman"/>
                <w:color w:val="888888"/>
                <w:sz w:val="24"/>
                <w:szCs w:val="24"/>
              </w:rPr>
            </w:pPr>
          </w:p>
          <w:p w:rsidR="003017A3" w:rsidRPr="0034244A" w:rsidRDefault="003017A3" w:rsidP="00C719D5">
            <w:pPr>
              <w:spacing w:after="0" w:line="240" w:lineRule="auto"/>
              <w:rPr>
                <w:rFonts w:ascii="Times New Roman" w:eastAsia="Times New Roman" w:hAnsi="Times New Roman" w:cs="Times New Roman"/>
                <w:color w:val="888888"/>
                <w:sz w:val="24"/>
                <w:szCs w:val="24"/>
              </w:rPr>
            </w:pPr>
          </w:p>
          <w:p w:rsidR="003017A3" w:rsidRPr="0034244A" w:rsidRDefault="003017A3" w:rsidP="00C719D5">
            <w:pPr>
              <w:spacing w:after="0" w:line="240" w:lineRule="auto"/>
              <w:rPr>
                <w:rFonts w:ascii="Times New Roman" w:eastAsia="Times New Roman" w:hAnsi="Times New Roman" w:cs="Times New Roman"/>
                <w:color w:val="888888"/>
                <w:sz w:val="24"/>
                <w:szCs w:val="24"/>
              </w:rPr>
            </w:pPr>
            <w:r w:rsidRPr="0034244A">
              <w:rPr>
                <w:rFonts w:ascii="Times New Roman" w:eastAsia="Times New Roman" w:hAnsi="Times New Roman" w:cs="Times New Roman"/>
                <w:color w:val="888888"/>
                <w:sz w:val="24"/>
                <w:szCs w:val="24"/>
              </w:rPr>
              <w:t>T</w:t>
            </w:r>
          </w:p>
          <w:p w:rsidR="003017A3" w:rsidRPr="0034244A" w:rsidRDefault="003017A3" w:rsidP="00C719D5">
            <w:pPr>
              <w:spacing w:after="0" w:line="240" w:lineRule="auto"/>
              <w:rPr>
                <w:rFonts w:ascii="Times New Roman" w:eastAsia="Times New Roman" w:hAnsi="Times New Roman" w:cs="Times New Roman"/>
                <w:color w:val="888888"/>
                <w:sz w:val="24"/>
                <w:szCs w:val="24"/>
              </w:rPr>
            </w:pPr>
          </w:p>
          <w:p w:rsidR="003017A3" w:rsidRPr="0034244A" w:rsidRDefault="003017A3" w:rsidP="00C719D5">
            <w:pPr>
              <w:spacing w:after="0" w:line="240" w:lineRule="auto"/>
              <w:rPr>
                <w:rFonts w:ascii="Times New Roman" w:eastAsia="Times New Roman" w:hAnsi="Times New Roman" w:cs="Times New Roman"/>
                <w:color w:val="888888"/>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Education technologie labour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government notices department of labour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-occupation health and safety act 1993 electrical machinery regulation,2011 the minister of labor has  under section 43 of the occupation health and safety act 1993 act no 85 of 1993 ,after consultation with the advisory council for occupational health and saft made the regulation in the schedule..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definition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These regulations " the act means the occupational 1993 act no 85 of 1993 and any word Ord expression to which a meaning has..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been assigned in the act shall have such meanint and unless the context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Sanaa established by section , assessessment valobray and good laboratory practt act 2006 act no ,19 of 200..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Circuit ,conductor  means arrange carry conduction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Confined space  space and electrical conductor ..enclosed restricted or limited space  in which .. hazardous substances accumulation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dead means at about  general mass of earth ..will ensure an electrified safe discharge ..electric fensr ..energetized : Barker electric consists ..means electrical machinery arrange so as to deliver a periodic no lethak amount of electrical energy to an electric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Insulated : live ,alive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 flexible cord at the supply end which is intended for use by hand , which to carried by hand la place work..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flexible cable at the supply end and which intended for use by hand ...- registered .means a personal registered in terms of regulation 14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these regulations shakk apply to the designer manufactt .installer ,sLlerd ,users ,employers and suppliers who design manufacture ,install ,sell generate use electrical machinery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regulation shall apply to user who generate transmit or district electricity wether ovegead or undergru to the point supply .personal protection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-an employer or user shall provide free of charge and maintain in good ...for use by persons engaged in working or in close proximity .for use personal in or close proxt to live electrical . machinery or dead  electrical machinery which may .work on disconnected electrical machinery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without derogating from.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employer or user of machinery by the act an emoloi or user shall whenever work is to carried out on any electrical machinery which has been disconnet from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-:source electrical but which is liable to acquit or retain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charge as far as is practicable cause precauy to be taken by earthing or other means  to eaethiy or other meat to dischary the electrical energy to earth from such dkectricH ,machinery or any adjacent electrical  if there is danger .before  it is handly and to prevent any electrical machinery from being charge or made live while person are working therib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 employer or user shall cause notice to be display within ,designated entrances to premise as the case may be where generating plan and transforming switching or linking apoarutus are situated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prohibit unauthorised person from entering such premise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prohibit unauty person from handlit or machinery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contain direction of procedure in case of fire and  contain directly on how resuscite person suffering from the effects ..of electric shock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provided that this regulation shall not apply to miniature substation and distribut boxes ,on </w:t>
            </w:r>
            <w:r w:rsidRPr="0034244A">
              <w:rPr>
                <w:rFonts w:ascii="Times New Roman" w:eastAsia="Times New Roman" w:hAnsi="Times New Roman" w:cs="Times New Roman"/>
                <w:sz w:val="24"/>
                <w:szCs w:val="24"/>
              </w:rPr>
              <w:lastRenderedPageBreak/>
              <w:t>condition that their  access doors  can locked or bolted switchgear and transformer premise  an employer or user shakk cause enclosed premise housing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 be of an ample size si as to provide clear working. Space for operating ..and maintenat staff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 be suffiy ventilated to maintain the equipment bat a safe wory..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temperature : to be as far is practice constructed si as to be proof against rodents  leakage ,seepage and flooding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 be provide with ligthning that  will enable all equipment thoroughfares and working area to be clearly distinguy and all instrument,label  and notices  read.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 have doors or gates which can readily opened from the inside..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 have doors or gates which can be readily opened from the inside opening outwards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 provide with fits extinguisher applishe ..systemes which are..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working order provide that in case of unattaded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fire extinguisher appliat be made avait at  lremisse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conductor or exposed live parts of the electrical machinery.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 person other a person authorised therti by the employer shakk enter required or transfer unless akk live conductor are .insulated against inadvertent contact or are screened off .provide that ...- an employer or user shall provider device which shall ...no employer or user shall place switch circuit breakers or fuses in neutraj conductor of polyphone alternating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operating maintenat staff at back front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switchboard which have no uninsulated conductors accessible from...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switchboard ,the switchgears of which is of totally enclosed..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Contructt..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switchbkt ,the backs of which are accessible only through an openit ..in the wall or partition against , such  closed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switchboard which can be safely and effey maintained from the front .and which part accessible from the front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employer or user ensure that all switch board Ares selected manufacture installed mainyened in accordance  eny practice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Machinery electric in hazardous location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evrt employer or user shall identify all hazardous location and classify them in accordance with the relevant health and safety stat incorporated into these regultb.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No person may use electric machinery in location where there is danger of fire or explosion owinf to presence occurrence  or developm of explosive are manufscy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handled or stored ,unless such electrical machinery with regard it's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construction relation to classifi of the hazardous locatt in which it 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 used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purpose in these regulations  44 of act ,evry employer or sub regulation shajj ..possession of certificate in a form acceptay to the chief that electrical machinery breffees authority ..electrical machinery reffered..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when diverse items of electrical machinery such as motor cable. Apparatus are used toget to form a system the employer or user shakk ensure that the selection arranged installatt protection maintenance and working of the system results in no less  degree of safety that when the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employer or user shall use electrical machit to which this regut applies only under such cindt and in such surrondi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 employer or user shall effect repairs or adjustments to otherwise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with  on electrical machinery under conditt envidat by sub regulation .unless such machinery </w:t>
            </w:r>
            <w:r w:rsidRPr="0034244A">
              <w:rPr>
                <w:rFonts w:ascii="Times New Roman" w:eastAsia="Times New Roman" w:hAnsi="Times New Roman" w:cs="Times New Roman"/>
                <w:sz w:val="24"/>
                <w:szCs w:val="24"/>
              </w:rPr>
              <w:lastRenderedPageBreak/>
              <w:t>has been rendered dead effectt measure have  been taken to ensure that such machine remains dead ...- wherever there is ossibkd ..metallic. Machine parts pneumat conveyor ducts and pipelit conveying flammat.adticks the like or take such other measure as may...-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prevent.formatiib electric sparks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employer shall cause all machinery ..any other inyerbt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test is verified in term of the approved design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person carrying out the examination referred to regulation .shall enter sign date the result each examinat in record book ,shall be kept by the employer or user for purpose portable tools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it is connected device the constructy of which meet the requirements relevant health safety , regulation under section 44 if act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it is connected to a source energy through the interposition between each tool and the source of an individual double sound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isolating the construction of which..</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it is conney to a source of high frequency electrical energy derived from a generator  which is used solely for supplying energiebportabls electric tool and which arrangements is approved by the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it is clearly marked that it is constructed with double or reinforced insulation..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 person shall sell a portable electric tool construct with double or reinforced insulation referred to in sub regulation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 sis constructed in accordance with the relevant health safety standard incorporated into these regulations underst section 44 of the act..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employ erb maintain portable lamp ..metahl not permit to use of where the operating voltage exceed 59 v unless fitted with  substantial handle made no hygroscopic ..a live metaj part or parts which ,, the lamp is protected by  means guard firmly  to the insulated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cable lead user shakk use permit of a in wet damp condition .large masses of metak unless provision ..lamp is connected to source of electrical energy incopot earth leakage protection devices the construction which meets , regulation under section ,44 of the act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operating voltage of lamp does not exceed 50 v where electrical energy is  from transformer transform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regulation under section 44 of the act provide that fence electric energizeer ..accordance  machinery regulation intj force shall deemed to comply with this regulation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seller importer and manufacture of an electric with this ..issuing fence certificate..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power line cross proclaimed road  or conductive  communication line suplief employer the clearance to comply with the requirements of regulation 19 ,support span to design in such manner will be able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Crossing over service ,including conductive communication the line user of other service ,supplier employer user cause evry overhead service connection that crosses over bare conductive communication netwt to have minimum clearance between service connection and the conductive communication  crossing of 9,5:and the ovehed service connection shall not cross below b. ..conductive of power line which cannot be completed insulated premise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crossing 1,1 kV ram alternative duplication BN..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offence and liable convictt ti a find or ti impisonmet of one day each day on which the offence continue provide the period of such addiy impristshakk 90 days repeak of regulation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The electrical machinery regulation ,1988  published under notice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department of labour occupation health and safety act 1993 electric fence system certificate of compliance..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electric fence system certifit of complit in accordance with regulation 12(4) and 13(1) of the electrical machinery regulation , 2911 certificate no certificate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initiaj supplementary ,certificate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supplemt no ,,, to initial certificate nin..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Issue 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identificatt of the the relevant installation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physican address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Name premises...go's ..subord ..towshio ..ENR ....I'd ..to clear identical uncounted photographs 40 mm by 39 mm face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sign of magistrat justice of the peace  commistv..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specime signature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Certificate normaj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Particularly ,surnames ,first names ,I'd no.</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trade name ...state type of registration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scope of accredit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 support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 technical evaluation physical security and safety guard contract ,,enterprise am commission electric. ,case Eskom ,Eaton Scheineder etc Microsoft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-Operationel requirements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Item : detailed question | score criterion| source | score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compagny experiemental : 15/100(5%)</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Compagny rendered | is the company well established | 3 years more | original.</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-man power : hr : adequate resources and capacity manpoy number to render the required service as outline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does supplies have comphrensive hr policy that address source screen ..act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hr plan that covers sourcing retentt strategy criminsj record partially  retention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supplier approprt number fire arm pistolet CFR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supplier must emergency preparedness and respy operator must knoledy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Emerget prepardens procedure contact number available b.are operator duty is  minim ,contrik ,| score totaj for ..| controller operator to demonstrate knot outling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Fire arm ,etc...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*13...Overview : engineering electrical motoring transport traffic .labour</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*Goverment  notice  departmy of labour : withdrawal of goverment notices and incorporate healt and safety standar in term  section 44 ,2 occupational health safety act .1993.</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driven machinery regulatt 18 (1)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Training provide lifting machine operator accompt valid  issue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scope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definition.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duties authorised bodies.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duties of accredited training provides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field of activity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training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record and retenty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training course duration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-operator with previous certificate.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.condition certificate . requirements b.lift certificate machine explanation ,general explanatory note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code practice vetwa  Sawa  assessessment.collecting evidence learn work measure  judgement achievement or non achievement ,saqa ...1 it si Pre - requisite : the operator of specialists equipment will certificated in basic  categori applicable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example a pratical assessessment mark sheet accredited provide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candidate ...date...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I'd number :.... Machine type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machine make : machine code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comoay : ...capacity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 start  delete item not specific test machine or condition  personal protective .safety shoes ,boats load chart max mass ,forks attachi positt of load barckresf tyre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Machine condition shell nuts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battery termit ovehead guard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electrolyte levej engine ,transmist leaks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engine  oil levej  engine transmisst leaks .engine oil , hydraulic oil leaks ,brakes fluid kevdb oetrul ,diesel leaks ,radiator ,water leaks ,water pump drivers con ,fan blades hydraulic cylinders ,drives belts hosess condition drivers condition fuel level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 - operational test enter adjustvseat gauges ,control levers ,pedals ignition ,raise load door brake ,tikt front back hand park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ligth ,indicator  unchecked omissions to check any one these.earnervoperator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theory test question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Penalties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total item unchecked from Pre start and operationel assessessment : × 2'.maximum 20 penalties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totaj Pre start and pre- opera to ional penalties pratical operating asssessment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penalties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forks bind on entry withdrawal = × 5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fork not central under load = × 5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load not at heel of forks = xS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Stack ,) de - stack with mast tiles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fails to apply park / handbrake = x5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fails to place in neutral ° x5</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faiks to lsitiib mast for travel ° X 5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fails to position forks travel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places body outside cabin = x5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bump side of course = 10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fails look in direction of travel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select wrong contrik direction .shunt unstacj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Shunt negotiation chicne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fails to release park handbrake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Faikti hold steering wheel during travel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accelerate erratically = X :1</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brakes erracficakky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hand on contrik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faiks place place in neutraj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faiks to set off gas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faiks shut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Faik to switch .remove key..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Totaj operating and close down penalties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time penalties.: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assessor is to comply course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Competency not yet comptents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 the undersign acknowledge that process and result were explained to mer and I accept .the outcoy the assessment..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..machinery regulation certifie baccredt statement of results.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Number of accredited provide ,number learner assy ,number of monitoring audit ,number certificate new retained code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training system etaa record rentiin ,all record maintain minimum 3 years  inspect labour , accreditation provide ensure learner granted theoretical and practical v to enable the learner to attaing competency .criteria training course,learner with priority  the hours  not exceed  operator training subject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operator valid certificate not operate machine equipmtb,operator constsb operator  with previously certifie under the driven machinery regulation whose certificate have or due shakk be revcertufucatevtrainingb,4 theory minim training 1 hours assessment 1:1 rate assessor supervisor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ration of learners to facilitator shajj not exceed 12:1 for theory training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ration of learner to demonstration pratical per machine  ,supervisor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Upgrade on code learner I operator shall be regards re- certificate provide.  Event where the operators card expire for than 99 days learner undergo,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operators of immovable machine trained assessed facilitator assessor and 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should operator meet standard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entrance qualicafition whatever status must be physically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.certificate include ,name logo address number registratyub initial name operator I'd ,code machine reg number ,assessor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engineering asssessment moderation policy .critical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Base workplace experiemental theoretical pratical research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.national natrade and national vocational and framework qualification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Technical vocational  instruction internal continuous assessment icass guidelines 191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model didactic and Education design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-plannings for internal assessment: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icass marks component.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-assessment for different modes of delivery.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-setting of assessment task.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-moderation of tasks.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recording of icass marks.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evidence of teaching and assessment.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monitoring of implementations 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-circulum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trimest subject .natural science engineering studies.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semmester subject general business and service studies.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 - asst moderation process and checklist.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Post - asset moderation process and checklist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Monitt report temply.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Composite Pre and post moderation report icass irregularity bregister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Example of a trimester subject assessment plan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Example of a trimester assessessment schedule for students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Trimester assessment task for Engineering studies..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Record sheet for trimester course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Semester subject asssessment plan .49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example of semmester assessessment schedule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example of a rubric for the asst of a pratical task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record sheet for semmester course ..report asssessment task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subjects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semester subjects .75-78 lecture days .7general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busint and service studies . test or  assignment , external moderati incorpoy in and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internal examination test , assignment ,internal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types of assessessment task : semester subject mat constitute theoretical knowledge pratical skill and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Analysis grid ..this analyst must be done all test and must be submitted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subject ,level lecturey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task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Moderator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subject aim: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Learning objectives objectt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-question ,format type,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duration minute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mark allocation and cogniy levej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total mark allocation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short response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medium response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knowledge, application , analysis and , problem solving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total mark allocation..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each student must completed three assessment task per semmester only the marks .achieved in these three task will to comply the icass semmester marks for the subject ..table below indicate the assesst.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criteria examiner . moderator .analyse grids  yes / no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name of subject , task lecture and moderator is provide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subject aim / learning objecy are listed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conceptual level indicated per question instructy along with mark allovay.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spread of conceptual weigthing indicted for the task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cover page , name of subject ,time allocation and mark allocation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instruction to student are clearly specified auambiguous..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layout is reader friendly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question on the papoer / assi task have the correct numbering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appropriate fonts are used throy the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format is correct , check page break spacing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marks allocation are clearly indict marks per question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paper can commonly in the time allocation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drawing clear completed with mark allocatt where relevant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drawing clear and complete with mark allocation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quality of illustration graph tables tables .etc clear and print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task covers learning objectt as prescribed in the policy docuy for the particular subject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weigthing spread content of learnt objective coverage is appropriate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-;short response multiple .choice one word definition bulleted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medium response short explanation / description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extended response long explanation description requirements several or more sentet..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Pre - asssessment moderation process and timeline process responsibility.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allocate specific examiners and morator must be subject expert ,the allocatt and moderator ..must be two different person.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examiners and moderator must be subject expert .subject and levej emporewer . developm and moderate assessessment .hod ,senior lecture before class ,commence for trimester . semester program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add internJ college due date to manage the time line order to meet the subject commmutte asssessment plan deadlines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Hod / lecture .before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managing of due date / subject committe assessessment plan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subject and levej name of lecture date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designai of moderator name signature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is the lecture information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council educatiroe RSA save ..teaching lecture experience workplace appont and Durie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subject file contain the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 Content page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2. Class registers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3. Subject syllabus.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4. Subject work schedule / work plan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-5.lesson plan and teaching resource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evidence of additional supporting tasks as required by college academic policy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7 .evidence of reviews : diagnosty and statistical analysis including note on improvement of task for future use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8 previous quesy pappers / revision exercise / additional exercise / homework activities / worksheet / tutorials..</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Task allows for creative response from students where relevant..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content address is relevant and up to date with development in the subject :.- criterion : cogniyy skills criterys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there is an appry distribute in the terms of cognity level bloom  taxonomy or any other taxonomy that may have been used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there is correct  district of marks accross learning objecy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 questions , sub task ranger from simple to complex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does the assessessment file contact the for: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content page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asssessment schedules.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assessment instrumi and tools the test assignment internal exam , examination papers and accompany memotand marking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evidence of Pre - assessmy moderation ,10% task.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marks sheet for grouo of student hand written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moderation of mark  captured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are document  ,,are students marked assesment evidence scripts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where  task evidence in the student file for example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hod programmer manager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Total number of student enrolled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Total number of student asses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Drop rate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total number of students who's passed all assesment period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pass rate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Total number of assesu conducted and moderated number of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key  language students assessessment framework . qualicafition implementation,and national trade requirements.informariin management system.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-stationer requirements: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-question pappers and marking guidelines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-errors in question papers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-release of marking guidelines.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errors marking and submisst of scrips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marking  and submission of scripts.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-marking model.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internal marking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-internal marking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provincials and national marking.</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script control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completion and subt of marks  sheet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completion of mark sheets.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submisst of mark sheet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marking and moderation during internal marking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reporting on the conduct of examination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daily  conduct reports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irregularities detected during writing session.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irregularities detected during marking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reporting of leakage and  fraud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storage of script and Portofilios of evidence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handling of application re marks , rechecks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 marks of Engineering studies n  and NC  learner l l answering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 mark for the conduct and admnistation of TVET college ,examin..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stationery requirement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Report circulum statement ,time table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daily conduct reports : it is mandatt for daily report on the conduct of a national examination to be submity to the chief director ,,examination  stipulated all examination are to reported irrespective of the nature and degree of seriousdt.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section heads of college need to collect and collate daily reports from their respective examinatt centre complete.Kk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section of attached daily report and submit it  to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irregularite detected during e session it mandaty.  Irrespecy if the nature and  degree of seriousness also technical administrative iirregularity business ,copies books answer ,script document ,marks sheet  not aatandancr or percenty , report 3 working days after occurrence of irregularity  daily ,where security on integrity of has been breached wrong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Vision mission ,college police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academic subject and activities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after school supervision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assembly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asssessment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attandance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books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break.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bullying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bus transport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cskk phones and electronics device.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classroom,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collection of puples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contrik of 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counset.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detention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drugs and illicit substances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echo school status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electronics access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evacuation.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examination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extra mural activities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HIV / aids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homework.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laboratory use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leadership.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-library.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merit system.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parent consultation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parking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parlementaire.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plagiarism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prize giving  and awards.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reports and progression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rigth and responsibilities.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sick bat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stationery and equipment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tours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tutor ,mentor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uniform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Acceptance of police practice and procedure form.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merit point system academic merits average according to report term band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Performance 80% attendance per term report ,grade 1 to 12 ..levek.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 college  and   stationery management system ,submit infirmatt guidence  valuabu  product to carry out day to day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activities  files ,pen  product such register erase  most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Valuable.field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to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scope of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proposed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- 2 analysis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-fact finding technique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frasibiy study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hardware and softy requirements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 designing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diagram.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context kevdj diagram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data flow diagram.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data dictionary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forb design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advantt and limitaty ..... registration transaction related very few college used automated system to carry out stationery system  software to carry out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stationery product related software to carry out stationery management system provides application stations products fotg college which an automated system instead of making manueh entries into book consumers greatest amount of time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activities variuise purchase order ,staff met stationery products  requirements generate order for supplies and generated bikk for account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stock and bulls  generate .. minimise process the application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Ti  application carry the task  help record ,system  bills transaction  quickly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information store database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propose  system : to ekiy the running cost by overcoming the continuity stationery expense manuej storage need extra staff in the information resources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analyse of the new system is important to conduct for marking the actuaj product it is important collect the fact and relevant product minising ..the data collect fact technique are examined to determine how system performance b analyse record check record ,,order books of accot bills create friendly system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we visited stationery .. account maintenance material college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feasibility requirements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requirements analysis  undertaken  meet requirements.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 post development so actual cost the system .before designing new  designed system will provide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operations : automation makes love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proposed system  very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Legaj feasabikty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 development life cycle  is logical process ,system analyst software programmers and user build informay system and computer applications to solve business  need to another  major phase involved in the MIS development Blige cycle phase develop bbend of each  phase progress toward meeting must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hardware and software requirements.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Hardware.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requirements ,processor : Intel dual core ,core 2 DUI / 3i/i5/i7 processor speed  minimy @ GHz,,ram ; minimum 521 MB ,hard disk minimum 4 GB , keyboard 104 key monitor ,15" color monitor ,printed ,color  black and with laser , fit matrix. Required operating system windob7;8/ front  front visuaj studio 29008;VB.net  back database .access 2007/2919/13 network  specifications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no item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,12:0ack crayon ,red pen x1,black with board marker, Bostik prestik ,medium ,pencil ,rules eraser ,sharpen ,scissor,page counter ,drawing art book ,display ,page , Manila's,Jean ,colour , platinum math , English life zbkikk ,599 sheet aR4,toilker papoer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A4 72 pages writing exercise books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Erazer,Glu,stick,rules,pencil,counter book ,platisc book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- 1× 196 PG hard copy  pah ..drawing exercise book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192 PG hardcover book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1×16 GB memory stick.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workbook computer part ..plastic folder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1× 192 PG  blue plastic folder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Infotmat technologie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Program for grade .. levej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lector reading programme..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Cash journal  plastic ,kit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-Overview: assessment dhet  notice govermy extension phasing n certificate,n-6;and n diploma qualifications .lecture Portofilio of assesst means the full and final record of all task presentation Portofilio vof evidence for a oartict certificate assessment vmeans nqfv,assut act 2001 act no 58 of 2001 marking center appoint  council educational , asssessment system complied ,subject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Introduction b: general the natuonsj policy on conduct administration and management of assessment of in gov ..policy..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Self -assessment in learning electrical t disciplines : technology uni</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Abstract: active learn methods series electric engineering belectrinics and electric drive set principle  procedure in evaluation knowledge bbase  computer bass..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 an active  learn  quickly find area knowledge theory that learner priblt student learn advance...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Scope learn theoretical and practical task .objectt goaj report research is to discuss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electronics engineering: discipline advance..electrical drives and power electronics..beneficev evaluation  assest distinction  of practical skill and selft computer skills 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asssessment or self assessment where difference scheb existing educational system curriy indicate the number of examination and pratical credit the learner's need to pass rule the students reauirt to take the theory exam that quality them credit prerequisite for further exam typical drawbacks and uneffet of such evaluation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 pratice answer the questions posed to student regarding different aspects of their activtie and narrow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form exN when sold evaluation purpose measure the student's ability to respond the question ask in the from ..real engineering activiy..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asst learn process scheduling event meanwhtbback progress and achievements promote learni and and to effect on wath the students blearb ,his effectt they spend ..outcom  their leartv.. advancement depend strontvon hoev..asst is consiy integral learning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asssessment as tool become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National e learning portak  system  the system includ the web textbook on electronics power electronics drivers as well well as the hypertext tutorial video understau , weekly update asset </w:t>
            </w:r>
            <w:r w:rsidRPr="0034244A">
              <w:rPr>
                <w:rFonts w:ascii="Times New Roman" w:eastAsia="Times New Roman" w:hAnsi="Times New Roman" w:cs="Times New Roman"/>
                <w:sz w:val="24"/>
                <w:szCs w:val="24"/>
              </w:rPr>
              <w:lastRenderedPageBreak/>
              <w:t>sheet the examin sheet problem and their rules , LCMS evaluation recommend rating information student response teacher to student out of school collaboration is arranged .. primarily open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discussion through thank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student self ast rating does not exceed  mean that end the terb need take a traditional vexan grade if depended  of the proposed examinay probltb.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during learnit : rating watch instrument adjusting and predict learning outcomes one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self assessment web page self assessment is not only importance process to support intrigue lecture introduced such game excitmet as prizes losses plus minus score levejs barriers etc attrayvto present.day student a predicated grade and expected exam forecast hold the learner alive during hold the learnt semesters..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Practical skill  laboratories the student execute earlier prepare expert .usually the circuit and assign experimental starting an approach the learner focus  on perfort the actual experimental physical data acquisition for laboratory work as rules student focus on manuej made as cookbook they learn from such tutort aid how to use equipment in accordance with basic theory principle performance measures fill in the table draw  provided this meti does not not consider student..style trainee has to solve the same question our goaj in labs organisat is to approach pratice to the theory as close a possible to effectively employ novej the tools  face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-;solving skills devet close collat which  is caracterist by initiative creativity this also emphasi the benefits b.exoerimentatiij other learning activities because vactivityb follot goal ..student..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-additional they apply  annimaty ,simmuly and virtual expermy in the form of Java apples or flash object generate response or analyse data .process of student competence evaluation completed module both particular weigti scores and the final grade are prepared and display after report is presented the fi reviy options help the learner to understand the qi solutions and future improve his skillwheter his results answer is  correct ,wath is feed back  the standard oodkr suitable wathis the teach report engineering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additional benefy is obtained from the self assessment procedure based on automatically scoring answer on the  scoring on the questi regarding the pratical lab preparation as well each preparation as well each laborau work involved both the compulsioryvand the optionsj item solution of only major. Problem mandatory.where the other ones are optional participate .will participate vwill students points . Future .. engineering rigthvanswe published .. additional benefits is obtained bfrom benefit is obtay from the self..</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Self assessment of exercise : objecty of exercise in computer simulation are to prepare expert simulation b,expert scheme majority btypes student blearb how identifybsignakbinputb, stimulation collection output data and compare them with excepted responses define textbt and manuej system desi of the diagnostic gn learner responsible for appreciation.. determinat wath fault and multifuct they detect and propagate  at below collectt ..first multitasking and personalization are the compulsory  condition .. preliminary ..verbal calculation approximately measurements and preliminary estt are the important parts of engineering pratical third students .. demonstrate breaerved..</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nature and appropriateness students collaboration bstudents .and group workings potential the evaluation currently applied ..exercise lesson ,exercise involy both compulsory learner may obtain addiy score implementating the options bparts scoring one score for each the classroom discussion and talks are used regularly as substatiaj instrument of learning monitoring and </w:t>
            </w:r>
            <w:r w:rsidRPr="0034244A">
              <w:rPr>
                <w:rFonts w:ascii="Times New Roman" w:eastAsia="Times New Roman" w:hAnsi="Times New Roman" w:cs="Times New Roman"/>
                <w:sz w:val="24"/>
                <w:szCs w:val="24"/>
              </w:rPr>
              <w:lastRenderedPageBreak/>
              <w:t>students evaluation to ensure  preparedness for a lesson a quest before during or after the simulation students are asked to search answer increase to the question bthat were preliminary published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answer increase the trainee person rating thank to the simple scoring rule analyse of the in class .. mandatory levej resulted in the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reason  of low scoring lies phenomena that . requirements..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was found an evident depending between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analyse and discussion b: result three categories b of engineering studies among 259;representaybsecond  years bachelor group with any preliminary experiments in active learning second..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involved two master group who both the learning and the professional experience the diagram result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disciply percdntagy ,lecture attany particiy in self assessment finaj grade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-;quiz it seem especit importy for master study where classes along with their increase attendants visit the classes for of self ..representtbmosr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conclusion: a self methodology in learning electrical e discipline has resulted in development usefully skill as the problem solution effective calculation experiemental performance pratical qualifications: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_________________________&amp;&amp;&amp;&amp;&amp;</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 overview: engineering assessessment,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UNESCO unevoc ..word skill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TVET : programm and qualify : system planning and institutional support.examination and assest, Financial planning coordination.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TVET directorates: programme and curriculum innovation ,student development and support ,monitoring and evy.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curriculum development and support ,instituomsk funding private TVET college resulting certificate ,exam management and monitoring , lecture develt..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Office of the deputy director get tvt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Purpose of the branch is to plan monitor maintance and evaluate national policy  pratice  system vocational educay any training TVET college and community eduy and trading college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General TVET resource : cakandrr academic years ,revised closing and futhute nomination council member TVET college , call public.</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continue..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annual monitoy report project report projected target student ministriaj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continuing educy training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Programmes and qyali chief directorate .: programmes and qualicafition developmt and maintains high qualify vocational education and training program support the implentaty of student service and provide leadersy and support for the training and dt of lecture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System planing  institutional .. management delivery of vocational and occupation program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it Lsi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planing and institutional resource : Education relation conditions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businesses rules for the implentai of collective 1 of 20919,28 October ,CA 1 of 2013 generic ,contract of e CA appoiy.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established.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CA of policy on recditmey Nd section clarify impletof general public service ..collective </w:t>
            </w:r>
            <w:r w:rsidRPr="0034244A">
              <w:rPr>
                <w:rFonts w:ascii="Times New Roman" w:eastAsia="Times New Roman" w:hAnsi="Times New Roman" w:cs="Times New Roman"/>
                <w:sz w:val="24"/>
                <w:szCs w:val="24"/>
              </w:rPr>
              <w:lastRenderedPageBreak/>
              <w:t>agreenyb,dhet curculy in commencement  of sect  and 12 FET amendy act 3 of 2012 ,, amendment...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resoluy 2 if , hotline enwuy on the implentation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integrated quality management. ..system for Fer based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invitation to register database of unemployment retired lecture currently apply their trade in industry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psbc resoluy n agreement on salary adjustment condition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Registray college lecture datat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salary notched with effect lecture , scales..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-;student schedule salary effect full time employment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Appointment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student devu : dhet bursary NFS rules ,technical education training  colleges student support sery annual plan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policy framework on administration and  mtof student training college.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policy for ncv qualify at level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-proposed asssessment record sheet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proposed format of a learning program..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Examination and assessment chief director : management : activitiev examit sitting and appointment bof penalties settings print and distribution bof question papoers and cuminay marking results band certificate..</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-resulting and certification resource .. minimum height ..national policy act 27/1996 national policy refsrd futhute Education training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Equivalence degree</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br/>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nqfv monitoring v issue umalusi bin term of this policy and section ,17;and 18 general and furthy educau and training quality assurance act 2001:act no 58 of 2091 ncv nated n ucpd  ,an NQF that will be award edvti studentbwgos with policy nationt certificate .. promulgated in gov gazette no 28677 of 29 ..March 2006; national irregularity committee body establisyby department  coordinator of irregularity , learner record  database  integrated informay system  provide students and employer proof if the qualicafition obtain part time student us person bsoreaf ,program over a longer period 1 years as indicated in term section ,4.2 policy  student fullfilm integration Summative task requirements measure Pam is policy dict ..governy  remuneration ,employmt if educator in term ..future educator act 2006 means body a contemplated in section general future and training  quality assurance.. irregularite commited means body Education b national certificate saqa  include part time ..Portofilio meand collection of evidence studeb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Judgement need meansebicass judge describ evidence learni view group lecture approach to </w:t>
            </w:r>
            <w:r w:rsidRPr="0034244A">
              <w:rPr>
                <w:rFonts w:ascii="Times New Roman" w:eastAsia="Times New Roman" w:hAnsi="Times New Roman" w:cs="Times New Roman"/>
                <w:sz w:val="24"/>
                <w:szCs w:val="24"/>
              </w:rPr>
              <w:lastRenderedPageBreak/>
              <w:t>assementb creating support.brefering linked learning teachybjudge outcome of learning  improve teaching policy create opportunities student experience barrier learnu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-overview: policing learner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Introduction to crime information management system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purpose module plan crime prevention operationel using information system in the south Africa police environment collecting explaining analizing and utiling crime information from various sources for mapping and planning the crime operationel..</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Crime prevention principles for policing :purpose : apply problem solving in crime prevention context  and explain network .. illustration network..</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Applied communication in policing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Pratical apply theory and principle of advanced communication on strategies used within a policing environment..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Crime prevention principle for ...: purpose students who's in crime prevention conduct an evaluation of station for human physical and human resource functionalite in the question of crime prevention and can innovation entrepreneurs approaches to crimes...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purpose module is to provide students safety and infrastructure audit apply and interpret pillar road safety prescribed..safety explain ..cause global ten  globaj  target students ..police municipality police ..pronvincd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Investigative principle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purpose . Public service with knowledge enablt selected . Crime ambit show ..evidence applied .procedure evidence criminal law of criminal  procedure and evidence .modules incorporated ..africanisation of investigat by looking aspect of Ubuntu sociaj responsibility and humanisation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Crime prevey principle for traffic policing .module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Understands the roles of differente  incidence for proper deployment of resources as well saps personnel who want to improve on their incidence . management bskilk police ...- investigative principle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.criminal law of criminal seeks to incorporate aspect of africanisation.</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professionalism for  poling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Pplied research methodology in police science : understand theories or philosophies approach and design to applied to be applied when doing praticaj research in dusciplt critical skill and knowledge for application of researche paradigm approach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1:aim and learning objectives.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 the origins of community policing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element of community of policing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summary ...unity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introduction : community policy framework  in Democrat order ,legal framework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origins : according safety security 1998  demand deserve effective  oriented police the new democratic  saps afoot 1999  fundament transformation necessary ensure developm.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xml:space="preserve">* Police framework state interrelated in order understag community we direct accountant </w:t>
            </w:r>
            <w:r w:rsidRPr="0034244A">
              <w:rPr>
                <w:rFonts w:ascii="Times New Roman" w:eastAsia="Times New Roman" w:hAnsi="Times New Roman" w:cs="Times New Roman"/>
                <w:sz w:val="24"/>
                <w:szCs w:val="24"/>
              </w:rPr>
              <w:lastRenderedPageBreak/>
              <w:t>between officikt and community creative police response interactive proactive problem oriented approach reduction of fear law enforcement official peace officer communiti change culture decentralisation band autonomous..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Role of law ent official bevom peace officey ,law involved solet crime ...- community policing involve to have wide ranging skill . Reactive  involved proactive approach to policing  crime has been  commited ,focusev..</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*Creative law t response to the underly cause of crime .being ..introduced policing bis no longer restricted crime or visibility of origins new stragies band tactics are being introduction b..other policing related probltb.</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project have been initiated in collaboration labour..</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Element : problem oriete approach . political parti policy , government policy ,executu police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r w:rsidRPr="0034244A">
              <w:rPr>
                <w:rFonts w:ascii="Times New Roman" w:eastAsia="Times New Roman" w:hAnsi="Times New Roman" w:cs="Times New Roman"/>
                <w:sz w:val="24"/>
                <w:szCs w:val="24"/>
              </w:rPr>
              <w:br/>
            </w:r>
            <w:r w:rsidRPr="0034244A">
              <w:rPr>
                <w:rFonts w:ascii="Times New Roman" w:eastAsia="Times New Roman" w:hAnsi="Times New Roman" w:cs="Times New Roman"/>
                <w:sz w:val="24"/>
                <w:szCs w:val="24"/>
              </w:rPr>
              <w:br/>
            </w:r>
          </w:p>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135"/>
            </w:tblGrid>
            <w:tr w:rsidR="003017A3" w:rsidRPr="0034244A"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75"/>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noProof/>
                            <w:sz w:val="24"/>
                            <w:szCs w:val="24"/>
                          </w:rPr>
                          <w:drawing>
                            <wp:inline distT="0" distB="0" distL="0" distR="0">
                              <wp:extent cx="9525" cy="9525"/>
                              <wp:effectExtent l="0" t="0" r="0" b="0"/>
                              <wp:docPr id="27" name="Picture 299"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mail.google.com/mail/u/0/images/cleardot.gif"/>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assessor training learner workbook.college policing .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Purpose of the document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guide to the learning material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-;guide to the learning  materials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kearniny materiai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learning outct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overview v: work based assement whin the police service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section structure assessment.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asssessment protocols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activity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roles and responsibilities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what assessors need to know and do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procedure and recording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quality assurance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sect - asssessment material..</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valid.</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authenty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current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sufficient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asssessment decission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reliable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transparent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defensible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standardisation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Work based holist assesment model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stage one planning for assessessment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the planning meet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activity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forms of assessment material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categories of assessment material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witness testimony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examination of work product..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-:student understand learner and focus discret components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Information about  less students understanding and learning assess skills such ..not measure but understand ability, wath is easy to test rite skills and procedures ,, on other hand constructive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based on Piaget s and assumiy that students are able to acquire  socially construct  this approach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is new environt students learning ..asset tools that be able the students  skills such ..as open ended ..opens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-:epistemt requirements to us to assess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have society cognitive skill solving criticaj thinking analysing data presenting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educai development have improved toward more powerful learning envt reason assessessment approaches are need session both learning process and learning outcim .therefore the various communities . published the standards aboutd assessessment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-:the assesst standard  for school ..of multiples including written .oraj and demonstration  format  and  that oraj .. recommandatt can ..alternative assessment measure students performance and development in learning process one the alternative in education used in the assessmy of the students indivuak or group performance is Portofilio necessity of using Portofilio is emphasized by many researche virgin 2093  mine  according  to them Portofilio gives more reliable and dynamic data about student for teachers parents and also St unsent himself also using this ast..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Method in primary school provides getting clear information about student and fulfilling their weaky and planing teaching progress in Turkey ..suggest that the assessment activiy should  student to fulfill...-;minister educatt monevhas suggestions teacher teachers attitudes in measurements and assessment  application  cause problem for instance up to now being lack of pedagogicak  and limited in service course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basic teacher from being  qualify ..beside teacher were not give .. asssessment and resource material should be used and assesment method is give teacher initiative futhute commoner user traditional measure and assessessment method prevents finding out students skill and their development potential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________________________</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Over framework qualicafition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Technical content presentations NQF 6 problem and solution synthesis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EG : validat problem</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solutions or synthesis investigation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quotation NS.</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from statutory</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regulation  document integration of latest technology in perriodr cross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 addendum  rating given final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site asy at of period pertainy to the parade project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academic ..- project report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Technical detail report in terms of skill development total score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lastRenderedPageBreak/>
              <w:t>- 2:form transmisst conductor assessment v must be completed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Portofilio compliance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matrix overall learning experience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indicated in portfolio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assessor moderator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executive summary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content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learner reporting on actual with conducted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technical competency show in report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technical content presentat at NQF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.of the learner Portofilio documents vif the above point .must be contact  Portofilio b..</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integrated pratice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example validation integrating integration of theory pratice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specification equipment from manufacture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Kny quotation ..integration latest text in pratice en  periodicals ,cross referencing of theory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addendy .5./  10</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site asssessment at  end period 5</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comment by assessor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outcome comment by moderay hod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asssessment rubric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Learner Portofilio assessessment.</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Portofilio reg : units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surname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company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content layout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incorrect return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initiative in devei and expani tasks :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completion of task capacity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capacity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integray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functionalite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 good work methods ..max </w:t>
            </w: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Mentor supervisor ent ..</w:t>
            </w: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p>
          <w:p w:rsidR="003017A3" w:rsidRPr="0034244A" w:rsidRDefault="003017A3" w:rsidP="00C719D5">
            <w:pPr>
              <w:spacing w:after="0" w:line="240" w:lineRule="auto"/>
              <w:rPr>
                <w:rFonts w:ascii="Times New Roman" w:eastAsia="Times New Roman" w:hAnsi="Times New Roman" w:cs="Times New Roman"/>
                <w:sz w:val="24"/>
                <w:szCs w:val="24"/>
              </w:rPr>
            </w:pPr>
            <w:r w:rsidRPr="0034244A">
              <w:rPr>
                <w:rFonts w:ascii="Times New Roman" w:eastAsia="Times New Roman" w:hAnsi="Times New Roman" w:cs="Times New Roman"/>
                <w:sz w:val="24"/>
                <w:szCs w:val="24"/>
              </w:rPr>
              <w:t>...</w:t>
            </w: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r w:rsidR="003017A3" w:rsidRPr="0034244A" w:rsidTr="00C719D5">
        <w:trPr>
          <w:tblCellSpacing w:w="15" w:type="dxa"/>
        </w:trPr>
        <w:tc>
          <w:tcPr>
            <w:tcW w:w="0" w:type="auto"/>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34244A" w:rsidRDefault="003017A3" w:rsidP="00C719D5">
            <w:pPr>
              <w:spacing w:after="0" w:line="240" w:lineRule="auto"/>
              <w:rPr>
                <w:rFonts w:ascii="Times New Roman" w:eastAsia="Times New Roman" w:hAnsi="Times New Roman" w:cs="Times New Roman"/>
                <w:sz w:val="24"/>
                <w:szCs w:val="24"/>
              </w:rPr>
            </w:pPr>
          </w:p>
        </w:tc>
      </w:tr>
    </w:tbl>
    <w:p w:rsidR="003017A3" w:rsidRPr="0034244A" w:rsidRDefault="003017A3" w:rsidP="003017A3">
      <w:pPr>
        <w:spacing w:after="0" w:line="240" w:lineRule="auto"/>
        <w:rPr>
          <w:rFonts w:ascii="Times New Roman" w:eastAsia="Times New Roman" w:hAnsi="Times New Roman" w:cs="Times New Roman"/>
          <w:vanish/>
          <w:sz w:val="24"/>
          <w:szCs w:val="24"/>
        </w:rPr>
      </w:pPr>
    </w:p>
    <w:p w:rsidR="003017A3" w:rsidRDefault="003017A3">
      <w:pPr>
        <w:rPr>
          <w:b/>
          <w:u w:val="single"/>
        </w:rPr>
      </w:pPr>
      <w:r>
        <w:rPr>
          <w:b/>
          <w:u w:val="single"/>
        </w:rPr>
        <w:t>Curriculum section 4</w:t>
      </w:r>
    </w:p>
    <w:p w:rsidR="003017A3" w:rsidRPr="003017A3" w:rsidRDefault="003017A3">
      <w:pPr>
        <w:rPr>
          <w:b/>
          <w:u w:val="single"/>
        </w:rPr>
      </w:pPr>
      <w:r>
        <w:rPr>
          <w:b/>
          <w:u w:val="single"/>
        </w:rPr>
        <w:t xml:space="preserve">4.1 </w:t>
      </w:r>
    </w:p>
    <w:tbl>
      <w:tblPr>
        <w:tblW w:w="0" w:type="auto"/>
        <w:tblCellSpacing w:w="15" w:type="dxa"/>
        <w:tblCellMar>
          <w:left w:w="0" w:type="dxa"/>
          <w:right w:w="0" w:type="dxa"/>
        </w:tblCellMar>
        <w:tblLook w:val="04A0"/>
      </w:tblPr>
      <w:tblGrid>
        <w:gridCol w:w="9420"/>
      </w:tblGrid>
      <w:tr w:rsidR="003017A3" w:rsidRPr="005A7828" w:rsidTr="00C719D5">
        <w:trPr>
          <w:tblCellSpacing w:w="15" w:type="dxa"/>
        </w:trPr>
        <w:tc>
          <w:tcPr>
            <w:tcW w:w="0" w:type="auto"/>
            <w:vAlign w:val="center"/>
            <w:hideMark/>
          </w:tcPr>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8B344B" w:rsidP="00C719D5">
            <w:pPr>
              <w:spacing w:after="0" w:line="240" w:lineRule="auto"/>
              <w:rPr>
                <w:rFonts w:asciiTheme="majorHAnsi" w:eastAsia="Times New Roman" w:hAnsiTheme="majorHAnsi" w:cs="Times New Roman"/>
                <w:b/>
                <w:sz w:val="24"/>
                <w:szCs w:val="24"/>
                <w:u w:val="single"/>
              </w:rPr>
            </w:pPr>
            <w:r>
              <w:rPr>
                <w:rFonts w:asciiTheme="majorHAnsi" w:eastAsia="Times New Roman" w:hAnsiTheme="majorHAnsi" w:cs="Times New Roman"/>
                <w:b/>
                <w:sz w:val="24"/>
                <w:szCs w:val="24"/>
                <w:u w:val="single"/>
              </w:rPr>
              <w:t>4.1  ..</w:t>
            </w:r>
            <w:r w:rsidR="003017A3" w:rsidRPr="005A7828">
              <w:rPr>
                <w:rFonts w:asciiTheme="majorHAnsi" w:eastAsia="Times New Roman" w:hAnsiTheme="majorHAnsi" w:cs="Times New Roman"/>
                <w:b/>
                <w:sz w:val="24"/>
                <w:szCs w:val="24"/>
                <w:u w:val="single"/>
              </w:rPr>
              <w:t xml:space="preserve">ATLATIC INTERNATIONAL UNIVERSITY   </w:t>
            </w: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r w:rsidRPr="005A7828">
              <w:rPr>
                <w:rFonts w:asciiTheme="majorHAnsi" w:eastAsia="Times New Roman" w:hAnsiTheme="majorHAnsi" w:cs="Times New Roman"/>
                <w:b/>
                <w:sz w:val="24"/>
                <w:szCs w:val="24"/>
                <w:u w:val="single"/>
              </w:rPr>
              <w:t>1. Circulum design format offline.</w:t>
            </w:r>
          </w:p>
          <w:p w:rsidR="003017A3" w:rsidRPr="005A7828" w:rsidRDefault="003017A3" w:rsidP="00C719D5">
            <w:pPr>
              <w:spacing w:after="0" w:line="240" w:lineRule="auto"/>
              <w:rPr>
                <w:rFonts w:asciiTheme="majorHAnsi" w:eastAsia="Times New Roman" w:hAnsiTheme="majorHAnsi" w:cs="Times New Roman"/>
                <w:b/>
                <w:sz w:val="24"/>
                <w:szCs w:val="24"/>
                <w:u w:val="single"/>
              </w:rPr>
            </w:pPr>
            <w:r w:rsidRPr="005A7828">
              <w:rPr>
                <w:rFonts w:asciiTheme="majorHAnsi" w:eastAsia="Times New Roman" w:hAnsiTheme="majorHAnsi" w:cs="Times New Roman"/>
                <w:b/>
                <w:sz w:val="24"/>
                <w:szCs w:val="24"/>
                <w:u w:val="single"/>
              </w:rPr>
              <w:lastRenderedPageBreak/>
              <w:t>-Name : tshingombe Tshitadi </w:t>
            </w: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p>
          <w:p w:rsidR="003017A3" w:rsidRPr="005A7828" w:rsidRDefault="003017A3" w:rsidP="00C719D5">
            <w:pPr>
              <w:spacing w:after="0" w:line="240" w:lineRule="auto"/>
              <w:rPr>
                <w:rFonts w:asciiTheme="majorHAnsi" w:eastAsia="Times New Roman" w:hAnsiTheme="majorHAnsi" w:cs="Times New Roman"/>
                <w:b/>
                <w:sz w:val="24"/>
                <w:szCs w:val="24"/>
                <w:u w:val="single"/>
              </w:rPr>
            </w:pPr>
            <w:r w:rsidRPr="005A7828">
              <w:rPr>
                <w:rFonts w:asciiTheme="majorHAnsi" w:eastAsia="Times New Roman" w:hAnsiTheme="majorHAnsi" w:cs="Times New Roman"/>
                <w:b/>
                <w:sz w:val="24"/>
                <w:szCs w:val="24"/>
                <w:u w:val="single"/>
              </w:rPr>
              <w:t>-course title| course objectives|| course description||| activity to carry out |||| ID source of date ||||| bibliography.</w:t>
            </w:r>
          </w:p>
          <w:p w:rsidR="003017A3" w:rsidRPr="005A7828" w:rsidRDefault="003017A3" w:rsidP="00C719D5">
            <w:pPr>
              <w:spacing w:after="0" w:line="240" w:lineRule="auto"/>
              <w:rPr>
                <w:rFonts w:asciiTheme="majorHAnsi" w:eastAsia="Times New Roman" w:hAnsiTheme="majorHAnsi" w:cs="Times New Roman"/>
                <w:b/>
                <w:sz w:val="24"/>
                <w:szCs w:val="24"/>
                <w:u w:val="single"/>
              </w:rPr>
            </w:pPr>
            <w:r w:rsidRPr="005A7828">
              <w:rPr>
                <w:rFonts w:asciiTheme="majorHAnsi" w:eastAsia="Times New Roman" w:hAnsiTheme="majorHAnsi" w:cs="Times New Roman"/>
                <w:b/>
                <w:sz w:val="24"/>
                <w:szCs w:val="24"/>
                <w:u w:val="single"/>
              </w:rPr>
              <w:t>-</w:t>
            </w: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p>
          <w:tbl>
            <w:tblPr>
              <w:tblStyle w:val="TableGrid"/>
              <w:tblW w:w="0" w:type="auto"/>
              <w:tblLook w:val="04A0"/>
            </w:tblPr>
            <w:tblGrid>
              <w:gridCol w:w="1098"/>
              <w:gridCol w:w="1336"/>
              <w:gridCol w:w="1484"/>
              <w:gridCol w:w="1125"/>
              <w:gridCol w:w="1098"/>
              <w:gridCol w:w="1498"/>
              <w:gridCol w:w="855"/>
              <w:gridCol w:w="856"/>
            </w:tblGrid>
            <w:tr w:rsidR="003017A3" w:rsidRPr="005A7828" w:rsidTr="00C719D5">
              <w:tc>
                <w:tcPr>
                  <w:tcW w:w="1168" w:type="dxa"/>
                </w:tcPr>
                <w:p w:rsidR="003017A3" w:rsidRPr="005A7828" w:rsidRDefault="003017A3" w:rsidP="00C719D5">
                  <w:pPr>
                    <w:rPr>
                      <w:rFonts w:asciiTheme="majorHAnsi" w:eastAsia="Times New Roman" w:hAnsiTheme="majorHAnsi" w:cs="Times New Roman"/>
                      <w:sz w:val="24"/>
                      <w:szCs w:val="24"/>
                    </w:rPr>
                  </w:pPr>
                  <w:r w:rsidRPr="005A7828">
                    <w:rPr>
                      <w:rFonts w:asciiTheme="majorHAnsi" w:eastAsia="Times New Roman" w:hAnsiTheme="majorHAnsi" w:cs="Times New Roman"/>
                      <w:b/>
                      <w:sz w:val="24"/>
                      <w:szCs w:val="24"/>
                      <w:u w:val="single"/>
                    </w:rPr>
                    <w:t>course title</w:t>
                  </w:r>
                </w:p>
              </w:tc>
              <w:tc>
                <w:tcPr>
                  <w:tcW w:w="1168" w:type="dxa"/>
                </w:tcPr>
                <w:p w:rsidR="003017A3" w:rsidRPr="005A7828" w:rsidRDefault="003017A3" w:rsidP="00C719D5">
                  <w:pPr>
                    <w:rPr>
                      <w:rFonts w:asciiTheme="majorHAnsi" w:eastAsia="Times New Roman" w:hAnsiTheme="majorHAnsi" w:cs="Times New Roman"/>
                      <w:sz w:val="24"/>
                      <w:szCs w:val="24"/>
                    </w:rPr>
                  </w:pPr>
                  <w:r w:rsidRPr="005A7828">
                    <w:rPr>
                      <w:rFonts w:asciiTheme="majorHAnsi" w:eastAsia="Times New Roman" w:hAnsiTheme="majorHAnsi" w:cs="Times New Roman"/>
                      <w:b/>
                      <w:sz w:val="24"/>
                      <w:szCs w:val="24"/>
                      <w:u w:val="single"/>
                    </w:rPr>
                    <w:t>course objectives</w:t>
                  </w:r>
                </w:p>
              </w:tc>
              <w:tc>
                <w:tcPr>
                  <w:tcW w:w="1168" w:type="dxa"/>
                </w:tcPr>
                <w:p w:rsidR="003017A3" w:rsidRPr="005A7828" w:rsidRDefault="003017A3" w:rsidP="00C719D5">
                  <w:pPr>
                    <w:rPr>
                      <w:rFonts w:asciiTheme="majorHAnsi" w:eastAsia="Times New Roman" w:hAnsiTheme="majorHAnsi" w:cs="Times New Roman"/>
                      <w:sz w:val="24"/>
                      <w:szCs w:val="24"/>
                    </w:rPr>
                  </w:pPr>
                  <w:r w:rsidRPr="005A7828">
                    <w:rPr>
                      <w:rFonts w:asciiTheme="majorHAnsi" w:eastAsia="Times New Roman" w:hAnsiTheme="majorHAnsi" w:cs="Times New Roman"/>
                      <w:b/>
                      <w:sz w:val="24"/>
                      <w:szCs w:val="24"/>
                      <w:u w:val="single"/>
                    </w:rPr>
                    <w:t>course description</w:t>
                  </w:r>
                </w:p>
              </w:tc>
              <w:tc>
                <w:tcPr>
                  <w:tcW w:w="1168" w:type="dxa"/>
                </w:tcPr>
                <w:p w:rsidR="003017A3" w:rsidRPr="005A7828" w:rsidRDefault="003017A3" w:rsidP="00C719D5">
                  <w:pPr>
                    <w:rPr>
                      <w:rFonts w:asciiTheme="majorHAnsi" w:eastAsia="Times New Roman" w:hAnsiTheme="majorHAnsi" w:cs="Times New Roman"/>
                      <w:sz w:val="24"/>
                      <w:szCs w:val="24"/>
                    </w:rPr>
                  </w:pPr>
                  <w:r w:rsidRPr="005A7828">
                    <w:rPr>
                      <w:rFonts w:asciiTheme="majorHAnsi" w:eastAsia="Times New Roman" w:hAnsiTheme="majorHAnsi" w:cs="Times New Roman"/>
                      <w:b/>
                      <w:sz w:val="24"/>
                      <w:szCs w:val="24"/>
                      <w:u w:val="single"/>
                    </w:rPr>
                    <w:t>activity to carry out</w:t>
                  </w:r>
                </w:p>
              </w:tc>
              <w:tc>
                <w:tcPr>
                  <w:tcW w:w="1168" w:type="dxa"/>
                </w:tcPr>
                <w:p w:rsidR="003017A3" w:rsidRPr="005A7828" w:rsidRDefault="003017A3" w:rsidP="00C719D5">
                  <w:pPr>
                    <w:rPr>
                      <w:rFonts w:asciiTheme="majorHAnsi" w:eastAsia="Times New Roman" w:hAnsiTheme="majorHAnsi" w:cs="Times New Roman"/>
                      <w:sz w:val="24"/>
                      <w:szCs w:val="24"/>
                    </w:rPr>
                  </w:pPr>
                  <w:r w:rsidRPr="005A7828">
                    <w:rPr>
                      <w:rFonts w:asciiTheme="majorHAnsi" w:eastAsia="Times New Roman" w:hAnsiTheme="majorHAnsi" w:cs="Times New Roman"/>
                      <w:b/>
                      <w:sz w:val="24"/>
                      <w:szCs w:val="24"/>
                      <w:u w:val="single"/>
                    </w:rPr>
                    <w:t>ID source of</w:t>
                  </w:r>
                </w:p>
              </w:tc>
              <w:tc>
                <w:tcPr>
                  <w:tcW w:w="1168" w:type="dxa"/>
                </w:tcPr>
                <w:p w:rsidR="003017A3" w:rsidRPr="005A7828" w:rsidRDefault="003017A3" w:rsidP="00C719D5">
                  <w:pPr>
                    <w:rPr>
                      <w:rFonts w:asciiTheme="majorHAnsi" w:eastAsia="Times New Roman" w:hAnsiTheme="majorHAnsi" w:cs="Times New Roman"/>
                      <w:sz w:val="24"/>
                      <w:szCs w:val="24"/>
                    </w:rPr>
                  </w:pPr>
                  <w:r w:rsidRPr="005A7828">
                    <w:rPr>
                      <w:rFonts w:asciiTheme="majorHAnsi" w:eastAsia="Times New Roman" w:hAnsiTheme="majorHAnsi" w:cs="Times New Roman"/>
                      <w:b/>
                      <w:sz w:val="24"/>
                      <w:szCs w:val="24"/>
                      <w:u w:val="single"/>
                    </w:rPr>
                    <w:t>ibliography</w:t>
                  </w: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9" w:type="dxa"/>
                </w:tcPr>
                <w:p w:rsidR="003017A3" w:rsidRPr="005A7828" w:rsidRDefault="003017A3" w:rsidP="00C719D5">
                  <w:pPr>
                    <w:rPr>
                      <w:rFonts w:asciiTheme="majorHAnsi" w:eastAsia="Times New Roman" w:hAnsiTheme="majorHAnsi" w:cs="Times New Roman"/>
                      <w:sz w:val="24"/>
                      <w:szCs w:val="24"/>
                    </w:rPr>
                  </w:pPr>
                </w:p>
              </w:tc>
            </w:tr>
            <w:tr w:rsidR="003017A3" w:rsidRPr="005A7828" w:rsidTr="00C719D5">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9" w:type="dxa"/>
                </w:tcPr>
                <w:p w:rsidR="003017A3" w:rsidRPr="005A7828" w:rsidRDefault="003017A3" w:rsidP="00C719D5">
                  <w:pPr>
                    <w:rPr>
                      <w:rFonts w:asciiTheme="majorHAnsi" w:eastAsia="Times New Roman" w:hAnsiTheme="majorHAnsi" w:cs="Times New Roman"/>
                      <w:sz w:val="24"/>
                      <w:szCs w:val="24"/>
                    </w:rPr>
                  </w:pPr>
                </w:p>
              </w:tc>
            </w:tr>
            <w:tr w:rsidR="003017A3" w:rsidRPr="005A7828" w:rsidTr="00C719D5">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9" w:type="dxa"/>
                </w:tcPr>
                <w:p w:rsidR="003017A3" w:rsidRPr="005A7828" w:rsidRDefault="003017A3" w:rsidP="00C719D5">
                  <w:pPr>
                    <w:rPr>
                      <w:rFonts w:asciiTheme="majorHAnsi" w:eastAsia="Times New Roman" w:hAnsiTheme="majorHAnsi" w:cs="Times New Roman"/>
                      <w:sz w:val="24"/>
                      <w:szCs w:val="24"/>
                    </w:rPr>
                  </w:pPr>
                </w:p>
              </w:tc>
            </w:tr>
            <w:tr w:rsidR="003017A3" w:rsidRPr="005A7828" w:rsidTr="00C719D5">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9" w:type="dxa"/>
                </w:tcPr>
                <w:p w:rsidR="003017A3" w:rsidRPr="005A7828" w:rsidRDefault="003017A3" w:rsidP="00C719D5">
                  <w:pPr>
                    <w:rPr>
                      <w:rFonts w:asciiTheme="majorHAnsi" w:eastAsia="Times New Roman" w:hAnsiTheme="majorHAnsi" w:cs="Times New Roman"/>
                      <w:sz w:val="24"/>
                      <w:szCs w:val="24"/>
                    </w:rPr>
                  </w:pPr>
                </w:p>
              </w:tc>
            </w:tr>
            <w:tr w:rsidR="003017A3" w:rsidRPr="005A7828" w:rsidTr="00C719D5">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9" w:type="dxa"/>
                </w:tcPr>
                <w:p w:rsidR="003017A3" w:rsidRPr="005A7828" w:rsidRDefault="003017A3" w:rsidP="00C719D5">
                  <w:pPr>
                    <w:rPr>
                      <w:rFonts w:asciiTheme="majorHAnsi" w:eastAsia="Times New Roman" w:hAnsiTheme="majorHAnsi" w:cs="Times New Roman"/>
                      <w:sz w:val="24"/>
                      <w:szCs w:val="24"/>
                    </w:rPr>
                  </w:pPr>
                </w:p>
              </w:tc>
            </w:tr>
            <w:tr w:rsidR="003017A3" w:rsidRPr="005A7828" w:rsidTr="00C719D5">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9" w:type="dxa"/>
                </w:tcPr>
                <w:p w:rsidR="003017A3" w:rsidRPr="005A7828" w:rsidRDefault="003017A3" w:rsidP="00C719D5">
                  <w:pPr>
                    <w:rPr>
                      <w:rFonts w:asciiTheme="majorHAnsi" w:eastAsia="Times New Roman" w:hAnsiTheme="majorHAnsi" w:cs="Times New Roman"/>
                      <w:sz w:val="24"/>
                      <w:szCs w:val="24"/>
                    </w:rPr>
                  </w:pPr>
                </w:p>
              </w:tc>
            </w:tr>
            <w:tr w:rsidR="003017A3" w:rsidRPr="005A7828" w:rsidTr="00C719D5">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9" w:type="dxa"/>
                </w:tcPr>
                <w:p w:rsidR="003017A3" w:rsidRPr="005A7828" w:rsidRDefault="003017A3" w:rsidP="00C719D5">
                  <w:pPr>
                    <w:rPr>
                      <w:rFonts w:asciiTheme="majorHAnsi" w:eastAsia="Times New Roman" w:hAnsiTheme="majorHAnsi" w:cs="Times New Roman"/>
                      <w:sz w:val="24"/>
                      <w:szCs w:val="24"/>
                    </w:rPr>
                  </w:pPr>
                </w:p>
              </w:tc>
            </w:tr>
            <w:tr w:rsidR="003017A3" w:rsidRPr="005A7828" w:rsidTr="00C719D5">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8" w:type="dxa"/>
                </w:tcPr>
                <w:p w:rsidR="003017A3" w:rsidRPr="005A7828" w:rsidRDefault="003017A3" w:rsidP="00C719D5">
                  <w:pPr>
                    <w:rPr>
                      <w:rFonts w:asciiTheme="majorHAnsi" w:eastAsia="Times New Roman" w:hAnsiTheme="majorHAnsi" w:cs="Times New Roman"/>
                      <w:sz w:val="24"/>
                      <w:szCs w:val="24"/>
                    </w:rPr>
                  </w:pPr>
                </w:p>
              </w:tc>
              <w:tc>
                <w:tcPr>
                  <w:tcW w:w="1169" w:type="dxa"/>
                </w:tcPr>
                <w:p w:rsidR="003017A3" w:rsidRPr="005A7828" w:rsidRDefault="003017A3" w:rsidP="00C719D5">
                  <w:pPr>
                    <w:rPr>
                      <w:rFonts w:asciiTheme="majorHAnsi" w:eastAsia="Times New Roman" w:hAnsiTheme="majorHAnsi" w:cs="Times New Roman"/>
                      <w:sz w:val="24"/>
                      <w:szCs w:val="24"/>
                    </w:rPr>
                  </w:pPr>
                </w:p>
              </w:tc>
            </w:tr>
          </w:tbl>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p>
          <w:tbl>
            <w:tblPr>
              <w:tblW w:w="0" w:type="auto"/>
              <w:tblCellSpacing w:w="15" w:type="dxa"/>
              <w:tblCellMar>
                <w:left w:w="0" w:type="dxa"/>
                <w:right w:w="0" w:type="dxa"/>
              </w:tblCellMar>
              <w:tblLook w:val="04A0"/>
            </w:tblPr>
            <w:tblGrid>
              <w:gridCol w:w="126"/>
            </w:tblGrid>
            <w:tr w:rsidR="003017A3" w:rsidRPr="005A7828"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
                  </w:tblGrid>
                  <w:tr w:rsidR="003017A3" w:rsidRPr="005A7828" w:rsidTr="00C719D5">
                    <w:trPr>
                      <w:tblCellSpacing w:w="15" w:type="dxa"/>
                    </w:trPr>
                    <w:tc>
                      <w:tcPr>
                        <w:tcW w:w="0" w:type="auto"/>
                        <w:vAlign w:val="center"/>
                        <w:hideMark/>
                      </w:tcPr>
                      <w:p w:rsidR="003017A3" w:rsidRPr="005A7828" w:rsidRDefault="003017A3" w:rsidP="00C719D5">
                        <w:pPr>
                          <w:spacing w:before="100" w:beforeAutospacing="1" w:after="100" w:afterAutospacing="1" w:line="240" w:lineRule="auto"/>
                          <w:outlineLvl w:val="2"/>
                          <w:rPr>
                            <w:rFonts w:asciiTheme="majorHAnsi" w:eastAsia="Times New Roman" w:hAnsiTheme="majorHAnsi" w:cs="Times New Roman"/>
                            <w:b/>
                            <w:bCs/>
                            <w:sz w:val="24"/>
                            <w:szCs w:val="24"/>
                          </w:rPr>
                        </w:pPr>
                      </w:p>
                    </w:tc>
                  </w:tr>
                </w:tbl>
                <w:p w:rsidR="003017A3" w:rsidRPr="005A7828" w:rsidRDefault="003017A3" w:rsidP="00C719D5">
                  <w:pPr>
                    <w:spacing w:after="0" w:line="240" w:lineRule="auto"/>
                    <w:rPr>
                      <w:rFonts w:asciiTheme="majorHAnsi" w:eastAsia="Times New Roman" w:hAnsiTheme="majorHAnsi" w:cs="Times New Roman"/>
                      <w:sz w:val="24"/>
                      <w:szCs w:val="24"/>
                    </w:rPr>
                  </w:pPr>
                </w:p>
              </w:tc>
            </w:tr>
          </w:tbl>
          <w:p w:rsidR="003017A3" w:rsidRPr="005A7828" w:rsidRDefault="003017A3" w:rsidP="00C719D5">
            <w:pPr>
              <w:spacing w:after="0" w:line="240" w:lineRule="auto"/>
              <w:rPr>
                <w:rFonts w:asciiTheme="majorHAnsi" w:eastAsia="Times New Roman" w:hAnsiTheme="majorHAnsi" w:cs="Times New Roman"/>
                <w:sz w:val="24"/>
                <w:szCs w:val="24"/>
              </w:rPr>
            </w:pPr>
          </w:p>
        </w:tc>
      </w:tr>
    </w:tbl>
    <w:p w:rsidR="003017A3" w:rsidRPr="005A7828" w:rsidRDefault="003017A3" w:rsidP="003017A3">
      <w:pPr>
        <w:spacing w:after="0" w:line="240" w:lineRule="auto"/>
        <w:rPr>
          <w:rFonts w:asciiTheme="majorHAnsi" w:eastAsia="Times New Roman" w:hAnsiTheme="majorHAnsi"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5A7828" w:rsidTr="00C719D5">
        <w:trPr>
          <w:tblCellSpacing w:w="15" w:type="dxa"/>
        </w:trPr>
        <w:tc>
          <w:tcPr>
            <w:tcW w:w="0" w:type="auto"/>
            <w:vAlign w:val="center"/>
            <w:hideMark/>
          </w:tcPr>
          <w:p w:rsidR="003017A3" w:rsidRPr="005A7828" w:rsidRDefault="003017A3" w:rsidP="00C719D5">
            <w:pPr>
              <w:spacing w:after="0" w:line="240" w:lineRule="auto"/>
              <w:rPr>
                <w:rFonts w:asciiTheme="majorHAnsi" w:eastAsia="Times New Roman" w:hAnsiTheme="majorHAnsi" w:cs="Times New Roman"/>
                <w:sz w:val="24"/>
                <w:szCs w:val="24"/>
              </w:rPr>
            </w:pPr>
          </w:p>
        </w:tc>
        <w:tc>
          <w:tcPr>
            <w:tcW w:w="0" w:type="auto"/>
            <w:vMerge w:val="restart"/>
            <w:vAlign w:val="center"/>
            <w:hideMark/>
          </w:tcPr>
          <w:p w:rsidR="003017A3" w:rsidRPr="005A7828" w:rsidRDefault="003017A3" w:rsidP="00C719D5">
            <w:pPr>
              <w:spacing w:after="0" w:line="240" w:lineRule="auto"/>
              <w:rPr>
                <w:rFonts w:asciiTheme="majorHAnsi" w:eastAsia="Times New Roman" w:hAnsiTheme="majorHAnsi" w:cs="Times New Roman"/>
                <w:sz w:val="24"/>
                <w:szCs w:val="24"/>
              </w:rPr>
            </w:pPr>
          </w:p>
        </w:tc>
      </w:tr>
      <w:tr w:rsidR="003017A3" w:rsidRPr="005A7828" w:rsidTr="00C719D5">
        <w:trPr>
          <w:tblCellSpacing w:w="15" w:type="dxa"/>
        </w:trPr>
        <w:tc>
          <w:tcPr>
            <w:tcW w:w="0" w:type="auto"/>
            <w:vAlign w:val="center"/>
            <w:hideMark/>
          </w:tcPr>
          <w:p w:rsidR="003017A3" w:rsidRPr="005A7828" w:rsidRDefault="003017A3" w:rsidP="00C719D5">
            <w:pPr>
              <w:spacing w:after="0" w:line="240" w:lineRule="auto"/>
              <w:rPr>
                <w:rFonts w:asciiTheme="majorHAnsi" w:eastAsia="Times New Roman" w:hAnsiTheme="majorHAnsi" w:cs="Times New Roman"/>
                <w:sz w:val="24"/>
                <w:szCs w:val="24"/>
              </w:rPr>
            </w:pPr>
          </w:p>
        </w:tc>
        <w:tc>
          <w:tcPr>
            <w:tcW w:w="0" w:type="auto"/>
            <w:vMerge/>
            <w:vAlign w:val="center"/>
            <w:hideMark/>
          </w:tcPr>
          <w:p w:rsidR="003017A3" w:rsidRPr="005A7828" w:rsidRDefault="003017A3" w:rsidP="00C719D5">
            <w:pPr>
              <w:spacing w:after="0" w:line="240" w:lineRule="auto"/>
              <w:rPr>
                <w:rFonts w:asciiTheme="majorHAnsi" w:eastAsia="Times New Roman" w:hAnsiTheme="majorHAnsi" w:cs="Times New Roman"/>
                <w:sz w:val="24"/>
                <w:szCs w:val="24"/>
              </w:rPr>
            </w:pPr>
          </w:p>
        </w:tc>
      </w:tr>
    </w:tbl>
    <w:p w:rsidR="003017A3" w:rsidRPr="005A7828" w:rsidRDefault="003017A3" w:rsidP="003017A3">
      <w:pPr>
        <w:spacing w:after="0" w:line="240" w:lineRule="auto"/>
        <w:rPr>
          <w:rFonts w:asciiTheme="majorHAnsi" w:eastAsia="Times New Roman" w:hAnsiTheme="majorHAnsi" w:cs="Times New Roman"/>
          <w:vanish/>
          <w:sz w:val="24"/>
          <w:szCs w:val="24"/>
        </w:rPr>
      </w:pPr>
    </w:p>
    <w:tbl>
      <w:tblPr>
        <w:tblW w:w="0" w:type="auto"/>
        <w:tblCellSpacing w:w="15" w:type="dxa"/>
        <w:tblCellMar>
          <w:left w:w="0" w:type="dxa"/>
          <w:right w:w="0" w:type="dxa"/>
        </w:tblCellMar>
        <w:tblLook w:val="04A0"/>
      </w:tblPr>
      <w:tblGrid>
        <w:gridCol w:w="9420"/>
      </w:tblGrid>
      <w:tr w:rsidR="003017A3" w:rsidRPr="005A7828" w:rsidTr="00C719D5">
        <w:trPr>
          <w:tblCellSpacing w:w="15" w:type="dxa"/>
        </w:trPr>
        <w:tc>
          <w:tcPr>
            <w:tcW w:w="0" w:type="auto"/>
            <w:vAlign w:val="center"/>
            <w:hideMark/>
          </w:tcPr>
          <w:p w:rsidR="003017A3" w:rsidRPr="005A7828" w:rsidRDefault="003017A3" w:rsidP="00C719D5">
            <w:pPr>
              <w:spacing w:after="0" w:line="240" w:lineRule="auto"/>
              <w:rPr>
                <w:rFonts w:asciiTheme="majorHAnsi" w:eastAsia="Times New Roman" w:hAnsiTheme="majorHAnsi" w:cs="Times New Roman"/>
                <w:b/>
                <w:sz w:val="24"/>
                <w:szCs w:val="24"/>
                <w:u w:val="single"/>
              </w:rPr>
            </w:pPr>
            <w:r w:rsidRPr="005A7828">
              <w:rPr>
                <w:rFonts w:asciiTheme="majorHAnsi" w:eastAsia="Times New Roman" w:hAnsiTheme="majorHAnsi" w:cs="Times New Roman"/>
                <w:b/>
                <w:sz w:val="24"/>
                <w:szCs w:val="24"/>
                <w:u w:val="single"/>
              </w:rPr>
              <w:t>1- Proposal of thesis content / final project </w:t>
            </w:r>
          </w:p>
          <w:p w:rsidR="003017A3" w:rsidRPr="005A7828" w:rsidRDefault="003017A3" w:rsidP="00C719D5">
            <w:pPr>
              <w:spacing w:after="0" w:line="240" w:lineRule="auto"/>
              <w:rPr>
                <w:rFonts w:asciiTheme="majorHAnsi" w:eastAsia="Times New Roman" w:hAnsiTheme="majorHAnsi" w:cs="Times New Roman"/>
                <w:b/>
                <w:sz w:val="24"/>
                <w:szCs w:val="24"/>
                <w:u w:val="single"/>
              </w:rPr>
            </w:pPr>
            <w:r w:rsidRPr="005A7828">
              <w:rPr>
                <w:rFonts w:asciiTheme="majorHAnsi" w:eastAsia="Times New Roman" w:hAnsiTheme="majorHAnsi" w:cs="Times New Roman"/>
                <w:b/>
                <w:sz w:val="24"/>
                <w:szCs w:val="24"/>
                <w:u w:val="single"/>
              </w:rPr>
              <w:t>Content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1 .name of thesis</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2.index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3. Introduction.</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4.description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5.general.analizing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6.current information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7.discussion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8 conclusion.</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9. Bibliography.</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__________________________</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b/>
                <w:sz w:val="24"/>
                <w:szCs w:val="24"/>
                <w:u w:val="single"/>
              </w:rPr>
              <w:t xml:space="preserve">1.Name of thesis </w:t>
            </w:r>
            <w:r w:rsidRPr="005A7828">
              <w:rPr>
                <w:rFonts w:asciiTheme="majorHAnsi" w:eastAsia="Times New Roman" w:hAnsiTheme="majorHAnsi" w:cs="Times New Roman"/>
                <w:sz w:val="24"/>
                <w:szCs w:val="24"/>
              </w:rPr>
              <w:t xml:space="preserve">: implementation and framework national qualification and national </w:t>
            </w:r>
            <w:r w:rsidRPr="005A7828">
              <w:rPr>
                <w:rFonts w:asciiTheme="majorHAnsi" w:eastAsia="Times New Roman" w:hAnsiTheme="majorHAnsi" w:cs="Times New Roman"/>
                <w:sz w:val="24"/>
                <w:szCs w:val="24"/>
              </w:rPr>
              <w:lastRenderedPageBreak/>
              <w:t>trade examination circulum experimental job theoretical pratical college and government policy LMS  in engineering studies science electrical businesses module: case studies rsa  in dhet,saqa , St peace college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b/>
                <w:sz w:val="24"/>
                <w:szCs w:val="24"/>
              </w:rPr>
              <w:t>2. Index</w:t>
            </w:r>
            <w:r w:rsidRPr="005A7828">
              <w:rPr>
                <w:rFonts w:asciiTheme="majorHAnsi" w:eastAsia="Times New Roman" w:hAnsiTheme="majorHAnsi" w:cs="Times New Roman"/>
                <w:sz w:val="24"/>
                <w:szCs w:val="24"/>
              </w:rPr>
              <w:t>:  topic  achieve research advance field basic field , essential filling  research  circulum, fundation intermediate,elementaire</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3.Introduction : the core and research advanced field experience of sciences engineering electrical study and implement programme in social education and industrial trade vocational career  productu sector in energy electrical and science engineering field system need to learn and re implement system information management system sector  opportunity and through activities investment horizontal creation of equitable distribution: transformer science engineering and electrical product method learn capacity generative intelligence systems of linear regression models machine learning model for specific results reported that they haveA Mon other aspirations Isreal parameter real power factor and Imagineer power factor ,, need to resolved system exper and artificial intelligence system rural development system residential dispatch deployment system and framework qualification mean regulation humain resource and material work trade design career center to make system LMS factor adaptation between robot science trade elementary work trainer training phase products and systems industrial generator entrepreneurs in same order phase assessment news field and compensation.problem ask rural development need new training order framework to qualicafition requested requalification redesign equivalents system , occupation framework system between national framework qualifications instituts and national trading sector licensed theory and practical in nature and creative abilities,</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-typical evry country or landscape will be in a constant state of design system in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Large  measure unpredictable and this city or village at different paint of time ,, implementation the Grove years of failed turound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4</w:t>
            </w:r>
            <w:r w:rsidRPr="005A7828">
              <w:rPr>
                <w:rFonts w:asciiTheme="majorHAnsi" w:eastAsia="Times New Roman" w:hAnsiTheme="majorHAnsi" w:cs="Times New Roman"/>
                <w:b/>
                <w:sz w:val="24"/>
                <w:szCs w:val="24"/>
                <w:u w:val="single"/>
              </w:rPr>
              <w:t>.desceiption :at the heart of solutions to framework qualicafition and national trade</w:t>
            </w:r>
            <w:r w:rsidRPr="005A7828">
              <w:rPr>
                <w:rFonts w:asciiTheme="majorHAnsi" w:eastAsia="Times New Roman" w:hAnsiTheme="majorHAnsi" w:cs="Times New Roman"/>
                <w:sz w:val="24"/>
                <w:szCs w:val="24"/>
              </w:rPr>
              <w:t xml:space="preserve"> implementation sub sector training trainer experiemental work place industrial more student and instituts college trade years external internal work value increase price macro economics instability Crete ,.sice accentuated by advertising shortage high inflation levek rising unemployment capacity industrial trademarks society system  and materials adequately support trade training QMS system information commissioner,to under utilities in the address desterious policy design implementation ,</w:t>
            </w:r>
          </w:p>
          <w:p w:rsidR="003017A3" w:rsidRPr="005A7828" w:rsidRDefault="003017A3" w:rsidP="00C719D5">
            <w:pPr>
              <w:spacing w:after="0" w:line="240" w:lineRule="auto"/>
              <w:rPr>
                <w:rFonts w:asciiTheme="majorHAnsi" w:eastAsia="Times New Roman" w:hAnsiTheme="majorHAnsi" w:cs="Times New Roman"/>
                <w:b/>
                <w:sz w:val="24"/>
                <w:szCs w:val="24"/>
                <w:u w:val="single"/>
              </w:rPr>
            </w:pPr>
            <w:r w:rsidRPr="005A7828">
              <w:rPr>
                <w:rFonts w:asciiTheme="majorHAnsi" w:eastAsia="Times New Roman" w:hAnsiTheme="majorHAnsi" w:cs="Times New Roman"/>
                <w:b/>
                <w:sz w:val="24"/>
                <w:szCs w:val="24"/>
                <w:u w:val="single"/>
              </w:rPr>
              <w:t>5. General analysis: in order to break the  successful it has become social contract principle in </w:t>
            </w:r>
          </w:p>
          <w:p w:rsidR="003017A3" w:rsidRPr="005A7828" w:rsidRDefault="002C2C3A" w:rsidP="00C719D5">
            <w:pPr>
              <w:spacing w:after="0" w:line="240" w:lineRule="auto"/>
              <w:rPr>
                <w:rFonts w:asciiTheme="majorHAnsi" w:eastAsia="Times New Roman" w:hAnsiTheme="majorHAnsi" w:cs="Times New Roman"/>
                <w:b/>
                <w:sz w:val="24"/>
                <w:szCs w:val="24"/>
                <w:u w:val="single"/>
              </w:rPr>
            </w:pPr>
            <w:r w:rsidRPr="002C2C3A">
              <w:rPr>
                <w:rFonts w:asciiTheme="majorHAnsi" w:eastAsia="Times New Roman" w:hAnsiTheme="majorHAnsi" w:cs="Times New Roman"/>
                <w:b/>
                <w:sz w:val="24"/>
                <w:szCs w:val="24"/>
                <w:u w:val="single"/>
              </w:rPr>
              <w:pict>
                <v:shape id="_x0000_i1079" type="#_x0000_t75" alt="" style="width:24pt;height:24pt"/>
              </w:pict>
            </w:r>
          </w:p>
          <w:p w:rsidR="003017A3" w:rsidRPr="005A7828" w:rsidRDefault="003017A3" w:rsidP="00C719D5">
            <w:pPr>
              <w:spacing w:after="0" w:line="240" w:lineRule="auto"/>
              <w:rPr>
                <w:rFonts w:asciiTheme="majorHAnsi" w:eastAsia="Times New Roman" w:hAnsiTheme="majorHAnsi" w:cs="Times New Roman"/>
                <w:sz w:val="24"/>
                <w:szCs w:val="24"/>
              </w:rPr>
            </w:pPr>
          </w:p>
          <w:tbl>
            <w:tblPr>
              <w:tblW w:w="0" w:type="auto"/>
              <w:tblCellSpacing w:w="15" w:type="dxa"/>
              <w:tblCellMar>
                <w:left w:w="0" w:type="dxa"/>
                <w:right w:w="0" w:type="dxa"/>
              </w:tblCellMar>
              <w:tblLook w:val="04A0"/>
            </w:tblPr>
            <w:tblGrid>
              <w:gridCol w:w="126"/>
            </w:tblGrid>
            <w:tr w:rsidR="003017A3" w:rsidRPr="005A7828"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
                  </w:tblGrid>
                  <w:tr w:rsidR="003017A3" w:rsidRPr="005A7828" w:rsidTr="00C719D5">
                    <w:trPr>
                      <w:tblCellSpacing w:w="15" w:type="dxa"/>
                    </w:trPr>
                    <w:tc>
                      <w:tcPr>
                        <w:tcW w:w="0" w:type="auto"/>
                        <w:vAlign w:val="center"/>
                        <w:hideMark/>
                      </w:tcPr>
                      <w:p w:rsidR="003017A3" w:rsidRPr="005A7828" w:rsidRDefault="003017A3" w:rsidP="00C719D5">
                        <w:pPr>
                          <w:spacing w:before="100" w:beforeAutospacing="1" w:after="100" w:afterAutospacing="1" w:line="240" w:lineRule="auto"/>
                          <w:outlineLvl w:val="2"/>
                          <w:rPr>
                            <w:rFonts w:asciiTheme="majorHAnsi" w:eastAsia="Times New Roman" w:hAnsiTheme="majorHAnsi" w:cs="Times New Roman"/>
                            <w:b/>
                            <w:bCs/>
                            <w:sz w:val="24"/>
                            <w:szCs w:val="24"/>
                          </w:rPr>
                        </w:pPr>
                      </w:p>
                    </w:tc>
                  </w:tr>
                </w:tbl>
                <w:p w:rsidR="003017A3" w:rsidRPr="005A7828" w:rsidRDefault="003017A3" w:rsidP="00C719D5">
                  <w:pPr>
                    <w:spacing w:after="0" w:line="240" w:lineRule="auto"/>
                    <w:rPr>
                      <w:rFonts w:asciiTheme="majorHAnsi" w:eastAsia="Times New Roman" w:hAnsiTheme="majorHAnsi" w:cs="Times New Roman"/>
                      <w:sz w:val="24"/>
                      <w:szCs w:val="24"/>
                    </w:rPr>
                  </w:pPr>
                </w:p>
              </w:tc>
            </w:tr>
          </w:tbl>
          <w:p w:rsidR="003017A3" w:rsidRPr="005A7828" w:rsidRDefault="003017A3" w:rsidP="00C719D5">
            <w:pPr>
              <w:spacing w:after="0" w:line="240" w:lineRule="auto"/>
              <w:rPr>
                <w:rFonts w:asciiTheme="majorHAnsi" w:eastAsia="Times New Roman" w:hAnsiTheme="majorHAnsi" w:cs="Times New Roman"/>
                <w:sz w:val="24"/>
                <w:szCs w:val="24"/>
              </w:rPr>
            </w:pPr>
          </w:p>
        </w:tc>
      </w:tr>
    </w:tbl>
    <w:p w:rsidR="003017A3" w:rsidRPr="005A7828" w:rsidRDefault="003017A3" w:rsidP="003017A3">
      <w:pPr>
        <w:spacing w:after="0" w:line="240" w:lineRule="auto"/>
        <w:rPr>
          <w:rFonts w:asciiTheme="majorHAnsi" w:eastAsia="Times New Roman" w:hAnsiTheme="majorHAnsi"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5A7828" w:rsidTr="00C719D5">
        <w:trPr>
          <w:tblCellSpacing w:w="15" w:type="dxa"/>
        </w:trPr>
        <w:tc>
          <w:tcPr>
            <w:tcW w:w="0" w:type="auto"/>
            <w:vAlign w:val="center"/>
            <w:hideMark/>
          </w:tcPr>
          <w:p w:rsidR="003017A3" w:rsidRPr="005A7828" w:rsidRDefault="003017A3" w:rsidP="00C719D5">
            <w:pPr>
              <w:spacing w:after="0" w:line="240" w:lineRule="auto"/>
              <w:rPr>
                <w:rFonts w:asciiTheme="majorHAnsi" w:eastAsia="Times New Roman" w:hAnsiTheme="majorHAnsi" w:cs="Times New Roman"/>
                <w:sz w:val="24"/>
                <w:szCs w:val="24"/>
              </w:rPr>
            </w:pPr>
          </w:p>
        </w:tc>
        <w:tc>
          <w:tcPr>
            <w:tcW w:w="0" w:type="auto"/>
            <w:vMerge w:val="restart"/>
            <w:vAlign w:val="center"/>
            <w:hideMark/>
          </w:tcPr>
          <w:p w:rsidR="003017A3" w:rsidRPr="005A7828" w:rsidRDefault="003017A3" w:rsidP="00C719D5">
            <w:pPr>
              <w:spacing w:after="0" w:line="240" w:lineRule="auto"/>
              <w:rPr>
                <w:rFonts w:asciiTheme="majorHAnsi" w:eastAsia="Times New Roman" w:hAnsiTheme="majorHAnsi" w:cs="Times New Roman"/>
                <w:sz w:val="24"/>
                <w:szCs w:val="24"/>
              </w:rPr>
            </w:pPr>
          </w:p>
        </w:tc>
      </w:tr>
      <w:tr w:rsidR="003017A3" w:rsidRPr="005A7828" w:rsidTr="00C719D5">
        <w:trPr>
          <w:tblCellSpacing w:w="15" w:type="dxa"/>
        </w:trPr>
        <w:tc>
          <w:tcPr>
            <w:tcW w:w="0" w:type="auto"/>
            <w:vAlign w:val="center"/>
            <w:hideMark/>
          </w:tcPr>
          <w:p w:rsidR="003017A3" w:rsidRPr="005A7828" w:rsidRDefault="003017A3" w:rsidP="00C719D5">
            <w:pPr>
              <w:spacing w:after="0" w:line="240" w:lineRule="auto"/>
              <w:rPr>
                <w:rFonts w:asciiTheme="majorHAnsi" w:eastAsia="Times New Roman" w:hAnsiTheme="majorHAnsi" w:cs="Times New Roman"/>
                <w:sz w:val="24"/>
                <w:szCs w:val="24"/>
              </w:rPr>
            </w:pPr>
          </w:p>
        </w:tc>
        <w:tc>
          <w:tcPr>
            <w:tcW w:w="0" w:type="auto"/>
            <w:vMerge/>
            <w:vAlign w:val="center"/>
            <w:hideMark/>
          </w:tcPr>
          <w:p w:rsidR="003017A3" w:rsidRPr="005A7828" w:rsidRDefault="003017A3" w:rsidP="00C719D5">
            <w:pPr>
              <w:spacing w:after="0" w:line="240" w:lineRule="auto"/>
              <w:rPr>
                <w:rFonts w:asciiTheme="majorHAnsi" w:eastAsia="Times New Roman" w:hAnsiTheme="majorHAnsi" w:cs="Times New Roman"/>
                <w:sz w:val="24"/>
                <w:szCs w:val="24"/>
              </w:rPr>
            </w:pPr>
          </w:p>
        </w:tc>
      </w:tr>
    </w:tbl>
    <w:p w:rsidR="003017A3" w:rsidRPr="005A7828" w:rsidRDefault="003017A3" w:rsidP="003017A3">
      <w:pPr>
        <w:spacing w:after="0" w:line="240" w:lineRule="auto"/>
        <w:rPr>
          <w:rFonts w:asciiTheme="majorHAnsi" w:eastAsia="Times New Roman" w:hAnsiTheme="majorHAnsi" w:cs="Times New Roman"/>
          <w:vanish/>
          <w:sz w:val="24"/>
          <w:szCs w:val="24"/>
        </w:rPr>
      </w:pPr>
    </w:p>
    <w:tbl>
      <w:tblPr>
        <w:tblW w:w="0" w:type="auto"/>
        <w:tblCellSpacing w:w="15" w:type="dxa"/>
        <w:tblCellMar>
          <w:left w:w="0" w:type="dxa"/>
          <w:right w:w="0" w:type="dxa"/>
        </w:tblCellMar>
        <w:tblLook w:val="04A0"/>
      </w:tblPr>
      <w:tblGrid>
        <w:gridCol w:w="9420"/>
      </w:tblGrid>
      <w:tr w:rsidR="003017A3" w:rsidRPr="005A7828" w:rsidTr="00C719D5">
        <w:trPr>
          <w:tblCellSpacing w:w="15" w:type="dxa"/>
        </w:trPr>
        <w:tc>
          <w:tcPr>
            <w:tcW w:w="0" w:type="auto"/>
            <w:vAlign w:val="center"/>
            <w:hideMark/>
          </w:tcPr>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b/>
                <w:sz w:val="24"/>
                <w:szCs w:val="24"/>
                <w:u w:val="single"/>
              </w:rPr>
              <w:t>-6 current information</w:t>
            </w:r>
            <w:r w:rsidRPr="005A7828">
              <w:rPr>
                <w:rFonts w:asciiTheme="majorHAnsi" w:eastAsia="Times New Roman" w:hAnsiTheme="majorHAnsi" w:cs="Times New Roman"/>
                <w:sz w:val="24"/>
                <w:szCs w:val="24"/>
              </w:rPr>
              <w:t>:</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In working to formatted a trade framework qualicafition and national framework and career skill sector trade seta in same system in order to resolve problem impact real to dispatch electrical system real ,work trade design</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For the turnaround ,the following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objective.</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lastRenderedPageBreak/>
              <w:t>- the diagnosis the fundamental strategies instituts framework qualicafition national equivalent national trade international sector approval occupation council trade council engineering sector portal career design to synchronise system adaptative sector LMS learner engineering competition grade post senior principal, engineering electrical ,tradesman wire ,cadet minim system up date successful system in design grade operational, framework award qualifition research undertake material test week conductor atom technical engineering innovation learn teach research mark method marks need to implement adaptative system , research topics circulum regulation irregularity material script, backlog system , combination system ,printer and system need to make synchronise system deploy generative job framework undercover job in next generation must going</w:t>
            </w:r>
          </w:p>
          <w:p w:rsidR="003017A3" w:rsidRPr="005A7828" w:rsidRDefault="002C2C3A" w:rsidP="00C719D5">
            <w:pPr>
              <w:spacing w:after="0" w:line="240" w:lineRule="auto"/>
              <w:rPr>
                <w:rFonts w:asciiTheme="majorHAnsi" w:eastAsia="Times New Roman" w:hAnsiTheme="majorHAnsi" w:cs="Times New Roman"/>
                <w:sz w:val="24"/>
                <w:szCs w:val="24"/>
              </w:rPr>
            </w:pPr>
            <w:r w:rsidRPr="002C2C3A">
              <w:rPr>
                <w:rFonts w:asciiTheme="majorHAnsi" w:eastAsia="Times New Roman" w:hAnsiTheme="majorHAnsi" w:cs="Times New Roman"/>
                <w:sz w:val="24"/>
                <w:szCs w:val="24"/>
              </w:rPr>
              <w:pict>
                <v:shape id="_x0000_i1080" type="#_x0000_t75" alt="" style="width:24pt;height:24pt"/>
              </w:pict>
            </w:r>
          </w:p>
          <w:p w:rsidR="003017A3" w:rsidRPr="005A7828" w:rsidRDefault="003017A3" w:rsidP="00C719D5">
            <w:pPr>
              <w:spacing w:after="0" w:line="240" w:lineRule="auto"/>
              <w:rPr>
                <w:rFonts w:asciiTheme="majorHAnsi" w:eastAsia="Times New Roman" w:hAnsiTheme="majorHAnsi" w:cs="Times New Roman"/>
                <w:sz w:val="24"/>
                <w:szCs w:val="24"/>
              </w:rPr>
            </w:pPr>
          </w:p>
          <w:tbl>
            <w:tblPr>
              <w:tblW w:w="0" w:type="auto"/>
              <w:tblCellSpacing w:w="15" w:type="dxa"/>
              <w:tblCellMar>
                <w:left w:w="0" w:type="dxa"/>
                <w:right w:w="0" w:type="dxa"/>
              </w:tblCellMar>
              <w:tblLook w:val="04A0"/>
            </w:tblPr>
            <w:tblGrid>
              <w:gridCol w:w="126"/>
            </w:tblGrid>
            <w:tr w:rsidR="003017A3" w:rsidRPr="005A7828"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
                  </w:tblGrid>
                  <w:tr w:rsidR="003017A3" w:rsidRPr="005A7828" w:rsidTr="00C719D5">
                    <w:trPr>
                      <w:tblCellSpacing w:w="15" w:type="dxa"/>
                    </w:trPr>
                    <w:tc>
                      <w:tcPr>
                        <w:tcW w:w="0" w:type="auto"/>
                        <w:vAlign w:val="center"/>
                        <w:hideMark/>
                      </w:tcPr>
                      <w:p w:rsidR="003017A3" w:rsidRPr="005A7828" w:rsidRDefault="003017A3" w:rsidP="00C719D5">
                        <w:pPr>
                          <w:spacing w:before="100" w:beforeAutospacing="1" w:after="100" w:afterAutospacing="1" w:line="240" w:lineRule="auto"/>
                          <w:outlineLvl w:val="2"/>
                          <w:rPr>
                            <w:rFonts w:asciiTheme="majorHAnsi" w:eastAsia="Times New Roman" w:hAnsiTheme="majorHAnsi" w:cs="Times New Roman"/>
                            <w:b/>
                            <w:bCs/>
                            <w:sz w:val="24"/>
                            <w:szCs w:val="24"/>
                          </w:rPr>
                        </w:pPr>
                      </w:p>
                    </w:tc>
                  </w:tr>
                </w:tbl>
                <w:p w:rsidR="003017A3" w:rsidRPr="005A7828" w:rsidRDefault="003017A3" w:rsidP="00C719D5">
                  <w:pPr>
                    <w:spacing w:after="0" w:line="240" w:lineRule="auto"/>
                    <w:rPr>
                      <w:rFonts w:asciiTheme="majorHAnsi" w:eastAsia="Times New Roman" w:hAnsiTheme="majorHAnsi" w:cs="Times New Roman"/>
                      <w:sz w:val="24"/>
                      <w:szCs w:val="24"/>
                    </w:rPr>
                  </w:pPr>
                </w:p>
              </w:tc>
            </w:tr>
          </w:tbl>
          <w:p w:rsidR="003017A3" w:rsidRPr="005A7828" w:rsidRDefault="003017A3" w:rsidP="00C719D5">
            <w:pPr>
              <w:spacing w:after="0" w:line="240" w:lineRule="auto"/>
              <w:rPr>
                <w:rFonts w:asciiTheme="majorHAnsi" w:eastAsia="Times New Roman" w:hAnsiTheme="majorHAnsi" w:cs="Times New Roman"/>
                <w:sz w:val="24"/>
                <w:szCs w:val="24"/>
              </w:rPr>
            </w:pPr>
          </w:p>
        </w:tc>
      </w:tr>
    </w:tbl>
    <w:p w:rsidR="003017A3" w:rsidRPr="005A7828" w:rsidRDefault="003017A3" w:rsidP="003017A3">
      <w:pPr>
        <w:spacing w:after="0" w:line="240" w:lineRule="auto"/>
        <w:rPr>
          <w:rFonts w:asciiTheme="majorHAnsi" w:eastAsia="Times New Roman" w:hAnsiTheme="majorHAnsi"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5A7828" w:rsidTr="00C719D5">
        <w:trPr>
          <w:tblCellSpacing w:w="15" w:type="dxa"/>
        </w:trPr>
        <w:tc>
          <w:tcPr>
            <w:tcW w:w="0" w:type="auto"/>
            <w:vAlign w:val="center"/>
            <w:hideMark/>
          </w:tcPr>
          <w:p w:rsidR="003017A3" w:rsidRPr="005A7828" w:rsidRDefault="003017A3" w:rsidP="00C719D5">
            <w:pPr>
              <w:spacing w:after="0" w:line="240" w:lineRule="auto"/>
              <w:rPr>
                <w:rFonts w:asciiTheme="majorHAnsi" w:eastAsia="Times New Roman" w:hAnsiTheme="majorHAnsi" w:cs="Times New Roman"/>
                <w:sz w:val="24"/>
                <w:szCs w:val="24"/>
              </w:rPr>
            </w:pPr>
          </w:p>
        </w:tc>
        <w:tc>
          <w:tcPr>
            <w:tcW w:w="0" w:type="auto"/>
            <w:vMerge w:val="restart"/>
            <w:vAlign w:val="center"/>
            <w:hideMark/>
          </w:tcPr>
          <w:p w:rsidR="003017A3" w:rsidRPr="005A7828" w:rsidRDefault="003017A3" w:rsidP="00C719D5">
            <w:pPr>
              <w:spacing w:after="0" w:line="240" w:lineRule="auto"/>
              <w:rPr>
                <w:rFonts w:asciiTheme="majorHAnsi" w:eastAsia="Times New Roman" w:hAnsiTheme="majorHAnsi" w:cs="Times New Roman"/>
                <w:sz w:val="24"/>
                <w:szCs w:val="24"/>
              </w:rPr>
            </w:pPr>
          </w:p>
        </w:tc>
      </w:tr>
      <w:tr w:rsidR="003017A3" w:rsidRPr="005A7828" w:rsidTr="00C719D5">
        <w:trPr>
          <w:tblCellSpacing w:w="15" w:type="dxa"/>
        </w:trPr>
        <w:tc>
          <w:tcPr>
            <w:tcW w:w="0" w:type="auto"/>
            <w:vAlign w:val="center"/>
            <w:hideMark/>
          </w:tcPr>
          <w:p w:rsidR="003017A3" w:rsidRPr="005A7828" w:rsidRDefault="003017A3" w:rsidP="00C719D5">
            <w:pPr>
              <w:spacing w:after="0" w:line="240" w:lineRule="auto"/>
              <w:rPr>
                <w:rFonts w:asciiTheme="majorHAnsi" w:eastAsia="Times New Roman" w:hAnsiTheme="majorHAnsi" w:cs="Times New Roman"/>
                <w:sz w:val="24"/>
                <w:szCs w:val="24"/>
              </w:rPr>
            </w:pPr>
          </w:p>
        </w:tc>
        <w:tc>
          <w:tcPr>
            <w:tcW w:w="0" w:type="auto"/>
            <w:vMerge/>
            <w:vAlign w:val="center"/>
            <w:hideMark/>
          </w:tcPr>
          <w:p w:rsidR="003017A3" w:rsidRPr="005A7828" w:rsidRDefault="003017A3" w:rsidP="00C719D5">
            <w:pPr>
              <w:spacing w:after="0" w:line="240" w:lineRule="auto"/>
              <w:rPr>
                <w:rFonts w:asciiTheme="majorHAnsi" w:eastAsia="Times New Roman" w:hAnsiTheme="majorHAnsi" w:cs="Times New Roman"/>
                <w:sz w:val="24"/>
                <w:szCs w:val="24"/>
              </w:rPr>
            </w:pPr>
          </w:p>
        </w:tc>
      </w:tr>
    </w:tbl>
    <w:p w:rsidR="003017A3" w:rsidRPr="005A7828" w:rsidRDefault="003017A3" w:rsidP="003017A3">
      <w:pPr>
        <w:spacing w:after="0" w:line="240" w:lineRule="auto"/>
        <w:rPr>
          <w:rFonts w:asciiTheme="majorHAnsi" w:eastAsia="Times New Roman" w:hAnsiTheme="majorHAnsi" w:cs="Times New Roman"/>
          <w:vanish/>
          <w:sz w:val="24"/>
          <w:szCs w:val="24"/>
        </w:rPr>
      </w:pPr>
    </w:p>
    <w:tbl>
      <w:tblPr>
        <w:tblW w:w="0" w:type="auto"/>
        <w:tblCellSpacing w:w="15" w:type="dxa"/>
        <w:tblCellMar>
          <w:left w:w="0" w:type="dxa"/>
          <w:right w:w="0" w:type="dxa"/>
        </w:tblCellMar>
        <w:tblLook w:val="04A0"/>
      </w:tblPr>
      <w:tblGrid>
        <w:gridCol w:w="9420"/>
      </w:tblGrid>
      <w:tr w:rsidR="003017A3" w:rsidRPr="005A7828" w:rsidTr="00C719D5">
        <w:trPr>
          <w:tblCellSpacing w:w="15" w:type="dxa"/>
        </w:trPr>
        <w:tc>
          <w:tcPr>
            <w:tcW w:w="0" w:type="auto"/>
            <w:vAlign w:val="center"/>
            <w:hideMark/>
          </w:tcPr>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 discern and isolate the sicio economic environment engineering system trade safety security police , commissioner trade need to meet requirements qualicafition framework and the framework must also show in the social successful but framework it increases by outage loadshedding and social down to declined empirical experiemental in other contemporary ,the regret filled job no successful for time table printer system or computers system experiemental make design advanced research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-7. discussion the objective is to explore that strategies and situation where Rapide performance import. Trade theory..</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conclusion:</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Whilst the field of strategy has be explored extensively in vast   to trade framework qualifications need to requalification system was temporarily qualify  expire system in job work sector training and regulations system industrial system need cpd to continue system and subject short and gate more skill job was slow operational field basic in basic was poorly no attandance system advance essential field job make support frame commissioner no meeting system trade retrade was not in the same ways Orders orientation industrial, imperative hard, largely ,the research interest and how a fruit full common,ground can be established.</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one of the critical virtues of the proposal thesis that it  Engineering electrical science make in order to  stabilize thought transfer the vei ld consensus building in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the thesis is ,, model design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Policy commissioner vs learn vs teacher vs ,, framework national trade vs company property intellectuel business electrical system need to meeting...wrong model design topic ,, research rural energy design framework , and orientation system  learner teach career mentor  faciltor purpose framework,leaver school need to meeting,</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Design two g city design systeme economic revenue bank system portal need sector trade to work in place electrical designer b Poste trade  case research job workplace resulted was recruited need printer pool position rank no waiting </w:t>
            </w: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- 8 bibliography: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tshingombe 2023_2924 &lt; Poe's published,,educ technology, magazine net database, St peace  college.</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Record book completed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lastRenderedPageBreak/>
              <w:t>- web TVET dhet ,saqa wab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alu</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____________________________________</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Graduation procedure form . congratulations programme , diploma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-1 data verification.</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grade | description| point | numeracy </w:t>
            </w:r>
          </w:p>
          <w:p w:rsidR="003017A3" w:rsidRPr="005A7828" w:rsidRDefault="002C2C3A" w:rsidP="00C719D5">
            <w:pPr>
              <w:spacing w:after="0" w:line="240" w:lineRule="auto"/>
              <w:rPr>
                <w:rFonts w:asciiTheme="majorHAnsi" w:eastAsia="Times New Roman" w:hAnsiTheme="majorHAnsi" w:cs="Times New Roman"/>
                <w:sz w:val="24"/>
                <w:szCs w:val="24"/>
              </w:rPr>
            </w:pPr>
            <w:r w:rsidRPr="002C2C3A">
              <w:rPr>
                <w:rFonts w:asciiTheme="majorHAnsi" w:eastAsia="Times New Roman" w:hAnsiTheme="majorHAnsi" w:cs="Times New Roman"/>
                <w:sz w:val="24"/>
                <w:szCs w:val="24"/>
              </w:rPr>
              <w:pict>
                <v:shape id="_x0000_i1081" type="#_x0000_t75" alt="" style="width:24pt;height:24pt"/>
              </w:pict>
            </w:r>
          </w:p>
          <w:p w:rsidR="003017A3" w:rsidRPr="005A7828" w:rsidRDefault="003017A3" w:rsidP="00C719D5">
            <w:pPr>
              <w:spacing w:after="0" w:line="240" w:lineRule="auto"/>
              <w:rPr>
                <w:rFonts w:asciiTheme="majorHAnsi" w:eastAsia="Times New Roman" w:hAnsiTheme="majorHAnsi" w:cs="Times New Roman"/>
                <w:sz w:val="24"/>
                <w:szCs w:val="24"/>
              </w:rPr>
            </w:pPr>
          </w:p>
          <w:tbl>
            <w:tblPr>
              <w:tblW w:w="0" w:type="auto"/>
              <w:tblCellSpacing w:w="15" w:type="dxa"/>
              <w:tblCellMar>
                <w:left w:w="0" w:type="dxa"/>
                <w:right w:w="0" w:type="dxa"/>
              </w:tblCellMar>
              <w:tblLook w:val="04A0"/>
            </w:tblPr>
            <w:tblGrid>
              <w:gridCol w:w="126"/>
            </w:tblGrid>
            <w:tr w:rsidR="003017A3" w:rsidRPr="005A7828"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
                  </w:tblGrid>
                  <w:tr w:rsidR="003017A3" w:rsidRPr="005A7828" w:rsidTr="00C719D5">
                    <w:trPr>
                      <w:tblCellSpacing w:w="15" w:type="dxa"/>
                    </w:trPr>
                    <w:tc>
                      <w:tcPr>
                        <w:tcW w:w="0" w:type="auto"/>
                        <w:vAlign w:val="center"/>
                        <w:hideMark/>
                      </w:tcPr>
                      <w:p w:rsidR="003017A3" w:rsidRPr="005A7828" w:rsidRDefault="003017A3" w:rsidP="00C719D5">
                        <w:pPr>
                          <w:spacing w:before="100" w:beforeAutospacing="1" w:after="100" w:afterAutospacing="1" w:line="240" w:lineRule="auto"/>
                          <w:outlineLvl w:val="2"/>
                          <w:rPr>
                            <w:rFonts w:asciiTheme="majorHAnsi" w:eastAsia="Times New Roman" w:hAnsiTheme="majorHAnsi" w:cs="Times New Roman"/>
                            <w:b/>
                            <w:bCs/>
                            <w:sz w:val="24"/>
                            <w:szCs w:val="24"/>
                          </w:rPr>
                        </w:pPr>
                      </w:p>
                    </w:tc>
                  </w:tr>
                </w:tbl>
                <w:p w:rsidR="003017A3" w:rsidRPr="005A7828" w:rsidRDefault="003017A3" w:rsidP="00C719D5">
                  <w:pPr>
                    <w:spacing w:after="0" w:line="240" w:lineRule="auto"/>
                    <w:rPr>
                      <w:rFonts w:asciiTheme="majorHAnsi" w:eastAsia="Times New Roman" w:hAnsiTheme="majorHAnsi" w:cs="Times New Roman"/>
                      <w:sz w:val="24"/>
                      <w:szCs w:val="24"/>
                    </w:rPr>
                  </w:pPr>
                </w:p>
              </w:tc>
            </w:tr>
          </w:tbl>
          <w:p w:rsidR="003017A3" w:rsidRPr="005A7828" w:rsidRDefault="003017A3" w:rsidP="00C719D5">
            <w:pPr>
              <w:spacing w:after="0" w:line="240" w:lineRule="auto"/>
              <w:rPr>
                <w:rFonts w:asciiTheme="majorHAnsi" w:eastAsia="Times New Roman" w:hAnsiTheme="majorHAnsi" w:cs="Times New Roman"/>
                <w:sz w:val="24"/>
                <w:szCs w:val="24"/>
              </w:rPr>
            </w:pPr>
          </w:p>
        </w:tc>
      </w:tr>
    </w:tbl>
    <w:p w:rsidR="003017A3" w:rsidRPr="005A7828" w:rsidRDefault="003017A3" w:rsidP="003017A3">
      <w:pPr>
        <w:spacing w:after="0" w:line="240" w:lineRule="auto"/>
        <w:rPr>
          <w:rFonts w:asciiTheme="majorHAnsi" w:eastAsia="Times New Roman" w:hAnsiTheme="majorHAnsi"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5A7828" w:rsidTr="00C719D5">
        <w:trPr>
          <w:tblCellSpacing w:w="15" w:type="dxa"/>
        </w:trPr>
        <w:tc>
          <w:tcPr>
            <w:tcW w:w="0" w:type="auto"/>
            <w:vAlign w:val="center"/>
            <w:hideMark/>
          </w:tcPr>
          <w:p w:rsidR="003017A3" w:rsidRPr="005A7828" w:rsidRDefault="003017A3" w:rsidP="00C719D5">
            <w:pPr>
              <w:spacing w:after="0" w:line="240" w:lineRule="auto"/>
              <w:rPr>
                <w:rFonts w:asciiTheme="majorHAnsi" w:eastAsia="Times New Roman" w:hAnsiTheme="majorHAnsi" w:cs="Times New Roman"/>
                <w:sz w:val="24"/>
                <w:szCs w:val="24"/>
              </w:rPr>
            </w:pPr>
          </w:p>
        </w:tc>
        <w:tc>
          <w:tcPr>
            <w:tcW w:w="0" w:type="auto"/>
            <w:vMerge w:val="restart"/>
            <w:vAlign w:val="center"/>
            <w:hideMark/>
          </w:tcPr>
          <w:p w:rsidR="003017A3" w:rsidRPr="005A7828" w:rsidRDefault="003017A3" w:rsidP="00C719D5">
            <w:pPr>
              <w:spacing w:after="0" w:line="240" w:lineRule="auto"/>
              <w:rPr>
                <w:rFonts w:asciiTheme="majorHAnsi" w:eastAsia="Times New Roman" w:hAnsiTheme="majorHAnsi" w:cs="Times New Roman"/>
                <w:sz w:val="24"/>
                <w:szCs w:val="24"/>
              </w:rPr>
            </w:pPr>
          </w:p>
        </w:tc>
      </w:tr>
      <w:tr w:rsidR="003017A3" w:rsidRPr="005A7828" w:rsidTr="00C719D5">
        <w:trPr>
          <w:tblCellSpacing w:w="15" w:type="dxa"/>
        </w:trPr>
        <w:tc>
          <w:tcPr>
            <w:tcW w:w="0" w:type="auto"/>
            <w:vAlign w:val="center"/>
            <w:hideMark/>
          </w:tcPr>
          <w:p w:rsidR="003017A3" w:rsidRPr="005A7828" w:rsidRDefault="003017A3" w:rsidP="00C719D5">
            <w:pPr>
              <w:spacing w:after="0" w:line="240" w:lineRule="auto"/>
              <w:rPr>
                <w:rFonts w:asciiTheme="majorHAnsi" w:eastAsia="Times New Roman" w:hAnsiTheme="majorHAnsi" w:cs="Times New Roman"/>
                <w:sz w:val="24"/>
                <w:szCs w:val="24"/>
              </w:rPr>
            </w:pPr>
          </w:p>
        </w:tc>
        <w:tc>
          <w:tcPr>
            <w:tcW w:w="0" w:type="auto"/>
            <w:vMerge/>
            <w:vAlign w:val="center"/>
            <w:hideMark/>
          </w:tcPr>
          <w:p w:rsidR="003017A3" w:rsidRPr="005A7828" w:rsidRDefault="003017A3" w:rsidP="00C719D5">
            <w:pPr>
              <w:spacing w:after="0" w:line="240" w:lineRule="auto"/>
              <w:rPr>
                <w:rFonts w:asciiTheme="majorHAnsi" w:eastAsia="Times New Roman" w:hAnsiTheme="majorHAnsi" w:cs="Times New Roman"/>
                <w:sz w:val="24"/>
                <w:szCs w:val="24"/>
              </w:rPr>
            </w:pPr>
          </w:p>
        </w:tc>
      </w:tr>
    </w:tbl>
    <w:p w:rsidR="003017A3" w:rsidRPr="005A7828" w:rsidRDefault="003017A3" w:rsidP="003017A3">
      <w:pPr>
        <w:spacing w:after="0" w:line="240" w:lineRule="auto"/>
        <w:rPr>
          <w:rFonts w:asciiTheme="majorHAnsi" w:eastAsia="Times New Roman" w:hAnsiTheme="majorHAnsi" w:cs="Times New Roman"/>
          <w:vanish/>
          <w:sz w:val="24"/>
          <w:szCs w:val="24"/>
        </w:rPr>
      </w:pPr>
    </w:p>
    <w:tbl>
      <w:tblPr>
        <w:tblW w:w="0" w:type="auto"/>
        <w:tblCellSpacing w:w="15" w:type="dxa"/>
        <w:tblCellMar>
          <w:left w:w="0" w:type="dxa"/>
          <w:right w:w="0" w:type="dxa"/>
        </w:tblCellMar>
        <w:tblLook w:val="04A0"/>
      </w:tblPr>
      <w:tblGrid>
        <w:gridCol w:w="540"/>
      </w:tblGrid>
      <w:tr w:rsidR="003017A3" w:rsidRPr="005A7828" w:rsidTr="00C719D5">
        <w:trPr>
          <w:tblCellSpacing w:w="15" w:type="dxa"/>
        </w:trPr>
        <w:tc>
          <w:tcPr>
            <w:tcW w:w="0" w:type="auto"/>
            <w:vAlign w:val="center"/>
            <w:hideMark/>
          </w:tcPr>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2 </w:t>
            </w:r>
          </w:p>
          <w:p w:rsidR="003017A3" w:rsidRPr="005A7828" w:rsidRDefault="002C2C3A" w:rsidP="00C719D5">
            <w:pPr>
              <w:spacing w:after="0" w:line="240" w:lineRule="auto"/>
              <w:rPr>
                <w:rFonts w:asciiTheme="majorHAnsi" w:eastAsia="Times New Roman" w:hAnsiTheme="majorHAnsi" w:cs="Times New Roman"/>
                <w:sz w:val="24"/>
                <w:szCs w:val="24"/>
              </w:rPr>
            </w:pPr>
            <w:r w:rsidRPr="002C2C3A">
              <w:rPr>
                <w:rFonts w:asciiTheme="majorHAnsi" w:eastAsia="Times New Roman" w:hAnsiTheme="majorHAnsi" w:cs="Times New Roman"/>
                <w:sz w:val="24"/>
                <w:szCs w:val="24"/>
              </w:rPr>
              <w:pict>
                <v:shape id="_x0000_i1082" type="#_x0000_t75" alt="" style="width:24pt;height:24pt"/>
              </w:pict>
            </w: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p>
        </w:tc>
      </w:tr>
    </w:tbl>
    <w:p w:rsidR="003017A3" w:rsidRPr="005A7828" w:rsidRDefault="003017A3" w:rsidP="003017A3">
      <w:pPr>
        <w:spacing w:after="0" w:line="240" w:lineRule="auto"/>
        <w:rPr>
          <w:rFonts w:asciiTheme="majorHAnsi" w:eastAsia="Times New Roman" w:hAnsiTheme="majorHAnsi"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5A7828" w:rsidTr="00C719D5">
        <w:trPr>
          <w:tblCellSpacing w:w="15" w:type="dxa"/>
        </w:trPr>
        <w:tc>
          <w:tcPr>
            <w:tcW w:w="0" w:type="auto"/>
            <w:vAlign w:val="center"/>
            <w:hideMark/>
          </w:tcPr>
          <w:p w:rsidR="003017A3" w:rsidRPr="005A7828" w:rsidRDefault="003017A3" w:rsidP="00C719D5">
            <w:pPr>
              <w:spacing w:after="0" w:line="240" w:lineRule="auto"/>
              <w:rPr>
                <w:rFonts w:asciiTheme="majorHAnsi" w:eastAsia="Times New Roman" w:hAnsiTheme="majorHAnsi" w:cs="Times New Roman"/>
                <w:sz w:val="24"/>
                <w:szCs w:val="24"/>
              </w:rPr>
            </w:pPr>
          </w:p>
        </w:tc>
        <w:tc>
          <w:tcPr>
            <w:tcW w:w="0" w:type="auto"/>
            <w:vMerge w:val="restart"/>
            <w:vAlign w:val="center"/>
            <w:hideMark/>
          </w:tcPr>
          <w:p w:rsidR="003017A3" w:rsidRPr="005A7828" w:rsidRDefault="003017A3" w:rsidP="00C719D5">
            <w:pPr>
              <w:spacing w:after="0" w:line="240" w:lineRule="auto"/>
              <w:rPr>
                <w:rFonts w:asciiTheme="majorHAnsi" w:eastAsia="Times New Roman" w:hAnsiTheme="majorHAnsi" w:cs="Times New Roman"/>
                <w:sz w:val="24"/>
                <w:szCs w:val="24"/>
              </w:rPr>
            </w:pPr>
          </w:p>
        </w:tc>
      </w:tr>
      <w:tr w:rsidR="003017A3" w:rsidRPr="005A7828" w:rsidTr="00C719D5">
        <w:trPr>
          <w:tblCellSpacing w:w="15" w:type="dxa"/>
        </w:trPr>
        <w:tc>
          <w:tcPr>
            <w:tcW w:w="0" w:type="auto"/>
            <w:vAlign w:val="center"/>
            <w:hideMark/>
          </w:tcPr>
          <w:p w:rsidR="003017A3" w:rsidRPr="005A7828" w:rsidRDefault="003017A3" w:rsidP="00C719D5">
            <w:pPr>
              <w:spacing w:after="0" w:line="240" w:lineRule="auto"/>
              <w:rPr>
                <w:rFonts w:asciiTheme="majorHAnsi" w:eastAsia="Times New Roman" w:hAnsiTheme="majorHAnsi" w:cs="Times New Roman"/>
                <w:sz w:val="24"/>
                <w:szCs w:val="24"/>
              </w:rPr>
            </w:pPr>
          </w:p>
        </w:tc>
        <w:tc>
          <w:tcPr>
            <w:tcW w:w="0" w:type="auto"/>
            <w:vMerge/>
            <w:vAlign w:val="center"/>
            <w:hideMark/>
          </w:tcPr>
          <w:p w:rsidR="003017A3" w:rsidRPr="005A7828" w:rsidRDefault="003017A3" w:rsidP="00C719D5">
            <w:pPr>
              <w:spacing w:after="0" w:line="240" w:lineRule="auto"/>
              <w:rPr>
                <w:rFonts w:asciiTheme="majorHAnsi" w:eastAsia="Times New Roman" w:hAnsiTheme="majorHAnsi" w:cs="Times New Roman"/>
                <w:sz w:val="24"/>
                <w:szCs w:val="24"/>
              </w:rPr>
            </w:pPr>
          </w:p>
        </w:tc>
      </w:tr>
    </w:tbl>
    <w:p w:rsidR="003017A3" w:rsidRPr="005A7828" w:rsidRDefault="003017A3" w:rsidP="003017A3">
      <w:pPr>
        <w:spacing w:after="0" w:line="240" w:lineRule="auto"/>
        <w:rPr>
          <w:rFonts w:asciiTheme="majorHAnsi" w:eastAsia="Times New Roman" w:hAnsiTheme="majorHAnsi" w:cs="Times New Roman"/>
          <w:vanish/>
          <w:sz w:val="24"/>
          <w:szCs w:val="24"/>
        </w:rPr>
      </w:pPr>
    </w:p>
    <w:tbl>
      <w:tblPr>
        <w:tblW w:w="0" w:type="auto"/>
        <w:tblCellSpacing w:w="15" w:type="dxa"/>
        <w:tblCellMar>
          <w:left w:w="0" w:type="dxa"/>
          <w:right w:w="0" w:type="dxa"/>
        </w:tblCellMar>
        <w:tblLook w:val="04A0"/>
      </w:tblPr>
      <w:tblGrid>
        <w:gridCol w:w="9420"/>
      </w:tblGrid>
      <w:tr w:rsidR="003017A3" w:rsidRPr="005A7828" w:rsidTr="00C719D5">
        <w:trPr>
          <w:tblCellSpacing w:w="15" w:type="dxa"/>
        </w:trPr>
        <w:tc>
          <w:tcPr>
            <w:tcW w:w="0" w:type="auto"/>
            <w:vAlign w:val="center"/>
            <w:hideMark/>
          </w:tcPr>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-2. Basic questionnaire exam test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Class </w:t>
            </w: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___________________________________</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AIU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-Academic evaluation questionnaire , videoconference:</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-A.I.U|education|| domination|||emphasis|||| specifications||||| professional.</w:t>
            </w: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______________________________________</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3.curculum course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Assessment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-3.1.title of the subject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engineering electrical master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-3 2 terminanal objective of the course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Engineering electrical master  basic advance field studies assignment to able capable to define to design  creativity fundamental system master low skills and knowledge value compete with each section shall be responsible for delivering the best regards in electrostatic electrodynamics electromagnetic and value of power systems.</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- 3.3..brief description : the course electrical power system use or business in trade theory pratical system to master system value more stability of movement quantum mechanics transformation of electrostatic dynamic low stability,relativity of charge celerity basic and advance in trade theory electrical low Commissioning and approval: low change rules change phenomenon fundamental by stress of movement rupture breaking  electrical system synchronise system asynchronous linearization system,in trade theory electrical and industrial electronics basic advance power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3.4.synopsis  of content: the stability design projection system trade marketing board information system electrokinematic dynamic physical state engineering science introduction used to trade theory electrical ,manufacture process inventory low stamp  system low stable loadshedding week manufacture industrial technology linearization system.</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lastRenderedPageBreak/>
              <w:t>-3.5 activities of course :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Activity engineering electrical electrical experiemental subject completed log Engineering studies work 3dimension multidisciplinary approach logic of this claim: information management system in education and learn trade facilitation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Discussion log : completed theory pratical physic experiemental panel trade ,, experiemental input and output system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Activity: manipulation: test electrostatic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Conductivity expension linearization system ,dynamic system test insulation conductivity low rules , derivatives limited integrally sum resulted test system evaluation framework.</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Critical source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3.5 .source of data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Experiemental topics St peace college tshingombe ,web PG</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3.6 bibliography:</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Tshingombe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____________________________________</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4.Assignment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Title  page: engineering electrical master</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Electrostatic electrokinematic electrodynamics electromagnetic, stability power systems  ,,,process control ,,in trade theory pratical   manufacture process. Inventory claim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index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page :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Cover the ,7 basic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Question course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Wath means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diagrams: scheme correlative matrices and comparative matrices :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Answer: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deepening of the subject : engineering electrical master low phenomenology studies vibration system.</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pratical example and cases .: engineering electrical cases study city power scheneider Eskom. Loadshedding power  and  industrial dtic trade  career hr </w:t>
            </w: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justification: </w:t>
            </w: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level experience :</w:t>
            </w: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how the treated subject is seen at the local regional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-advantage and disadvantages,.</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Poor efficiency and poor distribution of system ,, in trade  close tendered system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Big system most important consumers system in trade increase coat award ..</w:t>
            </w: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No master number real system imaging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_____________________________________</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5. Topics.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Table of contents:</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5.1: Introduction purpose of topics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lastRenderedPageBreak/>
              <w:t>Definition rationale:</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5.2 description: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Components of the topics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5.3.general analyse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- 5.4. actualization : case study.</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5.5 . discussion:</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5.6 general recommendation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5.7 : suggestions.</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Conclusion news perspective </w:t>
            </w:r>
          </w:p>
          <w:p w:rsidR="003017A3" w:rsidRPr="005A7828" w:rsidRDefault="002C2C3A" w:rsidP="00C719D5">
            <w:pPr>
              <w:spacing w:after="0" w:line="240" w:lineRule="auto"/>
              <w:rPr>
                <w:rFonts w:asciiTheme="majorHAnsi" w:eastAsia="Times New Roman" w:hAnsiTheme="majorHAnsi" w:cs="Times New Roman"/>
                <w:sz w:val="24"/>
                <w:szCs w:val="24"/>
              </w:rPr>
            </w:pPr>
            <w:r w:rsidRPr="002C2C3A">
              <w:rPr>
                <w:rFonts w:asciiTheme="majorHAnsi" w:eastAsia="Times New Roman" w:hAnsiTheme="majorHAnsi" w:cs="Times New Roman"/>
                <w:sz w:val="24"/>
                <w:szCs w:val="24"/>
              </w:rPr>
              <w:pict>
                <v:shape id="_x0000_i1083" type="#_x0000_t75" alt="" style="width:24pt;height:24pt"/>
              </w:pict>
            </w:r>
          </w:p>
          <w:p w:rsidR="003017A3" w:rsidRPr="005A7828" w:rsidRDefault="003017A3" w:rsidP="00C719D5">
            <w:pPr>
              <w:spacing w:after="0" w:line="240" w:lineRule="auto"/>
              <w:rPr>
                <w:rFonts w:asciiTheme="majorHAnsi" w:eastAsia="Times New Roman" w:hAnsiTheme="majorHAnsi" w:cs="Times New Roman"/>
                <w:sz w:val="24"/>
                <w:szCs w:val="24"/>
              </w:rPr>
            </w:pPr>
          </w:p>
          <w:tbl>
            <w:tblPr>
              <w:tblW w:w="0" w:type="auto"/>
              <w:tblCellSpacing w:w="15" w:type="dxa"/>
              <w:tblCellMar>
                <w:left w:w="0" w:type="dxa"/>
                <w:right w:w="0" w:type="dxa"/>
              </w:tblCellMar>
              <w:tblLook w:val="04A0"/>
            </w:tblPr>
            <w:tblGrid>
              <w:gridCol w:w="126"/>
            </w:tblGrid>
            <w:tr w:rsidR="003017A3" w:rsidRPr="005A7828"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
                  </w:tblGrid>
                  <w:tr w:rsidR="003017A3" w:rsidRPr="005A7828" w:rsidTr="00C719D5">
                    <w:trPr>
                      <w:tblCellSpacing w:w="15" w:type="dxa"/>
                    </w:trPr>
                    <w:tc>
                      <w:tcPr>
                        <w:tcW w:w="0" w:type="auto"/>
                        <w:vAlign w:val="center"/>
                        <w:hideMark/>
                      </w:tcPr>
                      <w:p w:rsidR="003017A3" w:rsidRPr="005A7828" w:rsidRDefault="003017A3" w:rsidP="00C719D5">
                        <w:pPr>
                          <w:spacing w:before="100" w:beforeAutospacing="1" w:after="100" w:afterAutospacing="1" w:line="240" w:lineRule="auto"/>
                          <w:outlineLvl w:val="2"/>
                          <w:rPr>
                            <w:rFonts w:asciiTheme="majorHAnsi" w:eastAsia="Times New Roman" w:hAnsiTheme="majorHAnsi" w:cs="Times New Roman"/>
                            <w:b/>
                            <w:bCs/>
                            <w:sz w:val="24"/>
                            <w:szCs w:val="24"/>
                          </w:rPr>
                        </w:pPr>
                      </w:p>
                    </w:tc>
                  </w:tr>
                </w:tbl>
                <w:p w:rsidR="003017A3" w:rsidRPr="005A7828" w:rsidRDefault="003017A3" w:rsidP="00C719D5">
                  <w:pPr>
                    <w:spacing w:after="0" w:line="240" w:lineRule="auto"/>
                    <w:rPr>
                      <w:rFonts w:asciiTheme="majorHAnsi" w:eastAsia="Times New Roman" w:hAnsiTheme="majorHAnsi" w:cs="Times New Roman"/>
                      <w:sz w:val="24"/>
                      <w:szCs w:val="24"/>
                    </w:rPr>
                  </w:pPr>
                </w:p>
              </w:tc>
            </w:tr>
          </w:tbl>
          <w:p w:rsidR="003017A3" w:rsidRPr="005A7828" w:rsidRDefault="003017A3" w:rsidP="00C719D5">
            <w:pPr>
              <w:spacing w:after="0" w:line="240" w:lineRule="auto"/>
              <w:rPr>
                <w:rFonts w:asciiTheme="majorHAnsi" w:eastAsia="Times New Roman" w:hAnsiTheme="majorHAnsi" w:cs="Times New Roman"/>
                <w:sz w:val="24"/>
                <w:szCs w:val="24"/>
              </w:rPr>
            </w:pPr>
          </w:p>
        </w:tc>
      </w:tr>
    </w:tbl>
    <w:p w:rsidR="003017A3" w:rsidRPr="005A7828" w:rsidRDefault="003017A3" w:rsidP="003017A3">
      <w:pPr>
        <w:spacing w:after="0" w:line="240" w:lineRule="auto"/>
        <w:rPr>
          <w:rFonts w:asciiTheme="majorHAnsi" w:eastAsia="Times New Roman" w:hAnsiTheme="majorHAnsi"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5A7828" w:rsidTr="00C719D5">
        <w:trPr>
          <w:tblCellSpacing w:w="15" w:type="dxa"/>
        </w:trPr>
        <w:tc>
          <w:tcPr>
            <w:tcW w:w="0" w:type="auto"/>
            <w:vAlign w:val="center"/>
            <w:hideMark/>
          </w:tcPr>
          <w:p w:rsidR="003017A3" w:rsidRPr="005A7828" w:rsidRDefault="003017A3" w:rsidP="00C719D5">
            <w:pPr>
              <w:spacing w:after="0" w:line="240" w:lineRule="auto"/>
              <w:rPr>
                <w:rFonts w:asciiTheme="majorHAnsi" w:eastAsia="Times New Roman" w:hAnsiTheme="majorHAnsi" w:cs="Times New Roman"/>
                <w:sz w:val="24"/>
                <w:szCs w:val="24"/>
              </w:rPr>
            </w:pPr>
          </w:p>
        </w:tc>
        <w:tc>
          <w:tcPr>
            <w:tcW w:w="0" w:type="auto"/>
            <w:vMerge w:val="restart"/>
            <w:vAlign w:val="center"/>
            <w:hideMark/>
          </w:tcPr>
          <w:p w:rsidR="003017A3" w:rsidRPr="005A7828" w:rsidRDefault="003017A3" w:rsidP="00C719D5">
            <w:pPr>
              <w:spacing w:after="0" w:line="240" w:lineRule="auto"/>
              <w:rPr>
                <w:rFonts w:asciiTheme="majorHAnsi" w:eastAsia="Times New Roman" w:hAnsiTheme="majorHAnsi" w:cs="Times New Roman"/>
                <w:sz w:val="24"/>
                <w:szCs w:val="24"/>
              </w:rPr>
            </w:pPr>
          </w:p>
        </w:tc>
      </w:tr>
      <w:tr w:rsidR="003017A3" w:rsidRPr="005A7828" w:rsidTr="00C719D5">
        <w:trPr>
          <w:tblCellSpacing w:w="15" w:type="dxa"/>
        </w:trPr>
        <w:tc>
          <w:tcPr>
            <w:tcW w:w="0" w:type="auto"/>
            <w:vAlign w:val="center"/>
            <w:hideMark/>
          </w:tcPr>
          <w:p w:rsidR="003017A3" w:rsidRPr="005A7828" w:rsidRDefault="003017A3" w:rsidP="00C719D5">
            <w:pPr>
              <w:spacing w:after="0" w:line="240" w:lineRule="auto"/>
              <w:rPr>
                <w:rFonts w:asciiTheme="majorHAnsi" w:eastAsia="Times New Roman" w:hAnsiTheme="majorHAnsi" w:cs="Times New Roman"/>
                <w:sz w:val="24"/>
                <w:szCs w:val="24"/>
              </w:rPr>
            </w:pPr>
          </w:p>
        </w:tc>
        <w:tc>
          <w:tcPr>
            <w:tcW w:w="0" w:type="auto"/>
            <w:vMerge/>
            <w:vAlign w:val="center"/>
            <w:hideMark/>
          </w:tcPr>
          <w:p w:rsidR="003017A3" w:rsidRPr="005A7828" w:rsidRDefault="003017A3" w:rsidP="00C719D5">
            <w:pPr>
              <w:spacing w:after="0" w:line="240" w:lineRule="auto"/>
              <w:rPr>
                <w:rFonts w:asciiTheme="majorHAnsi" w:eastAsia="Times New Roman" w:hAnsiTheme="majorHAnsi" w:cs="Times New Roman"/>
                <w:sz w:val="24"/>
                <w:szCs w:val="24"/>
              </w:rPr>
            </w:pPr>
          </w:p>
        </w:tc>
      </w:tr>
    </w:tbl>
    <w:p w:rsidR="003017A3" w:rsidRPr="005A7828" w:rsidRDefault="003017A3" w:rsidP="003017A3">
      <w:pPr>
        <w:spacing w:after="0" w:line="240" w:lineRule="auto"/>
        <w:rPr>
          <w:rFonts w:asciiTheme="majorHAnsi" w:eastAsia="Times New Roman" w:hAnsiTheme="majorHAnsi" w:cs="Times New Roman"/>
          <w:vanish/>
          <w:sz w:val="24"/>
          <w:szCs w:val="24"/>
        </w:rPr>
      </w:pPr>
    </w:p>
    <w:tbl>
      <w:tblPr>
        <w:tblW w:w="0" w:type="auto"/>
        <w:tblCellSpacing w:w="15" w:type="dxa"/>
        <w:tblCellMar>
          <w:left w:w="0" w:type="dxa"/>
          <w:right w:w="0" w:type="dxa"/>
        </w:tblCellMar>
        <w:tblLook w:val="04A0"/>
      </w:tblPr>
      <w:tblGrid>
        <w:gridCol w:w="9420"/>
      </w:tblGrid>
      <w:tr w:rsidR="003017A3" w:rsidRPr="005A7828" w:rsidTr="00C719D5">
        <w:trPr>
          <w:tblCellSpacing w:w="15" w:type="dxa"/>
        </w:trPr>
        <w:tc>
          <w:tcPr>
            <w:tcW w:w="0" w:type="auto"/>
            <w:vAlign w:val="center"/>
            <w:hideMark/>
          </w:tcPr>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- 6 topics in electrical engineering,MS ,MSEE..</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 6.1: digital telephonic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Introduction purpose  of definition </w:t>
            </w: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 6.2: space  control system.</w:t>
            </w: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 6.3 . advanced telecommunication.</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-topic 6.4: wireless telecommunications systems.</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 6.5: neural networks.</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-topic 6.6:  computation and biologic</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-topic 6.7: knowledge base system in electrical.</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 6.8: principle of internetworking.</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topics 6.9: optical fibre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topics 6.10: signal detection and estimation theory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topics 6.11: digital control system.</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Topics 6.12 microprocess system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topics 6.13 introduction to stochastic process : movement aleatoi ,signal redresseur assessvisa system band etroite , signal note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-topic6,14 optical and ultrasound ,tomographic ,,supersoun u</w:t>
            </w: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Propagation linear celerity movement incidence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Topic : 6:15 industrial power systems process ,,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Signal input output functions power</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Topics : 6:16 . signal detection and estimation theory digital images reconstruction and medical imagine</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 6:17, process integration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topics 6;18.parallels computer architecture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Topic.6:19.  architecture computer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Topic 6:20 . power systems control stability.</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Topic 6.21: electromagnetic</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Topic 6,22 mathematics ,statistic probability,, calculus ,,binary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Physic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lastRenderedPageBreak/>
              <w:t>_____________________________________</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Orientation course.</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topics 6:22.communicatiin , investigation comphrensive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topics6:23.. organization's theory Portofilio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-topics  6.24. experiemental learning , autobiography.</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 6.25 ,academic questions evaluation evaluation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 ,6,25 fundamental of knowledge integration.</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topics fundamental principles phylosophie education.</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professional evaluation development evaluation </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development of graduation studiy</w:t>
            </w: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Master skill development long</w:t>
            </w:r>
          </w:p>
          <w:p w:rsidR="003017A3" w:rsidRPr="005A7828" w:rsidRDefault="003017A3" w:rsidP="00C719D5">
            <w:pPr>
              <w:spacing w:after="0" w:line="240" w:lineRule="auto"/>
              <w:rPr>
                <w:rFonts w:asciiTheme="majorHAnsi" w:eastAsia="Times New Roman" w:hAnsiTheme="majorHAnsi" w:cs="Times New Roman"/>
                <w:sz w:val="24"/>
                <w:szCs w:val="24"/>
              </w:rPr>
            </w:pPr>
          </w:p>
          <w:p w:rsidR="003017A3" w:rsidRPr="005A7828" w:rsidRDefault="003017A3" w:rsidP="00C719D5">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approfondis kinematics system phase transition phase education system specialist personal care education facilities,, phenomenon city </w:t>
            </w:r>
          </w:p>
          <w:p w:rsidR="003017A3" w:rsidRPr="005A7828" w:rsidRDefault="002C2C3A" w:rsidP="00C719D5">
            <w:pPr>
              <w:spacing w:after="0" w:line="240" w:lineRule="auto"/>
              <w:rPr>
                <w:rFonts w:asciiTheme="majorHAnsi" w:eastAsia="Times New Roman" w:hAnsiTheme="majorHAnsi" w:cs="Times New Roman"/>
                <w:sz w:val="24"/>
                <w:szCs w:val="24"/>
              </w:rPr>
            </w:pPr>
            <w:r w:rsidRPr="002C2C3A">
              <w:rPr>
                <w:rFonts w:asciiTheme="majorHAnsi" w:eastAsia="Times New Roman" w:hAnsiTheme="majorHAnsi" w:cs="Times New Roman"/>
                <w:sz w:val="24"/>
                <w:szCs w:val="24"/>
              </w:rPr>
              <w:pict>
                <v:shape id="_x0000_i1084" type="#_x0000_t75" alt="" style="width:24pt;height:24pt"/>
              </w:pict>
            </w:r>
          </w:p>
        </w:tc>
      </w:tr>
    </w:tbl>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r w:rsidRPr="005A7828">
        <w:rPr>
          <w:rFonts w:asciiTheme="majorHAnsi" w:hAnsiTheme="majorHAnsi"/>
          <w:sz w:val="24"/>
          <w:szCs w:val="24"/>
        </w:rPr>
        <w:t>Topic</w:t>
      </w:r>
    </w:p>
    <w:p w:rsidR="003017A3" w:rsidRPr="005A7828" w:rsidRDefault="003017A3" w:rsidP="003017A3">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Topics. </w:t>
      </w:r>
    </w:p>
    <w:p w:rsidR="003017A3" w:rsidRPr="005A7828" w:rsidRDefault="003017A3" w:rsidP="003017A3">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lastRenderedPageBreak/>
        <w:t>Table of contents:</w:t>
      </w:r>
    </w:p>
    <w:p w:rsidR="003017A3" w:rsidRPr="005A7828" w:rsidRDefault="003017A3" w:rsidP="003017A3">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5.1: Introduction purpose of topics </w:t>
      </w:r>
    </w:p>
    <w:p w:rsidR="003017A3" w:rsidRPr="005A7828" w:rsidRDefault="003017A3" w:rsidP="003017A3">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Definition rationale:</w:t>
      </w:r>
    </w:p>
    <w:p w:rsidR="003017A3" w:rsidRPr="005A7828" w:rsidRDefault="003017A3" w:rsidP="003017A3">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5.2 description: </w:t>
      </w:r>
    </w:p>
    <w:p w:rsidR="003017A3" w:rsidRPr="005A7828" w:rsidRDefault="003017A3" w:rsidP="003017A3">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Components of the topics </w:t>
      </w:r>
    </w:p>
    <w:p w:rsidR="003017A3" w:rsidRPr="005A7828" w:rsidRDefault="003017A3" w:rsidP="003017A3">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5.3.general analyse :</w:t>
      </w:r>
    </w:p>
    <w:p w:rsidR="003017A3" w:rsidRPr="005A7828" w:rsidRDefault="003017A3" w:rsidP="003017A3">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- 5.4. actualization : case study.</w:t>
      </w:r>
    </w:p>
    <w:p w:rsidR="003017A3" w:rsidRPr="005A7828" w:rsidRDefault="003017A3" w:rsidP="003017A3">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5.5 . discussion:</w:t>
      </w:r>
    </w:p>
    <w:p w:rsidR="003017A3" w:rsidRPr="005A7828" w:rsidRDefault="003017A3" w:rsidP="003017A3">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5.6 general recommendation .</w:t>
      </w:r>
    </w:p>
    <w:p w:rsidR="003017A3" w:rsidRPr="005A7828" w:rsidRDefault="003017A3" w:rsidP="003017A3">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5.7 : suggestions.</w:t>
      </w:r>
    </w:p>
    <w:p w:rsidR="003017A3" w:rsidRPr="005A7828" w:rsidRDefault="003017A3" w:rsidP="003017A3">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Conclusion news perspective </w:t>
      </w:r>
    </w:p>
    <w:p w:rsidR="003017A3" w:rsidRPr="005A7828" w:rsidRDefault="002C2C3A" w:rsidP="003017A3">
      <w:pPr>
        <w:spacing w:after="0" w:line="240" w:lineRule="auto"/>
        <w:rPr>
          <w:rFonts w:asciiTheme="majorHAnsi" w:eastAsia="Times New Roman" w:hAnsiTheme="majorHAnsi" w:cs="Times New Roman"/>
          <w:sz w:val="24"/>
          <w:szCs w:val="24"/>
        </w:rPr>
      </w:pPr>
      <w:r w:rsidRPr="002C2C3A">
        <w:rPr>
          <w:rFonts w:asciiTheme="majorHAnsi" w:eastAsia="Times New Roman" w:hAnsiTheme="majorHAnsi" w:cs="Times New Roman"/>
          <w:sz w:val="24"/>
          <w:szCs w:val="24"/>
        </w:rPr>
        <w:pict>
          <v:shape id="_x0000_i1085" type="#_x0000_t75" alt="" style="width:24pt;height:24pt"/>
        </w:pict>
      </w:r>
    </w:p>
    <w:p w:rsidR="003017A3" w:rsidRPr="005A7828" w:rsidRDefault="003017A3" w:rsidP="003017A3">
      <w:pPr>
        <w:spacing w:after="0" w:line="240" w:lineRule="auto"/>
        <w:rPr>
          <w:rFonts w:asciiTheme="majorHAnsi" w:eastAsia="Times New Roman" w:hAnsiTheme="majorHAnsi" w:cs="Times New Roman"/>
          <w:sz w:val="24"/>
          <w:szCs w:val="24"/>
        </w:rPr>
      </w:pPr>
      <w:r w:rsidRPr="005A7828">
        <w:rPr>
          <w:rFonts w:asciiTheme="majorHAnsi" w:eastAsia="Times New Roman" w:hAnsiTheme="majorHAnsi" w:cs="Times New Roman"/>
          <w:sz w:val="24"/>
          <w:szCs w:val="24"/>
        </w:rPr>
        <w:t>3 of 976</w:t>
      </w:r>
    </w:p>
    <w:tbl>
      <w:tblPr>
        <w:tblW w:w="0" w:type="auto"/>
        <w:tblCellSpacing w:w="15" w:type="dxa"/>
        <w:tblCellMar>
          <w:left w:w="0" w:type="dxa"/>
          <w:right w:w="0" w:type="dxa"/>
        </w:tblCellMar>
        <w:tblLook w:val="04A0"/>
      </w:tblPr>
      <w:tblGrid>
        <w:gridCol w:w="66"/>
      </w:tblGrid>
      <w:tr w:rsidR="003017A3" w:rsidRPr="005A7828" w:rsidTr="00C719D5">
        <w:trPr>
          <w:tblCellSpacing w:w="15" w:type="dxa"/>
        </w:trPr>
        <w:tc>
          <w:tcPr>
            <w:tcW w:w="0" w:type="auto"/>
            <w:vAlign w:val="center"/>
            <w:hideMark/>
          </w:tcPr>
          <w:p w:rsidR="003017A3" w:rsidRPr="005A7828" w:rsidRDefault="003017A3" w:rsidP="00C719D5">
            <w:pPr>
              <w:spacing w:after="0" w:line="240" w:lineRule="auto"/>
              <w:rPr>
                <w:rFonts w:asciiTheme="majorHAnsi" w:eastAsia="Times New Roman" w:hAnsiTheme="majorHAnsi" w:cs="Times New Roman"/>
                <w:sz w:val="24"/>
                <w:szCs w:val="24"/>
              </w:rPr>
            </w:pPr>
          </w:p>
        </w:tc>
      </w:tr>
    </w:tbl>
    <w:p w:rsidR="003017A3" w:rsidRPr="005A7828" w:rsidRDefault="003017A3" w:rsidP="003017A3">
      <w:pPr>
        <w:rPr>
          <w:rFonts w:asciiTheme="majorHAnsi" w:hAnsiTheme="majorHAnsi"/>
          <w:sz w:val="24"/>
          <w:szCs w:val="24"/>
        </w:rPr>
      </w:pPr>
    </w:p>
    <w:p w:rsidR="003017A3" w:rsidRPr="005A7828" w:rsidRDefault="003017A3" w:rsidP="003017A3">
      <w:pPr>
        <w:rPr>
          <w:rFonts w:asciiTheme="majorHAnsi" w:hAnsiTheme="majorHAnsi"/>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Default="003017A3" w:rsidP="003017A3">
      <w:pPr>
        <w:spacing w:after="0" w:line="240" w:lineRule="auto"/>
        <w:rPr>
          <w:rFonts w:ascii="Times New Roman" w:eastAsia="Times New Roman" w:hAnsi="Times New Roman" w:cs="Times New Roman"/>
          <w:sz w:val="24"/>
          <w:szCs w:val="24"/>
        </w:rPr>
      </w:pPr>
    </w:p>
    <w:p w:rsidR="003017A3" w:rsidRPr="008A0490" w:rsidRDefault="003017A3" w:rsidP="003017A3">
      <w:pPr>
        <w:spacing w:after="0" w:line="240" w:lineRule="auto"/>
        <w:rPr>
          <w:rFonts w:ascii="Times New Roman" w:eastAsia="Times New Roman" w:hAnsi="Times New Roman" w:cs="Times New Roman"/>
          <w:sz w:val="24"/>
          <w:szCs w:val="24"/>
        </w:rPr>
      </w:pPr>
    </w:p>
    <w:tbl>
      <w:tblPr>
        <w:tblW w:w="0" w:type="auto"/>
        <w:tblCellSpacing w:w="15" w:type="dxa"/>
        <w:tblCellMar>
          <w:left w:w="0" w:type="dxa"/>
          <w:right w:w="0" w:type="dxa"/>
        </w:tblCellMar>
        <w:tblLook w:val="04A0"/>
      </w:tblPr>
      <w:tblGrid>
        <w:gridCol w:w="51"/>
        <w:gridCol w:w="51"/>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8A0490"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C719D5">
            <w:pPr>
              <w:spacing w:after="0" w:line="240" w:lineRule="auto"/>
              <w:rPr>
                <w:rFonts w:ascii="Times New Roman" w:eastAsia="Times New Roman" w:hAnsi="Times New Roman" w:cs="Times New Roman"/>
                <w:b/>
                <w:sz w:val="24"/>
                <w:szCs w:val="24"/>
                <w:u w:val="single"/>
              </w:rPr>
            </w:pPr>
            <w:r w:rsidRPr="008A0490">
              <w:rPr>
                <w:rFonts w:ascii="Times New Roman" w:eastAsia="Times New Roman" w:hAnsi="Times New Roman" w:cs="Times New Roman"/>
                <w:b/>
                <w:sz w:val="24"/>
                <w:szCs w:val="24"/>
                <w:u w:val="single"/>
              </w:rPr>
              <w:t>1.thesis research in electrical engineering.</w:t>
            </w:r>
          </w:p>
          <w:p w:rsidR="003017A3" w:rsidRPr="008A0490" w:rsidRDefault="003017A3" w:rsidP="00C719D5">
            <w:pPr>
              <w:spacing w:after="0" w:line="240" w:lineRule="auto"/>
              <w:rPr>
                <w:rFonts w:ascii="Times New Roman" w:eastAsia="Times New Roman" w:hAnsi="Times New Roman" w:cs="Times New Roman"/>
                <w:b/>
                <w:sz w:val="24"/>
                <w:szCs w:val="24"/>
                <w:u w:val="single"/>
              </w:rPr>
            </w:pPr>
            <w:r w:rsidRPr="008A0490">
              <w:rPr>
                <w:rFonts w:ascii="Times New Roman" w:eastAsia="Times New Roman" w:hAnsi="Times New Roman" w:cs="Times New Roman"/>
                <w:b/>
                <w:sz w:val="24"/>
                <w:szCs w:val="24"/>
                <w:u w:val="single"/>
              </w:rPr>
              <w:t>-*1.1.overview : conducting thesis research in electrical engineering typically involves identifying a specific problem or area of interest within the field conducting.</w:t>
            </w:r>
          </w:p>
          <w:p w:rsidR="003017A3" w:rsidRPr="008A0490" w:rsidRDefault="003017A3" w:rsidP="00C719D5">
            <w:pPr>
              <w:spacing w:after="0" w:line="240" w:lineRule="auto"/>
              <w:rPr>
                <w:rFonts w:ascii="Times New Roman" w:eastAsia="Times New Roman" w:hAnsi="Times New Roman" w:cs="Times New Roman"/>
                <w:b/>
                <w:sz w:val="24"/>
                <w:szCs w:val="24"/>
                <w:u w:val="single"/>
              </w:rPr>
            </w:pPr>
            <w:r w:rsidRPr="008A0490">
              <w:rPr>
                <w:rFonts w:ascii="Times New Roman" w:eastAsia="Times New Roman" w:hAnsi="Times New Roman" w:cs="Times New Roman"/>
                <w:b/>
                <w:sz w:val="24"/>
                <w:szCs w:val="24"/>
                <w:u w:val="single"/>
              </w:rPr>
              <w:t>Experiemental,or simulation and analysing risk.</w:t>
            </w:r>
          </w:p>
          <w:p w:rsidR="003017A3" w:rsidRPr="008A0490" w:rsidRDefault="003017A3" w:rsidP="00C719D5">
            <w:pPr>
              <w:spacing w:after="0" w:line="240" w:lineRule="auto"/>
              <w:rPr>
                <w:rFonts w:ascii="Times New Roman" w:eastAsia="Times New Roman" w:hAnsi="Times New Roman" w:cs="Times New Roman"/>
                <w:b/>
                <w:sz w:val="24"/>
                <w:szCs w:val="24"/>
                <w:u w:val="single"/>
              </w:rPr>
            </w:pPr>
            <w:r w:rsidRPr="008A0490">
              <w:rPr>
                <w:rFonts w:ascii="Times New Roman" w:eastAsia="Times New Roman" w:hAnsi="Times New Roman" w:cs="Times New Roman"/>
                <w:b/>
                <w:sz w:val="24"/>
                <w:szCs w:val="24"/>
                <w:u w:val="single"/>
              </w:rPr>
              <w:t>*1.2.  Key topic: possible research area could include power systems control system.</w:t>
            </w:r>
          </w:p>
          <w:p w:rsidR="003017A3" w:rsidRPr="008A0490" w:rsidRDefault="003017A3" w:rsidP="00C719D5">
            <w:pPr>
              <w:spacing w:after="0" w:line="240" w:lineRule="auto"/>
              <w:rPr>
                <w:rFonts w:ascii="Times New Roman" w:eastAsia="Times New Roman" w:hAnsi="Times New Roman" w:cs="Times New Roman"/>
                <w:b/>
                <w:sz w:val="24"/>
                <w:szCs w:val="24"/>
                <w:u w:val="single"/>
              </w:rPr>
            </w:pPr>
            <w:r w:rsidRPr="008A0490">
              <w:rPr>
                <w:rFonts w:ascii="Times New Roman" w:eastAsia="Times New Roman" w:hAnsi="Times New Roman" w:cs="Times New Roman"/>
                <w:b/>
                <w:sz w:val="24"/>
                <w:szCs w:val="24"/>
                <w:u w:val="single"/>
              </w:rPr>
              <w:t>____________________</w:t>
            </w:r>
          </w:p>
          <w:p w:rsidR="003017A3" w:rsidRPr="008A0490" w:rsidRDefault="003017A3" w:rsidP="00C719D5">
            <w:pPr>
              <w:spacing w:after="0" w:line="240" w:lineRule="auto"/>
              <w:rPr>
                <w:rFonts w:ascii="Times New Roman" w:eastAsia="Times New Roman" w:hAnsi="Times New Roman" w:cs="Times New Roman"/>
                <w:b/>
                <w:sz w:val="24"/>
                <w:szCs w:val="24"/>
                <w:u w:val="single"/>
              </w:rPr>
            </w:pPr>
            <w:r w:rsidRPr="008A0490">
              <w:rPr>
                <w:rFonts w:ascii="Times New Roman" w:eastAsia="Times New Roman" w:hAnsi="Times New Roman" w:cs="Times New Roman"/>
                <w:b/>
                <w:sz w:val="24"/>
                <w:szCs w:val="24"/>
                <w:u w:val="single"/>
              </w:rPr>
              <w:t>Telecommunication,or embedded systems your thesis contribute new knowledge or soluyto existing challenge in the electrical and electronics.</w:t>
            </w:r>
          </w:p>
          <w:p w:rsidR="003017A3" w:rsidRPr="008A0490" w:rsidRDefault="003017A3" w:rsidP="00C719D5">
            <w:pPr>
              <w:spacing w:after="0" w:line="240" w:lineRule="auto"/>
              <w:rPr>
                <w:rFonts w:ascii="Times New Roman" w:eastAsia="Times New Roman" w:hAnsi="Times New Roman" w:cs="Times New Roman"/>
                <w:b/>
                <w:sz w:val="24"/>
                <w:szCs w:val="24"/>
                <w:u w:val="single"/>
              </w:rPr>
            </w:pPr>
            <w:r w:rsidRPr="008A0490">
              <w:rPr>
                <w:rFonts w:ascii="Times New Roman" w:eastAsia="Times New Roman" w:hAnsi="Times New Roman" w:cs="Times New Roman"/>
                <w:b/>
                <w:sz w:val="24"/>
                <w:szCs w:val="24"/>
                <w:u w:val="single"/>
              </w:rPr>
              <w:t>*1.3.trade theory in electrical electronics.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b/>
                <w:sz w:val="24"/>
                <w:szCs w:val="24"/>
                <w:u w:val="single"/>
              </w:rPr>
              <w:t>*1.4: overview this involves understanding</w:t>
            </w:r>
            <w:r w:rsidRPr="008A0490">
              <w:rPr>
                <w:rFonts w:ascii="Times New Roman" w:eastAsia="Times New Roman" w:hAnsi="Times New Roman" w:cs="Times New Roman"/>
                <w:sz w:val="24"/>
                <w:szCs w:val="24"/>
              </w:rPr>
              <w:t xml:space="preserve"> principle and electronics relate to electrical and electronics system installation, maintenance and safety.</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*1.4. topics : you might study electrical code circuit design ,and troubleshooting technique this knowledge is essential for ensuring safety safe and  efficient electrical installation in variouse..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*1.5 . advantage  and disadvantage trade theory in electrical engineering.</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Innovation and development trade theory encourage competition which can lead to innovation and development of new technologies In countries to specialise in the production of certain electrical good loading to more efficient use of resources.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economic growth: engagement in international trade can boaf economic growth by expanding market for electrical.</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knowledge transfer : trade can facilitate the the exchange of knowledge transfer trade can facilitate the exchange of knowledge and technology between countries, enhance the overall capabilities..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disadvantages: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1.6. dependency: countries may become overly dependent on imported electrical good which can be risky if supply chain are disrupted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-1.7.. trade theory in electrical engineering.</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Overview trade theory in electrical engineering often refer to the principles and practices related to the electrical trade : including , installation maintenance and , safety standards.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lastRenderedPageBreak/>
              <w:t>-irregularity in material design THR's could refer to issue related to the consistency and ,quality of material used in electrical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application , understanding how to identify and address irregularity in material is crucial for ensuring safety and performance in electrical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1.8. backlog issues: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*overview: in the context of engineering and project management backlog issue refer to delay or outstanding task that need to beadress occured in variouse stage of a project from design to implementation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-1.9. key considerations: addressing backlog issues, often involves analizing task ,and efficiently this is crucial for maintenance project to timeline and ensuring successful.</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-key topics : electrical : calculation understanding how to perform calculation related electrical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System, including loaf calculation voltage. Drop and circuit design.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Power supply system : learning about different types of power supply system , including ,AC and DC system transformers and and distribution.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___________________________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-2. Interested in Educational technology can impact the outcomes of manufacturing topics in electrical engineering Engineering.</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2.1 simulation software: tools like MATLAB and Simulink allow students to model and simulation electrical ,system ,students to model and simulate electrical , system helping them understand complex concepts without the need for physical prototype.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Online learning platform these platforms provide access to a wealth of resources including video lecture interactive quizzes and forum for discussion making easier for student to learn at their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Collaborative tools : technologie like cloud based . collaboration platform allow students to work together projects and instructor enhythr system taillor Education content to the individual need of students helping them grasp difficult concept ,in manufacturing and electrical engineering more.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*industry parterneship: collaboration with industry can provide students with real world project and case studies bridging the gap between theoretical knowledge and practical application in manufacture.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lab workshop electrical engineering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1.circuit design and analysis ,student design and analyse various electrical circuits using bread board, simulation software.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2.microconyroller programming: workshop include.progtamming microct ,( like Arduino or raspberry control device and sensor.</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3.Powe system: experiemental,may involve studying power generation transmission and distribution including renewable energy source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4.conyrol system ,student learning about feedback system.ans controle theory through pratical application and simulation.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5. Electronics prototyping : workshop may focus on building prototype of electronic devices,allowing students to apply their knowledge in real - word scenario.</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6. Testing and measurement student learn to used various testing equipment such as oscilloscope and multimeter,to measure electrical parameter.</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telecommunication, workshop may cover topics like signal processing and communication system in</w:t>
            </w: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3. Workshop lab: aspect of trade e in electrical engineering trade theory often involves the pratical application of theoretical concept in a workshop settings.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 Fundamentals of electrical theory , understanding ohm low ,Kirchhoff's low and other foundation principle that government electrical circuit.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*2. Hands - on circuit assembly , student typically engagement assembling and testing various electrical circuits applying theoretical knowledge to practical scenario.</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3.troubleshooting technique , workshop often include exercise diagnosis and fixing uses in electrical system , which is crucial.</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4.safety practice : emphasising safety protocol when working with electrical components and systems is vital part of any workshop.</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5.usr of tools and equipment familiarisation with tools such as multimeter , oscilloscope and soldet equipment ,which are essential for electrical engineering task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6.project  based learning ,student may work on specify project that requires them to apply traditional theory concepts such a designing a simple electrical device or system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7. Collaboration and teamwork , encourage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-information on workshop lab that cover trademarks panel wiring electrical switch one way and two ,way relay motor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panel wiring : basic of panel wiring learning how to wire electrical panel including understanding circuit diagrams and layout planning.</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One-way switches hands- on practice with one - way switch which control a ligth or device from a single location.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Two way switch work with two way switch that allows control of a ligth or Devuce from two different hallways or large room.</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Relay motor ,AC and DC motor understanding the difference between AC ( DC ,) motor their application and  characteristics relay operational , learning how relay work ,their  in controlling motor  and other device , students may practice wiring relay to control ,AC  and DC motors,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practical application : hands - on project that involves wiring circuit with one way and two way switch integrating.</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6.Lab : workshop,</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 Industrial electronics.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Overview of industrial systems: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Understanding the component and systeme used industrial electronics including sensor.actuor and controle systeme.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installation practices : learning best practices for installation electronics system in industrial settings , including wiring ,mounting and configuration.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2.*Computer installation: hardware setup hands on experience with installing computer hardware compagny including matherboard ,power supplies and peripheral.</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Software installation: understand the process of installing operating system and necessary software for computer system.</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Safety rules : electrical safety emphasising the importance of safety protocol when when working electrical system.</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including proper use of personal protective , equipment ,( PPE) and safety handling of tools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Compliance with standard , learning about industrial.</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lastRenderedPageBreak/>
              <w:t>* ,4 . fault finding technique , troubleshooting teach systeme Pproach diagnosing the use of flowchart.fault in electronics system including the use of flowchart and checklist ,use of diagnostic tools familiarisation with tools such as multimeter oscilloscope and tester to identify and analyse fault.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- 1* high voltage safety , safety protocol.emphasising the importance of safety when working with high voltage system including the used of personal protective equipment PPE and understanding hazard.</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Emergency procedures , training response procedure incase of electrical accidents or equipment failure.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Power generation : type of power generation exploration various methods of power generation includ thermal hydroelectric ,wind  and solar power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Generation , equipment hand on experience with generator, transformer and other equipment used in power generation.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3. Transmission :  line design understanding the design operation of high voltage transmission line . including factor affecting.</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efficiency and reliability.</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Substation operation learning,about the role of substation in the transmission system , including switching,protection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4. Engineering trademarks, standards and certification , familiarisation with industry standard and trademarks related to high voltage equipment and systems , IEEE,IEX,ANSI,,</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-Quality assurance: understanding the importance to ensure safety reliability and performance in power systems.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________________________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Manufacturing process of electrical components.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 Design and prototyping.</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concept development engineer design the electrical components consideration functionality material and specifications.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prototyping:  is created to test the design and functionality before mass production.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2.*material selection choosing material select material: selecting appropriate material based on electrical thermal ,and mechanical properties common material including metal , plastered and ceramic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3* fabrication , machining : cutting drilling and shsppings material to create the component parts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Molding : for plastic components , injection molding often used to create complex shapes.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4* assembly : components assembly : parts are assembled together ,which may include soldering welding or using adhesive components like resistor capacitor and microcontroller into the assembly.</w:t>
            </w: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5.motoring electrical vehicles.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*5.1 overview: this area focus on the design development and operations of electric vehicle ( EVS ) and their components . including electric motor , batteries and chargers system.</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*5.2. key topic : you might explore electric motor design battery technology power electronics and vehicle dynamics understanding the integration of renewable energy source and renewable energy.</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xml:space="preserve">-*5.3 . substation: overview , substation are design protection system design protection system, </w:t>
            </w:r>
            <w:r w:rsidRPr="008A0490">
              <w:rPr>
                <w:rFonts w:ascii="Times New Roman" w:eastAsia="Times New Roman" w:hAnsi="Times New Roman" w:cs="Times New Roman"/>
                <w:sz w:val="24"/>
                <w:szCs w:val="24"/>
              </w:rPr>
              <w:lastRenderedPageBreak/>
              <w:t>controle and maintenance practice , understanding the role substy in smart grid technology and renewable energy integration,is .</w:t>
            </w: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_____________________________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5.4 .  Nanotechnology: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*5.5 overview: involved manipulating matter at the nanoscale billion of meter to create material and devices with unique properties field has application across various industries electronics medicine and in the context of electrical engineering study nanoscale component as transistor sensor and energy storage devices nanotechnology enhance ,perfy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5.6 cellular components :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5.6.1  overview this refer to the study of t structure and function of cells structures on function cell which are the basic application in biotechnology and cellular signak memoire brand dynamic and role of protein and nuclei acids.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5.6.1 azure and machine learning Microsoft Azure is a cloud computing platform that provides a wide range of services including machine learning data storage and development to buit deployment and application machine development to build deployment and application machine python use task such as analysing medical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*5.6.2. Assess moderator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Overview is responsible for overseeing and ensuring the quality and fairness of assessment in Education settings this role often involves evaluation effectiveness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Key topics: focus on asssessment evaluation effect.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*Key topic : focus an assessment evaluation criteria and best practices for ensuring reliability and validity in testing.</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5.6.3. Education,didactic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overview : didactic in the science of teaching and learning it involved understanding how to effectively learning experience.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Key topics: study instruction design curriculum development and teaching strategies ,styles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5.6.4. psychopedagogy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*Overview: this field combines psychology to understand how psychological principle can be applied to Education practice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w:t>
            </w:r>
            <w:hyperlink r:id="rId39" w:tgtFrame="_blank" w:history="1">
              <w:r w:rsidRPr="008A0490">
                <w:rPr>
                  <w:rFonts w:ascii="Times New Roman" w:eastAsia="Times New Roman" w:hAnsi="Times New Roman" w:cs="Times New Roman"/>
                  <w:color w:val="0000FF"/>
                  <w:sz w:val="24"/>
                  <w:szCs w:val="24"/>
                  <w:u w:val="single"/>
                </w:rPr>
                <w:t>5.6.5.</w:t>
              </w:r>
            </w:hyperlink>
            <w:r w:rsidRPr="008A0490">
              <w:rPr>
                <w:rFonts w:ascii="Times New Roman" w:eastAsia="Times New Roman" w:hAnsi="Times New Roman" w:cs="Times New Roman"/>
                <w:sz w:val="24"/>
                <w:szCs w:val="24"/>
              </w:rPr>
              <w:t>: role is some who guide and supporter ,a group or individual in achieving their goals often in Educational or professional setting this role involves creating learning collaboration.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*Key skill : effective commy ,active listening conflict resolution and the ability to faster engagement skill for a facilitation .</w:t>
            </w: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*5.6.6 Personality care in montesory:</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-overview: education setting per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care focuses on nurturing the individual child's development including their emotional.</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Key principles: Montessori educy emphasising respect for the child fastening independent and creating a supportive environment that encourages exploration a supportive environment that exploration and self directed learning personality care involves understanding each childs..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xml:space="preserve">*6.1  Marine Engineering overview marine engineering focused construction and maintenance of ships boats and other marine vessel combined with electrical engineering it involves the electrical system that power and control .- key topics : in this field marine propulsion system </w:t>
            </w:r>
            <w:r w:rsidRPr="008A0490">
              <w:rPr>
                <w:rFonts w:ascii="Times New Roman" w:eastAsia="Times New Roman" w:hAnsi="Times New Roman" w:cs="Times New Roman"/>
                <w:sz w:val="24"/>
                <w:szCs w:val="24"/>
              </w:rPr>
              <w:lastRenderedPageBreak/>
              <w:t>electrical power generation and t ontrok system for navigation and automation engineering.</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key topics in this field marine propulsion system electrical power navigation and automation engineering.</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key topics: in this field you might study field you study marine propulsion electrical power generation and distribution control system for navigation and automation and safety systems marine systems marine electrical engineering ensure that the electrical system on vessel are efficient reliable and compliant with maritime.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- 6.2. labour  machinery low.</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Overview : this area focuses on the legal regulation standards governing the use of machinery in the workplace safety ,labour rights and operationel standards.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Key topics: you  might study occupation safety.regulation machine  stardard and compliance understanding low is crucial for ensuring , environment.and protecting workers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*6.3. Bargaining:</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*Overview bargaining typically refers to the negotiations process between employer workings conditions wage and other.</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key topics : you might explore collective bargaining agreement negotiation strategies and labour relations under.dynamic of bargaining is essential for mastering positive workplace.</w:t>
            </w: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How to make a self assessment ,exam creating a self , assessment exam can help you evaluation your understanding of biophysics engineering concept.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 Identify key topics, list the main topics concept you want to assess for biophysics engineering area like biomechanics medical.</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2.create questions : development variety of questions types multiple choice provide several optt for each question true false simple statement that the responsibility must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identify as true or false.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______________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-6.4 marking topics for electrical assignment exam Portofilio.</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preparing your Portofolio for an electronical assignment exam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1.select relevant topics : choose topics that Lign with the course objectives and your interest the could area like circuit design power systems control power or renewable energy.</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organisation : your work structure your Portofolio logically you might include section for.</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Introduction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*Of the topics  cover.</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Projection: detailed description of project you  completed including objective methods.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Assignment: including key assignment that demonstrates your understanding of the material..</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7.1 .Sorting and counting learning about the mechanism that allowed these machines to sort and count bank note efficiently involves understanding the sensor and algorithm used to detect different denomination and conditions of note ,new worn or damages.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-quality controle exploring how bank note processing machine ensure that only acceptable note are circulate, removal of counterfeit or damaged not are circulate removal of counterfeit on damaged notes from.</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integration with banking system gaining knowledge integrate with bank systeme for invatory management cash flow analysis and reporting.</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xml:space="preserve">- maintenance and trout , understanding maintenance requirements and common issue that can </w:t>
            </w:r>
            <w:r w:rsidRPr="008A0490">
              <w:rPr>
                <w:rFonts w:ascii="Times New Roman" w:eastAsia="Times New Roman" w:hAnsi="Times New Roman" w:cs="Times New Roman"/>
                <w:sz w:val="24"/>
                <w:szCs w:val="24"/>
              </w:rPr>
              <w:lastRenderedPageBreak/>
              <w:t>arise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with banknoy processing machine ,.</w:t>
            </w: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________________'''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- 7.2 chemical engineering engineering and science are distinct yet interconnected field with engineering that focuses chemical engineering.</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*Overview: this field involve the design optimization and operations of process that convert row material into valuable product chemical fuels pharmaceutical and dad,</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*You might study thermodynamics , reaction engineering ,process design and separation process chemical engineering also focus on safety sustainability environment impose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7.3.  physics engineering:.- overview physic t applies principle of physic development new technology and solve engineering problem.often overlap with field like electrical mechanical and materials science.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key topic: explore topics electromagnetic thermodynamics and quantum physics engineering work project involving.</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science engineering.</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Overview : is Broder term that can encompasses various engineering disct that apply science principle to solve pratical problt include interdisciplinary approach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Key topics on focus study area science biomedical engineering often work on research and project requirements a strong foundation.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_____________________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-7.4.biophysical Engineering is an interdit field that combines principles of physic biolt and enito understand and development technologie related to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biomaterials: understanding the properties and applications of material used in medical device implants and tissue engineering this include studying how these materials interact with biological.</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Biomechanics: learning about the mechanical principle govern biological systems including the movement of organism and the force acting on biology tissue this knowledge is crucy for designing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medical imaging exploring technologie used.</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biological structure and functt MRI ,CT and ultrasound ,physic being imagi technique and theirs application in medicine.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bioinformatics: gaining knowledge in the the computational tools and techniques used to analyse biological data including genetic  sequence and protein structure this is essential for understanding complex brigicak system ,systeme biology understanding how biological systems functionalite as interaction between genes ,protein metabolism pathways  this knowledge can infot the design of targeted therapies and biotechnological application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w:t>
            </w: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-7.9.  biophysical engineering and total productive maintenance ,tpm are important concepts in the field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1.biophyscal engineering:</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overview: this interdisciplinary field combines principles of biological physics and engineering to develop technologie and process that improve healthcare and bioloy design of medical device biomaterials and bioprocesses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lastRenderedPageBreak/>
              <w:t>-key topics : you might study area a biomechanics bioinformatics medical imat and tissues engineering physical Engineering work on project that involve the application of physic principle to biologist system ,such as developing prosthesis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__________________________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- 9.10. total productive maintenance ( tpm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Overview: tpm is a maintenance philosophy aimed at maximizing the productivity of equipment by minimising downtime and ensui that machines operate at peak efficiy .it involve all employee in the maintenance process ,from a operator to manai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key topics : explore concepts such as automouse maintenance ,planned maintenance and continuous improvements ,tpm ,focuses on proactive maintenance strategies including regular inspection preventive maintenance..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10.  Relavtiviy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Overview : relativity primarily associated with Albert Einstein include the theories of soeciat relativity and general relativity thesis theories revolutionised our understanding of space time ,and gravity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key topics : in engit you might study the implicai of relativity in field like astrophysics GPS technt and high speed particle physic  , understanding relativity is crucial for application involve high velocities or strong gravitational.</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hydraulic and pneumatic system uses liquid,while pneumatic uses gases both system are widt used in industrial applications machinery and automation.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key topics: you might study fluid mechanics system design control system and the component.</w:t>
            </w: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8A0490"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126"/>
            </w:tblGrid>
            <w:tr w:rsidR="003017A3" w:rsidRPr="008A0490"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-9.1 simulation and modelling gaining in simulating control system to analyse their performance and Optimizer their design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- 9.1.1.satellite communication understanding the principles of satellite communication system including hour satellite transmitted and ret signals the different types of satellite geostationary low earth arbitrary application in broadcasting.</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-9.1.2. fiver optic technology learning about fiver optic communication uses light to transmit data over long distances with minimal loss you studies installation.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- 9.1.3.integration of techniques exploring how satellite and fibre optic technologie , exploring how satellite and fibre optic technologies can be integrated to provide comprehensive communication solution such as using satellites for connection in remote areas where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-9.1.4. network design and Optimizer communication network utlize both satellite and fibre optic technologie data transmission and connectivity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- 9.1.5 energy electro energies ,likely ref various forms of electrical energy their application in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*to electro energy systems . understanding the generator energy includes studying power plants , renewable energy source , like solar ,winds hydro and the electrical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9.1.6 .energy conversion. Learning about the process involves in converting different form of energy mechanical thermal chemical. Into electrical energy and this includes studying devices like generator motor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*energy efficiency .exploring method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xml:space="preserve">- energy efficiency exploring method to improve the efficiency of electrical energy use in various </w:t>
            </w:r>
            <w:r w:rsidRPr="008A0490">
              <w:rPr>
                <w:rFonts w:ascii="Times New Roman" w:eastAsia="Times New Roman" w:hAnsi="Times New Roman" w:cs="Times New Roman"/>
                <w:sz w:val="24"/>
                <w:szCs w:val="24"/>
              </w:rPr>
              <w:lastRenderedPageBreak/>
              <w:t>applications including industrial processes.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Smart grids gaining knowledge in the device management of smart grid technologies that enhances reliability and efficiency.</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Network engineering how to design efficiency and cable network including local area network LANs wide area network ,Wan's and cloud network,you learn about network topologies protocols ,and architecture.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-*network security , learning about the principles of security studying firewalls ,instrusion  detection system and encryption.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-*network management gaming skill in managing and monitoring network performance , including troubleshooting issue optimizig traffic flow and ensi reliability.</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emerging technologies exploring new trend in network software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definitely networks (SDN) , network functionalite virtualisation ( NFV) and the internet of things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*Certification and standards: familiart yourself with industry standard ,/ certification such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certificate network associate ,( CCNA ) or competition network which can enhance your career.</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-;electrical trade theory is an essential aspect of electrical of engineering and vocational training that focuses on the principles , practice and standard related to electrical work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Fundamentals principal understanding the basic concept of electricity including ohm s low Kirchhoff's low,and other principle of circuits ,voltage current and resistance.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Electrical code and standards learning about the regulation and stars that govern electrical installation and safety practices such national electrical code ,(NEC) local building.</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Installation practices gaining knowledge in the proper technique for installing electrical systems including wiring circuit breakers outlets and ligthning fixture while ensuring compliance safety standards.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Troubleshooting and maintenance developing skills in diagnosing and repairing electrical issues including understanding common problem and implementation effective solution.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Safety practices , emphasising the importance of safety in electrical work practice and understand electrical hazard, instruments measurements and controle in electrical engineering is a critical reaction focused on teachiques and tools used to measure and control electrical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Measurements techniques technique understand various for measuring electrical quantities such as voltage current resistance power and energy this include multimeter oscilloscope and power analyser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control systems . learning about the about the principles of control system, including loops control algorithm and systeme stability to design and implementation control systems to regulate electrical process.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Sensors and transducer ,: exploring the type of sensor and transducer used to convert physical quantities.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temperature , pressure and flow into electrical signal  for application.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data acquisition system,gaming knowledge in the designated and implementation of data acquisition system that collected and analizing data from various sensor and instruments for monitoring and control purposes.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automation  and  process control understanding how, measurements controle systeme are Applied in industrial automation including programmable logic controller ,PLC and supervisory control and data acquisition , SCADA..</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______________________________________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xml:space="preserve">* 10. Banknote processing machines specialized device used in  the banking and financial store </w:t>
            </w:r>
            <w:r w:rsidRPr="008A0490">
              <w:rPr>
                <w:rFonts w:ascii="Times New Roman" w:eastAsia="Times New Roman" w:hAnsi="Times New Roman" w:cs="Times New Roman"/>
                <w:sz w:val="24"/>
                <w:szCs w:val="24"/>
              </w:rPr>
              <w:lastRenderedPageBreak/>
              <w:t>to handle ,.. in the banking sector to handle sort.</w:t>
            </w: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*Currency authentication understanding the technologie used in bank note processing machines to verify the authenticity of currency note ,this includes features like ultraviolet ,UK ligth detection magnetic character recognise and infrared IR , scanning.</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___________________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10.1 telecommunication systems understanding the principles of communication system signal processing and networking design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Power systeme learning about the generation transmission and distribution of electrical power as well as renewable energy sources.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10.2 .neural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Medical imaging using neural neural networks for image analysis in MRI ,CT scans and  x- rays it improves diagnostic.</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Predictive analytics : developing model to predict patient outcomes or disease progression base on medical data </w:t>
            </w: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*10.3 Wearable technology : integrating neural networks into devices that monitor health metrics in real time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10.4. Mathematics : advanced topics such as linear algebra calculus differential equations and status which are essential for modelling and solving Engineering problem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*10.4.1.  Physics : concept related to electromagnetic circuit theory and signal processing which or .circuciak understanding electrical systeand their applications.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-10.4.2andragogy focused on the methods and principle used in adult educay emphasising the unique need of adult contest of your master program understanding andragie help you design effive learning experience.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-10.4.3 educational philosophy involves the study of the fundamental naturel and purpose of education it can guide your approach to learning and teaching help your approach to learning and teaching help you to develop a personal philosophy that design with your goal in Engineering Education.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*10.4.5Professional theory this include the ethical legal and social implications of engineering practices as well as the responsibility of the Engineering in society it prepares you to make informed decisions in your professional career.</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*10.5.4..Trade theory ,this focuses on the technical skill and knt requirements in specific engineering trade it often include hand , on training and pratical application of Engineering concepts.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*10.5.4. Industrial electronics this invot the study of electronics systeme used in industrial applications including automation control system ,and robotics sensor , actuator and the integration of electronic systems in manufacturing process.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10.5.5Digital system : focused on digital circuit design microcontroller and digital signal processing digital technology is applied variance field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*Advanced circuit theory : building on basic circuit principle to explore complex circuit network theories and analysis technique.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*10.5.6  Electro magnetic including Maxwell equation wave propagation and field theory which are crucial for  many.</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- 10.5.5control system : delving into advanced control theory include feedback system stability analizing and control design techniques.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lastRenderedPageBreak/>
              <w:t>- 10.5.6electromechanical mechatronics is an exciting interdisciplinary field that comine  mechanical engineerin.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electronics computer.</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-19.5.6  mechatronics systems  systems understanding how mechanical systems integrate with electronics control and software to create intelligent system the include robotics ,Utomation and smart device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- 10.3.controle systeme learning about the principles of controle electromechanical system loops ,sensor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*10.4 Design and analysis ,gaining skill in design and e mechatronics focusing on their functionality efficiency.</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computer architecture.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,- 10.5. parallels computing understanding how multiple processors or core work together to perform task more efficiently including concept like parallel algorithms concurrency and synchronisation.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-10.6. computer architecture learnings about the design and organisations of compulator system including CPU memory hierarchy input ./ Output system.</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- 10.7. performance evaluation , analysing the performance parallel system including metric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-10.8 . policy development understands how to create implementation and maintenance policies that govern organisation practice especially in Engineering projects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-*10.8.  compliance and risk management learning how to ensure that police align with legal and regulatory requirements. As well how to assess and mitigate risk, association with engineering practice.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Information system exploring how technology management policies documents management system workflow automy data analytics to tract compliance..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10.9 .Security systemes , understanding the design and implementation of system that protect information and asset including cybersecurity measure encryption and secure communication protocol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10.10.Safety engineering: learning about principle of designing system that ensure the safety of user and the environment ,including risk assessment hazard analysis ,and safety management systems..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*10.11. defense system : exploring technologie and strategic used in national defense , including surveillance systems threat detection and response mechatronics.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TV radio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10.1 media frequency : understanding the electromagnetic spectrum and how different frequencies are used for various forms of communication including any and FM radio television broad casting </w:t>
            </w: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b/>
                <w:sz w:val="24"/>
                <w:szCs w:val="24"/>
                <w:u w:val="single"/>
              </w:rPr>
            </w:pPr>
            <w:r w:rsidRPr="008A0490">
              <w:rPr>
                <w:rFonts w:ascii="Times New Roman" w:eastAsia="Times New Roman" w:hAnsi="Times New Roman" w:cs="Times New Roman"/>
                <w:b/>
                <w:sz w:val="24"/>
                <w:szCs w:val="24"/>
                <w:u w:val="single"/>
              </w:rPr>
              <w:t>Topics ,are </w:t>
            </w:r>
          </w:p>
          <w:p w:rsidR="003017A3" w:rsidRPr="008A0490" w:rsidRDefault="003017A3" w:rsidP="00C719D5">
            <w:pPr>
              <w:spacing w:after="0" w:line="240" w:lineRule="auto"/>
              <w:rPr>
                <w:rFonts w:ascii="Times New Roman" w:eastAsia="Times New Roman" w:hAnsi="Times New Roman" w:cs="Times New Roman"/>
                <w:b/>
                <w:sz w:val="24"/>
                <w:szCs w:val="24"/>
                <w:u w:val="single"/>
              </w:rPr>
            </w:pPr>
            <w:r w:rsidRPr="008A0490">
              <w:rPr>
                <w:rFonts w:ascii="Times New Roman" w:eastAsia="Times New Roman" w:hAnsi="Times New Roman" w:cs="Times New Roman"/>
                <w:b/>
                <w:sz w:val="24"/>
                <w:szCs w:val="24"/>
                <w:u w:val="single"/>
              </w:rPr>
              <w:t>- 11. project management : gaining skill in managing electrical construction project including buildings budgeting schedule.</w:t>
            </w:r>
          </w:p>
          <w:p w:rsidR="003017A3" w:rsidRPr="008A0490" w:rsidRDefault="003017A3" w:rsidP="00C719D5">
            <w:pPr>
              <w:spacing w:after="0" w:line="240" w:lineRule="auto"/>
              <w:rPr>
                <w:rFonts w:ascii="Times New Roman" w:eastAsia="Times New Roman" w:hAnsi="Times New Roman" w:cs="Times New Roman"/>
                <w:b/>
                <w:sz w:val="24"/>
                <w:szCs w:val="24"/>
                <w:u w:val="single"/>
              </w:rPr>
            </w:pPr>
            <w:r w:rsidRPr="008A0490">
              <w:rPr>
                <w:rFonts w:ascii="Times New Roman" w:eastAsia="Times New Roman" w:hAnsi="Times New Roman" w:cs="Times New Roman"/>
                <w:b/>
                <w:sz w:val="24"/>
                <w:szCs w:val="24"/>
                <w:u w:val="single"/>
              </w:rPr>
              <w:t>* 11.1 .Entrepreneurs , management design management their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b/>
                <w:sz w:val="24"/>
                <w:szCs w:val="24"/>
                <w:u w:val="single"/>
              </w:rPr>
              <w:t>*11.2. business planning understanding how to create comphrensive business plan that outline goal strategies and financial</w:t>
            </w:r>
            <w:r w:rsidRPr="008A0490">
              <w:rPr>
                <w:rFonts w:ascii="Times New Roman" w:eastAsia="Times New Roman" w:hAnsi="Times New Roman" w:cs="Times New Roman"/>
                <w:sz w:val="24"/>
                <w:szCs w:val="24"/>
              </w:rPr>
              <w:t xml:space="preserve"> projections is crucial for securing funding guiding busiy operation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lastRenderedPageBreak/>
              <w:t>* 11.3. projection management learning about tools and techniques for managu project including schedules resource allocation and risk Mt helps entrepreneurs budget.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financial management : gaming knowledge in managing in managing finance include budgeting accounting analyse this is business decist and ensure profitability.</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Marketing and sales strategies : exploring effects marketing techniques and sale strau to attract and ret custt includes digital 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*Technology integration , understand how to leverage technology and software solutions to streamline operational improves efficiency.</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Low commercial regulation refere to minimal government intervention and oversight in commercial activities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impact on businesens operation , understanding how low regulation can create armored flexible environment for businesses allowit for easier entry into</w:t>
            </w:r>
          </w:p>
          <w:p w:rsidR="003017A3" w:rsidRPr="008A0490" w:rsidRDefault="003017A3" w:rsidP="00C719D5">
            <w:pPr>
              <w:spacing w:after="0" w:line="240" w:lineRule="auto"/>
              <w:rPr>
                <w:rFonts w:ascii="Times New Roman" w:eastAsia="Times New Roman" w:hAnsi="Times New Roman" w:cs="Times New Roman"/>
                <w:b/>
                <w:sz w:val="24"/>
                <w:szCs w:val="24"/>
                <w:u w:val="single"/>
              </w:rPr>
            </w:pPr>
            <w:r w:rsidRPr="008A0490">
              <w:rPr>
                <w:rFonts w:ascii="Times New Roman" w:eastAsia="Times New Roman" w:hAnsi="Times New Roman" w:cs="Times New Roman"/>
                <w:sz w:val="24"/>
                <w:szCs w:val="24"/>
              </w:rPr>
              <w:t> -</w:t>
            </w:r>
            <w:r w:rsidRPr="008A0490">
              <w:rPr>
                <w:rFonts w:ascii="Times New Roman" w:eastAsia="Times New Roman" w:hAnsi="Times New Roman" w:cs="Times New Roman"/>
                <w:b/>
                <w:sz w:val="24"/>
                <w:szCs w:val="24"/>
                <w:u w:val="single"/>
              </w:rPr>
              <w:t>11.3.-market and dynamics : analysing how regulation effect competition innovation consumer chaise can lead to increased entrepreneurship but also raise can lead ,to increased entrepreneurship but also raise .</w:t>
            </w:r>
          </w:p>
          <w:p w:rsidR="003017A3" w:rsidRPr="008A0490" w:rsidRDefault="003017A3" w:rsidP="00C719D5">
            <w:pPr>
              <w:spacing w:after="0" w:line="240" w:lineRule="auto"/>
              <w:rPr>
                <w:rFonts w:ascii="Times New Roman" w:eastAsia="Times New Roman" w:hAnsi="Times New Roman" w:cs="Times New Roman"/>
                <w:b/>
                <w:sz w:val="24"/>
                <w:szCs w:val="24"/>
                <w:u w:val="single"/>
              </w:rPr>
            </w:pPr>
          </w:p>
          <w:p w:rsidR="003017A3" w:rsidRPr="008A0490" w:rsidRDefault="003017A3" w:rsidP="00C719D5">
            <w:pPr>
              <w:spacing w:after="0" w:line="240" w:lineRule="auto"/>
              <w:rPr>
                <w:rFonts w:ascii="Times New Roman" w:eastAsia="Times New Roman" w:hAnsi="Times New Roman" w:cs="Times New Roman"/>
                <w:b/>
                <w:sz w:val="24"/>
                <w:szCs w:val="24"/>
                <w:u w:val="single"/>
              </w:rPr>
            </w:pPr>
            <w:r w:rsidRPr="008A0490">
              <w:rPr>
                <w:rFonts w:ascii="Times New Roman" w:eastAsia="Times New Roman" w:hAnsi="Times New Roman" w:cs="Times New Roman"/>
                <w:b/>
                <w:sz w:val="24"/>
                <w:szCs w:val="24"/>
                <w:u w:val="single"/>
              </w:rPr>
              <w:t>- 11.4 .legal framework learnings about the legal aspects of commercial regulation including contract trade practice and consumer protection low even low , regulation environment business must navigation countries approach commercial regulation and the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b/>
                <w:sz w:val="24"/>
                <w:szCs w:val="24"/>
                <w:u w:val="single"/>
              </w:rPr>
              <w:t>-11.5.implication  for internatt</w:t>
            </w:r>
            <w:r w:rsidRPr="008A0490">
              <w:rPr>
                <w:rFonts w:ascii="Times New Roman" w:eastAsia="Times New Roman" w:hAnsi="Times New Roman" w:cs="Times New Roman"/>
                <w:sz w:val="24"/>
                <w:szCs w:val="24"/>
              </w:rPr>
              <w:t xml:space="preserve"> : trade and investment , mining geotechnical engineering is a specialized ,field that focuses on the behaviour of earth material in mining operations.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Geotechnical analysis: understanding the properties of soil and rock behvot under various conditions this is crucial design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Slope stability learn about the analyse and design of slopes in open ,pi mining and undersgroun , excavation to parent landslides.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Ground support system , exploring the design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Global perspective , exploring how different countries approach commercial regut and the impliy for international trade and investment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Mining geotechnical engineering is a specialized field that focuses on the behaviour of earth material in geotechnical analyse , understanding the properties of  soil and rock material including their strength stability and behaviour under various conditions ,this is crucial for design safe and efficient mining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Slope stability : learning about the analysis and ..design of slopes in open mining and underound excavation to prevent land slide and ensure the safety of workers and equipment.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Ground support systems:.exxplot the design and implementation explore ground support system ,such as Rick bolts shot Crete and mesh to stabilize excavation collapse.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Environmental considerations: understanding the environmental impact of mining activities and how to mitigate risk associated with with ground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Site investigation risks associated with ground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Site investigation gaining skills in conducting site investigation to assess geological and inform mining design and planing.</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- 11.5electrical stability understanding stability of electrical system including voltage stability frequency stability and transient stability this involves analizing how systeme response to distribution and ensuring they can return to stable operating conditions.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-transformer operation including how they step down level in power systems ,you 'll study design effict and perft characteristics.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lastRenderedPageBreak/>
              <w:t>* 11.6.1Transformer conservation , exploring method method for conserving energy in transformer operational including to, management tools management maintenance,practice and the use of energy efficiency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*11.6.6 Transformer crucial for reducing losses and improving overall system efficiency.</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Conditt : monitoring gaming knowledge in tech monitory the health and performance of transformer including temperature monitoring insulation testing dusgnostt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Spatial Caltrain concept in various fields.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-11.7. spatial control system : understanding how to design implementation control system that montage the position and movement of object in a three dimensional space crucial in application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11.6.Robotic  and automation learning about the principles of controlling robotics system includ kinematics dynamic , exploring how to integration sensor GPS lidar camera into .</w:t>
            </w: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12. *Transmission system learning about the design and operation of transmission system for radio and television inclut antennas , modulation technique and signal processing.</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*12.1 Broadcasting technologie exploring the technologie used in broadcasting such as satellite communication digital broadcasting and stream.</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12.2.Sound engineering : understanding the eof accoustict ,inclust sound wave w sound design and audio technology ,includ application in audio engineering noise control and sound system design.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12.3.Optic : learning about the behaviour of lights including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broadcasting e , exploring the technologie used in broadcasting such as satellite communication digital broadcasting and the princit of accoustict including sound wave progration sound design and audio technology application in audio e noise control  sound system design.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12.4. Optics : learning about the behaviour of ligth including reflection refraction and diffraction.you ' ll study optical system lenses mirrors and fibre optic which are essential in various technologies including images systeme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Application , exploring how sound and can be integrated into Engineering solutions such imagine ( ultrasound ) optical communication system and sensor technology.</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*12.5. Electrical machines: understanding the principles and operations of electric machines including motor generator,and transformers ,you ll learn about their design control and applicat in various industries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12.6.Electrotech : this field focusy on the study of electrical system and their components including circuit design power distribution and electrical safety you'll gain knot about the standard and regulations governing electrical installation , electrotechnology this encompasses the applicat of electrical and electronics technologie in various field including automation control system and reneu energy systems explore technology are used to improve efficiency and performance in Engineering applicat.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12.7. Radio wave propagation understand how radio wave travel through different engineering environment including factor that affect their range and quality such terroir , wether and frequency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*12.8; communication system : learning about the design and operation of radio communication system including ,AM ,,FM  and digital radio broadcasting.</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xml:space="preserve">* Antenna desii: exploring the principles of antenna theory and design including different types </w:t>
            </w:r>
            <w:r w:rsidRPr="008A0490">
              <w:rPr>
                <w:rFonts w:ascii="Times New Roman" w:eastAsia="Times New Roman" w:hAnsi="Times New Roman" w:cs="Times New Roman"/>
                <w:sz w:val="24"/>
                <w:szCs w:val="24"/>
              </w:rPr>
              <w:lastRenderedPageBreak/>
              <w:t>of antenna and their application in various communication system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*12.9  signal processing: gainit knowledge in technique for processing and analizing radio signals to improve communication quality and efft.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12.10 . Radiotecht play a cruct role in telecommunication broadcasting and many modern technologies if you many modern technologies.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random signals understanding the characteristics and analysis of signal that have a random or stochastic nature ,this include studying noise statistically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*12.11vibratory signal : learning about signal related to vibration which can be crucial  in field like mechanical engineering structural health monitoring and accoustict you 'll study  how technology interpretation vibrator signals ,to access the conditt of structural of machinery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*Application , exploring how both random and vibration my signal are used in various applications such as in telecommunication audio engineering.</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*12.12. probability theory: understanding the principles of probability including random variables probabit distribution and the low of large number thesis knowledge is essential for modelling uncertainty engineering systems.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*12.13 statistical methods: learning about about variously statistict technique for data analysis including hypothesis testing regression eand statistics inference ,these methods are to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*12.14 . building electrical system and materials are essential component in electrical engineering.</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built electrical system: understanding the design installation of electrical system  understanding the design  installation of electrical system in building includy ligthi power distribution and emergency system you ll about codes and standards that government electrical installation.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12.15.electrical material study the various.material used in electriy system conductor , insulator , semiconductor you explore their property how they affect the performance and safety of electrical system.</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*12.16. sustainable practices : learning about energy efficiency design and reneu energy integration in built design and renewable energy integration in building systems include solar power and smart grid .</w:t>
            </w: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-*12.17. construction electrical refer to the electrical system and installation that are integral to building.</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*12.18. electrical design : understanding how to design electrical system for buit including power distribution ligthning and communication system how to design electrical system for building inclidiy power learn about load calculations circuit design and systeme.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Installation practt learning about the best practices installation electrical syst in construction.lroject wiring panel installation and safety protot.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Buit code and standards formiliaring with the local and natit code that government electrical installation in construction.</w:t>
            </w: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b/>
                <w:sz w:val="24"/>
                <w:szCs w:val="24"/>
                <w:u w:val="single"/>
              </w:rPr>
            </w:pPr>
            <w:r w:rsidRPr="008A0490">
              <w:rPr>
                <w:rFonts w:ascii="Times New Roman" w:eastAsia="Times New Roman" w:hAnsi="Times New Roman" w:cs="Times New Roman"/>
                <w:b/>
                <w:sz w:val="24"/>
                <w:szCs w:val="24"/>
                <w:u w:val="single"/>
              </w:rPr>
              <w:t>13. * Winding on rewinding transformers and machines both DC and AC involves understanding the specification of the windings the types of machine ,and the desired ,</w:t>
            </w:r>
          </w:p>
          <w:p w:rsidR="003017A3" w:rsidRPr="008A0490" w:rsidRDefault="003017A3" w:rsidP="00C719D5">
            <w:pPr>
              <w:spacing w:after="0" w:line="240" w:lineRule="auto"/>
              <w:rPr>
                <w:rFonts w:ascii="Times New Roman" w:eastAsia="Times New Roman" w:hAnsi="Times New Roman" w:cs="Times New Roman"/>
                <w:b/>
                <w:sz w:val="24"/>
                <w:szCs w:val="24"/>
                <w:u w:val="single"/>
              </w:rPr>
            </w:pPr>
            <w:r w:rsidRPr="008A0490">
              <w:rPr>
                <w:rFonts w:ascii="Times New Roman" w:eastAsia="Times New Roman" w:hAnsi="Times New Roman" w:cs="Times New Roman"/>
                <w:b/>
                <w:sz w:val="24"/>
                <w:szCs w:val="24"/>
                <w:u w:val="single"/>
              </w:rPr>
              <w:t>13.1.* Understanding the types of machines .* DC machines these include DC motor and generator which typically have -armature windings and field windings.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b/>
                <w:sz w:val="24"/>
                <w:szCs w:val="24"/>
                <w:u w:val="single"/>
              </w:rPr>
              <w:t>- AC machine : these include ,AC motor</w:t>
            </w:r>
            <w:r w:rsidRPr="008A0490">
              <w:rPr>
                <w:rFonts w:ascii="Times New Roman" w:eastAsia="Times New Roman" w:hAnsi="Times New Roman" w:cs="Times New Roman"/>
                <w:sz w:val="24"/>
                <w:szCs w:val="24"/>
              </w:rPr>
              <w:t xml:space="preserve"> ,like induction synchronous motor and transformser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lastRenderedPageBreak/>
              <w:t>-2 key parameters for windings.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a winfmding specifications;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 Number of turns ( N ) the number of turns in the winding affect the voltage and current characteristics.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2. Wire gauge : the thickness of the wire affect the resistance and current carrying capacity.</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3.* Winding configuration Serie parallels combination depending machine type calculating wing parameters.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For DC machine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1.calculate the number turns the number of turns can be calculated based on the desired magnetic field strength for DC motor,back EMF(\(E\))\[E=\frac{frac{N\cdot\Phi\cdot\cdotZ}</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-_______________________________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to calculate aspect related to telephonic cellular telecommunication supply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understanding cellular telecommunication supplies cellular telecommunication supply involves the infrastructure and resource required to provide mobile communication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Base station : equipment that connect mobile devices to the network's.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Backhaul the connection between base station and the core networks.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Core network the central par of the telecommunication network that manage data and voice traffic</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,##2* key calculation.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a* coverage area  calculation the coverage ,area of cellular tower can estimate using the following ,\[A=\PIr^2\]</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-\(A\)=coverage area ( in square kilometres)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-\(r)=radius of coverage ( in kilometres)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Example : if a tower has a coverage radius of ,5 km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\[A=\pi(5^2)\ approx ,,78.54\ text { km } ^2\].</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b. Capacity calculation: the capacity of cellular network calculated based on the number of channels available ,traffic per channel the Erlang ,B formula is commonly ,\[c=\frac{(A^B).}.{B.} \ big / sum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______________________________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To calculate the component of a cellular telephone system and derive relevant integral,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 Components of a cellular telephone system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A: cellular telephone system typicay consist of the components.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Mobile station ( ms ) * the users device ,smart phone tower that communication with mobile stations.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Mobile switching centre ,MSC , manages the communication base station and the core networks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Core network,handles data routing billing and other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,2 calculating key metrics.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a.coverage ,Area calculation the coverage area of a base station be estimated using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\[A=\pir^2\]</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-where .\(A\)= coverage area in square  kilometres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.\(r\)= radius of coverage in kilometres ,ex : if a base station has a coverage radius of ,3 km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 A=\ pi (3^2)\ approx ,28.27\,\text ,{km} ^2\]</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.b capacity calculation.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_____________________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xml:space="preserve">To calculate the spatial  transmission characteristics of a system particularly in </w:t>
            </w:r>
            <w:r w:rsidRPr="008A0490">
              <w:rPr>
                <w:rFonts w:ascii="Times New Roman" w:eastAsia="Times New Roman" w:hAnsi="Times New Roman" w:cs="Times New Roman"/>
                <w:sz w:val="24"/>
                <w:szCs w:val="24"/>
              </w:rPr>
              <w:lastRenderedPageBreak/>
              <w:t>telecommunication.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understanding spatial: transmission, spatial transmission refer to how signal private ,space transmission refer to how signal propagation space ,factor distance obstacle ,and the environment.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Free space path loss ( fspl ) the loss of signal strength ast travel through free space.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Multiple path propagation the phenomenon where sign effect : the change in frequency of wave in relation to an observe moving relative to source of the wave .</w:t>
            </w: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2 calculating free space path loss ( fspl) the free space path loss can be calculated using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 text \ text { fspl } = 20\ log - { ,10}{d} 20 log { 10}(f)+32,44\] where : \ d = distance between the transmit and receiver , kilometres ,\(; f\)= frequency of the signal ,in megahertz ,example calculation ,if the distance ,\ d ( d ) is ,10 Kim and the frequency, ( f\) is ,900MHz ,\[\ text ,{ fspl}</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To calculate the properties of material used and conductor insulator and magnetic material in electrical and stereo ,system ,we can analyse their characteristic.</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 Conductor : are material resistance common conductor..</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resistivity calculation the resistivity,</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rho}) of conductor is a measure of now strongly it resist the flow of electric current the resistance ,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\(R)) Of conductor can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R=\ rho \ frac { L}{A}\]</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.\(R\)= resistance,( ohms )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.(\rho)= Resistivity ( ohm metre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.(Li)= Length of the conductors meter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 A\)= Cross - sectional area ,saaremeter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Ex . Calculation for copper wire with a length of ,2 meter and a cross ,section area of \+|\ mm^2\)</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Which is / ( i\ times ,10 ^{ - 6} , m ^\)) And using the resistivity of copper ( \+\ rho \ approx ., 1,67\ times . 10^ ,=-8},| omega.| Cost m.}))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R= 1.68 } times , 10^</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To calculate the size of  a winding for stepper motor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 Understanding stepper motors.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a stepper motor is a types of DC motor that decides a full rotation into a number of equal step winding configuration and size are crucial for the motor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Number of phase : most stepper motor are either ,2 phase ,5 phase..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Number of steps per revolution ,common value are ,200 steps ,( 1.8 degree per step or ,400 steps ( 0.9 degree per sleep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Windt configuration the arrangement winding unipolar wire gauge : the thickness of wire used for the winding effects resistance ,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3. Calculating the size of the winding : determine the number of turns s , the number of turns in each winding ,calculated based motor specifications : for example ,\[ N= \ frac { v} { L csoti }\ ]</w:t>
            </w: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b/>
                <w:sz w:val="24"/>
                <w:szCs w:val="24"/>
                <w:u w:val="single"/>
              </w:rPr>
            </w:pPr>
            <w:r w:rsidRPr="008A0490">
              <w:rPr>
                <w:rFonts w:ascii="Times New Roman" w:eastAsia="Times New Roman" w:hAnsi="Times New Roman" w:cs="Times New Roman"/>
                <w:sz w:val="24"/>
                <w:szCs w:val="24"/>
              </w:rPr>
              <w:t>-</w:t>
            </w:r>
            <w:r w:rsidRPr="008A0490">
              <w:rPr>
                <w:rFonts w:ascii="Times New Roman" w:eastAsia="Times New Roman" w:hAnsi="Times New Roman" w:cs="Times New Roman"/>
                <w:b/>
                <w:sz w:val="24"/>
                <w:szCs w:val="24"/>
                <w:u w:val="single"/>
              </w:rPr>
              <w:t>14. measure in true.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b/>
                <w:sz w:val="24"/>
                <w:szCs w:val="24"/>
                <w:u w:val="single"/>
              </w:rPr>
              <w:t xml:space="preserve">*1 types of measure errors measure : systematic these are considering repeatabt errors that </w:t>
            </w:r>
            <w:r w:rsidRPr="008A0490">
              <w:rPr>
                <w:rFonts w:ascii="Times New Roman" w:eastAsia="Times New Roman" w:hAnsi="Times New Roman" w:cs="Times New Roman"/>
                <w:b/>
                <w:sz w:val="24"/>
                <w:szCs w:val="24"/>
                <w:u w:val="single"/>
              </w:rPr>
              <w:lastRenderedPageBreak/>
              <w:t>occurred measurements system they</w:t>
            </w:r>
            <w:r w:rsidRPr="008A0490">
              <w:rPr>
                <w:rFonts w:ascii="Times New Roman" w:eastAsia="Times New Roman" w:hAnsi="Times New Roman" w:cs="Times New Roman"/>
                <w:sz w:val="24"/>
                <w:szCs w:val="24"/>
              </w:rPr>
              <w: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*Random error unpredictable and can vary from one measure.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gross errors : the are large errors that occure to human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Calibration of instruments ,calibrat is the process of adjusting instrument to ensure its measure are accurate step  for calibration.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 Select a standard: use a reference standard.</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2. Measure with the instrument take measures using the instrument.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3. Compare measurements , compare the instruments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4. Calculate errors the errors can \[text { text error }= text { measured values \ text { true value }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5. Adjust the instrument if system error are found adjust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to perform conversion between binary hexadecimal.</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Conversion between number systeme.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To convert a binary number to decimal ,use the formuler , \ [\ text { Decima} = sun -{ I= 0}^{n}b-1\colot 2^i/] ,where \(b_1\) is the binary digital ( 00r1) and \(n\) is the position of the difit from the rigth starting at 0 convert ,\ ( 1011_21) to decimal \ [ = 1\ colot ,2^) to decimal \[= 1\ colot ,2^3+0\ colotv,2^2+1\ CDOT,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2^1+1\ colot ,2^O= 8+0+2+1=11_{10}\]</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-decimal to binary : to convert a decimal number to binary divide the number by ,2 and record the remainder , repeat until the Quotient  record  the remainder ,repeat until the Quotient is ,On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Exp : convert \ ( 1@-{10}\) to binary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[ 11\div ,2=5\ qual\ text { remainder ,r= \\ ,5 \ div ,2=2\</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-to calculate the size of a memory accumulator in a binary system.</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 understanding binary representation: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In a binary system ,data is represented using bits ,binary digital where bit can  either 00r,1 the number determine the range ,of value that can store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2. Memory size calculation : the size a memory accumulator based number of bit it the total number of unique represented by an \(n\) bit binary number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 text { number of values } = 2^n\]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Where . \(n\)= numbers of bits.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Example calculation: determine the size of the accumulation.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2) calculate the number of value ,\[\ text { number of values }= 2^ 8  = 256\]</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This mean the accumulator can hold values from \ (01) to (255\)( decimal ,### memory size in bytes * memory size is of expressed in byte since ,1 byte = 8 bit ,size of the accumulator in bytes is \ [ text , { sizer</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__________________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To calculate thevenin  , equivalent of a network ,short circuit current and voltage value ,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 Thevenin theorem.</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Overview: thevenin theorem state that any linear Electrical net with voltage source and resistance can be  replaced by an equivalent circuit consisting of single voltage source ( 1(V-{the}\)) in series with with a single resistor ( \ (R-{ the}\)).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2. Step to find the in equivalent.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a identify the portion of the circuit select the portion the circuit for which</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b calculate thevening voltage ( \( V - ( the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1.open - circuit voltage, calculate the voltage across the terminal where the load was connected this is the thevenin voltage (\(V-*{the}\))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lastRenderedPageBreak/>
              <w:t>-2 method : you voltage division nodal analysing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calculate thevenin resistance (\(R-{the}\))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deactivated all independent source : replace independent field.</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to calculate amplification in circuits involving diodes transmission diode transistor ,and triacs understand each a analyse characteristics.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diode amplification diode are typically not used for amplification in the Sens performance signal modulation rectification signal signal modulation rectification diode current calculation.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\[I-D= L.S \ left ( e^{\ frac { V-D}{ NV - T}} -1 rigth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\(1-D\)= diode current (A).</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.\(I-S\)= reverse saturation current.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\(V-D\)= voltage across the diode ,V</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.\(n\) = ideality factor ( typical between ,1 and ,2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 ( V-T\)= thermal voltage (\approx 26\ MV ) at room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2. Transistor application transistor can use common collector thermostat common ,is common emitter amplifier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 Voltage gain ( \ ( A-C\))\[A-V=</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To analyse and calculate parameter in a control system we typically focus on aspect such systems stability response.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2. Basic concepts in controle systeme.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Open - loop control system : systeme that does not use feedback to determine if it's output has achieved the desired goal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Closed loop control system systeme that uses feedback to compare the actual output to the desired output.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,2 transfer function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The transfer function.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The transfer function \(H(S)\) of a control system relates the output ( V( s)\&lt;) to the input *\ (x,(s)\) in the Laplace domain : \ [ H(s)= \ frac { y(s)}{x(s)}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3. Stability analysis , to determine the stability of a control system we can use the characteristics equation derivative the transfer function the characteristics equation is obtained by setting the denominator of the transfer function to zero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for a transfer functions , ,\[H(S)=\ frac {k}{S^2+3S+2}\]</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The characteristics equation is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\[S^2+3s+2=0\] to find the root we can use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S=\ frac {-b\ pm \ start ,{ b^ 2-4ac}}{2a}</w:t>
            </w: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 DC machines : speed ( n ) the speed of DC motor can be calculated using formula \[N=\ frac { V-1\ CDOT -R}{ CDOT \ Phi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where \ ( N\ ) = speed in Rpm ( revolution perminute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 ( N\)= supply voltage ( v ) ,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-\(i\)= armature current (A)</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 R\)= armature resistance ,( ohm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\(K\)= a constant that depends on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lastRenderedPageBreak/>
              <w:t>.\(\ Phi\) = flux per pole ,(WB)</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b ,torque ,( T) ,the torque procedure by DC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T= k \ CDOT } phi \ CDOT \]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Where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.\(T\)= torque ,( N.m)</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\(k\)= A constant that depends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phi\)= flux per pole WB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armature current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To calculate de gradient of a function and derive the integral of a Senegal,</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 Calculating the gradient of a function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The gradient of a function \( f(x,y)\) is a vector that contains all of its partial derivatives for a functionalite of two variables the gradient is given.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nabka , f=\ ,left(\fract { \ partial f ) {\ partial x } , \ frac \ partial f }\ partial y \ right.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f( x,y) = x^2+x^2\]</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.step ,1 calculate the partial derivatives.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frac {\ partial f}{ \ partial x }=2x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frac {\ partial f }{\ partial y}= 2y , I)</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Step 2: write the gradient \[\nabla ,f =2x,2y)\]</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2. Deriving the integral of a signal ,we typically,use the fundamental theorem of calculus ,if we have a continuous function \( f(t,,)\ the integral from \(a)to \(b\)</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Is given by : \[\ into$a^ b f( f) \,dt\]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To calculate derivation ,both partial total double ,triple, relate ,to signal detection.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 Partial derivatives : partial derivatives are used dealing with functionalite of multiple variable , for a functionalite.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\(f(x,y)\) the partial derivatives with respect to \(x\)</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Is denoted as \(\ frac{\ partial f }{ partial x}\) and with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Respect to \ ( y\) as \(\ frac {\ partial f }{\ partial ,y }\)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Examp : \[ funct \[ f( x,y)=x^2y+3xy^3\]</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Calculate partial derivatives .\(\ frac \ partial f ){ partial ,x }= 2xy+3y^2\)</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fract \ partial ,f }{ partial y }{= x^2+6x6xy\)</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Total derivatives : the total derivatives account how a functionalite change with respect to all it variable.for a functionalite.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f(x,y)\), the total derivatives \ ( DF \) is given by : \[ DF = \ frac { \ partial f }{\ partial x }sx +\ frac{ \ partial }{ \ partial y } St \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Using the previous : \ [ DF = 2xy+ 2y^2)</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to calculate the Laplace and Fourier series Fourier a random vibrational signal ,signal aleatoire vibratoire in the context break down into a few steps.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 Fourier series : the Fourier series and cosine function for periodic function \ ( ft)\) with period ( t) the Fourier series is.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f(t)= a 0+\ sum ${n= 1}{\ infty}</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left + a_ n \ cos \ left \ left + } frac { 2\ pi not }{T}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right ) + b _ n \ sunleft ( \ track { 2\2 Pu ,not { T}\, \ rigth \ rigth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pratical exercise related to electrical engineering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lastRenderedPageBreak/>
              <w:t>Exercises calculate the total resistance in a circuit problem statement have ,3 resistance.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Resistor ,R1= 100 ohm resistor ,R2= 20 ohm , resistor ,R3= 309 ohm</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Formula for total resistance.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R-{\ text t{ total }}= R1+R2+R3\]</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Substituting the values \[ R - { \ text { total }}= 10\.\ text , { ohms }+ 20\, text{ ohms}+30\, text {ohms}\], calculating ,\[ R - { \ text { total /}} = 60\\ text { ohm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to calculate the supply trade theoty impedance and resonance in a electrical circuit ,we typically deal with RLC ,( resistant inductor , overview ; of impedance and resonance.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 Impedance ,Z in a RLC circuit the total impedance is combination of resistance ,( R ) inductive reactance ,x l and capacitive reactance ,( x- c ) the formula for impedance in a series RLC ,circuit is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Z =\ sqrt{R^ 2+(x-L-X_C)^2}\]</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Where _\(x_L= 2\ pi f L \ Pi .f.c\} ( capacitive reactance ,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-\(X_C)=\ frac ,{1}{2\ pi.f.c}\}( capacitive reactance.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-|(fI) is the frequency in Hertz ( z)</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-\(L/) is the inductance  in Hertz ( Hz ) ,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 L /) Is the inductance in  Henry( h)</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cl ) is the capacitance in farad ( f )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2* resonance occurred in an RLC circuit when the inductive reactance equals the capacitive  reactance ( \ ( X_L= X_ C) at resonance the impedance is purely resistive and the formulation for resonance  frequency form resonance frequency ( \ ( f - I)) is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To the calculate the  fundamental system electric power factor we need to understand relationship between real power reactive power and apparent power in electrical how to define.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 .real power ,P owner reactive power and apparent power in electrical how to to definition real power the actual power consumed by the load measure in watt ,w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2) reactive power ,q the power the oscillator between the source and the load measured in volt amperage reactive ,varv</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3 ,apparent power ,s the total power in the circuit , measure volt ampere ,Va is the combination a real and reactive power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power factor calculation: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The power factor ,of is defined as the ratio of real power to apparent power , \ [ \ text power factor ,of )}=\ frac ,{P}{s}\]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Where : .\(P\)= real power ( w)</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.\(S\\)= apparent power ,( VA)</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apparent power calculation </w:t>
            </w: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apparent power calculay the apprent power can be calculated using the following formula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\[S=\sqt{P^2+Q^2}\]</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.value .real power (\(P\))=500w,</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.reactive power(\Q\))=300VAR</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calculate apparent power ( s)\[,S=\sqt{P^2t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to calculate the characteristics of AC and DC machine we typically look at paramt such a peed torque and electromotive force ,( EMF) calculate these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Characteristics for both type machines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lastRenderedPageBreak/>
              <w:t>-where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|(a-O=| frac {1}{T} int- 0^ f(t)\dt)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.\+a-n = frac {2}{T} int_O^Y f ( t) \ cos\ left ( \ frac { 2\ Pi .n t}{ t } rigth \, DT have simple square wave function.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__________________________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to calculate the transformation and conservation of signal in the context of electrical signal we.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 .signal transformation Fourier transform.</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the Fourier transform is used to convert a time domain signal into it frequency domain represent formula : transform \ F ( \ omega )\( of a continuous signal \ ( f(t) , e^{- j \ omega }\ dt\]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where . \( f+ \ omega )\) = Fourier transform of the signal.</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f( t )\= time - domain signal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  \ omega \) = angular frequency in Radia per second ..\ ( j\) = imaginary unit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BB* Laplace transform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the la place trans is another transformation used to analyse linear time _ invariant system formula for the la place transform \ F( S)\) of function \ ( f(t)\) is \[f(s)=\ into -{O} infty } ,  f( t ) ,, e{-st } St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 f( s)\)= Laplace transform of the signal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 f( ft c)I)= time domain signal.</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to calculate and understand synchroun and synchronous system, particularly in context of linearization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 Synchronous systems.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in a coordinated, governed a common clock signal , in electrical synchronise system are used in digital circuit and communication system.</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example : lineare system the state  space representatation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 dot { x}(t}=Ax(t)+By(t)\]\[y(t)=(x(t)+du(t)\]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Where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-|(x(t)\)= state vector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.|(u(t)\)= Input vector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(y( t) \)= output vector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.(A\)= System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.\(B\)= input matrix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.|(C\) = Output matrix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D \ ) = feed forward.</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2.asynchronous system as asynchronous system operate without a global click signal operate independently and may not be synchronised this common in certain types of digital circuit and communication system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example equation for an asynchronous ,for an asynchronous linear systems the state space representatation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Dot { x} ( t}= Ax ( t ) + B( t) \ ]\[y(t).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_______________________&amp;</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To calculate the integral of an amplified signal , detection of a signal and the probability of a radon signal aleatoire.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Integral of plidie signal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lastRenderedPageBreak/>
              <w:t>If you have a signal \ f( t)\) that is amplified by a constant factor \(A\) the amplifier signal can ,be represented as \( af ( f(t)\). The integral of this amplified signal over a time interval \[a,b])\[\ int_ a^baf( t)\, St = A\ into _ a^ b ,f ( t) \ St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Exampt say \ f( t) = t ^ 2\) and \( A= 2\) we want to calculate the integral from \ ( 0\) to \ ( 1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into _0^/2t^\, St = 2\ in_ 0^ t^2\,dt\]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Calculating the integral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into 0^1t 2^2\,St=\ left[ \ fract { t^3}{3}\ rigth ]-0^1=\</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Frac {1^3}{3}_\ frac { 0^ 3}{3}=\ frac { 1}{3}\}</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Thus \[ \ into _ 0^ 1 ,2 T ^ 2\,dr..</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To  calculate or design a program for artificial intelligence ,AL within an operational framework we can outline the key component and steps involved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Program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- 1 define the operational framework : an operational framework for an all program typically includes the following components.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Objective : clearly defined the purpose of the Al program classification predict optimisation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Data source : identify the data source requirements for training and testing the Al model database ,APU real time data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Algorithm : choose the appropriate Al algorithm based on the problem type ,supervised learning , unsupervised learning reinforced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 Data collection and preprot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Data collection gather data from identified source this could involve wab departing using APIs or accessing database.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Data cleaning : remove duplicate handle missing value and correct inconsistent in the data.</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Feature ent : select and transfy relevant feat that will be used in the modej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3* model development.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Select model choose the AI model based on the problem type for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for classification decision tree random ,forest ,support vector ,machine ,neural networks.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for regression linear regression polynomial regression neural networks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training train  model using the  data set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to calculate a physical chemical plant balance we typically use the principles of mass and energy balance this,involves accounting for all input out son, accumulation of material and energy systems.structure approach to performing a mass balance physical chemical process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2 define system : identify the boundaries of the system your are analizing this could be reactor distillation column any other unit operation in a chemical plan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3. Identify input and output : list all the input and output system ,input can include raw material solve energy source while output / and was </w:t>
            </w: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8A0490"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200"/>
            </w:tblGrid>
            <w:tr w:rsidR="003017A3" w:rsidRPr="008A0490"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140"/>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xml:space="preserve">- </w:t>
                        </w:r>
                      </w:p>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14*. Mass balance equation : the general mass balance equation can expressed as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text { input }-\ text { output }+\ { generation } \ text  consumption}=\ text { accumulation \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for a steady state process ( where accumulation is zero the equation simplified to \[\ text { input}\ text { output}\tezt Generation}-\ text { consumption}=\]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lastRenderedPageBreak/>
              <w:t>4.example calculation consider a simple chemical reactions input : A= 100kg / h , B =50 kg /h ,output ,,C= 120kg /h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.product..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14.1 to calculate the derivative and integral related an electromechanical systems we typically analysis the system behaviour using differential equations that describes the dynamic of the system structure approach to derive the master equation and performance the necessary.</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14.1. master  derivatives : electrical derivatives for a simple electrical circuit with an induction ,\(L\) and  a resistor \( R\/ the  voltage across the inductance can be by : \ [ V-L { L\ frac {Di}{St}\]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Where \( v-L)= voltage accross the inductor.</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current through the inductor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b mechanical derivatives:for a mechanical system the relationship between torque \ ( \tau\) and angular velocity \(\ omega \) can be described by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you = |/ frac { d\ omega }{ St}\]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where .\ ( \ tau\) = torque.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 moment of inertia</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 omega \ ) = angular velocity master</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14.2 definition: isostatic system a system that hasjus enough support to maintain equilibrium without any redundantly it has exactly as many constraints as necessary </w:t>
            </w: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hyperstatic for equilibrium leading to redundancy in constraint.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Stability : refers to the ability of a system to return to its  original state after disturbance.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Stability analysis: for stability analysis ,we typically use method.</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Eingenvalue  analysis for a system represented by a matrix the eingenvalue can indicate stability ,if all aigenvalue have negative real part  the involved finding a lyapunov ,( function \(V(x)\) , such that \(V(X)&gt;0\) and ,,\(\dot{(V)(X)&lt;O\) for stability.</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14.4 transformation to linear system to transform a hyperstatic system into a linear system , we can use the following step , modelling a motion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14.6 creating a programme for a artificial intelligence ,AI , system that focuses on operational metering in electric system involves several steps , including defining the object design the architecture implementation . Algor designed the architecture implementation algoris below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- 1 define objective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purpose : the AI system should monitoring analyse and Optimizer electric metering operations.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14.7.</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Key features:.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real time data collection from electric meter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data analysis for consumption patterns.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anomaly detection for identifying irregularity.</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predictive maintenance for meter reporting and visualisation of data.</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14.8. system architecture:.data source electric meter and sensor ,Day ,SQL no sQL ) to store historical data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Processing layer , implement data processing and analysis using AI algorithm.</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lastRenderedPageBreak/>
              <w:t>* User interface  development a dashboard for user to visualisation data and insights.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Data collection / use API ,,direct connection to gather data from electric meters,example  shifter for data collection ,( python)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Python,import request,def ,collect meter dentK meter data storage.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r esponse request get ,( f" http:// API electricity meter comparable ,/ { meter _ I'd  "} return response .jsob ( )</w:t>
            </w: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_______________________________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14.9.Creating on expert system for network involved several steps . &lt; Including defining the objective designed the architecture. Implementating the algorithm below is a structure approach to developing.</w:t>
            </w: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define objective :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Purpose .the expert system shouand ld assist in network management troubleshooting and optimisation.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Key features: network monitoring and performance analysis troubleshooting and diagnostic capabilities.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recommendations for network configuration.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User friendly interface for networking administratir.</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2. System architecture , knowledge base a repository of network knowledge including rules ,fact and heir interference engine the core Logica knowledge base derive,user interface </w:t>
            </w: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implementation step : knowledge base developm.protocols configuration common issues and solutions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-plain text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If network _speed &lt; threshold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Then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If packet _ loss &gt;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Acceptable _ level then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Recommended _ check _ hardware.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inference Engine implement the inference Engine to process user queries and apply the rules from  from the knowledge base.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Ex code snippet , python.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Python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Class expert system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Def _ initi_ self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Self . knowledge base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to  analyse a pneumatic hydraulic vibratory system equation governing the system and performance integrals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 Understanding the system ,A pneumatic - hydraulic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Vibrator system typically consist of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Pneumatic components : air driven actuator or cylinder.</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Hydraulic components : fluid driven actuator or cycle </w:t>
            </w: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8A0490"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307"/>
            </w:tblGrid>
            <w:tr w:rsidR="003017A3" w:rsidRPr="008A0490"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247"/>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lastRenderedPageBreak/>
                          <w:t>to</w:t>
                        </w:r>
                      </w:p>
                    </w:tc>
                  </w:tr>
                </w:tbl>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16.hydraulic components:fluid driver actuator or cylinder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Vibratory mechanism , A system that produces oscillator or vibration, oft used in applications like material.</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2 . deriving equation for a pneumatic hydraulic system the dynamic described using Newton second low and the principles of fluid mechanics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_1 force balance the net force acting on the system,express as \F-{\text { net }}=F-{\ text { pneumatic}}++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F-{\text { hydraulic }}- , F {\ text { damping }}-F{\ text ( inertial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2.* Pneumatic force .the force generated by a pneumatic actuator.</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To derive the relationship force ,motion. ,power ,energy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\[F= m\ CDOT a \ ] where.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.\(F\) = force ( N) , | \ ( m \)= mass ( kg ) |\(a)= acceleration ,( m/s.s)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Work done by a force : work ( \(w\) is defined as the force applied to an object time distance (\(d\) over which the force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Is applied in the direction force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W= F \ CDOT d \ CDOT \ cos( \thita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.\(w\)= work ,joule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f\)= force ,N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.(d\)= Distance,m</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theta \ ) = angle between .</w:t>
            </w: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,3 energy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Kinetic energy ,( k.E) is the energy of an object du it's motion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\[K.E= \frac {I}{2}.m.V^2\..</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Where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\(V\)= velocity ( m/s)..to analizing the concept of magnetic electromagnet and electrodynamics,system in relation silence ,or damping and solenoids </w:t>
            </w: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understanding the concept.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solenoid ,a coil of wire generate a magnetic field an electrical current pass through it.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Magnetic moment ,A measure of the strength and director of a magnetic source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Electromagnetic induction , a measure of the strength and direction of a magnetic source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Electromagnetic.iduction .the process by changing magnetic.field induce and electromotive force ,EMF ,in a conductor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Electocinectic ; refer to the motion of charged | particle a fluid under the inference of an electric field  magnetic moment of solenoid..- the magnetic of solenoid.</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-the magnetic moment (\(m\)) of a solenoid, \[ m=n\cdot \cdot A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Where . \+Cn\)= number of turns per unit length ,turns / m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current throughout the solenoid ,A</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\(A\) = cross - sectional area of the solenoid,mm. Electromagnetic induction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according to Faraday los electromagnetic the induce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16.3.The term Quotient intellectual calculus is term in mathematics or intellectual ass.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lastRenderedPageBreak/>
              <w:t>- intellectual Quotient ,( iQ) ,the ,IQ is a measure of a personal intellectual abilities in relation to standardise test that assess various  cognitive skill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IQ \[ \ text {IA}=\ left (\ frac { text { mental age }}{\ text { chronological age }}\ rigth ) \ time ,100\]</w:t>
            </w: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mental age : the age level at which a person perform intellectual.</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chronological age : the actual &gt;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2.Quotient in calculus.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If you have two function \ ( f(x) and \(g(x)\).the quotient \ [ A(X)=\ frac {f(x){g(x)}</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3.calxukating the derivative of a quotient , [ fract = d}{dx{\ left ( \ fract { f ( x) }{g(x)\ rigth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to analyse psychometric variance  ,variance in electrical psychometric field of study concerned with theory of psychopedagogie measurements knowledge ability attides and personality traits in this psychometric test analysed staatiscally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2. Calculating variance  is statistics measure that represent the degree of spread in set of value in the of electrical measurements.for variance : the variance (\(} sigma ^2\)) of a set of values \(x_1,x_2\ isots ,x_n\) is calculated using formula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sigma ^2= \ frac { 1}{n}\ sum _ {I=1}^{x_i_\ mu )^2\]</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 sigma ^ 2\)= variance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.(X_1\) = Each inductive . observations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formulation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In electrical engineering under is crucial for analyse data  especially.</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 variance : measure how a set of value differ from the mean of set it quantite the spread of the data paint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-for a set of \(n\) observt it quantt the spread of the data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Point formula for variance.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For a set of \(n\) observations \(x_1,x_2,\ isots ,x_ n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Sigma ^2=\ frac {1}{n} sum_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{I=1}^{n}(x_1-\mu)^2</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Where.\(\ sigma ^ 2))= variance.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.\(n\)= number of observations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.\(xi)= each individual observation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mu\)= mean of thicd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---\[|my= \ frac {1}{n} sum _ { I= 1}{n}, x _1\]</w:t>
            </w: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___________</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2.covariance measure the degree to which two the degree  to which two random variables change together indicate the direction of the linear relationship between the variable : { foetus set of observations \ (x=(x_1,x-2\dot ,x_ n )\) and \ + y= ( y-@,y-2,\ idots ,y-n</w:t>
            </w: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3. Calcul the electrical installation requirements for a building term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understanding power and energy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Power ,O * measure in kilowatt ( kW ) it represent the rate at which electrical energy is consumt products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Energy ,( E) : measured in kilowatt  hour ,kWh it represents.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lastRenderedPageBreak/>
              <w:t>.\[ E= O\ times \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.\(E\)= energy in kWh</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P\)= power in kW</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t\) = time in hours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- 2 calculating total power demand to calculate the total power for a building.</w:t>
            </w: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list of electrical load ligthning ,10 fixtures a ,15 watt each ,HVAC : 3 kW , appliances ,2 kW other equipment ,1 kW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2 calculate total power demand ligthning \(10\ text{ fixtures \ times</w:t>
            </w:r>
          </w:p>
          <w:p w:rsidR="003017A3" w:rsidRDefault="003017A3" w:rsidP="00C719D5">
            <w:pPr>
              <w:spacing w:after="0" w:line="240" w:lineRule="auto"/>
              <w:rPr>
                <w:rFonts w:ascii="Times New Roman" w:eastAsia="Times New Roman" w:hAnsi="Times New Roman" w:cs="Times New Roman"/>
                <w:noProof/>
                <w:sz w:val="24"/>
                <w:szCs w:val="24"/>
              </w:rPr>
            </w:pPr>
          </w:p>
          <w:p w:rsidR="003017A3" w:rsidRDefault="003017A3" w:rsidP="00C719D5">
            <w:pPr>
              <w:spacing w:after="0" w:line="240" w:lineRule="auto"/>
              <w:rPr>
                <w:rFonts w:ascii="Times New Roman" w:eastAsia="Times New Roman" w:hAnsi="Times New Roman" w:cs="Times New Roman"/>
                <w:noProof/>
                <w:sz w:val="24"/>
                <w:szCs w:val="24"/>
              </w:rPr>
            </w:pPr>
          </w:p>
          <w:p w:rsidR="003017A3" w:rsidRDefault="003017A3" w:rsidP="00C719D5">
            <w:pPr>
              <w:spacing w:after="0" w:line="240" w:lineRule="auto"/>
              <w:rPr>
                <w:rFonts w:ascii="Times New Roman" w:eastAsia="Times New Roman" w:hAnsi="Times New Roman" w:cs="Times New Roman"/>
                <w:noProof/>
                <w:sz w:val="24"/>
                <w:szCs w:val="24"/>
              </w:rPr>
            </w:pPr>
          </w:p>
          <w:p w:rsidR="003017A3" w:rsidRDefault="003017A3" w:rsidP="00C719D5">
            <w:pPr>
              <w:spacing w:after="0" w:line="240" w:lineRule="auto"/>
              <w:rPr>
                <w:rFonts w:ascii="Times New Roman" w:eastAsia="Times New Roman" w:hAnsi="Times New Roman" w:cs="Times New Roman"/>
                <w:noProof/>
                <w:sz w:val="24"/>
                <w:szCs w:val="24"/>
              </w:rPr>
            </w:pPr>
          </w:p>
          <w:p w:rsidR="003017A3" w:rsidRDefault="003017A3" w:rsidP="00C719D5">
            <w:pPr>
              <w:spacing w:after="0" w:line="240" w:lineRule="auto"/>
              <w:rPr>
                <w:rFonts w:ascii="Times New Roman" w:eastAsia="Times New Roman" w:hAnsi="Times New Roman" w:cs="Times New Roman"/>
                <w:noProof/>
                <w:sz w:val="24"/>
                <w:szCs w:val="24"/>
              </w:rPr>
            </w:pPr>
          </w:p>
          <w:p w:rsidR="003017A3" w:rsidRDefault="003017A3" w:rsidP="00C719D5">
            <w:pPr>
              <w:spacing w:after="0" w:line="240" w:lineRule="auto"/>
              <w:rPr>
                <w:rFonts w:ascii="Times New Roman" w:eastAsia="Times New Roman" w:hAnsi="Times New Roman" w:cs="Times New Roman"/>
                <w:noProof/>
                <w:sz w:val="24"/>
                <w:szCs w:val="24"/>
              </w:rPr>
            </w:pPr>
          </w:p>
          <w:p w:rsidR="003017A3" w:rsidRDefault="003017A3" w:rsidP="00C719D5">
            <w:pPr>
              <w:spacing w:after="0" w:line="240" w:lineRule="auto"/>
              <w:rPr>
                <w:rFonts w:ascii="Times New Roman" w:eastAsia="Times New Roman" w:hAnsi="Times New Roman" w:cs="Times New Roman"/>
                <w:noProof/>
                <w:sz w:val="24"/>
                <w:szCs w:val="24"/>
              </w:rPr>
            </w:pPr>
          </w:p>
          <w:p w:rsidR="003017A3" w:rsidRDefault="003017A3" w:rsidP="00C719D5">
            <w:pPr>
              <w:spacing w:after="0" w:line="240" w:lineRule="auto"/>
              <w:rPr>
                <w:rFonts w:ascii="Times New Roman" w:eastAsia="Times New Roman" w:hAnsi="Times New Roman" w:cs="Times New Roman"/>
                <w:noProof/>
                <w:sz w:val="24"/>
                <w:szCs w:val="24"/>
              </w:rPr>
            </w:pPr>
          </w:p>
          <w:p w:rsidR="003017A3" w:rsidRDefault="003017A3" w:rsidP="00C719D5">
            <w:pPr>
              <w:spacing w:after="0" w:line="240" w:lineRule="auto"/>
              <w:rPr>
                <w:rFonts w:ascii="Times New Roman" w:eastAsia="Times New Roman" w:hAnsi="Times New Roman" w:cs="Times New Roman"/>
                <w:noProof/>
                <w:sz w:val="24"/>
                <w:szCs w:val="24"/>
              </w:rPr>
            </w:pPr>
          </w:p>
          <w:p w:rsidR="003017A3" w:rsidRDefault="003017A3" w:rsidP="00C719D5">
            <w:pPr>
              <w:spacing w:after="0" w:line="240" w:lineRule="auto"/>
              <w:rPr>
                <w:rFonts w:ascii="Times New Roman" w:eastAsia="Times New Roman" w:hAnsi="Times New Roman" w:cs="Times New Roman"/>
                <w:noProof/>
                <w:sz w:val="24"/>
                <w:szCs w:val="24"/>
              </w:rPr>
            </w:pPr>
          </w:p>
          <w:p w:rsidR="003017A3" w:rsidRDefault="003017A3" w:rsidP="00C719D5">
            <w:pPr>
              <w:spacing w:after="0" w:line="240" w:lineRule="auto"/>
              <w:rPr>
                <w:rFonts w:ascii="Times New Roman" w:eastAsia="Times New Roman" w:hAnsi="Times New Roman" w:cs="Times New Roman"/>
                <w:noProof/>
                <w:sz w:val="24"/>
                <w:szCs w:val="24"/>
              </w:rPr>
            </w:pPr>
          </w:p>
          <w:p w:rsidR="003017A3" w:rsidRDefault="003017A3" w:rsidP="00C719D5">
            <w:pPr>
              <w:spacing w:after="0" w:line="240" w:lineRule="auto"/>
              <w:rPr>
                <w:rFonts w:ascii="Times New Roman" w:eastAsia="Times New Roman" w:hAnsi="Times New Roman" w:cs="Times New Roman"/>
                <w:noProof/>
                <w:sz w:val="24"/>
                <w:szCs w:val="24"/>
              </w:rPr>
            </w:pPr>
          </w:p>
          <w:p w:rsidR="003017A3" w:rsidRDefault="003017A3" w:rsidP="00C719D5">
            <w:pPr>
              <w:spacing w:after="0" w:line="240" w:lineRule="auto"/>
              <w:rPr>
                <w:rFonts w:ascii="Times New Roman" w:eastAsia="Times New Roman" w:hAnsi="Times New Roman" w:cs="Times New Roman"/>
                <w:noProof/>
                <w:sz w:val="24"/>
                <w:szCs w:val="24"/>
              </w:rPr>
            </w:pPr>
          </w:p>
          <w:p w:rsidR="003017A3" w:rsidRDefault="003017A3" w:rsidP="00C719D5">
            <w:pPr>
              <w:spacing w:after="0" w:line="240" w:lineRule="auto"/>
              <w:rPr>
                <w:rFonts w:ascii="Times New Roman" w:eastAsia="Times New Roman" w:hAnsi="Times New Roman" w:cs="Times New Roman"/>
                <w:noProof/>
                <w:sz w:val="24"/>
                <w:szCs w:val="24"/>
              </w:rPr>
            </w:pPr>
          </w:p>
          <w:p w:rsidR="003017A3" w:rsidRDefault="003017A3" w:rsidP="00C719D5">
            <w:pPr>
              <w:spacing w:after="0" w:line="240" w:lineRule="auto"/>
              <w:rPr>
                <w:rFonts w:ascii="Times New Roman" w:eastAsia="Times New Roman" w:hAnsi="Times New Roman" w:cs="Times New Roman"/>
                <w:noProof/>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p>
          <w:tbl>
            <w:tblPr>
              <w:tblW w:w="0" w:type="auto"/>
              <w:tblCellSpacing w:w="15" w:type="dxa"/>
              <w:tblCellMar>
                <w:left w:w="0" w:type="dxa"/>
                <w:right w:w="0" w:type="dxa"/>
              </w:tblCellMar>
              <w:tblLook w:val="04A0"/>
            </w:tblPr>
            <w:tblGrid>
              <w:gridCol w:w="126"/>
            </w:tblGrid>
            <w:tr w:rsidR="003017A3" w:rsidRPr="008A0490"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66"/>
                  </w:tblGrid>
                  <w:tr w:rsidR="003017A3" w:rsidRPr="008A0490" w:rsidTr="00C719D5">
                    <w:trPr>
                      <w:tblCellSpacing w:w="15" w:type="dxa"/>
                    </w:trPr>
                    <w:tc>
                      <w:tcPr>
                        <w:tcW w:w="0" w:type="auto"/>
                        <w:vAlign w:val="center"/>
                        <w:hideMark/>
                      </w:tcPr>
                      <w:p w:rsidR="003017A3" w:rsidRPr="008A0490" w:rsidRDefault="003017A3" w:rsidP="00C719D5">
                        <w:pPr>
                          <w:spacing w:before="100" w:beforeAutospacing="1" w:after="100" w:afterAutospacing="1" w:line="240" w:lineRule="auto"/>
                          <w:outlineLvl w:val="2"/>
                          <w:rPr>
                            <w:rFonts w:ascii="Times New Roman" w:eastAsia="Times New Roman" w:hAnsi="Times New Roman" w:cs="Times New Roman"/>
                            <w:b/>
                            <w:bCs/>
                            <w:sz w:val="27"/>
                            <w:szCs w:val="27"/>
                          </w:rPr>
                        </w:pPr>
                      </w:p>
                    </w:tc>
                  </w:tr>
                </w:tbl>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defensive scope process , applicability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Claim system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Thesis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Overview; education trade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Key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-brigades vs private security public safety police goverment student police army order public police CA safety ,vs student portofy police metropolitan student student case government thermie vs securite gov study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overview ,key topics prospectus university operational task requirements criteria college university natural summarise key trade abstract phylosophie concept trade concept definitely extension trade and understand trade design comphrensive trade design comphrensive trade concept vs trade theory college requirements basic task construction partie trade explanation low rules university trade overview idea univer , industrial thesis work undragogie concept.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Applied trade to resolve trade, applied sciences  math work operational applied vocational national framework  sciences math work operational applied continue university institute trade low rules.</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xml:space="preserve">- key , overview abstract trade concept trade theory electric conception ,idea phylosophie education trade undragogie idea axiom argument resonement univer summary application vs </w:t>
            </w:r>
            <w:r w:rsidRPr="008A0490">
              <w:rPr>
                <w:rFonts w:ascii="Times New Roman" w:eastAsia="Times New Roman" w:hAnsi="Times New Roman" w:cs="Times New Roman"/>
                <w:sz w:val="24"/>
                <w:szCs w:val="24"/>
              </w:rPr>
              <w:lastRenderedPageBreak/>
              <w:t>college scope.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trade submission mission applied trade to supply.</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abstraction , metaphysical metaform transformer trade university vs College purpose that requirements basic principle installation that career vs university.</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Vs e cpd diploma trade continue Scotland continue diploma trade certificate master degree construction master degree , professional supplemtaire continue vs diploma graduate continue integration and master degree short not professional skills development degree discovery career center master tlc technical learner college diploma and master degree diploma building electrical master businesses please can see satellite, combination cpd training job the don't want to vocational cashier and ncv and relate ,and hr w.</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Distance learning courses is for people don't have time no distance learning is for people have time credit distance the  do authority thing don't have class place I your things after thing the teach university 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work distance home programme workplace place the is not space to make things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research master degree engineering electrical trade CVS in research master degree Education technologie cad Education technologie not education master degree ,AIU not outcom engineering electrical.</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+Framework saqa engineering is not Education technologie Education technic pedagogie career AIU Education Microsoft one note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-esucation technology circulum educator framework educator week modules years subject technology fundamental power education phenomenology AIU no allowed Master stability static education degree no stability static engineering creation linear stability in education trade.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technical matric and education technology trade ncv matric educator.</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technologie manufacture research not Engineering matric engineering trade CVS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lecture facilitator trainer moderator assessor career education technology after di master engineering thesis degree Honore must complete master degree educator technic form thesis TVET and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the master trade technologie and master master education technology are Cree humanity orientation cycle technologie creation humanity didn't overview concept  humain key humanity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technologies engineering humain vocational technical phase master humanity and component.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-is degree Batchelor is degree honorable master translate Sens possible appoint n engineering and Education in labour Education relation labour in security defense posted for understanding university undergraduate work sars sarb level master Eaton Scheineder master principle engineering engineering 12 years staff master ,12 years the appoint seniore training power city the appointment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12 years experience job duty if the train senior advance technology you pass if not must work orientation TVET or master ,2 years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- 12 years stables office work engineering power trade sign report draw design ups building is no stable is there building everyday,only one building the trade lay is not master office road is notaster office road public work stability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have 1000 building new installation ,100 building city japon China ,100 entrepreneurship author chine in Congo e,3 years after years wiring engineering ,1000building USA rebuild computer wiring ,1000 architecture.</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xml:space="preserve">12 years experience cadet minim junior senior semmester experiemental duty training college and job trade drilling foreman experiemental after ejunior engineering staff engineering </w:t>
            </w:r>
            <w:r w:rsidRPr="008A0490">
              <w:rPr>
                <w:rFonts w:ascii="Times New Roman" w:eastAsia="Times New Roman" w:hAnsi="Times New Roman" w:cs="Times New Roman"/>
                <w:sz w:val="24"/>
                <w:szCs w:val="24"/>
              </w:rPr>
              <w:lastRenderedPageBreak/>
              <w:t>engineering engineering staff engineering job cpd engineering categories engineering cadet ,grade ,12 N1 junior level ecoxustrure Microsoft training cadet function duty grade,A,B,C,d job in your trade e ,N1,N2,N3,N4,N5,N6, subject module experiemental duty editing type career transmission generation power do it trainer do saps duty office doing cpd ,doing type career doing transmission generation power do it trainer do saps operation power do in your thesis advance field diploma do it seniore and principal engineering director duty core ,b </w:t>
            </w: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8A0490"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307"/>
            </w:tblGrid>
            <w:tr w:rsidR="003017A3" w:rsidRPr="008A0490"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247"/>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to</w:t>
                        </w:r>
                      </w:p>
                    </w:tc>
                  </w:tr>
                </w:tbl>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1. Overview v: school money make is budget academic voting wordsr asssessment order book copyrt order salary pay sleeping salary base shift teacher lecture learn auditing years pay bonus lesson from ,100 rand per day day shifting ,2500 rand salary wage bonus annual ,× 12 month over e extra class teacher in lecture assessor moderator granted primary,6 teacher high School ,12 teacher subject n2 to ,n 6 six lecture if double shift teacher and lecture rand house home air time water,× 100 rand ,× 30,3000 ×9000+900 water water = 18000 rand class per month grade ,10×800, rand  800×6 = 400000×12= 48000000 rand ,pay government returned tax , Amandment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bank account school have ,200000 rand account school ,2000000 estimate budget  and money granted award now compliance ,5 5000 rand by school desk chaire desk  panel wiring buyer ,poy Ccma labour court award ,bank school teacher e to Ccma t seta casebook , money school pay is not for boss is school ,pay  money school pay is not for boss is school pay money school make arrested irregularity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school fee policy arrested report didn't pay search exhibition years proof ecourse subjt no record books ,till point policy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pay granted settlement arrange demage interested court pay complain pay case order pay review transct payment irregularity payment judge made aware money assesment order book judge pay the pay granted skill development levy bargaining.</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Uif </w:t>
            </w:r>
          </w:p>
          <w:p w:rsidR="003017A3" w:rsidRPr="008A0490" w:rsidRDefault="003017A3" w:rsidP="00C719D5">
            <w:pPr>
              <w:spacing w:after="0" w:line="240" w:lineRule="auto"/>
              <w:rPr>
                <w:rFonts w:ascii="Times New Roman" w:eastAsia="Times New Roman" w:hAnsi="Times New Roman" w:cs="Times New Roman"/>
                <w:sz w:val="24"/>
                <w:szCs w:val="24"/>
              </w:rPr>
            </w:pPr>
          </w:p>
        </w:tc>
      </w:tr>
      <w:tr w:rsidR="003017A3" w:rsidRPr="008A0490"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294"/>
            </w:tblGrid>
            <w:tr w:rsidR="003017A3" w:rsidRPr="008A0490" w:rsidTr="00C719D5">
              <w:trPr>
                <w:tblCellSpacing w:w="15" w:type="dxa"/>
              </w:trPr>
              <w:tc>
                <w:tcPr>
                  <w:tcW w:w="0" w:type="auto"/>
                  <w:vAlign w:val="center"/>
                  <w:hideMark/>
                </w:tcPr>
                <w:tbl>
                  <w:tblPr>
                    <w:tblW w:w="0" w:type="auto"/>
                    <w:tblCellSpacing w:w="15" w:type="dxa"/>
                    <w:tblCellMar>
                      <w:left w:w="0" w:type="dxa"/>
                      <w:right w:w="0" w:type="dxa"/>
                    </w:tblCellMar>
                    <w:tblLook w:val="04A0"/>
                  </w:tblPr>
                  <w:tblGrid>
                    <w:gridCol w:w="234"/>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H</w:t>
                        </w:r>
                      </w:p>
                    </w:tc>
                  </w:tr>
                </w:tbl>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uif labour pay agreement settlement policy sector intelligence assessment order debator creditor minister gov docket Portofilio minister pay sector mutual iirregularity development rural pay sector sector irregularity development rural pay non register pay irregularite course nated aware Education sector dismissed does meet pay sector skill development legislation notice rural chaine supply bid scope annuel delivery.</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development pay aware compensation labour infrastructure development building docket public minister sector building rebuild case development sector dhet non existence NN diploma regulation irregularity non existent record ucpd land reform patliema Sita project development computer pay granted docket project sector area village algorigram mining sector implementation.</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xml:space="preserve">Development rural skill award fund UNESCO find UNICEF Ong non governmental fund child </w:t>
            </w:r>
            <w:r w:rsidRPr="008A0490">
              <w:rPr>
                <w:rFonts w:ascii="Times New Roman" w:eastAsia="Times New Roman" w:hAnsi="Times New Roman" w:cs="Times New Roman"/>
                <w:sz w:val="24"/>
                <w:szCs w:val="24"/>
              </w:rPr>
              <w:lastRenderedPageBreak/>
              <w:t>abandoned child rebell integration by fund programme accompting ongd educator teach tableaux dimensions industrial refused to complete process industries social security refused that teacher development rural the teacher if accepted product is successful </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Education developm child workers domestic phase homes no certificate sum irregularity fund promotion take a project make tools remanufactured and take people support those ring irregularity police take project aware certificate compliance,1000 computer , 1000 badge ,10000</w:t>
            </w:r>
          </w:p>
          <w:p w:rsidR="003017A3" w:rsidRPr="008A0490" w:rsidRDefault="003017A3" w:rsidP="00C719D5">
            <w:pPr>
              <w:spacing w:after="0" w:line="240" w:lineRule="auto"/>
              <w:rPr>
                <w:rFonts w:ascii="Times New Roman" w:eastAsia="Times New Roman" w:hAnsi="Times New Roman" w:cs="Times New Roman"/>
                <w:sz w:val="24"/>
                <w:szCs w:val="24"/>
              </w:rPr>
            </w:pPr>
          </w:p>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51"/>
        <w:gridCol w:w="51"/>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p>
        </w:tc>
      </w:tr>
    </w:tbl>
    <w:p w:rsidR="003017A3" w:rsidRPr="008A0490" w:rsidRDefault="003017A3" w:rsidP="003017A3">
      <w:pPr>
        <w:spacing w:after="0" w:line="240" w:lineRule="auto"/>
        <w:rPr>
          <w:rFonts w:ascii="Times New Roman" w:eastAsia="Times New Roman" w:hAnsi="Times New Roman" w:cs="Times New Roman"/>
          <w:vanish/>
          <w:sz w:val="24"/>
          <w:szCs w:val="24"/>
        </w:rPr>
      </w:pPr>
    </w:p>
    <w:tbl>
      <w:tblPr>
        <w:tblW w:w="0" w:type="auto"/>
        <w:tblCellSpacing w:w="15" w:type="dxa"/>
        <w:tblCellMar>
          <w:left w:w="0" w:type="dxa"/>
          <w:right w:w="0" w:type="dxa"/>
        </w:tblCellMar>
        <w:tblLook w:val="04A0"/>
      </w:tblPr>
      <w:tblGrid>
        <w:gridCol w:w="9420"/>
      </w:tblGrid>
      <w:tr w:rsidR="003017A3" w:rsidRPr="008A0490" w:rsidTr="00C719D5">
        <w:trPr>
          <w:tblCellSpacing w:w="15" w:type="dxa"/>
        </w:trPr>
        <w:tc>
          <w:tcPr>
            <w:tcW w:w="0" w:type="auto"/>
            <w:vAlign w:val="center"/>
            <w:hideMark/>
          </w:tcPr>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Experience theoretical pratical in requirements trade theory engineering subject certificate experiemental certificate issue Eaton career assessment academic question experiemental profile in answering questions duty project customer scheneider training certificate experiemental question got 50%,40% engineering Alison cpd experiemental answer retake experiemental career city power power over letter format Portofilio link answer assessment Microsoft NN diploma in grade minimum junior pass training project experiemental aware material increase project case support Microsoft experiemental days license trade marks police met data trailblazer algorithms IP license book experiemental.</w:t>
            </w:r>
          </w:p>
          <w:p w:rsidR="003017A3" w:rsidRPr="008A0490" w:rsidRDefault="003017A3" w:rsidP="00C719D5">
            <w:pPr>
              <w:spacing w:after="0" w:line="240" w:lineRule="auto"/>
              <w:rPr>
                <w:rFonts w:ascii="Times New Roman" w:eastAsia="Times New Roman" w:hAnsi="Times New Roman" w:cs="Times New Roman"/>
                <w:sz w:val="24"/>
                <w:szCs w:val="24"/>
              </w:rPr>
            </w:pPr>
            <w:r w:rsidRPr="008A0490">
              <w:rPr>
                <w:rFonts w:ascii="Times New Roman" w:eastAsia="Times New Roman" w:hAnsi="Times New Roman" w:cs="Times New Roman"/>
                <w:sz w:val="24"/>
                <w:szCs w:val="24"/>
              </w:rPr>
              <w:t>- compliance week trainer practice customer record instruction bulletin Eaton installation week long answer buy trade in plant customer sale Eaton Scheineder modicon Relais instruction customer microstf customer money answer trade filling appreciate job is week customer sale Eaton make modicon didn't come RSA customer Microsoft dynamics sale make find training it is secret career didn't show is the place permitted can enter where the make those components accept you make a project with and watch zone 52 scope volant Microsoft ,10000 badge key gate office didn't see wath the doing retirement license trade traiblazet,2000!the make difference country plastic dra</w:t>
            </w:r>
          </w:p>
        </w:tc>
      </w:tr>
    </w:tbl>
    <w:p w:rsidR="003017A3" w:rsidRDefault="003017A3" w:rsidP="003017A3"/>
    <w:p w:rsidR="003017A3" w:rsidRPr="003017A3" w:rsidRDefault="003017A3">
      <w:pPr>
        <w:rPr>
          <w:b/>
          <w:u w:val="single"/>
        </w:rPr>
      </w:pPr>
    </w:p>
    <w:p w:rsidR="003017A3" w:rsidRPr="003017A3" w:rsidRDefault="003017A3">
      <w:pPr>
        <w:rPr>
          <w:b/>
          <w:u w:val="single"/>
        </w:rPr>
      </w:pPr>
      <w:r w:rsidRPr="003017A3">
        <w:rPr>
          <w:b/>
          <w:u w:val="single"/>
        </w:rPr>
        <w:t>Curriculum section 5</w:t>
      </w:r>
    </w:p>
    <w:p w:rsidR="003017A3" w:rsidRPr="0034244A" w:rsidRDefault="003017A3" w:rsidP="003017A3">
      <w:pPr>
        <w:pStyle w:val="Heading1"/>
        <w:shd w:val="clear" w:color="auto" w:fill="FFFFFF"/>
        <w:rPr>
          <w:sz w:val="24"/>
          <w:szCs w:val="24"/>
        </w:rPr>
      </w:pPr>
      <w:bookmarkStart w:id="4" w:name="_Toc189146510"/>
      <w:r>
        <w:t>5.1</w:t>
      </w:r>
      <w:r w:rsidRPr="003017A3">
        <w:rPr>
          <w:sz w:val="24"/>
          <w:szCs w:val="24"/>
        </w:rPr>
        <w:t xml:space="preserve"> </w:t>
      </w:r>
      <w:r w:rsidRPr="0034244A">
        <w:rPr>
          <w:sz w:val="24"/>
          <w:szCs w:val="24"/>
        </w:rPr>
        <w:t>Examination project</w:t>
      </w:r>
      <w:bookmarkEnd w:id="4"/>
      <w:r w:rsidRPr="0034244A">
        <w:rPr>
          <w:sz w:val="24"/>
          <w:szCs w:val="24"/>
        </w:rPr>
        <w:t xml:space="preserve">  </w:t>
      </w:r>
    </w:p>
    <w:p w:rsidR="003017A3" w:rsidRPr="0034244A" w:rsidRDefault="003017A3" w:rsidP="003017A3">
      <w:pPr>
        <w:pStyle w:val="Heading1"/>
        <w:shd w:val="clear" w:color="auto" w:fill="FFFFFF"/>
        <w:rPr>
          <w:sz w:val="24"/>
          <w:szCs w:val="24"/>
        </w:rPr>
      </w:pPr>
    </w:p>
    <w:p w:rsidR="003017A3" w:rsidRPr="0034244A" w:rsidRDefault="003017A3" w:rsidP="003017A3">
      <w:pPr>
        <w:pStyle w:val="Heading1"/>
        <w:shd w:val="clear" w:color="auto" w:fill="FFFFFF"/>
        <w:rPr>
          <w:sz w:val="24"/>
          <w:szCs w:val="24"/>
        </w:rPr>
      </w:pPr>
      <w:bookmarkStart w:id="5" w:name="_Toc189146511"/>
      <w:r w:rsidRPr="0034244A">
        <w:rPr>
          <w:sz w:val="24"/>
          <w:szCs w:val="24"/>
        </w:rPr>
        <w:t>Master's in Artificial General Intelligence and Social Sciences</w:t>
      </w:r>
      <w:bookmarkEnd w:id="5"/>
    </w:p>
    <w:p w:rsidR="003017A3" w:rsidRPr="0034244A" w:rsidRDefault="003017A3" w:rsidP="003017A3">
      <w:pPr>
        <w:pStyle w:val="NormalWeb"/>
        <w:shd w:val="clear" w:color="auto" w:fill="FFFFFF"/>
      </w:pPr>
      <w:r w:rsidRPr="0034244A">
        <w:t>This course aims to explore the intersection of Artificial General Intelligence (AGI) and social sciences, examining how AGI developments impact society, ethics, human behavior, and socio-economic structures. Students will gain a deep understanding of both technical and social dimensions of AGI, preparing them to evaluate and influence the integration of AGI in societal contexts.</w:t>
      </w:r>
    </w:p>
    <w:p w:rsidR="003017A3" w:rsidRPr="0034244A" w:rsidRDefault="003017A3" w:rsidP="003017A3">
      <w:pPr>
        <w:pStyle w:val="Heading2"/>
        <w:shd w:val="clear" w:color="auto" w:fill="FFFFFF"/>
        <w:rPr>
          <w:sz w:val="24"/>
          <w:szCs w:val="24"/>
        </w:rPr>
      </w:pPr>
      <w:bookmarkStart w:id="6" w:name="_Toc189146512"/>
      <w:r w:rsidRPr="0034244A">
        <w:rPr>
          <w:sz w:val="24"/>
          <w:szCs w:val="24"/>
        </w:rPr>
        <w:t>Introduction to Artificial General Intelligence</w:t>
      </w:r>
      <w:bookmarkEnd w:id="6"/>
    </w:p>
    <w:p w:rsidR="003017A3" w:rsidRPr="0034244A" w:rsidRDefault="003017A3" w:rsidP="003017A3">
      <w:pPr>
        <w:pStyle w:val="NormalWeb"/>
        <w:shd w:val="clear" w:color="auto" w:fill="FFFFFF"/>
      </w:pPr>
      <w:r w:rsidRPr="0034244A">
        <w:lastRenderedPageBreak/>
        <w:t>Understanding the definition, goals, and theoretical foundations of AGI, distinguishing it from narrow AI.</w:t>
      </w:r>
    </w:p>
    <w:p w:rsidR="003017A3" w:rsidRPr="0034244A" w:rsidRDefault="003017A3" w:rsidP="003017A3">
      <w:pPr>
        <w:pStyle w:val="Heading2"/>
        <w:shd w:val="clear" w:color="auto" w:fill="FFFFFF"/>
        <w:rPr>
          <w:sz w:val="24"/>
          <w:szCs w:val="24"/>
        </w:rPr>
      </w:pPr>
      <w:bookmarkStart w:id="7" w:name="_Toc189146513"/>
      <w:r w:rsidRPr="0034244A">
        <w:rPr>
          <w:sz w:val="24"/>
          <w:szCs w:val="24"/>
        </w:rPr>
        <w:t>AGI and Human Cognition</w:t>
      </w:r>
      <w:bookmarkEnd w:id="7"/>
    </w:p>
    <w:p w:rsidR="003017A3" w:rsidRPr="0034244A" w:rsidRDefault="003017A3" w:rsidP="003017A3">
      <w:pPr>
        <w:pStyle w:val="NormalWeb"/>
        <w:shd w:val="clear" w:color="auto" w:fill="FFFFFF"/>
      </w:pPr>
      <w:r w:rsidRPr="0034244A">
        <w:t>Exploring the theoretical and practical comparisons between AGI systems and human cognitive processes.</w:t>
      </w:r>
    </w:p>
    <w:p w:rsidR="003017A3" w:rsidRPr="0034244A" w:rsidRDefault="003017A3" w:rsidP="003017A3">
      <w:pPr>
        <w:pStyle w:val="Heading2"/>
        <w:shd w:val="clear" w:color="auto" w:fill="FFFFFF"/>
        <w:rPr>
          <w:sz w:val="24"/>
          <w:szCs w:val="24"/>
        </w:rPr>
      </w:pPr>
      <w:bookmarkStart w:id="8" w:name="_Toc189146514"/>
      <w:r w:rsidRPr="0034244A">
        <w:rPr>
          <w:sz w:val="24"/>
          <w:szCs w:val="24"/>
        </w:rPr>
        <w:t>Ethical Considerations of AGI</w:t>
      </w:r>
      <w:bookmarkEnd w:id="8"/>
    </w:p>
    <w:p w:rsidR="003017A3" w:rsidRPr="0034244A" w:rsidRDefault="003017A3" w:rsidP="003017A3">
      <w:pPr>
        <w:pStyle w:val="NormalWeb"/>
        <w:shd w:val="clear" w:color="auto" w:fill="FFFFFF"/>
      </w:pPr>
      <w:r w:rsidRPr="0034244A">
        <w:t>Analyzing ethical issues related to AGI, including its potential societal impact and moral implications.</w:t>
      </w:r>
    </w:p>
    <w:p w:rsidR="003017A3" w:rsidRPr="0034244A" w:rsidRDefault="003017A3" w:rsidP="003017A3">
      <w:pPr>
        <w:pStyle w:val="Heading2"/>
        <w:shd w:val="clear" w:color="auto" w:fill="FFFFFF"/>
        <w:rPr>
          <w:sz w:val="24"/>
          <w:szCs w:val="24"/>
        </w:rPr>
      </w:pPr>
      <w:bookmarkStart w:id="9" w:name="_Toc189146515"/>
      <w:r w:rsidRPr="0034244A">
        <w:rPr>
          <w:sz w:val="24"/>
          <w:szCs w:val="24"/>
        </w:rPr>
        <w:t>AGI and Economic Implications</w:t>
      </w:r>
      <w:bookmarkEnd w:id="9"/>
    </w:p>
    <w:p w:rsidR="003017A3" w:rsidRPr="0034244A" w:rsidRDefault="003017A3" w:rsidP="003017A3">
      <w:pPr>
        <w:pStyle w:val="NormalWeb"/>
        <w:shd w:val="clear" w:color="auto" w:fill="FFFFFF"/>
      </w:pPr>
      <w:r w:rsidRPr="0034244A">
        <w:t>Study the potential economic consequences of AGI, including effects on labor markets and economic inequality.</w:t>
      </w:r>
    </w:p>
    <w:p w:rsidR="003017A3" w:rsidRPr="0034244A" w:rsidRDefault="003017A3" w:rsidP="003017A3">
      <w:pPr>
        <w:pStyle w:val="Heading2"/>
        <w:shd w:val="clear" w:color="auto" w:fill="FFFFFF"/>
        <w:rPr>
          <w:sz w:val="24"/>
          <w:szCs w:val="24"/>
        </w:rPr>
      </w:pPr>
      <w:bookmarkStart w:id="10" w:name="_Toc189146516"/>
      <w:r w:rsidRPr="0034244A">
        <w:rPr>
          <w:sz w:val="24"/>
          <w:szCs w:val="24"/>
        </w:rPr>
        <w:t>AGI in Public Policy and Governance</w:t>
      </w:r>
      <w:bookmarkEnd w:id="10"/>
    </w:p>
    <w:p w:rsidR="003017A3" w:rsidRPr="0034244A" w:rsidRDefault="003017A3" w:rsidP="003017A3">
      <w:pPr>
        <w:pStyle w:val="NormalWeb"/>
        <w:shd w:val="clear" w:color="auto" w:fill="FFFFFF"/>
      </w:pPr>
      <w:r w:rsidRPr="0034244A">
        <w:t>Evaluate the role of AGI in shaping public policy and governance, including regulatory challenges.</w:t>
      </w:r>
    </w:p>
    <w:p w:rsidR="003017A3" w:rsidRPr="0034244A" w:rsidRDefault="003017A3" w:rsidP="003017A3">
      <w:pPr>
        <w:pStyle w:val="Heading2"/>
        <w:shd w:val="clear" w:color="auto" w:fill="FFFFFF"/>
        <w:rPr>
          <w:sz w:val="24"/>
          <w:szCs w:val="24"/>
        </w:rPr>
      </w:pPr>
      <w:bookmarkStart w:id="11" w:name="_Toc189146517"/>
      <w:r w:rsidRPr="0034244A">
        <w:rPr>
          <w:sz w:val="24"/>
          <w:szCs w:val="24"/>
        </w:rPr>
        <w:t>Social Impact of AGI</w:t>
      </w:r>
      <w:bookmarkEnd w:id="11"/>
    </w:p>
    <w:p w:rsidR="003017A3" w:rsidRPr="0034244A" w:rsidRDefault="003017A3" w:rsidP="003017A3">
      <w:pPr>
        <w:pStyle w:val="NormalWeb"/>
        <w:shd w:val="clear" w:color="auto" w:fill="FFFFFF"/>
      </w:pPr>
      <w:r w:rsidRPr="0034244A">
        <w:t>Understanding the social implications of AGI, such as cultural shifts and the transformation of social interactions.</w:t>
      </w:r>
    </w:p>
    <w:p w:rsidR="003017A3" w:rsidRPr="0034244A" w:rsidRDefault="003017A3" w:rsidP="003017A3">
      <w:pPr>
        <w:pStyle w:val="Heading2"/>
        <w:shd w:val="clear" w:color="auto" w:fill="FFFFFF"/>
        <w:rPr>
          <w:sz w:val="24"/>
          <w:szCs w:val="24"/>
        </w:rPr>
      </w:pPr>
    </w:p>
    <w:p w:rsidR="003017A3" w:rsidRPr="0034244A" w:rsidRDefault="003017A3" w:rsidP="003017A3">
      <w:pPr>
        <w:pStyle w:val="Heading2"/>
        <w:shd w:val="clear" w:color="auto" w:fill="FFFFFF"/>
        <w:rPr>
          <w:sz w:val="24"/>
          <w:szCs w:val="24"/>
        </w:rPr>
      </w:pPr>
    </w:p>
    <w:p w:rsidR="003017A3" w:rsidRPr="0034244A" w:rsidRDefault="003017A3" w:rsidP="003017A3">
      <w:pPr>
        <w:pStyle w:val="Heading2"/>
        <w:shd w:val="clear" w:color="auto" w:fill="FFFFFF"/>
        <w:rPr>
          <w:sz w:val="24"/>
          <w:szCs w:val="24"/>
        </w:rPr>
      </w:pPr>
    </w:p>
    <w:p w:rsidR="003017A3" w:rsidRPr="0034244A" w:rsidRDefault="003017A3" w:rsidP="003017A3">
      <w:pPr>
        <w:pStyle w:val="Heading2"/>
        <w:shd w:val="clear" w:color="auto" w:fill="FFFFFF"/>
        <w:rPr>
          <w:sz w:val="24"/>
          <w:szCs w:val="24"/>
        </w:rPr>
      </w:pPr>
    </w:p>
    <w:p w:rsidR="003017A3" w:rsidRPr="0034244A" w:rsidRDefault="003017A3" w:rsidP="003017A3">
      <w:pPr>
        <w:pStyle w:val="Heading2"/>
        <w:shd w:val="clear" w:color="auto" w:fill="FFFFFF"/>
        <w:rPr>
          <w:sz w:val="24"/>
          <w:szCs w:val="24"/>
        </w:rPr>
      </w:pPr>
    </w:p>
    <w:p w:rsidR="003017A3" w:rsidRPr="0034244A" w:rsidRDefault="003017A3" w:rsidP="003017A3">
      <w:pPr>
        <w:pStyle w:val="Heading2"/>
        <w:shd w:val="clear" w:color="auto" w:fill="FFFFFF"/>
        <w:rPr>
          <w:sz w:val="24"/>
          <w:szCs w:val="24"/>
        </w:rPr>
      </w:pPr>
    </w:p>
    <w:p w:rsidR="003017A3" w:rsidRPr="0034244A" w:rsidRDefault="003017A3" w:rsidP="003017A3">
      <w:pPr>
        <w:pStyle w:val="Heading2"/>
        <w:shd w:val="clear" w:color="auto" w:fill="FFFFFF"/>
        <w:rPr>
          <w:sz w:val="24"/>
          <w:szCs w:val="24"/>
        </w:rPr>
      </w:pPr>
    </w:p>
    <w:p w:rsidR="003017A3" w:rsidRPr="0034244A" w:rsidRDefault="003017A3" w:rsidP="003017A3">
      <w:pPr>
        <w:pStyle w:val="Heading2"/>
        <w:shd w:val="clear" w:color="auto" w:fill="FFFFFF"/>
        <w:rPr>
          <w:sz w:val="24"/>
          <w:szCs w:val="24"/>
        </w:rPr>
      </w:pPr>
    </w:p>
    <w:p w:rsidR="003017A3" w:rsidRPr="0034244A" w:rsidRDefault="003017A3" w:rsidP="003017A3">
      <w:pPr>
        <w:pStyle w:val="Heading2"/>
        <w:shd w:val="clear" w:color="auto" w:fill="FFFFFF"/>
        <w:rPr>
          <w:sz w:val="24"/>
          <w:szCs w:val="24"/>
        </w:rPr>
      </w:pPr>
    </w:p>
    <w:p w:rsidR="003017A3" w:rsidRPr="0034244A" w:rsidRDefault="003017A3" w:rsidP="003017A3">
      <w:pPr>
        <w:pStyle w:val="Heading2"/>
        <w:shd w:val="clear" w:color="auto" w:fill="FFFFFF"/>
        <w:rPr>
          <w:sz w:val="24"/>
          <w:szCs w:val="24"/>
        </w:rPr>
      </w:pPr>
    </w:p>
    <w:p w:rsidR="003017A3" w:rsidRPr="0034244A" w:rsidRDefault="003017A3" w:rsidP="003017A3">
      <w:pPr>
        <w:pStyle w:val="Heading2"/>
        <w:shd w:val="clear" w:color="auto" w:fill="FFFFFF"/>
        <w:rPr>
          <w:sz w:val="24"/>
          <w:szCs w:val="24"/>
        </w:rPr>
      </w:pPr>
    </w:p>
    <w:p w:rsidR="003017A3" w:rsidRPr="0034244A" w:rsidRDefault="003017A3" w:rsidP="003017A3">
      <w:pPr>
        <w:pStyle w:val="Heading2"/>
        <w:shd w:val="clear" w:color="auto" w:fill="FFFFFF"/>
        <w:rPr>
          <w:sz w:val="24"/>
          <w:szCs w:val="24"/>
        </w:rPr>
      </w:pPr>
    </w:p>
    <w:p w:rsidR="003017A3" w:rsidRPr="0034244A" w:rsidRDefault="003017A3" w:rsidP="003017A3">
      <w:pPr>
        <w:pStyle w:val="Heading2"/>
        <w:shd w:val="clear" w:color="auto" w:fill="FFFFFF"/>
        <w:rPr>
          <w:sz w:val="24"/>
          <w:szCs w:val="24"/>
        </w:rPr>
      </w:pPr>
    </w:p>
    <w:p w:rsidR="003017A3" w:rsidRPr="0034244A" w:rsidRDefault="003017A3" w:rsidP="003017A3">
      <w:pPr>
        <w:pStyle w:val="Heading2"/>
        <w:shd w:val="clear" w:color="auto" w:fill="FFFFFF"/>
        <w:rPr>
          <w:sz w:val="24"/>
          <w:szCs w:val="24"/>
        </w:rPr>
      </w:pPr>
    </w:p>
    <w:p w:rsidR="003017A3" w:rsidRPr="0034244A" w:rsidRDefault="003017A3" w:rsidP="003017A3">
      <w:pPr>
        <w:pStyle w:val="Heading2"/>
        <w:shd w:val="clear" w:color="auto" w:fill="FFFFFF"/>
        <w:rPr>
          <w:sz w:val="24"/>
          <w:szCs w:val="24"/>
        </w:rPr>
      </w:pPr>
    </w:p>
    <w:p w:rsidR="003017A3" w:rsidRPr="0034244A" w:rsidRDefault="003017A3" w:rsidP="003017A3">
      <w:pPr>
        <w:pStyle w:val="Heading2"/>
        <w:shd w:val="clear" w:color="auto" w:fill="FFFFFF"/>
        <w:rPr>
          <w:sz w:val="24"/>
          <w:szCs w:val="24"/>
        </w:rPr>
      </w:pPr>
    </w:p>
    <w:p w:rsidR="003017A3" w:rsidRPr="0034244A" w:rsidRDefault="003017A3" w:rsidP="003017A3">
      <w:pPr>
        <w:pStyle w:val="Heading2"/>
        <w:shd w:val="clear" w:color="auto" w:fill="FFFFFF"/>
        <w:rPr>
          <w:sz w:val="24"/>
          <w:szCs w:val="24"/>
        </w:rPr>
      </w:pPr>
    </w:p>
    <w:p w:rsidR="003017A3" w:rsidRPr="0034244A" w:rsidRDefault="003017A3" w:rsidP="003017A3">
      <w:pPr>
        <w:pStyle w:val="Heading2"/>
        <w:shd w:val="clear" w:color="auto" w:fill="FFFFFF"/>
        <w:rPr>
          <w:sz w:val="24"/>
          <w:szCs w:val="24"/>
        </w:rPr>
      </w:pPr>
    </w:p>
    <w:p w:rsidR="003017A3" w:rsidRPr="0034244A" w:rsidRDefault="003017A3" w:rsidP="003017A3">
      <w:pPr>
        <w:pStyle w:val="Heading2"/>
        <w:shd w:val="clear" w:color="auto" w:fill="FFFFFF"/>
        <w:rPr>
          <w:sz w:val="24"/>
          <w:szCs w:val="24"/>
        </w:rPr>
      </w:pPr>
    </w:p>
    <w:p w:rsidR="003017A3" w:rsidRPr="0034244A" w:rsidRDefault="002C2C3A" w:rsidP="003017A3">
      <w:pPr>
        <w:rPr>
          <w:sz w:val="24"/>
          <w:szCs w:val="24"/>
        </w:rPr>
      </w:pPr>
      <w:r w:rsidRPr="002C2C3A">
        <w:rPr>
          <w:sz w:val="24"/>
          <w:szCs w:val="24"/>
        </w:rPr>
        <w:pict>
          <v:shape id="_x0000_i1086" type="#_x0000_t75" alt="" style="width:24pt;height:24pt"/>
        </w:pict>
      </w:r>
    </w:p>
    <w:p w:rsidR="003017A3" w:rsidRPr="0034244A" w:rsidRDefault="003017A3" w:rsidP="003017A3">
      <w:pPr>
        <w:pStyle w:val="Heading1"/>
        <w:rPr>
          <w:sz w:val="24"/>
          <w:szCs w:val="24"/>
        </w:rPr>
      </w:pPr>
      <w:bookmarkStart w:id="12" w:name="_Toc189146518"/>
      <w:r w:rsidRPr="0034244A">
        <w:rPr>
          <w:rStyle w:val="color1"/>
          <w:sz w:val="24"/>
          <w:szCs w:val="24"/>
        </w:rPr>
        <w:t>tshingombe tshitadi</w:t>
      </w:r>
      <w:bookmarkEnd w:id="12"/>
      <w:r w:rsidRPr="0034244A">
        <w:rPr>
          <w:rStyle w:val="color1"/>
          <w:sz w:val="24"/>
          <w:szCs w:val="24"/>
        </w:rPr>
        <w:t xml:space="preserve"> </w:t>
      </w:r>
    </w:p>
    <w:p w:rsidR="003017A3" w:rsidRPr="0034244A" w:rsidRDefault="003017A3" w:rsidP="003017A3">
      <w:pPr>
        <w:pStyle w:val="Heading2"/>
        <w:rPr>
          <w:sz w:val="24"/>
          <w:szCs w:val="24"/>
        </w:rPr>
      </w:pPr>
      <w:bookmarkStart w:id="13" w:name="_Toc189146519"/>
      <w:r w:rsidRPr="0034244A">
        <w:rPr>
          <w:sz w:val="24"/>
          <w:szCs w:val="24"/>
        </w:rPr>
        <w:t>Masters /engineering</w:t>
      </w:r>
      <w:bookmarkEnd w:id="13"/>
    </w:p>
    <w:p w:rsidR="003017A3" w:rsidRPr="0034244A" w:rsidRDefault="003017A3" w:rsidP="003017A3">
      <w:pPr>
        <w:pStyle w:val="NormalWeb"/>
      </w:pPr>
      <w:r w:rsidRPr="0034244A">
        <w:t>Engineering electrical assessment career but sustainability</w:t>
      </w:r>
    </w:p>
    <w:p w:rsidR="003017A3" w:rsidRPr="0034244A" w:rsidRDefault="003017A3" w:rsidP="003017A3">
      <w:pPr>
        <w:pStyle w:val="Heading2"/>
        <w:rPr>
          <w:sz w:val="24"/>
          <w:szCs w:val="24"/>
        </w:rPr>
      </w:pPr>
      <w:bookmarkStart w:id="14" w:name="_Toc189146520"/>
      <w:r w:rsidRPr="0034244A">
        <w:rPr>
          <w:sz w:val="24"/>
          <w:szCs w:val="24"/>
        </w:rPr>
        <w:t>About Me</w:t>
      </w:r>
      <w:bookmarkEnd w:id="14"/>
    </w:p>
    <w:p w:rsidR="003017A3" w:rsidRPr="0034244A" w:rsidRDefault="003017A3" w:rsidP="003017A3">
      <w:pPr>
        <w:pStyle w:val="Heading3"/>
        <w:rPr>
          <w:sz w:val="24"/>
          <w:szCs w:val="24"/>
        </w:rPr>
      </w:pPr>
      <w:bookmarkStart w:id="15" w:name="_Toc189146521"/>
      <w:r w:rsidRPr="0034244A">
        <w:rPr>
          <w:sz w:val="24"/>
          <w:szCs w:val="24"/>
        </w:rPr>
        <w:t>Name</w:t>
      </w:r>
      <w:bookmarkEnd w:id="15"/>
    </w:p>
    <w:p w:rsidR="003017A3" w:rsidRPr="0034244A" w:rsidRDefault="003017A3" w:rsidP="003017A3">
      <w:pPr>
        <w:pStyle w:val="NormalWeb"/>
      </w:pPr>
      <w:r w:rsidRPr="0034244A">
        <w:t>tshingombe tshitadi</w:t>
      </w:r>
    </w:p>
    <w:p w:rsidR="003017A3" w:rsidRPr="0034244A" w:rsidRDefault="003017A3" w:rsidP="003017A3">
      <w:pPr>
        <w:pStyle w:val="Heading3"/>
        <w:rPr>
          <w:sz w:val="24"/>
          <w:szCs w:val="24"/>
        </w:rPr>
      </w:pPr>
      <w:bookmarkStart w:id="16" w:name="_Toc189146522"/>
      <w:r w:rsidRPr="0034244A">
        <w:rPr>
          <w:sz w:val="24"/>
          <w:szCs w:val="24"/>
        </w:rPr>
        <w:t>Follow Me On</w:t>
      </w:r>
      <w:bookmarkEnd w:id="16"/>
    </w:p>
    <w:p w:rsidR="003017A3" w:rsidRPr="0034244A" w:rsidRDefault="003017A3" w:rsidP="003017A3">
      <w:pPr>
        <w:pStyle w:val="Heading2"/>
        <w:rPr>
          <w:sz w:val="24"/>
          <w:szCs w:val="24"/>
        </w:rPr>
      </w:pPr>
      <w:bookmarkStart w:id="17" w:name="_Toc189146523"/>
      <w:r w:rsidRPr="0034244A">
        <w:rPr>
          <w:sz w:val="24"/>
          <w:szCs w:val="24"/>
        </w:rPr>
        <w:t xml:space="preserve">My Education </w:t>
      </w:r>
      <w:hyperlink r:id="rId40" w:history="1">
        <w:r w:rsidR="002C2C3A" w:rsidRPr="002C2C3A">
          <w:rPr>
            <w:color w:val="0000FF"/>
            <w:sz w:val="24"/>
            <w:szCs w:val="24"/>
          </w:rPr>
          <w:pict>
            <v:shape id="_x0000_i1087" type="#_x0000_t75" alt="" href="https://admin.aiu.edu/submissions/prospect/common/Resume/Resume_8124466.html" style="width:24pt;height:24pt" o:button="t"/>
          </w:pict>
        </w:r>
        <w:bookmarkEnd w:id="17"/>
      </w:hyperlink>
    </w:p>
    <w:p w:rsidR="003017A3" w:rsidRPr="0034244A" w:rsidRDefault="003017A3" w:rsidP="003017A3">
      <w:pPr>
        <w:rPr>
          <w:sz w:val="24"/>
          <w:szCs w:val="24"/>
        </w:rPr>
      </w:pPr>
      <w:r w:rsidRPr="0034244A">
        <w:rPr>
          <w:sz w:val="24"/>
          <w:szCs w:val="24"/>
        </w:rPr>
        <w:t>Engineering electrical diploma</w:t>
      </w:r>
    </w:p>
    <w:p w:rsidR="003017A3" w:rsidRPr="0034244A" w:rsidRDefault="003017A3" w:rsidP="003017A3">
      <w:pPr>
        <w:pStyle w:val="NormalWeb"/>
      </w:pPr>
      <w:r w:rsidRPr="0034244A">
        <w:t>Engineering electrical nqf diploma</w:t>
      </w:r>
    </w:p>
    <w:p w:rsidR="003017A3" w:rsidRPr="0034244A" w:rsidRDefault="003017A3" w:rsidP="003017A3">
      <w:pPr>
        <w:pStyle w:val="Heading2"/>
        <w:rPr>
          <w:sz w:val="24"/>
          <w:szCs w:val="24"/>
        </w:rPr>
      </w:pPr>
      <w:bookmarkStart w:id="18" w:name="_Toc189146524"/>
      <w:r w:rsidRPr="0034244A">
        <w:rPr>
          <w:sz w:val="24"/>
          <w:szCs w:val="24"/>
        </w:rPr>
        <w:lastRenderedPageBreak/>
        <w:t xml:space="preserve">Work Experience </w:t>
      </w:r>
      <w:hyperlink r:id="rId41" w:history="1">
        <w:r w:rsidR="002C2C3A" w:rsidRPr="002C2C3A">
          <w:rPr>
            <w:color w:val="0000FF"/>
            <w:sz w:val="24"/>
            <w:szCs w:val="24"/>
          </w:rPr>
          <w:pict>
            <v:shape id="_x0000_i1088" type="#_x0000_t75" alt="" href="https://admin.aiu.edu/submissions/prospect/common/Resume/Resume_8124466.html" style="width:24pt;height:24pt" o:button="t"/>
          </w:pict>
        </w:r>
        <w:bookmarkEnd w:id="18"/>
      </w:hyperlink>
    </w:p>
    <w:p w:rsidR="003017A3" w:rsidRPr="0034244A" w:rsidRDefault="003017A3" w:rsidP="003017A3">
      <w:pPr>
        <w:rPr>
          <w:sz w:val="24"/>
          <w:szCs w:val="24"/>
        </w:rPr>
      </w:pPr>
      <w:r w:rsidRPr="0034244A">
        <w:rPr>
          <w:sz w:val="24"/>
          <w:szCs w:val="24"/>
        </w:rPr>
        <w:t xml:space="preserve">Engineering electrical assessment career but sustainability </w:t>
      </w:r>
    </w:p>
    <w:p w:rsidR="003017A3" w:rsidRPr="0034244A" w:rsidRDefault="003017A3" w:rsidP="003017A3">
      <w:pPr>
        <w:pStyle w:val="NormalWeb"/>
      </w:pPr>
      <w:r w:rsidRPr="0034244A">
        <w:t>Engineering electrical databse sarb</w:t>
      </w:r>
    </w:p>
    <w:p w:rsidR="003017A3" w:rsidRPr="0034244A" w:rsidRDefault="003017A3" w:rsidP="003017A3">
      <w:pPr>
        <w:pStyle w:val="Heading2"/>
        <w:rPr>
          <w:sz w:val="24"/>
          <w:szCs w:val="24"/>
        </w:rPr>
      </w:pPr>
      <w:bookmarkStart w:id="19" w:name="_Toc189146525"/>
      <w:r w:rsidRPr="0034244A">
        <w:rPr>
          <w:sz w:val="24"/>
          <w:szCs w:val="24"/>
        </w:rPr>
        <w:t xml:space="preserve">Skills </w:t>
      </w:r>
      <w:hyperlink r:id="rId42" w:history="1">
        <w:r w:rsidR="002C2C3A" w:rsidRPr="002C2C3A">
          <w:rPr>
            <w:color w:val="0000FF"/>
            <w:sz w:val="24"/>
            <w:szCs w:val="24"/>
          </w:rPr>
          <w:pict>
            <v:shape id="_x0000_i1089" type="#_x0000_t75" alt="" href="https://admin.aiu.edu/submissions/prospect/common/Resume/Resume_8124466.html" style="width:24pt;height:24pt" o:button="t"/>
          </w:pict>
        </w:r>
        <w:bookmarkEnd w:id="19"/>
      </w:hyperlink>
    </w:p>
    <w:p w:rsidR="003017A3" w:rsidRPr="0034244A" w:rsidRDefault="003017A3" w:rsidP="003017A3">
      <w:pPr>
        <w:pStyle w:val="Heading3"/>
        <w:rPr>
          <w:sz w:val="24"/>
          <w:szCs w:val="24"/>
        </w:rPr>
      </w:pPr>
      <w:bookmarkStart w:id="20" w:name="_Toc189146526"/>
      <w:r w:rsidRPr="0034244A">
        <w:rPr>
          <w:sz w:val="24"/>
          <w:szCs w:val="24"/>
        </w:rPr>
        <w:t>Professional Skills</w:t>
      </w:r>
      <w:bookmarkEnd w:id="20"/>
    </w:p>
    <w:p w:rsidR="003017A3" w:rsidRPr="0034244A" w:rsidRDefault="003017A3" w:rsidP="003017A3">
      <w:pPr>
        <w:numPr>
          <w:ilvl w:val="0"/>
          <w:numId w:val="1"/>
        </w:numPr>
        <w:spacing w:before="100" w:beforeAutospacing="1" w:after="100" w:afterAutospacing="1" w:line="240" w:lineRule="auto"/>
        <w:rPr>
          <w:sz w:val="24"/>
          <w:szCs w:val="24"/>
        </w:rPr>
      </w:pPr>
      <w:r w:rsidRPr="0034244A">
        <w:rPr>
          <w:rStyle w:val="sr-only"/>
          <w:sz w:val="24"/>
          <w:szCs w:val="24"/>
        </w:rPr>
        <w:t>80% Complete</w:t>
      </w:r>
    </w:p>
    <w:p w:rsidR="003017A3" w:rsidRPr="0034244A" w:rsidRDefault="003017A3" w:rsidP="003017A3">
      <w:pPr>
        <w:spacing w:before="100" w:beforeAutospacing="1" w:after="100" w:afterAutospacing="1"/>
        <w:ind w:left="720"/>
        <w:rPr>
          <w:sz w:val="24"/>
          <w:szCs w:val="24"/>
        </w:rPr>
      </w:pPr>
      <w:r w:rsidRPr="0034244A">
        <w:rPr>
          <w:rStyle w:val="progress-type"/>
          <w:sz w:val="24"/>
          <w:szCs w:val="24"/>
        </w:rPr>
        <w:t>Trade theory electrical panel</w:t>
      </w:r>
      <w:r w:rsidRPr="0034244A">
        <w:rPr>
          <w:rStyle w:val="progress-completed"/>
          <w:sz w:val="24"/>
          <w:szCs w:val="24"/>
        </w:rPr>
        <w:t>80%</w:t>
      </w:r>
    </w:p>
    <w:p w:rsidR="003017A3" w:rsidRPr="0034244A" w:rsidRDefault="003017A3" w:rsidP="003017A3">
      <w:pPr>
        <w:pStyle w:val="Heading2"/>
        <w:rPr>
          <w:sz w:val="24"/>
          <w:szCs w:val="24"/>
        </w:rPr>
      </w:pPr>
      <w:bookmarkStart w:id="21" w:name="_Toc189146527"/>
      <w:r w:rsidRPr="0034244A">
        <w:rPr>
          <w:sz w:val="24"/>
          <w:szCs w:val="24"/>
        </w:rPr>
        <w:t xml:space="preserve">My Interests &amp; Hobbies </w:t>
      </w:r>
      <w:hyperlink r:id="rId43" w:history="1">
        <w:r w:rsidR="002C2C3A" w:rsidRPr="002C2C3A">
          <w:rPr>
            <w:color w:val="0000FF"/>
            <w:sz w:val="24"/>
            <w:szCs w:val="24"/>
          </w:rPr>
          <w:pict>
            <v:shape id="_x0000_i1090" type="#_x0000_t75" alt="" href="https://admin.aiu.edu/submissions/prospect/common/Resume/Resume_8124466.html" style="width:24pt;height:24pt" o:button="t"/>
          </w:pict>
        </w:r>
        <w:bookmarkEnd w:id="21"/>
      </w:hyperlink>
    </w:p>
    <w:p w:rsidR="003017A3" w:rsidRPr="0034244A" w:rsidRDefault="003017A3" w:rsidP="003017A3">
      <w:pPr>
        <w:pStyle w:val="Heading3"/>
        <w:rPr>
          <w:sz w:val="24"/>
          <w:szCs w:val="24"/>
        </w:rPr>
      </w:pPr>
      <w:bookmarkStart w:id="22" w:name="_Toc189146528"/>
      <w:r w:rsidRPr="0034244A">
        <w:rPr>
          <w:sz w:val="24"/>
          <w:szCs w:val="24"/>
        </w:rPr>
        <w:t>Engineering electrical assessment career but sustainability</w:t>
      </w:r>
      <w:bookmarkEnd w:id="22"/>
      <w:r w:rsidRPr="0034244A">
        <w:rPr>
          <w:sz w:val="24"/>
          <w:szCs w:val="24"/>
        </w:rPr>
        <w:t xml:space="preserve"> </w:t>
      </w:r>
    </w:p>
    <w:p w:rsidR="003017A3" w:rsidRPr="0034244A" w:rsidRDefault="003017A3" w:rsidP="003017A3">
      <w:pPr>
        <w:pStyle w:val="NormalWeb"/>
      </w:pPr>
      <w:r w:rsidRPr="0034244A">
        <w:t xml:space="preserve">Engineering </w:t>
      </w:r>
    </w:p>
    <w:p w:rsidR="003017A3" w:rsidRPr="0034244A" w:rsidRDefault="003017A3" w:rsidP="003017A3">
      <w:pPr>
        <w:pStyle w:val="Heading2"/>
        <w:rPr>
          <w:sz w:val="24"/>
          <w:szCs w:val="24"/>
        </w:rPr>
      </w:pPr>
      <w:bookmarkStart w:id="23" w:name="_Toc189146529"/>
      <w:r w:rsidRPr="0034244A">
        <w:rPr>
          <w:sz w:val="24"/>
          <w:szCs w:val="24"/>
        </w:rPr>
        <w:t>Some of my work &amp; Certifications </w:t>
      </w:r>
      <w:hyperlink r:id="rId44" w:history="1">
        <w:r w:rsidR="002C2C3A" w:rsidRPr="002C2C3A">
          <w:rPr>
            <w:color w:val="0000FF"/>
            <w:sz w:val="24"/>
            <w:szCs w:val="24"/>
          </w:rPr>
          <w:pict>
            <v:shape id="_x0000_i1091" type="#_x0000_t75" alt="" href="https://admin.aiu.edu/submissions/prospect/common/Resume/Resume_8124466.html" style="width:24pt;height:24pt" o:button="t"/>
          </w:pict>
        </w:r>
        <w:bookmarkEnd w:id="23"/>
        <w:r w:rsidRPr="0034244A">
          <w:rPr>
            <w:rStyle w:val="Hyperlink"/>
            <w:sz w:val="24"/>
            <w:szCs w:val="24"/>
          </w:rPr>
          <w:t xml:space="preserve"> </w:t>
        </w:r>
      </w:hyperlink>
    </w:p>
    <w:p w:rsidR="003017A3" w:rsidRPr="0034244A" w:rsidRDefault="003017A3" w:rsidP="003017A3">
      <w:pPr>
        <w:pStyle w:val="Heading3"/>
        <w:rPr>
          <w:sz w:val="24"/>
          <w:szCs w:val="24"/>
        </w:rPr>
      </w:pPr>
      <w:bookmarkStart w:id="24" w:name="_Toc189146530"/>
      <w:r w:rsidRPr="0034244A">
        <w:rPr>
          <w:sz w:val="24"/>
          <w:szCs w:val="24"/>
        </w:rPr>
        <w:t>Some Works</w:t>
      </w:r>
      <w:bookmarkEnd w:id="24"/>
    </w:p>
    <w:p w:rsidR="003017A3" w:rsidRPr="0034244A" w:rsidRDefault="002C2C3A" w:rsidP="003017A3">
      <w:pPr>
        <w:rPr>
          <w:rStyle w:val="Hyperlink"/>
          <w:sz w:val="24"/>
          <w:szCs w:val="24"/>
        </w:rPr>
      </w:pPr>
      <w:r w:rsidRPr="0034244A">
        <w:rPr>
          <w:sz w:val="24"/>
          <w:szCs w:val="24"/>
        </w:rPr>
        <w:fldChar w:fldCharType="begin"/>
      </w:r>
      <w:r w:rsidR="003017A3" w:rsidRPr="0034244A">
        <w:rPr>
          <w:sz w:val="24"/>
          <w:szCs w:val="24"/>
        </w:rPr>
        <w:instrText xml:space="preserve"> HYPERLINK "https://prospects.aiu.edu/Resv?secureToken=JTAwNUMlMDA1Q0FJVVdFQjIwMjElMDA1Q1N1Ym1pc3Npb25zJTAwNUNwcm9zcGVjdCUwMDVDUG9ydGZvbGlvSW1hZ2UlMDAyRjgzNDM2MV9jZXJ0aWZpY3RlIGFsaXNvbiA5Yjg4OGY0ZTIyNTQ0ZWZjYTA0YTFiYjhlODQzNjY2Zi5qcGc=" \o "" </w:instrText>
      </w:r>
      <w:r w:rsidRPr="0034244A">
        <w:rPr>
          <w:sz w:val="24"/>
          <w:szCs w:val="24"/>
        </w:rPr>
        <w:fldChar w:fldCharType="separate"/>
      </w:r>
    </w:p>
    <w:p w:rsidR="003017A3" w:rsidRPr="0034244A" w:rsidRDefault="003017A3" w:rsidP="003017A3">
      <w:pPr>
        <w:rPr>
          <w:sz w:val="24"/>
          <w:szCs w:val="24"/>
        </w:rPr>
      </w:pPr>
      <w:r w:rsidRPr="0034244A">
        <w:rPr>
          <w:noProof/>
          <w:color w:val="0000FF"/>
          <w:sz w:val="24"/>
          <w:szCs w:val="24"/>
        </w:rPr>
        <w:lastRenderedPageBreak/>
        <w:drawing>
          <wp:inline distT="0" distB="0" distL="0" distR="0">
            <wp:extent cx="10696575" cy="7562850"/>
            <wp:effectExtent l="19050" t="0" r="9525" b="0"/>
            <wp:docPr id="28" name="Picture 917" descr="https://prospects.aiu.edu/Resv?secureToken=JTAwNUMlMDA1Q0FJVVdFQjIwMjElMDA1Q1N1Ym1pc3Npb25zJTAwNUNwcm9zcGVjdCUwMDVDUG9ydGZvbGlvSW1hZ2UlMDAyRjgzNDM2MV9jZXJ0aWZpY3RlIGFsaXNvbiA5Yjg4OGY0ZTIyNTQ0ZWZjYTA0YTFiYjhlODQzNjY2Zi5qcGc=">
              <a:hlinkClick xmlns:a="http://schemas.openxmlformats.org/drawingml/2006/main" r:id="rId4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descr="https://prospects.aiu.edu/Resv?secureToken=JTAwNUMlMDA1Q0FJVVdFQjIwMjElMDA1Q1N1Ym1pc3Npb25zJTAwNUNwcm9zcGVjdCUwMDVDUG9ydGZvbGlvSW1hZ2UlMDAyRjgzNDM2MV9jZXJ0aWZpY3RlIGFsaXNvbiA5Yjg4OGY0ZTIyNTQ0ZWZjYTA0YTFiYjhlODQzNjY2Zi5qcGc=">
                      <a:hlinkClick r:id="rId45" tooltip="&quot;&quot;"/>
                    </pic:cNvPr>
                    <pic:cNvPicPr>
                      <a:picLocks noChangeAspect="1" noChangeArrowheads="1"/>
                    </pic:cNvPicPr>
                  </pic:nvPicPr>
                  <pic:blipFill>
                    <a:blip r:embed="rId46"/>
                    <a:srcRect/>
                    <a:stretch>
                      <a:fillRect/>
                    </a:stretch>
                  </pic:blipFill>
                  <pic:spPr bwMode="auto">
                    <a:xfrm>
                      <a:off x="0" y="0"/>
                      <a:ext cx="10696575" cy="7562850"/>
                    </a:xfrm>
                    <a:prstGeom prst="rect">
                      <a:avLst/>
                    </a:prstGeom>
                    <a:noFill/>
                    <a:ln w="9525">
                      <a:noFill/>
                      <a:miter lim="800000"/>
                      <a:headEnd/>
                      <a:tailEnd/>
                    </a:ln>
                  </pic:spPr>
                </pic:pic>
              </a:graphicData>
            </a:graphic>
          </wp:inline>
        </w:drawing>
      </w:r>
    </w:p>
    <w:p w:rsidR="003017A3" w:rsidRPr="0034244A" w:rsidRDefault="002C2C3A" w:rsidP="003017A3">
      <w:pPr>
        <w:rPr>
          <w:sz w:val="24"/>
          <w:szCs w:val="24"/>
        </w:rPr>
      </w:pPr>
      <w:r w:rsidRPr="0034244A">
        <w:rPr>
          <w:sz w:val="24"/>
          <w:szCs w:val="24"/>
        </w:rPr>
        <w:fldChar w:fldCharType="end"/>
      </w:r>
    </w:p>
    <w:p w:rsidR="003017A3" w:rsidRPr="0034244A" w:rsidRDefault="002C2C3A" w:rsidP="003017A3">
      <w:pPr>
        <w:rPr>
          <w:rStyle w:val="Hyperlink"/>
          <w:sz w:val="24"/>
          <w:szCs w:val="24"/>
        </w:rPr>
      </w:pPr>
      <w:r w:rsidRPr="0034244A">
        <w:rPr>
          <w:sz w:val="24"/>
          <w:szCs w:val="24"/>
        </w:rPr>
        <w:lastRenderedPageBreak/>
        <w:fldChar w:fldCharType="begin"/>
      </w:r>
      <w:r w:rsidR="003017A3" w:rsidRPr="0034244A">
        <w:rPr>
          <w:sz w:val="24"/>
          <w:szCs w:val="24"/>
        </w:rPr>
        <w:instrText xml:space="preserve"> HYPERLINK "https://prospects.aiu.edu/Resv?secureToken=JTAwNUMlMDA1Q0FJVVdFQjIwMjElMDA1Q1N1Ym1pc3Npb25zJTAwNUNwcm9zcGVjdCUwMDVDUG9ydGZvbGlvSW1hZ2UlMDAyRjQ5MzIxN19DZXJ0aWZpY2F0ZSBvbiBsaW5lIGFsdSBtb250ZXNvcnkucG5n" \o "" </w:instrText>
      </w:r>
      <w:r w:rsidRPr="0034244A">
        <w:rPr>
          <w:sz w:val="24"/>
          <w:szCs w:val="24"/>
        </w:rPr>
        <w:fldChar w:fldCharType="separate"/>
      </w:r>
    </w:p>
    <w:p w:rsidR="003017A3" w:rsidRPr="0034244A" w:rsidRDefault="003017A3" w:rsidP="003017A3">
      <w:pPr>
        <w:rPr>
          <w:sz w:val="24"/>
          <w:szCs w:val="24"/>
        </w:rPr>
      </w:pPr>
      <w:r w:rsidRPr="0034244A">
        <w:rPr>
          <w:noProof/>
          <w:color w:val="0000FF"/>
          <w:sz w:val="24"/>
          <w:szCs w:val="24"/>
        </w:rPr>
        <w:lastRenderedPageBreak/>
        <w:drawing>
          <wp:inline distT="0" distB="0" distL="0" distR="0">
            <wp:extent cx="10506075" cy="22117050"/>
            <wp:effectExtent l="19050" t="0" r="9525" b="0"/>
            <wp:docPr id="29" name="Picture 918" descr="https://prospects.aiu.edu/Resv?secureToken=JTAwNUMlMDA1Q0FJVVdFQjIwMjElMDA1Q1N1Ym1pc3Npb25zJTAwNUNwcm9zcGVjdCUwMDVDUG9ydGZvbGlvSW1hZ2UlMDAyRjQ5MzIxN19DZXJ0aWZpY2F0ZSBvbiBsaW5lIGFsdSBtb250ZXNvcnkucG5n">
              <a:hlinkClick xmlns:a="http://schemas.openxmlformats.org/drawingml/2006/main" r:id="rId4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descr="https://prospects.aiu.edu/Resv?secureToken=JTAwNUMlMDA1Q0FJVVdFQjIwMjElMDA1Q1N1Ym1pc3Npb25zJTAwNUNwcm9zcGVjdCUwMDVDUG9ydGZvbGlvSW1hZ2UlMDAyRjQ5MzIxN19DZXJ0aWZpY2F0ZSBvbiBsaW5lIGFsdSBtb250ZXNvcnkucG5n">
                      <a:hlinkClick r:id="rId47" tooltip="&quot;&quot;"/>
                    </pic:cNvPr>
                    <pic:cNvPicPr>
                      <a:picLocks noChangeAspect="1" noChangeArrowheads="1"/>
                    </pic:cNvPicPr>
                  </pic:nvPicPr>
                  <pic:blipFill>
                    <a:blip r:embed="rId48"/>
                    <a:srcRect/>
                    <a:stretch>
                      <a:fillRect/>
                    </a:stretch>
                  </pic:blipFill>
                  <pic:spPr bwMode="auto">
                    <a:xfrm>
                      <a:off x="0" y="0"/>
                      <a:ext cx="10506075" cy="22117050"/>
                    </a:xfrm>
                    <a:prstGeom prst="rect">
                      <a:avLst/>
                    </a:prstGeom>
                    <a:noFill/>
                    <a:ln w="9525">
                      <a:noFill/>
                      <a:miter lim="800000"/>
                      <a:headEnd/>
                      <a:tailEnd/>
                    </a:ln>
                  </pic:spPr>
                </pic:pic>
              </a:graphicData>
            </a:graphic>
          </wp:inline>
        </w:drawing>
      </w:r>
    </w:p>
    <w:p w:rsidR="003017A3" w:rsidRPr="0034244A" w:rsidRDefault="002C2C3A" w:rsidP="003017A3">
      <w:pPr>
        <w:rPr>
          <w:sz w:val="24"/>
          <w:szCs w:val="24"/>
        </w:rPr>
      </w:pPr>
      <w:r w:rsidRPr="0034244A">
        <w:rPr>
          <w:sz w:val="24"/>
          <w:szCs w:val="24"/>
        </w:rPr>
        <w:lastRenderedPageBreak/>
        <w:fldChar w:fldCharType="end"/>
      </w:r>
    </w:p>
    <w:p w:rsidR="003017A3" w:rsidRPr="0034244A" w:rsidRDefault="002C2C3A" w:rsidP="003017A3">
      <w:pPr>
        <w:rPr>
          <w:rStyle w:val="Hyperlink"/>
          <w:sz w:val="24"/>
          <w:szCs w:val="24"/>
        </w:rPr>
      </w:pPr>
      <w:r w:rsidRPr="0034244A">
        <w:rPr>
          <w:sz w:val="24"/>
          <w:szCs w:val="24"/>
        </w:rPr>
        <w:fldChar w:fldCharType="begin"/>
      </w:r>
      <w:r w:rsidR="003017A3" w:rsidRPr="0034244A">
        <w:rPr>
          <w:sz w:val="24"/>
          <w:szCs w:val="24"/>
        </w:rPr>
        <w:instrText xml:space="preserve"> HYPERLINK "https://prospects.aiu.edu/Resv?secureToken=JTAwNUMlMDA1Q0FJVVdFQjIwMjElMDA1Q1N1Ym1pc3Npb25zJTAwNUNwcm9zcGVjdCUwMDVDUG9ydGZvbGlvSW1hZ2UlMDAyRjg5MTc4Nl9DZXJ0aWZpY2F0ZSgxKS5QTkc=" \o "" </w:instrText>
      </w:r>
      <w:r w:rsidRPr="0034244A">
        <w:rPr>
          <w:sz w:val="24"/>
          <w:szCs w:val="24"/>
        </w:rPr>
        <w:fldChar w:fldCharType="separate"/>
      </w:r>
    </w:p>
    <w:p w:rsidR="003017A3" w:rsidRPr="0034244A" w:rsidRDefault="003017A3" w:rsidP="003017A3">
      <w:pPr>
        <w:rPr>
          <w:sz w:val="24"/>
          <w:szCs w:val="24"/>
        </w:rPr>
      </w:pPr>
      <w:r w:rsidRPr="0034244A">
        <w:rPr>
          <w:noProof/>
          <w:color w:val="0000FF"/>
          <w:sz w:val="24"/>
          <w:szCs w:val="24"/>
        </w:rPr>
        <w:lastRenderedPageBreak/>
        <w:drawing>
          <wp:inline distT="0" distB="0" distL="0" distR="0">
            <wp:extent cx="10058400" cy="8562975"/>
            <wp:effectExtent l="19050" t="0" r="0" b="0"/>
            <wp:docPr id="30" name="Picture 919" descr="https://prospects.aiu.edu/Resv?secureToken=JTAwNUMlMDA1Q0FJVVdFQjIwMjElMDA1Q1N1Ym1pc3Npb25zJTAwNUNwcm9zcGVjdCUwMDVDUG9ydGZvbGlvSW1hZ2UlMDAyRjg5MTc4Nl9DZXJ0aWZpY2F0ZSgxKS5QTkc=">
              <a:hlinkClick xmlns:a="http://schemas.openxmlformats.org/drawingml/2006/main" r:id="rId4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descr="https://prospects.aiu.edu/Resv?secureToken=JTAwNUMlMDA1Q0FJVVdFQjIwMjElMDA1Q1N1Ym1pc3Npb25zJTAwNUNwcm9zcGVjdCUwMDVDUG9ydGZvbGlvSW1hZ2UlMDAyRjg5MTc4Nl9DZXJ0aWZpY2F0ZSgxKS5QTkc=">
                      <a:hlinkClick r:id="rId49" tooltip="&quot;&quot;"/>
                    </pic:cNvPr>
                    <pic:cNvPicPr>
                      <a:picLocks noChangeAspect="1" noChangeArrowheads="1"/>
                    </pic:cNvPicPr>
                  </pic:nvPicPr>
                  <pic:blipFill>
                    <a:blip r:embed="rId50"/>
                    <a:srcRect/>
                    <a:stretch>
                      <a:fillRect/>
                    </a:stretch>
                  </pic:blipFill>
                  <pic:spPr bwMode="auto">
                    <a:xfrm>
                      <a:off x="0" y="0"/>
                      <a:ext cx="10058400" cy="8562975"/>
                    </a:xfrm>
                    <a:prstGeom prst="rect">
                      <a:avLst/>
                    </a:prstGeom>
                    <a:noFill/>
                    <a:ln w="9525">
                      <a:noFill/>
                      <a:miter lim="800000"/>
                      <a:headEnd/>
                      <a:tailEnd/>
                    </a:ln>
                  </pic:spPr>
                </pic:pic>
              </a:graphicData>
            </a:graphic>
          </wp:inline>
        </w:drawing>
      </w:r>
    </w:p>
    <w:p w:rsidR="003017A3" w:rsidRPr="0034244A" w:rsidRDefault="002C2C3A" w:rsidP="003017A3">
      <w:pPr>
        <w:rPr>
          <w:sz w:val="24"/>
          <w:szCs w:val="24"/>
        </w:rPr>
      </w:pPr>
      <w:r w:rsidRPr="0034244A">
        <w:rPr>
          <w:sz w:val="24"/>
          <w:szCs w:val="24"/>
        </w:rPr>
        <w:lastRenderedPageBreak/>
        <w:fldChar w:fldCharType="end"/>
      </w:r>
    </w:p>
    <w:p w:rsidR="003017A3" w:rsidRPr="0034244A" w:rsidRDefault="002C2C3A" w:rsidP="003017A3">
      <w:pPr>
        <w:rPr>
          <w:rStyle w:val="Hyperlink"/>
          <w:sz w:val="24"/>
          <w:szCs w:val="24"/>
        </w:rPr>
      </w:pPr>
      <w:r w:rsidRPr="0034244A">
        <w:rPr>
          <w:sz w:val="24"/>
          <w:szCs w:val="24"/>
        </w:rPr>
        <w:fldChar w:fldCharType="begin"/>
      </w:r>
      <w:r w:rsidR="003017A3" w:rsidRPr="0034244A">
        <w:rPr>
          <w:sz w:val="24"/>
          <w:szCs w:val="24"/>
        </w:rPr>
        <w:instrText xml:space="preserve"> HYPERLINK "https://prospects.aiu.edu/Resv?secureToken=JTAwNUMlMDA1Q0FJVVdFQjIwMjElMDA1Q1N1Ym1pc3Npb25zJTAwNUNwcm9zcGVjdCUwMDVDUG9ydGZvbGlvSW1hZ2UlMDAyRjE3OTU3NV9DZXJ0aWZpY2F0ZSgxKS5QTkc=" \o "" </w:instrText>
      </w:r>
      <w:r w:rsidRPr="0034244A">
        <w:rPr>
          <w:sz w:val="24"/>
          <w:szCs w:val="24"/>
        </w:rPr>
        <w:fldChar w:fldCharType="separate"/>
      </w:r>
    </w:p>
    <w:p w:rsidR="003017A3" w:rsidRPr="0034244A" w:rsidRDefault="003017A3" w:rsidP="003017A3">
      <w:pPr>
        <w:rPr>
          <w:sz w:val="24"/>
          <w:szCs w:val="24"/>
        </w:rPr>
      </w:pPr>
      <w:r w:rsidRPr="0034244A">
        <w:rPr>
          <w:noProof/>
          <w:color w:val="0000FF"/>
          <w:sz w:val="24"/>
          <w:szCs w:val="24"/>
        </w:rPr>
        <w:lastRenderedPageBreak/>
        <w:drawing>
          <wp:inline distT="0" distB="0" distL="0" distR="0">
            <wp:extent cx="10058400" cy="8562975"/>
            <wp:effectExtent l="19050" t="0" r="0" b="0"/>
            <wp:docPr id="31" name="Picture 920" descr="https://prospects.aiu.edu/Resv?secureToken=JTAwNUMlMDA1Q0FJVVdFQjIwMjElMDA1Q1N1Ym1pc3Npb25zJTAwNUNwcm9zcGVjdCUwMDVDUG9ydGZvbGlvSW1hZ2UlMDAyRjE3OTU3NV9DZXJ0aWZpY2F0ZSgxKS5QTkc=">
              <a:hlinkClick xmlns:a="http://schemas.openxmlformats.org/drawingml/2006/main" r:id="rId5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descr="https://prospects.aiu.edu/Resv?secureToken=JTAwNUMlMDA1Q0FJVVdFQjIwMjElMDA1Q1N1Ym1pc3Npb25zJTAwNUNwcm9zcGVjdCUwMDVDUG9ydGZvbGlvSW1hZ2UlMDAyRjE3OTU3NV9DZXJ0aWZpY2F0ZSgxKS5QTkc=">
                      <a:hlinkClick r:id="rId51" tooltip="&quot;&quot;"/>
                    </pic:cNvPr>
                    <pic:cNvPicPr>
                      <a:picLocks noChangeAspect="1" noChangeArrowheads="1"/>
                    </pic:cNvPicPr>
                  </pic:nvPicPr>
                  <pic:blipFill>
                    <a:blip r:embed="rId50"/>
                    <a:srcRect/>
                    <a:stretch>
                      <a:fillRect/>
                    </a:stretch>
                  </pic:blipFill>
                  <pic:spPr bwMode="auto">
                    <a:xfrm>
                      <a:off x="0" y="0"/>
                      <a:ext cx="10058400" cy="8562975"/>
                    </a:xfrm>
                    <a:prstGeom prst="rect">
                      <a:avLst/>
                    </a:prstGeom>
                    <a:noFill/>
                    <a:ln w="9525">
                      <a:noFill/>
                      <a:miter lim="800000"/>
                      <a:headEnd/>
                      <a:tailEnd/>
                    </a:ln>
                  </pic:spPr>
                </pic:pic>
              </a:graphicData>
            </a:graphic>
          </wp:inline>
        </w:drawing>
      </w:r>
    </w:p>
    <w:p w:rsidR="003017A3" w:rsidRPr="0034244A" w:rsidRDefault="002C2C3A" w:rsidP="003017A3">
      <w:pPr>
        <w:rPr>
          <w:sz w:val="24"/>
          <w:szCs w:val="24"/>
        </w:rPr>
      </w:pPr>
      <w:r w:rsidRPr="0034244A">
        <w:rPr>
          <w:sz w:val="24"/>
          <w:szCs w:val="24"/>
        </w:rPr>
        <w:lastRenderedPageBreak/>
        <w:fldChar w:fldCharType="end"/>
      </w:r>
    </w:p>
    <w:p w:rsidR="003017A3" w:rsidRPr="0034244A" w:rsidRDefault="002C2C3A" w:rsidP="003017A3">
      <w:pPr>
        <w:rPr>
          <w:rStyle w:val="Hyperlink"/>
          <w:sz w:val="24"/>
          <w:szCs w:val="24"/>
        </w:rPr>
      </w:pPr>
      <w:r w:rsidRPr="0034244A">
        <w:rPr>
          <w:sz w:val="24"/>
          <w:szCs w:val="24"/>
        </w:rPr>
        <w:fldChar w:fldCharType="begin"/>
      </w:r>
      <w:r w:rsidR="003017A3" w:rsidRPr="0034244A">
        <w:rPr>
          <w:sz w:val="24"/>
          <w:szCs w:val="24"/>
        </w:rPr>
        <w:instrText xml:space="preserve"> HYPERLINK "https://prospects.aiu.edu/Resv?secureToken=JTAwNUMlMDA1Q0FJVVdFQjIwMjElMDA1Q1N1Ym1pc3Npb25zJTAwNUNwcm9zcGVjdCUwMDVDUG9ydGZvbGlvSW1hZ2UlMDAyRjQxNzkyNV9DZXJ0aWZpY2F0ZS5QTkc=" \o "" </w:instrText>
      </w:r>
      <w:r w:rsidRPr="0034244A">
        <w:rPr>
          <w:sz w:val="24"/>
          <w:szCs w:val="24"/>
        </w:rPr>
        <w:fldChar w:fldCharType="separate"/>
      </w:r>
    </w:p>
    <w:p w:rsidR="003017A3" w:rsidRPr="0034244A" w:rsidRDefault="003017A3" w:rsidP="003017A3">
      <w:pPr>
        <w:rPr>
          <w:sz w:val="24"/>
          <w:szCs w:val="24"/>
        </w:rPr>
      </w:pPr>
      <w:r w:rsidRPr="0034244A">
        <w:rPr>
          <w:noProof/>
          <w:color w:val="0000FF"/>
          <w:sz w:val="24"/>
          <w:szCs w:val="24"/>
        </w:rPr>
        <w:lastRenderedPageBreak/>
        <w:drawing>
          <wp:inline distT="0" distB="0" distL="0" distR="0">
            <wp:extent cx="10058400" cy="8201025"/>
            <wp:effectExtent l="19050" t="0" r="0" b="0"/>
            <wp:docPr id="32" name="Picture 921" descr="https://prospects.aiu.edu/Resv?secureToken=JTAwNUMlMDA1Q0FJVVdFQjIwMjElMDA1Q1N1Ym1pc3Npb25zJTAwNUNwcm9zcGVjdCUwMDVDUG9ydGZvbGlvSW1hZ2UlMDAyRjQxNzkyNV9DZXJ0aWZpY2F0ZS5QTkc=">
              <a:hlinkClick xmlns:a="http://schemas.openxmlformats.org/drawingml/2006/main" r:id="rId5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https://prospects.aiu.edu/Resv?secureToken=JTAwNUMlMDA1Q0FJVVdFQjIwMjElMDA1Q1N1Ym1pc3Npb25zJTAwNUNwcm9zcGVjdCUwMDVDUG9ydGZvbGlvSW1hZ2UlMDAyRjQxNzkyNV9DZXJ0aWZpY2F0ZS5QTkc=">
                      <a:hlinkClick r:id="rId52" tooltip="&quot;&quot;"/>
                    </pic:cNvPr>
                    <pic:cNvPicPr>
                      <a:picLocks noChangeAspect="1" noChangeArrowheads="1"/>
                    </pic:cNvPicPr>
                  </pic:nvPicPr>
                  <pic:blipFill>
                    <a:blip r:embed="rId53"/>
                    <a:srcRect/>
                    <a:stretch>
                      <a:fillRect/>
                    </a:stretch>
                  </pic:blipFill>
                  <pic:spPr bwMode="auto">
                    <a:xfrm>
                      <a:off x="0" y="0"/>
                      <a:ext cx="10058400" cy="8201025"/>
                    </a:xfrm>
                    <a:prstGeom prst="rect">
                      <a:avLst/>
                    </a:prstGeom>
                    <a:noFill/>
                    <a:ln w="9525">
                      <a:noFill/>
                      <a:miter lim="800000"/>
                      <a:headEnd/>
                      <a:tailEnd/>
                    </a:ln>
                  </pic:spPr>
                </pic:pic>
              </a:graphicData>
            </a:graphic>
          </wp:inline>
        </w:drawing>
      </w:r>
    </w:p>
    <w:p w:rsidR="003017A3" w:rsidRPr="0034244A" w:rsidRDefault="002C2C3A" w:rsidP="003017A3">
      <w:pPr>
        <w:rPr>
          <w:sz w:val="24"/>
          <w:szCs w:val="24"/>
        </w:rPr>
      </w:pPr>
      <w:r w:rsidRPr="0034244A">
        <w:rPr>
          <w:sz w:val="24"/>
          <w:szCs w:val="24"/>
        </w:rPr>
        <w:lastRenderedPageBreak/>
        <w:fldChar w:fldCharType="end"/>
      </w:r>
    </w:p>
    <w:p w:rsidR="003017A3" w:rsidRPr="0034244A" w:rsidRDefault="003017A3" w:rsidP="003017A3">
      <w:pPr>
        <w:pStyle w:val="Heading2"/>
        <w:rPr>
          <w:sz w:val="24"/>
          <w:szCs w:val="24"/>
        </w:rPr>
      </w:pPr>
      <w:bookmarkStart w:id="25" w:name="_Toc189146531"/>
      <w:r w:rsidRPr="0034244A">
        <w:rPr>
          <w:sz w:val="24"/>
          <w:szCs w:val="24"/>
        </w:rPr>
        <w:t xml:space="preserve">Thesis &amp; Publications </w:t>
      </w:r>
      <w:hyperlink r:id="rId54" w:history="1">
        <w:r w:rsidR="002C2C3A" w:rsidRPr="002C2C3A">
          <w:rPr>
            <w:color w:val="0000FF"/>
            <w:sz w:val="24"/>
            <w:szCs w:val="24"/>
          </w:rPr>
          <w:pict>
            <v:shape id="_x0000_i1092" type="#_x0000_t75" alt="" href="https://admin.aiu.edu/submissions/prospect/common/Resume/Resume_8124466.html" style="width:24pt;height:24pt" o:button="t"/>
          </w:pict>
        </w:r>
        <w:bookmarkEnd w:id="25"/>
      </w:hyperlink>
    </w:p>
    <w:p w:rsidR="003017A3" w:rsidRPr="0034244A" w:rsidRDefault="002C2C3A" w:rsidP="003017A3">
      <w:pPr>
        <w:pStyle w:val="NormalWeb"/>
      </w:pPr>
      <w:hyperlink r:id="rId55" w:tgtFrame="_blank" w:history="1">
        <w:r w:rsidR="003017A3" w:rsidRPr="0034244A">
          <w:rPr>
            <w:rStyle w:val="Hyperlink"/>
          </w:rPr>
          <w:t>693174_tshingombe data source engineeringportal.docx</w:t>
        </w:r>
      </w:hyperlink>
    </w:p>
    <w:p w:rsidR="003017A3" w:rsidRPr="0034244A" w:rsidRDefault="002C2C3A" w:rsidP="003017A3">
      <w:pPr>
        <w:pStyle w:val="NormalWeb"/>
      </w:pPr>
      <w:hyperlink r:id="rId56" w:tgtFrame="_blank" w:history="1">
        <w:r w:rsidR="003017A3" w:rsidRPr="0034244A">
          <w:rPr>
            <w:rStyle w:val="Hyperlink"/>
          </w:rPr>
          <w:t>621717_resulte trascript record exam and application.docx</w:t>
        </w:r>
      </w:hyperlink>
    </w:p>
    <w:p w:rsidR="003017A3" w:rsidRPr="0034244A" w:rsidRDefault="002C2C3A" w:rsidP="003017A3">
      <w:pPr>
        <w:pStyle w:val="NormalWeb"/>
      </w:pPr>
      <w:hyperlink r:id="rId57" w:tgtFrame="_blank" w:history="1">
        <w:r w:rsidR="003017A3" w:rsidRPr="0034244A">
          <w:rPr>
            <w:rStyle w:val="Hyperlink"/>
          </w:rPr>
          <w:t>398481_portofolio career ,Research college engineering career joint gov compagny department 234.docx</w:t>
        </w:r>
      </w:hyperlink>
    </w:p>
    <w:p w:rsidR="003017A3" w:rsidRPr="0034244A" w:rsidRDefault="002C2C3A" w:rsidP="003017A3">
      <w:pPr>
        <w:pStyle w:val="NormalWeb"/>
      </w:pPr>
      <w:hyperlink r:id="rId58" w:tgtFrame="_blank" w:history="1">
        <w:r w:rsidR="003017A3" w:rsidRPr="0034244A">
          <w:rPr>
            <w:rStyle w:val="Hyperlink"/>
          </w:rPr>
          <w:t>247935_portofolio career ,Research college engineering career joint gov compagny department 234.docx</w:t>
        </w:r>
      </w:hyperlink>
    </w:p>
    <w:p w:rsidR="003017A3" w:rsidRPr="0034244A" w:rsidRDefault="002C2C3A" w:rsidP="003017A3">
      <w:pPr>
        <w:pStyle w:val="NormalWeb"/>
      </w:pPr>
      <w:hyperlink r:id="rId59" w:tgtFrame="_blank" w:history="1">
        <w:r w:rsidR="003017A3" w:rsidRPr="0034244A">
          <w:rPr>
            <w:rStyle w:val="Hyperlink"/>
          </w:rPr>
          <w:t>693762_Format.Organization Theory (Portfolio)2.pdf</w:t>
        </w:r>
      </w:hyperlink>
    </w:p>
    <w:p w:rsidR="003017A3" w:rsidRPr="0034244A" w:rsidRDefault="002C2C3A" w:rsidP="003017A3">
      <w:pPr>
        <w:pStyle w:val="NormalWeb"/>
      </w:pPr>
      <w:hyperlink r:id="rId60" w:tgtFrame="_blank" w:history="1">
        <w:r w:rsidR="003017A3" w:rsidRPr="0034244A">
          <w:rPr>
            <w:rStyle w:val="Hyperlink"/>
          </w:rPr>
          <w:t>768738_Format.Experiential Learning (Autobiography)-12.pdf</w:t>
        </w:r>
      </w:hyperlink>
    </w:p>
    <w:p w:rsidR="003017A3" w:rsidRPr="0034244A" w:rsidRDefault="002C2C3A" w:rsidP="003017A3">
      <w:pPr>
        <w:pStyle w:val="NormalWeb"/>
      </w:pPr>
      <w:hyperlink r:id="rId61" w:tgtFrame="_blank" w:history="1">
        <w:r w:rsidR="003017A3" w:rsidRPr="0034244A">
          <w:rPr>
            <w:rStyle w:val="Hyperlink"/>
          </w:rPr>
          <w:t>717235_Format.Experiential Learning (Autobiography)-1.pdf</w:t>
        </w:r>
      </w:hyperlink>
    </w:p>
    <w:p w:rsidR="003017A3" w:rsidRPr="0034244A" w:rsidRDefault="002C2C3A" w:rsidP="003017A3">
      <w:pPr>
        <w:pStyle w:val="NormalWeb"/>
      </w:pPr>
      <w:hyperlink r:id="rId62" w:tgtFrame="_blank" w:history="1">
        <w:r w:rsidR="003017A3" w:rsidRPr="0034244A">
          <w:rPr>
            <w:rStyle w:val="Hyperlink"/>
          </w:rPr>
          <w:t>451728_Format Communication Investigation (Comprehensive Resume).Master-12.pdf</w:t>
        </w:r>
      </w:hyperlink>
    </w:p>
    <w:p w:rsidR="003017A3" w:rsidRPr="0034244A" w:rsidRDefault="002C2C3A" w:rsidP="003017A3">
      <w:pPr>
        <w:pStyle w:val="NormalWeb"/>
      </w:pPr>
      <w:hyperlink r:id="rId63" w:tgtFrame="_blank" w:history="1">
        <w:r w:rsidR="003017A3" w:rsidRPr="0034244A">
          <w:rPr>
            <w:rStyle w:val="Hyperlink"/>
          </w:rPr>
          <w:t>763847_Format Communication Investigation (Comprehensive Resume).Master-1.pdf</w:t>
        </w:r>
      </w:hyperlink>
    </w:p>
    <w:p w:rsidR="003017A3" w:rsidRPr="0034244A" w:rsidRDefault="002C2C3A" w:rsidP="003017A3">
      <w:pPr>
        <w:pStyle w:val="NormalWeb"/>
      </w:pPr>
      <w:hyperlink r:id="rId64" w:tgtFrame="_blank" w:history="1">
        <w:r w:rsidR="003017A3" w:rsidRPr="0034244A">
          <w:rPr>
            <w:rStyle w:val="Hyperlink"/>
          </w:rPr>
          <w:t>398987_Prospect student alu research 2 assessement thesisi experimental ,,.docx</w:t>
        </w:r>
      </w:hyperlink>
    </w:p>
    <w:p w:rsidR="003017A3" w:rsidRPr="0034244A" w:rsidRDefault="002C2C3A" w:rsidP="003017A3">
      <w:pPr>
        <w:pStyle w:val="NormalWeb"/>
      </w:pPr>
      <w:hyperlink r:id="rId65" w:tgtFrame="_blank" w:history="1">
        <w:r w:rsidR="003017A3" w:rsidRPr="0034244A">
          <w:rPr>
            <w:rStyle w:val="Hyperlink"/>
          </w:rPr>
          <w:t>893432_aqlu course framework regulator engineering.docx</w:t>
        </w:r>
      </w:hyperlink>
    </w:p>
    <w:p w:rsidR="003017A3" w:rsidRPr="0034244A" w:rsidRDefault="002C2C3A" w:rsidP="003017A3">
      <w:pPr>
        <w:pStyle w:val="NormalWeb"/>
      </w:pPr>
      <w:hyperlink r:id="rId66" w:tgtFrame="_blank" w:history="1">
        <w:r w:rsidR="003017A3" w:rsidRPr="0034244A">
          <w:rPr>
            <w:rStyle w:val="Hyperlink"/>
          </w:rPr>
          <w:t>417361_451728_Format Communication Investigation (Comprehensive Resume).Master-12.pdf</w:t>
        </w:r>
      </w:hyperlink>
    </w:p>
    <w:p w:rsidR="003017A3" w:rsidRPr="0034244A" w:rsidRDefault="002C2C3A" w:rsidP="003017A3">
      <w:pPr>
        <w:pStyle w:val="NormalWeb"/>
      </w:pPr>
      <w:hyperlink r:id="rId67" w:tgtFrame="_blank" w:history="1">
        <w:r w:rsidR="003017A3" w:rsidRPr="0034244A">
          <w:rPr>
            <w:rStyle w:val="Hyperlink"/>
          </w:rPr>
          <w:t>897291_693762_Format.Organization Theory (Portfolio)2.pdf</w:t>
        </w:r>
      </w:hyperlink>
    </w:p>
    <w:p w:rsidR="003017A3" w:rsidRPr="0034244A" w:rsidRDefault="002C2C3A" w:rsidP="003017A3">
      <w:pPr>
        <w:pStyle w:val="NormalWeb"/>
      </w:pPr>
      <w:hyperlink r:id="rId68" w:tgtFrame="_blank" w:history="1">
        <w:r w:rsidR="003017A3" w:rsidRPr="0034244A">
          <w:rPr>
            <w:rStyle w:val="Hyperlink"/>
          </w:rPr>
          <w:t>362691_763847_Format Communication Investigation (Comprehensive Resume).Master-1.pdf</w:t>
        </w:r>
      </w:hyperlink>
    </w:p>
    <w:p w:rsidR="003017A3" w:rsidRPr="0034244A" w:rsidRDefault="002C2C3A" w:rsidP="003017A3">
      <w:pPr>
        <w:pStyle w:val="NormalWeb"/>
      </w:pPr>
      <w:hyperlink r:id="rId69" w:tgtFrame="_blank" w:history="1">
        <w:r w:rsidR="003017A3" w:rsidRPr="0034244A">
          <w:rPr>
            <w:rStyle w:val="Hyperlink"/>
          </w:rPr>
          <w:t>969495_768738_Format.Experiential Learning (Autobiography)-12.pdf</w:t>
        </w:r>
      </w:hyperlink>
    </w:p>
    <w:p w:rsidR="003017A3" w:rsidRPr="0034244A" w:rsidRDefault="002C2C3A" w:rsidP="003017A3">
      <w:pPr>
        <w:pStyle w:val="NormalWeb"/>
      </w:pPr>
      <w:hyperlink r:id="rId70" w:tgtFrame="_blank" w:history="1">
        <w:r w:rsidR="003017A3" w:rsidRPr="0034244A">
          <w:rPr>
            <w:rStyle w:val="Hyperlink"/>
          </w:rPr>
          <w:t>858585_768738_Format.Experiential Learning (Autobiography)-12-2.pdf</w:t>
        </w:r>
      </w:hyperlink>
    </w:p>
    <w:p w:rsidR="003017A3" w:rsidRPr="0034244A" w:rsidRDefault="002C2C3A" w:rsidP="003017A3">
      <w:pPr>
        <w:pStyle w:val="NormalWeb"/>
      </w:pPr>
      <w:hyperlink r:id="rId71" w:tgtFrame="_blank" w:history="1">
        <w:r w:rsidR="003017A3" w:rsidRPr="0034244A">
          <w:rPr>
            <w:rStyle w:val="Hyperlink"/>
          </w:rPr>
          <w:t>597175_Format.Organization Theory (Portfolio) alu master form.pdf</w:t>
        </w:r>
      </w:hyperlink>
    </w:p>
    <w:p w:rsidR="003017A3" w:rsidRPr="0034244A" w:rsidRDefault="002C2C3A" w:rsidP="003017A3">
      <w:pPr>
        <w:pStyle w:val="NormalWeb"/>
      </w:pPr>
      <w:hyperlink r:id="rId72" w:tgtFrame="_blank" w:history="1">
        <w:r w:rsidR="003017A3" w:rsidRPr="0034244A">
          <w:rPr>
            <w:rStyle w:val="Hyperlink"/>
          </w:rPr>
          <w:t>217945_tshing_Format.Experiential Learning (Autobiography)-12-2.pdf</w:t>
        </w:r>
      </w:hyperlink>
    </w:p>
    <w:p w:rsidR="003017A3" w:rsidRPr="0034244A" w:rsidRDefault="002C2C3A" w:rsidP="003017A3">
      <w:pPr>
        <w:pStyle w:val="NormalWeb"/>
      </w:pPr>
      <w:hyperlink r:id="rId73" w:tgtFrame="_blank" w:history="1">
        <w:r w:rsidR="003017A3" w:rsidRPr="0034244A">
          <w:rPr>
            <w:rStyle w:val="Hyperlink"/>
          </w:rPr>
          <w:t>617691_tshingombe 451728_Format Communication Investigation (Comprehensive Resume).Master-12.pdf</w:t>
        </w:r>
      </w:hyperlink>
    </w:p>
    <w:p w:rsidR="003017A3" w:rsidRPr="0034244A" w:rsidRDefault="002C2C3A" w:rsidP="003017A3">
      <w:pPr>
        <w:pStyle w:val="NormalWeb"/>
      </w:pPr>
      <w:hyperlink r:id="rId74" w:tgtFrame="_blank" w:history="1">
        <w:r w:rsidR="003017A3" w:rsidRPr="0034244A">
          <w:rPr>
            <w:rStyle w:val="Hyperlink"/>
          </w:rPr>
          <w:t>847524_tshingombe 693762_Format.Organization Theory (Portfolio)2.pdf</w:t>
        </w:r>
      </w:hyperlink>
    </w:p>
    <w:p w:rsidR="003017A3" w:rsidRPr="0034244A" w:rsidRDefault="002C2C3A" w:rsidP="003017A3">
      <w:pPr>
        <w:pStyle w:val="NormalWeb"/>
      </w:pPr>
      <w:hyperlink r:id="rId75" w:tgtFrame="_blank" w:history="1">
        <w:r w:rsidR="003017A3" w:rsidRPr="0034244A">
          <w:rPr>
            <w:rStyle w:val="Hyperlink"/>
          </w:rPr>
          <w:t>795797_Prospect student alu research 2 assessement thesisi experimental ,,.docx</w:t>
        </w:r>
      </w:hyperlink>
    </w:p>
    <w:p w:rsidR="003017A3" w:rsidRPr="0034244A" w:rsidRDefault="002C2C3A" w:rsidP="003017A3">
      <w:pPr>
        <w:pStyle w:val="NormalWeb"/>
      </w:pPr>
      <w:hyperlink r:id="rId76" w:tgtFrame="_blank" w:history="1">
        <w:r w:rsidR="003017A3" w:rsidRPr="0034244A">
          <w:rPr>
            <w:rStyle w:val="Hyperlink"/>
          </w:rPr>
          <w:t>868289_3formsubmission-request-ip-licence-mip-327-24-0100-000 sale force emet tshingombe.pdf</w:t>
        </w:r>
      </w:hyperlink>
    </w:p>
    <w:p w:rsidR="003017A3" w:rsidRPr="0034244A" w:rsidRDefault="002C2C3A" w:rsidP="003017A3">
      <w:pPr>
        <w:pStyle w:val="NormalWeb"/>
      </w:pPr>
      <w:hyperlink r:id="rId77" w:tgtFrame="_blank" w:history="1">
        <w:r w:rsidR="003017A3" w:rsidRPr="0034244A">
          <w:rPr>
            <w:rStyle w:val="Hyperlink"/>
          </w:rPr>
          <w:t>517298_scie bono career . 123.docx</w:t>
        </w:r>
      </w:hyperlink>
    </w:p>
    <w:p w:rsidR="003017A3" w:rsidRPr="0034244A" w:rsidRDefault="002C2C3A" w:rsidP="003017A3">
      <w:pPr>
        <w:pStyle w:val="NormalWeb"/>
      </w:pPr>
      <w:hyperlink r:id="rId78" w:tgtFrame="_blank" w:history="1">
        <w:r w:rsidR="003017A3" w:rsidRPr="0034244A">
          <w:rPr>
            <w:rStyle w:val="Hyperlink"/>
          </w:rPr>
          <w:t>849589_academic_transcript20240703-7-9m1civ met tableau record tshingombe.pdf</w:t>
        </w:r>
      </w:hyperlink>
    </w:p>
    <w:p w:rsidR="003017A3" w:rsidRPr="0034244A" w:rsidRDefault="002C2C3A" w:rsidP="003017A3">
      <w:pPr>
        <w:pStyle w:val="NormalWeb"/>
      </w:pPr>
      <w:hyperlink r:id="rId79" w:tgtFrame="_blank" w:history="1">
        <w:r w:rsidR="003017A3" w:rsidRPr="0034244A">
          <w:rPr>
            <w:rStyle w:val="Hyperlink"/>
          </w:rPr>
          <w:t>638571_4formsubmission-request-ip-licence-mip-329-24-0100-000, assessment scotland,,theoretical pratical framework.pdf</w:t>
        </w:r>
      </w:hyperlink>
    </w:p>
    <w:p w:rsidR="003017A3" w:rsidRPr="0034244A" w:rsidRDefault="002C2C3A" w:rsidP="003017A3">
      <w:pPr>
        <w:pStyle w:val="NormalWeb"/>
      </w:pPr>
      <w:hyperlink r:id="rId80" w:tgtFrame="_blank" w:history="1">
        <w:r w:rsidR="003017A3" w:rsidRPr="0034244A">
          <w:rPr>
            <w:rStyle w:val="Hyperlink"/>
          </w:rPr>
          <w:t>574174_zaire tvet practical theory St peace College.docx</w:t>
        </w:r>
      </w:hyperlink>
    </w:p>
    <w:p w:rsidR="003017A3" w:rsidRPr="0034244A" w:rsidRDefault="002C2C3A" w:rsidP="003017A3">
      <w:pPr>
        <w:pStyle w:val="NormalWeb"/>
      </w:pPr>
      <w:hyperlink r:id="rId81" w:tgtFrame="_blank" w:history="1">
        <w:r w:rsidR="003017A3" w:rsidRPr="0034244A">
          <w:rPr>
            <w:rStyle w:val="Hyperlink"/>
          </w:rPr>
          <w:t>174842_Prospect student alu research 2 assessement thesisi experimental ,,.docx</w:t>
        </w:r>
      </w:hyperlink>
    </w:p>
    <w:p w:rsidR="003017A3" w:rsidRPr="0034244A" w:rsidRDefault="002C2C3A" w:rsidP="003017A3">
      <w:pPr>
        <w:pStyle w:val="NormalWeb"/>
      </w:pPr>
      <w:hyperlink r:id="rId82" w:tgtFrame="_blank" w:history="1">
        <w:r w:rsidR="003017A3" w:rsidRPr="0034244A">
          <w:rPr>
            <w:rStyle w:val="Hyperlink"/>
          </w:rPr>
          <w:t>178538_zaire tvet institut St peace college-2.pdf</w:t>
        </w:r>
      </w:hyperlink>
    </w:p>
    <w:p w:rsidR="003017A3" w:rsidRPr="0034244A" w:rsidRDefault="002C2C3A" w:rsidP="003017A3">
      <w:pPr>
        <w:pStyle w:val="NormalWeb"/>
      </w:pPr>
      <w:hyperlink r:id="rId83" w:tgtFrame="_blank" w:history="1">
        <w:r w:rsidR="003017A3" w:rsidRPr="0034244A">
          <w:rPr>
            <w:rStyle w:val="Hyperlink"/>
          </w:rPr>
          <w:t>271726_he history of telecommunications.docx</w:t>
        </w:r>
      </w:hyperlink>
    </w:p>
    <w:p w:rsidR="003017A3" w:rsidRPr="0034244A" w:rsidRDefault="002C2C3A" w:rsidP="003017A3">
      <w:pPr>
        <w:pStyle w:val="NormalWeb"/>
      </w:pPr>
      <w:hyperlink r:id="rId84" w:tgtFrame="_blank" w:history="1">
        <w:r w:rsidR="003017A3" w:rsidRPr="0034244A">
          <w:rPr>
            <w:rStyle w:val="Hyperlink"/>
          </w:rPr>
          <w:t>176946_circulum aiu tshingombe journal distance.docx</w:t>
        </w:r>
      </w:hyperlink>
    </w:p>
    <w:p w:rsidR="003017A3" w:rsidRPr="0034244A" w:rsidRDefault="002C2C3A" w:rsidP="003017A3">
      <w:pPr>
        <w:pStyle w:val="NormalWeb"/>
      </w:pPr>
      <w:hyperlink r:id="rId85" w:tgtFrame="_blank" w:history="1">
        <w:r w:rsidR="003017A3" w:rsidRPr="0034244A">
          <w:rPr>
            <w:rStyle w:val="Hyperlink"/>
          </w:rPr>
          <w:t>953471_174842_Prospect student alu research 2 assessement thesisi experimental ,,.docx</w:t>
        </w:r>
      </w:hyperlink>
    </w:p>
    <w:p w:rsidR="003017A3" w:rsidRPr="0034244A" w:rsidRDefault="002C2C3A" w:rsidP="003017A3">
      <w:pPr>
        <w:pStyle w:val="NormalWeb"/>
      </w:pPr>
      <w:hyperlink r:id="rId86" w:tgtFrame="_blank" w:history="1">
        <w:r w:rsidR="003017A3" w:rsidRPr="0034244A">
          <w:rPr>
            <w:rStyle w:val="Hyperlink"/>
          </w:rPr>
          <w:t>943858_ATLSTIC INTERNATIONAL UNIVERSITY TSHINGOMBE CIRCULUM.docx</w:t>
        </w:r>
      </w:hyperlink>
    </w:p>
    <w:p w:rsidR="003017A3" w:rsidRPr="0034244A" w:rsidRDefault="002C2C3A" w:rsidP="003017A3">
      <w:pPr>
        <w:pStyle w:val="NormalWeb"/>
      </w:pPr>
      <w:hyperlink r:id="rId87" w:tgtFrame="_blank" w:history="1">
        <w:r w:rsidR="003017A3" w:rsidRPr="0034244A">
          <w:rPr>
            <w:rStyle w:val="Hyperlink"/>
          </w:rPr>
          <w:t>321717_circulum aiu tshingombe journal distance.docx</w:t>
        </w:r>
      </w:hyperlink>
    </w:p>
    <w:p w:rsidR="003017A3" w:rsidRPr="0034244A" w:rsidRDefault="002C2C3A" w:rsidP="003017A3">
      <w:pPr>
        <w:pStyle w:val="NormalWeb"/>
      </w:pPr>
      <w:hyperlink r:id="rId88" w:tgtFrame="_blank" w:history="1">
        <w:r w:rsidR="003017A3" w:rsidRPr="0034244A">
          <w:rPr>
            <w:rStyle w:val="Hyperlink"/>
          </w:rPr>
          <w:t>749347_ATLATIC INTERNATIONAL UNIVERSITY.docx</w:t>
        </w:r>
      </w:hyperlink>
    </w:p>
    <w:p w:rsidR="003017A3" w:rsidRPr="0034244A" w:rsidRDefault="002C2C3A" w:rsidP="003017A3">
      <w:pPr>
        <w:pStyle w:val="NormalWeb"/>
      </w:pPr>
      <w:hyperlink r:id="rId89" w:tgtFrame="_blank" w:history="1">
        <w:r w:rsidR="003017A3" w:rsidRPr="0034244A">
          <w:rPr>
            <w:rStyle w:val="Hyperlink"/>
          </w:rPr>
          <w:t>271748_ATLSTIC INTERNATIONAL UNIVERSITY TSHINGOMBE CIRCULUM.docx</w:t>
        </w:r>
      </w:hyperlink>
    </w:p>
    <w:p w:rsidR="003017A3" w:rsidRPr="0034244A" w:rsidRDefault="002C2C3A" w:rsidP="003017A3">
      <w:pPr>
        <w:pStyle w:val="NormalWeb"/>
      </w:pPr>
      <w:hyperlink r:id="rId90" w:tgtFrame="_blank" w:history="1">
        <w:r w:rsidR="003017A3" w:rsidRPr="0034244A">
          <w:rPr>
            <w:rStyle w:val="Hyperlink"/>
          </w:rPr>
          <w:t>959524_ATLATIC INTERNATIONAL UNIVERSITY.docx</w:t>
        </w:r>
      </w:hyperlink>
    </w:p>
    <w:p w:rsidR="003017A3" w:rsidRPr="0034244A" w:rsidRDefault="002C2C3A" w:rsidP="003017A3">
      <w:pPr>
        <w:pStyle w:val="NormalWeb"/>
      </w:pPr>
      <w:hyperlink r:id="rId91" w:tgtFrame="_blank" w:history="1">
        <w:r w:rsidR="003017A3" w:rsidRPr="0034244A">
          <w:rPr>
            <w:rStyle w:val="Hyperlink"/>
          </w:rPr>
          <w:t>382569_sciebono tshingombe.docx</w:t>
        </w:r>
      </w:hyperlink>
    </w:p>
    <w:p w:rsidR="003017A3" w:rsidRPr="0034244A" w:rsidRDefault="002C2C3A" w:rsidP="003017A3">
      <w:pPr>
        <w:pStyle w:val="NormalWeb"/>
      </w:pPr>
      <w:hyperlink r:id="rId92" w:tgtFrame="_blank" w:history="1">
        <w:r w:rsidR="003017A3" w:rsidRPr="0034244A">
          <w:rPr>
            <w:rStyle w:val="Hyperlink"/>
          </w:rPr>
          <w:t>358937_technique ingenieure.docx</w:t>
        </w:r>
      </w:hyperlink>
    </w:p>
    <w:p w:rsidR="003017A3" w:rsidRPr="0034244A" w:rsidRDefault="002C2C3A" w:rsidP="003017A3">
      <w:pPr>
        <w:pStyle w:val="NormalWeb"/>
      </w:pPr>
      <w:hyperlink r:id="rId93" w:tgtFrame="_blank" w:history="1">
        <w:r w:rsidR="003017A3" w:rsidRPr="0034244A">
          <w:rPr>
            <w:rStyle w:val="Hyperlink"/>
          </w:rPr>
          <w:t>578791_1alu course assessent tshingombe 23 engineering master.docx</w:t>
        </w:r>
      </w:hyperlink>
    </w:p>
    <w:p w:rsidR="003017A3" w:rsidRPr="0034244A" w:rsidRDefault="002C2C3A" w:rsidP="003017A3">
      <w:pPr>
        <w:pStyle w:val="NormalWeb"/>
      </w:pPr>
      <w:hyperlink r:id="rId94" w:tgtFrame="_blank" w:history="1">
        <w:r w:rsidR="003017A3" w:rsidRPr="0034244A">
          <w:rPr>
            <w:rStyle w:val="Hyperlink"/>
          </w:rPr>
          <w:t>951789_1alu course assessent tshingombe 23 engineering master.docx</w:t>
        </w:r>
      </w:hyperlink>
    </w:p>
    <w:p w:rsidR="003017A3" w:rsidRPr="0034244A" w:rsidRDefault="002C2C3A" w:rsidP="003017A3">
      <w:pPr>
        <w:pStyle w:val="NormalWeb"/>
      </w:pPr>
      <w:hyperlink r:id="rId95" w:tgtFrame="_blank" w:history="1">
        <w:r w:rsidR="003017A3" w:rsidRPr="0034244A">
          <w:rPr>
            <w:rStyle w:val="Hyperlink"/>
          </w:rPr>
          <w:t>949717_1alu course assessent tshingombe 23 engineering master.docx</w:t>
        </w:r>
      </w:hyperlink>
    </w:p>
    <w:p w:rsidR="003017A3" w:rsidRPr="0034244A" w:rsidRDefault="002C2C3A" w:rsidP="003017A3">
      <w:pPr>
        <w:pStyle w:val="NormalWeb"/>
      </w:pPr>
      <w:hyperlink r:id="rId96" w:tgtFrame="_blank" w:history="1">
        <w:r w:rsidR="003017A3" w:rsidRPr="0034244A">
          <w:rPr>
            <w:rStyle w:val="Hyperlink"/>
          </w:rPr>
          <w:t>735173_defensive scope process alu master skill education technologie.docx</w:t>
        </w:r>
      </w:hyperlink>
    </w:p>
    <w:p w:rsidR="003017A3" w:rsidRPr="0034244A" w:rsidRDefault="002C2C3A" w:rsidP="003017A3">
      <w:pPr>
        <w:pStyle w:val="NormalWeb"/>
      </w:pPr>
      <w:hyperlink r:id="rId97" w:tgtFrame="_blank" w:history="1">
        <w:r w:rsidR="003017A3" w:rsidRPr="0034244A">
          <w:rPr>
            <w:rStyle w:val="Hyperlink"/>
          </w:rPr>
          <w:t>896176_1alu course assessent tshingombe 23 engineering master.docx</w:t>
        </w:r>
      </w:hyperlink>
    </w:p>
    <w:p w:rsidR="003017A3" w:rsidRPr="0034244A" w:rsidRDefault="002C2C3A" w:rsidP="003017A3">
      <w:pPr>
        <w:pStyle w:val="NormalWeb"/>
      </w:pPr>
      <w:hyperlink r:id="rId98" w:tgtFrame="_blank" w:history="1">
        <w:r w:rsidR="003017A3" w:rsidRPr="0034244A">
          <w:rPr>
            <w:rStyle w:val="Hyperlink"/>
          </w:rPr>
          <w:t>385292_defensive scope process alu master skill education technologie.docx</w:t>
        </w:r>
      </w:hyperlink>
    </w:p>
    <w:p w:rsidR="003017A3" w:rsidRPr="0034244A" w:rsidRDefault="002C2C3A" w:rsidP="003017A3">
      <w:pPr>
        <w:pStyle w:val="NormalWeb"/>
      </w:pPr>
      <w:hyperlink r:id="rId99" w:tgtFrame="_blank" w:history="1">
        <w:r w:rsidR="003017A3" w:rsidRPr="0034244A">
          <w:rPr>
            <w:rStyle w:val="Hyperlink"/>
          </w:rPr>
          <w:t>917263_453642_ATLSTIC INTERNATIONAL UNIVERSITY TSHINGOMBE CIRCULUM 2.docx</w:t>
        </w:r>
      </w:hyperlink>
    </w:p>
    <w:p w:rsidR="003017A3" w:rsidRPr="0034244A" w:rsidRDefault="002C2C3A" w:rsidP="003017A3">
      <w:pPr>
        <w:pStyle w:val="NormalWeb"/>
      </w:pPr>
      <w:hyperlink r:id="rId100" w:tgtFrame="_blank" w:history="1">
        <w:r w:rsidR="003017A3" w:rsidRPr="0034244A">
          <w:rPr>
            <w:rStyle w:val="Hyperlink"/>
          </w:rPr>
          <w:t>857381_thesiss journal aiu prospectuse document integrity tshingombe circulum portofolio.docx</w:t>
        </w:r>
      </w:hyperlink>
    </w:p>
    <w:p w:rsidR="003017A3" w:rsidRPr="0034244A" w:rsidRDefault="002C2C3A" w:rsidP="003017A3">
      <w:pPr>
        <w:pStyle w:val="NormalWeb"/>
      </w:pPr>
      <w:hyperlink r:id="rId101" w:tgtFrame="_blank" w:history="1">
        <w:r w:rsidR="003017A3" w:rsidRPr="0034244A">
          <w:rPr>
            <w:rStyle w:val="Hyperlink"/>
          </w:rPr>
          <w:t>796791_ATLSTIC INTERNATIONAL UNIVERSITY TSHINGOMBE CIRCULUM 2.docx</w:t>
        </w:r>
      </w:hyperlink>
    </w:p>
    <w:p w:rsidR="003017A3" w:rsidRPr="0034244A" w:rsidRDefault="002C2C3A" w:rsidP="003017A3">
      <w:pPr>
        <w:pStyle w:val="NormalWeb"/>
      </w:pPr>
      <w:hyperlink r:id="rId102" w:tgtFrame="_blank" w:history="1">
        <w:r w:rsidR="003017A3" w:rsidRPr="0034244A">
          <w:rPr>
            <w:rStyle w:val="Hyperlink"/>
          </w:rPr>
          <w:t>172593_453642_ATLSTIC INTERNATIONAL UNIVERSITY TSHINGOMBE CIRCULUM 2.docx</w:t>
        </w:r>
      </w:hyperlink>
    </w:p>
    <w:p w:rsidR="003017A3" w:rsidRPr="0034244A" w:rsidRDefault="002C2C3A" w:rsidP="003017A3">
      <w:pPr>
        <w:pStyle w:val="NormalWeb"/>
      </w:pPr>
      <w:hyperlink r:id="rId103" w:tgtFrame="_blank" w:history="1">
        <w:r w:rsidR="003017A3" w:rsidRPr="0034244A">
          <w:rPr>
            <w:rStyle w:val="Hyperlink"/>
          </w:rPr>
          <w:t>435249_Prospect student alu research 2 assessement thesisi experimental ,,.docx</w:t>
        </w:r>
      </w:hyperlink>
    </w:p>
    <w:p w:rsidR="003017A3" w:rsidRPr="0034244A" w:rsidRDefault="002C2C3A" w:rsidP="003017A3">
      <w:pPr>
        <w:pStyle w:val="NormalWeb"/>
      </w:pPr>
      <w:hyperlink r:id="rId104" w:tgtFrame="_blank" w:history="1">
        <w:r w:rsidR="003017A3" w:rsidRPr="0034244A">
          <w:rPr>
            <w:rStyle w:val="Hyperlink"/>
          </w:rPr>
          <w:t>917685_circulum aiu tshingombe journal distance.docx</w:t>
        </w:r>
      </w:hyperlink>
    </w:p>
    <w:p w:rsidR="003017A3" w:rsidRPr="0034244A" w:rsidRDefault="002C2C3A" w:rsidP="003017A3">
      <w:pPr>
        <w:pStyle w:val="NormalWeb"/>
      </w:pPr>
      <w:hyperlink r:id="rId105" w:tgtFrame="_blank" w:history="1">
        <w:r w:rsidR="003017A3" w:rsidRPr="0034244A">
          <w:rPr>
            <w:rStyle w:val="Hyperlink"/>
          </w:rPr>
          <w:t>691728_text book engineering lesson 2.docx</w:t>
        </w:r>
      </w:hyperlink>
    </w:p>
    <w:p w:rsidR="003017A3" w:rsidRPr="0034244A" w:rsidRDefault="002C2C3A" w:rsidP="003017A3">
      <w:pPr>
        <w:pStyle w:val="NormalWeb"/>
      </w:pPr>
      <w:hyperlink r:id="rId106" w:tgtFrame="_blank" w:history="1">
        <w:r w:rsidR="003017A3" w:rsidRPr="0034244A">
          <w:rPr>
            <w:rStyle w:val="Hyperlink"/>
          </w:rPr>
          <w:t>453642_ATLSTIC INTERNATIONAL UNIVERSITY TSHINGOMBE CIRCULUM.docx</w:t>
        </w:r>
      </w:hyperlink>
    </w:p>
    <w:p w:rsidR="003017A3" w:rsidRPr="0034244A" w:rsidRDefault="002C2C3A" w:rsidP="003017A3">
      <w:pPr>
        <w:pStyle w:val="NormalWeb"/>
      </w:pPr>
      <w:hyperlink r:id="rId107" w:tgtFrame="_blank" w:history="1">
        <w:r w:rsidR="003017A3" w:rsidRPr="0034244A">
          <w:rPr>
            <w:rStyle w:val="Hyperlink"/>
          </w:rPr>
          <w:t>178967_aiu fiston.docx</w:t>
        </w:r>
      </w:hyperlink>
    </w:p>
    <w:p w:rsidR="003017A3" w:rsidRPr="0034244A" w:rsidRDefault="002C2C3A" w:rsidP="003017A3">
      <w:pPr>
        <w:pStyle w:val="NormalWeb"/>
      </w:pPr>
      <w:hyperlink r:id="rId108" w:tgtFrame="_blank" w:history="1">
        <w:r w:rsidR="003017A3" w:rsidRPr="0034244A">
          <w:rPr>
            <w:rStyle w:val="Hyperlink"/>
          </w:rPr>
          <w:t>258978_TSHINGOMBE TRAINING MICROSOFT,,2.docx</w:t>
        </w:r>
      </w:hyperlink>
    </w:p>
    <w:p w:rsidR="003017A3" w:rsidRPr="0034244A" w:rsidRDefault="003017A3" w:rsidP="003017A3">
      <w:pPr>
        <w:pStyle w:val="Heading2"/>
        <w:shd w:val="clear" w:color="auto" w:fill="FFFFFF"/>
        <w:rPr>
          <w:sz w:val="24"/>
          <w:szCs w:val="24"/>
        </w:rPr>
      </w:pPr>
    </w:p>
    <w:p w:rsidR="003017A3" w:rsidRPr="0034244A" w:rsidRDefault="003017A3" w:rsidP="003017A3">
      <w:pPr>
        <w:pStyle w:val="Heading2"/>
        <w:shd w:val="clear" w:color="auto" w:fill="FFFFFF"/>
        <w:rPr>
          <w:sz w:val="24"/>
          <w:szCs w:val="24"/>
        </w:rPr>
      </w:pPr>
    </w:p>
    <w:p w:rsidR="003017A3" w:rsidRPr="0034244A" w:rsidRDefault="003017A3" w:rsidP="003017A3">
      <w:pPr>
        <w:pStyle w:val="Heading2"/>
        <w:shd w:val="clear" w:color="auto" w:fill="FFFFFF"/>
        <w:rPr>
          <w:sz w:val="24"/>
          <w:szCs w:val="24"/>
        </w:rPr>
      </w:pPr>
    </w:p>
    <w:p w:rsidR="003017A3" w:rsidRPr="0034244A" w:rsidRDefault="003017A3" w:rsidP="003017A3">
      <w:pPr>
        <w:pStyle w:val="Heading2"/>
        <w:shd w:val="clear" w:color="auto" w:fill="FFFFFF"/>
        <w:rPr>
          <w:sz w:val="24"/>
          <w:szCs w:val="24"/>
        </w:rPr>
      </w:pPr>
    </w:p>
    <w:p w:rsidR="003017A3" w:rsidRPr="0034244A" w:rsidRDefault="003017A3" w:rsidP="003017A3">
      <w:pPr>
        <w:pStyle w:val="Heading2"/>
        <w:shd w:val="clear" w:color="auto" w:fill="FFFFFF"/>
        <w:rPr>
          <w:sz w:val="24"/>
          <w:szCs w:val="24"/>
        </w:rPr>
      </w:pPr>
    </w:p>
    <w:p w:rsidR="003017A3" w:rsidRPr="0034244A" w:rsidRDefault="003017A3" w:rsidP="003017A3">
      <w:pPr>
        <w:pStyle w:val="Heading2"/>
        <w:shd w:val="clear" w:color="auto" w:fill="FFFFFF"/>
        <w:rPr>
          <w:sz w:val="24"/>
          <w:szCs w:val="24"/>
        </w:rPr>
      </w:pPr>
      <w:bookmarkStart w:id="26" w:name="_Toc189146532"/>
      <w:r w:rsidRPr="0034244A">
        <w:rPr>
          <w:sz w:val="24"/>
          <w:szCs w:val="24"/>
        </w:rPr>
        <w:t>AGI in Human-Machine Collaboration</w:t>
      </w:r>
      <w:bookmarkEnd w:id="26"/>
    </w:p>
    <w:p w:rsidR="003017A3" w:rsidRPr="0034244A" w:rsidRDefault="003017A3" w:rsidP="003017A3">
      <w:pPr>
        <w:pStyle w:val="NormalWeb"/>
        <w:shd w:val="clear" w:color="auto" w:fill="FFFFFF"/>
      </w:pPr>
      <w:r w:rsidRPr="0034244A">
        <w:t>Exploring how AGI can augment human capabilities and lead to new forms of collaboration.</w:t>
      </w:r>
    </w:p>
    <w:p w:rsidR="003017A3" w:rsidRPr="0034244A" w:rsidRDefault="003017A3" w:rsidP="003017A3">
      <w:pPr>
        <w:pStyle w:val="Heading2"/>
        <w:shd w:val="clear" w:color="auto" w:fill="FFFFFF"/>
        <w:rPr>
          <w:sz w:val="24"/>
          <w:szCs w:val="24"/>
        </w:rPr>
      </w:pPr>
      <w:bookmarkStart w:id="27" w:name="_Toc189146533"/>
      <w:r w:rsidRPr="0034244A">
        <w:rPr>
          <w:sz w:val="24"/>
          <w:szCs w:val="24"/>
        </w:rPr>
        <w:t>Future Scenarios of AGI Development</w:t>
      </w:r>
      <w:bookmarkEnd w:id="27"/>
    </w:p>
    <w:p w:rsidR="003017A3" w:rsidRPr="0034244A" w:rsidRDefault="003017A3" w:rsidP="003017A3">
      <w:pPr>
        <w:pStyle w:val="NormalWeb"/>
        <w:shd w:val="clear" w:color="auto" w:fill="FFFFFF"/>
      </w:pPr>
      <w:r w:rsidRPr="0034244A">
        <w:t>Examining possible future scenarios regarding the development and integration of AGI into everyday life.</w:t>
      </w:r>
    </w:p>
    <w:p w:rsidR="003017A3" w:rsidRPr="0034244A" w:rsidRDefault="003017A3" w:rsidP="003017A3">
      <w:pPr>
        <w:pStyle w:val="Heading1"/>
        <w:rPr>
          <w:sz w:val="24"/>
          <w:szCs w:val="24"/>
        </w:rPr>
      </w:pPr>
      <w:bookmarkStart w:id="28" w:name="_Toc189146534"/>
      <w:r w:rsidRPr="0034244A">
        <w:rPr>
          <w:sz w:val="24"/>
          <w:szCs w:val="24"/>
        </w:rPr>
        <w:lastRenderedPageBreak/>
        <w:t>nline Retail and E-commerce in the Renewable Energy Sector</w:t>
      </w:r>
      <w:bookmarkEnd w:id="28"/>
    </w:p>
    <w:p w:rsidR="003017A3" w:rsidRPr="0034244A" w:rsidRDefault="003017A3" w:rsidP="003017A3">
      <w:pPr>
        <w:pStyle w:val="NormalWeb"/>
      </w:pPr>
      <w:r w:rsidRPr="0034244A">
        <w:t>This course explores the intersection of online retail and e-commerce with renewable energy. Students will gain expertise in leveraging digital platforms to promote and sell renewable energy solutions, products, and services. The course covers market trends, customer behavior, e-commerce strategies, and sustainability practices.</w:t>
      </w:r>
    </w:p>
    <w:p w:rsidR="003017A3" w:rsidRPr="0034244A" w:rsidRDefault="003017A3" w:rsidP="003017A3">
      <w:pPr>
        <w:pStyle w:val="Heading2"/>
        <w:rPr>
          <w:sz w:val="24"/>
          <w:szCs w:val="24"/>
        </w:rPr>
      </w:pPr>
      <w:bookmarkStart w:id="29" w:name="_Toc189146535"/>
      <w:r w:rsidRPr="0034244A">
        <w:rPr>
          <w:sz w:val="24"/>
          <w:szCs w:val="24"/>
        </w:rPr>
        <w:t>Introduction to E-commerce in the Renewable Energy Sector</w:t>
      </w:r>
      <w:bookmarkEnd w:id="29"/>
    </w:p>
    <w:p w:rsidR="003017A3" w:rsidRPr="0034244A" w:rsidRDefault="003017A3" w:rsidP="003017A3">
      <w:pPr>
        <w:pStyle w:val="NormalWeb"/>
      </w:pPr>
      <w:r w:rsidRPr="0034244A">
        <w:t>An overview of the e-commerce landscape specifically tailored for renewable energy products, services, and solutions.</w:t>
      </w:r>
    </w:p>
    <w:p w:rsidR="003017A3" w:rsidRPr="0034244A" w:rsidRDefault="003017A3" w:rsidP="003017A3">
      <w:pPr>
        <w:pStyle w:val="Heading2"/>
        <w:rPr>
          <w:sz w:val="24"/>
          <w:szCs w:val="24"/>
        </w:rPr>
      </w:pPr>
      <w:bookmarkStart w:id="30" w:name="_Toc189146536"/>
      <w:r w:rsidRPr="0034244A">
        <w:rPr>
          <w:sz w:val="24"/>
          <w:szCs w:val="24"/>
        </w:rPr>
        <w:t>Understanding the Renewable Energy Market</w:t>
      </w:r>
      <w:bookmarkEnd w:id="30"/>
    </w:p>
    <w:p w:rsidR="003017A3" w:rsidRPr="0034244A" w:rsidRDefault="003017A3" w:rsidP="003017A3">
      <w:pPr>
        <w:pStyle w:val="NormalWeb"/>
      </w:pPr>
      <w:r w:rsidRPr="0034244A">
        <w:t>Insights into the renewable energy market, including key players, trends, and consumer preferences.</w:t>
      </w:r>
    </w:p>
    <w:p w:rsidR="003017A3" w:rsidRPr="0034244A" w:rsidRDefault="003017A3" w:rsidP="003017A3">
      <w:pPr>
        <w:pStyle w:val="Heading2"/>
        <w:rPr>
          <w:sz w:val="24"/>
          <w:szCs w:val="24"/>
        </w:rPr>
      </w:pPr>
      <w:bookmarkStart w:id="31" w:name="_Toc189146537"/>
      <w:r w:rsidRPr="0034244A">
        <w:rPr>
          <w:sz w:val="24"/>
          <w:szCs w:val="24"/>
        </w:rPr>
        <w:t>E-commerce Strategies for Renewable Energy Products</w:t>
      </w:r>
      <w:bookmarkEnd w:id="31"/>
    </w:p>
    <w:p w:rsidR="003017A3" w:rsidRPr="0034244A" w:rsidRDefault="003017A3" w:rsidP="003017A3">
      <w:pPr>
        <w:pStyle w:val="NormalWeb"/>
      </w:pPr>
      <w:r w:rsidRPr="0034244A">
        <w:t>Effective e-commerce strategies tailored for marketing and selling renewable energy products online.</w:t>
      </w:r>
    </w:p>
    <w:p w:rsidR="003017A3" w:rsidRPr="0034244A" w:rsidRDefault="003017A3" w:rsidP="003017A3">
      <w:pPr>
        <w:pStyle w:val="Heading2"/>
        <w:rPr>
          <w:sz w:val="24"/>
          <w:szCs w:val="24"/>
        </w:rPr>
      </w:pPr>
      <w:bookmarkStart w:id="32" w:name="_Toc189146538"/>
      <w:r w:rsidRPr="0034244A">
        <w:rPr>
          <w:sz w:val="24"/>
          <w:szCs w:val="24"/>
        </w:rPr>
        <w:t>Consumer Behavior in Online Retail</w:t>
      </w:r>
      <w:bookmarkEnd w:id="32"/>
    </w:p>
    <w:p w:rsidR="003017A3" w:rsidRPr="0034244A" w:rsidRDefault="003017A3" w:rsidP="003017A3">
      <w:pPr>
        <w:pStyle w:val="NormalWeb"/>
      </w:pPr>
      <w:r w:rsidRPr="0034244A">
        <w:t>Analyzing consumer behavior and preferences in the context of online retail for renewable energy products.</w:t>
      </w:r>
    </w:p>
    <w:p w:rsidR="003017A3" w:rsidRPr="0034244A" w:rsidRDefault="003017A3" w:rsidP="003017A3">
      <w:pPr>
        <w:pStyle w:val="Heading2"/>
        <w:rPr>
          <w:sz w:val="24"/>
          <w:szCs w:val="24"/>
        </w:rPr>
      </w:pPr>
      <w:bookmarkStart w:id="33" w:name="_Toc189146539"/>
      <w:r w:rsidRPr="0034244A">
        <w:rPr>
          <w:sz w:val="24"/>
          <w:szCs w:val="24"/>
        </w:rPr>
        <w:t>Digital Marketing for Renewable Energy E-commerce</w:t>
      </w:r>
      <w:bookmarkEnd w:id="33"/>
    </w:p>
    <w:p w:rsidR="003017A3" w:rsidRPr="0034244A" w:rsidRDefault="003017A3" w:rsidP="003017A3">
      <w:pPr>
        <w:pStyle w:val="NormalWeb"/>
      </w:pPr>
      <w:r w:rsidRPr="0034244A">
        <w:t>Best practices for digital marketing in promoting renewable energy products and services online.</w:t>
      </w:r>
    </w:p>
    <w:p w:rsidR="003017A3" w:rsidRPr="0034244A" w:rsidRDefault="003017A3" w:rsidP="003017A3">
      <w:pPr>
        <w:pStyle w:val="Heading2"/>
        <w:rPr>
          <w:sz w:val="24"/>
          <w:szCs w:val="24"/>
        </w:rPr>
      </w:pPr>
      <w:bookmarkStart w:id="34" w:name="_Toc189146540"/>
      <w:r w:rsidRPr="0034244A">
        <w:rPr>
          <w:sz w:val="24"/>
          <w:szCs w:val="24"/>
        </w:rPr>
        <w:t>Sustainable Practices in E-commerce</w:t>
      </w:r>
      <w:bookmarkEnd w:id="34"/>
    </w:p>
    <w:p w:rsidR="003017A3" w:rsidRPr="0034244A" w:rsidRDefault="003017A3" w:rsidP="003017A3">
      <w:pPr>
        <w:pStyle w:val="NormalWeb"/>
      </w:pPr>
      <w:r w:rsidRPr="0034244A">
        <w:t>Implementing sustainable business practices within the e-commerce model for renewable energy.</w:t>
      </w:r>
    </w:p>
    <w:p w:rsidR="003017A3" w:rsidRPr="0034244A" w:rsidRDefault="003017A3" w:rsidP="003017A3">
      <w:pPr>
        <w:pStyle w:val="Heading2"/>
        <w:rPr>
          <w:sz w:val="24"/>
          <w:szCs w:val="24"/>
        </w:rPr>
      </w:pPr>
      <w:bookmarkStart w:id="35" w:name="_Toc189146541"/>
      <w:r w:rsidRPr="0034244A">
        <w:rPr>
          <w:sz w:val="24"/>
          <w:szCs w:val="24"/>
        </w:rPr>
        <w:t>Case Studies in Renewable Energy E-commerce</w:t>
      </w:r>
      <w:bookmarkEnd w:id="35"/>
    </w:p>
    <w:p w:rsidR="003017A3" w:rsidRPr="0034244A" w:rsidRDefault="003017A3" w:rsidP="003017A3">
      <w:pPr>
        <w:pStyle w:val="NormalWeb"/>
      </w:pPr>
      <w:r w:rsidRPr="0034244A">
        <w:t>Examination of successful case studies in renewable energy e-commerce businesses.</w:t>
      </w:r>
    </w:p>
    <w:p w:rsidR="003017A3" w:rsidRPr="0034244A" w:rsidRDefault="003017A3" w:rsidP="003017A3">
      <w:pPr>
        <w:pStyle w:val="Heading2"/>
        <w:rPr>
          <w:sz w:val="24"/>
          <w:szCs w:val="24"/>
        </w:rPr>
      </w:pPr>
      <w:bookmarkStart w:id="36" w:name="_Toc189146542"/>
      <w:r w:rsidRPr="0034244A">
        <w:rPr>
          <w:sz w:val="24"/>
          <w:szCs w:val="24"/>
        </w:rPr>
        <w:t>Regulatory Environment for Online Retail in Renewable Energy</w:t>
      </w:r>
      <w:bookmarkEnd w:id="36"/>
    </w:p>
    <w:p w:rsidR="003017A3" w:rsidRPr="0034244A" w:rsidRDefault="003017A3" w:rsidP="003017A3">
      <w:pPr>
        <w:pStyle w:val="NormalWeb"/>
      </w:pPr>
      <w:r w:rsidRPr="0034244A">
        <w:t>Understanding the regulatory and compliance landscape impacting e-commerce in renewable energy.</w:t>
      </w:r>
    </w:p>
    <w:p w:rsidR="003017A3" w:rsidRPr="0034244A" w:rsidRDefault="003017A3" w:rsidP="003017A3">
      <w:pPr>
        <w:pStyle w:val="Heading2"/>
        <w:rPr>
          <w:sz w:val="24"/>
          <w:szCs w:val="24"/>
        </w:rPr>
      </w:pPr>
      <w:bookmarkStart w:id="37" w:name="_Toc189146543"/>
      <w:r w:rsidRPr="0034244A">
        <w:rPr>
          <w:sz w:val="24"/>
          <w:szCs w:val="24"/>
        </w:rPr>
        <w:t>Future Trends in Online Retail and Renewable Energy</w:t>
      </w:r>
      <w:bookmarkEnd w:id="37"/>
    </w:p>
    <w:p w:rsidR="003017A3" w:rsidRPr="0034244A" w:rsidRDefault="003017A3" w:rsidP="003017A3">
      <w:pPr>
        <w:pStyle w:val="NormalWeb"/>
      </w:pPr>
      <w:r w:rsidRPr="0034244A">
        <w:lastRenderedPageBreak/>
        <w:t>Exploring future trends and innovations at the intersection of online retail and renewable energy.</w:t>
      </w:r>
    </w:p>
    <w:p w:rsidR="003017A3" w:rsidRPr="0034244A" w:rsidRDefault="003017A3" w:rsidP="003017A3">
      <w:pPr>
        <w:pStyle w:val="Heading1"/>
        <w:rPr>
          <w:sz w:val="24"/>
          <w:szCs w:val="24"/>
        </w:rPr>
      </w:pPr>
      <w:bookmarkStart w:id="38" w:name="_Toc189146544"/>
      <w:r w:rsidRPr="0034244A">
        <w:rPr>
          <w:sz w:val="24"/>
          <w:szCs w:val="24"/>
        </w:rPr>
        <w:t>Publishing and Natural Resources Management</w:t>
      </w:r>
      <w:bookmarkEnd w:id="38"/>
    </w:p>
    <w:p w:rsidR="003017A3" w:rsidRPr="0034244A" w:rsidRDefault="003017A3" w:rsidP="003017A3">
      <w:pPr>
        <w:pStyle w:val="NormalWeb"/>
      </w:pPr>
      <w:r w:rsidRPr="0034244A">
        <w:t>This Masters-level course is designed to explore the intersection of publishing and the management of sustainable natural resources. It focuses on how publishing can be an effective tool in promoting sustainable natural resources management, raising awareness, and influencing policy and public perception. Students will engage in both theoretical and practical approaches to sustainable communication and publishing strategies, understanding the role of different media in shaping narratives around sustainability and natural resources conservation.</w:t>
      </w:r>
    </w:p>
    <w:p w:rsidR="003017A3" w:rsidRPr="0034244A" w:rsidRDefault="003017A3" w:rsidP="003017A3">
      <w:pPr>
        <w:pStyle w:val="Heading2"/>
        <w:rPr>
          <w:sz w:val="24"/>
          <w:szCs w:val="24"/>
        </w:rPr>
      </w:pPr>
      <w:bookmarkStart w:id="39" w:name="_Toc189146545"/>
      <w:r w:rsidRPr="0034244A">
        <w:rPr>
          <w:sz w:val="24"/>
          <w:szCs w:val="24"/>
        </w:rPr>
        <w:t>Introduction to Sustainable Natural Resources Management</w:t>
      </w:r>
      <w:bookmarkEnd w:id="39"/>
    </w:p>
    <w:p w:rsidR="003017A3" w:rsidRPr="0034244A" w:rsidRDefault="003017A3" w:rsidP="003017A3">
      <w:pPr>
        <w:pStyle w:val="NormalWeb"/>
      </w:pPr>
      <w:r w:rsidRPr="0034244A">
        <w:t>This topic covers the fundamental principles of sustainable natural resource management and its importance for future generations.</w:t>
      </w:r>
    </w:p>
    <w:p w:rsidR="003017A3" w:rsidRPr="0034244A" w:rsidRDefault="003017A3" w:rsidP="003017A3">
      <w:pPr>
        <w:pStyle w:val="Heading2"/>
        <w:rPr>
          <w:sz w:val="24"/>
          <w:szCs w:val="24"/>
        </w:rPr>
      </w:pPr>
      <w:bookmarkStart w:id="40" w:name="_Toc189146546"/>
      <w:r w:rsidRPr="0034244A">
        <w:rPr>
          <w:sz w:val="24"/>
          <w:szCs w:val="24"/>
        </w:rPr>
        <w:t>The Role of Publishing in Sustainability</w:t>
      </w:r>
      <w:bookmarkEnd w:id="40"/>
    </w:p>
    <w:p w:rsidR="003017A3" w:rsidRPr="0034244A" w:rsidRDefault="003017A3" w:rsidP="003017A3">
      <w:pPr>
        <w:pStyle w:val="NormalWeb"/>
      </w:pPr>
      <w:r w:rsidRPr="0034244A">
        <w:t>Explore how different publishing platforms can be used to promote sustainability and educate the public on environmental issues.</w:t>
      </w:r>
    </w:p>
    <w:p w:rsidR="003017A3" w:rsidRPr="0034244A" w:rsidRDefault="003017A3" w:rsidP="003017A3">
      <w:pPr>
        <w:pStyle w:val="Heading2"/>
        <w:rPr>
          <w:sz w:val="24"/>
          <w:szCs w:val="24"/>
        </w:rPr>
      </w:pPr>
      <w:bookmarkStart w:id="41" w:name="_Toc189146547"/>
      <w:r w:rsidRPr="0034244A">
        <w:rPr>
          <w:sz w:val="24"/>
          <w:szCs w:val="24"/>
        </w:rPr>
        <w:t>Environmental Journalism and Communication</w:t>
      </w:r>
      <w:bookmarkEnd w:id="41"/>
    </w:p>
    <w:p w:rsidR="003017A3" w:rsidRPr="0034244A" w:rsidRDefault="003017A3" w:rsidP="003017A3">
      <w:pPr>
        <w:pStyle w:val="NormalWeb"/>
      </w:pPr>
      <w:r w:rsidRPr="0034244A">
        <w:t>Learn the techniques and ethics of reporting on environmental issues, and how this impacts public awareness and policy-making.</w:t>
      </w:r>
    </w:p>
    <w:p w:rsidR="003017A3" w:rsidRPr="0034244A" w:rsidRDefault="003017A3" w:rsidP="003017A3">
      <w:pPr>
        <w:pStyle w:val="Heading2"/>
        <w:rPr>
          <w:sz w:val="24"/>
          <w:szCs w:val="24"/>
        </w:rPr>
      </w:pPr>
      <w:bookmarkStart w:id="42" w:name="_Toc189146548"/>
      <w:r w:rsidRPr="0034244A">
        <w:rPr>
          <w:sz w:val="24"/>
          <w:szCs w:val="24"/>
        </w:rPr>
        <w:t>Digital Publishing and New Media</w:t>
      </w:r>
      <w:bookmarkEnd w:id="42"/>
    </w:p>
    <w:p w:rsidR="003017A3" w:rsidRPr="0034244A" w:rsidRDefault="003017A3" w:rsidP="003017A3">
      <w:pPr>
        <w:pStyle w:val="NormalWeb"/>
      </w:pPr>
      <w:r w:rsidRPr="0034244A">
        <w:t>Analyze the role of digital publishing and social media in shaping discussions and actions regarding sustainability.</w:t>
      </w:r>
    </w:p>
    <w:p w:rsidR="003017A3" w:rsidRPr="0034244A" w:rsidRDefault="003017A3" w:rsidP="003017A3">
      <w:pPr>
        <w:pStyle w:val="Heading2"/>
        <w:rPr>
          <w:sz w:val="24"/>
          <w:szCs w:val="24"/>
        </w:rPr>
      </w:pPr>
      <w:bookmarkStart w:id="43" w:name="_Toc189146549"/>
      <w:r w:rsidRPr="0034244A">
        <w:rPr>
          <w:sz w:val="24"/>
          <w:szCs w:val="24"/>
        </w:rPr>
        <w:t>Content Creation for Natural Resource Management</w:t>
      </w:r>
      <w:bookmarkEnd w:id="43"/>
    </w:p>
    <w:p w:rsidR="003017A3" w:rsidRPr="0034244A" w:rsidRDefault="003017A3" w:rsidP="003017A3">
      <w:pPr>
        <w:pStyle w:val="NormalWeb"/>
      </w:pPr>
      <w:r w:rsidRPr="0034244A">
        <w:t>Discover practices for creating engaging content that effectively communicates the importance of sustainable natural resource management.</w:t>
      </w:r>
    </w:p>
    <w:p w:rsidR="003017A3" w:rsidRPr="0034244A" w:rsidRDefault="003017A3" w:rsidP="003017A3">
      <w:pPr>
        <w:pStyle w:val="Heading2"/>
        <w:rPr>
          <w:sz w:val="24"/>
          <w:szCs w:val="24"/>
        </w:rPr>
      </w:pPr>
      <w:bookmarkStart w:id="44" w:name="_Toc189146550"/>
      <w:r w:rsidRPr="0034244A">
        <w:rPr>
          <w:sz w:val="24"/>
          <w:szCs w:val="24"/>
        </w:rPr>
        <w:t>Policy Advocacy and Public Engagement</w:t>
      </w:r>
      <w:bookmarkEnd w:id="44"/>
    </w:p>
    <w:p w:rsidR="003017A3" w:rsidRPr="0034244A" w:rsidRDefault="003017A3" w:rsidP="003017A3">
      <w:pPr>
        <w:pStyle w:val="NormalWeb"/>
      </w:pPr>
      <w:r w:rsidRPr="0034244A">
        <w:t>Learn about the strategies for using publishing to advocate for policies supporting sustainable natural resources management.</w:t>
      </w:r>
    </w:p>
    <w:p w:rsidR="003017A3" w:rsidRPr="0034244A" w:rsidRDefault="003017A3" w:rsidP="003017A3">
      <w:pPr>
        <w:pStyle w:val="Heading2"/>
        <w:rPr>
          <w:sz w:val="24"/>
          <w:szCs w:val="24"/>
        </w:rPr>
      </w:pPr>
      <w:bookmarkStart w:id="45" w:name="_Toc189146551"/>
      <w:r w:rsidRPr="0034244A">
        <w:rPr>
          <w:sz w:val="24"/>
          <w:szCs w:val="24"/>
        </w:rPr>
        <w:t>Sustainable Practices in Publishing</w:t>
      </w:r>
      <w:bookmarkEnd w:id="45"/>
    </w:p>
    <w:p w:rsidR="003017A3" w:rsidRPr="0034244A" w:rsidRDefault="003017A3" w:rsidP="003017A3">
      <w:pPr>
        <w:pStyle w:val="NormalWeb"/>
      </w:pPr>
      <w:r w:rsidRPr="0034244A">
        <w:t>Explore how publishing companies are adopting sustainable practices to minimize their environmental impact.</w:t>
      </w:r>
    </w:p>
    <w:p w:rsidR="003017A3" w:rsidRPr="0034244A" w:rsidRDefault="003017A3" w:rsidP="003017A3">
      <w:pPr>
        <w:pStyle w:val="Heading2"/>
        <w:rPr>
          <w:sz w:val="24"/>
          <w:szCs w:val="24"/>
        </w:rPr>
      </w:pPr>
      <w:bookmarkStart w:id="46" w:name="_Toc189146552"/>
      <w:r w:rsidRPr="0034244A">
        <w:rPr>
          <w:sz w:val="24"/>
          <w:szCs w:val="24"/>
        </w:rPr>
        <w:lastRenderedPageBreak/>
        <w:t>Case Studies in Effective Sustainability Communication</w:t>
      </w:r>
      <w:bookmarkEnd w:id="46"/>
    </w:p>
    <w:p w:rsidR="003017A3" w:rsidRPr="0034244A" w:rsidRDefault="003017A3" w:rsidP="003017A3">
      <w:pPr>
        <w:pStyle w:val="NormalWeb"/>
      </w:pPr>
      <w:r w:rsidRPr="0034244A">
        <w:t>Analyze real-world examples where effective communication and publishing have contributed to successful sustainable resource management.</w:t>
      </w:r>
    </w:p>
    <w:p w:rsidR="003017A3" w:rsidRPr="0034244A" w:rsidRDefault="003017A3" w:rsidP="003017A3">
      <w:pPr>
        <w:pStyle w:val="Heading1"/>
        <w:rPr>
          <w:sz w:val="24"/>
          <w:szCs w:val="24"/>
        </w:rPr>
      </w:pPr>
      <w:bookmarkStart w:id="47" w:name="_Toc189146553"/>
      <w:r w:rsidRPr="0034244A">
        <w:rPr>
          <w:sz w:val="24"/>
          <w:szCs w:val="24"/>
        </w:rPr>
        <w:t>Masters in Supply Chain Management and Traceability</w:t>
      </w:r>
      <w:bookmarkEnd w:id="47"/>
    </w:p>
    <w:p w:rsidR="003017A3" w:rsidRPr="0034244A" w:rsidRDefault="003017A3" w:rsidP="003017A3">
      <w:pPr>
        <w:pStyle w:val="NormalWeb"/>
      </w:pPr>
      <w:r w:rsidRPr="0034244A">
        <w:t>This course is designed for students pursuing a Master's degree, focusing on the integration of software engineering principles with supply chain management and traceability. The course explores how modern software solutions can enhance supply chain efficiency and transparency, leveraging advanced technologies to ensure the seamless traceability of goods from origin to consumer. Students will gain an in-depth understanding of the design and implementation of traceability systems within complex supply chains.</w:t>
      </w:r>
    </w:p>
    <w:p w:rsidR="003017A3" w:rsidRPr="0034244A" w:rsidRDefault="003017A3" w:rsidP="003017A3">
      <w:pPr>
        <w:pStyle w:val="Heading2"/>
        <w:rPr>
          <w:sz w:val="24"/>
          <w:szCs w:val="24"/>
        </w:rPr>
      </w:pPr>
      <w:bookmarkStart w:id="48" w:name="_Toc189146554"/>
      <w:r w:rsidRPr="0034244A">
        <w:rPr>
          <w:sz w:val="24"/>
          <w:szCs w:val="24"/>
        </w:rPr>
        <w:t>Introduction to Supply Chain Management</w:t>
      </w:r>
      <w:bookmarkEnd w:id="48"/>
    </w:p>
    <w:p w:rsidR="003017A3" w:rsidRPr="0034244A" w:rsidRDefault="003017A3" w:rsidP="003017A3">
      <w:pPr>
        <w:pStyle w:val="NormalWeb"/>
      </w:pPr>
      <w:r w:rsidRPr="0034244A">
        <w:t>An overview of the basic concepts and components of supply chain management, focusing on the flow of goods, information, and finances.</w:t>
      </w:r>
    </w:p>
    <w:p w:rsidR="003017A3" w:rsidRPr="0034244A" w:rsidRDefault="003017A3" w:rsidP="003017A3">
      <w:pPr>
        <w:pStyle w:val="Heading2"/>
        <w:rPr>
          <w:sz w:val="24"/>
          <w:szCs w:val="24"/>
        </w:rPr>
      </w:pPr>
      <w:bookmarkStart w:id="49" w:name="_Toc189146555"/>
      <w:r w:rsidRPr="0034244A">
        <w:rPr>
          <w:sz w:val="24"/>
          <w:szCs w:val="24"/>
        </w:rPr>
        <w:t>Principles of Traceability</w:t>
      </w:r>
      <w:bookmarkEnd w:id="49"/>
    </w:p>
    <w:p w:rsidR="003017A3" w:rsidRPr="0034244A" w:rsidRDefault="003017A3" w:rsidP="003017A3">
      <w:pPr>
        <w:pStyle w:val="NormalWeb"/>
      </w:pPr>
      <w:r w:rsidRPr="0034244A">
        <w:t>Understanding the importance of traceability in the supply chain, and how it ensures product integrity, safety, and compliance.</w:t>
      </w:r>
    </w:p>
    <w:p w:rsidR="003017A3" w:rsidRPr="0034244A" w:rsidRDefault="003017A3" w:rsidP="003017A3">
      <w:pPr>
        <w:pStyle w:val="Heading2"/>
        <w:rPr>
          <w:sz w:val="24"/>
          <w:szCs w:val="24"/>
        </w:rPr>
      </w:pPr>
      <w:bookmarkStart w:id="50" w:name="_Toc189146556"/>
      <w:r w:rsidRPr="0034244A">
        <w:rPr>
          <w:sz w:val="24"/>
          <w:szCs w:val="24"/>
        </w:rPr>
        <w:t>Software Engineering Basics</w:t>
      </w:r>
      <w:bookmarkEnd w:id="50"/>
    </w:p>
    <w:p w:rsidR="003017A3" w:rsidRPr="0034244A" w:rsidRDefault="003017A3" w:rsidP="003017A3">
      <w:pPr>
        <w:pStyle w:val="NormalWeb"/>
      </w:pPr>
      <w:r w:rsidRPr="0034244A">
        <w:t>Introduction to software engineering principles and methodologies that are applicable to the development of supply chain management systems.</w:t>
      </w:r>
    </w:p>
    <w:p w:rsidR="003017A3" w:rsidRPr="0034244A" w:rsidRDefault="003017A3" w:rsidP="003017A3">
      <w:pPr>
        <w:pStyle w:val="Heading2"/>
        <w:rPr>
          <w:sz w:val="24"/>
          <w:szCs w:val="24"/>
        </w:rPr>
      </w:pPr>
      <w:bookmarkStart w:id="51" w:name="_Toc189146557"/>
      <w:r w:rsidRPr="0034244A">
        <w:rPr>
          <w:sz w:val="24"/>
          <w:szCs w:val="24"/>
        </w:rPr>
        <w:t>Supply Chain Digitalization</w:t>
      </w:r>
      <w:bookmarkEnd w:id="51"/>
    </w:p>
    <w:p w:rsidR="003017A3" w:rsidRPr="0034244A" w:rsidRDefault="003017A3" w:rsidP="003017A3">
      <w:pPr>
        <w:pStyle w:val="NormalWeb"/>
      </w:pPr>
      <w:r w:rsidRPr="0034244A">
        <w:t>Exploring the role of digital technologies and software in transforming traditional supply chains into digital networks.</w:t>
      </w:r>
    </w:p>
    <w:p w:rsidR="003017A3" w:rsidRPr="0034244A" w:rsidRDefault="003017A3" w:rsidP="003017A3">
      <w:pPr>
        <w:pStyle w:val="Heading2"/>
        <w:rPr>
          <w:sz w:val="24"/>
          <w:szCs w:val="24"/>
        </w:rPr>
      </w:pPr>
      <w:bookmarkStart w:id="52" w:name="_Toc189146558"/>
      <w:r w:rsidRPr="0034244A">
        <w:rPr>
          <w:sz w:val="24"/>
          <w:szCs w:val="24"/>
        </w:rPr>
        <w:t>Data Management in Supply Chains</w:t>
      </w:r>
      <w:bookmarkEnd w:id="52"/>
    </w:p>
    <w:p w:rsidR="003017A3" w:rsidRPr="0034244A" w:rsidRDefault="003017A3" w:rsidP="003017A3">
      <w:pPr>
        <w:pStyle w:val="NormalWeb"/>
      </w:pPr>
      <w:r w:rsidRPr="0034244A">
        <w:t>Understanding the importance of data management and analytics in optimizing supply chain operations and improving traceability.</w:t>
      </w:r>
    </w:p>
    <w:p w:rsidR="003017A3" w:rsidRPr="0034244A" w:rsidRDefault="003017A3" w:rsidP="003017A3">
      <w:pPr>
        <w:pStyle w:val="Heading2"/>
        <w:rPr>
          <w:sz w:val="24"/>
          <w:szCs w:val="24"/>
        </w:rPr>
      </w:pPr>
      <w:bookmarkStart w:id="53" w:name="_Toc189146559"/>
      <w:r w:rsidRPr="0034244A">
        <w:rPr>
          <w:sz w:val="24"/>
          <w:szCs w:val="24"/>
        </w:rPr>
        <w:t>Blockchain for Supply Chain Traceability</w:t>
      </w:r>
      <w:bookmarkEnd w:id="53"/>
    </w:p>
    <w:p w:rsidR="003017A3" w:rsidRPr="0034244A" w:rsidRDefault="003017A3" w:rsidP="003017A3">
      <w:pPr>
        <w:pStyle w:val="NormalWeb"/>
      </w:pPr>
      <w:r w:rsidRPr="0034244A">
        <w:t>Exploring the use of blockchain technology to enhance transparency and traceability in supply chains.</w:t>
      </w:r>
    </w:p>
    <w:p w:rsidR="003017A3" w:rsidRPr="0034244A" w:rsidRDefault="003017A3" w:rsidP="003017A3">
      <w:pPr>
        <w:pStyle w:val="Heading2"/>
        <w:rPr>
          <w:sz w:val="24"/>
          <w:szCs w:val="24"/>
        </w:rPr>
      </w:pPr>
      <w:bookmarkStart w:id="54" w:name="_Toc189146560"/>
      <w:r w:rsidRPr="0034244A">
        <w:rPr>
          <w:sz w:val="24"/>
          <w:szCs w:val="24"/>
        </w:rPr>
        <w:t>IoT and Smart Supply Chains</w:t>
      </w:r>
      <w:bookmarkEnd w:id="54"/>
    </w:p>
    <w:p w:rsidR="003017A3" w:rsidRPr="0034244A" w:rsidRDefault="003017A3" w:rsidP="003017A3">
      <w:pPr>
        <w:pStyle w:val="NormalWeb"/>
      </w:pPr>
      <w:r w:rsidRPr="0034244A">
        <w:lastRenderedPageBreak/>
        <w:t>Investigating how the Internet of Things (IoT) enables real-time data collection and smart decision-making in supply chains.</w:t>
      </w:r>
    </w:p>
    <w:p w:rsidR="003017A3" w:rsidRPr="0034244A" w:rsidRDefault="003017A3" w:rsidP="003017A3">
      <w:pPr>
        <w:pStyle w:val="Heading2"/>
        <w:rPr>
          <w:sz w:val="24"/>
          <w:szCs w:val="24"/>
        </w:rPr>
      </w:pPr>
      <w:bookmarkStart w:id="55" w:name="_Toc189146561"/>
      <w:r w:rsidRPr="0034244A">
        <w:rPr>
          <w:sz w:val="24"/>
          <w:szCs w:val="24"/>
        </w:rPr>
        <w:t>Security and Privacy in Supply Chain Software</w:t>
      </w:r>
      <w:bookmarkEnd w:id="55"/>
    </w:p>
    <w:p w:rsidR="003017A3" w:rsidRPr="0034244A" w:rsidRDefault="003017A3" w:rsidP="003017A3">
      <w:pPr>
        <w:pStyle w:val="NormalWeb"/>
      </w:pPr>
      <w:r w:rsidRPr="0034244A">
        <w:t>Addressing the challenges of ensuring data security and privacy in supply chain management software solutions.</w:t>
      </w:r>
    </w:p>
    <w:p w:rsidR="003017A3" w:rsidRPr="0034244A" w:rsidRDefault="003017A3" w:rsidP="003017A3">
      <w:pPr>
        <w:pStyle w:val="Heading2"/>
        <w:rPr>
          <w:sz w:val="24"/>
          <w:szCs w:val="24"/>
        </w:rPr>
      </w:pPr>
      <w:bookmarkStart w:id="56" w:name="_Toc189146562"/>
      <w:r w:rsidRPr="0034244A">
        <w:rPr>
          <w:sz w:val="24"/>
          <w:szCs w:val="24"/>
        </w:rPr>
        <w:t>Case Studies and Real-world Applications</w:t>
      </w:r>
      <w:bookmarkEnd w:id="56"/>
    </w:p>
    <w:p w:rsidR="003017A3" w:rsidRPr="0034244A" w:rsidRDefault="003017A3" w:rsidP="003017A3">
      <w:pPr>
        <w:pStyle w:val="NormalWeb"/>
      </w:pPr>
      <w:r w:rsidRPr="0034244A">
        <w:t>Analyzing real-world cases of supply chain management and traceability using software solutions.</w:t>
      </w:r>
    </w:p>
    <w:p w:rsidR="003017A3" w:rsidRPr="0034244A" w:rsidRDefault="003017A3" w:rsidP="003017A3">
      <w:pPr>
        <w:pStyle w:val="Heading1"/>
        <w:rPr>
          <w:sz w:val="24"/>
          <w:szCs w:val="24"/>
        </w:rPr>
      </w:pPr>
      <w:bookmarkStart w:id="57" w:name="_Toc189146563"/>
      <w:r w:rsidRPr="0034244A">
        <w:rPr>
          <w:sz w:val="24"/>
          <w:szCs w:val="24"/>
        </w:rPr>
        <w:t>Social Media Marketing for Real Estate, Rental, and Leasing</w:t>
      </w:r>
      <w:bookmarkEnd w:id="57"/>
    </w:p>
    <w:p w:rsidR="003017A3" w:rsidRPr="0034244A" w:rsidRDefault="003017A3" w:rsidP="003017A3">
      <w:pPr>
        <w:pStyle w:val="NormalWeb"/>
      </w:pPr>
      <w:r w:rsidRPr="0034244A">
        <w:t>This course is designed to equip students with the skills and knowledge required to effectively leverage social media platforms for the marketing of real estate, rental, and leasing businesses. Students will learn to create engaging content, manage social media campaigns, and analyze performance metrics specific to the real estate sector.</w:t>
      </w:r>
    </w:p>
    <w:p w:rsidR="003017A3" w:rsidRPr="0034244A" w:rsidRDefault="003017A3" w:rsidP="003017A3">
      <w:pPr>
        <w:pStyle w:val="Heading2"/>
        <w:rPr>
          <w:sz w:val="24"/>
          <w:szCs w:val="24"/>
        </w:rPr>
      </w:pPr>
      <w:bookmarkStart w:id="58" w:name="_Toc189146564"/>
      <w:r w:rsidRPr="0034244A">
        <w:rPr>
          <w:sz w:val="24"/>
          <w:szCs w:val="24"/>
        </w:rPr>
        <w:t>Introduction to Social Media Marketing</w:t>
      </w:r>
      <w:bookmarkEnd w:id="58"/>
    </w:p>
    <w:p w:rsidR="003017A3" w:rsidRPr="0034244A" w:rsidRDefault="003017A3" w:rsidP="003017A3">
      <w:pPr>
        <w:pStyle w:val="NormalWeb"/>
      </w:pPr>
      <w:r w:rsidRPr="0034244A">
        <w:t>Understanding the basic concepts of social media marketing and its importance in the real estate, rental, and leasing sectors.</w:t>
      </w:r>
    </w:p>
    <w:p w:rsidR="003017A3" w:rsidRPr="0034244A" w:rsidRDefault="003017A3" w:rsidP="003017A3">
      <w:pPr>
        <w:pStyle w:val="Heading2"/>
        <w:rPr>
          <w:sz w:val="24"/>
          <w:szCs w:val="24"/>
        </w:rPr>
      </w:pPr>
      <w:bookmarkStart w:id="59" w:name="_Toc189146565"/>
      <w:r w:rsidRPr="0034244A">
        <w:rPr>
          <w:sz w:val="24"/>
          <w:szCs w:val="24"/>
        </w:rPr>
        <w:t>Target Audience Analysis</w:t>
      </w:r>
      <w:bookmarkEnd w:id="59"/>
    </w:p>
    <w:p w:rsidR="003017A3" w:rsidRPr="0034244A" w:rsidRDefault="003017A3" w:rsidP="003017A3">
      <w:pPr>
        <w:pStyle w:val="NormalWeb"/>
      </w:pPr>
      <w:r w:rsidRPr="0034244A">
        <w:t>Identifying and understanding the target audience for real estate, rental, and leasing businesses on social media platforms.</w:t>
      </w:r>
    </w:p>
    <w:p w:rsidR="003017A3" w:rsidRPr="0034244A" w:rsidRDefault="003017A3" w:rsidP="003017A3">
      <w:pPr>
        <w:pStyle w:val="Heading2"/>
        <w:rPr>
          <w:sz w:val="24"/>
          <w:szCs w:val="24"/>
        </w:rPr>
      </w:pPr>
      <w:bookmarkStart w:id="60" w:name="_Toc189146566"/>
      <w:r w:rsidRPr="0034244A">
        <w:rPr>
          <w:sz w:val="24"/>
          <w:szCs w:val="24"/>
        </w:rPr>
        <w:t>Content Creation for Real Estate</w:t>
      </w:r>
      <w:bookmarkEnd w:id="60"/>
    </w:p>
    <w:p w:rsidR="003017A3" w:rsidRPr="0034244A" w:rsidRDefault="003017A3" w:rsidP="003017A3">
      <w:pPr>
        <w:pStyle w:val="NormalWeb"/>
      </w:pPr>
      <w:r w:rsidRPr="0034244A">
        <w:t>Strategies for creating compelling content that attracts and retains the interest of potential clients on social media.</w:t>
      </w:r>
    </w:p>
    <w:p w:rsidR="003017A3" w:rsidRPr="0034244A" w:rsidRDefault="003017A3" w:rsidP="003017A3">
      <w:pPr>
        <w:pStyle w:val="Heading2"/>
        <w:rPr>
          <w:sz w:val="24"/>
          <w:szCs w:val="24"/>
        </w:rPr>
      </w:pPr>
      <w:bookmarkStart w:id="61" w:name="_Toc189146567"/>
      <w:r w:rsidRPr="0034244A">
        <w:rPr>
          <w:sz w:val="24"/>
          <w:szCs w:val="24"/>
        </w:rPr>
        <w:t>Platform-Specific Strategies</w:t>
      </w:r>
      <w:bookmarkEnd w:id="61"/>
    </w:p>
    <w:p w:rsidR="003017A3" w:rsidRPr="0034244A" w:rsidRDefault="003017A3" w:rsidP="003017A3">
      <w:pPr>
        <w:pStyle w:val="NormalWeb"/>
      </w:pPr>
      <w:r w:rsidRPr="0034244A">
        <w:t>Learning to tailor marketing strategies for different social media platforms such as Facebook, Instagram, and LinkedIn.</w:t>
      </w:r>
    </w:p>
    <w:p w:rsidR="003017A3" w:rsidRPr="0034244A" w:rsidRDefault="003017A3" w:rsidP="003017A3">
      <w:pPr>
        <w:pStyle w:val="Heading2"/>
        <w:rPr>
          <w:sz w:val="24"/>
          <w:szCs w:val="24"/>
        </w:rPr>
      </w:pPr>
      <w:bookmarkStart w:id="62" w:name="_Toc189146568"/>
      <w:r w:rsidRPr="0034244A">
        <w:rPr>
          <w:sz w:val="24"/>
          <w:szCs w:val="24"/>
        </w:rPr>
        <w:t>Social Media Advertising</w:t>
      </w:r>
      <w:bookmarkEnd w:id="62"/>
    </w:p>
    <w:p w:rsidR="003017A3" w:rsidRPr="0034244A" w:rsidRDefault="003017A3" w:rsidP="003017A3">
      <w:pPr>
        <w:pStyle w:val="NormalWeb"/>
      </w:pPr>
      <w:r w:rsidRPr="0034244A">
        <w:t>An overview of social media advertising options and best practices for real estate marketers.</w:t>
      </w:r>
    </w:p>
    <w:p w:rsidR="003017A3" w:rsidRPr="0034244A" w:rsidRDefault="003017A3" w:rsidP="003017A3">
      <w:pPr>
        <w:pStyle w:val="Heading2"/>
        <w:rPr>
          <w:sz w:val="24"/>
          <w:szCs w:val="24"/>
        </w:rPr>
      </w:pPr>
      <w:bookmarkStart w:id="63" w:name="_Toc189146569"/>
      <w:r w:rsidRPr="0034244A">
        <w:rPr>
          <w:sz w:val="24"/>
          <w:szCs w:val="24"/>
        </w:rPr>
        <w:t>Engagement and Community Building</w:t>
      </w:r>
      <w:bookmarkEnd w:id="63"/>
    </w:p>
    <w:p w:rsidR="003017A3" w:rsidRPr="0034244A" w:rsidRDefault="003017A3" w:rsidP="003017A3">
      <w:pPr>
        <w:pStyle w:val="NormalWeb"/>
      </w:pPr>
      <w:r w:rsidRPr="0034244A">
        <w:lastRenderedPageBreak/>
        <w:t>Techniques for engaging with followers and building a community around your real estate brand.</w:t>
      </w:r>
    </w:p>
    <w:p w:rsidR="003017A3" w:rsidRPr="0034244A" w:rsidRDefault="003017A3" w:rsidP="003017A3">
      <w:pPr>
        <w:pStyle w:val="Heading2"/>
        <w:rPr>
          <w:sz w:val="24"/>
          <w:szCs w:val="24"/>
        </w:rPr>
      </w:pPr>
      <w:bookmarkStart w:id="64" w:name="_Toc189146570"/>
      <w:r w:rsidRPr="0034244A">
        <w:rPr>
          <w:sz w:val="24"/>
          <w:szCs w:val="24"/>
        </w:rPr>
        <w:t>Metrics and Analytics</w:t>
      </w:r>
      <w:bookmarkEnd w:id="64"/>
    </w:p>
    <w:p w:rsidR="003017A3" w:rsidRPr="0034244A" w:rsidRDefault="003017A3" w:rsidP="003017A3">
      <w:pPr>
        <w:pStyle w:val="NormalWeb"/>
      </w:pPr>
      <w:r w:rsidRPr="0034244A">
        <w:t>Understanding social media metrics and utilizing analytics tools to measure and enhance campaign performance.</w:t>
      </w:r>
    </w:p>
    <w:p w:rsidR="003017A3" w:rsidRPr="0034244A" w:rsidRDefault="003017A3" w:rsidP="003017A3">
      <w:pPr>
        <w:pStyle w:val="Heading2"/>
        <w:rPr>
          <w:sz w:val="24"/>
          <w:szCs w:val="24"/>
        </w:rPr>
      </w:pPr>
      <w:bookmarkStart w:id="65" w:name="_Toc189146571"/>
      <w:r w:rsidRPr="0034244A">
        <w:rPr>
          <w:sz w:val="24"/>
          <w:szCs w:val="24"/>
        </w:rPr>
        <w:t>Brand Reputation Management</w:t>
      </w:r>
      <w:bookmarkEnd w:id="65"/>
    </w:p>
    <w:p w:rsidR="003017A3" w:rsidRPr="0034244A" w:rsidRDefault="003017A3" w:rsidP="003017A3">
      <w:pPr>
        <w:pStyle w:val="NormalWeb"/>
      </w:pPr>
      <w:r w:rsidRPr="0034244A">
        <w:t>Strategies for managing and maintaining a positive brand reputation on social media platforms.</w:t>
      </w:r>
    </w:p>
    <w:p w:rsidR="003017A3" w:rsidRPr="0034244A" w:rsidRDefault="003017A3" w:rsidP="003017A3">
      <w:pPr>
        <w:pStyle w:val="Heading2"/>
        <w:rPr>
          <w:sz w:val="24"/>
          <w:szCs w:val="24"/>
        </w:rPr>
      </w:pPr>
      <w:bookmarkStart w:id="66" w:name="_Toc189146572"/>
      <w:r w:rsidRPr="0034244A">
        <w:rPr>
          <w:sz w:val="24"/>
          <w:szCs w:val="24"/>
        </w:rPr>
        <w:t>Case Studies and Best Practices</w:t>
      </w:r>
      <w:bookmarkEnd w:id="66"/>
    </w:p>
    <w:p w:rsidR="003017A3" w:rsidRPr="0034244A" w:rsidRDefault="003017A3" w:rsidP="003017A3">
      <w:pPr>
        <w:pStyle w:val="NormalWeb"/>
      </w:pPr>
      <w:r w:rsidRPr="0034244A">
        <w:t>Examining successful social media marketing campaigns in the real estate sector and identifying best practice</w:t>
      </w:r>
    </w:p>
    <w:p w:rsidR="003017A3" w:rsidRPr="0034244A" w:rsidRDefault="003017A3" w:rsidP="003017A3">
      <w:pPr>
        <w:pStyle w:val="Heading1"/>
        <w:rPr>
          <w:sz w:val="24"/>
          <w:szCs w:val="24"/>
        </w:rPr>
      </w:pPr>
      <w:bookmarkStart w:id="67" w:name="_Toc189146573"/>
      <w:r w:rsidRPr="0034244A">
        <w:rPr>
          <w:sz w:val="24"/>
          <w:szCs w:val="24"/>
        </w:rPr>
        <w:t>Advanced Telemedicine and Remote Healthcare Production</w:t>
      </w:r>
      <w:bookmarkEnd w:id="67"/>
    </w:p>
    <w:p w:rsidR="003017A3" w:rsidRPr="0034244A" w:rsidRDefault="003017A3" w:rsidP="003017A3">
      <w:pPr>
        <w:pStyle w:val="NormalWeb"/>
      </w:pPr>
      <w:r w:rsidRPr="0034244A">
        <w:t>This course is designed for Master's students focusing on the integration of telemedicine and remote healthcare with media production in radio and television. It aims to equip students with the skills and knowledge necessary to produce informative, engaging, and impactful media content that addresses the growing field of telemedicine and remote healthcare delivery. This interdisciplinary course will cover media production techniques, storytelling, healthcare technologies, and ethical considerations in telehealth broadcasting.</w:t>
      </w:r>
    </w:p>
    <w:p w:rsidR="003017A3" w:rsidRPr="0034244A" w:rsidRDefault="003017A3" w:rsidP="003017A3">
      <w:pPr>
        <w:pStyle w:val="Heading2"/>
        <w:rPr>
          <w:sz w:val="24"/>
          <w:szCs w:val="24"/>
        </w:rPr>
      </w:pPr>
      <w:bookmarkStart w:id="68" w:name="_Toc189146574"/>
      <w:r w:rsidRPr="0034244A">
        <w:rPr>
          <w:sz w:val="24"/>
          <w:szCs w:val="24"/>
        </w:rPr>
        <w:t>Introduction to Telemedicine and Remote Healthcare</w:t>
      </w:r>
      <w:bookmarkEnd w:id="68"/>
    </w:p>
    <w:p w:rsidR="003017A3" w:rsidRPr="0034244A" w:rsidRDefault="003017A3" w:rsidP="003017A3">
      <w:pPr>
        <w:pStyle w:val="NormalWeb"/>
      </w:pPr>
      <w:r w:rsidRPr="0034244A">
        <w:t>Understanding the fundamentals of telemedicine, its history, current trends, and the potential impact on healthcare delivery.</w:t>
      </w:r>
    </w:p>
    <w:p w:rsidR="003017A3" w:rsidRPr="0034244A" w:rsidRDefault="003017A3" w:rsidP="003017A3">
      <w:pPr>
        <w:pStyle w:val="Heading2"/>
        <w:rPr>
          <w:sz w:val="24"/>
          <w:szCs w:val="24"/>
        </w:rPr>
      </w:pPr>
      <w:bookmarkStart w:id="69" w:name="_Toc189146575"/>
      <w:r w:rsidRPr="0034244A">
        <w:rPr>
          <w:sz w:val="24"/>
          <w:szCs w:val="24"/>
        </w:rPr>
        <w:t>Television and Radio Production Essentials</w:t>
      </w:r>
      <w:bookmarkEnd w:id="69"/>
    </w:p>
    <w:p w:rsidR="003017A3" w:rsidRPr="0034244A" w:rsidRDefault="003017A3" w:rsidP="003017A3">
      <w:pPr>
        <w:pStyle w:val="NormalWeb"/>
      </w:pPr>
      <w:r w:rsidRPr="0034244A">
        <w:t>Fundamental techniques in radio and television production including scriptwriting, audio/visual recording, editing, and broadcasting.</w:t>
      </w:r>
    </w:p>
    <w:p w:rsidR="003017A3" w:rsidRPr="0034244A" w:rsidRDefault="003017A3" w:rsidP="003017A3">
      <w:pPr>
        <w:pStyle w:val="Heading2"/>
        <w:rPr>
          <w:sz w:val="24"/>
          <w:szCs w:val="24"/>
        </w:rPr>
      </w:pPr>
      <w:bookmarkStart w:id="70" w:name="_Toc189146576"/>
      <w:r w:rsidRPr="0034244A">
        <w:rPr>
          <w:sz w:val="24"/>
          <w:szCs w:val="24"/>
        </w:rPr>
        <w:t>Medical Narrative and Storytelling</w:t>
      </w:r>
      <w:bookmarkEnd w:id="70"/>
    </w:p>
    <w:p w:rsidR="003017A3" w:rsidRPr="0034244A" w:rsidRDefault="003017A3" w:rsidP="003017A3">
      <w:pPr>
        <w:pStyle w:val="NormalWeb"/>
      </w:pPr>
      <w:r w:rsidRPr="0034244A">
        <w:t>Crafting compelling stories that communicate complex healthcare concepts effectively to a diverse audience.</w:t>
      </w:r>
    </w:p>
    <w:p w:rsidR="003017A3" w:rsidRPr="0034244A" w:rsidRDefault="003017A3" w:rsidP="003017A3">
      <w:pPr>
        <w:pStyle w:val="Heading2"/>
        <w:rPr>
          <w:sz w:val="24"/>
          <w:szCs w:val="24"/>
        </w:rPr>
      </w:pPr>
      <w:bookmarkStart w:id="71" w:name="_Toc189146577"/>
      <w:r w:rsidRPr="0034244A">
        <w:rPr>
          <w:sz w:val="24"/>
          <w:szCs w:val="24"/>
        </w:rPr>
        <w:t>Remote Healthcare Technologies and Innovations</w:t>
      </w:r>
      <w:bookmarkEnd w:id="71"/>
    </w:p>
    <w:p w:rsidR="003017A3" w:rsidRPr="0034244A" w:rsidRDefault="003017A3" w:rsidP="003017A3">
      <w:pPr>
        <w:pStyle w:val="NormalWeb"/>
      </w:pPr>
      <w:r w:rsidRPr="0034244A">
        <w:t>Exploring the latest telehealth technologies, including devices, software platforms, and innovations that enable remote healthcare.</w:t>
      </w:r>
    </w:p>
    <w:p w:rsidR="003017A3" w:rsidRPr="0034244A" w:rsidRDefault="003017A3" w:rsidP="003017A3">
      <w:pPr>
        <w:pStyle w:val="Heading2"/>
        <w:rPr>
          <w:sz w:val="24"/>
          <w:szCs w:val="24"/>
        </w:rPr>
      </w:pPr>
      <w:bookmarkStart w:id="72" w:name="_Toc189146578"/>
      <w:r w:rsidRPr="0034244A">
        <w:rPr>
          <w:sz w:val="24"/>
          <w:szCs w:val="24"/>
        </w:rPr>
        <w:lastRenderedPageBreak/>
        <w:t>Ethical and Legal Considerations in Telehealth Media</w:t>
      </w:r>
      <w:bookmarkEnd w:id="72"/>
    </w:p>
    <w:p w:rsidR="003017A3" w:rsidRPr="0034244A" w:rsidRDefault="003017A3" w:rsidP="003017A3">
      <w:pPr>
        <w:pStyle w:val="NormalWeb"/>
      </w:pPr>
      <w:r w:rsidRPr="0034244A">
        <w:t>Understanding the ethical and legal implications of broadcasting telemedicine content, including patient privacy and data protection.</w:t>
      </w:r>
    </w:p>
    <w:p w:rsidR="003017A3" w:rsidRPr="0034244A" w:rsidRDefault="003017A3" w:rsidP="003017A3">
      <w:pPr>
        <w:pStyle w:val="Heading2"/>
        <w:rPr>
          <w:sz w:val="24"/>
          <w:szCs w:val="24"/>
        </w:rPr>
      </w:pPr>
      <w:bookmarkStart w:id="73" w:name="_Toc189146579"/>
      <w:r w:rsidRPr="0034244A">
        <w:rPr>
          <w:sz w:val="24"/>
          <w:szCs w:val="24"/>
        </w:rPr>
        <w:t>Producing Engaging Content for Healthcare</w:t>
      </w:r>
      <w:bookmarkEnd w:id="73"/>
    </w:p>
    <w:p w:rsidR="003017A3" w:rsidRPr="0034244A" w:rsidRDefault="003017A3" w:rsidP="003017A3">
      <w:pPr>
        <w:pStyle w:val="NormalWeb"/>
      </w:pPr>
      <w:r w:rsidRPr="0034244A">
        <w:t>Techniques and strategies for producing engaging and educational healthcare content for radio and television.</w:t>
      </w:r>
    </w:p>
    <w:p w:rsidR="003017A3" w:rsidRPr="0034244A" w:rsidRDefault="003017A3" w:rsidP="003017A3">
      <w:pPr>
        <w:pStyle w:val="Heading2"/>
        <w:rPr>
          <w:sz w:val="24"/>
          <w:szCs w:val="24"/>
        </w:rPr>
      </w:pPr>
      <w:bookmarkStart w:id="74" w:name="_Toc189146580"/>
      <w:r w:rsidRPr="0034244A">
        <w:rPr>
          <w:sz w:val="24"/>
          <w:szCs w:val="24"/>
        </w:rPr>
        <w:t>Audience Engagement and Feedback in Healthcare Broadcasting</w:t>
      </w:r>
      <w:bookmarkEnd w:id="74"/>
    </w:p>
    <w:p w:rsidR="003017A3" w:rsidRPr="0034244A" w:rsidRDefault="003017A3" w:rsidP="003017A3">
      <w:pPr>
        <w:pStyle w:val="NormalWeb"/>
      </w:pPr>
      <w:r w:rsidRPr="0034244A">
        <w:t>Tools and methods for measuring and analyzing audience engagement and feedback to improve healthcare programming.</w:t>
      </w:r>
    </w:p>
    <w:p w:rsidR="003017A3" w:rsidRPr="0034244A" w:rsidRDefault="003017A3" w:rsidP="003017A3">
      <w:pPr>
        <w:pStyle w:val="Heading2"/>
        <w:rPr>
          <w:sz w:val="24"/>
          <w:szCs w:val="24"/>
        </w:rPr>
      </w:pPr>
      <w:bookmarkStart w:id="75" w:name="_Toc189146581"/>
      <w:r w:rsidRPr="0034244A">
        <w:rPr>
          <w:sz w:val="24"/>
          <w:szCs w:val="24"/>
        </w:rPr>
        <w:t>Case Studies and Best Practices</w:t>
      </w:r>
      <w:bookmarkEnd w:id="75"/>
    </w:p>
    <w:p w:rsidR="003017A3" w:rsidRPr="0034244A" w:rsidRDefault="003017A3" w:rsidP="003017A3">
      <w:pPr>
        <w:pStyle w:val="NormalWeb"/>
      </w:pPr>
      <w:r w:rsidRPr="0034244A">
        <w:t>Review and analysis of successful telemedicine and remote healthcare media projects and their production processes.</w:t>
      </w:r>
    </w:p>
    <w:p w:rsidR="003017A3" w:rsidRPr="0034244A" w:rsidRDefault="003017A3" w:rsidP="003017A3">
      <w:pPr>
        <w:pStyle w:val="Heading2"/>
        <w:rPr>
          <w:sz w:val="24"/>
          <w:szCs w:val="24"/>
        </w:rPr>
      </w:pPr>
      <w:bookmarkStart w:id="76" w:name="_Toc189146582"/>
      <w:r w:rsidRPr="0034244A">
        <w:rPr>
          <w:sz w:val="24"/>
          <w:szCs w:val="24"/>
        </w:rPr>
        <w:t>Future Trends in Telemedicine and Media Integration</w:t>
      </w:r>
      <w:bookmarkEnd w:id="76"/>
    </w:p>
    <w:p w:rsidR="003017A3" w:rsidRPr="0034244A" w:rsidRDefault="003017A3" w:rsidP="003017A3">
      <w:pPr>
        <w:pStyle w:val="NormalWeb"/>
      </w:pPr>
      <w:r w:rsidRPr="0034244A">
        <w:t>Exploring future trends in telemedicine and how media can adapt to new healthcare delivery models.</w:t>
      </w:r>
    </w:p>
    <w:p w:rsidR="003017A3" w:rsidRPr="0034244A" w:rsidRDefault="003017A3" w:rsidP="003017A3">
      <w:pPr>
        <w:pStyle w:val="Heading1"/>
        <w:rPr>
          <w:sz w:val="24"/>
          <w:szCs w:val="24"/>
        </w:rPr>
      </w:pPr>
      <w:bookmarkStart w:id="77" w:name="_Toc189146583"/>
      <w:r w:rsidRPr="0034244A">
        <w:rPr>
          <w:sz w:val="24"/>
          <w:szCs w:val="24"/>
        </w:rPr>
        <w:t>Technical Writing for Technology</w:t>
      </w:r>
      <w:bookmarkEnd w:id="77"/>
    </w:p>
    <w:p w:rsidR="003017A3" w:rsidRPr="0034244A" w:rsidRDefault="003017A3" w:rsidP="003017A3">
      <w:pPr>
        <w:pStyle w:val="NormalWeb"/>
      </w:pPr>
      <w:r w:rsidRPr="0034244A">
        <w:t>This course is designed to prepare students with the skills and knowledge necessary to effectively communicate complex technical information. Through a blend of theory and practical application, students will learn how to write manuals, guides, and reports in a way that is clear, concise, and accessible to various audiences within the technological field.</w:t>
      </w:r>
    </w:p>
    <w:p w:rsidR="003017A3" w:rsidRPr="0034244A" w:rsidRDefault="003017A3" w:rsidP="003017A3">
      <w:pPr>
        <w:pStyle w:val="Heading2"/>
        <w:rPr>
          <w:sz w:val="24"/>
          <w:szCs w:val="24"/>
        </w:rPr>
      </w:pPr>
      <w:bookmarkStart w:id="78" w:name="_Toc189146584"/>
      <w:r w:rsidRPr="0034244A">
        <w:rPr>
          <w:sz w:val="24"/>
          <w:szCs w:val="24"/>
        </w:rPr>
        <w:t>Introduction to Technical Writing</w:t>
      </w:r>
      <w:bookmarkEnd w:id="78"/>
    </w:p>
    <w:p w:rsidR="003017A3" w:rsidRPr="0034244A" w:rsidRDefault="003017A3" w:rsidP="003017A3">
      <w:pPr>
        <w:pStyle w:val="NormalWeb"/>
      </w:pPr>
      <w:r w:rsidRPr="0034244A">
        <w:t>An overview of technical writing, its significance in the tech industry, and the roles and responsibilities of a technical writer.</w:t>
      </w:r>
    </w:p>
    <w:p w:rsidR="003017A3" w:rsidRPr="0034244A" w:rsidRDefault="003017A3" w:rsidP="003017A3">
      <w:pPr>
        <w:pStyle w:val="Heading2"/>
        <w:rPr>
          <w:sz w:val="24"/>
          <w:szCs w:val="24"/>
        </w:rPr>
      </w:pPr>
      <w:bookmarkStart w:id="79" w:name="_Toc189146585"/>
      <w:r w:rsidRPr="0034244A">
        <w:rPr>
          <w:sz w:val="24"/>
          <w:szCs w:val="24"/>
        </w:rPr>
        <w:t>Understanding Your Audience</w:t>
      </w:r>
      <w:bookmarkEnd w:id="79"/>
    </w:p>
    <w:p w:rsidR="003017A3" w:rsidRPr="0034244A" w:rsidRDefault="003017A3" w:rsidP="003017A3">
      <w:pPr>
        <w:pStyle w:val="NormalWeb"/>
      </w:pPr>
      <w:r w:rsidRPr="0034244A">
        <w:t>Learn how to identify and write for different audience levels, ensuring your writing is accessible and understood by your intended readers.</w:t>
      </w:r>
    </w:p>
    <w:p w:rsidR="003017A3" w:rsidRPr="0034244A" w:rsidRDefault="003017A3" w:rsidP="003017A3">
      <w:pPr>
        <w:pStyle w:val="Heading2"/>
        <w:rPr>
          <w:sz w:val="24"/>
          <w:szCs w:val="24"/>
        </w:rPr>
      </w:pPr>
      <w:bookmarkStart w:id="80" w:name="_Toc189146586"/>
      <w:r w:rsidRPr="0034244A">
        <w:rPr>
          <w:sz w:val="24"/>
          <w:szCs w:val="24"/>
        </w:rPr>
        <w:t>Research and Information Gathering</w:t>
      </w:r>
      <w:bookmarkEnd w:id="80"/>
    </w:p>
    <w:p w:rsidR="003017A3" w:rsidRPr="0034244A" w:rsidRDefault="003017A3" w:rsidP="003017A3">
      <w:pPr>
        <w:pStyle w:val="NormalWeb"/>
      </w:pPr>
      <w:r w:rsidRPr="0034244A">
        <w:lastRenderedPageBreak/>
        <w:t>Techniques for conducting research and gathering information, including primary and secondary data sources.</w:t>
      </w:r>
    </w:p>
    <w:p w:rsidR="003017A3" w:rsidRPr="0034244A" w:rsidRDefault="003017A3" w:rsidP="003017A3">
      <w:pPr>
        <w:pStyle w:val="Heading2"/>
        <w:rPr>
          <w:sz w:val="24"/>
          <w:szCs w:val="24"/>
        </w:rPr>
      </w:pPr>
      <w:bookmarkStart w:id="81" w:name="_Toc189146587"/>
      <w:r w:rsidRPr="0034244A">
        <w:rPr>
          <w:sz w:val="24"/>
          <w:szCs w:val="24"/>
        </w:rPr>
        <w:t>Document Design and Formatting</w:t>
      </w:r>
      <w:bookmarkEnd w:id="81"/>
    </w:p>
    <w:p w:rsidR="003017A3" w:rsidRPr="0034244A" w:rsidRDefault="003017A3" w:rsidP="003017A3">
      <w:pPr>
        <w:pStyle w:val="NormalWeb"/>
      </w:pPr>
      <w:r w:rsidRPr="0034244A">
        <w:t>Explore the principles of effective document design, including layout, typography, and the use of visuals to aid understanding.</w:t>
      </w:r>
    </w:p>
    <w:p w:rsidR="003017A3" w:rsidRPr="0034244A" w:rsidRDefault="003017A3" w:rsidP="003017A3">
      <w:pPr>
        <w:pStyle w:val="Heading2"/>
        <w:rPr>
          <w:sz w:val="24"/>
          <w:szCs w:val="24"/>
        </w:rPr>
      </w:pPr>
      <w:bookmarkStart w:id="82" w:name="_Toc189146588"/>
      <w:r w:rsidRPr="0034244A">
        <w:rPr>
          <w:sz w:val="24"/>
          <w:szCs w:val="24"/>
        </w:rPr>
        <w:t>Writing Manuals and Guides</w:t>
      </w:r>
      <w:bookmarkEnd w:id="82"/>
    </w:p>
    <w:p w:rsidR="003017A3" w:rsidRPr="0034244A" w:rsidRDefault="003017A3" w:rsidP="003017A3">
      <w:pPr>
        <w:pStyle w:val="NormalWeb"/>
      </w:pPr>
      <w:r w:rsidRPr="0034244A">
        <w:t>Detailed methods for writing instructional materials, such as user manuals and guides.</w:t>
      </w:r>
    </w:p>
    <w:p w:rsidR="003017A3" w:rsidRPr="0034244A" w:rsidRDefault="003017A3" w:rsidP="003017A3">
      <w:pPr>
        <w:pStyle w:val="Heading2"/>
        <w:rPr>
          <w:sz w:val="24"/>
          <w:szCs w:val="24"/>
        </w:rPr>
      </w:pPr>
      <w:bookmarkStart w:id="83" w:name="_Toc189146589"/>
      <w:r w:rsidRPr="0034244A">
        <w:rPr>
          <w:sz w:val="24"/>
          <w:szCs w:val="24"/>
        </w:rPr>
        <w:t>Using Technology Tools for Technical Writing</w:t>
      </w:r>
      <w:bookmarkEnd w:id="83"/>
    </w:p>
    <w:p w:rsidR="003017A3" w:rsidRPr="0034244A" w:rsidRDefault="003017A3" w:rsidP="003017A3">
      <w:pPr>
        <w:pStyle w:val="NormalWeb"/>
      </w:pPr>
      <w:r w:rsidRPr="0034244A">
        <w:t>Introduction to software and tools commonly used in technical writing, such as content management systems, version control systems, and collaborative platforms.</w:t>
      </w:r>
    </w:p>
    <w:p w:rsidR="003017A3" w:rsidRPr="0034244A" w:rsidRDefault="003017A3" w:rsidP="003017A3">
      <w:pPr>
        <w:pStyle w:val="Heading2"/>
        <w:rPr>
          <w:sz w:val="24"/>
          <w:szCs w:val="24"/>
        </w:rPr>
      </w:pPr>
      <w:bookmarkStart w:id="84" w:name="_Toc189146590"/>
      <w:r w:rsidRPr="0034244A">
        <w:rPr>
          <w:sz w:val="24"/>
          <w:szCs w:val="24"/>
        </w:rPr>
        <w:t>Editing and Proofreading</w:t>
      </w:r>
      <w:bookmarkEnd w:id="84"/>
    </w:p>
    <w:p w:rsidR="003017A3" w:rsidRPr="0034244A" w:rsidRDefault="003017A3" w:rsidP="003017A3">
      <w:pPr>
        <w:pStyle w:val="NormalWeb"/>
      </w:pPr>
      <w:r w:rsidRPr="0034244A">
        <w:t>Techniques for ensuring clarity and consistency, and methods to effectively edit and proofread technical documents.</w:t>
      </w:r>
    </w:p>
    <w:p w:rsidR="003017A3" w:rsidRPr="0034244A" w:rsidRDefault="003017A3" w:rsidP="003017A3">
      <w:pPr>
        <w:pStyle w:val="Heading2"/>
        <w:rPr>
          <w:sz w:val="24"/>
          <w:szCs w:val="24"/>
        </w:rPr>
      </w:pPr>
      <w:bookmarkStart w:id="85" w:name="_Toc189146591"/>
      <w:r w:rsidRPr="0034244A">
        <w:rPr>
          <w:sz w:val="24"/>
          <w:szCs w:val="24"/>
        </w:rPr>
        <w:t>Ethics in Technical Writing</w:t>
      </w:r>
      <w:bookmarkEnd w:id="85"/>
    </w:p>
    <w:p w:rsidR="003017A3" w:rsidRPr="0034244A" w:rsidRDefault="003017A3" w:rsidP="003017A3">
      <w:pPr>
        <w:pStyle w:val="NormalWeb"/>
      </w:pPr>
      <w:r w:rsidRPr="0034244A">
        <w:t>Understanding the ethical implications and responsibilities of being a technical writer, focusing on accuracy, transparency, and avoiding plagiarism.</w:t>
      </w:r>
    </w:p>
    <w:p w:rsidR="003017A3" w:rsidRPr="0034244A" w:rsidRDefault="003017A3" w:rsidP="003017A3">
      <w:pPr>
        <w:pStyle w:val="Heading2"/>
        <w:rPr>
          <w:sz w:val="24"/>
          <w:szCs w:val="24"/>
        </w:rPr>
      </w:pPr>
      <w:bookmarkStart w:id="86" w:name="_Toc189146592"/>
      <w:r w:rsidRPr="0034244A">
        <w:rPr>
          <w:sz w:val="24"/>
          <w:szCs w:val="24"/>
        </w:rPr>
        <w:t>Effective Communication in Teams</w:t>
      </w:r>
      <w:bookmarkEnd w:id="86"/>
    </w:p>
    <w:p w:rsidR="003017A3" w:rsidRPr="0034244A" w:rsidRDefault="003017A3" w:rsidP="003017A3">
      <w:pPr>
        <w:pStyle w:val="NormalWeb"/>
      </w:pPr>
      <w:r w:rsidRPr="0034244A">
        <w:t>Strategies for effective collaboration and communication within project teams, including the role of d</w:t>
      </w:r>
    </w:p>
    <w:p w:rsidR="003017A3" w:rsidRPr="0034244A" w:rsidRDefault="003017A3" w:rsidP="003017A3">
      <w:pPr>
        <w:pStyle w:val="Heading1"/>
        <w:rPr>
          <w:sz w:val="24"/>
          <w:szCs w:val="24"/>
        </w:rPr>
      </w:pPr>
      <w:bookmarkStart w:id="87" w:name="_Toc189146593"/>
      <w:r w:rsidRPr="0034244A">
        <w:rPr>
          <w:sz w:val="24"/>
          <w:szCs w:val="24"/>
        </w:rPr>
        <w:t>Masters in Vertical Farming and Urban Agriculture with Focus on Synthetic Biology</w:t>
      </w:r>
      <w:bookmarkEnd w:id="87"/>
    </w:p>
    <w:p w:rsidR="003017A3" w:rsidRPr="0034244A" w:rsidRDefault="003017A3" w:rsidP="003017A3">
      <w:pPr>
        <w:pStyle w:val="NormalWeb"/>
      </w:pPr>
      <w:r w:rsidRPr="0034244A">
        <w:t>This course explores the intersection of vertical farming, urban agriculture, and synthetic biology, preparing students to innovate in sustainable food production. Students will gain theoretical knowledge and practical skills to design and implement urban farming systems that leverage synthetic biology for enhanced productivity and sustainability.</w:t>
      </w:r>
    </w:p>
    <w:p w:rsidR="003017A3" w:rsidRPr="0034244A" w:rsidRDefault="003017A3" w:rsidP="003017A3">
      <w:pPr>
        <w:pStyle w:val="Heading2"/>
        <w:rPr>
          <w:sz w:val="24"/>
          <w:szCs w:val="24"/>
        </w:rPr>
      </w:pPr>
      <w:bookmarkStart w:id="88" w:name="_Toc189146594"/>
      <w:r w:rsidRPr="0034244A">
        <w:rPr>
          <w:sz w:val="24"/>
          <w:szCs w:val="24"/>
        </w:rPr>
        <w:t>Introduction to Vertical Farming and Urban Agriculture</w:t>
      </w:r>
      <w:bookmarkEnd w:id="88"/>
    </w:p>
    <w:p w:rsidR="003017A3" w:rsidRPr="0034244A" w:rsidRDefault="003017A3" w:rsidP="003017A3">
      <w:pPr>
        <w:pStyle w:val="NormalWeb"/>
      </w:pPr>
      <w:r w:rsidRPr="0034244A">
        <w:t>An overview of vertical farming and urban agriculture, their roles in modern food production, and how they contribute to sustainability.</w:t>
      </w:r>
    </w:p>
    <w:p w:rsidR="003017A3" w:rsidRPr="0034244A" w:rsidRDefault="003017A3" w:rsidP="003017A3">
      <w:pPr>
        <w:pStyle w:val="Heading2"/>
        <w:rPr>
          <w:sz w:val="24"/>
          <w:szCs w:val="24"/>
        </w:rPr>
      </w:pPr>
      <w:bookmarkStart w:id="89" w:name="_Toc189146595"/>
      <w:r w:rsidRPr="0034244A">
        <w:rPr>
          <w:sz w:val="24"/>
          <w:szCs w:val="24"/>
        </w:rPr>
        <w:t>Fundamentals of Synthetic Biology</w:t>
      </w:r>
      <w:bookmarkEnd w:id="89"/>
    </w:p>
    <w:p w:rsidR="003017A3" w:rsidRPr="0034244A" w:rsidRDefault="003017A3" w:rsidP="003017A3">
      <w:pPr>
        <w:pStyle w:val="NormalWeb"/>
      </w:pPr>
      <w:r w:rsidRPr="0034244A">
        <w:lastRenderedPageBreak/>
        <w:t>Study the basic principles of synthetic biology, including DNA sequencing, genetic engineering, and how these tools are used to optimize plant growth.</w:t>
      </w:r>
    </w:p>
    <w:p w:rsidR="003017A3" w:rsidRPr="0034244A" w:rsidRDefault="003017A3" w:rsidP="003017A3">
      <w:pPr>
        <w:pStyle w:val="Heading2"/>
        <w:rPr>
          <w:sz w:val="24"/>
          <w:szCs w:val="24"/>
        </w:rPr>
      </w:pPr>
      <w:bookmarkStart w:id="90" w:name="_Toc189146596"/>
      <w:r w:rsidRPr="0034244A">
        <w:rPr>
          <w:sz w:val="24"/>
          <w:szCs w:val="24"/>
        </w:rPr>
        <w:t>Applications of Synthetic Biology in Urban Agriculture</w:t>
      </w:r>
      <w:bookmarkEnd w:id="90"/>
    </w:p>
    <w:p w:rsidR="003017A3" w:rsidRPr="0034244A" w:rsidRDefault="003017A3" w:rsidP="003017A3">
      <w:pPr>
        <w:pStyle w:val="NormalWeb"/>
      </w:pPr>
      <w:r w:rsidRPr="0034244A">
        <w:t>Explore how synthetic biology is revolutionizing urban farming, including genetically modified organisms and engineered biosystems that improve crop yield.</w:t>
      </w:r>
    </w:p>
    <w:p w:rsidR="003017A3" w:rsidRPr="0034244A" w:rsidRDefault="003017A3" w:rsidP="003017A3">
      <w:pPr>
        <w:pStyle w:val="Heading2"/>
        <w:rPr>
          <w:sz w:val="24"/>
          <w:szCs w:val="24"/>
        </w:rPr>
      </w:pPr>
      <w:bookmarkStart w:id="91" w:name="_Toc189146597"/>
      <w:r w:rsidRPr="0034244A">
        <w:rPr>
          <w:sz w:val="24"/>
          <w:szCs w:val="24"/>
        </w:rPr>
        <w:t>Design of Vertical Farming Systems</w:t>
      </w:r>
      <w:bookmarkEnd w:id="91"/>
    </w:p>
    <w:p w:rsidR="003017A3" w:rsidRPr="0034244A" w:rsidRDefault="003017A3" w:rsidP="003017A3">
      <w:pPr>
        <w:pStyle w:val="NormalWeb"/>
      </w:pPr>
      <w:r w:rsidRPr="0034244A">
        <w:t>Learn the architectural and systems design principles for creating efficient vertical farms in urban environments.</w:t>
      </w:r>
    </w:p>
    <w:p w:rsidR="003017A3" w:rsidRPr="0034244A" w:rsidRDefault="003017A3" w:rsidP="003017A3">
      <w:pPr>
        <w:pStyle w:val="Heading2"/>
        <w:rPr>
          <w:sz w:val="24"/>
          <w:szCs w:val="24"/>
        </w:rPr>
      </w:pPr>
      <w:bookmarkStart w:id="92" w:name="_Toc189146598"/>
      <w:r w:rsidRPr="0034244A">
        <w:rPr>
          <w:sz w:val="24"/>
          <w:szCs w:val="24"/>
        </w:rPr>
        <w:t>Integration of Biotechnology in Crop Production</w:t>
      </w:r>
      <w:bookmarkEnd w:id="92"/>
    </w:p>
    <w:p w:rsidR="003017A3" w:rsidRPr="0034244A" w:rsidRDefault="003017A3" w:rsidP="003017A3">
      <w:pPr>
        <w:pStyle w:val="NormalWeb"/>
      </w:pPr>
      <w:r w:rsidRPr="0034244A">
        <w:t>Discuss the integration of biotechnology tools to enhance crop resilience, nutrient uptake, and pest resistance.</w:t>
      </w:r>
    </w:p>
    <w:p w:rsidR="003017A3" w:rsidRPr="0034244A" w:rsidRDefault="003017A3" w:rsidP="003017A3">
      <w:pPr>
        <w:pStyle w:val="Heading2"/>
        <w:rPr>
          <w:sz w:val="24"/>
          <w:szCs w:val="24"/>
        </w:rPr>
      </w:pPr>
      <w:bookmarkStart w:id="93" w:name="_Toc189146599"/>
      <w:r w:rsidRPr="0034244A">
        <w:rPr>
          <w:sz w:val="24"/>
          <w:szCs w:val="24"/>
        </w:rPr>
        <w:t>Environmental and Economic Impacts of Urban Agriculture</w:t>
      </w:r>
      <w:bookmarkEnd w:id="93"/>
    </w:p>
    <w:p w:rsidR="003017A3" w:rsidRPr="0034244A" w:rsidRDefault="003017A3" w:rsidP="003017A3">
      <w:pPr>
        <w:pStyle w:val="NormalWeb"/>
      </w:pPr>
      <w:r w:rsidRPr="0034244A">
        <w:t>Evaluate the environmental and economic benefits and challenges posed by urban agriculture and vertical farming.</w:t>
      </w:r>
    </w:p>
    <w:p w:rsidR="003017A3" w:rsidRPr="0034244A" w:rsidRDefault="003017A3" w:rsidP="003017A3">
      <w:pPr>
        <w:pStyle w:val="Heading2"/>
        <w:rPr>
          <w:sz w:val="24"/>
          <w:szCs w:val="24"/>
        </w:rPr>
      </w:pPr>
      <w:bookmarkStart w:id="94" w:name="_Toc189146600"/>
      <w:r w:rsidRPr="0034244A">
        <w:rPr>
          <w:sz w:val="24"/>
          <w:szCs w:val="24"/>
        </w:rPr>
        <w:t>Regulatory and Ethical Considerations in Synthetic Biology</w:t>
      </w:r>
      <w:bookmarkEnd w:id="94"/>
    </w:p>
    <w:p w:rsidR="003017A3" w:rsidRPr="0034244A" w:rsidRDefault="003017A3" w:rsidP="003017A3">
      <w:pPr>
        <w:pStyle w:val="NormalWeb"/>
      </w:pPr>
      <w:r w:rsidRPr="0034244A">
        <w:t>Examine the regulatory frameworks and ethical considerations associated with the use of synthetic biology in agriculture.</w:t>
      </w:r>
    </w:p>
    <w:p w:rsidR="003017A3" w:rsidRPr="0034244A" w:rsidRDefault="003017A3" w:rsidP="003017A3">
      <w:pPr>
        <w:pStyle w:val="Heading2"/>
        <w:rPr>
          <w:sz w:val="24"/>
          <w:szCs w:val="24"/>
        </w:rPr>
      </w:pPr>
      <w:bookmarkStart w:id="95" w:name="_Toc189146601"/>
      <w:r w:rsidRPr="0034244A">
        <w:rPr>
          <w:sz w:val="24"/>
          <w:szCs w:val="24"/>
        </w:rPr>
        <w:t>Future Trends in Vertical Farming and Synthetic Biology</w:t>
      </w:r>
      <w:bookmarkEnd w:id="95"/>
    </w:p>
    <w:p w:rsidR="003017A3" w:rsidRPr="0034244A" w:rsidRDefault="003017A3" w:rsidP="003017A3">
      <w:pPr>
        <w:pStyle w:val="NormalWeb"/>
      </w:pPr>
      <w:r w:rsidRPr="0034244A">
        <w:t>Explore the potential future advancements in vertical farming technologies and synthetic biology app</w:t>
      </w:r>
    </w:p>
    <w:p w:rsidR="003017A3" w:rsidRPr="0034244A" w:rsidRDefault="003017A3" w:rsidP="003017A3">
      <w:pPr>
        <w:pStyle w:val="Heading1"/>
        <w:rPr>
          <w:sz w:val="24"/>
          <w:szCs w:val="24"/>
        </w:rPr>
      </w:pPr>
      <w:bookmarkStart w:id="96" w:name="_Toc189146602"/>
      <w:r w:rsidRPr="0034244A">
        <w:rPr>
          <w:sz w:val="24"/>
          <w:szCs w:val="24"/>
        </w:rPr>
        <w:t>Master's in Urban Water Supply, Sewerage, Waste Management, and Remediation Activities</w:t>
      </w:r>
      <w:bookmarkEnd w:id="96"/>
    </w:p>
    <w:p w:rsidR="003017A3" w:rsidRPr="0034244A" w:rsidRDefault="003017A3" w:rsidP="003017A3">
      <w:pPr>
        <w:pStyle w:val="NormalWeb"/>
      </w:pPr>
      <w:r w:rsidRPr="0034244A">
        <w:t>This course delves into the complexities of urban infrastructure related to water supply, sewerage, waste management, and remediation activities. Students will explore the technical, environmental, and policy-related aspects of effective urban planning necessary to manage these essential services sustainably. The course equips graduates with the skills to address challenges related to population growth, urbanization, and climate change in water and waste sectors.</w:t>
      </w:r>
    </w:p>
    <w:p w:rsidR="003017A3" w:rsidRPr="0034244A" w:rsidRDefault="003017A3" w:rsidP="003017A3">
      <w:pPr>
        <w:pStyle w:val="Heading2"/>
        <w:rPr>
          <w:sz w:val="24"/>
          <w:szCs w:val="24"/>
        </w:rPr>
      </w:pPr>
      <w:bookmarkStart w:id="97" w:name="_Toc189146603"/>
      <w:r w:rsidRPr="0034244A">
        <w:rPr>
          <w:sz w:val="24"/>
          <w:szCs w:val="24"/>
        </w:rPr>
        <w:t>Introduction to Urban Water Supply Systems</w:t>
      </w:r>
      <w:bookmarkEnd w:id="97"/>
    </w:p>
    <w:p w:rsidR="003017A3" w:rsidRPr="0034244A" w:rsidRDefault="003017A3" w:rsidP="003017A3">
      <w:pPr>
        <w:pStyle w:val="NormalWeb"/>
      </w:pPr>
      <w:r w:rsidRPr="0034244A">
        <w:lastRenderedPageBreak/>
        <w:t>Explore the components of urban water supply systems, including water sourcing, treatment, distribution, and quality management. Understand the challenges and technological advancements in managing urban water supply.</w:t>
      </w:r>
    </w:p>
    <w:p w:rsidR="003017A3" w:rsidRPr="0034244A" w:rsidRDefault="003017A3" w:rsidP="003017A3">
      <w:pPr>
        <w:pStyle w:val="Heading2"/>
        <w:rPr>
          <w:sz w:val="24"/>
          <w:szCs w:val="24"/>
        </w:rPr>
      </w:pPr>
      <w:bookmarkStart w:id="98" w:name="_Toc189146604"/>
      <w:r w:rsidRPr="0034244A">
        <w:rPr>
          <w:sz w:val="24"/>
          <w:szCs w:val="24"/>
        </w:rPr>
        <w:t>Sewerage Systems Design and Management</w:t>
      </w:r>
      <w:bookmarkEnd w:id="98"/>
    </w:p>
    <w:p w:rsidR="003017A3" w:rsidRPr="0034244A" w:rsidRDefault="003017A3" w:rsidP="003017A3">
      <w:pPr>
        <w:pStyle w:val="NormalWeb"/>
      </w:pPr>
      <w:r w:rsidRPr="0034244A">
        <w:t>Learn about the engineering, design, and operational management of urban sewerage systems, focusing on sustainable practices and innovations in waste treatment and resource recovery.</w:t>
      </w:r>
    </w:p>
    <w:p w:rsidR="003017A3" w:rsidRPr="0034244A" w:rsidRDefault="003017A3" w:rsidP="003017A3">
      <w:pPr>
        <w:pStyle w:val="Heading2"/>
        <w:rPr>
          <w:sz w:val="24"/>
          <w:szCs w:val="24"/>
        </w:rPr>
      </w:pPr>
      <w:bookmarkStart w:id="99" w:name="_Toc189146605"/>
      <w:r w:rsidRPr="0034244A">
        <w:rPr>
          <w:sz w:val="24"/>
          <w:szCs w:val="24"/>
        </w:rPr>
        <w:t>Urban Waste Management Strategies</w:t>
      </w:r>
      <w:bookmarkEnd w:id="99"/>
    </w:p>
    <w:p w:rsidR="003017A3" w:rsidRPr="0034244A" w:rsidRDefault="003017A3" w:rsidP="003017A3">
      <w:pPr>
        <w:pStyle w:val="NormalWeb"/>
      </w:pPr>
      <w:r w:rsidRPr="0034244A">
        <w:t>Understand the principles and methods of waste management in urban areas, addressing issues from collection to disposal, recycling, and energy recovery.</w:t>
      </w:r>
    </w:p>
    <w:p w:rsidR="003017A3" w:rsidRPr="0034244A" w:rsidRDefault="003017A3" w:rsidP="003017A3">
      <w:pPr>
        <w:pStyle w:val="Heading2"/>
        <w:rPr>
          <w:sz w:val="24"/>
          <w:szCs w:val="24"/>
        </w:rPr>
      </w:pPr>
      <w:bookmarkStart w:id="100" w:name="_Toc189146606"/>
      <w:r w:rsidRPr="0034244A">
        <w:rPr>
          <w:sz w:val="24"/>
          <w:szCs w:val="24"/>
        </w:rPr>
        <w:t>Remediation Activities and Technologies</w:t>
      </w:r>
      <w:bookmarkEnd w:id="100"/>
    </w:p>
    <w:p w:rsidR="003017A3" w:rsidRPr="0034244A" w:rsidRDefault="003017A3" w:rsidP="003017A3">
      <w:pPr>
        <w:pStyle w:val="NormalWeb"/>
      </w:pPr>
      <w:r w:rsidRPr="0034244A">
        <w:t>Explore different technologies and methodologies used in the remediation of contaminated sites, focusing on both chemical and biological methods.</w:t>
      </w:r>
    </w:p>
    <w:p w:rsidR="003017A3" w:rsidRPr="0034244A" w:rsidRDefault="003017A3" w:rsidP="003017A3">
      <w:pPr>
        <w:pStyle w:val="Heading2"/>
        <w:rPr>
          <w:sz w:val="24"/>
          <w:szCs w:val="24"/>
        </w:rPr>
      </w:pPr>
      <w:bookmarkStart w:id="101" w:name="_Toc189146607"/>
      <w:r w:rsidRPr="0034244A">
        <w:rPr>
          <w:sz w:val="24"/>
          <w:szCs w:val="24"/>
        </w:rPr>
        <w:t>Policy and Regulation in Urban Water and Waste</w:t>
      </w:r>
      <w:bookmarkEnd w:id="101"/>
    </w:p>
    <w:p w:rsidR="003017A3" w:rsidRPr="0034244A" w:rsidRDefault="003017A3" w:rsidP="003017A3">
      <w:pPr>
        <w:pStyle w:val="NormalWeb"/>
      </w:pPr>
      <w:r w:rsidRPr="0034244A">
        <w:t>Gain insights into the regulatory frameworks and policies that govern urban water and waste management. Explore how legislation impacts planning and operational practices.</w:t>
      </w:r>
    </w:p>
    <w:p w:rsidR="003017A3" w:rsidRPr="0034244A" w:rsidRDefault="003017A3" w:rsidP="003017A3">
      <w:pPr>
        <w:pStyle w:val="Heading2"/>
        <w:rPr>
          <w:sz w:val="24"/>
          <w:szCs w:val="24"/>
        </w:rPr>
      </w:pPr>
      <w:bookmarkStart w:id="102" w:name="_Toc189146608"/>
      <w:r w:rsidRPr="0034244A">
        <w:rPr>
          <w:sz w:val="24"/>
          <w:szCs w:val="24"/>
        </w:rPr>
        <w:t>Climate Change and its Impact on Water and Waste Management</w:t>
      </w:r>
      <w:bookmarkEnd w:id="102"/>
    </w:p>
    <w:p w:rsidR="003017A3" w:rsidRPr="0034244A" w:rsidRDefault="003017A3" w:rsidP="003017A3">
      <w:pPr>
        <w:pStyle w:val="NormalWeb"/>
      </w:pPr>
      <w:r w:rsidRPr="0034244A">
        <w:t>Examine how climate change affects urban water and waste systems and explore adaptive strategies to enhance resilience and sustainability.</w:t>
      </w:r>
    </w:p>
    <w:p w:rsidR="003017A3" w:rsidRPr="0034244A" w:rsidRDefault="003017A3" w:rsidP="003017A3">
      <w:pPr>
        <w:pStyle w:val="Heading2"/>
        <w:rPr>
          <w:sz w:val="24"/>
          <w:szCs w:val="24"/>
        </w:rPr>
      </w:pPr>
      <w:bookmarkStart w:id="103" w:name="_Toc189146609"/>
      <w:r w:rsidRPr="0034244A">
        <w:rPr>
          <w:sz w:val="24"/>
          <w:szCs w:val="24"/>
        </w:rPr>
        <w:t>Sustainable Innovations in Water and Waste Systems</w:t>
      </w:r>
      <w:bookmarkEnd w:id="103"/>
    </w:p>
    <w:p w:rsidR="003017A3" w:rsidRPr="0034244A" w:rsidRDefault="003017A3" w:rsidP="003017A3">
      <w:pPr>
        <w:pStyle w:val="NormalWeb"/>
      </w:pPr>
      <w:r w:rsidRPr="0034244A">
        <w:t>Discover emerging technologies and innovative practices for enhancing sustainability in urban water and waste management systems.</w:t>
      </w:r>
    </w:p>
    <w:p w:rsidR="003017A3" w:rsidRPr="0034244A" w:rsidRDefault="003017A3" w:rsidP="003017A3">
      <w:pPr>
        <w:pStyle w:val="Heading2"/>
        <w:rPr>
          <w:sz w:val="24"/>
          <w:szCs w:val="24"/>
        </w:rPr>
      </w:pPr>
      <w:bookmarkStart w:id="104" w:name="_Toc189146610"/>
      <w:r w:rsidRPr="0034244A">
        <w:rPr>
          <w:sz w:val="24"/>
          <w:szCs w:val="24"/>
        </w:rPr>
        <w:t>Integrating Water and Waste Systems into Urban Planning</w:t>
      </w:r>
      <w:bookmarkEnd w:id="104"/>
    </w:p>
    <w:p w:rsidR="003017A3" w:rsidRPr="0034244A" w:rsidRDefault="003017A3" w:rsidP="003017A3">
      <w:pPr>
        <w:pStyle w:val="NormalWeb"/>
      </w:pPr>
      <w:r w:rsidRPr="0034244A">
        <w:t>Learn how to effectively integrate water supply, sewerage, and waste management into urban planning processes to create more sustainable and livable cities.</w:t>
      </w:r>
    </w:p>
    <w:p w:rsidR="003017A3" w:rsidRPr="0034244A" w:rsidRDefault="003017A3" w:rsidP="003017A3">
      <w:pPr>
        <w:pStyle w:val="Heading1"/>
        <w:rPr>
          <w:sz w:val="24"/>
          <w:szCs w:val="24"/>
        </w:rPr>
      </w:pPr>
      <w:bookmarkStart w:id="105" w:name="_Toc189146611"/>
      <w:r w:rsidRPr="0034244A">
        <w:rPr>
          <w:sz w:val="24"/>
          <w:szCs w:val="24"/>
        </w:rPr>
        <w:t>Transportation and Warehousing in Tourism Planning and Development</w:t>
      </w:r>
      <w:bookmarkEnd w:id="105"/>
    </w:p>
    <w:p w:rsidR="003017A3" w:rsidRPr="0034244A" w:rsidRDefault="003017A3" w:rsidP="003017A3">
      <w:pPr>
        <w:pStyle w:val="NormalWeb"/>
      </w:pPr>
      <w:r w:rsidRPr="0034244A">
        <w:t xml:space="preserve">This course offers a comprehensive study into how transportation and warehousing play a crucial role in tourism planning and development. Students will explore the logistics, infrastructure, and management strategies required to optimize tourism supply chains, improve accessibility, and </w:t>
      </w:r>
      <w:r w:rsidRPr="0034244A">
        <w:lastRenderedPageBreak/>
        <w:t>enhance the overall tourist experience. This course provides insights into transportation modes, warehousing solutions, and policy frameworks essential for sustainable tourism development.</w:t>
      </w:r>
    </w:p>
    <w:p w:rsidR="003017A3" w:rsidRPr="0034244A" w:rsidRDefault="003017A3" w:rsidP="003017A3">
      <w:pPr>
        <w:pStyle w:val="Heading2"/>
        <w:rPr>
          <w:sz w:val="24"/>
          <w:szCs w:val="24"/>
        </w:rPr>
      </w:pPr>
      <w:bookmarkStart w:id="106" w:name="_Toc189146612"/>
      <w:r w:rsidRPr="0034244A">
        <w:rPr>
          <w:sz w:val="24"/>
          <w:szCs w:val="24"/>
        </w:rPr>
        <w:t>Introduction to Tourism Logistics</w:t>
      </w:r>
      <w:bookmarkEnd w:id="106"/>
    </w:p>
    <w:p w:rsidR="003017A3" w:rsidRPr="0034244A" w:rsidRDefault="003017A3" w:rsidP="003017A3">
      <w:pPr>
        <w:pStyle w:val="NormalWeb"/>
      </w:pPr>
      <w:r w:rsidRPr="0034244A">
        <w:t>Explores the fundamental principles of logistics management within the tourism sector, emphasizing its role in seamless travel experiences.</w:t>
      </w:r>
    </w:p>
    <w:p w:rsidR="003017A3" w:rsidRPr="0034244A" w:rsidRDefault="003017A3" w:rsidP="003017A3">
      <w:pPr>
        <w:pStyle w:val="Heading2"/>
        <w:rPr>
          <w:sz w:val="24"/>
          <w:szCs w:val="24"/>
        </w:rPr>
      </w:pPr>
      <w:bookmarkStart w:id="107" w:name="_Toc189146613"/>
      <w:r w:rsidRPr="0034244A">
        <w:rPr>
          <w:sz w:val="24"/>
          <w:szCs w:val="24"/>
        </w:rPr>
        <w:t>Transportation Infrastructure in Tourism</w:t>
      </w:r>
      <w:bookmarkEnd w:id="107"/>
    </w:p>
    <w:p w:rsidR="003017A3" w:rsidRPr="0034244A" w:rsidRDefault="003017A3" w:rsidP="003017A3">
      <w:pPr>
        <w:pStyle w:val="NormalWeb"/>
      </w:pPr>
      <w:r w:rsidRPr="0034244A">
        <w:t>Examines the various transportation infrastructures such as airports, seaports, and road networks that support the tourism industry.</w:t>
      </w:r>
    </w:p>
    <w:p w:rsidR="003017A3" w:rsidRPr="0034244A" w:rsidRDefault="003017A3" w:rsidP="003017A3">
      <w:pPr>
        <w:pStyle w:val="Heading2"/>
        <w:rPr>
          <w:sz w:val="24"/>
          <w:szCs w:val="24"/>
        </w:rPr>
      </w:pPr>
      <w:bookmarkStart w:id="108" w:name="_Toc189146614"/>
      <w:r w:rsidRPr="0034244A">
        <w:rPr>
          <w:sz w:val="24"/>
          <w:szCs w:val="24"/>
        </w:rPr>
        <w:t>Role of Warehousing in Tourism</w:t>
      </w:r>
      <w:bookmarkEnd w:id="108"/>
    </w:p>
    <w:p w:rsidR="003017A3" w:rsidRPr="0034244A" w:rsidRDefault="003017A3" w:rsidP="003017A3">
      <w:pPr>
        <w:pStyle w:val="NormalWeb"/>
      </w:pPr>
      <w:r w:rsidRPr="0034244A">
        <w:t>Discusses how warehousing and inventory management contribute to the efficiency of tourism operations.</w:t>
      </w:r>
    </w:p>
    <w:p w:rsidR="003017A3" w:rsidRPr="0034244A" w:rsidRDefault="003017A3" w:rsidP="003017A3">
      <w:pPr>
        <w:pStyle w:val="Heading2"/>
        <w:rPr>
          <w:sz w:val="24"/>
          <w:szCs w:val="24"/>
        </w:rPr>
      </w:pPr>
      <w:bookmarkStart w:id="109" w:name="_Toc189146615"/>
      <w:r w:rsidRPr="0034244A">
        <w:rPr>
          <w:sz w:val="24"/>
          <w:szCs w:val="24"/>
        </w:rPr>
        <w:t>Sustainable Transport Solutions</w:t>
      </w:r>
      <w:bookmarkEnd w:id="109"/>
    </w:p>
    <w:p w:rsidR="003017A3" w:rsidRPr="0034244A" w:rsidRDefault="003017A3" w:rsidP="003017A3">
      <w:pPr>
        <w:pStyle w:val="NormalWeb"/>
      </w:pPr>
      <w:r w:rsidRPr="0034244A">
        <w:t>Covers sustainable practices and innovations in transportation that minimize environmental impact and promote eco-friendly tourism.</w:t>
      </w:r>
    </w:p>
    <w:p w:rsidR="003017A3" w:rsidRPr="0034244A" w:rsidRDefault="003017A3" w:rsidP="003017A3">
      <w:pPr>
        <w:pStyle w:val="Heading2"/>
        <w:rPr>
          <w:sz w:val="24"/>
          <w:szCs w:val="24"/>
        </w:rPr>
      </w:pPr>
      <w:bookmarkStart w:id="110" w:name="_Toc189146616"/>
      <w:r w:rsidRPr="0034244A">
        <w:rPr>
          <w:sz w:val="24"/>
          <w:szCs w:val="24"/>
        </w:rPr>
        <w:t>Tourism Supply Chain Management</w:t>
      </w:r>
      <w:bookmarkEnd w:id="110"/>
    </w:p>
    <w:p w:rsidR="003017A3" w:rsidRPr="0034244A" w:rsidRDefault="003017A3" w:rsidP="003017A3">
      <w:pPr>
        <w:pStyle w:val="NormalWeb"/>
      </w:pPr>
      <w:r w:rsidRPr="0034244A">
        <w:t>Analyzes the intricacies of supply chain management specifically in the tourism sector, including challenges and best practices.</w:t>
      </w:r>
    </w:p>
    <w:p w:rsidR="003017A3" w:rsidRPr="0034244A" w:rsidRDefault="003017A3" w:rsidP="003017A3">
      <w:pPr>
        <w:pStyle w:val="Heading2"/>
        <w:rPr>
          <w:sz w:val="24"/>
          <w:szCs w:val="24"/>
        </w:rPr>
      </w:pPr>
      <w:bookmarkStart w:id="111" w:name="_Toc189146617"/>
      <w:r w:rsidRPr="0034244A">
        <w:rPr>
          <w:sz w:val="24"/>
          <w:szCs w:val="24"/>
        </w:rPr>
        <w:t>Policy and Regulations in Tourism Transport</w:t>
      </w:r>
      <w:bookmarkEnd w:id="111"/>
    </w:p>
    <w:p w:rsidR="003017A3" w:rsidRPr="0034244A" w:rsidRDefault="003017A3" w:rsidP="003017A3">
      <w:pPr>
        <w:pStyle w:val="NormalWeb"/>
      </w:pPr>
      <w:r w:rsidRPr="0034244A">
        <w:t>Explores the regulations and policies affecting transportation and warehousing, and how they influence tourism development.</w:t>
      </w:r>
    </w:p>
    <w:p w:rsidR="003017A3" w:rsidRPr="0034244A" w:rsidRDefault="003017A3" w:rsidP="003017A3">
      <w:pPr>
        <w:pStyle w:val="Heading2"/>
        <w:rPr>
          <w:sz w:val="24"/>
          <w:szCs w:val="24"/>
        </w:rPr>
      </w:pPr>
      <w:bookmarkStart w:id="112" w:name="_Toc189146618"/>
      <w:r w:rsidRPr="0034244A">
        <w:rPr>
          <w:sz w:val="24"/>
          <w:szCs w:val="24"/>
        </w:rPr>
        <w:t>Innovations in Tourism Warehousing</w:t>
      </w:r>
      <w:bookmarkEnd w:id="112"/>
    </w:p>
    <w:p w:rsidR="003017A3" w:rsidRPr="0034244A" w:rsidRDefault="003017A3" w:rsidP="003017A3">
      <w:pPr>
        <w:pStyle w:val="NormalWeb"/>
      </w:pPr>
      <w:r w:rsidRPr="0034244A">
        <w:t>Investigates recent technological advancements in warehousing that support tourism industry needs.</w:t>
      </w:r>
    </w:p>
    <w:p w:rsidR="003017A3" w:rsidRPr="0034244A" w:rsidRDefault="003017A3" w:rsidP="003017A3">
      <w:pPr>
        <w:pStyle w:val="Heading2"/>
        <w:rPr>
          <w:sz w:val="24"/>
          <w:szCs w:val="24"/>
        </w:rPr>
      </w:pPr>
      <w:bookmarkStart w:id="113" w:name="_Toc189146619"/>
      <w:r w:rsidRPr="0034244A">
        <w:rPr>
          <w:sz w:val="24"/>
          <w:szCs w:val="24"/>
        </w:rPr>
        <w:t>Case Studies on Tourism and Logistics</w:t>
      </w:r>
      <w:bookmarkEnd w:id="113"/>
    </w:p>
    <w:p w:rsidR="003017A3" w:rsidRPr="0034244A" w:rsidRDefault="003017A3" w:rsidP="003017A3">
      <w:pPr>
        <w:pStyle w:val="NormalWeb"/>
      </w:pPr>
      <w:r w:rsidRPr="0034244A">
        <w:t>Presents case studies highlighting logistics success and challenges in various tourism destinations.</w:t>
      </w:r>
    </w:p>
    <w:p w:rsidR="003017A3" w:rsidRPr="0034244A" w:rsidRDefault="003017A3" w:rsidP="003017A3">
      <w:pPr>
        <w:pStyle w:val="Heading1"/>
        <w:rPr>
          <w:sz w:val="24"/>
          <w:szCs w:val="24"/>
        </w:rPr>
      </w:pPr>
      <w:bookmarkStart w:id="114" w:name="_Toc189146620"/>
      <w:r w:rsidRPr="0034244A">
        <w:rPr>
          <w:sz w:val="24"/>
          <w:szCs w:val="24"/>
        </w:rPr>
        <w:lastRenderedPageBreak/>
        <w:t>Spatial Computing in Telecommunications</w:t>
      </w:r>
      <w:bookmarkEnd w:id="114"/>
    </w:p>
    <w:p w:rsidR="003017A3" w:rsidRPr="0034244A" w:rsidRDefault="003017A3" w:rsidP="003017A3">
      <w:pPr>
        <w:pStyle w:val="NormalWeb"/>
      </w:pPr>
      <w:r w:rsidRPr="0034244A">
        <w:t>This course explores the integration of spatial computing technologies within the telecommunications sector. Students will gain an understanding of how spatial data is utilized to enhance network efficiencies, improve service delivery, and innovate telecommunications solutions. Covering foundational concepts to advanced applications, the course is designed for those aiming to lead in the evolution of telecom networks through spatial computing innovations.</w:t>
      </w:r>
    </w:p>
    <w:p w:rsidR="003017A3" w:rsidRPr="0034244A" w:rsidRDefault="003017A3" w:rsidP="003017A3">
      <w:pPr>
        <w:pStyle w:val="Heading2"/>
        <w:rPr>
          <w:sz w:val="24"/>
          <w:szCs w:val="24"/>
        </w:rPr>
      </w:pPr>
      <w:bookmarkStart w:id="115" w:name="_Toc189146621"/>
      <w:r w:rsidRPr="0034244A">
        <w:rPr>
          <w:sz w:val="24"/>
          <w:szCs w:val="24"/>
        </w:rPr>
        <w:t>Introduction to Spatial Computing</w:t>
      </w:r>
      <w:bookmarkEnd w:id="115"/>
    </w:p>
    <w:p w:rsidR="003017A3" w:rsidRPr="0034244A" w:rsidRDefault="003017A3" w:rsidP="003017A3">
      <w:pPr>
        <w:pStyle w:val="NormalWeb"/>
      </w:pPr>
      <w:r w:rsidRPr="0034244A">
        <w:t>This topic covers the basics of spatial computing, its historical evolution, and its current importance across various industries, with a particular focus on telecommunications.</w:t>
      </w:r>
    </w:p>
    <w:p w:rsidR="003017A3" w:rsidRPr="0034244A" w:rsidRDefault="003017A3" w:rsidP="003017A3">
      <w:pPr>
        <w:pStyle w:val="Heading2"/>
        <w:rPr>
          <w:sz w:val="24"/>
          <w:szCs w:val="24"/>
        </w:rPr>
      </w:pPr>
      <w:bookmarkStart w:id="116" w:name="_Toc189146622"/>
      <w:r w:rsidRPr="0034244A">
        <w:rPr>
          <w:sz w:val="24"/>
          <w:szCs w:val="24"/>
        </w:rPr>
        <w:t>Spatial Data and Telecommunications</w:t>
      </w:r>
      <w:bookmarkEnd w:id="116"/>
    </w:p>
    <w:p w:rsidR="003017A3" w:rsidRPr="0034244A" w:rsidRDefault="003017A3" w:rsidP="003017A3">
      <w:pPr>
        <w:pStyle w:val="NormalWeb"/>
      </w:pPr>
      <w:r w:rsidRPr="0034244A">
        <w:t>An exploration of the types and sources of spatial data utilized in telecommunications, as well as methods for data collection and management.</w:t>
      </w:r>
    </w:p>
    <w:p w:rsidR="003017A3" w:rsidRPr="0034244A" w:rsidRDefault="003017A3" w:rsidP="003017A3">
      <w:pPr>
        <w:pStyle w:val="Heading2"/>
        <w:rPr>
          <w:sz w:val="24"/>
          <w:szCs w:val="24"/>
        </w:rPr>
      </w:pPr>
      <w:bookmarkStart w:id="117" w:name="_Toc189146623"/>
      <w:r w:rsidRPr="0034244A">
        <w:rPr>
          <w:sz w:val="24"/>
          <w:szCs w:val="24"/>
        </w:rPr>
        <w:t>Geographical Information Systems (GIS) in Telecom</w:t>
      </w:r>
      <w:bookmarkEnd w:id="117"/>
    </w:p>
    <w:p w:rsidR="003017A3" w:rsidRPr="0034244A" w:rsidRDefault="003017A3" w:rsidP="003017A3">
      <w:pPr>
        <w:pStyle w:val="NormalWeb"/>
      </w:pPr>
      <w:r w:rsidRPr="0034244A">
        <w:t>This topic discusses the application of GIS technologies for network planning, resource optimization, and service provisioning in telecommunications.</w:t>
      </w:r>
    </w:p>
    <w:p w:rsidR="003017A3" w:rsidRPr="0034244A" w:rsidRDefault="003017A3" w:rsidP="003017A3">
      <w:pPr>
        <w:pStyle w:val="Heading2"/>
        <w:rPr>
          <w:sz w:val="24"/>
          <w:szCs w:val="24"/>
        </w:rPr>
      </w:pPr>
      <w:bookmarkStart w:id="118" w:name="_Toc189146624"/>
      <w:r w:rsidRPr="0034244A">
        <w:rPr>
          <w:sz w:val="24"/>
          <w:szCs w:val="24"/>
        </w:rPr>
        <w:t>Network Planning and Optimization Using Spatial Computing</w:t>
      </w:r>
      <w:bookmarkEnd w:id="118"/>
    </w:p>
    <w:p w:rsidR="003017A3" w:rsidRPr="0034244A" w:rsidRDefault="003017A3" w:rsidP="003017A3">
      <w:pPr>
        <w:pStyle w:val="NormalWeb"/>
      </w:pPr>
      <w:r w:rsidRPr="0034244A">
        <w:t>Strategies for using spatial computing to optimize telecom network deployments and enhancements through simulation and analytic tools.</w:t>
      </w:r>
    </w:p>
    <w:p w:rsidR="003017A3" w:rsidRPr="0034244A" w:rsidRDefault="003017A3" w:rsidP="003017A3">
      <w:pPr>
        <w:pStyle w:val="Heading2"/>
        <w:rPr>
          <w:sz w:val="24"/>
          <w:szCs w:val="24"/>
        </w:rPr>
      </w:pPr>
      <w:bookmarkStart w:id="119" w:name="_Toc189146625"/>
      <w:r w:rsidRPr="0034244A">
        <w:rPr>
          <w:sz w:val="24"/>
          <w:szCs w:val="24"/>
        </w:rPr>
        <w:t>Spatial Data Analytics for Telecom</w:t>
      </w:r>
      <w:bookmarkEnd w:id="119"/>
    </w:p>
    <w:p w:rsidR="003017A3" w:rsidRPr="0034244A" w:rsidRDefault="003017A3" w:rsidP="003017A3">
      <w:pPr>
        <w:pStyle w:val="NormalWeb"/>
      </w:pPr>
      <w:r w:rsidRPr="0034244A">
        <w:t>An examination of analytic techniques and algorithms that leverage spatial data to provide insights and performance improvements in telecom services.</w:t>
      </w:r>
    </w:p>
    <w:p w:rsidR="003017A3" w:rsidRPr="0034244A" w:rsidRDefault="003017A3" w:rsidP="003017A3">
      <w:pPr>
        <w:pStyle w:val="Heading2"/>
        <w:rPr>
          <w:sz w:val="24"/>
          <w:szCs w:val="24"/>
        </w:rPr>
      </w:pPr>
      <w:bookmarkStart w:id="120" w:name="_Toc189146626"/>
      <w:r w:rsidRPr="0034244A">
        <w:rPr>
          <w:sz w:val="24"/>
          <w:szCs w:val="24"/>
        </w:rPr>
        <w:t>Augmented Reality (AR) in Telecommunication Services</w:t>
      </w:r>
      <w:bookmarkEnd w:id="120"/>
    </w:p>
    <w:p w:rsidR="003017A3" w:rsidRPr="0034244A" w:rsidRDefault="003017A3" w:rsidP="003017A3">
      <w:pPr>
        <w:pStyle w:val="NormalWeb"/>
      </w:pPr>
      <w:r w:rsidRPr="0034244A">
        <w:t>Understanding the role of AR technologies in enhancing customer experiences and operational efficiencies within telecom services.</w:t>
      </w:r>
    </w:p>
    <w:p w:rsidR="003017A3" w:rsidRPr="0034244A" w:rsidRDefault="003017A3" w:rsidP="003017A3">
      <w:pPr>
        <w:pStyle w:val="Heading2"/>
        <w:rPr>
          <w:sz w:val="24"/>
          <w:szCs w:val="24"/>
        </w:rPr>
      </w:pPr>
      <w:bookmarkStart w:id="121" w:name="_Toc189146627"/>
      <w:r w:rsidRPr="0034244A">
        <w:rPr>
          <w:sz w:val="24"/>
          <w:szCs w:val="24"/>
        </w:rPr>
        <w:t>5G and Spatial Computing</w:t>
      </w:r>
      <w:bookmarkEnd w:id="121"/>
    </w:p>
    <w:p w:rsidR="003017A3" w:rsidRPr="0034244A" w:rsidRDefault="003017A3" w:rsidP="003017A3">
      <w:pPr>
        <w:pStyle w:val="NormalWeb"/>
      </w:pPr>
      <w:r w:rsidRPr="0034244A">
        <w:t>Investigating how 5G technology benefits from spatial computing, including precise location services and improved connectivity solutions.</w:t>
      </w:r>
    </w:p>
    <w:p w:rsidR="003017A3" w:rsidRPr="0034244A" w:rsidRDefault="003017A3" w:rsidP="003017A3">
      <w:pPr>
        <w:pStyle w:val="Heading2"/>
        <w:rPr>
          <w:sz w:val="24"/>
          <w:szCs w:val="24"/>
        </w:rPr>
      </w:pPr>
      <w:bookmarkStart w:id="122" w:name="_Toc189146628"/>
      <w:r w:rsidRPr="0034244A">
        <w:rPr>
          <w:sz w:val="24"/>
          <w:szCs w:val="24"/>
        </w:rPr>
        <w:t>Privacy and Security in Spatial Telecommunications</w:t>
      </w:r>
      <w:bookmarkEnd w:id="122"/>
    </w:p>
    <w:p w:rsidR="003017A3" w:rsidRPr="0034244A" w:rsidRDefault="003017A3" w:rsidP="003017A3">
      <w:pPr>
        <w:pStyle w:val="NormalWeb"/>
      </w:pPr>
      <w:r w:rsidRPr="0034244A">
        <w:lastRenderedPageBreak/>
        <w:t>A look into the potential security and privacy challenges posed by spatial data in telecommunications and strate</w:t>
      </w:r>
    </w:p>
    <w:p w:rsidR="003017A3" w:rsidRPr="0034244A" w:rsidRDefault="003017A3" w:rsidP="003017A3">
      <w:pPr>
        <w:pStyle w:val="Heading1"/>
        <w:rPr>
          <w:sz w:val="24"/>
          <w:szCs w:val="24"/>
        </w:rPr>
      </w:pPr>
      <w:bookmarkStart w:id="123" w:name="_Toc189146629"/>
      <w:r w:rsidRPr="0034244A">
        <w:rPr>
          <w:sz w:val="24"/>
          <w:szCs w:val="24"/>
        </w:rPr>
        <w:t>Advanced Legal Studies in Public Administration and Safety</w:t>
      </w:r>
      <w:bookmarkEnd w:id="123"/>
    </w:p>
    <w:p w:rsidR="003017A3" w:rsidRPr="0034244A" w:rsidRDefault="003017A3" w:rsidP="003017A3">
      <w:pPr>
        <w:pStyle w:val="NormalWeb"/>
      </w:pPr>
      <w:r w:rsidRPr="0034244A">
        <w:t>This course is designed for Master's level students pursuing a degree in Public Administration and Safety with a focus on Legal Studies. It aims to provide students with a comprehensive understanding of the legal frameworks and principles that underpin public administration and safety mechanisms. The course covers a range of topics, from constitutional law and administrative law to policy-making and legal ethics, equipping students with the skills needed to navigate the complex legal landscape within the public sector.</w:t>
      </w:r>
    </w:p>
    <w:p w:rsidR="003017A3" w:rsidRPr="0034244A" w:rsidRDefault="003017A3" w:rsidP="003017A3">
      <w:pPr>
        <w:pStyle w:val="Heading2"/>
        <w:rPr>
          <w:sz w:val="24"/>
          <w:szCs w:val="24"/>
        </w:rPr>
      </w:pPr>
      <w:bookmarkStart w:id="124" w:name="_Toc189146630"/>
      <w:r w:rsidRPr="0034244A">
        <w:rPr>
          <w:sz w:val="24"/>
          <w:szCs w:val="24"/>
        </w:rPr>
        <w:t>Introduction to Public Law</w:t>
      </w:r>
      <w:bookmarkEnd w:id="124"/>
    </w:p>
    <w:p w:rsidR="003017A3" w:rsidRPr="0034244A" w:rsidRDefault="003017A3" w:rsidP="003017A3">
      <w:pPr>
        <w:pStyle w:val="NormalWeb"/>
      </w:pPr>
      <w:r w:rsidRPr="0034244A">
        <w:t>An overview of the principles and functions of public law, including constitutional and administrative law, which regulate the relationship between individuals and the state.</w:t>
      </w:r>
    </w:p>
    <w:p w:rsidR="003017A3" w:rsidRPr="0034244A" w:rsidRDefault="003017A3" w:rsidP="003017A3">
      <w:pPr>
        <w:pStyle w:val="Heading2"/>
        <w:rPr>
          <w:sz w:val="24"/>
          <w:szCs w:val="24"/>
        </w:rPr>
      </w:pPr>
      <w:bookmarkStart w:id="125" w:name="_Toc189146631"/>
      <w:r w:rsidRPr="0034244A">
        <w:rPr>
          <w:sz w:val="24"/>
          <w:szCs w:val="24"/>
        </w:rPr>
        <w:t>Constitutional Law and Governance</w:t>
      </w:r>
      <w:bookmarkEnd w:id="125"/>
    </w:p>
    <w:p w:rsidR="003017A3" w:rsidRPr="0034244A" w:rsidRDefault="003017A3" w:rsidP="003017A3">
      <w:pPr>
        <w:pStyle w:val="NormalWeb"/>
      </w:pPr>
      <w:r w:rsidRPr="0034244A">
        <w:t>Exploration of constitutional principles and how they guide governance and the formation of public policies.</w:t>
      </w:r>
    </w:p>
    <w:p w:rsidR="003017A3" w:rsidRPr="0034244A" w:rsidRDefault="003017A3" w:rsidP="003017A3">
      <w:pPr>
        <w:pStyle w:val="Heading2"/>
        <w:rPr>
          <w:sz w:val="24"/>
          <w:szCs w:val="24"/>
        </w:rPr>
      </w:pPr>
      <w:bookmarkStart w:id="126" w:name="_Toc189146632"/>
      <w:r w:rsidRPr="0034244A">
        <w:rPr>
          <w:sz w:val="24"/>
          <w:szCs w:val="24"/>
        </w:rPr>
        <w:t>Administrative Law</w:t>
      </w:r>
      <w:bookmarkEnd w:id="126"/>
    </w:p>
    <w:p w:rsidR="003017A3" w:rsidRPr="0034244A" w:rsidRDefault="003017A3" w:rsidP="003017A3">
      <w:pPr>
        <w:pStyle w:val="NormalWeb"/>
      </w:pPr>
      <w:r w:rsidRPr="0034244A">
        <w:t>Understanding the rules and regulations that govern the activities of administrative agencies of government.</w:t>
      </w:r>
    </w:p>
    <w:p w:rsidR="003017A3" w:rsidRPr="0034244A" w:rsidRDefault="003017A3" w:rsidP="003017A3">
      <w:pPr>
        <w:pStyle w:val="Heading2"/>
        <w:rPr>
          <w:sz w:val="24"/>
          <w:szCs w:val="24"/>
        </w:rPr>
      </w:pPr>
      <w:bookmarkStart w:id="127" w:name="_Toc189146633"/>
      <w:r w:rsidRPr="0034244A">
        <w:rPr>
          <w:sz w:val="24"/>
          <w:szCs w:val="24"/>
        </w:rPr>
        <w:t>Legal Frameworks for Public Safety</w:t>
      </w:r>
      <w:bookmarkEnd w:id="127"/>
    </w:p>
    <w:p w:rsidR="003017A3" w:rsidRPr="0034244A" w:rsidRDefault="003017A3" w:rsidP="003017A3">
      <w:pPr>
        <w:pStyle w:val="NormalWeb"/>
      </w:pPr>
      <w:r w:rsidRPr="0034244A">
        <w:t>Examination of the legal structures and policies designed to protect public safety and maintain order.</w:t>
      </w:r>
    </w:p>
    <w:p w:rsidR="003017A3" w:rsidRPr="0034244A" w:rsidRDefault="003017A3" w:rsidP="003017A3">
      <w:pPr>
        <w:pStyle w:val="Heading2"/>
        <w:rPr>
          <w:sz w:val="24"/>
          <w:szCs w:val="24"/>
        </w:rPr>
      </w:pPr>
      <w:bookmarkStart w:id="128" w:name="_Toc189146634"/>
      <w:r w:rsidRPr="0034244A">
        <w:rPr>
          <w:sz w:val="24"/>
          <w:szCs w:val="24"/>
        </w:rPr>
        <w:t>Ethics in Public Administration</w:t>
      </w:r>
      <w:bookmarkEnd w:id="128"/>
    </w:p>
    <w:p w:rsidR="003017A3" w:rsidRPr="0034244A" w:rsidRDefault="003017A3" w:rsidP="003017A3">
      <w:pPr>
        <w:pStyle w:val="NormalWeb"/>
      </w:pPr>
      <w:r w:rsidRPr="0034244A">
        <w:t>Study of ethical principles and how they apply to decision-making processes in public administration.</w:t>
      </w:r>
    </w:p>
    <w:p w:rsidR="003017A3" w:rsidRPr="0034244A" w:rsidRDefault="003017A3" w:rsidP="003017A3">
      <w:pPr>
        <w:pStyle w:val="Heading2"/>
        <w:rPr>
          <w:sz w:val="24"/>
          <w:szCs w:val="24"/>
        </w:rPr>
      </w:pPr>
      <w:bookmarkStart w:id="129" w:name="_Toc189146635"/>
      <w:r w:rsidRPr="0034244A">
        <w:rPr>
          <w:sz w:val="24"/>
          <w:szCs w:val="24"/>
        </w:rPr>
        <w:t>Public Policy and Legal Implications</w:t>
      </w:r>
      <w:bookmarkEnd w:id="129"/>
    </w:p>
    <w:p w:rsidR="003017A3" w:rsidRPr="0034244A" w:rsidRDefault="003017A3" w:rsidP="003017A3">
      <w:pPr>
        <w:pStyle w:val="NormalWeb"/>
      </w:pPr>
      <w:r w:rsidRPr="0034244A">
        <w:t>Analysis of the intersection of law and public policy and the impact of legal frameworks on policy formation.</w:t>
      </w:r>
    </w:p>
    <w:p w:rsidR="003017A3" w:rsidRPr="0034244A" w:rsidRDefault="003017A3" w:rsidP="003017A3">
      <w:pPr>
        <w:pStyle w:val="Heading2"/>
        <w:rPr>
          <w:sz w:val="24"/>
          <w:szCs w:val="24"/>
        </w:rPr>
      </w:pPr>
      <w:bookmarkStart w:id="130" w:name="_Toc189146636"/>
      <w:r w:rsidRPr="0034244A">
        <w:rPr>
          <w:sz w:val="24"/>
          <w:szCs w:val="24"/>
        </w:rPr>
        <w:t>Human Rights and Social Justice</w:t>
      </w:r>
      <w:bookmarkEnd w:id="130"/>
    </w:p>
    <w:p w:rsidR="003017A3" w:rsidRPr="0034244A" w:rsidRDefault="003017A3" w:rsidP="003017A3">
      <w:pPr>
        <w:pStyle w:val="NormalWeb"/>
      </w:pPr>
      <w:r w:rsidRPr="0034244A">
        <w:lastRenderedPageBreak/>
        <w:t>Understanding the role of law in promoting human rights and social justice in public administration.</w:t>
      </w:r>
    </w:p>
    <w:p w:rsidR="003017A3" w:rsidRPr="0034244A" w:rsidRDefault="003017A3" w:rsidP="003017A3">
      <w:pPr>
        <w:pStyle w:val="Heading2"/>
        <w:rPr>
          <w:sz w:val="24"/>
          <w:szCs w:val="24"/>
        </w:rPr>
      </w:pPr>
      <w:bookmarkStart w:id="131" w:name="_Toc189146637"/>
      <w:r w:rsidRPr="0034244A">
        <w:rPr>
          <w:sz w:val="24"/>
          <w:szCs w:val="24"/>
        </w:rPr>
        <w:t>Crisis Management and Legal Compliance</w:t>
      </w:r>
      <w:bookmarkEnd w:id="131"/>
    </w:p>
    <w:p w:rsidR="003017A3" w:rsidRPr="0034244A" w:rsidRDefault="003017A3" w:rsidP="003017A3">
      <w:pPr>
        <w:pStyle w:val="NormalWeb"/>
      </w:pPr>
      <w:r w:rsidRPr="0034244A">
        <w:t>Strategies for managing crises in public administration while ensuring compliance with legal standards.</w:t>
      </w:r>
    </w:p>
    <w:p w:rsidR="003017A3" w:rsidRPr="0034244A" w:rsidRDefault="003017A3" w:rsidP="003017A3">
      <w:pPr>
        <w:pStyle w:val="Heading1"/>
        <w:rPr>
          <w:sz w:val="24"/>
          <w:szCs w:val="24"/>
        </w:rPr>
      </w:pPr>
      <w:bookmarkStart w:id="132" w:name="_Toc189146638"/>
      <w:r w:rsidRPr="0034244A">
        <w:rPr>
          <w:sz w:val="24"/>
          <w:szCs w:val="24"/>
        </w:rPr>
        <w:t>Metallurgy in Oil and Gas Production, Refining, and Transport</w:t>
      </w:r>
      <w:bookmarkEnd w:id="132"/>
    </w:p>
    <w:p w:rsidR="003017A3" w:rsidRPr="0034244A" w:rsidRDefault="003017A3" w:rsidP="003017A3">
      <w:pPr>
        <w:pStyle w:val="NormalWeb"/>
      </w:pPr>
      <w:r w:rsidRPr="0034244A">
        <w:t>This course provides an in-depth understanding of the metallurgical principles and practices specific to the oil and gas industry. Students will explore the selection, processing, and performance of metals used in various segments of the industry, focusing on their application in production, refining, and transport operations. The course aims to develop a comprehensive knowledge of material selection and corrosion prevention in harsh oil and gas environments.</w:t>
      </w:r>
    </w:p>
    <w:p w:rsidR="003017A3" w:rsidRPr="0034244A" w:rsidRDefault="003017A3" w:rsidP="003017A3">
      <w:pPr>
        <w:pStyle w:val="Heading2"/>
        <w:rPr>
          <w:sz w:val="24"/>
          <w:szCs w:val="24"/>
        </w:rPr>
      </w:pPr>
      <w:bookmarkStart w:id="133" w:name="_Toc189146639"/>
      <w:r w:rsidRPr="0034244A">
        <w:rPr>
          <w:sz w:val="24"/>
          <w:szCs w:val="24"/>
        </w:rPr>
        <w:t>Introduction to Metallurgy in Oil and Gas</w:t>
      </w:r>
      <w:bookmarkEnd w:id="133"/>
    </w:p>
    <w:p w:rsidR="003017A3" w:rsidRPr="0034244A" w:rsidRDefault="003017A3" w:rsidP="003017A3">
      <w:pPr>
        <w:pStyle w:val="NormalWeb"/>
      </w:pPr>
      <w:r w:rsidRPr="0034244A">
        <w:t>An overview of the role of metallurgy in the oil and gas industry, discussing the importance of material selection and analyzing common metallurgical challenges faced.</w:t>
      </w:r>
    </w:p>
    <w:p w:rsidR="003017A3" w:rsidRPr="0034244A" w:rsidRDefault="003017A3" w:rsidP="003017A3">
      <w:pPr>
        <w:pStyle w:val="Heading2"/>
        <w:rPr>
          <w:sz w:val="24"/>
          <w:szCs w:val="24"/>
        </w:rPr>
      </w:pPr>
      <w:bookmarkStart w:id="134" w:name="_Toc189146640"/>
      <w:r w:rsidRPr="0034244A">
        <w:rPr>
          <w:sz w:val="24"/>
          <w:szCs w:val="24"/>
        </w:rPr>
        <w:t>Material Selection for Oil and Gas Production</w:t>
      </w:r>
      <w:bookmarkEnd w:id="134"/>
    </w:p>
    <w:p w:rsidR="003017A3" w:rsidRPr="0034244A" w:rsidRDefault="003017A3" w:rsidP="003017A3">
      <w:pPr>
        <w:pStyle w:val="NormalWeb"/>
      </w:pPr>
      <w:r w:rsidRPr="0034244A">
        <w:t>Examines criteria for selecting materials, focusing on mechanical properties and corrosion resistance required in production environments.</w:t>
      </w:r>
    </w:p>
    <w:p w:rsidR="003017A3" w:rsidRPr="0034244A" w:rsidRDefault="003017A3" w:rsidP="003017A3">
      <w:pPr>
        <w:pStyle w:val="Heading2"/>
        <w:rPr>
          <w:sz w:val="24"/>
          <w:szCs w:val="24"/>
        </w:rPr>
      </w:pPr>
      <w:bookmarkStart w:id="135" w:name="_Toc189146641"/>
      <w:r w:rsidRPr="0034244A">
        <w:rPr>
          <w:sz w:val="24"/>
          <w:szCs w:val="24"/>
        </w:rPr>
        <w:t>Corrosion Mechanisms and Prevention</w:t>
      </w:r>
      <w:bookmarkEnd w:id="135"/>
    </w:p>
    <w:p w:rsidR="003017A3" w:rsidRPr="0034244A" w:rsidRDefault="003017A3" w:rsidP="003017A3">
      <w:pPr>
        <w:pStyle w:val="NormalWeb"/>
      </w:pPr>
      <w:r w:rsidRPr="0034244A">
        <w:t>Explores common corrosion mechanisms in oil and gas environments, such as sulfide stress cracking and chloride stress corrosion, and presents methods for their prevention.</w:t>
      </w:r>
    </w:p>
    <w:p w:rsidR="003017A3" w:rsidRPr="0034244A" w:rsidRDefault="003017A3" w:rsidP="003017A3">
      <w:pPr>
        <w:pStyle w:val="Heading2"/>
        <w:rPr>
          <w:sz w:val="24"/>
          <w:szCs w:val="24"/>
        </w:rPr>
      </w:pPr>
      <w:bookmarkStart w:id="136" w:name="_Toc189146642"/>
      <w:r w:rsidRPr="0034244A">
        <w:rPr>
          <w:sz w:val="24"/>
          <w:szCs w:val="24"/>
        </w:rPr>
        <w:t>Metallurgical Processes in Refining</w:t>
      </w:r>
      <w:bookmarkEnd w:id="136"/>
    </w:p>
    <w:p w:rsidR="003017A3" w:rsidRPr="0034244A" w:rsidRDefault="003017A3" w:rsidP="003017A3">
      <w:pPr>
        <w:pStyle w:val="NormalWeb"/>
      </w:pPr>
      <w:r w:rsidRPr="0034244A">
        <w:t>Discusses how metallurgical processes like heat treatment and welding are utilized in refining operations to enhance material properties.</w:t>
      </w:r>
    </w:p>
    <w:p w:rsidR="003017A3" w:rsidRPr="0034244A" w:rsidRDefault="003017A3" w:rsidP="003017A3">
      <w:pPr>
        <w:pStyle w:val="Heading2"/>
        <w:rPr>
          <w:sz w:val="24"/>
          <w:szCs w:val="24"/>
        </w:rPr>
      </w:pPr>
      <w:bookmarkStart w:id="137" w:name="_Toc189146643"/>
      <w:r w:rsidRPr="0034244A">
        <w:rPr>
          <w:sz w:val="24"/>
          <w:szCs w:val="24"/>
        </w:rPr>
        <w:t>Pipeline Materials and Design</w:t>
      </w:r>
      <w:bookmarkEnd w:id="137"/>
    </w:p>
    <w:p w:rsidR="003017A3" w:rsidRPr="0034244A" w:rsidRDefault="003017A3" w:rsidP="003017A3">
      <w:pPr>
        <w:pStyle w:val="NormalWeb"/>
      </w:pPr>
      <w:r w:rsidRPr="0034244A">
        <w:t>Addresses the materials and design considerations for constructing oil and gas pipelines, including the assessment of failure modes and maintenance practices.</w:t>
      </w:r>
    </w:p>
    <w:p w:rsidR="003017A3" w:rsidRPr="0034244A" w:rsidRDefault="003017A3" w:rsidP="003017A3">
      <w:pPr>
        <w:pStyle w:val="Heading2"/>
        <w:rPr>
          <w:sz w:val="24"/>
          <w:szCs w:val="24"/>
        </w:rPr>
      </w:pPr>
      <w:bookmarkStart w:id="138" w:name="_Toc189146644"/>
      <w:r w:rsidRPr="0034244A">
        <w:rPr>
          <w:sz w:val="24"/>
          <w:szCs w:val="24"/>
        </w:rPr>
        <w:t>Advanced Coatings and Surface Treatments</w:t>
      </w:r>
      <w:bookmarkEnd w:id="138"/>
    </w:p>
    <w:p w:rsidR="003017A3" w:rsidRPr="0034244A" w:rsidRDefault="003017A3" w:rsidP="003017A3">
      <w:pPr>
        <w:pStyle w:val="NormalWeb"/>
      </w:pPr>
      <w:r w:rsidRPr="0034244A">
        <w:t>Focuses on the application of advanced coatings and surface treatments to protect metals used in oil and gas industry environments.</w:t>
      </w:r>
    </w:p>
    <w:p w:rsidR="003017A3" w:rsidRPr="0034244A" w:rsidRDefault="003017A3" w:rsidP="003017A3">
      <w:pPr>
        <w:pStyle w:val="Heading2"/>
        <w:rPr>
          <w:sz w:val="24"/>
          <w:szCs w:val="24"/>
        </w:rPr>
      </w:pPr>
      <w:bookmarkStart w:id="139" w:name="_Toc189146645"/>
      <w:r w:rsidRPr="0034244A">
        <w:rPr>
          <w:sz w:val="24"/>
          <w:szCs w:val="24"/>
        </w:rPr>
        <w:lastRenderedPageBreak/>
        <w:t>Environmental Impact and Sustainability in Metallurgy</w:t>
      </w:r>
      <w:bookmarkEnd w:id="139"/>
    </w:p>
    <w:p w:rsidR="003017A3" w:rsidRPr="0034244A" w:rsidRDefault="003017A3" w:rsidP="003017A3">
      <w:pPr>
        <w:pStyle w:val="NormalWeb"/>
      </w:pPr>
      <w:r w:rsidRPr="0034244A">
        <w:t>Evaluates the environmental impact of metallurgical practices in the oil and gas industry and explores sustainable practices and innovations.</w:t>
      </w:r>
    </w:p>
    <w:p w:rsidR="003017A3" w:rsidRPr="0034244A" w:rsidRDefault="003017A3" w:rsidP="003017A3">
      <w:pPr>
        <w:pStyle w:val="Heading2"/>
        <w:rPr>
          <w:sz w:val="24"/>
          <w:szCs w:val="24"/>
        </w:rPr>
      </w:pPr>
      <w:bookmarkStart w:id="140" w:name="_Toc189146646"/>
      <w:r w:rsidRPr="0034244A">
        <w:rPr>
          <w:sz w:val="24"/>
          <w:szCs w:val="24"/>
        </w:rPr>
        <w:t>Failure Analysis and Case Studies</w:t>
      </w:r>
      <w:bookmarkEnd w:id="140"/>
    </w:p>
    <w:p w:rsidR="003017A3" w:rsidRPr="0034244A" w:rsidRDefault="003017A3" w:rsidP="003017A3">
      <w:pPr>
        <w:pStyle w:val="NormalWeb"/>
      </w:pPr>
      <w:r w:rsidRPr="0034244A">
        <w:t>Explores methods for conducting failure analysis on metallurgical components and reviews real-world case studies.</w:t>
      </w:r>
    </w:p>
    <w:p w:rsidR="003017A3" w:rsidRPr="0034244A" w:rsidRDefault="003017A3" w:rsidP="003017A3">
      <w:pPr>
        <w:pStyle w:val="Heading2"/>
        <w:rPr>
          <w:sz w:val="24"/>
          <w:szCs w:val="24"/>
        </w:rPr>
      </w:pPr>
      <w:bookmarkStart w:id="141" w:name="_Toc189146647"/>
      <w:r w:rsidRPr="0034244A">
        <w:rPr>
          <w:sz w:val="24"/>
          <w:szCs w:val="24"/>
        </w:rPr>
        <w:t>Future Trends in Metallurgy for Oil and Gas</w:t>
      </w:r>
      <w:bookmarkEnd w:id="141"/>
    </w:p>
    <w:p w:rsidR="003017A3" w:rsidRPr="0034244A" w:rsidRDefault="003017A3" w:rsidP="003017A3">
      <w:pPr>
        <w:pStyle w:val="NormalWeb"/>
      </w:pPr>
      <w:r w:rsidRPr="0034244A">
        <w:t>Discusses emerging trends and technological advancements in metallurgy that could shape the future of the oil and gas industry.</w:t>
      </w:r>
    </w:p>
    <w:p w:rsidR="003017A3" w:rsidRPr="0034244A" w:rsidRDefault="003017A3" w:rsidP="003017A3">
      <w:pPr>
        <w:pStyle w:val="Heading1"/>
        <w:rPr>
          <w:sz w:val="24"/>
          <w:szCs w:val="24"/>
        </w:rPr>
      </w:pPr>
      <w:bookmarkStart w:id="142" w:name="_Toc189146648"/>
      <w:r w:rsidRPr="0034244A">
        <w:rPr>
          <w:sz w:val="24"/>
          <w:szCs w:val="24"/>
        </w:rPr>
        <w:t>Integrated Water Management in Mining</w:t>
      </w:r>
      <w:bookmarkEnd w:id="142"/>
    </w:p>
    <w:p w:rsidR="003017A3" w:rsidRPr="0034244A" w:rsidRDefault="003017A3" w:rsidP="003017A3">
      <w:pPr>
        <w:pStyle w:val="NormalWeb"/>
      </w:pPr>
      <w:r w:rsidRPr="0034244A">
        <w:t>This course provides an in-depth analysis of integrated water management practices within the mining industry. It covers sustainable management and conservation of water resources, focusing on balancing economic, environmental, and societal needs. The course examines technological advances, regulatory frameworks, and case studies, aimed at equipping students with the knowledge and skills necessary for effective water management in mining operations.</w:t>
      </w:r>
    </w:p>
    <w:p w:rsidR="003017A3" w:rsidRPr="0034244A" w:rsidRDefault="003017A3" w:rsidP="003017A3">
      <w:pPr>
        <w:pStyle w:val="Heading2"/>
        <w:rPr>
          <w:sz w:val="24"/>
          <w:szCs w:val="24"/>
        </w:rPr>
      </w:pPr>
      <w:bookmarkStart w:id="143" w:name="_Toc189146649"/>
      <w:r w:rsidRPr="0034244A">
        <w:rPr>
          <w:sz w:val="24"/>
          <w:szCs w:val="24"/>
        </w:rPr>
        <w:t>Introduction to Mining Water Management</w:t>
      </w:r>
      <w:bookmarkEnd w:id="143"/>
    </w:p>
    <w:p w:rsidR="003017A3" w:rsidRPr="0034244A" w:rsidRDefault="003017A3" w:rsidP="003017A3">
      <w:pPr>
        <w:pStyle w:val="NormalWeb"/>
      </w:pPr>
      <w:r w:rsidRPr="0034244A">
        <w:t>Overview of water use in mining operations, including extraction, processing, and remediation. Discusses the significance of integrated water management and its role in sustainable mining.</w:t>
      </w:r>
    </w:p>
    <w:p w:rsidR="003017A3" w:rsidRPr="0034244A" w:rsidRDefault="003017A3" w:rsidP="003017A3">
      <w:pPr>
        <w:pStyle w:val="Heading2"/>
        <w:rPr>
          <w:sz w:val="24"/>
          <w:szCs w:val="24"/>
        </w:rPr>
      </w:pPr>
      <w:bookmarkStart w:id="144" w:name="_Toc189146650"/>
      <w:r w:rsidRPr="0034244A">
        <w:rPr>
          <w:sz w:val="24"/>
          <w:szCs w:val="24"/>
        </w:rPr>
        <w:t>Water Resource Evaluation and Planning</w:t>
      </w:r>
      <w:bookmarkEnd w:id="144"/>
    </w:p>
    <w:p w:rsidR="003017A3" w:rsidRPr="0034244A" w:rsidRDefault="003017A3" w:rsidP="003017A3">
      <w:pPr>
        <w:pStyle w:val="NormalWeb"/>
      </w:pPr>
      <w:r w:rsidRPr="0034244A">
        <w:t>Methods for evaluating water resources at mining sites, including hydrological assessments and water balance studies. Covers planning frameworks for sustainable water management.</w:t>
      </w:r>
    </w:p>
    <w:p w:rsidR="003017A3" w:rsidRPr="0034244A" w:rsidRDefault="003017A3" w:rsidP="003017A3">
      <w:pPr>
        <w:pStyle w:val="Heading2"/>
        <w:rPr>
          <w:sz w:val="24"/>
          <w:szCs w:val="24"/>
        </w:rPr>
      </w:pPr>
      <w:bookmarkStart w:id="145" w:name="_Toc189146651"/>
      <w:r w:rsidRPr="0034244A">
        <w:rPr>
          <w:sz w:val="24"/>
          <w:szCs w:val="24"/>
        </w:rPr>
        <w:t>Water Quality Management in Mining</w:t>
      </w:r>
      <w:bookmarkEnd w:id="145"/>
    </w:p>
    <w:p w:rsidR="003017A3" w:rsidRPr="0034244A" w:rsidRDefault="003017A3" w:rsidP="003017A3">
      <w:pPr>
        <w:pStyle w:val="NormalWeb"/>
      </w:pPr>
      <w:r w:rsidRPr="0034244A">
        <w:t>Techniques for monitoring and managing water quality in mining contexts, including treatment technologies and pollution control measures.</w:t>
      </w:r>
    </w:p>
    <w:p w:rsidR="003017A3" w:rsidRPr="0034244A" w:rsidRDefault="003017A3" w:rsidP="003017A3">
      <w:pPr>
        <w:pStyle w:val="Heading2"/>
        <w:rPr>
          <w:sz w:val="24"/>
          <w:szCs w:val="24"/>
        </w:rPr>
      </w:pPr>
      <w:bookmarkStart w:id="146" w:name="_Toc189146652"/>
      <w:r w:rsidRPr="0034244A">
        <w:rPr>
          <w:sz w:val="24"/>
          <w:szCs w:val="24"/>
        </w:rPr>
        <w:t>Regulatory and Environmental Compliance</w:t>
      </w:r>
      <w:bookmarkEnd w:id="146"/>
    </w:p>
    <w:p w:rsidR="003017A3" w:rsidRPr="0034244A" w:rsidRDefault="003017A3" w:rsidP="003017A3">
      <w:pPr>
        <w:pStyle w:val="NormalWeb"/>
      </w:pPr>
      <w:r w:rsidRPr="0034244A">
        <w:t>An overview of legal frameworks and environmental regulations affecting water use in mining. Discusses compliance strategies and reporting requirements.</w:t>
      </w:r>
    </w:p>
    <w:p w:rsidR="003017A3" w:rsidRPr="0034244A" w:rsidRDefault="003017A3" w:rsidP="003017A3">
      <w:pPr>
        <w:pStyle w:val="Heading2"/>
        <w:rPr>
          <w:sz w:val="24"/>
          <w:szCs w:val="24"/>
        </w:rPr>
      </w:pPr>
      <w:bookmarkStart w:id="147" w:name="_Toc189146653"/>
      <w:r w:rsidRPr="0034244A">
        <w:rPr>
          <w:sz w:val="24"/>
          <w:szCs w:val="24"/>
        </w:rPr>
        <w:t>Innovation and Technology in Water Management</w:t>
      </w:r>
      <w:bookmarkEnd w:id="147"/>
    </w:p>
    <w:p w:rsidR="003017A3" w:rsidRPr="0034244A" w:rsidRDefault="003017A3" w:rsidP="003017A3">
      <w:pPr>
        <w:pStyle w:val="NormalWeb"/>
      </w:pPr>
      <w:r w:rsidRPr="0034244A">
        <w:lastRenderedPageBreak/>
        <w:t>Examination of advanced technologies and innovative approaches in water management, such as desalination, water recycling, and smart water systems.</w:t>
      </w:r>
    </w:p>
    <w:p w:rsidR="003017A3" w:rsidRPr="0034244A" w:rsidRDefault="003017A3" w:rsidP="003017A3">
      <w:pPr>
        <w:pStyle w:val="Heading2"/>
        <w:rPr>
          <w:sz w:val="24"/>
          <w:szCs w:val="24"/>
        </w:rPr>
      </w:pPr>
      <w:bookmarkStart w:id="148" w:name="_Toc189146654"/>
      <w:r w:rsidRPr="0034244A">
        <w:rPr>
          <w:sz w:val="24"/>
          <w:szCs w:val="24"/>
        </w:rPr>
        <w:t>Stakeholder Engagement and Social License</w:t>
      </w:r>
      <w:bookmarkEnd w:id="148"/>
    </w:p>
    <w:p w:rsidR="003017A3" w:rsidRPr="0034244A" w:rsidRDefault="003017A3" w:rsidP="003017A3">
      <w:pPr>
        <w:pStyle w:val="NormalWeb"/>
      </w:pPr>
      <w:r w:rsidRPr="0034244A">
        <w:t>The importance of engaging with stakeholders and communities regarding water management in mining. Covers strategies for maintaining a social license to operate.</w:t>
      </w:r>
    </w:p>
    <w:p w:rsidR="003017A3" w:rsidRPr="0034244A" w:rsidRDefault="003017A3" w:rsidP="003017A3">
      <w:pPr>
        <w:pStyle w:val="Heading2"/>
        <w:rPr>
          <w:sz w:val="24"/>
          <w:szCs w:val="24"/>
        </w:rPr>
      </w:pPr>
      <w:bookmarkStart w:id="149" w:name="_Toc189146655"/>
      <w:r w:rsidRPr="0034244A">
        <w:rPr>
          <w:sz w:val="24"/>
          <w:szCs w:val="24"/>
        </w:rPr>
        <w:t>Climate Change Impacts on Water Resources</w:t>
      </w:r>
      <w:bookmarkEnd w:id="149"/>
    </w:p>
    <w:p w:rsidR="003017A3" w:rsidRPr="0034244A" w:rsidRDefault="003017A3" w:rsidP="003017A3">
      <w:pPr>
        <w:pStyle w:val="NormalWeb"/>
      </w:pPr>
      <w:r w:rsidRPr="0034244A">
        <w:t>Analyzes the effects of climate change on water availability and management in mining operations. Discusses adaptation strategies for minimizing risks.</w:t>
      </w:r>
    </w:p>
    <w:p w:rsidR="003017A3" w:rsidRPr="0034244A" w:rsidRDefault="003017A3" w:rsidP="003017A3">
      <w:pPr>
        <w:pStyle w:val="Heading2"/>
        <w:rPr>
          <w:sz w:val="24"/>
          <w:szCs w:val="24"/>
        </w:rPr>
      </w:pPr>
      <w:bookmarkStart w:id="150" w:name="_Toc189146656"/>
      <w:r w:rsidRPr="0034244A">
        <w:rPr>
          <w:sz w:val="24"/>
          <w:szCs w:val="24"/>
        </w:rPr>
        <w:t>Case Studies and Best Practices</w:t>
      </w:r>
      <w:bookmarkEnd w:id="150"/>
    </w:p>
    <w:p w:rsidR="003017A3" w:rsidRPr="0034244A" w:rsidRDefault="003017A3" w:rsidP="003017A3">
      <w:pPr>
        <w:pStyle w:val="NormalWeb"/>
      </w:pPr>
      <w:r w:rsidRPr="0034244A">
        <w:t>Review of real-world examples of successful water management in mining operations. Discusses lessons learned and best practices in the industry.</w:t>
      </w:r>
    </w:p>
    <w:p w:rsidR="003017A3" w:rsidRPr="0034244A" w:rsidRDefault="003017A3" w:rsidP="003017A3">
      <w:pPr>
        <w:pStyle w:val="Heading2"/>
        <w:rPr>
          <w:sz w:val="24"/>
          <w:szCs w:val="24"/>
        </w:rPr>
      </w:pPr>
      <w:bookmarkStart w:id="151" w:name="_Toc189146657"/>
      <w:r w:rsidRPr="0034244A">
        <w:rPr>
          <w:sz w:val="24"/>
          <w:szCs w:val="24"/>
        </w:rPr>
        <w:t>Future Trends in Mining Water Management</w:t>
      </w:r>
      <w:bookmarkEnd w:id="151"/>
    </w:p>
    <w:p w:rsidR="003017A3" w:rsidRPr="0034244A" w:rsidRDefault="003017A3" w:rsidP="003017A3">
      <w:pPr>
        <w:pStyle w:val="NormalWeb"/>
      </w:pPr>
      <w:r w:rsidRPr="0034244A">
        <w:t>Explores anticipated future developments in water management technologies and policies in mining.</w:t>
      </w:r>
    </w:p>
    <w:p w:rsidR="003017A3" w:rsidRPr="0034244A" w:rsidRDefault="003017A3" w:rsidP="003017A3">
      <w:pPr>
        <w:pStyle w:val="Heading1"/>
        <w:rPr>
          <w:sz w:val="24"/>
          <w:szCs w:val="24"/>
        </w:rPr>
      </w:pPr>
      <w:bookmarkStart w:id="152" w:name="_Toc189146658"/>
      <w:r w:rsidRPr="0034244A">
        <w:rPr>
          <w:sz w:val="24"/>
          <w:szCs w:val="24"/>
        </w:rPr>
        <w:t>Integrated Water Management in Mining</w:t>
      </w:r>
      <w:bookmarkEnd w:id="152"/>
    </w:p>
    <w:p w:rsidR="003017A3" w:rsidRPr="0034244A" w:rsidRDefault="003017A3" w:rsidP="003017A3">
      <w:pPr>
        <w:pStyle w:val="NormalWeb"/>
      </w:pPr>
      <w:r w:rsidRPr="0034244A">
        <w:t>This course provides an in-depth analysis of integrated water management practices within the mining industry. It covers sustainable management and conservation of water resources, focusing on balancing economic, environmental, and societal needs. The course examines technological advances, regulatory frameworks, and case studies, aimed at equipping students with the knowledge and skills necessary for effective water management in mining operations.</w:t>
      </w:r>
    </w:p>
    <w:p w:rsidR="003017A3" w:rsidRPr="0034244A" w:rsidRDefault="003017A3" w:rsidP="003017A3">
      <w:pPr>
        <w:pStyle w:val="Heading2"/>
        <w:rPr>
          <w:sz w:val="24"/>
          <w:szCs w:val="24"/>
        </w:rPr>
      </w:pPr>
      <w:bookmarkStart w:id="153" w:name="_Toc189146659"/>
      <w:r w:rsidRPr="0034244A">
        <w:rPr>
          <w:sz w:val="24"/>
          <w:szCs w:val="24"/>
        </w:rPr>
        <w:t>Introduction to Mining Water Management</w:t>
      </w:r>
      <w:bookmarkEnd w:id="153"/>
    </w:p>
    <w:p w:rsidR="003017A3" w:rsidRPr="0034244A" w:rsidRDefault="003017A3" w:rsidP="003017A3">
      <w:pPr>
        <w:pStyle w:val="NormalWeb"/>
      </w:pPr>
      <w:r w:rsidRPr="0034244A">
        <w:t>Overview of water use in mining operations, including extraction, processing, and remediation. Discusses the significance of integrated water management and its role in sustainable mining.</w:t>
      </w:r>
    </w:p>
    <w:p w:rsidR="003017A3" w:rsidRPr="0034244A" w:rsidRDefault="003017A3" w:rsidP="003017A3">
      <w:pPr>
        <w:pStyle w:val="Heading2"/>
        <w:rPr>
          <w:sz w:val="24"/>
          <w:szCs w:val="24"/>
        </w:rPr>
      </w:pPr>
      <w:bookmarkStart w:id="154" w:name="_Toc189146660"/>
      <w:r w:rsidRPr="0034244A">
        <w:rPr>
          <w:sz w:val="24"/>
          <w:szCs w:val="24"/>
        </w:rPr>
        <w:t>Water Resource Evaluation and Planning</w:t>
      </w:r>
      <w:bookmarkEnd w:id="154"/>
    </w:p>
    <w:p w:rsidR="003017A3" w:rsidRPr="0034244A" w:rsidRDefault="003017A3" w:rsidP="003017A3">
      <w:pPr>
        <w:pStyle w:val="NormalWeb"/>
      </w:pPr>
      <w:r w:rsidRPr="0034244A">
        <w:t>Methods for evaluating water resources at mining sites, including hydrological assessments and water balance studies. Covers planning frameworks for sustainable water management.</w:t>
      </w:r>
    </w:p>
    <w:p w:rsidR="003017A3" w:rsidRPr="0034244A" w:rsidRDefault="003017A3" w:rsidP="003017A3">
      <w:pPr>
        <w:pStyle w:val="Heading2"/>
        <w:rPr>
          <w:sz w:val="24"/>
          <w:szCs w:val="24"/>
        </w:rPr>
      </w:pPr>
      <w:bookmarkStart w:id="155" w:name="_Toc189146661"/>
      <w:r w:rsidRPr="0034244A">
        <w:rPr>
          <w:sz w:val="24"/>
          <w:szCs w:val="24"/>
        </w:rPr>
        <w:t>Water Quality Management in Mining</w:t>
      </w:r>
      <w:bookmarkEnd w:id="155"/>
    </w:p>
    <w:p w:rsidR="003017A3" w:rsidRPr="0034244A" w:rsidRDefault="003017A3" w:rsidP="003017A3">
      <w:pPr>
        <w:pStyle w:val="NormalWeb"/>
      </w:pPr>
      <w:r w:rsidRPr="0034244A">
        <w:t>Techniques for monitoring and managing water quality in mining contexts, including treatment technologies and pollution control measures.</w:t>
      </w:r>
    </w:p>
    <w:p w:rsidR="003017A3" w:rsidRPr="0034244A" w:rsidRDefault="003017A3" w:rsidP="003017A3">
      <w:pPr>
        <w:pStyle w:val="Heading2"/>
        <w:rPr>
          <w:sz w:val="24"/>
          <w:szCs w:val="24"/>
        </w:rPr>
      </w:pPr>
      <w:bookmarkStart w:id="156" w:name="_Toc189146662"/>
      <w:r w:rsidRPr="0034244A">
        <w:rPr>
          <w:sz w:val="24"/>
          <w:szCs w:val="24"/>
        </w:rPr>
        <w:lastRenderedPageBreak/>
        <w:t>Regulatory and Environmental Compliance</w:t>
      </w:r>
      <w:bookmarkEnd w:id="156"/>
    </w:p>
    <w:p w:rsidR="003017A3" w:rsidRPr="0034244A" w:rsidRDefault="003017A3" w:rsidP="003017A3">
      <w:pPr>
        <w:pStyle w:val="NormalWeb"/>
      </w:pPr>
      <w:r w:rsidRPr="0034244A">
        <w:t>An overview of legal frameworks and environmental regulations affecting water use in mining. Discusses compliance strategies and reporting requirements.</w:t>
      </w:r>
    </w:p>
    <w:p w:rsidR="003017A3" w:rsidRPr="0034244A" w:rsidRDefault="003017A3" w:rsidP="003017A3">
      <w:pPr>
        <w:pStyle w:val="Heading2"/>
        <w:rPr>
          <w:sz w:val="24"/>
          <w:szCs w:val="24"/>
        </w:rPr>
      </w:pPr>
      <w:bookmarkStart w:id="157" w:name="_Toc189146663"/>
      <w:r w:rsidRPr="0034244A">
        <w:rPr>
          <w:sz w:val="24"/>
          <w:szCs w:val="24"/>
        </w:rPr>
        <w:t>Innovation and Technology in Water Management</w:t>
      </w:r>
      <w:bookmarkEnd w:id="157"/>
    </w:p>
    <w:p w:rsidR="003017A3" w:rsidRPr="0034244A" w:rsidRDefault="003017A3" w:rsidP="003017A3">
      <w:pPr>
        <w:pStyle w:val="NormalWeb"/>
      </w:pPr>
      <w:r w:rsidRPr="0034244A">
        <w:t>Examination of advanced technologies and innovative approaches in water management, such as desalination, water recycling, and smart water systems.</w:t>
      </w:r>
    </w:p>
    <w:p w:rsidR="003017A3" w:rsidRPr="0034244A" w:rsidRDefault="003017A3" w:rsidP="003017A3">
      <w:pPr>
        <w:pStyle w:val="Heading2"/>
        <w:rPr>
          <w:sz w:val="24"/>
          <w:szCs w:val="24"/>
        </w:rPr>
      </w:pPr>
      <w:bookmarkStart w:id="158" w:name="_Toc189146664"/>
      <w:r w:rsidRPr="0034244A">
        <w:rPr>
          <w:sz w:val="24"/>
          <w:szCs w:val="24"/>
        </w:rPr>
        <w:t>Stakeholder Engagement and Social License</w:t>
      </w:r>
      <w:bookmarkEnd w:id="158"/>
    </w:p>
    <w:p w:rsidR="003017A3" w:rsidRPr="0034244A" w:rsidRDefault="003017A3" w:rsidP="003017A3">
      <w:pPr>
        <w:pStyle w:val="NormalWeb"/>
      </w:pPr>
      <w:r w:rsidRPr="0034244A">
        <w:t>The importance of engaging with stakeholders and communities regarding water management in mining. Covers strategies for maintaining a social license to operate.</w:t>
      </w:r>
    </w:p>
    <w:p w:rsidR="003017A3" w:rsidRPr="0034244A" w:rsidRDefault="003017A3" w:rsidP="003017A3">
      <w:pPr>
        <w:pStyle w:val="Heading2"/>
        <w:rPr>
          <w:sz w:val="24"/>
          <w:szCs w:val="24"/>
        </w:rPr>
      </w:pPr>
      <w:bookmarkStart w:id="159" w:name="_Toc189146665"/>
      <w:r w:rsidRPr="0034244A">
        <w:rPr>
          <w:sz w:val="24"/>
          <w:szCs w:val="24"/>
        </w:rPr>
        <w:t>Climate Change Impacts on Water Resources</w:t>
      </w:r>
      <w:bookmarkEnd w:id="159"/>
    </w:p>
    <w:p w:rsidR="003017A3" w:rsidRPr="0034244A" w:rsidRDefault="003017A3" w:rsidP="003017A3">
      <w:pPr>
        <w:pStyle w:val="NormalWeb"/>
      </w:pPr>
      <w:r w:rsidRPr="0034244A">
        <w:t>Analyzes the effects of climate change on water availability and management in mining operations. Discusses adaptation strategies for minimizing risks.</w:t>
      </w:r>
    </w:p>
    <w:p w:rsidR="003017A3" w:rsidRPr="0034244A" w:rsidRDefault="003017A3" w:rsidP="003017A3">
      <w:pPr>
        <w:pStyle w:val="Heading2"/>
        <w:rPr>
          <w:sz w:val="24"/>
          <w:szCs w:val="24"/>
        </w:rPr>
      </w:pPr>
      <w:bookmarkStart w:id="160" w:name="_Toc189146666"/>
      <w:r w:rsidRPr="0034244A">
        <w:rPr>
          <w:sz w:val="24"/>
          <w:szCs w:val="24"/>
        </w:rPr>
        <w:t>Case Studies and Best Practices</w:t>
      </w:r>
      <w:bookmarkEnd w:id="160"/>
    </w:p>
    <w:p w:rsidR="003017A3" w:rsidRPr="0034244A" w:rsidRDefault="003017A3" w:rsidP="003017A3">
      <w:pPr>
        <w:pStyle w:val="NormalWeb"/>
      </w:pPr>
      <w:r w:rsidRPr="0034244A">
        <w:t>Review of real-world examples of successful water management in mining operations. Discusses lessons learned and best practices in the industry.</w:t>
      </w:r>
    </w:p>
    <w:p w:rsidR="003017A3" w:rsidRPr="0034244A" w:rsidRDefault="003017A3" w:rsidP="003017A3">
      <w:pPr>
        <w:pStyle w:val="Heading2"/>
        <w:rPr>
          <w:sz w:val="24"/>
          <w:szCs w:val="24"/>
        </w:rPr>
      </w:pPr>
      <w:bookmarkStart w:id="161" w:name="_Toc189146667"/>
      <w:r w:rsidRPr="0034244A">
        <w:rPr>
          <w:sz w:val="24"/>
          <w:szCs w:val="24"/>
        </w:rPr>
        <w:t>Future Trends in Mining Water Management</w:t>
      </w:r>
      <w:bookmarkEnd w:id="161"/>
    </w:p>
    <w:p w:rsidR="003017A3" w:rsidRPr="0034244A" w:rsidRDefault="003017A3" w:rsidP="003017A3">
      <w:pPr>
        <w:pStyle w:val="NormalWeb"/>
      </w:pPr>
      <w:r w:rsidRPr="0034244A">
        <w:t>Explores anticipated future developments in water management technologies and policies in mining.</w:t>
      </w:r>
    </w:p>
    <w:p w:rsidR="003017A3" w:rsidRPr="0034244A" w:rsidRDefault="003017A3" w:rsidP="003017A3">
      <w:pPr>
        <w:pStyle w:val="Heading1"/>
        <w:rPr>
          <w:sz w:val="24"/>
          <w:szCs w:val="24"/>
        </w:rPr>
      </w:pPr>
      <w:bookmarkStart w:id="162" w:name="_Toc189146668"/>
      <w:r w:rsidRPr="0034244A">
        <w:rPr>
          <w:sz w:val="24"/>
          <w:szCs w:val="24"/>
        </w:rPr>
        <w:t>Advanced Manufacturing Techniques in Genetic Engineering</w:t>
      </w:r>
      <w:bookmarkEnd w:id="162"/>
    </w:p>
    <w:p w:rsidR="003017A3" w:rsidRPr="0034244A" w:rsidRDefault="003017A3" w:rsidP="003017A3">
      <w:pPr>
        <w:pStyle w:val="NormalWeb"/>
      </w:pPr>
      <w:r w:rsidRPr="0034244A">
        <w:t>This course explores the convergence of manufacturing processes and genetic engineering advancements, focusing on the development, production, and application of genetically engineered products. Students will gain deep insights into techniques used to enhance manufacturing processes in biotechnology and genetic engineering fields.</w:t>
      </w:r>
    </w:p>
    <w:p w:rsidR="003017A3" w:rsidRPr="0034244A" w:rsidRDefault="003017A3" w:rsidP="003017A3">
      <w:pPr>
        <w:pStyle w:val="Heading2"/>
        <w:rPr>
          <w:sz w:val="24"/>
          <w:szCs w:val="24"/>
        </w:rPr>
      </w:pPr>
      <w:bookmarkStart w:id="163" w:name="_Toc189146669"/>
      <w:r w:rsidRPr="0034244A">
        <w:rPr>
          <w:sz w:val="24"/>
          <w:szCs w:val="24"/>
        </w:rPr>
        <w:t>Introduction to Genetic Engineering</w:t>
      </w:r>
      <w:bookmarkEnd w:id="163"/>
    </w:p>
    <w:p w:rsidR="003017A3" w:rsidRPr="0034244A" w:rsidRDefault="003017A3" w:rsidP="003017A3">
      <w:pPr>
        <w:pStyle w:val="NormalWeb"/>
      </w:pPr>
      <w:r w:rsidRPr="0034244A">
        <w:t>Provides a foundational understanding of genetic engineering principles, techniques, and its application in various fields including biotechnology.</w:t>
      </w:r>
    </w:p>
    <w:p w:rsidR="003017A3" w:rsidRPr="0034244A" w:rsidRDefault="003017A3" w:rsidP="003017A3">
      <w:pPr>
        <w:pStyle w:val="Heading2"/>
        <w:rPr>
          <w:sz w:val="24"/>
          <w:szCs w:val="24"/>
        </w:rPr>
      </w:pPr>
      <w:bookmarkStart w:id="164" w:name="_Toc189146670"/>
      <w:r w:rsidRPr="0034244A">
        <w:rPr>
          <w:sz w:val="24"/>
          <w:szCs w:val="24"/>
        </w:rPr>
        <w:t>Manufacturing Processes in Biotechnology</w:t>
      </w:r>
      <w:bookmarkEnd w:id="164"/>
    </w:p>
    <w:p w:rsidR="003017A3" w:rsidRPr="0034244A" w:rsidRDefault="003017A3" w:rsidP="003017A3">
      <w:pPr>
        <w:pStyle w:val="NormalWeb"/>
      </w:pPr>
      <w:r w:rsidRPr="0034244A">
        <w:lastRenderedPageBreak/>
        <w:t>Covers traditional and innovative manufacturing processes used in biotechnology, essential for producing genetically modified organisms and compounds.</w:t>
      </w:r>
    </w:p>
    <w:p w:rsidR="003017A3" w:rsidRPr="0034244A" w:rsidRDefault="003017A3" w:rsidP="003017A3">
      <w:pPr>
        <w:pStyle w:val="Heading2"/>
        <w:rPr>
          <w:sz w:val="24"/>
          <w:szCs w:val="24"/>
        </w:rPr>
      </w:pPr>
      <w:bookmarkStart w:id="165" w:name="_Toc189146671"/>
      <w:r w:rsidRPr="0034244A">
        <w:rPr>
          <w:sz w:val="24"/>
          <w:szCs w:val="24"/>
        </w:rPr>
        <w:t>CRISPR and Advanced Genetic Modification Techniques</w:t>
      </w:r>
      <w:bookmarkEnd w:id="165"/>
    </w:p>
    <w:p w:rsidR="003017A3" w:rsidRPr="0034244A" w:rsidRDefault="003017A3" w:rsidP="003017A3">
      <w:pPr>
        <w:pStyle w:val="NormalWeb"/>
      </w:pPr>
      <w:r w:rsidRPr="0034244A">
        <w:t>An in-depth look at cutting-edge genetic modification techniques such as CRISPR, which are revolutionizing genetic engineering and manufacturing.</w:t>
      </w:r>
    </w:p>
    <w:p w:rsidR="003017A3" w:rsidRPr="0034244A" w:rsidRDefault="003017A3" w:rsidP="003017A3">
      <w:pPr>
        <w:pStyle w:val="Heading2"/>
        <w:rPr>
          <w:sz w:val="24"/>
          <w:szCs w:val="24"/>
        </w:rPr>
      </w:pPr>
      <w:bookmarkStart w:id="166" w:name="_Toc189146672"/>
      <w:r w:rsidRPr="0034244A">
        <w:rPr>
          <w:sz w:val="24"/>
          <w:szCs w:val="24"/>
        </w:rPr>
        <w:t>Ethical and Regulatory Considerations</w:t>
      </w:r>
      <w:bookmarkEnd w:id="166"/>
    </w:p>
    <w:p w:rsidR="003017A3" w:rsidRPr="0034244A" w:rsidRDefault="003017A3" w:rsidP="003017A3">
      <w:pPr>
        <w:pStyle w:val="NormalWeb"/>
      </w:pPr>
      <w:r w:rsidRPr="0034244A">
        <w:t>Discusses the ethical dilemmas and regulatory framework governing genetic engineering and manufacturing processes.</w:t>
      </w:r>
    </w:p>
    <w:p w:rsidR="003017A3" w:rsidRPr="0034244A" w:rsidRDefault="003017A3" w:rsidP="003017A3">
      <w:pPr>
        <w:pStyle w:val="Heading2"/>
        <w:rPr>
          <w:sz w:val="24"/>
          <w:szCs w:val="24"/>
        </w:rPr>
      </w:pPr>
      <w:bookmarkStart w:id="167" w:name="_Toc189146673"/>
      <w:r w:rsidRPr="0034244A">
        <w:rPr>
          <w:sz w:val="24"/>
          <w:szCs w:val="24"/>
        </w:rPr>
        <w:t>Biopharmaceutical Manufacturing</w:t>
      </w:r>
      <w:bookmarkEnd w:id="167"/>
    </w:p>
    <w:p w:rsidR="003017A3" w:rsidRPr="0034244A" w:rsidRDefault="003017A3" w:rsidP="003017A3">
      <w:pPr>
        <w:pStyle w:val="NormalWeb"/>
      </w:pPr>
      <w:r w:rsidRPr="0034244A">
        <w:t>Explores the manufacturing techniques specific to biopharmaceuticals produced through genetic engineering.</w:t>
      </w:r>
    </w:p>
    <w:p w:rsidR="003017A3" w:rsidRPr="0034244A" w:rsidRDefault="003017A3" w:rsidP="003017A3">
      <w:pPr>
        <w:pStyle w:val="Heading2"/>
        <w:rPr>
          <w:sz w:val="24"/>
          <w:szCs w:val="24"/>
        </w:rPr>
      </w:pPr>
      <w:bookmarkStart w:id="168" w:name="_Toc189146674"/>
      <w:r w:rsidRPr="0034244A">
        <w:rPr>
          <w:sz w:val="24"/>
          <w:szCs w:val="24"/>
        </w:rPr>
        <w:t>Fermentation Technology</w:t>
      </w:r>
      <w:bookmarkEnd w:id="168"/>
    </w:p>
    <w:p w:rsidR="003017A3" w:rsidRPr="0034244A" w:rsidRDefault="003017A3" w:rsidP="003017A3">
      <w:pPr>
        <w:pStyle w:val="NormalWeb"/>
      </w:pPr>
      <w:r w:rsidRPr="0034244A">
        <w:t>Focuses on fermentation processes used in manufacturing biologically engineered products.</w:t>
      </w:r>
    </w:p>
    <w:p w:rsidR="003017A3" w:rsidRPr="0034244A" w:rsidRDefault="003017A3" w:rsidP="003017A3">
      <w:pPr>
        <w:pStyle w:val="Heading2"/>
        <w:rPr>
          <w:sz w:val="24"/>
          <w:szCs w:val="24"/>
        </w:rPr>
      </w:pPr>
      <w:bookmarkStart w:id="169" w:name="_Toc189146675"/>
      <w:r w:rsidRPr="0034244A">
        <w:rPr>
          <w:sz w:val="24"/>
          <w:szCs w:val="24"/>
        </w:rPr>
        <w:t>Scale-Up and Commercialization</w:t>
      </w:r>
      <w:bookmarkEnd w:id="169"/>
    </w:p>
    <w:p w:rsidR="003017A3" w:rsidRPr="0034244A" w:rsidRDefault="003017A3" w:rsidP="003017A3">
      <w:pPr>
        <w:pStyle w:val="NormalWeb"/>
      </w:pPr>
      <w:r w:rsidRPr="0034244A">
        <w:t>Discusses the challenges and strategies involved in scaling genetic engineering products from laboratory to market.</w:t>
      </w:r>
    </w:p>
    <w:p w:rsidR="003017A3" w:rsidRPr="0034244A" w:rsidRDefault="003017A3" w:rsidP="003017A3">
      <w:pPr>
        <w:pStyle w:val="Heading2"/>
        <w:rPr>
          <w:sz w:val="24"/>
          <w:szCs w:val="24"/>
        </w:rPr>
      </w:pPr>
      <w:bookmarkStart w:id="170" w:name="_Toc189146676"/>
      <w:r w:rsidRPr="0034244A">
        <w:rPr>
          <w:sz w:val="24"/>
          <w:szCs w:val="24"/>
        </w:rPr>
        <w:t>Quality Control in Genetically Engineered Products</w:t>
      </w:r>
      <w:bookmarkEnd w:id="170"/>
    </w:p>
    <w:p w:rsidR="003017A3" w:rsidRPr="0034244A" w:rsidRDefault="003017A3" w:rsidP="003017A3">
      <w:pPr>
        <w:pStyle w:val="NormalWeb"/>
      </w:pPr>
      <w:r w:rsidRPr="0034244A">
        <w:t>Examines the quality control methodologies specific to genetic engineering industries.</w:t>
      </w:r>
    </w:p>
    <w:p w:rsidR="003017A3" w:rsidRPr="0034244A" w:rsidRDefault="003017A3" w:rsidP="003017A3">
      <w:pPr>
        <w:pStyle w:val="Heading2"/>
        <w:rPr>
          <w:sz w:val="24"/>
          <w:szCs w:val="24"/>
        </w:rPr>
      </w:pPr>
      <w:bookmarkStart w:id="171" w:name="_Toc189146677"/>
      <w:r w:rsidRPr="0034244A">
        <w:rPr>
          <w:sz w:val="24"/>
          <w:szCs w:val="24"/>
        </w:rPr>
        <w:t>Future Trends in Genetic Engineering Manufacturing</w:t>
      </w:r>
      <w:bookmarkEnd w:id="171"/>
    </w:p>
    <w:p w:rsidR="003017A3" w:rsidRPr="0034244A" w:rsidRDefault="003017A3" w:rsidP="003017A3">
      <w:pPr>
        <w:pStyle w:val="NormalWeb"/>
      </w:pPr>
      <w:r w:rsidRPr="0034244A">
        <w:t>Looks ahead at emerging trends and technologies that are poised to influence the genetic engineering and manufacturing landscape.</w:t>
      </w:r>
    </w:p>
    <w:p w:rsidR="003017A3" w:rsidRPr="0034244A" w:rsidRDefault="003017A3" w:rsidP="003017A3">
      <w:pPr>
        <w:pStyle w:val="Heading1"/>
        <w:rPr>
          <w:sz w:val="24"/>
          <w:szCs w:val="24"/>
        </w:rPr>
      </w:pPr>
      <w:bookmarkStart w:id="172" w:name="_Toc189146678"/>
      <w:r w:rsidRPr="0034244A">
        <w:rPr>
          <w:sz w:val="24"/>
          <w:szCs w:val="24"/>
        </w:rPr>
        <w:t>Data Processing and Hosting Services in Computer Engineering</w:t>
      </w:r>
      <w:bookmarkEnd w:id="172"/>
    </w:p>
    <w:p w:rsidR="003017A3" w:rsidRPr="0034244A" w:rsidRDefault="003017A3" w:rsidP="003017A3">
      <w:pPr>
        <w:pStyle w:val="NormalWeb"/>
      </w:pPr>
      <w:r w:rsidRPr="0034244A">
        <w:t>This course is designed for graduate students pursuing a Master's degree in Computer Engineering with a focus on data processing and hosting services. It explores the advanced concepts, methodologies, and applications in managing and processing vast amounts of data, and the technological infrastructure in hosting services necessary to support such activities.</w:t>
      </w:r>
    </w:p>
    <w:p w:rsidR="003017A3" w:rsidRPr="0034244A" w:rsidRDefault="003017A3" w:rsidP="003017A3">
      <w:pPr>
        <w:pStyle w:val="Heading2"/>
        <w:rPr>
          <w:sz w:val="24"/>
          <w:szCs w:val="24"/>
        </w:rPr>
      </w:pPr>
      <w:bookmarkStart w:id="173" w:name="_Toc189146679"/>
      <w:r w:rsidRPr="0034244A">
        <w:rPr>
          <w:sz w:val="24"/>
          <w:szCs w:val="24"/>
        </w:rPr>
        <w:t>Introduction to Data Processing</w:t>
      </w:r>
      <w:bookmarkEnd w:id="173"/>
    </w:p>
    <w:p w:rsidR="003017A3" w:rsidRPr="0034244A" w:rsidRDefault="003017A3" w:rsidP="003017A3">
      <w:pPr>
        <w:pStyle w:val="NormalWeb"/>
      </w:pPr>
      <w:r w:rsidRPr="0034244A">
        <w:lastRenderedPageBreak/>
        <w:t>An overview of data processing concepts including data collection, cleaning, transformation, and storage.</w:t>
      </w:r>
    </w:p>
    <w:p w:rsidR="003017A3" w:rsidRPr="0034244A" w:rsidRDefault="003017A3" w:rsidP="003017A3">
      <w:pPr>
        <w:pStyle w:val="Heading2"/>
        <w:rPr>
          <w:sz w:val="24"/>
          <w:szCs w:val="24"/>
        </w:rPr>
      </w:pPr>
      <w:bookmarkStart w:id="174" w:name="_Toc189146680"/>
      <w:r w:rsidRPr="0034244A">
        <w:rPr>
          <w:sz w:val="24"/>
          <w:szCs w:val="24"/>
        </w:rPr>
        <w:t>Cloud Hosting Services</w:t>
      </w:r>
      <w:bookmarkEnd w:id="174"/>
    </w:p>
    <w:p w:rsidR="003017A3" w:rsidRPr="0034244A" w:rsidRDefault="003017A3" w:rsidP="003017A3">
      <w:pPr>
        <w:pStyle w:val="NormalWeb"/>
      </w:pPr>
      <w:r w:rsidRPr="0034244A">
        <w:t>Understanding cloud hosting fundamentals including types of cloud services, deployment models, and scalability.</w:t>
      </w:r>
    </w:p>
    <w:p w:rsidR="003017A3" w:rsidRPr="0034244A" w:rsidRDefault="003017A3" w:rsidP="003017A3">
      <w:pPr>
        <w:pStyle w:val="Heading2"/>
        <w:rPr>
          <w:sz w:val="24"/>
          <w:szCs w:val="24"/>
        </w:rPr>
      </w:pPr>
      <w:bookmarkStart w:id="175" w:name="_Toc189146681"/>
      <w:r w:rsidRPr="0034244A">
        <w:rPr>
          <w:sz w:val="24"/>
          <w:szCs w:val="24"/>
        </w:rPr>
        <w:t>Big Data Technologies</w:t>
      </w:r>
      <w:bookmarkEnd w:id="175"/>
    </w:p>
    <w:p w:rsidR="003017A3" w:rsidRPr="0034244A" w:rsidRDefault="003017A3" w:rsidP="003017A3">
      <w:pPr>
        <w:pStyle w:val="NormalWeb"/>
      </w:pPr>
      <w:r w:rsidRPr="0034244A">
        <w:t>Exploring the tools and technologies used for processing and managing big data such as Hadoop and Spark.</w:t>
      </w:r>
    </w:p>
    <w:p w:rsidR="003017A3" w:rsidRPr="0034244A" w:rsidRDefault="003017A3" w:rsidP="003017A3">
      <w:pPr>
        <w:pStyle w:val="Heading2"/>
        <w:rPr>
          <w:sz w:val="24"/>
          <w:szCs w:val="24"/>
        </w:rPr>
      </w:pPr>
      <w:bookmarkStart w:id="176" w:name="_Toc189146682"/>
      <w:r w:rsidRPr="0034244A">
        <w:rPr>
          <w:sz w:val="24"/>
          <w:szCs w:val="24"/>
        </w:rPr>
        <w:t>Data Security in Cloud Hosting</w:t>
      </w:r>
      <w:bookmarkEnd w:id="176"/>
    </w:p>
    <w:p w:rsidR="003017A3" w:rsidRPr="0034244A" w:rsidRDefault="003017A3" w:rsidP="003017A3">
      <w:pPr>
        <w:pStyle w:val="NormalWeb"/>
      </w:pPr>
      <w:r w:rsidRPr="0034244A">
        <w:t>An in-depth look into data security practices in cloud hosting environments, including encryption and access management.</w:t>
      </w:r>
    </w:p>
    <w:p w:rsidR="003017A3" w:rsidRPr="0034244A" w:rsidRDefault="003017A3" w:rsidP="003017A3">
      <w:pPr>
        <w:pStyle w:val="Heading2"/>
        <w:rPr>
          <w:sz w:val="24"/>
          <w:szCs w:val="24"/>
        </w:rPr>
      </w:pPr>
      <w:bookmarkStart w:id="177" w:name="_Toc189146683"/>
      <w:r w:rsidRPr="0034244A">
        <w:rPr>
          <w:sz w:val="24"/>
          <w:szCs w:val="24"/>
        </w:rPr>
        <w:t>Containerization and Microservices</w:t>
      </w:r>
      <w:bookmarkEnd w:id="177"/>
    </w:p>
    <w:p w:rsidR="003017A3" w:rsidRPr="0034244A" w:rsidRDefault="003017A3" w:rsidP="003017A3">
      <w:pPr>
        <w:pStyle w:val="NormalWeb"/>
      </w:pPr>
      <w:r w:rsidRPr="0034244A">
        <w:t>Understanding containerization technologies like Docker and Kubernetes and their role in hosting services.</w:t>
      </w:r>
    </w:p>
    <w:p w:rsidR="003017A3" w:rsidRPr="0034244A" w:rsidRDefault="003017A3" w:rsidP="003017A3">
      <w:pPr>
        <w:pStyle w:val="Heading2"/>
        <w:rPr>
          <w:sz w:val="24"/>
          <w:szCs w:val="24"/>
        </w:rPr>
      </w:pPr>
      <w:bookmarkStart w:id="178" w:name="_Toc189146684"/>
      <w:r w:rsidRPr="0034244A">
        <w:rPr>
          <w:sz w:val="24"/>
          <w:szCs w:val="24"/>
        </w:rPr>
        <w:t>Distributed Systems</w:t>
      </w:r>
      <w:bookmarkEnd w:id="178"/>
    </w:p>
    <w:p w:rsidR="003017A3" w:rsidRPr="0034244A" w:rsidRDefault="003017A3" w:rsidP="003017A3">
      <w:pPr>
        <w:pStyle w:val="NormalWeb"/>
      </w:pPr>
      <w:r w:rsidRPr="0034244A">
        <w:t>Study of distributed computing systems architecture, design, and management.</w:t>
      </w:r>
    </w:p>
    <w:p w:rsidR="003017A3" w:rsidRPr="0034244A" w:rsidRDefault="003017A3" w:rsidP="003017A3">
      <w:pPr>
        <w:pStyle w:val="Heading2"/>
        <w:rPr>
          <w:sz w:val="24"/>
          <w:szCs w:val="24"/>
        </w:rPr>
      </w:pPr>
      <w:bookmarkStart w:id="179" w:name="_Toc189146685"/>
      <w:r w:rsidRPr="0034244A">
        <w:rPr>
          <w:sz w:val="24"/>
          <w:szCs w:val="24"/>
        </w:rPr>
        <w:t>Data Warehousing and Analytics</w:t>
      </w:r>
      <w:bookmarkEnd w:id="179"/>
    </w:p>
    <w:p w:rsidR="003017A3" w:rsidRPr="0034244A" w:rsidRDefault="003017A3" w:rsidP="003017A3">
      <w:pPr>
        <w:pStyle w:val="NormalWeb"/>
      </w:pPr>
      <w:r w:rsidRPr="0034244A">
        <w:t>Techniques and tools used to design data warehouses and leverage analytics for business intelligence.</w:t>
      </w:r>
    </w:p>
    <w:p w:rsidR="003017A3" w:rsidRPr="0034244A" w:rsidRDefault="003017A3" w:rsidP="003017A3">
      <w:pPr>
        <w:pStyle w:val="Heading2"/>
        <w:rPr>
          <w:sz w:val="24"/>
          <w:szCs w:val="24"/>
        </w:rPr>
      </w:pPr>
      <w:bookmarkStart w:id="180" w:name="_Toc189146686"/>
      <w:r w:rsidRPr="0034244A">
        <w:rPr>
          <w:sz w:val="24"/>
          <w:szCs w:val="24"/>
        </w:rPr>
        <w:t>Serverless Computing</w:t>
      </w:r>
      <w:bookmarkEnd w:id="180"/>
    </w:p>
    <w:p w:rsidR="003017A3" w:rsidRPr="0034244A" w:rsidRDefault="003017A3" w:rsidP="003017A3">
      <w:pPr>
        <w:pStyle w:val="NormalWeb"/>
      </w:pPr>
      <w:r w:rsidRPr="0034244A">
        <w:t>Exploration of serverless computing models and their application in data hosting services.</w:t>
      </w:r>
    </w:p>
    <w:p w:rsidR="003017A3" w:rsidRPr="0034244A" w:rsidRDefault="003017A3" w:rsidP="003017A3">
      <w:pPr>
        <w:pStyle w:val="Heading1"/>
        <w:rPr>
          <w:sz w:val="24"/>
          <w:szCs w:val="24"/>
        </w:rPr>
      </w:pPr>
      <w:bookmarkStart w:id="181" w:name="_Toc189146687"/>
      <w:r w:rsidRPr="0034244A">
        <w:rPr>
          <w:sz w:val="24"/>
          <w:szCs w:val="24"/>
        </w:rPr>
        <w:t>Masters in Cryptocurrency and Blockchain Applications</w:t>
      </w:r>
      <w:bookmarkEnd w:id="181"/>
    </w:p>
    <w:p w:rsidR="003017A3" w:rsidRPr="0034244A" w:rsidRDefault="003017A3" w:rsidP="003017A3">
      <w:pPr>
        <w:pStyle w:val="NormalWeb"/>
      </w:pPr>
      <w:r w:rsidRPr="0034244A">
        <w:t>This course provides an in-depth exploration of blockchain technology and digital currency. Students will learn about the foundational principles of the blockchain, the development and application of cryptocurrencies, and various real-world applications. Emphasis will be placed on developing a practical understanding of blockchain software, digital currency markets, and smart contracts.</w:t>
      </w:r>
    </w:p>
    <w:p w:rsidR="003017A3" w:rsidRPr="0034244A" w:rsidRDefault="003017A3" w:rsidP="003017A3">
      <w:pPr>
        <w:pStyle w:val="Heading2"/>
        <w:rPr>
          <w:sz w:val="24"/>
          <w:szCs w:val="24"/>
        </w:rPr>
      </w:pPr>
      <w:bookmarkStart w:id="182" w:name="_Toc189146688"/>
      <w:r w:rsidRPr="0034244A">
        <w:rPr>
          <w:sz w:val="24"/>
          <w:szCs w:val="24"/>
        </w:rPr>
        <w:t>Introduction to Blockchain Technology</w:t>
      </w:r>
      <w:bookmarkEnd w:id="182"/>
    </w:p>
    <w:p w:rsidR="003017A3" w:rsidRPr="0034244A" w:rsidRDefault="003017A3" w:rsidP="003017A3">
      <w:pPr>
        <w:pStyle w:val="NormalWeb"/>
      </w:pPr>
      <w:r w:rsidRPr="0034244A">
        <w:lastRenderedPageBreak/>
        <w:t>Learn the fundamentals of blockchain technology, including its history, key concepts, and how it differs from traditional databases.</w:t>
      </w:r>
    </w:p>
    <w:p w:rsidR="003017A3" w:rsidRPr="0034244A" w:rsidRDefault="003017A3" w:rsidP="003017A3">
      <w:pPr>
        <w:pStyle w:val="Heading2"/>
        <w:rPr>
          <w:sz w:val="24"/>
          <w:szCs w:val="24"/>
        </w:rPr>
      </w:pPr>
      <w:bookmarkStart w:id="183" w:name="_Toc189146689"/>
      <w:r w:rsidRPr="0034244A">
        <w:rPr>
          <w:sz w:val="24"/>
          <w:szCs w:val="24"/>
        </w:rPr>
        <w:t>Cryptocurrencies: An Overview</w:t>
      </w:r>
      <w:bookmarkEnd w:id="183"/>
    </w:p>
    <w:p w:rsidR="003017A3" w:rsidRPr="0034244A" w:rsidRDefault="003017A3" w:rsidP="003017A3">
      <w:pPr>
        <w:pStyle w:val="NormalWeb"/>
      </w:pPr>
      <w:r w:rsidRPr="0034244A">
        <w:t>Understand the various types of cryptocurrencies, their functions, and the economics underlying digital currencies.</w:t>
      </w:r>
    </w:p>
    <w:p w:rsidR="003017A3" w:rsidRPr="0034244A" w:rsidRDefault="003017A3" w:rsidP="003017A3">
      <w:pPr>
        <w:pStyle w:val="Heading2"/>
        <w:rPr>
          <w:sz w:val="24"/>
          <w:szCs w:val="24"/>
        </w:rPr>
      </w:pPr>
      <w:bookmarkStart w:id="184" w:name="_Toc189146690"/>
      <w:r w:rsidRPr="0034244A">
        <w:rPr>
          <w:sz w:val="24"/>
          <w:szCs w:val="24"/>
        </w:rPr>
        <w:t>Blockchain Consensus Mechanisms</w:t>
      </w:r>
      <w:bookmarkEnd w:id="184"/>
    </w:p>
    <w:p w:rsidR="003017A3" w:rsidRPr="0034244A" w:rsidRDefault="003017A3" w:rsidP="003017A3">
      <w:pPr>
        <w:pStyle w:val="NormalWeb"/>
      </w:pPr>
      <w:r w:rsidRPr="0034244A">
        <w:t>Explore how consensus mechanisms like Proof of Work, Proof of Stake, and others operate within blockchain networks.</w:t>
      </w:r>
    </w:p>
    <w:p w:rsidR="003017A3" w:rsidRPr="0034244A" w:rsidRDefault="003017A3" w:rsidP="003017A3">
      <w:pPr>
        <w:pStyle w:val="Heading2"/>
        <w:rPr>
          <w:sz w:val="24"/>
          <w:szCs w:val="24"/>
        </w:rPr>
      </w:pPr>
      <w:bookmarkStart w:id="185" w:name="_Toc189146691"/>
      <w:r w:rsidRPr="0034244A">
        <w:rPr>
          <w:sz w:val="24"/>
          <w:szCs w:val="24"/>
        </w:rPr>
        <w:t>Smart Contracts</w:t>
      </w:r>
      <w:bookmarkEnd w:id="185"/>
    </w:p>
    <w:p w:rsidR="003017A3" w:rsidRPr="0034244A" w:rsidRDefault="003017A3" w:rsidP="003017A3">
      <w:pPr>
        <w:pStyle w:val="NormalWeb"/>
      </w:pPr>
      <w:r w:rsidRPr="0034244A">
        <w:t>Learn about smart contracts, their capabilities, use cases, and limitations. Understand how they are deployed and managed on blockchain networks.</w:t>
      </w:r>
    </w:p>
    <w:p w:rsidR="003017A3" w:rsidRPr="0034244A" w:rsidRDefault="003017A3" w:rsidP="003017A3">
      <w:pPr>
        <w:pStyle w:val="Heading2"/>
        <w:rPr>
          <w:sz w:val="24"/>
          <w:szCs w:val="24"/>
        </w:rPr>
      </w:pPr>
      <w:bookmarkStart w:id="186" w:name="_Toc189146692"/>
      <w:r w:rsidRPr="0034244A">
        <w:rPr>
          <w:sz w:val="24"/>
          <w:szCs w:val="24"/>
        </w:rPr>
        <w:t>Decentralized Finance (DeFi)</w:t>
      </w:r>
      <w:bookmarkEnd w:id="186"/>
    </w:p>
    <w:p w:rsidR="003017A3" w:rsidRPr="0034244A" w:rsidRDefault="003017A3" w:rsidP="003017A3">
      <w:pPr>
        <w:pStyle w:val="NormalWeb"/>
      </w:pPr>
      <w:r w:rsidRPr="0034244A">
        <w:t>Explore the growth of DeFi platforms and how they are revolutionizing traditional financial systems.</w:t>
      </w:r>
    </w:p>
    <w:p w:rsidR="003017A3" w:rsidRPr="0034244A" w:rsidRDefault="003017A3" w:rsidP="003017A3">
      <w:pPr>
        <w:pStyle w:val="Heading2"/>
        <w:rPr>
          <w:sz w:val="24"/>
          <w:szCs w:val="24"/>
        </w:rPr>
      </w:pPr>
      <w:bookmarkStart w:id="187" w:name="_Toc189146693"/>
      <w:r w:rsidRPr="0034244A">
        <w:rPr>
          <w:sz w:val="24"/>
          <w:szCs w:val="24"/>
        </w:rPr>
        <w:t>Blockchain in Supply Chain Management</w:t>
      </w:r>
      <w:bookmarkEnd w:id="187"/>
    </w:p>
    <w:p w:rsidR="003017A3" w:rsidRPr="0034244A" w:rsidRDefault="003017A3" w:rsidP="003017A3">
      <w:pPr>
        <w:pStyle w:val="NormalWeb"/>
      </w:pPr>
      <w:r w:rsidRPr="0034244A">
        <w:t>Understand how blockchain technology is applied in supply chain management to enhance transparency and efficiency.</w:t>
      </w:r>
    </w:p>
    <w:p w:rsidR="003017A3" w:rsidRPr="0034244A" w:rsidRDefault="003017A3" w:rsidP="003017A3">
      <w:pPr>
        <w:pStyle w:val="Heading2"/>
        <w:rPr>
          <w:sz w:val="24"/>
          <w:szCs w:val="24"/>
        </w:rPr>
      </w:pPr>
      <w:bookmarkStart w:id="188" w:name="_Toc189146694"/>
      <w:r w:rsidRPr="0034244A">
        <w:rPr>
          <w:sz w:val="24"/>
          <w:szCs w:val="24"/>
        </w:rPr>
        <w:t>Regulation and Compliance in Blockchain</w:t>
      </w:r>
      <w:bookmarkEnd w:id="188"/>
    </w:p>
    <w:p w:rsidR="003017A3" w:rsidRPr="0034244A" w:rsidRDefault="003017A3" w:rsidP="003017A3">
      <w:pPr>
        <w:pStyle w:val="NormalWeb"/>
      </w:pPr>
      <w:r w:rsidRPr="0034244A">
        <w:t>Study the regulatory landscape surrounding blockchain technology and cryptocurrencies, including the challenges and opportunities involved.</w:t>
      </w:r>
    </w:p>
    <w:p w:rsidR="003017A3" w:rsidRPr="0034244A" w:rsidRDefault="003017A3" w:rsidP="003017A3">
      <w:pPr>
        <w:pStyle w:val="Heading2"/>
        <w:rPr>
          <w:sz w:val="24"/>
          <w:szCs w:val="24"/>
        </w:rPr>
      </w:pPr>
      <w:bookmarkStart w:id="189" w:name="_Toc189146695"/>
      <w:r w:rsidRPr="0034244A">
        <w:rPr>
          <w:sz w:val="24"/>
          <w:szCs w:val="24"/>
        </w:rPr>
        <w:t>NFTs and Digital Assets</w:t>
      </w:r>
      <w:bookmarkEnd w:id="189"/>
    </w:p>
    <w:p w:rsidR="003017A3" w:rsidRPr="0034244A" w:rsidRDefault="003017A3" w:rsidP="003017A3">
      <w:pPr>
        <w:pStyle w:val="NormalWeb"/>
      </w:pPr>
      <w:r w:rsidRPr="0034244A">
        <w:t>Explore the world of Non-Fungible Tokens (NFTs), their creation, market dynamics, and how they impact digital ownership and media.</w:t>
      </w:r>
    </w:p>
    <w:p w:rsidR="003017A3" w:rsidRPr="0034244A" w:rsidRDefault="003017A3" w:rsidP="003017A3">
      <w:pPr>
        <w:pStyle w:val="Heading1"/>
        <w:rPr>
          <w:sz w:val="24"/>
          <w:szCs w:val="24"/>
        </w:rPr>
      </w:pPr>
      <w:bookmarkStart w:id="190" w:name="_Toc189146696"/>
      <w:r w:rsidRPr="0034244A">
        <w:rPr>
          <w:sz w:val="24"/>
          <w:szCs w:val="24"/>
        </w:rPr>
        <w:t>Advanced Cybersecurity in Bibliotechnology</w:t>
      </w:r>
      <w:bookmarkEnd w:id="190"/>
    </w:p>
    <w:p w:rsidR="003017A3" w:rsidRPr="0034244A" w:rsidRDefault="003017A3" w:rsidP="003017A3">
      <w:pPr>
        <w:pStyle w:val="NormalWeb"/>
      </w:pPr>
      <w:r w:rsidRPr="0034244A">
        <w:t>This course explores the intersection of cybersecurity and bibliotechnology, focusing on protecting digital library systems, data privacy, and integrity in library networks. Students will learn about cybersecurity principles and practices specifically tailored for bibliotechnology, ensuring the safety and security of digital libraries and bibliographic databases.</w:t>
      </w:r>
    </w:p>
    <w:p w:rsidR="003017A3" w:rsidRPr="0034244A" w:rsidRDefault="003017A3" w:rsidP="003017A3">
      <w:pPr>
        <w:pStyle w:val="Heading2"/>
        <w:rPr>
          <w:sz w:val="24"/>
          <w:szCs w:val="24"/>
        </w:rPr>
      </w:pPr>
      <w:bookmarkStart w:id="191" w:name="_Toc189146697"/>
      <w:r w:rsidRPr="0034244A">
        <w:rPr>
          <w:sz w:val="24"/>
          <w:szCs w:val="24"/>
        </w:rPr>
        <w:lastRenderedPageBreak/>
        <w:t>Introduction to Cybersecurity in Bibliotechnology</w:t>
      </w:r>
      <w:bookmarkEnd w:id="191"/>
    </w:p>
    <w:p w:rsidR="003017A3" w:rsidRPr="0034244A" w:rsidRDefault="003017A3" w:rsidP="003017A3">
      <w:pPr>
        <w:pStyle w:val="NormalWeb"/>
      </w:pPr>
      <w:r w:rsidRPr="0034244A">
        <w:t>An overview of the basic principles of cybersecurity and their importance in the domain of bibliotechnology.</w:t>
      </w:r>
    </w:p>
    <w:p w:rsidR="003017A3" w:rsidRPr="0034244A" w:rsidRDefault="003017A3" w:rsidP="003017A3">
      <w:pPr>
        <w:pStyle w:val="Heading2"/>
        <w:rPr>
          <w:sz w:val="24"/>
          <w:szCs w:val="24"/>
        </w:rPr>
      </w:pPr>
      <w:bookmarkStart w:id="192" w:name="_Toc189146698"/>
      <w:r w:rsidRPr="0034244A">
        <w:rPr>
          <w:sz w:val="24"/>
          <w:szCs w:val="24"/>
        </w:rPr>
        <w:t>Threats and Vulnerabilities in Digital Libraries</w:t>
      </w:r>
      <w:bookmarkEnd w:id="192"/>
    </w:p>
    <w:p w:rsidR="003017A3" w:rsidRPr="0034244A" w:rsidRDefault="003017A3" w:rsidP="003017A3">
      <w:pPr>
        <w:pStyle w:val="NormalWeb"/>
      </w:pPr>
      <w:r w:rsidRPr="0034244A">
        <w:t>Understanding the common cybersecurity threats and vulnerabilities unique to digital libraries, including unauthorized access, data breaches, and malware.</w:t>
      </w:r>
    </w:p>
    <w:p w:rsidR="003017A3" w:rsidRPr="0034244A" w:rsidRDefault="003017A3" w:rsidP="003017A3">
      <w:pPr>
        <w:pStyle w:val="Heading2"/>
        <w:rPr>
          <w:sz w:val="24"/>
          <w:szCs w:val="24"/>
        </w:rPr>
      </w:pPr>
      <w:bookmarkStart w:id="193" w:name="_Toc189146699"/>
      <w:r w:rsidRPr="0034244A">
        <w:rPr>
          <w:sz w:val="24"/>
          <w:szCs w:val="24"/>
        </w:rPr>
        <w:t>Data Privacy and Integrity in Bibliotechnology</w:t>
      </w:r>
      <w:bookmarkEnd w:id="193"/>
    </w:p>
    <w:p w:rsidR="003017A3" w:rsidRPr="0034244A" w:rsidRDefault="003017A3" w:rsidP="003017A3">
      <w:pPr>
        <w:pStyle w:val="NormalWeb"/>
      </w:pPr>
      <w:r w:rsidRPr="0034244A">
        <w:t>Exploring techniques to ensure data privacy and maintain data integrity for library users and their digital interactions.</w:t>
      </w:r>
    </w:p>
    <w:p w:rsidR="003017A3" w:rsidRPr="0034244A" w:rsidRDefault="003017A3" w:rsidP="003017A3">
      <w:pPr>
        <w:pStyle w:val="Heading2"/>
        <w:rPr>
          <w:sz w:val="24"/>
          <w:szCs w:val="24"/>
        </w:rPr>
      </w:pPr>
      <w:bookmarkStart w:id="194" w:name="_Toc189146700"/>
      <w:r w:rsidRPr="0034244A">
        <w:rPr>
          <w:sz w:val="24"/>
          <w:szCs w:val="24"/>
        </w:rPr>
        <w:t>Implementing Security Policies for Digital Libraries</w:t>
      </w:r>
      <w:bookmarkEnd w:id="194"/>
    </w:p>
    <w:p w:rsidR="003017A3" w:rsidRPr="0034244A" w:rsidRDefault="003017A3" w:rsidP="003017A3">
      <w:pPr>
        <w:pStyle w:val="NormalWeb"/>
      </w:pPr>
      <w:r w:rsidRPr="0034244A">
        <w:t>Developing and applying security policies and frameworks tailored for digital libraries to safeguard information assets.</w:t>
      </w:r>
    </w:p>
    <w:p w:rsidR="003017A3" w:rsidRPr="0034244A" w:rsidRDefault="003017A3" w:rsidP="003017A3">
      <w:pPr>
        <w:pStyle w:val="Heading2"/>
        <w:rPr>
          <w:sz w:val="24"/>
          <w:szCs w:val="24"/>
        </w:rPr>
      </w:pPr>
      <w:bookmarkStart w:id="195" w:name="_Toc189146701"/>
      <w:r w:rsidRPr="0034244A">
        <w:rPr>
          <w:sz w:val="24"/>
          <w:szCs w:val="24"/>
        </w:rPr>
        <w:t>Access Control in Library Networks</w:t>
      </w:r>
      <w:bookmarkEnd w:id="195"/>
    </w:p>
    <w:p w:rsidR="003017A3" w:rsidRPr="0034244A" w:rsidRDefault="003017A3" w:rsidP="003017A3">
      <w:pPr>
        <w:pStyle w:val="NormalWeb"/>
      </w:pPr>
      <w:r w:rsidRPr="0034244A">
        <w:t>Examining access control mechanisms to secure user authentication and authorization within library systems.</w:t>
      </w:r>
    </w:p>
    <w:p w:rsidR="003017A3" w:rsidRPr="0034244A" w:rsidRDefault="003017A3" w:rsidP="003017A3">
      <w:pPr>
        <w:pStyle w:val="Heading2"/>
        <w:rPr>
          <w:sz w:val="24"/>
          <w:szCs w:val="24"/>
        </w:rPr>
      </w:pPr>
      <w:bookmarkStart w:id="196" w:name="_Toc189146702"/>
      <w:r w:rsidRPr="0034244A">
        <w:rPr>
          <w:sz w:val="24"/>
          <w:szCs w:val="24"/>
        </w:rPr>
        <w:t>Digital Rights Management in Bibliotechnology</w:t>
      </w:r>
      <w:bookmarkEnd w:id="196"/>
    </w:p>
    <w:p w:rsidR="003017A3" w:rsidRPr="0034244A" w:rsidRDefault="003017A3" w:rsidP="003017A3">
      <w:pPr>
        <w:pStyle w:val="NormalWeb"/>
      </w:pPr>
      <w:r w:rsidRPr="0034244A">
        <w:t>Understanding digital rights management and its role in protecting digital content in bibliotechnology.</w:t>
      </w:r>
    </w:p>
    <w:p w:rsidR="003017A3" w:rsidRPr="0034244A" w:rsidRDefault="003017A3" w:rsidP="003017A3">
      <w:pPr>
        <w:pStyle w:val="Heading2"/>
        <w:rPr>
          <w:sz w:val="24"/>
          <w:szCs w:val="24"/>
        </w:rPr>
      </w:pPr>
      <w:bookmarkStart w:id="197" w:name="_Toc189146703"/>
      <w:r w:rsidRPr="0034244A">
        <w:rPr>
          <w:sz w:val="24"/>
          <w:szCs w:val="24"/>
        </w:rPr>
        <w:t>Network Security Essentials for Digital Libraries</w:t>
      </w:r>
      <w:bookmarkEnd w:id="197"/>
    </w:p>
    <w:p w:rsidR="003017A3" w:rsidRPr="0034244A" w:rsidRDefault="003017A3" w:rsidP="003017A3">
      <w:pPr>
        <w:pStyle w:val="NormalWeb"/>
      </w:pPr>
      <w:r w:rsidRPr="0034244A">
        <w:t>Learn the essentials of securing library networks, combating network-based threats, and implementing robust network security measures.</w:t>
      </w:r>
    </w:p>
    <w:p w:rsidR="003017A3" w:rsidRPr="0034244A" w:rsidRDefault="003017A3" w:rsidP="003017A3">
      <w:pPr>
        <w:pStyle w:val="Heading2"/>
        <w:rPr>
          <w:sz w:val="24"/>
          <w:szCs w:val="24"/>
        </w:rPr>
      </w:pPr>
      <w:bookmarkStart w:id="198" w:name="_Toc189146704"/>
      <w:r w:rsidRPr="0034244A">
        <w:rPr>
          <w:sz w:val="24"/>
          <w:szCs w:val="24"/>
        </w:rPr>
        <w:t>Incident Response and Recovery for Digital Libraries</w:t>
      </w:r>
      <w:bookmarkEnd w:id="198"/>
    </w:p>
    <w:p w:rsidR="003017A3" w:rsidRPr="0034244A" w:rsidRDefault="003017A3" w:rsidP="003017A3">
      <w:pPr>
        <w:pStyle w:val="NormalWeb"/>
      </w:pPr>
      <w:r w:rsidRPr="0034244A">
        <w:t>Strategies for effectively responding to and recovering from cybersecurity incidents within digital library environments.</w:t>
      </w:r>
    </w:p>
    <w:p w:rsidR="003017A3" w:rsidRPr="0034244A" w:rsidRDefault="003017A3" w:rsidP="003017A3">
      <w:pPr>
        <w:pStyle w:val="Heading2"/>
        <w:rPr>
          <w:sz w:val="24"/>
          <w:szCs w:val="24"/>
        </w:rPr>
      </w:pPr>
      <w:bookmarkStart w:id="199" w:name="_Toc189146705"/>
      <w:r w:rsidRPr="0034244A">
        <w:rPr>
          <w:sz w:val="24"/>
          <w:szCs w:val="24"/>
        </w:rPr>
        <w:t>Emerging Cybersecurity Technologies in Bibliotechnology</w:t>
      </w:r>
      <w:bookmarkEnd w:id="199"/>
    </w:p>
    <w:p w:rsidR="003017A3" w:rsidRPr="0034244A" w:rsidRDefault="003017A3" w:rsidP="003017A3">
      <w:pPr>
        <w:pStyle w:val="NormalWeb"/>
      </w:pPr>
      <w:r w:rsidRPr="0034244A">
        <w:t>Explore the role of emerging technologies like AI and blockchain in enhancing cybersecurity in bibliotechnology.</w:t>
      </w:r>
    </w:p>
    <w:p w:rsidR="003017A3" w:rsidRPr="0034244A" w:rsidRDefault="003017A3" w:rsidP="003017A3">
      <w:pPr>
        <w:pStyle w:val="Heading1"/>
        <w:rPr>
          <w:sz w:val="24"/>
          <w:szCs w:val="24"/>
        </w:rPr>
      </w:pPr>
      <w:bookmarkStart w:id="200" w:name="_Toc189146706"/>
      <w:r w:rsidRPr="0034244A">
        <w:rPr>
          <w:sz w:val="24"/>
          <w:szCs w:val="24"/>
        </w:rPr>
        <w:lastRenderedPageBreak/>
        <w:t>Edge Computing in Modern Power and Energy Systems</w:t>
      </w:r>
      <w:bookmarkEnd w:id="200"/>
    </w:p>
    <w:p w:rsidR="003017A3" w:rsidRPr="0034244A" w:rsidRDefault="003017A3" w:rsidP="003017A3">
      <w:pPr>
        <w:pStyle w:val="NormalWeb"/>
      </w:pPr>
      <w:r w:rsidRPr="0034244A">
        <w:t>This course provides an in-depth exploration of edge computing technologies and their integration into modern power and energy systems. Students will learn about the principles of edge computing and how it can optimize energy distribution, improve grid reliability, and enhance energy management. The course covers various topics such as distributed computing, real-time data processing, IoT in energy systems, and security challenges.</w:t>
      </w:r>
    </w:p>
    <w:p w:rsidR="003017A3" w:rsidRPr="0034244A" w:rsidRDefault="003017A3" w:rsidP="003017A3">
      <w:pPr>
        <w:pStyle w:val="Heading2"/>
        <w:rPr>
          <w:sz w:val="24"/>
          <w:szCs w:val="24"/>
        </w:rPr>
      </w:pPr>
      <w:bookmarkStart w:id="201" w:name="_Toc189146707"/>
      <w:r w:rsidRPr="0034244A">
        <w:rPr>
          <w:sz w:val="24"/>
          <w:szCs w:val="24"/>
        </w:rPr>
        <w:t>Introduction to Edge Computing</w:t>
      </w:r>
      <w:bookmarkEnd w:id="201"/>
    </w:p>
    <w:p w:rsidR="003017A3" w:rsidRPr="0034244A" w:rsidRDefault="003017A3" w:rsidP="003017A3">
      <w:pPr>
        <w:pStyle w:val="NormalWeb"/>
      </w:pPr>
      <w:r w:rsidRPr="0034244A">
        <w:t>An overview of edge computing and its significance in the modern power and energy sectors. It covers the basics of edge nodes, latency reduction, and system efficiency.</w:t>
      </w:r>
    </w:p>
    <w:p w:rsidR="003017A3" w:rsidRPr="0034244A" w:rsidRDefault="003017A3" w:rsidP="003017A3">
      <w:pPr>
        <w:pStyle w:val="Heading2"/>
        <w:rPr>
          <w:sz w:val="24"/>
          <w:szCs w:val="24"/>
        </w:rPr>
      </w:pPr>
      <w:bookmarkStart w:id="202" w:name="_Toc189146708"/>
      <w:r w:rsidRPr="0034244A">
        <w:rPr>
          <w:sz w:val="24"/>
          <w:szCs w:val="24"/>
        </w:rPr>
        <w:t>Distributed Computing in Energy Systems</w:t>
      </w:r>
      <w:bookmarkEnd w:id="202"/>
    </w:p>
    <w:p w:rsidR="003017A3" w:rsidRPr="0034244A" w:rsidRDefault="003017A3" w:rsidP="003017A3">
      <w:pPr>
        <w:pStyle w:val="NormalWeb"/>
      </w:pPr>
      <w:r w:rsidRPr="0034244A">
        <w:t>Explores how distributed computing operates in energy systems to enhance performance, reliability, and efficiency.</w:t>
      </w:r>
    </w:p>
    <w:p w:rsidR="003017A3" w:rsidRPr="0034244A" w:rsidRDefault="003017A3" w:rsidP="003017A3">
      <w:pPr>
        <w:pStyle w:val="Heading2"/>
        <w:rPr>
          <w:sz w:val="24"/>
          <w:szCs w:val="24"/>
        </w:rPr>
      </w:pPr>
      <w:bookmarkStart w:id="203" w:name="_Toc189146709"/>
      <w:r w:rsidRPr="0034244A">
        <w:rPr>
          <w:sz w:val="24"/>
          <w:szCs w:val="24"/>
        </w:rPr>
        <w:t>IoT Applications in Power Systems</w:t>
      </w:r>
      <w:bookmarkEnd w:id="203"/>
    </w:p>
    <w:p w:rsidR="003017A3" w:rsidRPr="0034244A" w:rsidRDefault="003017A3" w:rsidP="003017A3">
      <w:pPr>
        <w:pStyle w:val="NormalWeb"/>
      </w:pPr>
      <w:r w:rsidRPr="0034244A">
        <w:t>Discusses the role of IoT devices in modern power systems for data collection, analysis, and decision-making.</w:t>
      </w:r>
    </w:p>
    <w:p w:rsidR="003017A3" w:rsidRPr="0034244A" w:rsidRDefault="003017A3" w:rsidP="003017A3">
      <w:pPr>
        <w:pStyle w:val="Heading2"/>
        <w:rPr>
          <w:sz w:val="24"/>
          <w:szCs w:val="24"/>
        </w:rPr>
      </w:pPr>
      <w:bookmarkStart w:id="204" w:name="_Toc189146710"/>
      <w:r w:rsidRPr="0034244A">
        <w:rPr>
          <w:sz w:val="24"/>
          <w:szCs w:val="24"/>
        </w:rPr>
        <w:t>Real-time Data Processing</w:t>
      </w:r>
      <w:bookmarkEnd w:id="204"/>
    </w:p>
    <w:p w:rsidR="003017A3" w:rsidRPr="0034244A" w:rsidRDefault="003017A3" w:rsidP="003017A3">
      <w:pPr>
        <w:pStyle w:val="NormalWeb"/>
      </w:pPr>
      <w:r w:rsidRPr="0034244A">
        <w:t>Focuses on techniques for real-time data processing at the edge, including algorithms and architectures suited for energy systems.</w:t>
      </w:r>
    </w:p>
    <w:p w:rsidR="003017A3" w:rsidRPr="0034244A" w:rsidRDefault="003017A3" w:rsidP="003017A3">
      <w:pPr>
        <w:pStyle w:val="Heading2"/>
        <w:rPr>
          <w:sz w:val="24"/>
          <w:szCs w:val="24"/>
        </w:rPr>
      </w:pPr>
      <w:bookmarkStart w:id="205" w:name="_Toc189146711"/>
      <w:r w:rsidRPr="0034244A">
        <w:rPr>
          <w:sz w:val="24"/>
          <w:szCs w:val="24"/>
        </w:rPr>
        <w:t>Security and Privacy in Edge Computing</w:t>
      </w:r>
      <w:bookmarkEnd w:id="205"/>
    </w:p>
    <w:p w:rsidR="003017A3" w:rsidRPr="0034244A" w:rsidRDefault="003017A3" w:rsidP="003017A3">
      <w:pPr>
        <w:pStyle w:val="NormalWeb"/>
      </w:pPr>
      <w:r w:rsidRPr="0034244A">
        <w:t>Examines the security challenges in edge computing environments and how they impact energy systems, with strategies for mitigation.</w:t>
      </w:r>
    </w:p>
    <w:p w:rsidR="003017A3" w:rsidRPr="0034244A" w:rsidRDefault="003017A3" w:rsidP="003017A3">
      <w:pPr>
        <w:pStyle w:val="Heading2"/>
        <w:rPr>
          <w:sz w:val="24"/>
          <w:szCs w:val="24"/>
        </w:rPr>
      </w:pPr>
      <w:bookmarkStart w:id="206" w:name="_Toc189146712"/>
      <w:r w:rsidRPr="0034244A">
        <w:rPr>
          <w:sz w:val="24"/>
          <w:szCs w:val="24"/>
        </w:rPr>
        <w:t>Edge Analytics for Energy Management</w:t>
      </w:r>
      <w:bookmarkEnd w:id="206"/>
    </w:p>
    <w:p w:rsidR="003017A3" w:rsidRPr="0034244A" w:rsidRDefault="003017A3" w:rsidP="003017A3">
      <w:pPr>
        <w:pStyle w:val="NormalWeb"/>
      </w:pPr>
      <w:r w:rsidRPr="0034244A">
        <w:t>Investigates the use of edge analytics for optimizing energy management through predictive analytics and machine learning.</w:t>
      </w:r>
    </w:p>
    <w:p w:rsidR="003017A3" w:rsidRPr="0034244A" w:rsidRDefault="003017A3" w:rsidP="003017A3">
      <w:pPr>
        <w:pStyle w:val="Heading2"/>
        <w:rPr>
          <w:sz w:val="24"/>
          <w:szCs w:val="24"/>
        </w:rPr>
      </w:pPr>
      <w:bookmarkStart w:id="207" w:name="_Toc189146713"/>
      <w:r w:rsidRPr="0034244A">
        <w:rPr>
          <w:sz w:val="24"/>
          <w:szCs w:val="24"/>
        </w:rPr>
        <w:t>Energy Efficiency Optimization</w:t>
      </w:r>
      <w:bookmarkEnd w:id="207"/>
    </w:p>
    <w:p w:rsidR="003017A3" w:rsidRPr="0034244A" w:rsidRDefault="003017A3" w:rsidP="003017A3">
      <w:pPr>
        <w:pStyle w:val="NormalWeb"/>
      </w:pPr>
      <w:r w:rsidRPr="0034244A">
        <w:t>Covers strategies for improving energy efficiency through edge computing technologies and smart grids.</w:t>
      </w:r>
    </w:p>
    <w:p w:rsidR="003017A3" w:rsidRPr="0034244A" w:rsidRDefault="003017A3" w:rsidP="003017A3">
      <w:pPr>
        <w:pStyle w:val="Heading2"/>
        <w:rPr>
          <w:sz w:val="24"/>
          <w:szCs w:val="24"/>
        </w:rPr>
      </w:pPr>
      <w:bookmarkStart w:id="208" w:name="_Toc189146714"/>
      <w:r w:rsidRPr="0034244A">
        <w:rPr>
          <w:sz w:val="24"/>
          <w:szCs w:val="24"/>
        </w:rPr>
        <w:t>Case Studies on Edge Computing in Energy</w:t>
      </w:r>
      <w:bookmarkEnd w:id="208"/>
    </w:p>
    <w:p w:rsidR="003017A3" w:rsidRPr="0034244A" w:rsidRDefault="003017A3" w:rsidP="003017A3">
      <w:pPr>
        <w:pStyle w:val="NormalWeb"/>
      </w:pPr>
      <w:r w:rsidRPr="0034244A">
        <w:lastRenderedPageBreak/>
        <w:t>Presents real-world case studies to illustrate the deployment and impact of edge computing in energy systems.</w:t>
      </w:r>
    </w:p>
    <w:p w:rsidR="003017A3" w:rsidRPr="0034244A" w:rsidRDefault="003017A3" w:rsidP="003017A3">
      <w:pPr>
        <w:pStyle w:val="Heading2"/>
        <w:rPr>
          <w:sz w:val="24"/>
          <w:szCs w:val="24"/>
        </w:rPr>
      </w:pPr>
      <w:bookmarkStart w:id="209" w:name="_Toc189146715"/>
      <w:r w:rsidRPr="0034244A">
        <w:rPr>
          <w:sz w:val="24"/>
          <w:szCs w:val="24"/>
        </w:rPr>
        <w:t>Future Trends in Edge Computing for Energy Systems</w:t>
      </w:r>
      <w:bookmarkEnd w:id="209"/>
    </w:p>
    <w:p w:rsidR="003017A3" w:rsidRPr="0034244A" w:rsidRDefault="003017A3" w:rsidP="003017A3">
      <w:pPr>
        <w:pStyle w:val="NormalWeb"/>
      </w:pPr>
      <w:r w:rsidRPr="0034244A">
        <w:t>Explores future developments and potential advancements in edge computing applicable to power and energy systems.</w:t>
      </w:r>
    </w:p>
    <w:p w:rsidR="003017A3" w:rsidRPr="0034244A" w:rsidRDefault="003017A3" w:rsidP="003017A3">
      <w:pPr>
        <w:pStyle w:val="Heading1"/>
        <w:rPr>
          <w:sz w:val="24"/>
          <w:szCs w:val="24"/>
        </w:rPr>
      </w:pPr>
      <w:bookmarkStart w:id="210" w:name="_Toc189146716"/>
      <w:r w:rsidRPr="0034244A">
        <w:rPr>
          <w:sz w:val="24"/>
          <w:szCs w:val="24"/>
        </w:rPr>
        <w:t>Edge Computing for Modern Power and Energy Systems</w:t>
      </w:r>
      <w:bookmarkEnd w:id="210"/>
    </w:p>
    <w:p w:rsidR="003017A3" w:rsidRPr="0034244A" w:rsidRDefault="003017A3" w:rsidP="003017A3">
      <w:pPr>
        <w:pStyle w:val="NormalWeb"/>
      </w:pPr>
      <w:r w:rsidRPr="0034244A">
        <w:t>This advanced course explores the role and integration of edge computing technologies in modern power and energy systems. The syllabus covers fundamental concepts, applications, and the impact of edge computing in enhancing efficiency, reliability, and sustainability in energy systems. Students will learn through theoretical insights and practical applications, supplemented by interactive resources.</w:t>
      </w:r>
    </w:p>
    <w:p w:rsidR="003017A3" w:rsidRPr="0034244A" w:rsidRDefault="003017A3" w:rsidP="003017A3">
      <w:pPr>
        <w:pStyle w:val="Heading2"/>
        <w:rPr>
          <w:sz w:val="24"/>
          <w:szCs w:val="24"/>
        </w:rPr>
      </w:pPr>
      <w:bookmarkStart w:id="211" w:name="_Toc189146717"/>
      <w:r w:rsidRPr="0034244A">
        <w:rPr>
          <w:sz w:val="24"/>
          <w:szCs w:val="24"/>
        </w:rPr>
        <w:t>Introduction to Edge Computing</w:t>
      </w:r>
      <w:bookmarkEnd w:id="211"/>
    </w:p>
    <w:p w:rsidR="003017A3" w:rsidRPr="0034244A" w:rsidRDefault="003017A3" w:rsidP="003017A3">
      <w:pPr>
        <w:pStyle w:val="NormalWeb"/>
      </w:pPr>
      <w:r w:rsidRPr="0034244A">
        <w:t>Understanding the basic concepts and architecture of edge computing, its significance in reducing latency and improving real-time processing capabilities in power systems.</w:t>
      </w:r>
    </w:p>
    <w:p w:rsidR="003017A3" w:rsidRPr="0034244A" w:rsidRDefault="003017A3" w:rsidP="003017A3">
      <w:pPr>
        <w:pStyle w:val="Heading2"/>
        <w:rPr>
          <w:sz w:val="24"/>
          <w:szCs w:val="24"/>
        </w:rPr>
      </w:pPr>
      <w:bookmarkStart w:id="212" w:name="_Toc189146718"/>
      <w:r w:rsidRPr="0034244A">
        <w:rPr>
          <w:sz w:val="24"/>
          <w:szCs w:val="24"/>
        </w:rPr>
        <w:t>Role of Edge Computing in Smart Grids</w:t>
      </w:r>
      <w:bookmarkEnd w:id="212"/>
    </w:p>
    <w:p w:rsidR="003017A3" w:rsidRPr="0034244A" w:rsidRDefault="003017A3" w:rsidP="003017A3">
      <w:pPr>
        <w:pStyle w:val="NormalWeb"/>
      </w:pPr>
      <w:r w:rsidRPr="0034244A">
        <w:t>Exploring how edge computing supports smart grid operations including demand response, grid stability, and energy distribution management.</w:t>
      </w:r>
    </w:p>
    <w:p w:rsidR="003017A3" w:rsidRPr="0034244A" w:rsidRDefault="003017A3" w:rsidP="003017A3">
      <w:pPr>
        <w:pStyle w:val="Heading2"/>
        <w:rPr>
          <w:sz w:val="24"/>
          <w:szCs w:val="24"/>
        </w:rPr>
      </w:pPr>
      <w:bookmarkStart w:id="213" w:name="_Toc189146719"/>
      <w:r w:rsidRPr="0034244A">
        <w:rPr>
          <w:sz w:val="24"/>
          <w:szCs w:val="24"/>
        </w:rPr>
        <w:t>Edge Computing for Renewable Energy Integration</w:t>
      </w:r>
      <w:bookmarkEnd w:id="213"/>
    </w:p>
    <w:p w:rsidR="003017A3" w:rsidRPr="0034244A" w:rsidRDefault="003017A3" w:rsidP="003017A3">
      <w:pPr>
        <w:pStyle w:val="NormalWeb"/>
      </w:pPr>
      <w:r w:rsidRPr="0034244A">
        <w:t>Analyzing the integration of renewable energy sources into power grids using edge computing to enhance efficiency and sustainability.</w:t>
      </w:r>
    </w:p>
    <w:p w:rsidR="003017A3" w:rsidRPr="0034244A" w:rsidRDefault="003017A3" w:rsidP="003017A3">
      <w:pPr>
        <w:pStyle w:val="Heading2"/>
        <w:rPr>
          <w:sz w:val="24"/>
          <w:szCs w:val="24"/>
        </w:rPr>
      </w:pPr>
      <w:bookmarkStart w:id="214" w:name="_Toc189146720"/>
      <w:r w:rsidRPr="0034244A">
        <w:rPr>
          <w:sz w:val="24"/>
          <w:szCs w:val="24"/>
        </w:rPr>
        <w:t>Data Management and Security in Edge Computing</w:t>
      </w:r>
      <w:bookmarkEnd w:id="214"/>
    </w:p>
    <w:p w:rsidR="003017A3" w:rsidRPr="0034244A" w:rsidRDefault="003017A3" w:rsidP="003017A3">
      <w:pPr>
        <w:pStyle w:val="NormalWeb"/>
      </w:pPr>
      <w:r w:rsidRPr="0034244A">
        <w:t>Understanding how data is managed and secured in edge computing systems, with a focus on the challenges and solutions in power systems.</w:t>
      </w:r>
    </w:p>
    <w:p w:rsidR="003017A3" w:rsidRPr="0034244A" w:rsidRDefault="003017A3" w:rsidP="003017A3">
      <w:pPr>
        <w:pStyle w:val="Heading2"/>
        <w:rPr>
          <w:sz w:val="24"/>
          <w:szCs w:val="24"/>
        </w:rPr>
      </w:pPr>
      <w:bookmarkStart w:id="215" w:name="_Toc189146721"/>
      <w:r w:rsidRPr="0034244A">
        <w:rPr>
          <w:sz w:val="24"/>
          <w:szCs w:val="24"/>
        </w:rPr>
        <w:t>Machine Learning Applications on the Edge</w:t>
      </w:r>
      <w:bookmarkEnd w:id="215"/>
    </w:p>
    <w:p w:rsidR="003017A3" w:rsidRPr="0034244A" w:rsidRDefault="003017A3" w:rsidP="003017A3">
      <w:pPr>
        <w:pStyle w:val="NormalWeb"/>
      </w:pPr>
      <w:r w:rsidRPr="0034244A">
        <w:t>Investigating the applications of machine learning in edge devices to predict and optimize energy consumption and distribution.</w:t>
      </w:r>
    </w:p>
    <w:p w:rsidR="003017A3" w:rsidRPr="0034244A" w:rsidRDefault="003017A3" w:rsidP="003017A3">
      <w:pPr>
        <w:pStyle w:val="Heading2"/>
        <w:rPr>
          <w:sz w:val="24"/>
          <w:szCs w:val="24"/>
        </w:rPr>
      </w:pPr>
      <w:bookmarkStart w:id="216" w:name="_Toc189146722"/>
      <w:r w:rsidRPr="0034244A">
        <w:rPr>
          <w:sz w:val="24"/>
          <w:szCs w:val="24"/>
        </w:rPr>
        <w:t>Case Studies in Edge Computing for Energy Systems</w:t>
      </w:r>
      <w:bookmarkEnd w:id="216"/>
    </w:p>
    <w:p w:rsidR="003017A3" w:rsidRPr="0034244A" w:rsidRDefault="003017A3" w:rsidP="003017A3">
      <w:pPr>
        <w:pStyle w:val="NormalWeb"/>
      </w:pPr>
      <w:r w:rsidRPr="0034244A">
        <w:t>Reviewing real-world case studies to understand the implementation and outcomes of edge computing in energy systems.</w:t>
      </w:r>
    </w:p>
    <w:p w:rsidR="003017A3" w:rsidRPr="0034244A" w:rsidRDefault="003017A3" w:rsidP="003017A3">
      <w:pPr>
        <w:pStyle w:val="Heading2"/>
        <w:rPr>
          <w:sz w:val="24"/>
          <w:szCs w:val="24"/>
        </w:rPr>
      </w:pPr>
      <w:bookmarkStart w:id="217" w:name="_Toc189146723"/>
      <w:r w:rsidRPr="0034244A">
        <w:rPr>
          <w:sz w:val="24"/>
          <w:szCs w:val="24"/>
        </w:rPr>
        <w:lastRenderedPageBreak/>
        <w:t>Challenges and Future Trends</w:t>
      </w:r>
      <w:bookmarkEnd w:id="217"/>
    </w:p>
    <w:p w:rsidR="003017A3" w:rsidRPr="0034244A" w:rsidRDefault="003017A3" w:rsidP="003017A3">
      <w:pPr>
        <w:pStyle w:val="NormalWeb"/>
      </w:pPr>
      <w:r w:rsidRPr="0034244A">
        <w:t>Discussing the current challenges faced by edge computing in energy systems and predicting future trends and technological advancements.</w:t>
      </w:r>
    </w:p>
    <w:p w:rsidR="003017A3" w:rsidRPr="0034244A" w:rsidRDefault="003017A3" w:rsidP="003017A3">
      <w:pPr>
        <w:pStyle w:val="Heading1"/>
        <w:rPr>
          <w:sz w:val="24"/>
          <w:szCs w:val="24"/>
        </w:rPr>
      </w:pPr>
      <w:bookmarkStart w:id="218" w:name="_Toc189146724"/>
      <w:r w:rsidRPr="0034244A">
        <w:rPr>
          <w:sz w:val="24"/>
          <w:szCs w:val="24"/>
        </w:rPr>
        <w:t>Masters in Cyber-Physical Systems and Information Technology</w:t>
      </w:r>
      <w:bookmarkEnd w:id="218"/>
    </w:p>
    <w:p w:rsidR="003017A3" w:rsidRPr="0034244A" w:rsidRDefault="003017A3" w:rsidP="003017A3">
      <w:pPr>
        <w:pStyle w:val="NormalWeb"/>
      </w:pPr>
      <w:r w:rsidRPr="0034244A">
        <w:t>This course provides an in-depth understanding of Cyber-Physical Systems (CPS) within the realm of Information Technology. By exploring the convergence of physical and cyber domains, students will gain insights into the integration, design, and application of CPS in various sectors. Through a combination of theoretical studies and practical assignments, this course aims to equip students with the skills necessary to innovate in this rapidly evolving field.</w:t>
      </w:r>
    </w:p>
    <w:p w:rsidR="003017A3" w:rsidRPr="0034244A" w:rsidRDefault="003017A3" w:rsidP="003017A3">
      <w:pPr>
        <w:pStyle w:val="Heading2"/>
        <w:rPr>
          <w:sz w:val="24"/>
          <w:szCs w:val="24"/>
        </w:rPr>
      </w:pPr>
      <w:bookmarkStart w:id="219" w:name="_Toc189146725"/>
      <w:r w:rsidRPr="0034244A">
        <w:rPr>
          <w:sz w:val="24"/>
          <w:szCs w:val="24"/>
        </w:rPr>
        <w:t>Introduction to Cyber-Physical Systems</w:t>
      </w:r>
      <w:bookmarkEnd w:id="219"/>
    </w:p>
    <w:p w:rsidR="003017A3" w:rsidRPr="0034244A" w:rsidRDefault="003017A3" w:rsidP="003017A3">
      <w:pPr>
        <w:pStyle w:val="NormalWeb"/>
      </w:pPr>
      <w:r w:rsidRPr="0034244A">
        <w:t>This topic covers the basics of CPS, including definitions, history, and key concepts that distinguish CPS from traditional IT systems.</w:t>
      </w:r>
    </w:p>
    <w:p w:rsidR="003017A3" w:rsidRPr="0034244A" w:rsidRDefault="003017A3" w:rsidP="003017A3">
      <w:pPr>
        <w:pStyle w:val="Heading2"/>
        <w:rPr>
          <w:sz w:val="24"/>
          <w:szCs w:val="24"/>
        </w:rPr>
      </w:pPr>
      <w:bookmarkStart w:id="220" w:name="_Toc189146726"/>
      <w:r w:rsidRPr="0034244A">
        <w:rPr>
          <w:sz w:val="24"/>
          <w:szCs w:val="24"/>
        </w:rPr>
        <w:t>Architecture of CPS</w:t>
      </w:r>
      <w:bookmarkEnd w:id="220"/>
    </w:p>
    <w:p w:rsidR="003017A3" w:rsidRPr="0034244A" w:rsidRDefault="003017A3" w:rsidP="003017A3">
      <w:pPr>
        <w:pStyle w:val="NormalWeb"/>
      </w:pPr>
      <w:r w:rsidRPr="0034244A">
        <w:t>Explore the architecture of CPS, focusing on sensors, actuators, control systems, and the role of internet of things (IoT) in CPS.</w:t>
      </w:r>
    </w:p>
    <w:p w:rsidR="003017A3" w:rsidRPr="0034244A" w:rsidRDefault="003017A3" w:rsidP="003017A3">
      <w:pPr>
        <w:pStyle w:val="Heading2"/>
        <w:rPr>
          <w:sz w:val="24"/>
          <w:szCs w:val="24"/>
        </w:rPr>
      </w:pPr>
      <w:bookmarkStart w:id="221" w:name="_Toc189146727"/>
      <w:r w:rsidRPr="0034244A">
        <w:rPr>
          <w:sz w:val="24"/>
          <w:szCs w:val="24"/>
        </w:rPr>
        <w:t>Networking and Communication in CPS</w:t>
      </w:r>
      <w:bookmarkEnd w:id="221"/>
    </w:p>
    <w:p w:rsidR="003017A3" w:rsidRPr="0034244A" w:rsidRDefault="003017A3" w:rsidP="003017A3">
      <w:pPr>
        <w:pStyle w:val="NormalWeb"/>
      </w:pPr>
      <w:r w:rsidRPr="0034244A">
        <w:t>Understand the communication protocols and networks that enable interaction between cyber and physical components within CPS.</w:t>
      </w:r>
    </w:p>
    <w:p w:rsidR="003017A3" w:rsidRPr="0034244A" w:rsidRDefault="003017A3" w:rsidP="003017A3">
      <w:pPr>
        <w:pStyle w:val="Heading2"/>
        <w:rPr>
          <w:sz w:val="24"/>
          <w:szCs w:val="24"/>
        </w:rPr>
      </w:pPr>
      <w:bookmarkStart w:id="222" w:name="_Toc189146728"/>
      <w:r w:rsidRPr="0034244A">
        <w:rPr>
          <w:sz w:val="24"/>
          <w:szCs w:val="24"/>
        </w:rPr>
        <w:t>CPS Security and Privacy</w:t>
      </w:r>
      <w:bookmarkEnd w:id="222"/>
    </w:p>
    <w:p w:rsidR="003017A3" w:rsidRPr="0034244A" w:rsidRDefault="003017A3" w:rsidP="003017A3">
      <w:pPr>
        <w:pStyle w:val="NormalWeb"/>
      </w:pPr>
      <w:r w:rsidRPr="0034244A">
        <w:t>This topic delves into the security challenges in CPS and discusses methods to ensure data integrity and privacy.</w:t>
      </w:r>
    </w:p>
    <w:p w:rsidR="003017A3" w:rsidRPr="0034244A" w:rsidRDefault="003017A3" w:rsidP="003017A3">
      <w:pPr>
        <w:pStyle w:val="Heading2"/>
        <w:rPr>
          <w:sz w:val="24"/>
          <w:szCs w:val="24"/>
        </w:rPr>
      </w:pPr>
      <w:bookmarkStart w:id="223" w:name="_Toc189146729"/>
      <w:r w:rsidRPr="0034244A">
        <w:rPr>
          <w:sz w:val="24"/>
          <w:szCs w:val="24"/>
        </w:rPr>
        <w:t>Machine Learning in CPS</w:t>
      </w:r>
      <w:bookmarkEnd w:id="223"/>
    </w:p>
    <w:p w:rsidR="003017A3" w:rsidRPr="0034244A" w:rsidRDefault="003017A3" w:rsidP="003017A3">
      <w:pPr>
        <w:pStyle w:val="NormalWeb"/>
      </w:pPr>
      <w:r w:rsidRPr="0034244A">
        <w:t>Examine the role of machine learning in optimizing the performance and decision-making processes within CPS.</w:t>
      </w:r>
    </w:p>
    <w:p w:rsidR="003017A3" w:rsidRPr="0034244A" w:rsidRDefault="003017A3" w:rsidP="003017A3">
      <w:pPr>
        <w:pStyle w:val="Heading2"/>
        <w:rPr>
          <w:sz w:val="24"/>
          <w:szCs w:val="24"/>
        </w:rPr>
      </w:pPr>
      <w:bookmarkStart w:id="224" w:name="_Toc189146730"/>
      <w:r w:rsidRPr="0034244A">
        <w:rPr>
          <w:sz w:val="24"/>
          <w:szCs w:val="24"/>
        </w:rPr>
        <w:t>Real-Time Systems and CPS</w:t>
      </w:r>
      <w:bookmarkEnd w:id="224"/>
    </w:p>
    <w:p w:rsidR="003017A3" w:rsidRPr="0034244A" w:rsidRDefault="003017A3" w:rsidP="003017A3">
      <w:pPr>
        <w:pStyle w:val="NormalWeb"/>
      </w:pPr>
      <w:r w:rsidRPr="0034244A">
        <w:t>Learn about the real-time requirements of CPS and the design considerations necessary to meet these requirements.</w:t>
      </w:r>
    </w:p>
    <w:p w:rsidR="003017A3" w:rsidRPr="0034244A" w:rsidRDefault="003017A3" w:rsidP="003017A3">
      <w:pPr>
        <w:pStyle w:val="Heading2"/>
        <w:rPr>
          <w:sz w:val="24"/>
          <w:szCs w:val="24"/>
        </w:rPr>
      </w:pPr>
      <w:bookmarkStart w:id="225" w:name="_Toc189146731"/>
      <w:r w:rsidRPr="0034244A">
        <w:rPr>
          <w:sz w:val="24"/>
          <w:szCs w:val="24"/>
        </w:rPr>
        <w:t>Simulation and Modeling in CPS</w:t>
      </w:r>
      <w:bookmarkEnd w:id="225"/>
    </w:p>
    <w:p w:rsidR="003017A3" w:rsidRPr="0034244A" w:rsidRDefault="003017A3" w:rsidP="003017A3">
      <w:pPr>
        <w:pStyle w:val="NormalWeb"/>
      </w:pPr>
      <w:r w:rsidRPr="0034244A">
        <w:lastRenderedPageBreak/>
        <w:t>Explore tools and methodologies for simulating and modeling CPS to optimize design and operation.</w:t>
      </w:r>
    </w:p>
    <w:p w:rsidR="003017A3" w:rsidRPr="0034244A" w:rsidRDefault="003017A3" w:rsidP="003017A3">
      <w:pPr>
        <w:pStyle w:val="Heading2"/>
        <w:rPr>
          <w:sz w:val="24"/>
          <w:szCs w:val="24"/>
        </w:rPr>
      </w:pPr>
      <w:bookmarkStart w:id="226" w:name="_Toc189146732"/>
      <w:r w:rsidRPr="0034244A">
        <w:rPr>
          <w:sz w:val="24"/>
          <w:szCs w:val="24"/>
        </w:rPr>
        <w:t>Applications and Case Studies of CPS</w:t>
      </w:r>
      <w:bookmarkEnd w:id="226"/>
    </w:p>
    <w:p w:rsidR="003017A3" w:rsidRPr="0034244A" w:rsidRDefault="003017A3" w:rsidP="003017A3">
      <w:pPr>
        <w:pStyle w:val="NormalWeb"/>
      </w:pPr>
      <w:r w:rsidRPr="0034244A">
        <w:t>Analyze various applications of CPS in industries like healthcare, automotive, and smart grids with real-world case studies.</w:t>
      </w:r>
    </w:p>
    <w:p w:rsidR="003017A3" w:rsidRPr="0034244A" w:rsidRDefault="003017A3" w:rsidP="003017A3">
      <w:pPr>
        <w:pStyle w:val="Heading1"/>
        <w:rPr>
          <w:sz w:val="24"/>
          <w:szCs w:val="24"/>
        </w:rPr>
      </w:pPr>
      <w:bookmarkStart w:id="227" w:name="_Toc189146733"/>
      <w:r w:rsidRPr="0034244A">
        <w:rPr>
          <w:sz w:val="24"/>
          <w:szCs w:val="24"/>
        </w:rPr>
        <w:t>Masters in Distributed-Ledger Technology Applications in Educational Technology</w:t>
      </w:r>
      <w:bookmarkEnd w:id="227"/>
    </w:p>
    <w:p w:rsidR="003017A3" w:rsidRPr="0034244A" w:rsidRDefault="003017A3" w:rsidP="003017A3">
      <w:pPr>
        <w:pStyle w:val="NormalWeb"/>
      </w:pPr>
      <w:r w:rsidRPr="0034244A">
        <w:t>This course explores the integration of distributed ledger technologies (DLT), such as blockchain, into educational technology platforms. Students will learn about DLT concepts, their applications in the management and dissemination of educational content, secure credentialing, and enhancing educational efficiencies. The course equips students with both theoretical understanding and practical skills to innovate within the educational sector using advanced DLT methodologies.</w:t>
      </w:r>
    </w:p>
    <w:p w:rsidR="003017A3" w:rsidRPr="0034244A" w:rsidRDefault="003017A3" w:rsidP="003017A3">
      <w:pPr>
        <w:pStyle w:val="Heading2"/>
        <w:rPr>
          <w:sz w:val="24"/>
          <w:szCs w:val="24"/>
        </w:rPr>
      </w:pPr>
      <w:bookmarkStart w:id="228" w:name="_Toc189146734"/>
      <w:r w:rsidRPr="0034244A">
        <w:rPr>
          <w:sz w:val="24"/>
          <w:szCs w:val="24"/>
        </w:rPr>
        <w:t>Introduction to Distributed Ledger Technology</w:t>
      </w:r>
      <w:bookmarkEnd w:id="228"/>
    </w:p>
    <w:p w:rsidR="003017A3" w:rsidRPr="0034244A" w:rsidRDefault="003017A3" w:rsidP="003017A3">
      <w:pPr>
        <w:pStyle w:val="NormalWeb"/>
      </w:pPr>
      <w:r w:rsidRPr="0034244A">
        <w:t>An overview of distributed ledger technology including blockchain, its history, and basic principles that empower decentralized systems.</w:t>
      </w:r>
    </w:p>
    <w:p w:rsidR="003017A3" w:rsidRPr="0034244A" w:rsidRDefault="003017A3" w:rsidP="003017A3">
      <w:pPr>
        <w:pStyle w:val="Heading2"/>
        <w:rPr>
          <w:sz w:val="24"/>
          <w:szCs w:val="24"/>
        </w:rPr>
      </w:pPr>
      <w:bookmarkStart w:id="229" w:name="_Toc189146735"/>
      <w:r w:rsidRPr="0034244A">
        <w:rPr>
          <w:sz w:val="24"/>
          <w:szCs w:val="24"/>
        </w:rPr>
        <w:t>The Need for Distributed Ledger Technology in Education</w:t>
      </w:r>
      <w:bookmarkEnd w:id="229"/>
    </w:p>
    <w:p w:rsidR="003017A3" w:rsidRPr="0034244A" w:rsidRDefault="003017A3" w:rsidP="003017A3">
      <w:pPr>
        <w:pStyle w:val="NormalWeb"/>
      </w:pPr>
      <w:r w:rsidRPr="0034244A">
        <w:t>Examine the challenges in the current educational systems and how DLT can address issues around data security, integrity, and cost-efficiency.</w:t>
      </w:r>
    </w:p>
    <w:p w:rsidR="003017A3" w:rsidRPr="0034244A" w:rsidRDefault="003017A3" w:rsidP="003017A3">
      <w:pPr>
        <w:pStyle w:val="Heading2"/>
        <w:rPr>
          <w:sz w:val="24"/>
          <w:szCs w:val="24"/>
        </w:rPr>
      </w:pPr>
      <w:bookmarkStart w:id="230" w:name="_Toc189146736"/>
      <w:r w:rsidRPr="0034244A">
        <w:rPr>
          <w:sz w:val="24"/>
          <w:szCs w:val="24"/>
        </w:rPr>
        <w:t>Blockchain for Secure Credentialing</w:t>
      </w:r>
      <w:bookmarkEnd w:id="230"/>
    </w:p>
    <w:p w:rsidR="003017A3" w:rsidRPr="0034244A" w:rsidRDefault="003017A3" w:rsidP="003017A3">
      <w:pPr>
        <w:pStyle w:val="NormalWeb"/>
      </w:pPr>
      <w:r w:rsidRPr="0034244A">
        <w:t>Explore how blockchain can be used for secure credentialing, providing reliable storage and easy verification of educational credentials.</w:t>
      </w:r>
    </w:p>
    <w:p w:rsidR="003017A3" w:rsidRPr="0034244A" w:rsidRDefault="003017A3" w:rsidP="003017A3">
      <w:pPr>
        <w:pStyle w:val="Heading2"/>
        <w:rPr>
          <w:sz w:val="24"/>
          <w:szCs w:val="24"/>
        </w:rPr>
      </w:pPr>
      <w:bookmarkStart w:id="231" w:name="_Toc189146737"/>
      <w:r w:rsidRPr="0034244A">
        <w:rPr>
          <w:sz w:val="24"/>
          <w:szCs w:val="24"/>
        </w:rPr>
        <w:t>Smart Contracts in Educational Transactions</w:t>
      </w:r>
      <w:bookmarkEnd w:id="231"/>
    </w:p>
    <w:p w:rsidR="003017A3" w:rsidRPr="0034244A" w:rsidRDefault="003017A3" w:rsidP="003017A3">
      <w:pPr>
        <w:pStyle w:val="NormalWeb"/>
      </w:pPr>
      <w:r w:rsidRPr="0034244A">
        <w:t>Learn about smart contracts and how they can optimize and automate payment systems, enrollments, and certifications in education.</w:t>
      </w:r>
    </w:p>
    <w:p w:rsidR="003017A3" w:rsidRPr="0034244A" w:rsidRDefault="003017A3" w:rsidP="003017A3">
      <w:pPr>
        <w:pStyle w:val="Heading2"/>
        <w:rPr>
          <w:sz w:val="24"/>
          <w:szCs w:val="24"/>
        </w:rPr>
      </w:pPr>
      <w:bookmarkStart w:id="232" w:name="_Toc189146738"/>
      <w:r w:rsidRPr="0034244A">
        <w:rPr>
          <w:sz w:val="24"/>
          <w:szCs w:val="24"/>
        </w:rPr>
        <w:t>DLT-based Learning Management Systems</w:t>
      </w:r>
      <w:bookmarkEnd w:id="232"/>
    </w:p>
    <w:p w:rsidR="003017A3" w:rsidRPr="0034244A" w:rsidRDefault="003017A3" w:rsidP="003017A3">
      <w:pPr>
        <w:pStyle w:val="NormalWeb"/>
      </w:pPr>
      <w:r w:rsidRPr="0034244A">
        <w:t>Investigate the potential of DLT to revolutionize Learning Management Systems (LMS) by enabling decentralized data management and analytics.</w:t>
      </w:r>
    </w:p>
    <w:p w:rsidR="003017A3" w:rsidRPr="0034244A" w:rsidRDefault="003017A3" w:rsidP="003017A3">
      <w:pPr>
        <w:pStyle w:val="Heading2"/>
        <w:rPr>
          <w:sz w:val="24"/>
          <w:szCs w:val="24"/>
        </w:rPr>
      </w:pPr>
      <w:bookmarkStart w:id="233" w:name="_Toc189146739"/>
      <w:r w:rsidRPr="0034244A">
        <w:rPr>
          <w:sz w:val="24"/>
          <w:szCs w:val="24"/>
        </w:rPr>
        <w:t>Privacy and Data Security in DLT</w:t>
      </w:r>
      <w:bookmarkEnd w:id="233"/>
    </w:p>
    <w:p w:rsidR="003017A3" w:rsidRPr="0034244A" w:rsidRDefault="003017A3" w:rsidP="003017A3">
      <w:pPr>
        <w:pStyle w:val="NormalWeb"/>
      </w:pPr>
      <w:r w:rsidRPr="0034244A">
        <w:lastRenderedPageBreak/>
        <w:t>Understand the privacy considerations and security protocols of DLT systems and how data privacy is enhanced within educational contexts.</w:t>
      </w:r>
    </w:p>
    <w:p w:rsidR="003017A3" w:rsidRPr="0034244A" w:rsidRDefault="003017A3" w:rsidP="003017A3">
      <w:pPr>
        <w:pStyle w:val="Heading2"/>
        <w:rPr>
          <w:sz w:val="24"/>
          <w:szCs w:val="24"/>
        </w:rPr>
      </w:pPr>
      <w:bookmarkStart w:id="234" w:name="_Toc189146740"/>
      <w:r w:rsidRPr="0034244A">
        <w:rPr>
          <w:sz w:val="24"/>
          <w:szCs w:val="24"/>
        </w:rPr>
        <w:t>Case Studies of DLT in Education</w:t>
      </w:r>
      <w:bookmarkEnd w:id="234"/>
    </w:p>
    <w:p w:rsidR="003017A3" w:rsidRPr="0034244A" w:rsidRDefault="003017A3" w:rsidP="003017A3">
      <w:pPr>
        <w:pStyle w:val="NormalWeb"/>
      </w:pPr>
      <w:r w:rsidRPr="0034244A">
        <w:t>Review real-world implementations of DLT in education and analyze the outcomes and lessons learned from these case studies.</w:t>
      </w:r>
    </w:p>
    <w:p w:rsidR="003017A3" w:rsidRPr="0034244A" w:rsidRDefault="003017A3" w:rsidP="003017A3">
      <w:pPr>
        <w:pStyle w:val="Heading2"/>
        <w:rPr>
          <w:sz w:val="24"/>
          <w:szCs w:val="24"/>
        </w:rPr>
      </w:pPr>
      <w:bookmarkStart w:id="235" w:name="_Toc189146741"/>
      <w:r w:rsidRPr="0034244A">
        <w:rPr>
          <w:sz w:val="24"/>
          <w:szCs w:val="24"/>
        </w:rPr>
        <w:t>Future Trends in DLT and EdTech</w:t>
      </w:r>
      <w:bookmarkEnd w:id="235"/>
    </w:p>
    <w:p w:rsidR="003017A3" w:rsidRPr="0034244A" w:rsidRDefault="003017A3" w:rsidP="003017A3">
      <w:pPr>
        <w:pStyle w:val="NormalWeb"/>
      </w:pPr>
      <w:r w:rsidRPr="0034244A">
        <w:t>Delve into the emerging trends and future directions of DLT applications in educational technology.</w:t>
      </w:r>
    </w:p>
    <w:p w:rsidR="003017A3" w:rsidRPr="0034244A" w:rsidRDefault="003017A3" w:rsidP="003017A3">
      <w:pPr>
        <w:pStyle w:val="Heading1"/>
        <w:rPr>
          <w:sz w:val="24"/>
          <w:szCs w:val="24"/>
        </w:rPr>
      </w:pPr>
      <w:bookmarkStart w:id="236" w:name="_Toc189146742"/>
      <w:r w:rsidRPr="0034244A">
        <w:rPr>
          <w:sz w:val="24"/>
          <w:szCs w:val="24"/>
        </w:rPr>
        <w:t>Master's in Adult Education Services</w:t>
      </w:r>
      <w:bookmarkEnd w:id="236"/>
    </w:p>
    <w:p w:rsidR="003017A3" w:rsidRPr="0034244A" w:rsidRDefault="003017A3" w:rsidP="003017A3">
      <w:pPr>
        <w:pStyle w:val="NormalWeb"/>
      </w:pPr>
      <w:r w:rsidRPr="0034244A">
        <w:t>This course is designed for educators and professionals aspiring to excel in the field of adult education. It focuses on teaching strategies, curriculum design, assessment methods, and the unique needs and challenges faced by adult learners. The course aims to prepare students to effectively design and implement educational programs that cater to adult learners in various settings.</w:t>
      </w:r>
    </w:p>
    <w:p w:rsidR="003017A3" w:rsidRPr="0034244A" w:rsidRDefault="003017A3" w:rsidP="003017A3">
      <w:pPr>
        <w:pStyle w:val="Heading2"/>
        <w:rPr>
          <w:sz w:val="24"/>
          <w:szCs w:val="24"/>
        </w:rPr>
      </w:pPr>
      <w:bookmarkStart w:id="237" w:name="_Toc189146743"/>
      <w:r w:rsidRPr="0034244A">
        <w:rPr>
          <w:sz w:val="24"/>
          <w:szCs w:val="24"/>
        </w:rPr>
        <w:t>Introduction to Adult Education</w:t>
      </w:r>
      <w:bookmarkEnd w:id="237"/>
    </w:p>
    <w:p w:rsidR="003017A3" w:rsidRPr="0034244A" w:rsidRDefault="003017A3" w:rsidP="003017A3">
      <w:pPr>
        <w:pStyle w:val="NormalWeb"/>
      </w:pPr>
      <w:r w:rsidRPr="0034244A">
        <w:t>An overview of the principles and practices in adult education, including historical perspectives and modern developments.</w:t>
      </w:r>
    </w:p>
    <w:p w:rsidR="003017A3" w:rsidRPr="0034244A" w:rsidRDefault="003017A3" w:rsidP="003017A3">
      <w:pPr>
        <w:pStyle w:val="Heading2"/>
        <w:rPr>
          <w:sz w:val="24"/>
          <w:szCs w:val="24"/>
        </w:rPr>
      </w:pPr>
      <w:bookmarkStart w:id="238" w:name="_Toc189146744"/>
      <w:r w:rsidRPr="0034244A">
        <w:rPr>
          <w:sz w:val="24"/>
          <w:szCs w:val="24"/>
        </w:rPr>
        <w:t>Theories of Adult Learning</w:t>
      </w:r>
      <w:bookmarkEnd w:id="238"/>
    </w:p>
    <w:p w:rsidR="003017A3" w:rsidRPr="0034244A" w:rsidRDefault="003017A3" w:rsidP="003017A3">
      <w:pPr>
        <w:pStyle w:val="NormalWeb"/>
      </w:pPr>
      <w:r w:rsidRPr="0034244A">
        <w:t>Exploration of key theories such as Andragogy, Transformative Learning, and Experiential Learning that inform adult education practices.</w:t>
      </w:r>
    </w:p>
    <w:p w:rsidR="003017A3" w:rsidRPr="0034244A" w:rsidRDefault="003017A3" w:rsidP="003017A3">
      <w:pPr>
        <w:pStyle w:val="Heading2"/>
        <w:rPr>
          <w:sz w:val="24"/>
          <w:szCs w:val="24"/>
        </w:rPr>
      </w:pPr>
      <w:bookmarkStart w:id="239" w:name="_Toc189146745"/>
      <w:r w:rsidRPr="0034244A">
        <w:rPr>
          <w:sz w:val="24"/>
          <w:szCs w:val="24"/>
        </w:rPr>
        <w:t>Curriculum Design for Adult Learners</w:t>
      </w:r>
      <w:bookmarkEnd w:id="239"/>
    </w:p>
    <w:p w:rsidR="003017A3" w:rsidRPr="0034244A" w:rsidRDefault="003017A3" w:rsidP="003017A3">
      <w:pPr>
        <w:pStyle w:val="NormalWeb"/>
      </w:pPr>
      <w:r w:rsidRPr="0034244A">
        <w:t>Techniques and strategies for developing effective curricula tailored to adult learners' needs and goals.</w:t>
      </w:r>
    </w:p>
    <w:p w:rsidR="003017A3" w:rsidRPr="0034244A" w:rsidRDefault="003017A3" w:rsidP="003017A3">
      <w:pPr>
        <w:pStyle w:val="Heading2"/>
        <w:rPr>
          <w:sz w:val="24"/>
          <w:szCs w:val="24"/>
        </w:rPr>
      </w:pPr>
      <w:bookmarkStart w:id="240" w:name="_Toc189146746"/>
      <w:r w:rsidRPr="0034244A">
        <w:rPr>
          <w:sz w:val="24"/>
          <w:szCs w:val="24"/>
        </w:rPr>
        <w:t>Assessment and Evaluation in Adult Education</w:t>
      </w:r>
      <w:bookmarkEnd w:id="240"/>
    </w:p>
    <w:p w:rsidR="003017A3" w:rsidRPr="0034244A" w:rsidRDefault="003017A3" w:rsidP="003017A3">
      <w:pPr>
        <w:pStyle w:val="NormalWeb"/>
      </w:pPr>
      <w:r w:rsidRPr="0034244A">
        <w:t>Methods for assessing adult learners' progress and program effectiveness, including formative and summative evaluation.</w:t>
      </w:r>
    </w:p>
    <w:p w:rsidR="003017A3" w:rsidRPr="0034244A" w:rsidRDefault="003017A3" w:rsidP="003017A3">
      <w:pPr>
        <w:pStyle w:val="Heading2"/>
        <w:rPr>
          <w:sz w:val="24"/>
          <w:szCs w:val="24"/>
        </w:rPr>
      </w:pPr>
      <w:bookmarkStart w:id="241" w:name="_Toc189146747"/>
      <w:r w:rsidRPr="0034244A">
        <w:rPr>
          <w:sz w:val="24"/>
          <w:szCs w:val="24"/>
        </w:rPr>
        <w:t>Technology Integration in Adult Learning</w:t>
      </w:r>
      <w:bookmarkEnd w:id="241"/>
    </w:p>
    <w:p w:rsidR="003017A3" w:rsidRPr="0034244A" w:rsidRDefault="003017A3" w:rsidP="003017A3">
      <w:pPr>
        <w:pStyle w:val="NormalWeb"/>
      </w:pPr>
      <w:r w:rsidRPr="0034244A">
        <w:t>Utilizing digital tools and technologies to enhance adult learning experiences.</w:t>
      </w:r>
    </w:p>
    <w:p w:rsidR="003017A3" w:rsidRPr="0034244A" w:rsidRDefault="003017A3" w:rsidP="003017A3">
      <w:pPr>
        <w:pStyle w:val="Heading2"/>
        <w:rPr>
          <w:sz w:val="24"/>
          <w:szCs w:val="24"/>
        </w:rPr>
      </w:pPr>
      <w:bookmarkStart w:id="242" w:name="_Toc189146748"/>
      <w:r w:rsidRPr="0034244A">
        <w:rPr>
          <w:sz w:val="24"/>
          <w:szCs w:val="24"/>
        </w:rPr>
        <w:lastRenderedPageBreak/>
        <w:t>Diversity and Inclusion in Adult Education</w:t>
      </w:r>
      <w:bookmarkEnd w:id="242"/>
    </w:p>
    <w:p w:rsidR="003017A3" w:rsidRPr="0034244A" w:rsidRDefault="003017A3" w:rsidP="003017A3">
      <w:pPr>
        <w:pStyle w:val="NormalWeb"/>
      </w:pPr>
      <w:r w:rsidRPr="0034244A">
        <w:t>Addressing the diverse backgrounds, identities, and learning styles of adult learners.</w:t>
      </w:r>
    </w:p>
    <w:p w:rsidR="003017A3" w:rsidRPr="0034244A" w:rsidRDefault="003017A3" w:rsidP="003017A3">
      <w:pPr>
        <w:pStyle w:val="Heading2"/>
        <w:rPr>
          <w:sz w:val="24"/>
          <w:szCs w:val="24"/>
        </w:rPr>
      </w:pPr>
      <w:bookmarkStart w:id="243" w:name="_Toc189146749"/>
      <w:r w:rsidRPr="0034244A">
        <w:rPr>
          <w:sz w:val="24"/>
          <w:szCs w:val="24"/>
        </w:rPr>
        <w:t>Motivational Strategies for Adult Learners</w:t>
      </w:r>
      <w:bookmarkEnd w:id="243"/>
    </w:p>
    <w:p w:rsidR="003017A3" w:rsidRPr="0034244A" w:rsidRDefault="003017A3" w:rsidP="003017A3">
      <w:pPr>
        <w:pStyle w:val="NormalWeb"/>
      </w:pPr>
      <w:r w:rsidRPr="0034244A">
        <w:t>Strategies to engage and motivate adult learners, fostering a positive and productive learning environment.</w:t>
      </w:r>
    </w:p>
    <w:p w:rsidR="003017A3" w:rsidRPr="0034244A" w:rsidRDefault="003017A3" w:rsidP="003017A3">
      <w:pPr>
        <w:pStyle w:val="Heading2"/>
        <w:rPr>
          <w:sz w:val="24"/>
          <w:szCs w:val="24"/>
        </w:rPr>
      </w:pPr>
      <w:bookmarkStart w:id="244" w:name="_Toc189146750"/>
      <w:r w:rsidRPr="0034244A">
        <w:rPr>
          <w:sz w:val="24"/>
          <w:szCs w:val="24"/>
        </w:rPr>
        <w:t>Professional Development for Adult Educators</w:t>
      </w:r>
      <w:bookmarkEnd w:id="244"/>
    </w:p>
    <w:p w:rsidR="003017A3" w:rsidRPr="0034244A" w:rsidRDefault="003017A3" w:rsidP="003017A3">
      <w:pPr>
        <w:pStyle w:val="NormalWeb"/>
      </w:pPr>
      <w:r w:rsidRPr="0034244A">
        <w:t>Resources and strategies for ongoing professional growth and development in adult education.</w:t>
      </w:r>
    </w:p>
    <w:p w:rsidR="003017A3" w:rsidRPr="0034244A" w:rsidRDefault="003017A3" w:rsidP="003017A3">
      <w:pPr>
        <w:pStyle w:val="Heading1"/>
        <w:rPr>
          <w:sz w:val="24"/>
          <w:szCs w:val="24"/>
        </w:rPr>
      </w:pPr>
      <w:bookmarkStart w:id="245" w:name="_Toc189146751"/>
      <w:r w:rsidRPr="0034244A">
        <w:rPr>
          <w:sz w:val="24"/>
          <w:szCs w:val="24"/>
        </w:rPr>
        <w:t>Quantum Computing in Systems Engineering</w:t>
      </w:r>
      <w:bookmarkEnd w:id="245"/>
    </w:p>
    <w:p w:rsidR="003017A3" w:rsidRPr="0034244A" w:rsidRDefault="003017A3" w:rsidP="003017A3">
      <w:pPr>
        <w:pStyle w:val="NormalWeb"/>
      </w:pPr>
      <w:r w:rsidRPr="0034244A">
        <w:t>This course provides an in-depth exploration of quantum computing principles and their applications within the field of systems engineering. Students will gain a comprehensive understanding of both theoretical foundations and practical implementations of quantum technologies in designing and optimizing complex systems.</w:t>
      </w:r>
    </w:p>
    <w:p w:rsidR="003017A3" w:rsidRPr="0034244A" w:rsidRDefault="003017A3" w:rsidP="003017A3">
      <w:pPr>
        <w:pStyle w:val="Heading2"/>
        <w:rPr>
          <w:sz w:val="24"/>
          <w:szCs w:val="24"/>
        </w:rPr>
      </w:pPr>
      <w:bookmarkStart w:id="246" w:name="_Toc189146752"/>
      <w:r w:rsidRPr="0034244A">
        <w:rPr>
          <w:sz w:val="24"/>
          <w:szCs w:val="24"/>
        </w:rPr>
        <w:t>Introduction to Quantum Computing</w:t>
      </w:r>
      <w:bookmarkEnd w:id="246"/>
    </w:p>
    <w:p w:rsidR="003017A3" w:rsidRPr="0034244A" w:rsidRDefault="003017A3" w:rsidP="003017A3">
      <w:pPr>
        <w:pStyle w:val="NormalWeb"/>
      </w:pPr>
      <w:r w:rsidRPr="0034244A">
        <w:t>An overview of the principles of quantum mechanics that form the basis of quantum computing technology, including qubits, superposition, and entanglement.</w:t>
      </w:r>
    </w:p>
    <w:p w:rsidR="003017A3" w:rsidRPr="0034244A" w:rsidRDefault="003017A3" w:rsidP="003017A3">
      <w:pPr>
        <w:pStyle w:val="Heading2"/>
        <w:rPr>
          <w:sz w:val="24"/>
          <w:szCs w:val="24"/>
        </w:rPr>
      </w:pPr>
      <w:bookmarkStart w:id="247" w:name="_Toc189146753"/>
      <w:r w:rsidRPr="0034244A">
        <w:rPr>
          <w:sz w:val="24"/>
          <w:szCs w:val="24"/>
        </w:rPr>
        <w:t>Quantum Algorithms</w:t>
      </w:r>
      <w:bookmarkEnd w:id="247"/>
    </w:p>
    <w:p w:rsidR="003017A3" w:rsidRPr="0034244A" w:rsidRDefault="003017A3" w:rsidP="003017A3">
      <w:pPr>
        <w:pStyle w:val="NormalWeb"/>
      </w:pPr>
      <w:r w:rsidRPr="0034244A">
        <w:t>Detailed study of key quantum algorithms such as Shor's algorithm and Grover's algorithm, and their implications for solving complex computational problems.</w:t>
      </w:r>
    </w:p>
    <w:p w:rsidR="003017A3" w:rsidRPr="0034244A" w:rsidRDefault="003017A3" w:rsidP="003017A3">
      <w:pPr>
        <w:pStyle w:val="Heading2"/>
        <w:rPr>
          <w:sz w:val="24"/>
          <w:szCs w:val="24"/>
        </w:rPr>
      </w:pPr>
      <w:bookmarkStart w:id="248" w:name="_Toc189146754"/>
      <w:r w:rsidRPr="0034244A">
        <w:rPr>
          <w:sz w:val="24"/>
          <w:szCs w:val="24"/>
        </w:rPr>
        <w:t>Quantum Gates and Circuits</w:t>
      </w:r>
      <w:bookmarkEnd w:id="248"/>
    </w:p>
    <w:p w:rsidR="003017A3" w:rsidRPr="0034244A" w:rsidRDefault="003017A3" w:rsidP="003017A3">
      <w:pPr>
        <w:pStyle w:val="NormalWeb"/>
      </w:pPr>
      <w:r w:rsidRPr="0034244A">
        <w:t>Exploration of fundamental quantum gates and the construction of quantum circuits to perform computational tasks using qubits.</w:t>
      </w:r>
    </w:p>
    <w:p w:rsidR="003017A3" w:rsidRPr="0034244A" w:rsidRDefault="003017A3" w:rsidP="003017A3">
      <w:pPr>
        <w:pStyle w:val="Heading2"/>
        <w:rPr>
          <w:sz w:val="24"/>
          <w:szCs w:val="24"/>
        </w:rPr>
      </w:pPr>
      <w:bookmarkStart w:id="249" w:name="_Toc189146755"/>
      <w:r w:rsidRPr="0034244A">
        <w:rPr>
          <w:sz w:val="24"/>
          <w:szCs w:val="24"/>
        </w:rPr>
        <w:t>Quantum Information Theory</w:t>
      </w:r>
      <w:bookmarkEnd w:id="249"/>
    </w:p>
    <w:p w:rsidR="003017A3" w:rsidRPr="0034244A" w:rsidRDefault="003017A3" w:rsidP="003017A3">
      <w:pPr>
        <w:pStyle w:val="NormalWeb"/>
      </w:pPr>
      <w:r w:rsidRPr="0034244A">
        <w:t>Understanding the theoretical underpinnings of how quantum mechanics enhances information processing capabilities in systems engineering.</w:t>
      </w:r>
    </w:p>
    <w:p w:rsidR="003017A3" w:rsidRPr="0034244A" w:rsidRDefault="003017A3" w:rsidP="003017A3">
      <w:pPr>
        <w:pStyle w:val="Heading2"/>
        <w:rPr>
          <w:sz w:val="24"/>
          <w:szCs w:val="24"/>
        </w:rPr>
      </w:pPr>
      <w:bookmarkStart w:id="250" w:name="_Toc189146756"/>
      <w:r w:rsidRPr="0034244A">
        <w:rPr>
          <w:sz w:val="24"/>
          <w:szCs w:val="24"/>
        </w:rPr>
        <w:t>Quantum Computing Platforms</w:t>
      </w:r>
      <w:bookmarkEnd w:id="250"/>
    </w:p>
    <w:p w:rsidR="003017A3" w:rsidRPr="0034244A" w:rsidRDefault="003017A3" w:rsidP="003017A3">
      <w:pPr>
        <w:pStyle w:val="NormalWeb"/>
      </w:pPr>
      <w:r w:rsidRPr="0034244A">
        <w:t>Introduction to current quantum computing platforms and hardware, including superconducting qubits and trapped ions.</w:t>
      </w:r>
    </w:p>
    <w:p w:rsidR="003017A3" w:rsidRPr="0034244A" w:rsidRDefault="003017A3" w:rsidP="003017A3">
      <w:pPr>
        <w:pStyle w:val="Heading2"/>
        <w:rPr>
          <w:sz w:val="24"/>
          <w:szCs w:val="24"/>
        </w:rPr>
      </w:pPr>
      <w:bookmarkStart w:id="251" w:name="_Toc189146757"/>
      <w:r w:rsidRPr="0034244A">
        <w:rPr>
          <w:sz w:val="24"/>
          <w:szCs w:val="24"/>
        </w:rPr>
        <w:lastRenderedPageBreak/>
        <w:t>Quantum Programming Languages</w:t>
      </w:r>
      <w:bookmarkEnd w:id="251"/>
    </w:p>
    <w:p w:rsidR="003017A3" w:rsidRPr="0034244A" w:rsidRDefault="003017A3" w:rsidP="003017A3">
      <w:pPr>
        <w:pStyle w:val="NormalWeb"/>
      </w:pPr>
      <w:r w:rsidRPr="0034244A">
        <w:t>Learning and applying quantum programming languages such as Qiskit, Cirq, and Q# to develop quantum algorithms.</w:t>
      </w:r>
    </w:p>
    <w:p w:rsidR="003017A3" w:rsidRPr="0034244A" w:rsidRDefault="003017A3" w:rsidP="003017A3">
      <w:pPr>
        <w:pStyle w:val="Heading2"/>
        <w:rPr>
          <w:sz w:val="24"/>
          <w:szCs w:val="24"/>
        </w:rPr>
      </w:pPr>
      <w:bookmarkStart w:id="252" w:name="_Toc189146758"/>
      <w:r w:rsidRPr="0034244A">
        <w:rPr>
          <w:sz w:val="24"/>
          <w:szCs w:val="24"/>
        </w:rPr>
        <w:t>Applications of Quantum Computing in Systems Engineering</w:t>
      </w:r>
      <w:bookmarkEnd w:id="252"/>
    </w:p>
    <w:p w:rsidR="003017A3" w:rsidRPr="0034244A" w:rsidRDefault="003017A3" w:rsidP="003017A3">
      <w:pPr>
        <w:pStyle w:val="NormalWeb"/>
      </w:pPr>
      <w:r w:rsidRPr="0034244A">
        <w:t>Investigation of potential applications of quantum computing in systems engineering, including optimization, simulation, and cryptography.</w:t>
      </w:r>
    </w:p>
    <w:p w:rsidR="003017A3" w:rsidRPr="0034244A" w:rsidRDefault="003017A3" w:rsidP="003017A3">
      <w:pPr>
        <w:pStyle w:val="Heading2"/>
        <w:rPr>
          <w:sz w:val="24"/>
          <w:szCs w:val="24"/>
        </w:rPr>
      </w:pPr>
      <w:bookmarkStart w:id="253" w:name="_Toc189146759"/>
      <w:r w:rsidRPr="0034244A">
        <w:rPr>
          <w:sz w:val="24"/>
          <w:szCs w:val="24"/>
        </w:rPr>
        <w:t>Challenges and Future of Quantum Computing</w:t>
      </w:r>
      <w:bookmarkEnd w:id="253"/>
    </w:p>
    <w:p w:rsidR="003017A3" w:rsidRPr="0034244A" w:rsidRDefault="003017A3" w:rsidP="003017A3">
      <w:pPr>
        <w:pStyle w:val="NormalWeb"/>
      </w:pPr>
      <w:r w:rsidRPr="0034244A">
        <w:t>Discussion on the current challenges facing the field of quantum computing and potential directions for future research and development.</w:t>
      </w:r>
    </w:p>
    <w:p w:rsidR="003017A3" w:rsidRPr="0034244A" w:rsidRDefault="003017A3" w:rsidP="003017A3">
      <w:pPr>
        <w:pStyle w:val="Heading2"/>
        <w:rPr>
          <w:sz w:val="24"/>
          <w:szCs w:val="24"/>
        </w:rPr>
      </w:pPr>
      <w:bookmarkStart w:id="254" w:name="_Toc189146760"/>
      <w:r w:rsidRPr="0034244A">
        <w:rPr>
          <w:sz w:val="24"/>
          <w:szCs w:val="24"/>
        </w:rPr>
        <w:t>Quantum Supremacy and its Implications</w:t>
      </w:r>
      <w:bookmarkEnd w:id="254"/>
    </w:p>
    <w:p w:rsidR="003017A3" w:rsidRPr="0034244A" w:rsidRDefault="003017A3" w:rsidP="003017A3">
      <w:pPr>
        <w:pStyle w:val="NormalWeb"/>
      </w:pPr>
      <w:r w:rsidRPr="0034244A">
        <w:t>Examination of the concept of quantum supremacy and its potential to revolutionize computing systems.</w:t>
      </w:r>
    </w:p>
    <w:p w:rsidR="003017A3" w:rsidRPr="0034244A" w:rsidRDefault="003017A3" w:rsidP="003017A3">
      <w:pPr>
        <w:pStyle w:val="Heading1"/>
        <w:rPr>
          <w:sz w:val="24"/>
          <w:szCs w:val="24"/>
        </w:rPr>
      </w:pPr>
      <w:bookmarkStart w:id="255" w:name="_Toc189146761"/>
      <w:r w:rsidRPr="0034244A">
        <w:rPr>
          <w:sz w:val="24"/>
          <w:szCs w:val="24"/>
        </w:rPr>
        <w:t>Neurotechnology in Educational Technology</w:t>
      </w:r>
      <w:bookmarkEnd w:id="255"/>
    </w:p>
    <w:p w:rsidR="003017A3" w:rsidRPr="0034244A" w:rsidRDefault="003017A3" w:rsidP="003017A3">
      <w:pPr>
        <w:pStyle w:val="NormalWeb"/>
      </w:pPr>
      <w:r w:rsidRPr="0034244A">
        <w:t>This course explores the intersection of neurotechnology and educational technology, focusing on how advances in brain research and interface technologies can enhance learning experiences and outcomes. Students will delve into theoretical aspects, practical applications, as well as ethical implications of utilizing neurotechnology in education.</w:t>
      </w:r>
    </w:p>
    <w:p w:rsidR="003017A3" w:rsidRPr="0034244A" w:rsidRDefault="003017A3" w:rsidP="003017A3">
      <w:pPr>
        <w:pStyle w:val="Heading2"/>
        <w:rPr>
          <w:sz w:val="24"/>
          <w:szCs w:val="24"/>
        </w:rPr>
      </w:pPr>
      <w:bookmarkStart w:id="256" w:name="_Toc189146762"/>
      <w:r w:rsidRPr="0034244A">
        <w:rPr>
          <w:sz w:val="24"/>
          <w:szCs w:val="24"/>
        </w:rPr>
        <w:t>Introduction to Neurotechnology</w:t>
      </w:r>
      <w:bookmarkEnd w:id="256"/>
    </w:p>
    <w:p w:rsidR="003017A3" w:rsidRPr="0034244A" w:rsidRDefault="003017A3" w:rsidP="003017A3">
      <w:pPr>
        <w:pStyle w:val="NormalWeb"/>
      </w:pPr>
      <w:r w:rsidRPr="0034244A">
        <w:t>This topic provides a foundational understanding of neurotechnology, including its history, development, and current state of the art. Students will learn about various devices and technologies used in neurotechnology.</w:t>
      </w:r>
    </w:p>
    <w:p w:rsidR="003017A3" w:rsidRPr="0034244A" w:rsidRDefault="003017A3" w:rsidP="003017A3">
      <w:pPr>
        <w:pStyle w:val="Heading2"/>
        <w:rPr>
          <w:sz w:val="24"/>
          <w:szCs w:val="24"/>
        </w:rPr>
      </w:pPr>
      <w:bookmarkStart w:id="257" w:name="_Toc189146763"/>
      <w:r w:rsidRPr="0034244A">
        <w:rPr>
          <w:sz w:val="24"/>
          <w:szCs w:val="24"/>
        </w:rPr>
        <w:t>Neuroscience Basics for Educators</w:t>
      </w:r>
      <w:bookmarkEnd w:id="257"/>
    </w:p>
    <w:p w:rsidR="003017A3" w:rsidRPr="0034244A" w:rsidRDefault="003017A3" w:rsidP="003017A3">
      <w:pPr>
        <w:pStyle w:val="NormalWeb"/>
      </w:pPr>
      <w:r w:rsidRPr="0034244A">
        <w:t>An overview of essential neuroscience principles necessary for understanding how neurotechnology can be applied in educational contexts, focusing on brain structure and function in learning.</w:t>
      </w:r>
    </w:p>
    <w:p w:rsidR="003017A3" w:rsidRPr="0034244A" w:rsidRDefault="003017A3" w:rsidP="003017A3">
      <w:pPr>
        <w:pStyle w:val="Heading2"/>
        <w:rPr>
          <w:sz w:val="24"/>
          <w:szCs w:val="24"/>
        </w:rPr>
      </w:pPr>
      <w:bookmarkStart w:id="258" w:name="_Toc189146764"/>
      <w:r w:rsidRPr="0034244A">
        <w:rPr>
          <w:sz w:val="24"/>
          <w:szCs w:val="24"/>
        </w:rPr>
        <w:t>Brain-Computer Interfaces in Education</w:t>
      </w:r>
      <w:bookmarkEnd w:id="258"/>
    </w:p>
    <w:p w:rsidR="003017A3" w:rsidRPr="0034244A" w:rsidRDefault="003017A3" w:rsidP="003017A3">
      <w:pPr>
        <w:pStyle w:val="NormalWeb"/>
      </w:pPr>
      <w:r w:rsidRPr="0034244A">
        <w:t>Examine how Brain-Computer Interfaces (BCIs) can be used to facilitate learning, including current applications and future possibilities.</w:t>
      </w:r>
    </w:p>
    <w:p w:rsidR="003017A3" w:rsidRPr="0034244A" w:rsidRDefault="003017A3" w:rsidP="003017A3">
      <w:pPr>
        <w:pStyle w:val="Heading2"/>
        <w:rPr>
          <w:sz w:val="24"/>
          <w:szCs w:val="24"/>
        </w:rPr>
      </w:pPr>
      <w:bookmarkStart w:id="259" w:name="_Toc189146765"/>
      <w:r w:rsidRPr="0034244A">
        <w:rPr>
          <w:sz w:val="24"/>
          <w:szCs w:val="24"/>
        </w:rPr>
        <w:t>Cognitive Load Theory and Neurotechnology</w:t>
      </w:r>
      <w:bookmarkEnd w:id="259"/>
    </w:p>
    <w:p w:rsidR="003017A3" w:rsidRPr="0034244A" w:rsidRDefault="003017A3" w:rsidP="003017A3">
      <w:pPr>
        <w:pStyle w:val="NormalWeb"/>
      </w:pPr>
      <w:r w:rsidRPr="0034244A">
        <w:lastRenderedPageBreak/>
        <w:t>Understand how cognitive load theory informs the design of neurotechnology applications in learning environments.</w:t>
      </w:r>
    </w:p>
    <w:p w:rsidR="003017A3" w:rsidRPr="0034244A" w:rsidRDefault="003017A3" w:rsidP="003017A3">
      <w:pPr>
        <w:pStyle w:val="Heading2"/>
        <w:rPr>
          <w:sz w:val="24"/>
          <w:szCs w:val="24"/>
        </w:rPr>
      </w:pPr>
      <w:bookmarkStart w:id="260" w:name="_Toc189146766"/>
      <w:r w:rsidRPr="0034244A">
        <w:rPr>
          <w:sz w:val="24"/>
          <w:szCs w:val="24"/>
        </w:rPr>
        <w:t>Neuroscience-Based Adaptive Learning Technologies</w:t>
      </w:r>
      <w:bookmarkEnd w:id="260"/>
    </w:p>
    <w:p w:rsidR="003017A3" w:rsidRPr="0034244A" w:rsidRDefault="003017A3" w:rsidP="003017A3">
      <w:pPr>
        <w:pStyle w:val="NormalWeb"/>
      </w:pPr>
      <w:r w:rsidRPr="0034244A">
        <w:t>Explore how adaptive learning technologies informed by neuroscience can personalize and enhance educational experiences.</w:t>
      </w:r>
    </w:p>
    <w:p w:rsidR="003017A3" w:rsidRPr="0034244A" w:rsidRDefault="003017A3" w:rsidP="003017A3">
      <w:pPr>
        <w:pStyle w:val="Heading2"/>
        <w:rPr>
          <w:sz w:val="24"/>
          <w:szCs w:val="24"/>
        </w:rPr>
      </w:pPr>
      <w:bookmarkStart w:id="261" w:name="_Toc189146767"/>
      <w:r w:rsidRPr="0034244A">
        <w:rPr>
          <w:sz w:val="24"/>
          <w:szCs w:val="24"/>
        </w:rPr>
        <w:t>Ethical and Social Implications</w:t>
      </w:r>
      <w:bookmarkEnd w:id="261"/>
    </w:p>
    <w:p w:rsidR="003017A3" w:rsidRPr="0034244A" w:rsidRDefault="003017A3" w:rsidP="003017A3">
      <w:pPr>
        <w:pStyle w:val="NormalWeb"/>
      </w:pPr>
      <w:r w:rsidRPr="0034244A">
        <w:t>Consider the ethical and social implications of using neurotechnology in educational settings, including privacy concerns and consent.</w:t>
      </w:r>
    </w:p>
    <w:p w:rsidR="003017A3" w:rsidRPr="0034244A" w:rsidRDefault="003017A3" w:rsidP="003017A3">
      <w:pPr>
        <w:pStyle w:val="Heading2"/>
        <w:rPr>
          <w:sz w:val="24"/>
          <w:szCs w:val="24"/>
        </w:rPr>
      </w:pPr>
      <w:bookmarkStart w:id="262" w:name="_Toc189146768"/>
      <w:r w:rsidRPr="0034244A">
        <w:rPr>
          <w:sz w:val="24"/>
          <w:szCs w:val="24"/>
        </w:rPr>
        <w:t>Case Studies in Neurotechnology Education</w:t>
      </w:r>
      <w:bookmarkEnd w:id="262"/>
    </w:p>
    <w:p w:rsidR="003017A3" w:rsidRPr="0034244A" w:rsidRDefault="003017A3" w:rsidP="003017A3">
      <w:pPr>
        <w:pStyle w:val="NormalWeb"/>
      </w:pPr>
      <w:r w:rsidRPr="0034244A">
        <w:t>Review real-world case studies where neurotechnology has been applied within educational contexts and assess their outcomes.</w:t>
      </w:r>
    </w:p>
    <w:p w:rsidR="003017A3" w:rsidRPr="0034244A" w:rsidRDefault="003017A3" w:rsidP="003017A3">
      <w:pPr>
        <w:pStyle w:val="Heading2"/>
        <w:rPr>
          <w:sz w:val="24"/>
          <w:szCs w:val="24"/>
        </w:rPr>
      </w:pPr>
      <w:bookmarkStart w:id="263" w:name="_Toc189146769"/>
      <w:r w:rsidRPr="0034244A">
        <w:rPr>
          <w:sz w:val="24"/>
          <w:szCs w:val="24"/>
        </w:rPr>
        <w:t>Future Trends in Neurotechnology for Education</w:t>
      </w:r>
      <w:bookmarkEnd w:id="263"/>
    </w:p>
    <w:p w:rsidR="003017A3" w:rsidRPr="0034244A" w:rsidRDefault="003017A3" w:rsidP="003017A3">
      <w:pPr>
        <w:pStyle w:val="NormalWeb"/>
      </w:pPr>
      <w:r w:rsidRPr="0034244A">
        <w:t>Discuss and predict future trends in the deployment of neurotechnology for educational purposes, driven by technological and scientific advancements.</w:t>
      </w:r>
    </w:p>
    <w:p w:rsidR="003017A3" w:rsidRPr="0034244A" w:rsidRDefault="003017A3" w:rsidP="003017A3">
      <w:pPr>
        <w:pStyle w:val="Heading1"/>
        <w:rPr>
          <w:sz w:val="24"/>
          <w:szCs w:val="24"/>
        </w:rPr>
      </w:pPr>
      <w:bookmarkStart w:id="264" w:name="_Toc189146770"/>
      <w:r w:rsidRPr="0034244A">
        <w:rPr>
          <w:sz w:val="24"/>
          <w:szCs w:val="24"/>
        </w:rPr>
        <w:t>Robotic Process Automation in Electrochemical Engineering</w:t>
      </w:r>
      <w:bookmarkEnd w:id="264"/>
    </w:p>
    <w:p w:rsidR="003017A3" w:rsidRPr="0034244A" w:rsidRDefault="003017A3" w:rsidP="003017A3">
      <w:pPr>
        <w:pStyle w:val="NormalWeb"/>
      </w:pPr>
      <w:r w:rsidRPr="0034244A">
        <w:t>This course explores the integration of Robotic Process Automation (RPA) within the field of Electrochemical Engineering. The course provides a comprehensive understanding of how automation technologies can enhance efficiency, accuracy, and productivity in electrochemical processes, ranging from battery manufacturing to fuel cell production. Students will gain skills in designing, implementing, and managing automated processes in electrochemical settings.</w:t>
      </w:r>
    </w:p>
    <w:p w:rsidR="003017A3" w:rsidRPr="0034244A" w:rsidRDefault="003017A3" w:rsidP="003017A3">
      <w:pPr>
        <w:pStyle w:val="Heading2"/>
        <w:rPr>
          <w:sz w:val="24"/>
          <w:szCs w:val="24"/>
        </w:rPr>
      </w:pPr>
      <w:bookmarkStart w:id="265" w:name="_Toc189146771"/>
      <w:r w:rsidRPr="0034244A">
        <w:rPr>
          <w:sz w:val="24"/>
          <w:szCs w:val="24"/>
        </w:rPr>
        <w:t>Introduction to Robotic Process Automation</w:t>
      </w:r>
      <w:bookmarkEnd w:id="265"/>
    </w:p>
    <w:p w:rsidR="003017A3" w:rsidRPr="0034244A" w:rsidRDefault="003017A3" w:rsidP="003017A3">
      <w:pPr>
        <w:pStyle w:val="NormalWeb"/>
      </w:pPr>
      <w:r w:rsidRPr="0034244A">
        <w:t>This module introduces the fundamentals of RPA, covering its history, benefits, and applications across various industries.</w:t>
      </w:r>
    </w:p>
    <w:p w:rsidR="003017A3" w:rsidRPr="0034244A" w:rsidRDefault="003017A3" w:rsidP="003017A3">
      <w:pPr>
        <w:pStyle w:val="Heading2"/>
        <w:rPr>
          <w:sz w:val="24"/>
          <w:szCs w:val="24"/>
        </w:rPr>
      </w:pPr>
      <w:bookmarkStart w:id="266" w:name="_Toc189146772"/>
      <w:r w:rsidRPr="0034244A">
        <w:rPr>
          <w:sz w:val="24"/>
          <w:szCs w:val="24"/>
        </w:rPr>
        <w:t>Fundamentals of Electrochemical Engineering</w:t>
      </w:r>
      <w:bookmarkEnd w:id="266"/>
    </w:p>
    <w:p w:rsidR="003017A3" w:rsidRPr="0034244A" w:rsidRDefault="003017A3" w:rsidP="003017A3">
      <w:pPr>
        <w:pStyle w:val="NormalWeb"/>
      </w:pPr>
      <w:r w:rsidRPr="0034244A">
        <w:t>Explore the core principles of electrochemical engineering, including electrochemistry, materials science, and process design.</w:t>
      </w:r>
    </w:p>
    <w:p w:rsidR="003017A3" w:rsidRPr="0034244A" w:rsidRDefault="003017A3" w:rsidP="003017A3">
      <w:pPr>
        <w:pStyle w:val="Heading2"/>
        <w:rPr>
          <w:sz w:val="24"/>
          <w:szCs w:val="24"/>
        </w:rPr>
      </w:pPr>
      <w:bookmarkStart w:id="267" w:name="_Toc189146773"/>
      <w:r w:rsidRPr="0034244A">
        <w:rPr>
          <w:sz w:val="24"/>
          <w:szCs w:val="24"/>
        </w:rPr>
        <w:t>RPA Tools and Platforms</w:t>
      </w:r>
      <w:bookmarkEnd w:id="267"/>
    </w:p>
    <w:p w:rsidR="003017A3" w:rsidRPr="0034244A" w:rsidRDefault="003017A3" w:rsidP="003017A3">
      <w:pPr>
        <w:pStyle w:val="NormalWeb"/>
      </w:pPr>
      <w:r w:rsidRPr="0034244A">
        <w:t>Gain insights into popular RPA tools and platforms like UiPath, Automation Anywhere, and Blue Prism. Understand their capabilities and use cases.</w:t>
      </w:r>
    </w:p>
    <w:p w:rsidR="003017A3" w:rsidRPr="0034244A" w:rsidRDefault="003017A3" w:rsidP="003017A3">
      <w:pPr>
        <w:pStyle w:val="Heading2"/>
        <w:rPr>
          <w:sz w:val="24"/>
          <w:szCs w:val="24"/>
        </w:rPr>
      </w:pPr>
      <w:bookmarkStart w:id="268" w:name="_Toc189146774"/>
      <w:r w:rsidRPr="0034244A">
        <w:rPr>
          <w:sz w:val="24"/>
          <w:szCs w:val="24"/>
        </w:rPr>
        <w:lastRenderedPageBreak/>
        <w:t>Automating Electrochemical Process Controls</w:t>
      </w:r>
      <w:bookmarkEnd w:id="268"/>
    </w:p>
    <w:p w:rsidR="003017A3" w:rsidRPr="0034244A" w:rsidRDefault="003017A3" w:rsidP="003017A3">
      <w:pPr>
        <w:pStyle w:val="NormalWeb"/>
      </w:pPr>
      <w:r w:rsidRPr="0034244A">
        <w:t>Study the application of RPA in automating the control systems within electrochemical processes, improving precision and efficiency.</w:t>
      </w:r>
    </w:p>
    <w:p w:rsidR="003017A3" w:rsidRPr="0034244A" w:rsidRDefault="003017A3" w:rsidP="003017A3">
      <w:pPr>
        <w:pStyle w:val="Heading2"/>
        <w:rPr>
          <w:sz w:val="24"/>
          <w:szCs w:val="24"/>
        </w:rPr>
      </w:pPr>
      <w:bookmarkStart w:id="269" w:name="_Toc189146775"/>
      <w:r w:rsidRPr="0034244A">
        <w:rPr>
          <w:sz w:val="24"/>
          <w:szCs w:val="24"/>
        </w:rPr>
        <w:t>Data Collection and Analysis in Electrochemical Systems</w:t>
      </w:r>
      <w:bookmarkEnd w:id="269"/>
    </w:p>
    <w:p w:rsidR="003017A3" w:rsidRPr="0034244A" w:rsidRDefault="003017A3" w:rsidP="003017A3">
      <w:pPr>
        <w:pStyle w:val="NormalWeb"/>
      </w:pPr>
      <w:r w:rsidRPr="0034244A">
        <w:t>Learn how RPA can facilitate data collection, analysis, and reporting in electrochemical systems, enhancing decision-making capabilities.</w:t>
      </w:r>
    </w:p>
    <w:p w:rsidR="003017A3" w:rsidRPr="0034244A" w:rsidRDefault="003017A3" w:rsidP="003017A3">
      <w:pPr>
        <w:pStyle w:val="Heading2"/>
        <w:rPr>
          <w:sz w:val="24"/>
          <w:szCs w:val="24"/>
        </w:rPr>
      </w:pPr>
      <w:bookmarkStart w:id="270" w:name="_Toc189146776"/>
      <w:r w:rsidRPr="0034244A">
        <w:rPr>
          <w:sz w:val="24"/>
          <w:szCs w:val="24"/>
        </w:rPr>
        <w:t>Machine Learning and RPA in Electrochemical Engineering</w:t>
      </w:r>
      <w:bookmarkEnd w:id="270"/>
    </w:p>
    <w:p w:rsidR="003017A3" w:rsidRPr="0034244A" w:rsidRDefault="003017A3" w:rsidP="003017A3">
      <w:pPr>
        <w:pStyle w:val="NormalWeb"/>
      </w:pPr>
      <w:r w:rsidRPr="0034244A">
        <w:t>Explore the intersection of machine learning and RPA in electrochemical engineering for predictive maintenance and process optimization.</w:t>
      </w:r>
    </w:p>
    <w:p w:rsidR="003017A3" w:rsidRPr="0034244A" w:rsidRDefault="003017A3" w:rsidP="003017A3">
      <w:pPr>
        <w:pStyle w:val="Heading2"/>
        <w:rPr>
          <w:sz w:val="24"/>
          <w:szCs w:val="24"/>
        </w:rPr>
      </w:pPr>
      <w:bookmarkStart w:id="271" w:name="_Toc189146777"/>
      <w:r w:rsidRPr="0034244A">
        <w:rPr>
          <w:sz w:val="24"/>
          <w:szCs w:val="24"/>
        </w:rPr>
        <w:t>RPA Implementation Challenges and Solutions</w:t>
      </w:r>
      <w:bookmarkEnd w:id="271"/>
    </w:p>
    <w:p w:rsidR="003017A3" w:rsidRPr="0034244A" w:rsidRDefault="003017A3" w:rsidP="003017A3">
      <w:pPr>
        <w:pStyle w:val="NormalWeb"/>
      </w:pPr>
      <w:r w:rsidRPr="0034244A">
        <w:t>Discuss the challenges faced during the implementation of RPA in electrochemical engineering and explore potential solutions.</w:t>
      </w:r>
    </w:p>
    <w:p w:rsidR="003017A3" w:rsidRPr="0034244A" w:rsidRDefault="003017A3" w:rsidP="003017A3">
      <w:pPr>
        <w:pStyle w:val="Heading2"/>
        <w:rPr>
          <w:sz w:val="24"/>
          <w:szCs w:val="24"/>
        </w:rPr>
      </w:pPr>
      <w:bookmarkStart w:id="272" w:name="_Toc189146778"/>
      <w:r w:rsidRPr="0034244A">
        <w:rPr>
          <w:sz w:val="24"/>
          <w:szCs w:val="24"/>
        </w:rPr>
        <w:t>Case Studies and Industry Applications</w:t>
      </w:r>
      <w:bookmarkEnd w:id="272"/>
    </w:p>
    <w:p w:rsidR="003017A3" w:rsidRPr="0034244A" w:rsidRDefault="003017A3" w:rsidP="003017A3">
      <w:pPr>
        <w:pStyle w:val="NormalWeb"/>
      </w:pPr>
      <w:r w:rsidRPr="0034244A">
        <w:t>Analyze various case studies to understand how RPA has been applied successfully in the field of electrochemical engineering across different sectors.</w:t>
      </w:r>
    </w:p>
    <w:p w:rsidR="003017A3" w:rsidRPr="0034244A" w:rsidRDefault="003017A3" w:rsidP="003017A3">
      <w:pPr>
        <w:pStyle w:val="Heading1"/>
        <w:rPr>
          <w:sz w:val="24"/>
          <w:szCs w:val="24"/>
        </w:rPr>
      </w:pPr>
      <w:bookmarkStart w:id="273" w:name="_Toc189146779"/>
      <w:r w:rsidRPr="0034244A">
        <w:rPr>
          <w:sz w:val="24"/>
          <w:szCs w:val="24"/>
        </w:rPr>
        <w:t>Integrating Educational Technology in Renewable Energy Studies</w:t>
      </w:r>
      <w:bookmarkEnd w:id="273"/>
    </w:p>
    <w:p w:rsidR="003017A3" w:rsidRPr="0034244A" w:rsidRDefault="003017A3" w:rsidP="003017A3">
      <w:pPr>
        <w:pStyle w:val="NormalWeb"/>
      </w:pPr>
      <w:r w:rsidRPr="0034244A">
        <w:t>This course is designed for master's students interested in combining the fields of renewable energy and educational technology. It explores the role of technology in educating and informing about renewable energy, examining innovative teaching tools and strategies. Students will learn how to develop technology-driven educational materials and experiences aimed at increasing awareness, understanding, and adoption of renewable energy concepts.</w:t>
      </w:r>
    </w:p>
    <w:p w:rsidR="003017A3" w:rsidRPr="0034244A" w:rsidRDefault="003017A3" w:rsidP="003017A3">
      <w:pPr>
        <w:pStyle w:val="Heading2"/>
        <w:rPr>
          <w:sz w:val="24"/>
          <w:szCs w:val="24"/>
        </w:rPr>
      </w:pPr>
      <w:bookmarkStart w:id="274" w:name="_Toc189146780"/>
      <w:r w:rsidRPr="0034244A">
        <w:rPr>
          <w:sz w:val="24"/>
          <w:szCs w:val="24"/>
        </w:rPr>
        <w:t>Introduction to Renewable Energy</w:t>
      </w:r>
      <w:bookmarkEnd w:id="274"/>
    </w:p>
    <w:p w:rsidR="003017A3" w:rsidRPr="0034244A" w:rsidRDefault="003017A3" w:rsidP="003017A3">
      <w:pPr>
        <w:pStyle w:val="NormalWeb"/>
      </w:pPr>
      <w:r w:rsidRPr="0034244A">
        <w:t>An overview of various renewable energy sources, including solar, wind, hydroelectric, and geothermal. Discussions will include the benefits and challenges of each type along with their current global usage.</w:t>
      </w:r>
    </w:p>
    <w:p w:rsidR="003017A3" w:rsidRPr="0034244A" w:rsidRDefault="003017A3" w:rsidP="003017A3">
      <w:pPr>
        <w:pStyle w:val="Heading2"/>
        <w:rPr>
          <w:sz w:val="24"/>
          <w:szCs w:val="24"/>
        </w:rPr>
      </w:pPr>
      <w:bookmarkStart w:id="275" w:name="_Toc189146781"/>
      <w:r w:rsidRPr="0034244A">
        <w:rPr>
          <w:sz w:val="24"/>
          <w:szCs w:val="24"/>
        </w:rPr>
        <w:t>Educational Technology Tools</w:t>
      </w:r>
      <w:bookmarkEnd w:id="275"/>
    </w:p>
    <w:p w:rsidR="003017A3" w:rsidRPr="0034244A" w:rsidRDefault="003017A3" w:rsidP="003017A3">
      <w:pPr>
        <w:pStyle w:val="NormalWeb"/>
      </w:pPr>
      <w:r w:rsidRPr="0034244A">
        <w:t>Examines the digital tools and platforms available for creating engaging learning experiences in the field of renewable energy.</w:t>
      </w:r>
    </w:p>
    <w:p w:rsidR="003017A3" w:rsidRPr="0034244A" w:rsidRDefault="003017A3" w:rsidP="003017A3">
      <w:pPr>
        <w:pStyle w:val="Heading2"/>
        <w:rPr>
          <w:sz w:val="24"/>
          <w:szCs w:val="24"/>
        </w:rPr>
      </w:pPr>
      <w:bookmarkStart w:id="276" w:name="_Toc189146782"/>
      <w:r w:rsidRPr="0034244A">
        <w:rPr>
          <w:sz w:val="24"/>
          <w:szCs w:val="24"/>
        </w:rPr>
        <w:t>Designing Interactive Learning Modules</w:t>
      </w:r>
      <w:bookmarkEnd w:id="276"/>
    </w:p>
    <w:p w:rsidR="003017A3" w:rsidRPr="0034244A" w:rsidRDefault="003017A3" w:rsidP="003017A3">
      <w:pPr>
        <w:pStyle w:val="NormalWeb"/>
      </w:pPr>
      <w:r w:rsidRPr="0034244A">
        <w:lastRenderedPageBreak/>
        <w:t>This topic covers the methodologies and best practices for designing interactive and immersive learning modules using educational technology.</w:t>
      </w:r>
    </w:p>
    <w:p w:rsidR="003017A3" w:rsidRPr="0034244A" w:rsidRDefault="003017A3" w:rsidP="003017A3">
      <w:pPr>
        <w:pStyle w:val="Heading2"/>
        <w:rPr>
          <w:sz w:val="24"/>
          <w:szCs w:val="24"/>
        </w:rPr>
      </w:pPr>
      <w:bookmarkStart w:id="277" w:name="_Toc189146783"/>
      <w:r w:rsidRPr="0034244A">
        <w:rPr>
          <w:sz w:val="24"/>
          <w:szCs w:val="24"/>
        </w:rPr>
        <w:t>Gamification in Renewable Energy Education</w:t>
      </w:r>
      <w:bookmarkEnd w:id="277"/>
    </w:p>
    <w:p w:rsidR="003017A3" w:rsidRPr="0034244A" w:rsidRDefault="003017A3" w:rsidP="003017A3">
      <w:pPr>
        <w:pStyle w:val="NormalWeb"/>
      </w:pPr>
      <w:r w:rsidRPr="0034244A">
        <w:t>Explores the concept of gamification and how game-like elements can enhance learning in renewable energy courses.</w:t>
      </w:r>
    </w:p>
    <w:p w:rsidR="003017A3" w:rsidRPr="0034244A" w:rsidRDefault="003017A3" w:rsidP="003017A3">
      <w:pPr>
        <w:pStyle w:val="Heading2"/>
        <w:rPr>
          <w:sz w:val="24"/>
          <w:szCs w:val="24"/>
        </w:rPr>
      </w:pPr>
      <w:bookmarkStart w:id="278" w:name="_Toc189146784"/>
      <w:r w:rsidRPr="0034244A">
        <w:rPr>
          <w:sz w:val="24"/>
          <w:szCs w:val="24"/>
        </w:rPr>
        <w:t>Virtual Labs and Simulations</w:t>
      </w:r>
      <w:bookmarkEnd w:id="278"/>
    </w:p>
    <w:p w:rsidR="003017A3" w:rsidRPr="0034244A" w:rsidRDefault="003017A3" w:rsidP="003017A3">
      <w:pPr>
        <w:pStyle w:val="NormalWeb"/>
      </w:pPr>
      <w:r w:rsidRPr="0034244A">
        <w:t>Discusses the role of virtual labs and simulations in teaching complex renewable energy concepts.</w:t>
      </w:r>
    </w:p>
    <w:p w:rsidR="003017A3" w:rsidRPr="0034244A" w:rsidRDefault="003017A3" w:rsidP="003017A3">
      <w:pPr>
        <w:pStyle w:val="Heading2"/>
        <w:rPr>
          <w:sz w:val="24"/>
          <w:szCs w:val="24"/>
        </w:rPr>
      </w:pPr>
      <w:bookmarkStart w:id="279" w:name="_Toc189146785"/>
      <w:r w:rsidRPr="0034244A">
        <w:rPr>
          <w:sz w:val="24"/>
          <w:szCs w:val="24"/>
        </w:rPr>
        <w:t>Assessing Learner Outcomes in Technology-Driven Curriculum</w:t>
      </w:r>
      <w:bookmarkEnd w:id="279"/>
    </w:p>
    <w:p w:rsidR="003017A3" w:rsidRPr="0034244A" w:rsidRDefault="003017A3" w:rsidP="003017A3">
      <w:pPr>
        <w:pStyle w:val="NormalWeb"/>
      </w:pPr>
      <w:r w:rsidRPr="0034244A">
        <w:t>This topic focuses on developing assessment strategies for technology-enhanced renewable energy education.</w:t>
      </w:r>
    </w:p>
    <w:p w:rsidR="003017A3" w:rsidRPr="0034244A" w:rsidRDefault="003017A3" w:rsidP="003017A3">
      <w:pPr>
        <w:pStyle w:val="Heading2"/>
        <w:rPr>
          <w:sz w:val="24"/>
          <w:szCs w:val="24"/>
        </w:rPr>
      </w:pPr>
      <w:bookmarkStart w:id="280" w:name="_Toc189146786"/>
      <w:r w:rsidRPr="0034244A">
        <w:rPr>
          <w:sz w:val="24"/>
          <w:szCs w:val="24"/>
        </w:rPr>
        <w:t>Case Studies in Renewable Energy Education</w:t>
      </w:r>
      <w:bookmarkEnd w:id="280"/>
    </w:p>
    <w:p w:rsidR="003017A3" w:rsidRPr="0034244A" w:rsidRDefault="003017A3" w:rsidP="003017A3">
      <w:pPr>
        <w:pStyle w:val="NormalWeb"/>
      </w:pPr>
      <w:r w:rsidRPr="0034244A">
        <w:t>Analyzes real-world examples of successful renewable energy educational programs and the role of technology in their delivery.</w:t>
      </w:r>
    </w:p>
    <w:p w:rsidR="003017A3" w:rsidRPr="0034244A" w:rsidRDefault="003017A3" w:rsidP="003017A3">
      <w:pPr>
        <w:pStyle w:val="Heading2"/>
        <w:rPr>
          <w:sz w:val="24"/>
          <w:szCs w:val="24"/>
        </w:rPr>
      </w:pPr>
      <w:bookmarkStart w:id="281" w:name="_Toc189146787"/>
      <w:r w:rsidRPr="0034244A">
        <w:rPr>
          <w:sz w:val="24"/>
          <w:szCs w:val="24"/>
        </w:rPr>
        <w:t>Challenges in Integrating Technology and Renewable Energy Education</w:t>
      </w:r>
      <w:bookmarkEnd w:id="281"/>
    </w:p>
    <w:p w:rsidR="003017A3" w:rsidRPr="0034244A" w:rsidRDefault="003017A3" w:rsidP="003017A3">
      <w:pPr>
        <w:pStyle w:val="NormalWeb"/>
      </w:pPr>
      <w:r w:rsidRPr="0034244A">
        <w:t>Addresses common challenges faced when integrating technology into renewable energy education and potential solution</w:t>
      </w:r>
    </w:p>
    <w:p w:rsidR="003017A3" w:rsidRPr="0034244A" w:rsidRDefault="003017A3" w:rsidP="003017A3">
      <w:pPr>
        <w:pStyle w:val="Heading1"/>
        <w:rPr>
          <w:sz w:val="24"/>
          <w:szCs w:val="24"/>
        </w:rPr>
      </w:pPr>
      <w:bookmarkStart w:id="282" w:name="_Toc189146788"/>
      <w:r w:rsidRPr="0034244A">
        <w:rPr>
          <w:sz w:val="24"/>
          <w:szCs w:val="24"/>
        </w:rPr>
        <w:t>Wholesale Trade Management in Industrial Engineering</w:t>
      </w:r>
      <w:bookmarkEnd w:id="282"/>
    </w:p>
    <w:p w:rsidR="003017A3" w:rsidRPr="0034244A" w:rsidRDefault="003017A3" w:rsidP="003017A3">
      <w:pPr>
        <w:pStyle w:val="NormalWeb"/>
      </w:pPr>
      <w:r w:rsidRPr="0034244A">
        <w:t>This course is designed for students pursuing a Master's degree in Industrial Engineering with a focus on wholesale trade. It will cover the essential aspects of wholesale trade management, including supply chain dynamics, inventory control, logistics, procurement, and market analysis. The course will blend technical engineering concepts with business strategies to enable students to effectively manage and innovate within the wholesale trade sector.</w:t>
      </w:r>
    </w:p>
    <w:p w:rsidR="003017A3" w:rsidRPr="0034244A" w:rsidRDefault="003017A3" w:rsidP="003017A3">
      <w:pPr>
        <w:pStyle w:val="Heading2"/>
        <w:rPr>
          <w:sz w:val="24"/>
          <w:szCs w:val="24"/>
        </w:rPr>
      </w:pPr>
      <w:bookmarkStart w:id="283" w:name="_Toc189146789"/>
      <w:r w:rsidRPr="0034244A">
        <w:rPr>
          <w:sz w:val="24"/>
          <w:szCs w:val="24"/>
        </w:rPr>
        <w:t>Introduction to Wholesale Trade</w:t>
      </w:r>
      <w:bookmarkEnd w:id="283"/>
    </w:p>
    <w:p w:rsidR="003017A3" w:rsidRPr="0034244A" w:rsidRDefault="003017A3" w:rsidP="003017A3">
      <w:pPr>
        <w:pStyle w:val="NormalWeb"/>
      </w:pPr>
      <w:r w:rsidRPr="0034244A">
        <w:t>Explore the fundamentals of wholesale trade, its role in the supply chain, and the economic impact on industrial markets.</w:t>
      </w:r>
    </w:p>
    <w:p w:rsidR="003017A3" w:rsidRPr="0034244A" w:rsidRDefault="003017A3" w:rsidP="003017A3">
      <w:pPr>
        <w:pStyle w:val="Heading2"/>
        <w:rPr>
          <w:sz w:val="24"/>
          <w:szCs w:val="24"/>
        </w:rPr>
      </w:pPr>
      <w:bookmarkStart w:id="284" w:name="_Toc189146790"/>
      <w:r w:rsidRPr="0034244A">
        <w:rPr>
          <w:sz w:val="24"/>
          <w:szCs w:val="24"/>
        </w:rPr>
        <w:t>Supply Chain Dynamics</w:t>
      </w:r>
      <w:bookmarkEnd w:id="284"/>
    </w:p>
    <w:p w:rsidR="003017A3" w:rsidRPr="0034244A" w:rsidRDefault="003017A3" w:rsidP="003017A3">
      <w:pPr>
        <w:pStyle w:val="NormalWeb"/>
      </w:pPr>
      <w:r w:rsidRPr="0034244A">
        <w:t>Understand the complexities of supply chain management, including network design, integration, and leveraging technology for efficiency.</w:t>
      </w:r>
    </w:p>
    <w:p w:rsidR="003017A3" w:rsidRPr="0034244A" w:rsidRDefault="003017A3" w:rsidP="003017A3">
      <w:pPr>
        <w:pStyle w:val="Heading2"/>
        <w:rPr>
          <w:sz w:val="24"/>
          <w:szCs w:val="24"/>
        </w:rPr>
      </w:pPr>
      <w:bookmarkStart w:id="285" w:name="_Toc189146791"/>
      <w:r w:rsidRPr="0034244A">
        <w:rPr>
          <w:sz w:val="24"/>
          <w:szCs w:val="24"/>
        </w:rPr>
        <w:lastRenderedPageBreak/>
        <w:t>Inventory Control Methods</w:t>
      </w:r>
      <w:bookmarkEnd w:id="285"/>
    </w:p>
    <w:p w:rsidR="003017A3" w:rsidRPr="0034244A" w:rsidRDefault="003017A3" w:rsidP="003017A3">
      <w:pPr>
        <w:pStyle w:val="NormalWeb"/>
      </w:pPr>
      <w:r w:rsidRPr="0034244A">
        <w:t>Study various inventory management techniques, such as Just-In-Time, Economic Order Quantity, and ABC analysis to optimize stock levels.</w:t>
      </w:r>
    </w:p>
    <w:p w:rsidR="003017A3" w:rsidRPr="0034244A" w:rsidRDefault="003017A3" w:rsidP="003017A3">
      <w:pPr>
        <w:pStyle w:val="Heading2"/>
        <w:rPr>
          <w:sz w:val="24"/>
          <w:szCs w:val="24"/>
        </w:rPr>
      </w:pPr>
      <w:bookmarkStart w:id="286" w:name="_Toc189146792"/>
      <w:r w:rsidRPr="0034244A">
        <w:rPr>
          <w:sz w:val="24"/>
          <w:szCs w:val="24"/>
        </w:rPr>
        <w:t>Logistics and Distribution</w:t>
      </w:r>
      <w:bookmarkEnd w:id="286"/>
    </w:p>
    <w:p w:rsidR="003017A3" w:rsidRPr="0034244A" w:rsidRDefault="003017A3" w:rsidP="003017A3">
      <w:pPr>
        <w:pStyle w:val="NormalWeb"/>
      </w:pPr>
      <w:r w:rsidRPr="0034244A">
        <w:t>Examine the logistics involved in wholesale trade, focusing on distribution networks, transportation management, and warehousing solutions.</w:t>
      </w:r>
    </w:p>
    <w:p w:rsidR="003017A3" w:rsidRPr="0034244A" w:rsidRDefault="003017A3" w:rsidP="003017A3">
      <w:pPr>
        <w:pStyle w:val="Heading2"/>
        <w:rPr>
          <w:sz w:val="24"/>
          <w:szCs w:val="24"/>
        </w:rPr>
      </w:pPr>
      <w:bookmarkStart w:id="287" w:name="_Toc189146793"/>
      <w:r w:rsidRPr="0034244A">
        <w:rPr>
          <w:sz w:val="24"/>
          <w:szCs w:val="24"/>
        </w:rPr>
        <w:t>Procurement Strategies</w:t>
      </w:r>
      <w:bookmarkEnd w:id="287"/>
    </w:p>
    <w:p w:rsidR="003017A3" w:rsidRPr="0034244A" w:rsidRDefault="003017A3" w:rsidP="003017A3">
      <w:pPr>
        <w:pStyle w:val="NormalWeb"/>
      </w:pPr>
      <w:r w:rsidRPr="0034244A">
        <w:t>Learn about procurement processes and strategies, vendor selection, and relationship management to secure effective supply sources.</w:t>
      </w:r>
    </w:p>
    <w:p w:rsidR="003017A3" w:rsidRPr="0034244A" w:rsidRDefault="003017A3" w:rsidP="003017A3">
      <w:pPr>
        <w:pStyle w:val="Heading2"/>
        <w:rPr>
          <w:sz w:val="24"/>
          <w:szCs w:val="24"/>
        </w:rPr>
      </w:pPr>
      <w:bookmarkStart w:id="288" w:name="_Toc189146794"/>
      <w:r w:rsidRPr="0034244A">
        <w:rPr>
          <w:sz w:val="24"/>
          <w:szCs w:val="24"/>
        </w:rPr>
        <w:t>Market Analysis and Forecasting</w:t>
      </w:r>
      <w:bookmarkEnd w:id="288"/>
    </w:p>
    <w:p w:rsidR="003017A3" w:rsidRPr="0034244A" w:rsidRDefault="003017A3" w:rsidP="003017A3">
      <w:pPr>
        <w:pStyle w:val="NormalWeb"/>
      </w:pPr>
      <w:r w:rsidRPr="0034244A">
        <w:t>Study techniques for market analysis, trend observation, and forecasting methods to drive strategic decisions in wholesale trade.</w:t>
      </w:r>
    </w:p>
    <w:p w:rsidR="003017A3" w:rsidRPr="0034244A" w:rsidRDefault="003017A3" w:rsidP="003017A3">
      <w:pPr>
        <w:pStyle w:val="Heading2"/>
        <w:rPr>
          <w:sz w:val="24"/>
          <w:szCs w:val="24"/>
        </w:rPr>
      </w:pPr>
      <w:bookmarkStart w:id="289" w:name="_Toc189146795"/>
      <w:r w:rsidRPr="0034244A">
        <w:rPr>
          <w:sz w:val="24"/>
          <w:szCs w:val="24"/>
        </w:rPr>
        <w:t>Risk Management in Wholesale Trade</w:t>
      </w:r>
      <w:bookmarkEnd w:id="289"/>
    </w:p>
    <w:p w:rsidR="003017A3" w:rsidRPr="0034244A" w:rsidRDefault="003017A3" w:rsidP="003017A3">
      <w:pPr>
        <w:pStyle w:val="NormalWeb"/>
      </w:pPr>
      <w:r w:rsidRPr="0034244A">
        <w:t>Analyze risk management principles, identifying potential risks in the wholesale supply chain and developing mitigation strategies.</w:t>
      </w:r>
    </w:p>
    <w:p w:rsidR="003017A3" w:rsidRPr="0034244A" w:rsidRDefault="003017A3" w:rsidP="003017A3">
      <w:pPr>
        <w:pStyle w:val="Heading2"/>
        <w:rPr>
          <w:sz w:val="24"/>
          <w:szCs w:val="24"/>
        </w:rPr>
      </w:pPr>
      <w:bookmarkStart w:id="290" w:name="_Toc189146796"/>
      <w:r w:rsidRPr="0034244A">
        <w:rPr>
          <w:sz w:val="24"/>
          <w:szCs w:val="24"/>
        </w:rPr>
        <w:t>Regulatory and Ethical Considerations</w:t>
      </w:r>
      <w:bookmarkEnd w:id="290"/>
    </w:p>
    <w:p w:rsidR="003017A3" w:rsidRPr="0034244A" w:rsidRDefault="003017A3" w:rsidP="003017A3">
      <w:pPr>
        <w:pStyle w:val="NormalWeb"/>
      </w:pPr>
      <w:r w:rsidRPr="0034244A">
        <w:t>Explore the regulatory landscape affecting wholesale trade and the ethical considerations of operating within the sector.</w:t>
      </w:r>
    </w:p>
    <w:p w:rsidR="003017A3" w:rsidRPr="0034244A" w:rsidRDefault="003017A3" w:rsidP="003017A3">
      <w:pPr>
        <w:pStyle w:val="Heading1"/>
        <w:rPr>
          <w:sz w:val="24"/>
          <w:szCs w:val="24"/>
        </w:rPr>
      </w:pPr>
      <w:bookmarkStart w:id="291" w:name="_Toc189146797"/>
      <w:r w:rsidRPr="0034244A">
        <w:rPr>
          <w:sz w:val="24"/>
          <w:szCs w:val="24"/>
        </w:rPr>
        <w:t>Advanced Wireless Communications</w:t>
      </w:r>
      <w:bookmarkEnd w:id="291"/>
    </w:p>
    <w:p w:rsidR="003017A3" w:rsidRPr="0034244A" w:rsidRDefault="003017A3" w:rsidP="003017A3">
      <w:pPr>
        <w:pStyle w:val="NormalWeb"/>
      </w:pPr>
      <w:r w:rsidRPr="0034244A">
        <w:t>This course explores the fundamental principles and advanced techniques of wireless communications, designed for students in electronic engineering. It covers critical concepts, system designs, and the latest advancements in wireless technologies to prepare students for careers in the telecommunications industry.</w:t>
      </w:r>
    </w:p>
    <w:p w:rsidR="003017A3" w:rsidRPr="0034244A" w:rsidRDefault="003017A3" w:rsidP="003017A3">
      <w:pPr>
        <w:pStyle w:val="Heading2"/>
        <w:rPr>
          <w:sz w:val="24"/>
          <w:szCs w:val="24"/>
        </w:rPr>
      </w:pPr>
      <w:bookmarkStart w:id="292" w:name="_Toc189146798"/>
      <w:r w:rsidRPr="0034244A">
        <w:rPr>
          <w:sz w:val="24"/>
          <w:szCs w:val="24"/>
        </w:rPr>
        <w:t>Introduction to Wireless Communications</w:t>
      </w:r>
      <w:bookmarkEnd w:id="292"/>
    </w:p>
    <w:p w:rsidR="003017A3" w:rsidRPr="0034244A" w:rsidRDefault="003017A3" w:rsidP="003017A3">
      <w:pPr>
        <w:pStyle w:val="NormalWeb"/>
      </w:pPr>
      <w:r w:rsidRPr="0034244A">
        <w:t>Overview of wireless communication systems, historical developments, and contemporary applications.</w:t>
      </w:r>
    </w:p>
    <w:p w:rsidR="003017A3" w:rsidRPr="0034244A" w:rsidRDefault="003017A3" w:rsidP="003017A3">
      <w:pPr>
        <w:pStyle w:val="Heading2"/>
        <w:rPr>
          <w:sz w:val="24"/>
          <w:szCs w:val="24"/>
        </w:rPr>
      </w:pPr>
      <w:bookmarkStart w:id="293" w:name="_Toc189146799"/>
      <w:r w:rsidRPr="0034244A">
        <w:rPr>
          <w:sz w:val="24"/>
          <w:szCs w:val="24"/>
        </w:rPr>
        <w:t>Radio Frequency Fundamentals</w:t>
      </w:r>
      <w:bookmarkEnd w:id="293"/>
    </w:p>
    <w:p w:rsidR="003017A3" w:rsidRPr="0034244A" w:rsidRDefault="003017A3" w:rsidP="003017A3">
      <w:pPr>
        <w:pStyle w:val="NormalWeb"/>
      </w:pPr>
      <w:r w:rsidRPr="0034244A">
        <w:lastRenderedPageBreak/>
        <w:t>Exploration of radio frequency (RF) spectrum, key RF principles, and their application in wireless communication.</w:t>
      </w:r>
    </w:p>
    <w:p w:rsidR="003017A3" w:rsidRPr="0034244A" w:rsidRDefault="003017A3" w:rsidP="003017A3">
      <w:pPr>
        <w:pStyle w:val="Heading2"/>
        <w:rPr>
          <w:sz w:val="24"/>
          <w:szCs w:val="24"/>
        </w:rPr>
      </w:pPr>
      <w:bookmarkStart w:id="294" w:name="_Toc189146800"/>
      <w:r w:rsidRPr="0034244A">
        <w:rPr>
          <w:sz w:val="24"/>
          <w:szCs w:val="24"/>
        </w:rPr>
        <w:t>Wireless Signal Propagation</w:t>
      </w:r>
      <w:bookmarkEnd w:id="294"/>
    </w:p>
    <w:p w:rsidR="003017A3" w:rsidRPr="0034244A" w:rsidRDefault="003017A3" w:rsidP="003017A3">
      <w:pPr>
        <w:pStyle w:val="NormalWeb"/>
      </w:pPr>
      <w:r w:rsidRPr="0034244A">
        <w:t>Understanding the behavior of wireless signals over various media and environments, including path loss, fading, and interference.</w:t>
      </w:r>
    </w:p>
    <w:p w:rsidR="003017A3" w:rsidRPr="0034244A" w:rsidRDefault="003017A3" w:rsidP="003017A3">
      <w:pPr>
        <w:pStyle w:val="Heading2"/>
        <w:rPr>
          <w:sz w:val="24"/>
          <w:szCs w:val="24"/>
        </w:rPr>
      </w:pPr>
      <w:bookmarkStart w:id="295" w:name="_Toc189146801"/>
      <w:r w:rsidRPr="0034244A">
        <w:rPr>
          <w:sz w:val="24"/>
          <w:szCs w:val="24"/>
        </w:rPr>
        <w:t>Multiple Access Techniques</w:t>
      </w:r>
      <w:bookmarkEnd w:id="295"/>
    </w:p>
    <w:p w:rsidR="003017A3" w:rsidRPr="0034244A" w:rsidRDefault="003017A3" w:rsidP="003017A3">
      <w:pPr>
        <w:pStyle w:val="NormalWeb"/>
      </w:pPr>
      <w:r w:rsidRPr="0034244A">
        <w:t>Survey of multiple access schemes including FDMA, TDMA, CDMA, and OFDMA, which enable multiple users to share the same frequency band.</w:t>
      </w:r>
    </w:p>
    <w:p w:rsidR="003017A3" w:rsidRPr="0034244A" w:rsidRDefault="003017A3" w:rsidP="003017A3">
      <w:pPr>
        <w:pStyle w:val="Heading2"/>
        <w:rPr>
          <w:sz w:val="24"/>
          <w:szCs w:val="24"/>
        </w:rPr>
      </w:pPr>
      <w:bookmarkStart w:id="296" w:name="_Toc189146802"/>
      <w:r w:rsidRPr="0034244A">
        <w:rPr>
          <w:sz w:val="24"/>
          <w:szCs w:val="24"/>
        </w:rPr>
        <w:t>Wireless Networking and Protocols</w:t>
      </w:r>
      <w:bookmarkEnd w:id="296"/>
    </w:p>
    <w:p w:rsidR="003017A3" w:rsidRPr="0034244A" w:rsidRDefault="003017A3" w:rsidP="003017A3">
      <w:pPr>
        <w:pStyle w:val="NormalWeb"/>
      </w:pPr>
      <w:r w:rsidRPr="0034244A">
        <w:t>Introduction to wireless network design, including protocol layers, network architectures, and routing protocols.</w:t>
      </w:r>
    </w:p>
    <w:p w:rsidR="003017A3" w:rsidRPr="0034244A" w:rsidRDefault="003017A3" w:rsidP="003017A3">
      <w:pPr>
        <w:pStyle w:val="Heading2"/>
        <w:rPr>
          <w:sz w:val="24"/>
          <w:szCs w:val="24"/>
        </w:rPr>
      </w:pPr>
      <w:bookmarkStart w:id="297" w:name="_Toc189146803"/>
      <w:r w:rsidRPr="0034244A">
        <w:rPr>
          <w:sz w:val="24"/>
          <w:szCs w:val="24"/>
        </w:rPr>
        <w:t>Cellular Systems and 5G</w:t>
      </w:r>
      <w:bookmarkEnd w:id="297"/>
    </w:p>
    <w:p w:rsidR="003017A3" w:rsidRPr="0034244A" w:rsidRDefault="003017A3" w:rsidP="003017A3">
      <w:pPr>
        <w:pStyle w:val="NormalWeb"/>
      </w:pPr>
      <w:r w:rsidRPr="0034244A">
        <w:t>In-depth analysis of cellular network architecture, with a focus on the evolution from 1G to 5G, and future trends.</w:t>
      </w:r>
    </w:p>
    <w:p w:rsidR="003017A3" w:rsidRPr="0034244A" w:rsidRDefault="003017A3" w:rsidP="003017A3">
      <w:pPr>
        <w:pStyle w:val="Heading2"/>
        <w:rPr>
          <w:sz w:val="24"/>
          <w:szCs w:val="24"/>
        </w:rPr>
      </w:pPr>
      <w:bookmarkStart w:id="298" w:name="_Toc189146804"/>
      <w:r w:rsidRPr="0034244A">
        <w:rPr>
          <w:sz w:val="24"/>
          <w:szCs w:val="24"/>
        </w:rPr>
        <w:t>Antenna Theory and Design</w:t>
      </w:r>
      <w:bookmarkEnd w:id="298"/>
    </w:p>
    <w:p w:rsidR="003017A3" w:rsidRPr="0034244A" w:rsidRDefault="003017A3" w:rsidP="003017A3">
      <w:pPr>
        <w:pStyle w:val="NormalWeb"/>
      </w:pPr>
      <w:r w:rsidRPr="0034244A">
        <w:t>Study of antenna characteristics, types, and their utilization in wireless communication systems.</w:t>
      </w:r>
    </w:p>
    <w:p w:rsidR="003017A3" w:rsidRPr="0034244A" w:rsidRDefault="003017A3" w:rsidP="003017A3">
      <w:pPr>
        <w:pStyle w:val="Heading2"/>
        <w:rPr>
          <w:sz w:val="24"/>
          <w:szCs w:val="24"/>
        </w:rPr>
      </w:pPr>
      <w:bookmarkStart w:id="299" w:name="_Toc189146805"/>
      <w:r w:rsidRPr="0034244A">
        <w:rPr>
          <w:sz w:val="24"/>
          <w:szCs w:val="24"/>
        </w:rPr>
        <w:t>Wireless Security</w:t>
      </w:r>
      <w:bookmarkEnd w:id="299"/>
    </w:p>
    <w:p w:rsidR="003017A3" w:rsidRPr="0034244A" w:rsidRDefault="003017A3" w:rsidP="003017A3">
      <w:pPr>
        <w:pStyle w:val="NormalWeb"/>
      </w:pPr>
      <w:r w:rsidRPr="0034244A">
        <w:t>Exploration of security challenges and solutions in wireless communications, including encryption and authentication methodologies.</w:t>
      </w:r>
    </w:p>
    <w:p w:rsidR="003017A3" w:rsidRPr="0034244A" w:rsidRDefault="003017A3" w:rsidP="003017A3">
      <w:pPr>
        <w:pStyle w:val="Heading2"/>
        <w:rPr>
          <w:sz w:val="24"/>
          <w:szCs w:val="24"/>
        </w:rPr>
      </w:pPr>
      <w:bookmarkStart w:id="300" w:name="_Toc189146806"/>
      <w:r w:rsidRPr="0034244A">
        <w:rPr>
          <w:sz w:val="24"/>
          <w:szCs w:val="24"/>
        </w:rPr>
        <w:t>IoT and Wireless Sensor Networks</w:t>
      </w:r>
      <w:bookmarkEnd w:id="300"/>
    </w:p>
    <w:p w:rsidR="003017A3" w:rsidRPr="0034244A" w:rsidRDefault="003017A3" w:rsidP="003017A3">
      <w:pPr>
        <w:pStyle w:val="NormalWeb"/>
      </w:pPr>
      <w:r w:rsidRPr="0034244A">
        <w:t>Examination of Internet of Things (IoT) concepts, architectures, and the role of wireless sensor networks in IoT implementations.</w:t>
      </w:r>
    </w:p>
    <w:p w:rsidR="003017A3" w:rsidRPr="0034244A" w:rsidRDefault="003017A3" w:rsidP="003017A3">
      <w:pPr>
        <w:pStyle w:val="Heading1"/>
        <w:rPr>
          <w:sz w:val="24"/>
          <w:szCs w:val="24"/>
        </w:rPr>
      </w:pPr>
      <w:bookmarkStart w:id="301" w:name="_Toc189146807"/>
      <w:r w:rsidRPr="0034244A">
        <w:rPr>
          <w:sz w:val="24"/>
          <w:szCs w:val="24"/>
        </w:rPr>
        <w:t>Advanced Electrical Engineering in Construction and Civil Engineering</w:t>
      </w:r>
      <w:bookmarkEnd w:id="301"/>
    </w:p>
    <w:p w:rsidR="003017A3" w:rsidRPr="0034244A" w:rsidRDefault="003017A3" w:rsidP="003017A3">
      <w:pPr>
        <w:pStyle w:val="NormalWeb"/>
      </w:pPr>
      <w:r w:rsidRPr="0034244A">
        <w:t>This course provides an in-depth understanding of electrical engineering principles and their applications in construction and civil engineering. Students will learn about the integration of electrical systems within construction projects, the challenges of implementing sustainable energy solutions, and the latest technologies in the field. Emphasis is placed on practical analysis, design, and problem-solving skills necessary for modern construction projects.</w:t>
      </w:r>
    </w:p>
    <w:p w:rsidR="003017A3" w:rsidRPr="0034244A" w:rsidRDefault="003017A3" w:rsidP="003017A3">
      <w:pPr>
        <w:pStyle w:val="Heading2"/>
        <w:rPr>
          <w:sz w:val="24"/>
          <w:szCs w:val="24"/>
        </w:rPr>
      </w:pPr>
      <w:bookmarkStart w:id="302" w:name="_Toc189146808"/>
      <w:r w:rsidRPr="0034244A">
        <w:rPr>
          <w:sz w:val="24"/>
          <w:szCs w:val="24"/>
        </w:rPr>
        <w:lastRenderedPageBreak/>
        <w:t>Fundamentals of Electrical Systems in Construction</w:t>
      </w:r>
      <w:bookmarkEnd w:id="302"/>
    </w:p>
    <w:p w:rsidR="003017A3" w:rsidRPr="0034244A" w:rsidRDefault="003017A3" w:rsidP="003017A3">
      <w:pPr>
        <w:pStyle w:val="NormalWeb"/>
      </w:pPr>
      <w:r w:rsidRPr="0034244A">
        <w:t>Overview of electrical systems essential in construction projects, including power distribution, lighting, and wiring systems.</w:t>
      </w:r>
    </w:p>
    <w:p w:rsidR="003017A3" w:rsidRPr="0034244A" w:rsidRDefault="003017A3" w:rsidP="003017A3">
      <w:pPr>
        <w:pStyle w:val="Heading2"/>
        <w:rPr>
          <w:sz w:val="24"/>
          <w:szCs w:val="24"/>
        </w:rPr>
      </w:pPr>
      <w:bookmarkStart w:id="303" w:name="_Toc189146809"/>
      <w:r w:rsidRPr="0034244A">
        <w:rPr>
          <w:sz w:val="24"/>
          <w:szCs w:val="24"/>
        </w:rPr>
        <w:t>Electrical Safety Standards and Codes</w:t>
      </w:r>
      <w:bookmarkEnd w:id="303"/>
    </w:p>
    <w:p w:rsidR="003017A3" w:rsidRPr="0034244A" w:rsidRDefault="003017A3" w:rsidP="003017A3">
      <w:pPr>
        <w:pStyle w:val="NormalWeb"/>
      </w:pPr>
      <w:r w:rsidRPr="0034244A">
        <w:t>Detailed study of electrical safety standards, codes, and regulations specific to construction sites.</w:t>
      </w:r>
    </w:p>
    <w:p w:rsidR="003017A3" w:rsidRPr="0034244A" w:rsidRDefault="003017A3" w:rsidP="003017A3">
      <w:pPr>
        <w:pStyle w:val="Heading2"/>
        <w:rPr>
          <w:sz w:val="24"/>
          <w:szCs w:val="24"/>
        </w:rPr>
      </w:pPr>
      <w:bookmarkStart w:id="304" w:name="_Toc189146810"/>
      <w:r w:rsidRPr="0034244A">
        <w:rPr>
          <w:sz w:val="24"/>
          <w:szCs w:val="24"/>
        </w:rPr>
        <w:t>Integration of Electrical Systems in Building Design</w:t>
      </w:r>
      <w:bookmarkEnd w:id="304"/>
    </w:p>
    <w:p w:rsidR="003017A3" w:rsidRPr="0034244A" w:rsidRDefault="003017A3" w:rsidP="003017A3">
      <w:pPr>
        <w:pStyle w:val="NormalWeb"/>
      </w:pPr>
      <w:r w:rsidRPr="0034244A">
        <w:t>Techniques for integrating electrical systems with architectural and structural frameworks in buildings.</w:t>
      </w:r>
    </w:p>
    <w:p w:rsidR="003017A3" w:rsidRPr="0034244A" w:rsidRDefault="003017A3" w:rsidP="003017A3">
      <w:pPr>
        <w:pStyle w:val="Heading2"/>
        <w:rPr>
          <w:sz w:val="24"/>
          <w:szCs w:val="24"/>
        </w:rPr>
      </w:pPr>
      <w:bookmarkStart w:id="305" w:name="_Toc189146811"/>
      <w:r w:rsidRPr="0034244A">
        <w:rPr>
          <w:sz w:val="24"/>
          <w:szCs w:val="24"/>
        </w:rPr>
        <w:t>Sustainable and Renewable Energy Technologies</w:t>
      </w:r>
      <w:bookmarkEnd w:id="305"/>
    </w:p>
    <w:p w:rsidR="003017A3" w:rsidRPr="0034244A" w:rsidRDefault="003017A3" w:rsidP="003017A3">
      <w:pPr>
        <w:pStyle w:val="NormalWeb"/>
      </w:pPr>
      <w:r w:rsidRPr="0034244A">
        <w:t>Exploration of sustainable and renewable energy technologies applicable to construction projects.</w:t>
      </w:r>
    </w:p>
    <w:p w:rsidR="003017A3" w:rsidRPr="0034244A" w:rsidRDefault="003017A3" w:rsidP="003017A3">
      <w:pPr>
        <w:pStyle w:val="Heading2"/>
        <w:rPr>
          <w:sz w:val="24"/>
          <w:szCs w:val="24"/>
        </w:rPr>
      </w:pPr>
      <w:bookmarkStart w:id="306" w:name="_Toc189146812"/>
      <w:r w:rsidRPr="0034244A">
        <w:rPr>
          <w:sz w:val="24"/>
          <w:szCs w:val="24"/>
        </w:rPr>
        <w:t>Smart Grids and Intelligent Networks</w:t>
      </w:r>
      <w:bookmarkEnd w:id="306"/>
    </w:p>
    <w:p w:rsidR="003017A3" w:rsidRPr="0034244A" w:rsidRDefault="003017A3" w:rsidP="003017A3">
      <w:pPr>
        <w:pStyle w:val="NormalWeb"/>
      </w:pPr>
      <w:r w:rsidRPr="0034244A">
        <w:t>Study of smart grid technologies and their application in modern urban infrastructure.</w:t>
      </w:r>
    </w:p>
    <w:p w:rsidR="003017A3" w:rsidRPr="0034244A" w:rsidRDefault="003017A3" w:rsidP="003017A3">
      <w:pPr>
        <w:pStyle w:val="Heading2"/>
        <w:rPr>
          <w:sz w:val="24"/>
          <w:szCs w:val="24"/>
        </w:rPr>
      </w:pPr>
      <w:bookmarkStart w:id="307" w:name="_Toc189146813"/>
      <w:r w:rsidRPr="0034244A">
        <w:rPr>
          <w:sz w:val="24"/>
          <w:szCs w:val="24"/>
        </w:rPr>
        <w:t>Electrical System Design and Simulation</w:t>
      </w:r>
      <w:bookmarkEnd w:id="307"/>
    </w:p>
    <w:p w:rsidR="003017A3" w:rsidRPr="0034244A" w:rsidRDefault="003017A3" w:rsidP="003017A3">
      <w:pPr>
        <w:pStyle w:val="NormalWeb"/>
      </w:pPr>
      <w:r w:rsidRPr="0034244A">
        <w:t>Practical approaches to the design and simulation of electrical systems for construction projects using industry-standard software.</w:t>
      </w:r>
    </w:p>
    <w:p w:rsidR="003017A3" w:rsidRPr="0034244A" w:rsidRDefault="003017A3" w:rsidP="003017A3">
      <w:pPr>
        <w:pStyle w:val="Heading2"/>
        <w:rPr>
          <w:sz w:val="24"/>
          <w:szCs w:val="24"/>
        </w:rPr>
      </w:pPr>
      <w:bookmarkStart w:id="308" w:name="_Toc189146814"/>
      <w:r w:rsidRPr="0034244A">
        <w:rPr>
          <w:sz w:val="24"/>
          <w:szCs w:val="24"/>
        </w:rPr>
        <w:t>Power Quality and Energy Management</w:t>
      </w:r>
      <w:bookmarkEnd w:id="308"/>
    </w:p>
    <w:p w:rsidR="003017A3" w:rsidRPr="0034244A" w:rsidRDefault="003017A3" w:rsidP="003017A3">
      <w:pPr>
        <w:pStyle w:val="NormalWeb"/>
      </w:pPr>
      <w:r w:rsidRPr="0034244A">
        <w:t>Analysis of power quality issues and energy management strategies for improved efficiency.</w:t>
      </w:r>
    </w:p>
    <w:p w:rsidR="003017A3" w:rsidRPr="0034244A" w:rsidRDefault="003017A3" w:rsidP="003017A3">
      <w:pPr>
        <w:pStyle w:val="Heading2"/>
        <w:rPr>
          <w:sz w:val="24"/>
          <w:szCs w:val="24"/>
        </w:rPr>
      </w:pPr>
      <w:bookmarkStart w:id="309" w:name="_Toc189146815"/>
      <w:r w:rsidRPr="0034244A">
        <w:rPr>
          <w:sz w:val="24"/>
          <w:szCs w:val="24"/>
        </w:rPr>
        <w:t>Electrical Systems in Infrastructure Projects</w:t>
      </w:r>
      <w:bookmarkEnd w:id="309"/>
    </w:p>
    <w:p w:rsidR="003017A3" w:rsidRPr="0034244A" w:rsidRDefault="003017A3" w:rsidP="003017A3">
      <w:pPr>
        <w:pStyle w:val="NormalWeb"/>
      </w:pPr>
      <w:r w:rsidRPr="0034244A">
        <w:t>Examination of the role of electrical engineering in large-scale infrastructure projects, such as transportation and water systems</w:t>
      </w:r>
    </w:p>
    <w:p w:rsidR="003017A3" w:rsidRPr="0034244A" w:rsidRDefault="003017A3" w:rsidP="003017A3">
      <w:pPr>
        <w:pStyle w:val="Heading1"/>
        <w:rPr>
          <w:sz w:val="24"/>
          <w:szCs w:val="24"/>
        </w:rPr>
      </w:pPr>
      <w:bookmarkStart w:id="310" w:name="_Toc189146816"/>
      <w:r w:rsidRPr="0034244A">
        <w:rPr>
          <w:sz w:val="24"/>
          <w:szCs w:val="24"/>
        </w:rPr>
        <w:t>Electrical Systems in Construction and Civil Engineering</w:t>
      </w:r>
      <w:bookmarkEnd w:id="310"/>
    </w:p>
    <w:p w:rsidR="003017A3" w:rsidRPr="0034244A" w:rsidRDefault="003017A3" w:rsidP="003017A3">
      <w:pPr>
        <w:pStyle w:val="NormalWeb"/>
      </w:pPr>
      <w:r w:rsidRPr="0034244A">
        <w:t>This master's level course is designed to bridge the fields of construction and civil engineering with electrical engineering principles. Students will learn to integrate electrical systems into construction projects effectively, ensuring safety, efficiency, and innovation in modern infrastructure.</w:t>
      </w:r>
    </w:p>
    <w:p w:rsidR="003017A3" w:rsidRPr="0034244A" w:rsidRDefault="003017A3" w:rsidP="003017A3">
      <w:pPr>
        <w:pStyle w:val="Heading2"/>
        <w:rPr>
          <w:sz w:val="24"/>
          <w:szCs w:val="24"/>
        </w:rPr>
      </w:pPr>
      <w:bookmarkStart w:id="311" w:name="_Toc189146817"/>
      <w:r w:rsidRPr="0034244A">
        <w:rPr>
          <w:sz w:val="24"/>
          <w:szCs w:val="24"/>
        </w:rPr>
        <w:t>Introduction to Electrical Systems in Construction</w:t>
      </w:r>
      <w:bookmarkEnd w:id="311"/>
    </w:p>
    <w:p w:rsidR="003017A3" w:rsidRPr="0034244A" w:rsidRDefault="003017A3" w:rsidP="003017A3">
      <w:pPr>
        <w:pStyle w:val="NormalWeb"/>
      </w:pPr>
      <w:r w:rsidRPr="0034244A">
        <w:lastRenderedPageBreak/>
        <w:t>Overview of electrical systems integration in construction projects, considering design, installation, and maintenance.</w:t>
      </w:r>
    </w:p>
    <w:p w:rsidR="003017A3" w:rsidRPr="0034244A" w:rsidRDefault="003017A3" w:rsidP="003017A3">
      <w:pPr>
        <w:pStyle w:val="Heading2"/>
        <w:rPr>
          <w:sz w:val="24"/>
          <w:szCs w:val="24"/>
        </w:rPr>
      </w:pPr>
      <w:bookmarkStart w:id="312" w:name="_Toc189146818"/>
      <w:r w:rsidRPr="0034244A">
        <w:rPr>
          <w:sz w:val="24"/>
          <w:szCs w:val="24"/>
        </w:rPr>
        <w:t>Power Distribution in Buildings</w:t>
      </w:r>
      <w:bookmarkEnd w:id="312"/>
    </w:p>
    <w:p w:rsidR="003017A3" w:rsidRPr="0034244A" w:rsidRDefault="003017A3" w:rsidP="003017A3">
      <w:pPr>
        <w:pStyle w:val="NormalWeb"/>
      </w:pPr>
      <w:r w:rsidRPr="0034244A">
        <w:t>Explore the principles and challenges of power distribution systems in modern buildings, including load assessments and distribution panels.</w:t>
      </w:r>
    </w:p>
    <w:p w:rsidR="003017A3" w:rsidRPr="0034244A" w:rsidRDefault="003017A3" w:rsidP="003017A3">
      <w:pPr>
        <w:pStyle w:val="Heading2"/>
        <w:rPr>
          <w:sz w:val="24"/>
          <w:szCs w:val="24"/>
        </w:rPr>
      </w:pPr>
      <w:bookmarkStart w:id="313" w:name="_Toc189146819"/>
      <w:r w:rsidRPr="0034244A">
        <w:rPr>
          <w:sz w:val="24"/>
          <w:szCs w:val="24"/>
        </w:rPr>
        <w:t>Lighting Systems and Design</w:t>
      </w:r>
      <w:bookmarkEnd w:id="313"/>
    </w:p>
    <w:p w:rsidR="003017A3" w:rsidRPr="0034244A" w:rsidRDefault="003017A3" w:rsidP="003017A3">
      <w:pPr>
        <w:pStyle w:val="NormalWeb"/>
      </w:pPr>
      <w:r w:rsidRPr="0034244A">
        <w:t>Study the design and implementation of efficient lighting systems in commercial and residential buildings.</w:t>
      </w:r>
    </w:p>
    <w:p w:rsidR="003017A3" w:rsidRPr="0034244A" w:rsidRDefault="003017A3" w:rsidP="003017A3">
      <w:pPr>
        <w:pStyle w:val="Heading2"/>
        <w:rPr>
          <w:sz w:val="24"/>
          <w:szCs w:val="24"/>
        </w:rPr>
      </w:pPr>
      <w:bookmarkStart w:id="314" w:name="_Toc189146820"/>
      <w:r w:rsidRPr="0034244A">
        <w:rPr>
          <w:sz w:val="24"/>
          <w:szCs w:val="24"/>
        </w:rPr>
        <w:t>Electrical Safety Standards and Regulations</w:t>
      </w:r>
      <w:bookmarkEnd w:id="314"/>
    </w:p>
    <w:p w:rsidR="003017A3" w:rsidRPr="0034244A" w:rsidRDefault="003017A3" w:rsidP="003017A3">
      <w:pPr>
        <w:pStyle w:val="NormalWeb"/>
      </w:pPr>
      <w:r w:rsidRPr="0034244A">
        <w:t>Learn about international and local electrical safety standards and regulations pertinent to construction projects.</w:t>
      </w:r>
    </w:p>
    <w:p w:rsidR="003017A3" w:rsidRPr="0034244A" w:rsidRDefault="003017A3" w:rsidP="003017A3">
      <w:pPr>
        <w:pStyle w:val="Heading2"/>
        <w:rPr>
          <w:sz w:val="24"/>
          <w:szCs w:val="24"/>
        </w:rPr>
      </w:pPr>
      <w:bookmarkStart w:id="315" w:name="_Toc189146821"/>
      <w:r w:rsidRPr="0034244A">
        <w:rPr>
          <w:sz w:val="24"/>
          <w:szCs w:val="24"/>
        </w:rPr>
        <w:t>Sustainability in Electrical Engineering</w:t>
      </w:r>
      <w:bookmarkEnd w:id="315"/>
    </w:p>
    <w:p w:rsidR="003017A3" w:rsidRPr="0034244A" w:rsidRDefault="003017A3" w:rsidP="003017A3">
      <w:pPr>
        <w:pStyle w:val="NormalWeb"/>
      </w:pPr>
      <w:r w:rsidRPr="0034244A">
        <w:t>Understand sustainable practices and technologies, such as solar power and energy efficiency in construction.</w:t>
      </w:r>
    </w:p>
    <w:p w:rsidR="003017A3" w:rsidRPr="0034244A" w:rsidRDefault="003017A3" w:rsidP="003017A3">
      <w:pPr>
        <w:pStyle w:val="Heading2"/>
        <w:rPr>
          <w:sz w:val="24"/>
          <w:szCs w:val="24"/>
        </w:rPr>
      </w:pPr>
      <w:bookmarkStart w:id="316" w:name="_Toc189146822"/>
      <w:r w:rsidRPr="0034244A">
        <w:rPr>
          <w:sz w:val="24"/>
          <w:szCs w:val="24"/>
        </w:rPr>
        <w:t>Smart Buildings and IoT Integration</w:t>
      </w:r>
      <w:bookmarkEnd w:id="316"/>
    </w:p>
    <w:p w:rsidR="003017A3" w:rsidRPr="0034244A" w:rsidRDefault="003017A3" w:rsidP="003017A3">
      <w:pPr>
        <w:pStyle w:val="NormalWeb"/>
      </w:pPr>
      <w:r w:rsidRPr="0034244A">
        <w:t>Examine the incorporation of smart technologies and IoT in building systems for improved energy management and automation.</w:t>
      </w:r>
    </w:p>
    <w:p w:rsidR="003017A3" w:rsidRPr="0034244A" w:rsidRDefault="003017A3" w:rsidP="003017A3">
      <w:pPr>
        <w:pStyle w:val="Heading2"/>
        <w:rPr>
          <w:sz w:val="24"/>
          <w:szCs w:val="24"/>
        </w:rPr>
      </w:pPr>
      <w:bookmarkStart w:id="317" w:name="_Toc189146823"/>
      <w:r w:rsidRPr="0034244A">
        <w:rPr>
          <w:sz w:val="24"/>
          <w:szCs w:val="24"/>
        </w:rPr>
        <w:t>Electrical Load Analysis and Estimation</w:t>
      </w:r>
      <w:bookmarkEnd w:id="317"/>
    </w:p>
    <w:p w:rsidR="003017A3" w:rsidRPr="0034244A" w:rsidRDefault="003017A3" w:rsidP="003017A3">
      <w:pPr>
        <w:pStyle w:val="NormalWeb"/>
      </w:pPr>
      <w:r w:rsidRPr="0034244A">
        <w:t>Learn methods to analyze electrical loads and estimate demand for optimal system design.</w:t>
      </w:r>
    </w:p>
    <w:p w:rsidR="003017A3" w:rsidRPr="0034244A" w:rsidRDefault="003017A3" w:rsidP="003017A3">
      <w:pPr>
        <w:pStyle w:val="Heading2"/>
        <w:rPr>
          <w:sz w:val="24"/>
          <w:szCs w:val="24"/>
        </w:rPr>
      </w:pPr>
      <w:bookmarkStart w:id="318" w:name="_Toc189146824"/>
      <w:r w:rsidRPr="0034244A">
        <w:rPr>
          <w:sz w:val="24"/>
          <w:szCs w:val="24"/>
        </w:rPr>
        <w:t>Integration of Renewable Energy Sources</w:t>
      </w:r>
      <w:bookmarkEnd w:id="318"/>
    </w:p>
    <w:p w:rsidR="003017A3" w:rsidRPr="0034244A" w:rsidRDefault="003017A3" w:rsidP="003017A3">
      <w:pPr>
        <w:pStyle w:val="NormalWeb"/>
      </w:pPr>
      <w:r w:rsidRPr="0034244A">
        <w:t>Explore the potential of integrating renewable energy sources into construction projects and urban environments.</w:t>
      </w:r>
    </w:p>
    <w:p w:rsidR="003017A3" w:rsidRPr="0034244A" w:rsidRDefault="003017A3" w:rsidP="003017A3">
      <w:pPr>
        <w:pStyle w:val="Heading2"/>
        <w:rPr>
          <w:sz w:val="24"/>
          <w:szCs w:val="24"/>
        </w:rPr>
      </w:pPr>
      <w:bookmarkStart w:id="319" w:name="_Toc189146825"/>
      <w:r w:rsidRPr="0034244A">
        <w:rPr>
          <w:sz w:val="24"/>
          <w:szCs w:val="24"/>
        </w:rPr>
        <w:t>Project Management in Electrical Engineering</w:t>
      </w:r>
      <w:bookmarkEnd w:id="319"/>
    </w:p>
    <w:p w:rsidR="003017A3" w:rsidRPr="0034244A" w:rsidRDefault="003017A3" w:rsidP="003017A3">
      <w:pPr>
        <w:pStyle w:val="NormalWeb"/>
      </w:pPr>
      <w:r w:rsidRPr="0034244A">
        <w:t>Develop skills in managing electrical engineering projects within the construction industry, focusing on timelines, budgets, and resource allocation.</w:t>
      </w:r>
    </w:p>
    <w:p w:rsidR="003017A3" w:rsidRPr="0034244A" w:rsidRDefault="003017A3" w:rsidP="003017A3">
      <w:pPr>
        <w:pStyle w:val="Heading1"/>
        <w:rPr>
          <w:sz w:val="24"/>
          <w:szCs w:val="24"/>
        </w:rPr>
      </w:pPr>
      <w:bookmarkStart w:id="320" w:name="_Toc189146826"/>
      <w:r w:rsidRPr="0034244A">
        <w:rPr>
          <w:sz w:val="24"/>
          <w:szCs w:val="24"/>
        </w:rPr>
        <w:lastRenderedPageBreak/>
        <w:t>Doctorate in Specialist Engineering Infrastructure and Contractors: Electrical Engineering</w:t>
      </w:r>
      <w:bookmarkEnd w:id="320"/>
    </w:p>
    <w:p w:rsidR="003017A3" w:rsidRPr="0034244A" w:rsidRDefault="003017A3" w:rsidP="003017A3">
      <w:pPr>
        <w:pStyle w:val="NormalWeb"/>
      </w:pPr>
      <w:r w:rsidRPr="0034244A">
        <w:t>This advanced course is designed for students pursuing a Doctorate degree in Specialist Engineering Infrastructure and Contractors with a focus on Electrical Engineering. The course aims to equip students with in-depth knowledge and practical skills necessary for the design, implementation, and management of electrical infrastructure projects. Students will explore contemporary challenges, innovative solutions, and emerging technologies in electrical engineering.</w:t>
      </w:r>
    </w:p>
    <w:p w:rsidR="003017A3" w:rsidRPr="0034244A" w:rsidRDefault="003017A3" w:rsidP="003017A3">
      <w:pPr>
        <w:pStyle w:val="Heading2"/>
        <w:rPr>
          <w:sz w:val="24"/>
          <w:szCs w:val="24"/>
        </w:rPr>
      </w:pPr>
      <w:bookmarkStart w:id="321" w:name="_Toc189146827"/>
      <w:r w:rsidRPr="0034244A">
        <w:rPr>
          <w:sz w:val="24"/>
          <w:szCs w:val="24"/>
        </w:rPr>
        <w:t>Advanced Power System Analysis</w:t>
      </w:r>
      <w:bookmarkEnd w:id="321"/>
    </w:p>
    <w:p w:rsidR="003017A3" w:rsidRPr="0034244A" w:rsidRDefault="003017A3" w:rsidP="003017A3">
      <w:pPr>
        <w:pStyle w:val="NormalWeb"/>
      </w:pPr>
      <w:r w:rsidRPr="0034244A">
        <w:t>Exploration of power flow analysis, fault analysis, and stability assessment in large-scale electrical power systems with a focus on real-world applications.</w:t>
      </w:r>
    </w:p>
    <w:p w:rsidR="003017A3" w:rsidRPr="0034244A" w:rsidRDefault="003017A3" w:rsidP="003017A3">
      <w:pPr>
        <w:pStyle w:val="Heading2"/>
        <w:rPr>
          <w:sz w:val="24"/>
          <w:szCs w:val="24"/>
        </w:rPr>
      </w:pPr>
      <w:bookmarkStart w:id="322" w:name="_Toc189146828"/>
      <w:r w:rsidRPr="0034244A">
        <w:rPr>
          <w:sz w:val="24"/>
          <w:szCs w:val="24"/>
        </w:rPr>
        <w:t>Renewable Energy Systems</w:t>
      </w:r>
      <w:bookmarkEnd w:id="322"/>
    </w:p>
    <w:p w:rsidR="003017A3" w:rsidRPr="0034244A" w:rsidRDefault="003017A3" w:rsidP="003017A3">
      <w:pPr>
        <w:pStyle w:val="NormalWeb"/>
      </w:pPr>
      <w:r w:rsidRPr="0034244A">
        <w:t>An in-depth examination of renewable energy technology integration, focusing on wind, solar, and hydroelectric power systems.</w:t>
      </w:r>
    </w:p>
    <w:p w:rsidR="003017A3" w:rsidRPr="0034244A" w:rsidRDefault="003017A3" w:rsidP="003017A3">
      <w:pPr>
        <w:pStyle w:val="Heading2"/>
        <w:rPr>
          <w:sz w:val="24"/>
          <w:szCs w:val="24"/>
        </w:rPr>
      </w:pPr>
      <w:bookmarkStart w:id="323" w:name="_Toc189146829"/>
      <w:r w:rsidRPr="0034244A">
        <w:rPr>
          <w:sz w:val="24"/>
          <w:szCs w:val="24"/>
        </w:rPr>
        <w:t>Electrical Infrastructure Design and Management</w:t>
      </w:r>
      <w:bookmarkEnd w:id="323"/>
    </w:p>
    <w:p w:rsidR="003017A3" w:rsidRPr="0034244A" w:rsidRDefault="003017A3" w:rsidP="003017A3">
      <w:pPr>
        <w:pStyle w:val="NormalWeb"/>
      </w:pPr>
      <w:r w:rsidRPr="0034244A">
        <w:t>Comprehensive overview of electrical infrastructure planning, design methodologies, and management practices for efficient operation.</w:t>
      </w:r>
    </w:p>
    <w:p w:rsidR="003017A3" w:rsidRPr="0034244A" w:rsidRDefault="003017A3" w:rsidP="003017A3">
      <w:pPr>
        <w:pStyle w:val="Heading2"/>
        <w:rPr>
          <w:sz w:val="24"/>
          <w:szCs w:val="24"/>
        </w:rPr>
      </w:pPr>
      <w:bookmarkStart w:id="324" w:name="_Toc189146830"/>
      <w:r w:rsidRPr="0034244A">
        <w:rPr>
          <w:sz w:val="24"/>
          <w:szCs w:val="24"/>
        </w:rPr>
        <w:t>Smart Grids and IoT Applications</w:t>
      </w:r>
      <w:bookmarkEnd w:id="324"/>
    </w:p>
    <w:p w:rsidR="003017A3" w:rsidRPr="0034244A" w:rsidRDefault="003017A3" w:rsidP="003017A3">
      <w:pPr>
        <w:pStyle w:val="NormalWeb"/>
      </w:pPr>
      <w:r w:rsidRPr="0034244A">
        <w:t>Study of smart grid technology, IoT applications in electrical systems, and their impact on efficiency and sustainability.</w:t>
      </w:r>
    </w:p>
    <w:p w:rsidR="003017A3" w:rsidRPr="0034244A" w:rsidRDefault="003017A3" w:rsidP="003017A3">
      <w:pPr>
        <w:pStyle w:val="Heading2"/>
        <w:rPr>
          <w:sz w:val="24"/>
          <w:szCs w:val="24"/>
        </w:rPr>
      </w:pPr>
      <w:bookmarkStart w:id="325" w:name="_Toc189146831"/>
      <w:r w:rsidRPr="0034244A">
        <w:rPr>
          <w:sz w:val="24"/>
          <w:szCs w:val="24"/>
        </w:rPr>
        <w:t>High Voltage Engineering</w:t>
      </w:r>
      <w:bookmarkEnd w:id="325"/>
    </w:p>
    <w:p w:rsidR="003017A3" w:rsidRPr="0034244A" w:rsidRDefault="003017A3" w:rsidP="003017A3">
      <w:pPr>
        <w:pStyle w:val="NormalWeb"/>
      </w:pPr>
      <w:r w:rsidRPr="0034244A">
        <w:t>Analysis of high voltage engineering principles, equipment, and testing methodologies in power transmission.</w:t>
      </w:r>
    </w:p>
    <w:p w:rsidR="003017A3" w:rsidRPr="0034244A" w:rsidRDefault="003017A3" w:rsidP="003017A3">
      <w:pPr>
        <w:pStyle w:val="Heading2"/>
        <w:rPr>
          <w:sz w:val="24"/>
          <w:szCs w:val="24"/>
        </w:rPr>
      </w:pPr>
      <w:bookmarkStart w:id="326" w:name="_Toc189146832"/>
      <w:r w:rsidRPr="0034244A">
        <w:rPr>
          <w:sz w:val="24"/>
          <w:szCs w:val="24"/>
        </w:rPr>
        <w:t>Project Management in Electrical Engineering</w:t>
      </w:r>
      <w:bookmarkEnd w:id="326"/>
    </w:p>
    <w:p w:rsidR="003017A3" w:rsidRPr="0034244A" w:rsidRDefault="003017A3" w:rsidP="003017A3">
      <w:pPr>
        <w:pStyle w:val="NormalWeb"/>
      </w:pPr>
      <w:r w:rsidRPr="0034244A">
        <w:t>Principles and practices of effective project management tailored to electrical engineering projects and infrastructure.</w:t>
      </w:r>
    </w:p>
    <w:p w:rsidR="003017A3" w:rsidRPr="0034244A" w:rsidRDefault="003017A3" w:rsidP="003017A3">
      <w:pPr>
        <w:pStyle w:val="Heading2"/>
        <w:rPr>
          <w:sz w:val="24"/>
          <w:szCs w:val="24"/>
        </w:rPr>
      </w:pPr>
      <w:bookmarkStart w:id="327" w:name="_Toc189146833"/>
      <w:r w:rsidRPr="0034244A">
        <w:rPr>
          <w:sz w:val="24"/>
          <w:szCs w:val="24"/>
        </w:rPr>
        <w:t>Energy Policy and Ethical Considerations</w:t>
      </w:r>
      <w:bookmarkEnd w:id="327"/>
    </w:p>
    <w:p w:rsidR="003017A3" w:rsidRPr="0034244A" w:rsidRDefault="003017A3" w:rsidP="003017A3">
      <w:pPr>
        <w:pStyle w:val="NormalWeb"/>
      </w:pPr>
      <w:r w:rsidRPr="0034244A">
        <w:t>Examination of energy policies, regulatory frameworks, and ethical considerations impacting electrical infrastructure projects.</w:t>
      </w:r>
    </w:p>
    <w:p w:rsidR="003017A3" w:rsidRPr="0034244A" w:rsidRDefault="003017A3" w:rsidP="003017A3">
      <w:pPr>
        <w:pStyle w:val="Heading2"/>
        <w:rPr>
          <w:sz w:val="24"/>
          <w:szCs w:val="24"/>
        </w:rPr>
      </w:pPr>
      <w:bookmarkStart w:id="328" w:name="_Toc189146834"/>
      <w:r w:rsidRPr="0034244A">
        <w:rPr>
          <w:sz w:val="24"/>
          <w:szCs w:val="24"/>
        </w:rPr>
        <w:t>Sustainable Electrical Engineering Practices</w:t>
      </w:r>
      <w:bookmarkEnd w:id="328"/>
    </w:p>
    <w:p w:rsidR="003017A3" w:rsidRPr="0034244A" w:rsidRDefault="003017A3" w:rsidP="003017A3">
      <w:pPr>
        <w:pStyle w:val="NormalWeb"/>
      </w:pPr>
      <w:r w:rsidRPr="0034244A">
        <w:lastRenderedPageBreak/>
        <w:t>Strategies for incorporating sustainable practices in the planning, design, and execution of electrical engineering projects</w:t>
      </w:r>
    </w:p>
    <w:p w:rsidR="003017A3" w:rsidRPr="00A17C1D" w:rsidRDefault="003017A3" w:rsidP="003017A3">
      <w:pPr>
        <w:spacing w:before="100" w:beforeAutospacing="1" w:after="100" w:afterAutospacing="1" w:line="240" w:lineRule="auto"/>
        <w:outlineLvl w:val="1"/>
        <w:rPr>
          <w:rFonts w:ascii="Times New Roman" w:eastAsia="Times New Roman" w:hAnsi="Times New Roman" w:cs="Times New Roman"/>
          <w:b/>
          <w:bCs/>
          <w:sz w:val="36"/>
          <w:szCs w:val="36"/>
        </w:rPr>
      </w:pPr>
      <w:bookmarkStart w:id="329" w:name="_Toc189146835"/>
      <w:r w:rsidRPr="00A17C1D">
        <w:rPr>
          <w:rFonts w:ascii="Times New Roman" w:eastAsia="Times New Roman" w:hAnsi="Times New Roman" w:cs="Times New Roman"/>
          <w:b/>
          <w:bCs/>
          <w:sz w:val="36"/>
          <w:szCs w:val="36"/>
        </w:rPr>
        <w:t>Admission Ready - Completing your application - Atlantic International University</w:t>
      </w:r>
      <w:bookmarkEnd w:id="329"/>
    </w:p>
    <w:p w:rsidR="003017A3" w:rsidRPr="00A17C1D" w:rsidRDefault="003017A3" w:rsidP="003017A3">
      <w:pPr>
        <w:spacing w:after="0" w:line="240" w:lineRule="auto"/>
        <w:rPr>
          <w:rFonts w:ascii="Times New Roman" w:eastAsia="Times New Roman" w:hAnsi="Times New Roman" w:cs="Times New Roman"/>
          <w:sz w:val="24"/>
          <w:szCs w:val="24"/>
        </w:rPr>
      </w:pPr>
      <w:r w:rsidRPr="00A17C1D">
        <w:rPr>
          <w:rFonts w:ascii="Times New Roman" w:eastAsia="Times New Roman" w:hAnsi="Times New Roman" w:cs="Times New Roman"/>
          <w:sz w:val="24"/>
          <w:szCs w:val="24"/>
        </w:rPr>
        <w:t>Inbox</w:t>
      </w:r>
    </w:p>
    <w:p w:rsidR="003017A3" w:rsidRPr="00A17C1D" w:rsidRDefault="003017A3" w:rsidP="003017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1000" cy="381000"/>
            <wp:effectExtent l="19050" t="0" r="0" b="0"/>
            <wp:docPr id="33" name=":me_1265-e" descr="https://lh3.googleusercontent.com/cm/AGPWSu_LG9lFwnW6lGlHMJApc5EYnHYCqa7aWl2fcSceSTaENtJDKxzoR0GDPfHWWnTAUxwmAQ=s4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1265-e" descr="https://lh3.googleusercontent.com/cm/AGPWSu_LG9lFwnW6lGlHMJApc5EYnHYCqa7aWl2fcSceSTaENtJDKxzoR0GDPfHWWnTAUxwmAQ=s40-p"/>
                    <pic:cNvPicPr>
                      <a:picLocks noChangeAspect="1" noChangeArrowheads="1"/>
                    </pic:cNvPicPr>
                  </pic:nvPicPr>
                  <pic:blipFill>
                    <a:blip r:embed="rId109"/>
                    <a:srcRect/>
                    <a:stretch>
                      <a:fillRect/>
                    </a:stretch>
                  </pic:blipFill>
                  <pic:spPr bwMode="auto">
                    <a:xfrm>
                      <a:off x="0" y="0"/>
                      <a:ext cx="381000" cy="381000"/>
                    </a:xfrm>
                    <a:prstGeom prst="rect">
                      <a:avLst/>
                    </a:prstGeom>
                    <a:noFill/>
                    <a:ln w="9525">
                      <a:noFill/>
                      <a:miter lim="800000"/>
                      <a:headEnd/>
                      <a:tailEnd/>
                    </a:ln>
                  </pic:spPr>
                </pic:pic>
              </a:graphicData>
            </a:graphic>
          </wp:inline>
        </w:drawing>
      </w:r>
    </w:p>
    <w:tbl>
      <w:tblPr>
        <w:tblW w:w="0" w:type="auto"/>
        <w:tblCellSpacing w:w="15" w:type="dxa"/>
        <w:tblCellMar>
          <w:left w:w="0" w:type="dxa"/>
          <w:right w:w="0" w:type="dxa"/>
        </w:tblCellMar>
        <w:tblLook w:val="04A0"/>
      </w:tblPr>
      <w:tblGrid>
        <w:gridCol w:w="1331"/>
        <w:gridCol w:w="1316"/>
        <w:gridCol w:w="30"/>
        <w:gridCol w:w="2367"/>
      </w:tblGrid>
      <w:tr w:rsidR="003017A3" w:rsidRPr="00A17C1D" w:rsidTr="00C719D5">
        <w:trPr>
          <w:tblCellSpacing w:w="15" w:type="dxa"/>
        </w:trPr>
        <w:tc>
          <w:tcPr>
            <w:tcW w:w="0" w:type="auto"/>
            <w:gridSpan w:val="3"/>
            <w:vAlign w:val="center"/>
            <w:hideMark/>
          </w:tcPr>
          <w:tbl>
            <w:tblPr>
              <w:tblW w:w="0" w:type="auto"/>
              <w:tblCellSpacing w:w="15" w:type="dxa"/>
              <w:tblCellMar>
                <w:left w:w="0" w:type="dxa"/>
                <w:right w:w="0" w:type="dxa"/>
              </w:tblCellMar>
              <w:tblLook w:val="04A0"/>
            </w:tblPr>
            <w:tblGrid>
              <w:gridCol w:w="2632"/>
            </w:tblGrid>
            <w:tr w:rsidR="003017A3" w:rsidRPr="00A17C1D" w:rsidTr="00C719D5">
              <w:trPr>
                <w:tblCellSpacing w:w="15" w:type="dxa"/>
              </w:trPr>
              <w:tc>
                <w:tcPr>
                  <w:tcW w:w="0" w:type="auto"/>
                  <w:vAlign w:val="center"/>
                  <w:hideMark/>
                </w:tcPr>
                <w:p w:rsidR="003017A3" w:rsidRPr="00A17C1D" w:rsidRDefault="003017A3" w:rsidP="00C719D5">
                  <w:pPr>
                    <w:spacing w:before="100" w:beforeAutospacing="1" w:after="100" w:afterAutospacing="1" w:line="240" w:lineRule="auto"/>
                    <w:outlineLvl w:val="2"/>
                    <w:rPr>
                      <w:rFonts w:ascii="Times New Roman" w:eastAsia="Times New Roman" w:hAnsi="Times New Roman" w:cs="Times New Roman"/>
                      <w:b/>
                      <w:bCs/>
                      <w:sz w:val="27"/>
                      <w:szCs w:val="27"/>
                    </w:rPr>
                  </w:pPr>
                  <w:bookmarkStart w:id="330" w:name="_Toc189146836"/>
                  <w:r w:rsidRPr="00A17C1D">
                    <w:rPr>
                      <w:rFonts w:ascii="Times New Roman" w:eastAsia="Times New Roman" w:hAnsi="Times New Roman" w:cs="Times New Roman"/>
                      <w:b/>
                      <w:bCs/>
                      <w:sz w:val="27"/>
                      <w:szCs w:val="27"/>
                    </w:rPr>
                    <w:t>Roberto Aldrett - AIU</w:t>
                  </w:r>
                  <w:bookmarkEnd w:id="330"/>
                  <w:r w:rsidRPr="00A17C1D">
                    <w:rPr>
                      <w:rFonts w:ascii="Times New Roman" w:eastAsia="Times New Roman" w:hAnsi="Times New Roman" w:cs="Times New Roman"/>
                      <w:b/>
                      <w:bCs/>
                      <w:sz w:val="27"/>
                      <w:szCs w:val="27"/>
                    </w:rPr>
                    <w:t xml:space="preserve"> </w:t>
                  </w:r>
                </w:p>
              </w:tc>
            </w:tr>
          </w:tbl>
          <w:p w:rsidR="003017A3" w:rsidRPr="00A17C1D" w:rsidRDefault="003017A3" w:rsidP="00C719D5">
            <w:pPr>
              <w:spacing w:after="0" w:line="240" w:lineRule="auto"/>
              <w:rPr>
                <w:rFonts w:ascii="Times New Roman" w:eastAsia="Times New Roman" w:hAnsi="Times New Roman" w:cs="Times New Roman"/>
                <w:sz w:val="24"/>
                <w:szCs w:val="24"/>
              </w:rPr>
            </w:pPr>
          </w:p>
        </w:tc>
        <w:tc>
          <w:tcPr>
            <w:tcW w:w="0" w:type="auto"/>
            <w:vAlign w:val="center"/>
            <w:hideMark/>
          </w:tcPr>
          <w:p w:rsidR="003017A3" w:rsidRPr="00A17C1D" w:rsidRDefault="003017A3" w:rsidP="00C719D5">
            <w:pPr>
              <w:spacing w:after="0" w:line="240" w:lineRule="auto"/>
              <w:rPr>
                <w:rFonts w:ascii="Times New Roman" w:eastAsia="Times New Roman" w:hAnsi="Times New Roman" w:cs="Times New Roman"/>
                <w:sz w:val="24"/>
                <w:szCs w:val="24"/>
              </w:rPr>
            </w:pPr>
            <w:r w:rsidRPr="00A17C1D">
              <w:rPr>
                <w:rFonts w:ascii="Times New Roman" w:eastAsia="Times New Roman" w:hAnsi="Times New Roman" w:cs="Times New Roman"/>
                <w:sz w:val="24"/>
                <w:szCs w:val="24"/>
              </w:rPr>
              <w:t>6:31 AM (10 hours ago)</w:t>
            </w:r>
          </w:p>
        </w:tc>
      </w:tr>
      <w:tr w:rsidR="003017A3" w:rsidRPr="00A17C1D" w:rsidTr="00C719D5">
        <w:trPr>
          <w:gridAfter w:val="2"/>
          <w:tblCellSpacing w:w="15" w:type="dxa"/>
        </w:trPr>
        <w:tc>
          <w:tcPr>
            <w:tcW w:w="0" w:type="auto"/>
            <w:vAlign w:val="center"/>
            <w:hideMark/>
          </w:tcPr>
          <w:p w:rsidR="003017A3" w:rsidRPr="00A17C1D" w:rsidRDefault="003017A3" w:rsidP="00C719D5">
            <w:pPr>
              <w:spacing w:after="0" w:line="240" w:lineRule="auto"/>
              <w:rPr>
                <w:rFonts w:ascii="Times New Roman" w:eastAsia="Times New Roman" w:hAnsi="Times New Roman" w:cs="Times New Roman"/>
                <w:sz w:val="24"/>
                <w:szCs w:val="24"/>
              </w:rPr>
            </w:pPr>
          </w:p>
        </w:tc>
        <w:tc>
          <w:tcPr>
            <w:tcW w:w="0" w:type="auto"/>
            <w:vMerge w:val="restart"/>
            <w:vAlign w:val="center"/>
            <w:hideMark/>
          </w:tcPr>
          <w:p w:rsidR="003017A3" w:rsidRPr="00A17C1D" w:rsidRDefault="003017A3" w:rsidP="00C719D5">
            <w:pPr>
              <w:spacing w:after="0" w:line="240" w:lineRule="auto"/>
              <w:rPr>
                <w:rFonts w:ascii="Times New Roman" w:eastAsia="Times New Roman" w:hAnsi="Times New Roman" w:cs="Times New Roman"/>
                <w:sz w:val="24"/>
                <w:szCs w:val="24"/>
              </w:rPr>
            </w:pPr>
          </w:p>
        </w:tc>
      </w:tr>
      <w:tr w:rsidR="003017A3" w:rsidRPr="00A17C1D" w:rsidTr="00C719D5">
        <w:trPr>
          <w:gridAfter w:val="2"/>
          <w:tblCellSpacing w:w="15" w:type="dxa"/>
        </w:trPr>
        <w:tc>
          <w:tcPr>
            <w:tcW w:w="0" w:type="auto"/>
            <w:vAlign w:val="center"/>
            <w:hideMark/>
          </w:tcPr>
          <w:p w:rsidR="003017A3" w:rsidRPr="00A17C1D" w:rsidRDefault="003017A3" w:rsidP="00C719D5">
            <w:pPr>
              <w:spacing w:after="0" w:line="240" w:lineRule="auto"/>
              <w:rPr>
                <w:rFonts w:ascii="Times New Roman" w:eastAsia="Times New Roman" w:hAnsi="Times New Roman" w:cs="Times New Roman"/>
                <w:sz w:val="24"/>
                <w:szCs w:val="24"/>
              </w:rPr>
            </w:pPr>
          </w:p>
        </w:tc>
        <w:tc>
          <w:tcPr>
            <w:tcW w:w="0" w:type="auto"/>
            <w:vMerge/>
            <w:vAlign w:val="center"/>
            <w:hideMark/>
          </w:tcPr>
          <w:p w:rsidR="003017A3" w:rsidRPr="00A17C1D" w:rsidRDefault="003017A3" w:rsidP="00C719D5">
            <w:pPr>
              <w:spacing w:after="0" w:line="240" w:lineRule="auto"/>
              <w:rPr>
                <w:rFonts w:ascii="Times New Roman" w:eastAsia="Times New Roman" w:hAnsi="Times New Roman" w:cs="Times New Roman"/>
                <w:sz w:val="24"/>
                <w:szCs w:val="24"/>
              </w:rPr>
            </w:pPr>
          </w:p>
        </w:tc>
      </w:tr>
    </w:tbl>
    <w:p w:rsidR="003017A3" w:rsidRPr="00A17C1D" w:rsidRDefault="003017A3" w:rsidP="003017A3">
      <w:pPr>
        <w:spacing w:after="0" w:line="240" w:lineRule="auto"/>
        <w:rPr>
          <w:rFonts w:ascii="Times New Roman" w:eastAsia="Times New Roman" w:hAnsi="Times New Roman" w:cs="Times New Roman"/>
          <w:vanish/>
          <w:sz w:val="24"/>
          <w:szCs w:val="24"/>
        </w:rPr>
      </w:pPr>
    </w:p>
    <w:tbl>
      <w:tblPr>
        <w:tblW w:w="5505" w:type="pct"/>
        <w:tblCellSpacing w:w="15" w:type="dxa"/>
        <w:tblInd w:w="-120" w:type="dxa"/>
        <w:tblCellMar>
          <w:left w:w="0" w:type="dxa"/>
          <w:right w:w="0" w:type="dxa"/>
        </w:tblCellMar>
        <w:tblLook w:val="04A0"/>
      </w:tblPr>
      <w:tblGrid>
        <w:gridCol w:w="50"/>
        <w:gridCol w:w="10272"/>
        <w:gridCol w:w="50"/>
      </w:tblGrid>
      <w:tr w:rsidR="003017A3" w:rsidRPr="00A17C1D" w:rsidTr="00C719D5">
        <w:trPr>
          <w:gridBefore w:val="1"/>
          <w:gridAfter w:val="1"/>
          <w:wBefore w:w="2" w:type="pct"/>
          <w:wAfter w:w="2" w:type="pct"/>
          <w:tblCellSpacing w:w="15" w:type="dxa"/>
        </w:trPr>
        <w:tc>
          <w:tcPr>
            <w:tcW w:w="0" w:type="auto"/>
            <w:vAlign w:val="center"/>
            <w:hideMark/>
          </w:tcPr>
          <w:tbl>
            <w:tblPr>
              <w:tblW w:w="0" w:type="auto"/>
              <w:tblCellSpacing w:w="15" w:type="dxa"/>
              <w:tblCellMar>
                <w:left w:w="0" w:type="dxa"/>
                <w:right w:w="0" w:type="dxa"/>
              </w:tblCellMar>
              <w:tblLook w:val="04A0"/>
            </w:tblPr>
            <w:tblGrid>
              <w:gridCol w:w="206"/>
              <w:gridCol w:w="518"/>
              <w:gridCol w:w="9488"/>
            </w:tblGrid>
            <w:tr w:rsidR="003017A3" w:rsidRPr="00A17C1D" w:rsidTr="00C719D5">
              <w:trPr>
                <w:gridAfter w:val="1"/>
                <w:wAfter w:w="8645" w:type="dxa"/>
                <w:tblCellSpacing w:w="15" w:type="dxa"/>
              </w:trPr>
              <w:tc>
                <w:tcPr>
                  <w:tcW w:w="0" w:type="auto"/>
                  <w:gridSpan w:val="2"/>
                  <w:vAlign w:val="center"/>
                  <w:hideMark/>
                </w:tcPr>
                <w:tbl>
                  <w:tblPr>
                    <w:tblW w:w="0" w:type="auto"/>
                    <w:tblCellSpacing w:w="15" w:type="dxa"/>
                    <w:tblCellMar>
                      <w:left w:w="0" w:type="dxa"/>
                      <w:right w:w="0" w:type="dxa"/>
                    </w:tblCellMar>
                    <w:tblLook w:val="04A0"/>
                  </w:tblPr>
                  <w:tblGrid>
                    <w:gridCol w:w="600"/>
                  </w:tblGrid>
                  <w:tr w:rsidR="003017A3" w:rsidRPr="00A17C1D" w:rsidTr="00C719D5">
                    <w:trPr>
                      <w:tblCellSpacing w:w="15" w:type="dxa"/>
                    </w:trPr>
                    <w:tc>
                      <w:tcPr>
                        <w:tcW w:w="0" w:type="auto"/>
                        <w:vAlign w:val="center"/>
                        <w:hideMark/>
                      </w:tcPr>
                      <w:p w:rsidR="003017A3" w:rsidRPr="00A17C1D" w:rsidRDefault="003017A3" w:rsidP="00C719D5">
                        <w:pPr>
                          <w:spacing w:after="0" w:line="240" w:lineRule="auto"/>
                          <w:rPr>
                            <w:rFonts w:ascii="Times New Roman" w:eastAsia="Times New Roman" w:hAnsi="Times New Roman" w:cs="Times New Roman"/>
                            <w:sz w:val="24"/>
                            <w:szCs w:val="24"/>
                          </w:rPr>
                        </w:pPr>
                        <w:r w:rsidRPr="00A17C1D">
                          <w:rPr>
                            <w:rFonts w:ascii="Times New Roman" w:eastAsia="Times New Roman" w:hAnsi="Times New Roman" w:cs="Times New Roman"/>
                            <w:sz w:val="24"/>
                            <w:szCs w:val="24"/>
                          </w:rPr>
                          <w:t xml:space="preserve">to me </w:t>
                        </w:r>
                      </w:p>
                      <w:p w:rsidR="003017A3" w:rsidRPr="00A17C1D" w:rsidRDefault="003017A3" w:rsidP="00C719D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
                              <wp:effectExtent l="0" t="0" r="0" b="0"/>
                              <wp:docPr id="35" name="Picture 1044"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descr="https://mail.google.com/mail/u/0/images/cleardot.gif"/>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3017A3" w:rsidRPr="00A17C1D" w:rsidRDefault="003017A3" w:rsidP="00C719D5">
                  <w:pPr>
                    <w:spacing w:after="0" w:line="240" w:lineRule="auto"/>
                    <w:rPr>
                      <w:rFonts w:ascii="Times New Roman" w:eastAsia="Times New Roman" w:hAnsi="Times New Roman" w:cs="Times New Roman"/>
                      <w:sz w:val="24"/>
                      <w:szCs w:val="24"/>
                    </w:rPr>
                  </w:pPr>
                </w:p>
              </w:tc>
            </w:tr>
            <w:tr w:rsidR="003017A3" w:rsidRPr="00A17C1D" w:rsidTr="00C719D5">
              <w:tblPrEx>
                <w:tblCellSpacing w:w="0" w:type="nil"/>
                <w:tblBorders>
                  <w:top w:val="outset" w:sz="6" w:space="0" w:color="auto"/>
                  <w:left w:val="outset" w:sz="6" w:space="0" w:color="auto"/>
                  <w:bottom w:val="outset" w:sz="6" w:space="0" w:color="auto"/>
                  <w:right w:val="outset" w:sz="6" w:space="0" w:color="auto"/>
                </w:tblBorders>
              </w:tblPrEx>
              <w:trPr>
                <w:gridBefore w:val="1"/>
                <w:trHeight w:val="825"/>
              </w:trPr>
              <w:tc>
                <w:tcPr>
                  <w:tcW w:w="9960" w:type="dxa"/>
                  <w:gridSpan w:val="2"/>
                  <w:tcBorders>
                    <w:top w:val="outset" w:sz="8" w:space="0" w:color="FFFFFF"/>
                    <w:left w:val="outset" w:sz="8" w:space="0" w:color="FFFFFF"/>
                    <w:bottom w:val="outset" w:sz="8" w:space="0" w:color="FFFFFF"/>
                    <w:right w:val="outset" w:sz="8" w:space="0" w:color="FFFFFF"/>
                  </w:tcBorders>
                  <w:shd w:val="clear" w:color="auto" w:fill="FFFFF2"/>
                  <w:tcMar>
                    <w:top w:w="30" w:type="dxa"/>
                    <w:left w:w="30" w:type="dxa"/>
                    <w:bottom w:w="30" w:type="dxa"/>
                    <w:right w:w="30" w:type="dxa"/>
                  </w:tcMar>
                  <w:vAlign w:val="center"/>
                  <w:hideMark/>
                </w:tcPr>
                <w:p w:rsidR="003017A3" w:rsidRPr="00A17C1D" w:rsidRDefault="003017A3" w:rsidP="00C719D5">
                  <w:pPr>
                    <w:spacing w:before="100" w:beforeAutospacing="1" w:after="100" w:afterAutospacing="1" w:line="240" w:lineRule="auto"/>
                    <w:jc w:val="center"/>
                    <w:rPr>
                      <w:rFonts w:ascii="Times New Roman" w:eastAsia="Times New Roman" w:hAnsi="Times New Roman" w:cs="Times New Roman"/>
                      <w:sz w:val="24"/>
                      <w:szCs w:val="24"/>
                    </w:rPr>
                  </w:pPr>
                  <w:r>
                    <w:rPr>
                      <w:rFonts w:ascii="Verdana" w:eastAsia="Times New Roman" w:hAnsi="Verdana" w:cs="Times New Roman"/>
                      <w:noProof/>
                      <w:sz w:val="20"/>
                      <w:szCs w:val="20"/>
                    </w:rPr>
                    <w:drawing>
                      <wp:inline distT="0" distB="0" distL="0" distR="0">
                        <wp:extent cx="6286500" cy="590550"/>
                        <wp:effectExtent l="19050" t="0" r="0" b="0"/>
                        <wp:docPr id="36" name="m_5807924146490460050_x0000_i1025" descr="https://ci3.googleusercontent.com/meips/ADKq_NY1jviEeMgeDiziFn2bcEjn6NUQO8Kl8sMZEvreI1vXsGhVTtCa-RUiTSwleLcw9RX8EN4b2AtbUDwFW3DUOg=s0-d-e1-ft#http://aiustudev.aiu.edu/jpegs/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5807924146490460050_x0000_i1025" descr="https://ci3.googleusercontent.com/meips/ADKq_NY1jviEeMgeDiziFn2bcEjn6NUQO8Kl8sMZEvreI1vXsGhVTtCa-RUiTSwleLcw9RX8EN4b2AtbUDwFW3DUOg=s0-d-e1-ft#http://aiustudev.aiu.edu/jpegs/header.jpg"/>
                                <pic:cNvPicPr>
                                  <a:picLocks noChangeAspect="1" noChangeArrowheads="1"/>
                                </pic:cNvPicPr>
                              </pic:nvPicPr>
                              <pic:blipFill>
                                <a:blip r:embed="rId110"/>
                                <a:srcRect/>
                                <a:stretch>
                                  <a:fillRect/>
                                </a:stretch>
                              </pic:blipFill>
                              <pic:spPr bwMode="auto">
                                <a:xfrm>
                                  <a:off x="0" y="0"/>
                                  <a:ext cx="6286500" cy="590550"/>
                                </a:xfrm>
                                <a:prstGeom prst="rect">
                                  <a:avLst/>
                                </a:prstGeom>
                                <a:noFill/>
                                <a:ln w="9525">
                                  <a:noFill/>
                                  <a:miter lim="800000"/>
                                  <a:headEnd/>
                                  <a:tailEnd/>
                                </a:ln>
                              </pic:spPr>
                            </pic:pic>
                          </a:graphicData>
                        </a:graphic>
                      </wp:inline>
                    </w:drawing>
                  </w:r>
                </w:p>
              </w:tc>
            </w:tr>
            <w:tr w:rsidR="003017A3" w:rsidRPr="00A17C1D" w:rsidTr="00C719D5">
              <w:tblPrEx>
                <w:tblCellSpacing w:w="0" w:type="nil"/>
                <w:tblBorders>
                  <w:top w:val="outset" w:sz="6" w:space="0" w:color="auto"/>
                  <w:left w:val="outset" w:sz="6" w:space="0" w:color="auto"/>
                  <w:bottom w:val="outset" w:sz="6" w:space="0" w:color="auto"/>
                  <w:right w:val="outset" w:sz="6" w:space="0" w:color="auto"/>
                </w:tblBorders>
              </w:tblPrEx>
              <w:trPr>
                <w:gridBefore w:val="1"/>
                <w:trHeight w:val="5070"/>
              </w:trPr>
              <w:tc>
                <w:tcPr>
                  <w:tcW w:w="9960" w:type="dxa"/>
                  <w:gridSpan w:val="2"/>
                  <w:tcBorders>
                    <w:top w:val="nil"/>
                    <w:left w:val="outset" w:sz="8" w:space="0" w:color="auto"/>
                    <w:bottom w:val="outset" w:sz="8" w:space="0" w:color="auto"/>
                    <w:right w:val="outset" w:sz="8" w:space="0" w:color="auto"/>
                  </w:tcBorders>
                  <w:tcMar>
                    <w:top w:w="30" w:type="dxa"/>
                    <w:left w:w="30" w:type="dxa"/>
                    <w:bottom w:w="30" w:type="dxa"/>
                    <w:right w:w="30" w:type="dxa"/>
                  </w:tcMar>
                  <w:hideMark/>
                </w:tcPr>
                <w:p w:rsidR="003017A3" w:rsidRPr="00A17C1D" w:rsidRDefault="003017A3" w:rsidP="00C719D5">
                  <w:pPr>
                    <w:spacing w:before="100" w:beforeAutospacing="1" w:after="100" w:afterAutospacing="1" w:line="240" w:lineRule="auto"/>
                    <w:rPr>
                      <w:rFonts w:ascii="Times New Roman" w:eastAsia="Times New Roman" w:hAnsi="Times New Roman" w:cs="Times New Roman"/>
                      <w:sz w:val="24"/>
                      <w:szCs w:val="24"/>
                    </w:rPr>
                  </w:pPr>
                  <w:r w:rsidRPr="00A17C1D">
                    <w:rPr>
                      <w:rFonts w:ascii="Times New Roman" w:eastAsia="Times New Roman" w:hAnsi="Times New Roman" w:cs="Times New Roman"/>
                      <w:sz w:val="24"/>
                      <w:szCs w:val="24"/>
                    </w:rPr>
                    <w:t> </w:t>
                  </w:r>
                </w:p>
                <w:p w:rsidR="003017A3" w:rsidRPr="00A17C1D" w:rsidRDefault="003017A3" w:rsidP="00C719D5">
                  <w:pPr>
                    <w:spacing w:before="100" w:beforeAutospacing="1" w:after="100" w:afterAutospacing="1" w:line="240" w:lineRule="auto"/>
                    <w:rPr>
                      <w:rFonts w:ascii="Times New Roman" w:eastAsia="Times New Roman" w:hAnsi="Times New Roman" w:cs="Times New Roman"/>
                      <w:sz w:val="24"/>
                      <w:szCs w:val="24"/>
                    </w:rPr>
                  </w:pPr>
                  <w:r w:rsidRPr="00A17C1D">
                    <w:rPr>
                      <w:rFonts w:ascii="Times New Roman" w:eastAsia="Times New Roman" w:hAnsi="Times New Roman" w:cs="Times New Roman"/>
                      <w:sz w:val="24"/>
                      <w:szCs w:val="24"/>
                    </w:rPr>
                    <w:t> </w:t>
                  </w:r>
                </w:p>
                <w:p w:rsidR="003017A3" w:rsidRPr="00A17C1D" w:rsidRDefault="003017A3" w:rsidP="00C719D5">
                  <w:pPr>
                    <w:shd w:val="clear" w:color="auto" w:fill="1F3864"/>
                    <w:spacing w:before="100" w:beforeAutospacing="1" w:after="0" w:line="360" w:lineRule="atLeast"/>
                    <w:rPr>
                      <w:rFonts w:ascii="Calibri" w:eastAsia="Times New Roman" w:hAnsi="Calibri" w:cs="Calibri"/>
                      <w:color w:val="202020"/>
                      <w:sz w:val="24"/>
                      <w:szCs w:val="24"/>
                    </w:rPr>
                  </w:pPr>
                  <w:r w:rsidRPr="00A17C1D">
                    <w:rPr>
                      <w:rFonts w:ascii="Calibri" w:eastAsia="Times New Roman" w:hAnsi="Calibri" w:cs="Calibri"/>
                      <w:color w:val="FFFFFF"/>
                      <w:sz w:val="36"/>
                      <w:szCs w:val="36"/>
                    </w:rPr>
                    <w:t> </w:t>
                  </w:r>
                </w:p>
                <w:p w:rsidR="003017A3" w:rsidRPr="00A17C1D" w:rsidRDefault="003017A3" w:rsidP="00C719D5">
                  <w:pPr>
                    <w:shd w:val="clear" w:color="auto" w:fill="1F3864"/>
                    <w:spacing w:before="100" w:beforeAutospacing="1" w:after="0" w:line="360" w:lineRule="atLeast"/>
                    <w:rPr>
                      <w:rFonts w:ascii="Calibri" w:eastAsia="Times New Roman" w:hAnsi="Calibri" w:cs="Calibri"/>
                      <w:color w:val="202020"/>
                      <w:sz w:val="24"/>
                      <w:szCs w:val="24"/>
                    </w:rPr>
                  </w:pPr>
                  <w:r w:rsidRPr="00A17C1D">
                    <w:rPr>
                      <w:rFonts w:ascii="Calibri" w:eastAsia="Times New Roman" w:hAnsi="Calibri" w:cs="Calibri"/>
                      <w:color w:val="FFFFFF"/>
                      <w:sz w:val="36"/>
                      <w:szCs w:val="36"/>
                    </w:rPr>
                    <w:t>Admissions Department - Atlantic International University</w:t>
                  </w:r>
                </w:p>
                <w:p w:rsidR="003017A3" w:rsidRPr="00A17C1D" w:rsidRDefault="003017A3" w:rsidP="00C719D5">
                  <w:pPr>
                    <w:spacing w:before="100" w:beforeAutospacing="1" w:after="0" w:line="360" w:lineRule="atLeast"/>
                    <w:rPr>
                      <w:rFonts w:ascii="Calibri" w:eastAsia="Times New Roman" w:hAnsi="Calibri" w:cs="Calibri"/>
                      <w:color w:val="202020"/>
                      <w:sz w:val="24"/>
                      <w:szCs w:val="24"/>
                    </w:rPr>
                  </w:pPr>
                  <w:r w:rsidRPr="00A17C1D">
                    <w:rPr>
                      <w:rFonts w:ascii="Calibri" w:eastAsia="Times New Roman" w:hAnsi="Calibri" w:cs="Calibri"/>
                      <w:color w:val="202020"/>
                      <w:sz w:val="24"/>
                      <w:szCs w:val="24"/>
                    </w:rPr>
                    <w:t> </w:t>
                  </w:r>
                </w:p>
                <w:p w:rsidR="003017A3" w:rsidRPr="00A17C1D" w:rsidRDefault="003017A3" w:rsidP="00C719D5">
                  <w:pPr>
                    <w:spacing w:before="100" w:beforeAutospacing="1" w:after="0" w:line="360" w:lineRule="atLeast"/>
                    <w:rPr>
                      <w:rFonts w:ascii="Calibri" w:eastAsia="Times New Roman" w:hAnsi="Calibri" w:cs="Calibri"/>
                      <w:sz w:val="24"/>
                      <w:szCs w:val="24"/>
                    </w:rPr>
                  </w:pPr>
                  <w:r w:rsidRPr="00A17C1D">
                    <w:rPr>
                      <w:rFonts w:ascii="Calibri" w:eastAsia="Times New Roman" w:hAnsi="Calibri" w:cs="Calibri"/>
                      <w:color w:val="202020"/>
                      <w:sz w:val="24"/>
                      <w:szCs w:val="24"/>
                    </w:rPr>
                    <w:t xml:space="preserve">From: </w:t>
                  </w:r>
                  <w:r w:rsidRPr="00A17C1D">
                    <w:rPr>
                      <w:rFonts w:ascii="Calibri" w:eastAsia="Times New Roman" w:hAnsi="Calibri" w:cs="Calibri"/>
                      <w:b/>
                      <w:bCs/>
                      <w:color w:val="202020"/>
                      <w:sz w:val="24"/>
                      <w:szCs w:val="24"/>
                    </w:rPr>
                    <w:t>Roberto Aldrett</w:t>
                  </w:r>
                  <w:r w:rsidRPr="00A17C1D">
                    <w:rPr>
                      <w:rFonts w:ascii="Calibri" w:eastAsia="Times New Roman" w:hAnsi="Calibri" w:cs="Calibri"/>
                      <w:color w:val="202020"/>
                      <w:sz w:val="24"/>
                      <w:szCs w:val="24"/>
                    </w:rPr>
                    <w:t>, Communications Coordinator</w:t>
                  </w:r>
                </w:p>
                <w:p w:rsidR="003017A3" w:rsidRPr="00A17C1D" w:rsidRDefault="003017A3" w:rsidP="00C719D5">
                  <w:pPr>
                    <w:spacing w:before="100" w:beforeAutospacing="1" w:after="0" w:line="360" w:lineRule="atLeast"/>
                    <w:rPr>
                      <w:rFonts w:ascii="Calibri" w:eastAsia="Times New Roman" w:hAnsi="Calibri" w:cs="Calibri"/>
                      <w:sz w:val="24"/>
                      <w:szCs w:val="24"/>
                    </w:rPr>
                  </w:pPr>
                  <w:r w:rsidRPr="00A17C1D">
                    <w:rPr>
                      <w:rFonts w:ascii="Calibri" w:eastAsia="Times New Roman" w:hAnsi="Calibri" w:cs="Calibri"/>
                      <w:color w:val="202020"/>
                      <w:sz w:val="24"/>
                      <w:szCs w:val="24"/>
                    </w:rPr>
                    <w:t>1/28/2025</w:t>
                  </w:r>
                </w:p>
                <w:p w:rsidR="003017A3" w:rsidRPr="00A17C1D" w:rsidRDefault="003017A3" w:rsidP="00C719D5">
                  <w:pPr>
                    <w:spacing w:before="100" w:beforeAutospacing="1" w:after="0" w:line="360" w:lineRule="atLeast"/>
                    <w:rPr>
                      <w:rFonts w:ascii="Calibri" w:eastAsia="Times New Roman" w:hAnsi="Calibri" w:cs="Calibri"/>
                      <w:sz w:val="24"/>
                      <w:szCs w:val="24"/>
                    </w:rPr>
                  </w:pPr>
                  <w:r w:rsidRPr="00A17C1D">
                    <w:rPr>
                      <w:rFonts w:ascii="Calibri" w:eastAsia="Times New Roman" w:hAnsi="Calibri" w:cs="Calibri"/>
                      <w:sz w:val="24"/>
                      <w:szCs w:val="24"/>
                    </w:rPr>
                    <w:t> </w:t>
                  </w:r>
                </w:p>
                <w:p w:rsidR="003017A3" w:rsidRPr="00A17C1D" w:rsidRDefault="003017A3" w:rsidP="00C719D5">
                  <w:pPr>
                    <w:spacing w:before="100" w:beforeAutospacing="1" w:after="0" w:line="360" w:lineRule="atLeast"/>
                    <w:rPr>
                      <w:rFonts w:ascii="Calibri" w:eastAsia="Times New Roman" w:hAnsi="Calibri" w:cs="Calibri"/>
                      <w:sz w:val="24"/>
                      <w:szCs w:val="24"/>
                    </w:rPr>
                  </w:pPr>
                  <w:r w:rsidRPr="00A17C1D">
                    <w:rPr>
                      <w:rFonts w:ascii="Calibri" w:eastAsia="Times New Roman" w:hAnsi="Calibri" w:cs="Calibri"/>
                      <w:b/>
                      <w:bCs/>
                      <w:color w:val="202020"/>
                      <w:sz w:val="24"/>
                      <w:szCs w:val="24"/>
                    </w:rPr>
                    <w:t>tshingombe tshitadi</w:t>
                  </w:r>
                </w:p>
                <w:p w:rsidR="003017A3" w:rsidRPr="00A17C1D" w:rsidRDefault="003017A3" w:rsidP="00C719D5">
                  <w:pPr>
                    <w:spacing w:before="100" w:beforeAutospacing="1" w:after="0" w:line="360" w:lineRule="atLeast"/>
                    <w:rPr>
                      <w:rFonts w:ascii="Calibri" w:eastAsia="Times New Roman" w:hAnsi="Calibri" w:cs="Calibri"/>
                      <w:sz w:val="24"/>
                      <w:szCs w:val="24"/>
                    </w:rPr>
                  </w:pPr>
                  <w:r w:rsidRPr="00A17C1D">
                    <w:rPr>
                      <w:rFonts w:ascii="Calibri" w:eastAsia="Times New Roman" w:hAnsi="Calibri" w:cs="Calibri"/>
                      <w:b/>
                      <w:bCs/>
                      <w:color w:val="202020"/>
                      <w:sz w:val="24"/>
                      <w:szCs w:val="24"/>
                    </w:rPr>
                    <w:t xml:space="preserve">Applying for: Masters of </w:t>
                  </w:r>
                </w:p>
                <w:p w:rsidR="003017A3" w:rsidRPr="00A17C1D" w:rsidRDefault="003017A3" w:rsidP="00C719D5">
                  <w:pPr>
                    <w:spacing w:before="100" w:beforeAutospacing="1" w:after="0" w:line="360" w:lineRule="atLeast"/>
                    <w:rPr>
                      <w:rFonts w:ascii="Calibri" w:eastAsia="Times New Roman" w:hAnsi="Calibri" w:cs="Calibri"/>
                      <w:sz w:val="24"/>
                      <w:szCs w:val="24"/>
                    </w:rPr>
                  </w:pPr>
                  <w:r w:rsidRPr="00A17C1D">
                    <w:rPr>
                      <w:rFonts w:ascii="Calibri" w:eastAsia="Times New Roman" w:hAnsi="Calibri" w:cs="Calibri"/>
                      <w:b/>
                      <w:bCs/>
                      <w:color w:val="202020"/>
                      <w:sz w:val="24"/>
                      <w:szCs w:val="24"/>
                    </w:rPr>
                    <w:t>Johannesburg South Africa</w:t>
                  </w:r>
                </w:p>
                <w:p w:rsidR="003017A3" w:rsidRPr="00A17C1D" w:rsidRDefault="003017A3" w:rsidP="00C719D5">
                  <w:pPr>
                    <w:spacing w:before="100" w:beforeAutospacing="1" w:after="0" w:line="360" w:lineRule="atLeast"/>
                    <w:rPr>
                      <w:rFonts w:ascii="Calibri" w:eastAsia="Times New Roman" w:hAnsi="Calibri" w:cs="Calibri"/>
                      <w:sz w:val="24"/>
                      <w:szCs w:val="24"/>
                    </w:rPr>
                  </w:pPr>
                  <w:r w:rsidRPr="00A17C1D">
                    <w:rPr>
                      <w:rFonts w:ascii="Calibri" w:eastAsia="Times New Roman" w:hAnsi="Calibri" w:cs="Calibri"/>
                      <w:b/>
                      <w:bCs/>
                      <w:sz w:val="24"/>
                      <w:szCs w:val="24"/>
                    </w:rPr>
                    <w:t> </w:t>
                  </w:r>
                </w:p>
                <w:p w:rsidR="003017A3" w:rsidRPr="00A17C1D" w:rsidRDefault="003017A3" w:rsidP="00C719D5">
                  <w:pPr>
                    <w:spacing w:before="100" w:beforeAutospacing="1" w:after="0" w:line="360" w:lineRule="atLeast"/>
                    <w:rPr>
                      <w:rFonts w:ascii="Calibri" w:eastAsia="Times New Roman" w:hAnsi="Calibri" w:cs="Calibri"/>
                      <w:sz w:val="24"/>
                      <w:szCs w:val="24"/>
                    </w:rPr>
                  </w:pPr>
                  <w:r w:rsidRPr="00A17C1D">
                    <w:rPr>
                      <w:rFonts w:ascii="Calibri" w:eastAsia="Times New Roman" w:hAnsi="Calibri" w:cs="Calibri"/>
                      <w:b/>
                      <w:bCs/>
                      <w:color w:val="202020"/>
                      <w:sz w:val="24"/>
                      <w:szCs w:val="24"/>
                    </w:rPr>
                    <w:lastRenderedPageBreak/>
                    <w:t>Dear tshingombe</w:t>
                  </w:r>
                </w:p>
                <w:p w:rsidR="003017A3" w:rsidRPr="00A17C1D" w:rsidRDefault="003017A3" w:rsidP="00C719D5">
                  <w:pPr>
                    <w:spacing w:before="100" w:beforeAutospacing="1" w:after="0" w:line="360" w:lineRule="atLeast"/>
                    <w:rPr>
                      <w:rFonts w:ascii="Calibri" w:eastAsia="Times New Roman" w:hAnsi="Calibri" w:cs="Calibri"/>
                      <w:sz w:val="24"/>
                      <w:szCs w:val="24"/>
                    </w:rPr>
                  </w:pPr>
                  <w:r w:rsidRPr="00A17C1D">
                    <w:rPr>
                      <w:rFonts w:ascii="Calibri" w:eastAsia="Times New Roman" w:hAnsi="Calibri" w:cs="Calibri"/>
                      <w:sz w:val="24"/>
                      <w:szCs w:val="24"/>
                    </w:rPr>
                    <w:t> </w:t>
                  </w:r>
                </w:p>
                <w:p w:rsidR="003017A3" w:rsidRPr="00A17C1D" w:rsidRDefault="003017A3" w:rsidP="00C719D5">
                  <w:pPr>
                    <w:spacing w:before="100" w:beforeAutospacing="1" w:after="0" w:line="360" w:lineRule="atLeast"/>
                    <w:rPr>
                      <w:rFonts w:ascii="Calibri" w:eastAsia="Times New Roman" w:hAnsi="Calibri" w:cs="Calibri"/>
                      <w:sz w:val="24"/>
                      <w:szCs w:val="24"/>
                    </w:rPr>
                  </w:pPr>
                  <w:r w:rsidRPr="00A17C1D">
                    <w:rPr>
                      <w:rFonts w:ascii="Calibri" w:eastAsia="Times New Roman" w:hAnsi="Calibri" w:cs="Calibri"/>
                      <w:color w:val="202020"/>
                      <w:sz w:val="24"/>
                      <w:szCs w:val="24"/>
                    </w:rPr>
                    <w:t>I am writing to let you know that your acceptance and placement offer to you is set, your Virtual Campuses (Academic and MYAUI) have been created. I want to express to you how delighted the AIU community is that you will be joining a very selected number of students from more than 160 countries of the world. Your placement for the Masters of will be secured after we received your registration fee that is due on </w:t>
                  </w:r>
                  <w:r w:rsidRPr="00A17C1D">
                    <w:rPr>
                      <w:rFonts w:ascii="Calibri" w:eastAsia="Times New Roman" w:hAnsi="Calibri" w:cs="Calibri"/>
                      <w:b/>
                      <w:bCs/>
                      <w:color w:val="202020"/>
                      <w:sz w:val="24"/>
                      <w:szCs w:val="24"/>
                    </w:rPr>
                    <w:t>31st of January, 2025.</w:t>
                  </w:r>
                  <w:r w:rsidRPr="00A17C1D">
                    <w:rPr>
                      <w:rFonts w:ascii="Calibri" w:eastAsia="Times New Roman" w:hAnsi="Calibri" w:cs="Calibri"/>
                      <w:color w:val="202020"/>
                      <w:sz w:val="24"/>
                      <w:szCs w:val="24"/>
                    </w:rPr>
                    <w:t>. Remember at AIU, registration / application fee and first tuition is all the same (One small single payment).</w:t>
                  </w:r>
                </w:p>
                <w:p w:rsidR="003017A3" w:rsidRPr="00A17C1D" w:rsidRDefault="003017A3" w:rsidP="00C719D5">
                  <w:pPr>
                    <w:spacing w:before="100" w:beforeAutospacing="1" w:after="0" w:line="360" w:lineRule="atLeast"/>
                    <w:rPr>
                      <w:rFonts w:ascii="Calibri" w:eastAsia="Times New Roman" w:hAnsi="Calibri" w:cs="Calibri"/>
                      <w:sz w:val="24"/>
                      <w:szCs w:val="24"/>
                    </w:rPr>
                  </w:pPr>
                  <w:r w:rsidRPr="00A17C1D">
                    <w:rPr>
                      <w:rFonts w:ascii="Calibri" w:eastAsia="Times New Roman" w:hAnsi="Calibri" w:cs="Calibri"/>
                      <w:sz w:val="24"/>
                      <w:szCs w:val="24"/>
                    </w:rPr>
                    <w:t> </w:t>
                  </w:r>
                </w:p>
                <w:p w:rsidR="003017A3" w:rsidRPr="00A17C1D" w:rsidRDefault="003017A3" w:rsidP="00C719D5">
                  <w:pPr>
                    <w:spacing w:before="100" w:beforeAutospacing="1" w:after="0" w:line="360" w:lineRule="atLeast"/>
                    <w:rPr>
                      <w:rFonts w:ascii="Calibri" w:eastAsia="Times New Roman" w:hAnsi="Calibri" w:cs="Calibri"/>
                      <w:sz w:val="24"/>
                      <w:szCs w:val="24"/>
                    </w:rPr>
                  </w:pPr>
                  <w:r w:rsidRPr="00A17C1D">
                    <w:rPr>
                      <w:rFonts w:ascii="Calibri" w:eastAsia="Times New Roman" w:hAnsi="Calibri" w:cs="Calibri"/>
                      <w:color w:val="202020"/>
                      <w:sz w:val="24"/>
                      <w:szCs w:val="24"/>
                    </w:rPr>
                    <w:t>To understand the real meaning of AIU Degrees: </w:t>
                  </w:r>
                  <w:hyperlink r:id="rId111" w:tgtFrame="_blank" w:history="1">
                    <w:r w:rsidRPr="00A17C1D">
                      <w:rPr>
                        <w:rFonts w:ascii="Arial" w:eastAsia="Times New Roman" w:hAnsi="Arial" w:cs="Arial"/>
                        <w:color w:val="0000AA"/>
                        <w:sz w:val="24"/>
                        <w:szCs w:val="24"/>
                        <w:u w:val="single"/>
                      </w:rPr>
                      <w:t>https://vimeo.com/549087436/34bc313fc5</w:t>
                    </w:r>
                  </w:hyperlink>
                </w:p>
                <w:p w:rsidR="003017A3" w:rsidRPr="00A17C1D" w:rsidRDefault="003017A3" w:rsidP="00C719D5">
                  <w:pPr>
                    <w:spacing w:before="100" w:beforeAutospacing="1" w:after="0" w:line="360" w:lineRule="atLeast"/>
                    <w:rPr>
                      <w:rFonts w:ascii="Calibri" w:eastAsia="Times New Roman" w:hAnsi="Calibri" w:cs="Calibri"/>
                      <w:sz w:val="24"/>
                      <w:szCs w:val="24"/>
                    </w:rPr>
                  </w:pPr>
                  <w:r w:rsidRPr="00A17C1D">
                    <w:rPr>
                      <w:rFonts w:ascii="Calibri" w:eastAsia="Times New Roman" w:hAnsi="Calibri" w:cs="Calibri"/>
                      <w:sz w:val="24"/>
                      <w:szCs w:val="24"/>
                    </w:rPr>
                    <w:t> </w:t>
                  </w:r>
                </w:p>
                <w:p w:rsidR="003017A3" w:rsidRPr="00A17C1D" w:rsidRDefault="003017A3" w:rsidP="00C719D5">
                  <w:pPr>
                    <w:spacing w:before="100" w:beforeAutospacing="1" w:after="0" w:line="360" w:lineRule="atLeast"/>
                    <w:rPr>
                      <w:rFonts w:ascii="Calibri" w:eastAsia="Times New Roman" w:hAnsi="Calibri" w:cs="Calibri"/>
                      <w:sz w:val="24"/>
                      <w:szCs w:val="24"/>
                    </w:rPr>
                  </w:pPr>
                  <w:r w:rsidRPr="00A17C1D">
                    <w:rPr>
                      <w:rFonts w:ascii="Calibri" w:eastAsia="Times New Roman" w:hAnsi="Calibri" w:cs="Calibri"/>
                      <w:color w:val="202020"/>
                      <w:sz w:val="24"/>
                      <w:szCs w:val="24"/>
                    </w:rPr>
                    <w:t>To complete your application:</w:t>
                  </w:r>
                </w:p>
                <w:p w:rsidR="003017A3" w:rsidRPr="00A17C1D" w:rsidRDefault="003017A3" w:rsidP="00C719D5">
                  <w:pPr>
                    <w:spacing w:before="100" w:beforeAutospacing="1" w:after="0" w:line="360" w:lineRule="atLeast"/>
                    <w:rPr>
                      <w:rFonts w:ascii="Calibri" w:eastAsia="Times New Roman" w:hAnsi="Calibri" w:cs="Calibri"/>
                      <w:sz w:val="24"/>
                      <w:szCs w:val="24"/>
                    </w:rPr>
                  </w:pPr>
                  <w:r w:rsidRPr="00A17C1D">
                    <w:rPr>
                      <w:rFonts w:ascii="Calibri" w:eastAsia="Times New Roman" w:hAnsi="Calibri" w:cs="Calibri"/>
                      <w:color w:val="202020"/>
                      <w:sz w:val="24"/>
                      <w:szCs w:val="24"/>
                    </w:rPr>
                    <w:t>- Make sure you have read your Admission letter and payment plan. </w:t>
                  </w:r>
                </w:p>
                <w:p w:rsidR="003017A3" w:rsidRPr="00A17C1D" w:rsidRDefault="003017A3" w:rsidP="00C719D5">
                  <w:pPr>
                    <w:spacing w:before="100" w:beforeAutospacing="1" w:after="0" w:line="360" w:lineRule="atLeast"/>
                    <w:rPr>
                      <w:rFonts w:ascii="Calibri" w:eastAsia="Times New Roman" w:hAnsi="Calibri" w:cs="Calibri"/>
                      <w:sz w:val="24"/>
                      <w:szCs w:val="24"/>
                    </w:rPr>
                  </w:pPr>
                  <w:r w:rsidRPr="00A17C1D">
                    <w:rPr>
                      <w:rFonts w:ascii="Calibri" w:eastAsia="Times New Roman" w:hAnsi="Calibri" w:cs="Calibri"/>
                      <w:color w:val="202020"/>
                      <w:sz w:val="24"/>
                      <w:szCs w:val="24"/>
                    </w:rPr>
                    <w:t>- Send us your CV and all academic documents. It is very important!</w:t>
                  </w:r>
                </w:p>
                <w:p w:rsidR="003017A3" w:rsidRPr="00A17C1D" w:rsidRDefault="003017A3" w:rsidP="00C719D5">
                  <w:pPr>
                    <w:spacing w:before="100" w:beforeAutospacing="1" w:after="0" w:line="360" w:lineRule="atLeast"/>
                    <w:rPr>
                      <w:rFonts w:ascii="Calibri" w:eastAsia="Times New Roman" w:hAnsi="Calibri" w:cs="Calibri"/>
                      <w:sz w:val="24"/>
                      <w:szCs w:val="24"/>
                    </w:rPr>
                  </w:pPr>
                  <w:r w:rsidRPr="00A17C1D">
                    <w:rPr>
                      <w:rFonts w:ascii="Calibri" w:eastAsia="Times New Roman" w:hAnsi="Calibri" w:cs="Calibri"/>
                      <w:color w:val="202020"/>
                      <w:sz w:val="24"/>
                      <w:szCs w:val="24"/>
                    </w:rPr>
                    <w:t>- Do your application payment. In case of admission, it will be applied as your registration fee.</w:t>
                  </w:r>
                </w:p>
                <w:p w:rsidR="003017A3" w:rsidRPr="00A17C1D" w:rsidRDefault="003017A3" w:rsidP="00C719D5">
                  <w:pPr>
                    <w:spacing w:before="100" w:beforeAutospacing="1" w:after="0" w:line="360" w:lineRule="atLeast"/>
                    <w:rPr>
                      <w:rFonts w:ascii="Calibri" w:eastAsia="Times New Roman" w:hAnsi="Calibri" w:cs="Calibri"/>
                      <w:sz w:val="24"/>
                      <w:szCs w:val="24"/>
                    </w:rPr>
                  </w:pPr>
                  <w:r w:rsidRPr="00A17C1D">
                    <w:rPr>
                      <w:rFonts w:ascii="Calibri" w:eastAsia="Times New Roman" w:hAnsi="Calibri" w:cs="Calibri"/>
                      <w:b/>
                      <w:bCs/>
                      <w:color w:val="202020"/>
                      <w:sz w:val="24"/>
                      <w:szCs w:val="24"/>
                    </w:rPr>
                    <w:t>Application Fee:</w:t>
                  </w:r>
                  <w:r w:rsidRPr="00A17C1D">
                    <w:rPr>
                      <w:rFonts w:ascii="Calibri" w:eastAsia="Times New Roman" w:hAnsi="Calibri" w:cs="Calibri"/>
                      <w:color w:val="202020"/>
                      <w:sz w:val="24"/>
                      <w:szCs w:val="24"/>
                    </w:rPr>
                    <w:t xml:space="preserve"> 150 USD</w:t>
                  </w:r>
                </w:p>
                <w:p w:rsidR="003017A3" w:rsidRPr="00A17C1D" w:rsidRDefault="003017A3" w:rsidP="00C719D5">
                  <w:pPr>
                    <w:spacing w:before="100" w:beforeAutospacing="1" w:after="0" w:line="360" w:lineRule="atLeast"/>
                    <w:rPr>
                      <w:rFonts w:ascii="Calibri" w:eastAsia="Times New Roman" w:hAnsi="Calibri" w:cs="Calibri"/>
                      <w:sz w:val="24"/>
                      <w:szCs w:val="24"/>
                    </w:rPr>
                  </w:pPr>
                  <w:r w:rsidRPr="00A17C1D">
                    <w:rPr>
                      <w:rFonts w:ascii="Arial" w:eastAsia="Times New Roman" w:hAnsi="Arial" w:cs="Arial"/>
                      <w:color w:val="FFFFFF"/>
                      <w:sz w:val="23"/>
                      <w:szCs w:val="23"/>
                    </w:rPr>
                    <w:t> </w:t>
                  </w:r>
                </w:p>
                <w:p w:rsidR="003017A3" w:rsidRPr="00A17C1D" w:rsidRDefault="003017A3" w:rsidP="00C719D5">
                  <w:pPr>
                    <w:spacing w:before="100" w:beforeAutospacing="1" w:after="0" w:line="360" w:lineRule="atLeast"/>
                    <w:rPr>
                      <w:rFonts w:ascii="Calibri" w:eastAsia="Times New Roman" w:hAnsi="Calibri" w:cs="Calibri"/>
                      <w:sz w:val="24"/>
                      <w:szCs w:val="24"/>
                    </w:rPr>
                  </w:pPr>
                  <w:r w:rsidRPr="00A17C1D">
                    <w:rPr>
                      <w:rFonts w:ascii="Calibri" w:eastAsia="Times New Roman" w:hAnsi="Calibri" w:cs="Calibri"/>
                      <w:color w:val="202020"/>
                      <w:sz w:val="24"/>
                      <w:szCs w:val="24"/>
                    </w:rPr>
                    <w:t xml:space="preserve">You can do a direct payment with your </w:t>
                  </w:r>
                  <w:r w:rsidRPr="00A17C1D">
                    <w:rPr>
                      <w:rFonts w:ascii="Calibri" w:eastAsia="Times New Roman" w:hAnsi="Calibri" w:cs="Calibri"/>
                      <w:b/>
                      <w:bCs/>
                      <w:color w:val="202020"/>
                      <w:sz w:val="24"/>
                      <w:szCs w:val="24"/>
                    </w:rPr>
                    <w:t xml:space="preserve">Visa, Master Card, or American Express Credit or Debit Card </w:t>
                  </w:r>
                  <w:r w:rsidRPr="00A17C1D">
                    <w:rPr>
                      <w:rFonts w:ascii="Calibri" w:eastAsia="Times New Roman" w:hAnsi="Calibri" w:cs="Calibri"/>
                      <w:color w:val="202020"/>
                      <w:sz w:val="24"/>
                      <w:szCs w:val="24"/>
                    </w:rPr>
                    <w:t>here: </w:t>
                  </w:r>
                </w:p>
                <w:p w:rsidR="003017A3" w:rsidRPr="00A17C1D" w:rsidRDefault="002C2C3A" w:rsidP="00C719D5">
                  <w:pPr>
                    <w:spacing w:before="100" w:beforeAutospacing="1" w:after="0" w:line="360" w:lineRule="atLeast"/>
                    <w:rPr>
                      <w:rFonts w:ascii="Calibri" w:eastAsia="Times New Roman" w:hAnsi="Calibri" w:cs="Calibri"/>
                      <w:sz w:val="24"/>
                      <w:szCs w:val="24"/>
                    </w:rPr>
                  </w:pPr>
                  <w:hyperlink r:id="rId112" w:tgtFrame="_blank" w:history="1">
                    <w:r w:rsidR="003017A3" w:rsidRPr="00A17C1D">
                      <w:rPr>
                        <w:rFonts w:ascii="Calibri" w:eastAsia="Times New Roman" w:hAnsi="Calibri" w:cs="Calibri"/>
                        <w:b/>
                        <w:bCs/>
                        <w:color w:val="0000FF"/>
                        <w:sz w:val="20"/>
                        <w:u w:val="single"/>
                      </w:rPr>
                      <w:t>Click to pay</w:t>
                    </w:r>
                  </w:hyperlink>
                  <w:r w:rsidR="003017A3" w:rsidRPr="00A17C1D">
                    <w:rPr>
                      <w:rFonts w:ascii="Calibri" w:eastAsia="Times New Roman" w:hAnsi="Calibri" w:cs="Calibri"/>
                      <w:b/>
                      <w:bCs/>
                      <w:color w:val="0000FF"/>
                      <w:sz w:val="20"/>
                      <w:u w:val="single"/>
                    </w:rPr>
                    <w:t>: </w:t>
                  </w:r>
                  <w:hyperlink r:id="rId113" w:tgtFrame="_blank" w:history="1">
                    <w:r w:rsidR="003017A3" w:rsidRPr="00A17C1D">
                      <w:rPr>
                        <w:rFonts w:ascii="Calibri" w:eastAsia="Times New Roman" w:hAnsi="Calibri" w:cs="Calibri"/>
                        <w:color w:val="0000FF"/>
                        <w:sz w:val="20"/>
                        <w:u w:val="single"/>
                      </w:rPr>
                      <w:t>https://securepayments.aiu.edu</w:t>
                    </w:r>
                  </w:hyperlink>
                </w:p>
                <w:p w:rsidR="003017A3" w:rsidRPr="00A17C1D" w:rsidRDefault="003017A3" w:rsidP="00C719D5">
                  <w:pPr>
                    <w:spacing w:before="100" w:beforeAutospacing="1" w:after="0" w:line="360" w:lineRule="atLeast"/>
                    <w:rPr>
                      <w:rFonts w:ascii="Calibri" w:eastAsia="Times New Roman" w:hAnsi="Calibri" w:cs="Calibri"/>
                      <w:sz w:val="24"/>
                      <w:szCs w:val="24"/>
                    </w:rPr>
                  </w:pPr>
                  <w:r w:rsidRPr="00A17C1D">
                    <w:rPr>
                      <w:rFonts w:ascii="Calibri" w:eastAsia="Times New Roman" w:hAnsi="Calibri" w:cs="Calibri"/>
                      <w:color w:val="202020"/>
                      <w:sz w:val="24"/>
                      <w:szCs w:val="24"/>
                    </w:rPr>
                    <w:t> </w:t>
                  </w:r>
                </w:p>
                <w:p w:rsidR="003017A3" w:rsidRPr="00A17C1D" w:rsidRDefault="003017A3" w:rsidP="00C719D5">
                  <w:pPr>
                    <w:spacing w:before="100" w:beforeAutospacing="1" w:after="0" w:line="360" w:lineRule="atLeast"/>
                    <w:rPr>
                      <w:rFonts w:ascii="Calibri" w:eastAsia="Times New Roman" w:hAnsi="Calibri" w:cs="Calibri"/>
                      <w:sz w:val="24"/>
                      <w:szCs w:val="24"/>
                    </w:rPr>
                  </w:pPr>
                  <w:r w:rsidRPr="00A17C1D">
                    <w:rPr>
                      <w:rFonts w:ascii="Calibri" w:eastAsia="Times New Roman" w:hAnsi="Calibri" w:cs="Calibri"/>
                      <w:color w:val="202020"/>
                      <w:sz w:val="24"/>
                      <w:szCs w:val="24"/>
                    </w:rPr>
                    <w:t>Or you can use the following methods of Payment:</w:t>
                  </w:r>
                </w:p>
                <w:p w:rsidR="003017A3" w:rsidRPr="00A17C1D" w:rsidRDefault="003017A3" w:rsidP="00C719D5">
                  <w:pPr>
                    <w:spacing w:before="100" w:beforeAutospacing="1" w:after="0" w:line="360" w:lineRule="atLeast"/>
                    <w:rPr>
                      <w:rFonts w:ascii="Calibri" w:eastAsia="Times New Roman" w:hAnsi="Calibri" w:cs="Calibri"/>
                      <w:sz w:val="24"/>
                      <w:szCs w:val="24"/>
                    </w:rPr>
                  </w:pPr>
                  <w:r w:rsidRPr="00A17C1D">
                    <w:rPr>
                      <w:rFonts w:ascii="Calibri" w:eastAsia="Times New Roman" w:hAnsi="Calibri" w:cs="Calibri"/>
                      <w:color w:val="202020"/>
                      <w:sz w:val="24"/>
                      <w:szCs w:val="24"/>
                    </w:rPr>
                    <w:lastRenderedPageBreak/>
                    <w:t> </w:t>
                  </w:r>
                </w:p>
                <w:p w:rsidR="003017A3" w:rsidRPr="00A17C1D" w:rsidRDefault="003017A3" w:rsidP="00C719D5">
                  <w:pPr>
                    <w:numPr>
                      <w:ilvl w:val="0"/>
                      <w:numId w:val="2"/>
                    </w:numPr>
                    <w:shd w:val="clear" w:color="auto" w:fill="FFFFFF"/>
                    <w:spacing w:before="100" w:beforeAutospacing="1" w:after="0" w:line="240" w:lineRule="auto"/>
                    <w:rPr>
                      <w:rFonts w:ascii="Calibri" w:eastAsia="Times New Roman" w:hAnsi="Calibri" w:cs="Calibri"/>
                      <w:sz w:val="27"/>
                      <w:szCs w:val="27"/>
                    </w:rPr>
                  </w:pPr>
                  <w:r w:rsidRPr="00A17C1D">
                    <w:rPr>
                      <w:rFonts w:ascii="Calibri" w:eastAsia="Times New Roman" w:hAnsi="Calibri" w:cs="Calibri"/>
                      <w:b/>
                      <w:bCs/>
                      <w:sz w:val="20"/>
                    </w:rPr>
                    <w:t>WIRE TRANSFER</w:t>
                  </w:r>
                </w:p>
                <w:p w:rsidR="003017A3" w:rsidRPr="00A17C1D" w:rsidRDefault="003017A3" w:rsidP="00C719D5">
                  <w:pPr>
                    <w:shd w:val="clear" w:color="auto" w:fill="FFFFFF"/>
                    <w:spacing w:before="100" w:beforeAutospacing="1" w:after="0" w:line="240" w:lineRule="auto"/>
                    <w:ind w:left="720"/>
                    <w:rPr>
                      <w:rFonts w:ascii="Calibri" w:eastAsia="Times New Roman" w:hAnsi="Calibri" w:cs="Calibri"/>
                      <w:sz w:val="24"/>
                      <w:szCs w:val="24"/>
                    </w:rPr>
                  </w:pPr>
                  <w:r w:rsidRPr="00A17C1D">
                    <w:rPr>
                      <w:rFonts w:ascii="Calibri" w:eastAsia="Times New Roman" w:hAnsi="Calibri" w:cs="Calibri"/>
                      <w:sz w:val="20"/>
                      <w:szCs w:val="20"/>
                      <w:bdr w:val="none" w:sz="0" w:space="0" w:color="auto" w:frame="1"/>
                    </w:rPr>
                    <w:t>Citi Bank</w:t>
                  </w:r>
                </w:p>
                <w:p w:rsidR="003017A3" w:rsidRPr="00A17C1D" w:rsidRDefault="003017A3" w:rsidP="00C719D5">
                  <w:pPr>
                    <w:shd w:val="clear" w:color="auto" w:fill="FFFFFF"/>
                    <w:spacing w:before="100" w:beforeAutospacing="1" w:after="0" w:line="240" w:lineRule="auto"/>
                    <w:ind w:left="720"/>
                    <w:rPr>
                      <w:rFonts w:ascii="Calibri" w:eastAsia="Times New Roman" w:hAnsi="Calibri" w:cs="Calibri"/>
                      <w:sz w:val="24"/>
                      <w:szCs w:val="24"/>
                    </w:rPr>
                  </w:pPr>
                  <w:r w:rsidRPr="00A17C1D">
                    <w:rPr>
                      <w:rFonts w:ascii="Calibri" w:eastAsia="Times New Roman" w:hAnsi="Calibri" w:cs="Calibri"/>
                      <w:sz w:val="20"/>
                      <w:szCs w:val="20"/>
                      <w:bdr w:val="none" w:sz="0" w:space="0" w:color="auto" w:frame="1"/>
                    </w:rPr>
                    <w:t>Name of the Account: Atlantic International University Account Number: 9137954440 ABA/Routing Number: 021000089 (International)</w:t>
                  </w:r>
                </w:p>
                <w:p w:rsidR="003017A3" w:rsidRPr="00A17C1D" w:rsidRDefault="003017A3" w:rsidP="00C719D5">
                  <w:pPr>
                    <w:shd w:val="clear" w:color="auto" w:fill="FFFFFF"/>
                    <w:spacing w:before="100" w:beforeAutospacing="1" w:after="0" w:line="240" w:lineRule="auto"/>
                    <w:ind w:left="720"/>
                    <w:rPr>
                      <w:rFonts w:ascii="Calibri" w:eastAsia="Times New Roman" w:hAnsi="Calibri" w:cs="Calibri"/>
                      <w:sz w:val="24"/>
                      <w:szCs w:val="24"/>
                    </w:rPr>
                  </w:pPr>
                  <w:r w:rsidRPr="00A17C1D">
                    <w:rPr>
                      <w:rFonts w:ascii="Calibri" w:eastAsia="Times New Roman" w:hAnsi="Calibri" w:cs="Calibri"/>
                      <w:sz w:val="20"/>
                      <w:szCs w:val="20"/>
                      <w:bdr w:val="none" w:sz="0" w:space="0" w:color="auto" w:frame="1"/>
                    </w:rPr>
                    <w:t>ABA/Routing Number: 266086554 (US /Domestic) SWIFT Code: CITIUS33 Address of the Bank: </w:t>
                  </w:r>
                  <w:r w:rsidRPr="00A17C1D">
                    <w:rPr>
                      <w:rFonts w:ascii="Calibri" w:eastAsia="Times New Roman" w:hAnsi="Calibri" w:cs="Calibri"/>
                      <w:color w:val="2E2E2E"/>
                      <w:sz w:val="20"/>
                      <w:szCs w:val="20"/>
                      <w:bdr w:val="none" w:sz="0" w:space="0" w:color="auto" w:frame="1"/>
                    </w:rPr>
                    <w:t>399 Park Avenue, New York, NY 10043</w:t>
                  </w:r>
                </w:p>
                <w:p w:rsidR="003017A3" w:rsidRPr="00A17C1D" w:rsidRDefault="003017A3" w:rsidP="00C719D5">
                  <w:pPr>
                    <w:shd w:val="clear" w:color="auto" w:fill="FFFFFF"/>
                    <w:spacing w:before="100" w:beforeAutospacing="1" w:after="0" w:line="240" w:lineRule="auto"/>
                    <w:ind w:left="720" w:firstLine="720"/>
                    <w:jc w:val="center"/>
                    <w:rPr>
                      <w:rFonts w:ascii="Calibri" w:eastAsia="Times New Roman" w:hAnsi="Calibri" w:cs="Calibri"/>
                      <w:sz w:val="24"/>
                      <w:szCs w:val="24"/>
                    </w:rPr>
                  </w:pPr>
                  <w:r w:rsidRPr="00A17C1D">
                    <w:rPr>
                      <w:rFonts w:ascii="Calibri" w:eastAsia="Times New Roman" w:hAnsi="Calibri" w:cs="Calibri"/>
                      <w:sz w:val="20"/>
                      <w:szCs w:val="20"/>
                      <w:bdr w:val="none" w:sz="0" w:space="0" w:color="auto" w:frame="1"/>
                    </w:rPr>
                    <w:t> </w:t>
                  </w:r>
                </w:p>
                <w:p w:rsidR="003017A3" w:rsidRPr="00A17C1D" w:rsidRDefault="003017A3" w:rsidP="00C719D5">
                  <w:pPr>
                    <w:shd w:val="clear" w:color="auto" w:fill="FFFFFF"/>
                    <w:spacing w:before="100" w:beforeAutospacing="1" w:after="0" w:line="240" w:lineRule="auto"/>
                    <w:ind w:left="720"/>
                    <w:rPr>
                      <w:rFonts w:ascii="Calibri" w:eastAsia="Times New Roman" w:hAnsi="Calibri" w:cs="Calibri"/>
                      <w:sz w:val="24"/>
                      <w:szCs w:val="24"/>
                    </w:rPr>
                  </w:pPr>
                  <w:r w:rsidRPr="00A17C1D">
                    <w:rPr>
                      <w:rFonts w:ascii="Calibri" w:eastAsia="Times New Roman" w:hAnsi="Calibri" w:cs="Calibri"/>
                      <w:b/>
                      <w:bCs/>
                      <w:sz w:val="20"/>
                    </w:rPr>
                    <w:t>PLEASE IF YOU DO AN ONLINE TRANSFFER FROM ACCOUNT TO ACCOUNT PLEASE SEND THE RECEIPT AND YOUR COMPLETE INFORMATION IN ORDER FOR US TO POST YOUR PAYMENT CORRECTLY OR SEND YOUR RECEIPT BY EMAIL TO roberto @</w:t>
                  </w:r>
                  <w:hyperlink r:id="rId114" w:tgtFrame="_blank" w:history="1">
                    <w:r w:rsidRPr="00A17C1D">
                      <w:rPr>
                        <w:rFonts w:ascii="Calibri" w:eastAsia="Times New Roman" w:hAnsi="Calibri" w:cs="Calibri"/>
                        <w:b/>
                        <w:bCs/>
                        <w:color w:val="0000FF"/>
                        <w:sz w:val="20"/>
                        <w:u w:val="single"/>
                      </w:rPr>
                      <w:t>aiu.edu</w:t>
                    </w:r>
                  </w:hyperlink>
                  <w:r w:rsidRPr="00A17C1D">
                    <w:rPr>
                      <w:rFonts w:ascii="Calibri" w:eastAsia="Times New Roman" w:hAnsi="Calibri" w:cs="Calibri"/>
                      <w:b/>
                      <w:bCs/>
                      <w:sz w:val="20"/>
                    </w:rPr>
                    <w:t xml:space="preserve"> or </w:t>
                  </w:r>
                  <w:hyperlink r:id="rId115" w:tgtFrame="_blank" w:history="1">
                    <w:r w:rsidRPr="00A17C1D">
                      <w:rPr>
                        <w:rFonts w:ascii="Calibri" w:eastAsia="Times New Roman" w:hAnsi="Calibri" w:cs="Calibri"/>
                        <w:b/>
                        <w:bCs/>
                        <w:color w:val="0000FF"/>
                        <w:sz w:val="20"/>
                        <w:u w:val="single"/>
                      </w:rPr>
                      <w:t>FINANCE@AIU.EDU</w:t>
                    </w:r>
                  </w:hyperlink>
                </w:p>
                <w:p w:rsidR="003017A3" w:rsidRPr="00A17C1D" w:rsidRDefault="003017A3" w:rsidP="00C719D5">
                  <w:pPr>
                    <w:shd w:val="clear" w:color="auto" w:fill="FFFFFF"/>
                    <w:spacing w:before="100" w:beforeAutospacing="1" w:after="0" w:line="240" w:lineRule="auto"/>
                    <w:ind w:left="720"/>
                    <w:rPr>
                      <w:rFonts w:ascii="Calibri" w:eastAsia="Times New Roman" w:hAnsi="Calibri" w:cs="Calibri"/>
                      <w:sz w:val="24"/>
                      <w:szCs w:val="24"/>
                    </w:rPr>
                  </w:pPr>
                  <w:r w:rsidRPr="00A17C1D">
                    <w:rPr>
                      <w:rFonts w:ascii="Calibri" w:eastAsia="Times New Roman" w:hAnsi="Calibri" w:cs="Calibri"/>
                      <w:sz w:val="20"/>
                      <w:szCs w:val="20"/>
                      <w:bdr w:val="none" w:sz="0" w:space="0" w:color="auto" w:frame="1"/>
                    </w:rPr>
                    <w:t> </w:t>
                  </w:r>
                </w:p>
                <w:p w:rsidR="003017A3" w:rsidRPr="00A17C1D" w:rsidRDefault="003017A3" w:rsidP="00C719D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17C1D">
                    <w:rPr>
                      <w:rFonts w:ascii="Times New Roman" w:eastAsia="Times New Roman" w:hAnsi="Times New Roman" w:cs="Times New Roman"/>
                      <w:b/>
                      <w:bCs/>
                      <w:sz w:val="20"/>
                    </w:rPr>
                    <w:t>PayPal: </w:t>
                  </w:r>
                  <w:r w:rsidRPr="00A17C1D">
                    <w:rPr>
                      <w:rFonts w:ascii="Times New Roman" w:eastAsia="Times New Roman" w:hAnsi="Times New Roman" w:cs="Times New Roman"/>
                      <w:sz w:val="20"/>
                      <w:szCs w:val="20"/>
                      <w:bdr w:val="none" w:sz="0" w:space="0" w:color="auto" w:frame="1"/>
                    </w:rPr>
                    <w:t>If you have a PayPal account use the following information:</w:t>
                  </w:r>
                </w:p>
                <w:p w:rsidR="003017A3" w:rsidRPr="00A17C1D" w:rsidRDefault="003017A3" w:rsidP="00C719D5">
                  <w:pPr>
                    <w:shd w:val="clear" w:color="auto" w:fill="FFFFFF"/>
                    <w:spacing w:before="100" w:beforeAutospacing="1" w:after="0" w:line="240" w:lineRule="auto"/>
                    <w:ind w:left="1080"/>
                    <w:rPr>
                      <w:rFonts w:ascii="Calibri" w:eastAsia="Times New Roman" w:hAnsi="Calibri" w:cs="Calibri"/>
                      <w:sz w:val="24"/>
                      <w:szCs w:val="24"/>
                    </w:rPr>
                  </w:pPr>
                  <w:r w:rsidRPr="00A17C1D">
                    <w:rPr>
                      <w:rFonts w:ascii="Calibri" w:eastAsia="Times New Roman" w:hAnsi="Calibri" w:cs="Calibri"/>
                      <w:b/>
                      <w:bCs/>
                      <w:sz w:val="20"/>
                    </w:rPr>
                    <w:t>Name: </w:t>
                  </w:r>
                  <w:r w:rsidRPr="00A17C1D">
                    <w:rPr>
                      <w:rFonts w:ascii="Calibri" w:eastAsia="Times New Roman" w:hAnsi="Calibri" w:cs="Calibri"/>
                      <w:sz w:val="20"/>
                      <w:szCs w:val="20"/>
                      <w:bdr w:val="none" w:sz="0" w:space="0" w:color="auto" w:frame="1"/>
                    </w:rPr>
                    <w:t>Atlantic International University</w:t>
                  </w:r>
                </w:p>
                <w:p w:rsidR="003017A3" w:rsidRPr="00A17C1D" w:rsidRDefault="003017A3" w:rsidP="00C719D5">
                  <w:pPr>
                    <w:shd w:val="clear" w:color="auto" w:fill="FFFFFF"/>
                    <w:spacing w:before="100" w:beforeAutospacing="1" w:after="0" w:line="240" w:lineRule="auto"/>
                    <w:ind w:left="1080" w:firstLine="360"/>
                    <w:rPr>
                      <w:rFonts w:ascii="Calibri" w:eastAsia="Times New Roman" w:hAnsi="Calibri" w:cs="Calibri"/>
                      <w:sz w:val="24"/>
                      <w:szCs w:val="24"/>
                    </w:rPr>
                  </w:pPr>
                  <w:r w:rsidRPr="00A17C1D">
                    <w:rPr>
                      <w:rFonts w:ascii="Calibri" w:eastAsia="Times New Roman" w:hAnsi="Calibri" w:cs="Calibri"/>
                      <w:b/>
                      <w:bCs/>
                      <w:sz w:val="20"/>
                    </w:rPr>
                    <w:t>E-mail: </w:t>
                  </w:r>
                  <w:hyperlink r:id="rId116" w:tgtFrame="_blank" w:history="1">
                    <w:r w:rsidRPr="00A17C1D">
                      <w:rPr>
                        <w:rFonts w:ascii="Calibri" w:eastAsia="Times New Roman" w:hAnsi="Calibri" w:cs="Calibri"/>
                        <w:b/>
                        <w:bCs/>
                        <w:color w:val="0000FF"/>
                        <w:sz w:val="20"/>
                        <w:u w:val="single"/>
                      </w:rPr>
                      <w:t>admissions@aiu.edu</w:t>
                    </w:r>
                  </w:hyperlink>
                </w:p>
                <w:p w:rsidR="003017A3" w:rsidRPr="00A17C1D" w:rsidRDefault="003017A3" w:rsidP="00C719D5">
                  <w:pPr>
                    <w:shd w:val="clear" w:color="auto" w:fill="FFFFFF"/>
                    <w:spacing w:before="100" w:beforeAutospacing="1" w:after="0" w:line="240" w:lineRule="auto"/>
                    <w:ind w:left="1440" w:hanging="360"/>
                    <w:rPr>
                      <w:rFonts w:ascii="Calibri" w:eastAsia="Times New Roman" w:hAnsi="Calibri" w:cs="Calibri"/>
                      <w:sz w:val="24"/>
                      <w:szCs w:val="24"/>
                    </w:rPr>
                  </w:pPr>
                  <w:r w:rsidRPr="00A17C1D">
                    <w:rPr>
                      <w:rFonts w:ascii="Calibri" w:eastAsia="Times New Roman" w:hAnsi="Calibri" w:cs="Calibri"/>
                      <w:b/>
                      <w:bCs/>
                      <w:i/>
                      <w:iCs/>
                      <w:sz w:val="20"/>
                    </w:rPr>
                    <w:t>Please make sure you add the 4% PayPal charges when sending a payment. Please upload your receipt through your student section.</w:t>
                  </w:r>
                </w:p>
                <w:p w:rsidR="003017A3" w:rsidRPr="00A17C1D" w:rsidRDefault="002C2C3A" w:rsidP="00C719D5">
                  <w:pPr>
                    <w:shd w:val="clear" w:color="auto" w:fill="FFFFFF"/>
                    <w:spacing w:before="100" w:beforeAutospacing="1" w:after="0" w:line="240" w:lineRule="auto"/>
                    <w:ind w:left="1440" w:hanging="360"/>
                    <w:rPr>
                      <w:rFonts w:ascii="Calibri" w:eastAsia="Times New Roman" w:hAnsi="Calibri" w:cs="Calibri"/>
                      <w:sz w:val="24"/>
                      <w:szCs w:val="24"/>
                    </w:rPr>
                  </w:pPr>
                  <w:hyperlink r:id="rId117" w:tgtFrame="_blank" w:history="1">
                    <w:r w:rsidR="003017A3" w:rsidRPr="00A17C1D">
                      <w:rPr>
                        <w:rFonts w:ascii="Calibri" w:eastAsia="Times New Roman" w:hAnsi="Calibri" w:cs="Calibri"/>
                        <w:color w:val="0000FF"/>
                        <w:sz w:val="20"/>
                        <w:u w:val="single"/>
                      </w:rPr>
                      <w:t>https://www.aiu.edu/tuition/</w:t>
                    </w:r>
                  </w:hyperlink>
                </w:p>
                <w:p w:rsidR="003017A3" w:rsidRPr="00A17C1D" w:rsidRDefault="003017A3" w:rsidP="00C719D5">
                  <w:pPr>
                    <w:shd w:val="clear" w:color="auto" w:fill="FFFFFF"/>
                    <w:spacing w:after="0" w:line="240" w:lineRule="auto"/>
                    <w:ind w:left="1440" w:hanging="360"/>
                    <w:rPr>
                      <w:rFonts w:ascii="Calibri" w:eastAsia="Times New Roman" w:hAnsi="Calibri" w:cs="Calibri"/>
                      <w:sz w:val="24"/>
                      <w:szCs w:val="24"/>
                    </w:rPr>
                  </w:pPr>
                  <w:r w:rsidRPr="00A17C1D">
                    <w:rPr>
                      <w:rFonts w:ascii="Segoe UI" w:eastAsia="Times New Roman" w:hAnsi="Segoe UI" w:cs="Segoe UI"/>
                      <w:color w:val="242424"/>
                      <w:sz w:val="20"/>
                      <w:szCs w:val="20"/>
                    </w:rPr>
                    <w:t> </w:t>
                  </w:r>
                </w:p>
                <w:p w:rsidR="003017A3" w:rsidRPr="00A17C1D" w:rsidRDefault="003017A3" w:rsidP="00C719D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17C1D">
                    <w:rPr>
                      <w:rFonts w:ascii="Times New Roman" w:eastAsia="Times New Roman" w:hAnsi="Times New Roman" w:cs="Times New Roman"/>
                      <w:b/>
                      <w:bCs/>
                      <w:sz w:val="20"/>
                    </w:rPr>
                    <w:t>Zelle Payments</w:t>
                  </w:r>
                </w:p>
                <w:p w:rsidR="003017A3" w:rsidRPr="00A17C1D" w:rsidRDefault="003017A3" w:rsidP="00C719D5">
                  <w:pPr>
                    <w:shd w:val="clear" w:color="auto" w:fill="FFFFFF"/>
                    <w:spacing w:before="100" w:beforeAutospacing="1" w:after="0" w:line="240" w:lineRule="auto"/>
                    <w:ind w:left="1080"/>
                    <w:rPr>
                      <w:rFonts w:ascii="Calibri" w:eastAsia="Times New Roman" w:hAnsi="Calibri" w:cs="Calibri"/>
                      <w:sz w:val="24"/>
                      <w:szCs w:val="24"/>
                    </w:rPr>
                  </w:pPr>
                  <w:r w:rsidRPr="00A17C1D">
                    <w:rPr>
                      <w:rFonts w:ascii="Calibri" w:eastAsia="Times New Roman" w:hAnsi="Calibri" w:cs="Calibri"/>
                      <w:b/>
                      <w:bCs/>
                      <w:sz w:val="20"/>
                    </w:rPr>
                    <w:t>E-mail: </w:t>
                  </w:r>
                  <w:hyperlink r:id="rId118" w:tgtFrame="_blank" w:history="1">
                    <w:r w:rsidRPr="00A17C1D">
                      <w:rPr>
                        <w:rFonts w:ascii="Calibri" w:eastAsia="Times New Roman" w:hAnsi="Calibri" w:cs="Calibri"/>
                        <w:b/>
                        <w:bCs/>
                        <w:color w:val="0000FF"/>
                        <w:sz w:val="20"/>
                        <w:u w:val="single"/>
                      </w:rPr>
                      <w:t>finance@aiu.edu</w:t>
                    </w:r>
                  </w:hyperlink>
                  <w:r w:rsidRPr="00A17C1D">
                    <w:rPr>
                      <w:rFonts w:ascii="Calibri" w:eastAsia="Times New Roman" w:hAnsi="Calibri" w:cs="Calibri"/>
                      <w:b/>
                      <w:bCs/>
                      <w:sz w:val="20"/>
                    </w:rPr>
                    <w:t> </w:t>
                  </w:r>
                </w:p>
                <w:p w:rsidR="003017A3" w:rsidRPr="00A17C1D" w:rsidRDefault="003017A3" w:rsidP="00C719D5">
                  <w:pPr>
                    <w:shd w:val="clear" w:color="auto" w:fill="FFFFFF"/>
                    <w:spacing w:before="100" w:beforeAutospacing="1" w:after="0" w:line="240" w:lineRule="auto"/>
                    <w:ind w:left="1440" w:hanging="360"/>
                    <w:rPr>
                      <w:rFonts w:ascii="Calibri" w:eastAsia="Times New Roman" w:hAnsi="Calibri" w:cs="Calibri"/>
                      <w:sz w:val="24"/>
                      <w:szCs w:val="24"/>
                    </w:rPr>
                  </w:pPr>
                  <w:r w:rsidRPr="00A17C1D">
                    <w:rPr>
                      <w:rFonts w:ascii="Calibri" w:eastAsia="Times New Roman" w:hAnsi="Calibri" w:cs="Calibri"/>
                      <w:b/>
                      <w:bCs/>
                      <w:i/>
                      <w:iCs/>
                      <w:sz w:val="20"/>
                    </w:rPr>
                    <w:t>Please upload or email your confirmation receipt for us to verify your payment.</w:t>
                  </w:r>
                </w:p>
                <w:p w:rsidR="003017A3" w:rsidRPr="00A17C1D" w:rsidRDefault="003017A3" w:rsidP="00C719D5">
                  <w:pPr>
                    <w:shd w:val="clear" w:color="auto" w:fill="FFFFFF"/>
                    <w:spacing w:after="0" w:line="240" w:lineRule="auto"/>
                    <w:ind w:left="1440" w:hanging="360"/>
                    <w:rPr>
                      <w:rFonts w:ascii="Calibri" w:eastAsia="Times New Roman" w:hAnsi="Calibri" w:cs="Calibri"/>
                      <w:sz w:val="24"/>
                      <w:szCs w:val="24"/>
                    </w:rPr>
                  </w:pPr>
                  <w:r w:rsidRPr="00A17C1D">
                    <w:rPr>
                      <w:rFonts w:ascii="Segoe UI" w:eastAsia="Times New Roman" w:hAnsi="Segoe UI" w:cs="Segoe UI"/>
                      <w:color w:val="242424"/>
                      <w:sz w:val="20"/>
                      <w:szCs w:val="20"/>
                    </w:rPr>
                    <w:t> </w:t>
                  </w:r>
                </w:p>
                <w:p w:rsidR="003017A3" w:rsidRPr="00A17C1D" w:rsidRDefault="003017A3" w:rsidP="00C719D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17C1D">
                    <w:rPr>
                      <w:rFonts w:ascii="Times New Roman" w:eastAsia="Times New Roman" w:hAnsi="Times New Roman" w:cs="Times New Roman"/>
                      <w:b/>
                      <w:bCs/>
                      <w:sz w:val="20"/>
                    </w:rPr>
                    <w:t>Klasha</w:t>
                  </w:r>
                  <w:r w:rsidRPr="00A17C1D">
                    <w:rPr>
                      <w:rFonts w:ascii="Times New Roman" w:eastAsia="Times New Roman" w:hAnsi="Times New Roman" w:cs="Times New Roman"/>
                      <w:sz w:val="20"/>
                      <w:szCs w:val="20"/>
                      <w:bdr w:val="none" w:sz="0" w:space="0" w:color="auto" w:frame="1"/>
                    </w:rPr>
                    <w:t> </w:t>
                  </w:r>
                  <w:r w:rsidRPr="00A17C1D">
                    <w:rPr>
                      <w:rFonts w:ascii="Times New Roman" w:eastAsia="Times New Roman" w:hAnsi="Times New Roman" w:cs="Times New Roman"/>
                      <w:b/>
                      <w:bCs/>
                      <w:sz w:val="20"/>
                    </w:rPr>
                    <w:t>(Africa including South Africa, Nigeria, Kenya, Ghana, Zambia, and Tanzania)</w:t>
                  </w:r>
                </w:p>
                <w:p w:rsidR="003017A3" w:rsidRPr="00A17C1D" w:rsidRDefault="003017A3" w:rsidP="00C719D5">
                  <w:pPr>
                    <w:shd w:val="clear" w:color="auto" w:fill="FFFFFF"/>
                    <w:spacing w:before="100" w:beforeAutospacing="1" w:after="0" w:line="240" w:lineRule="auto"/>
                    <w:ind w:left="1440"/>
                    <w:rPr>
                      <w:rFonts w:ascii="Calibri" w:eastAsia="Times New Roman" w:hAnsi="Calibri" w:cs="Calibri"/>
                      <w:sz w:val="24"/>
                      <w:szCs w:val="24"/>
                    </w:rPr>
                  </w:pPr>
                  <w:r w:rsidRPr="00A17C1D">
                    <w:rPr>
                      <w:rFonts w:ascii="Calibri" w:eastAsia="Times New Roman" w:hAnsi="Calibri" w:cs="Calibri"/>
                      <w:sz w:val="20"/>
                      <w:szCs w:val="20"/>
                      <w:bdr w:val="none" w:sz="0" w:space="0" w:color="auto" w:frame="1"/>
                    </w:rPr>
                    <w:t>From the convenience of your mobile device, KLASHA will allow you to send payments using a local credit card or local transfer to AIU.  This method will help you reduce fees and save time when paying your fees.</w:t>
                  </w:r>
                </w:p>
                <w:p w:rsidR="003017A3" w:rsidRPr="00A17C1D" w:rsidRDefault="003017A3" w:rsidP="00C719D5">
                  <w:pPr>
                    <w:shd w:val="clear" w:color="auto" w:fill="FFFFFF"/>
                    <w:spacing w:before="100" w:beforeAutospacing="1" w:after="0" w:line="240" w:lineRule="auto"/>
                    <w:ind w:left="1440"/>
                    <w:rPr>
                      <w:rFonts w:ascii="Calibri" w:eastAsia="Times New Roman" w:hAnsi="Calibri" w:cs="Calibri"/>
                      <w:sz w:val="24"/>
                      <w:szCs w:val="24"/>
                    </w:rPr>
                  </w:pPr>
                  <w:r w:rsidRPr="00A17C1D">
                    <w:rPr>
                      <w:rFonts w:ascii="Calibri" w:eastAsia="Times New Roman" w:hAnsi="Calibri" w:cs="Calibri"/>
                      <w:sz w:val="20"/>
                      <w:szCs w:val="20"/>
                      <w:bdr w:val="none" w:sz="0" w:space="0" w:color="auto" w:frame="1"/>
                    </w:rPr>
                    <w:t> </w:t>
                  </w:r>
                </w:p>
                <w:p w:rsidR="003017A3" w:rsidRPr="00A17C1D" w:rsidRDefault="003017A3" w:rsidP="00C719D5">
                  <w:pPr>
                    <w:shd w:val="clear" w:color="auto" w:fill="FFFFFF"/>
                    <w:spacing w:before="100" w:beforeAutospacing="1" w:after="0" w:line="240" w:lineRule="auto"/>
                    <w:ind w:left="720" w:firstLine="720"/>
                    <w:rPr>
                      <w:rFonts w:ascii="Calibri" w:eastAsia="Times New Roman" w:hAnsi="Calibri" w:cs="Calibri"/>
                      <w:sz w:val="24"/>
                      <w:szCs w:val="24"/>
                    </w:rPr>
                  </w:pPr>
                  <w:r w:rsidRPr="00A17C1D">
                    <w:rPr>
                      <w:rFonts w:ascii="Calibri" w:eastAsia="Times New Roman" w:hAnsi="Calibri" w:cs="Calibri"/>
                      <w:sz w:val="20"/>
                      <w:szCs w:val="20"/>
                      <w:bdr w:val="none" w:sz="0" w:space="0" w:color="auto" w:frame="1"/>
                    </w:rPr>
                    <w:lastRenderedPageBreak/>
                    <w:t>If you would like to pay via Klasha download our mobile app on </w:t>
                  </w:r>
                  <w:hyperlink r:id="rId119" w:tgtFrame="_blank" w:history="1">
                    <w:r w:rsidRPr="00A17C1D">
                      <w:rPr>
                        <w:rFonts w:ascii="Calibri" w:eastAsia="Times New Roman" w:hAnsi="Calibri" w:cs="Calibri"/>
                        <w:b/>
                        <w:bCs/>
                        <w:color w:val="0000FF"/>
                        <w:sz w:val="20"/>
                        <w:u w:val="single"/>
                      </w:rPr>
                      <w:t>Google play store</w:t>
                    </w:r>
                  </w:hyperlink>
                  <w:r w:rsidRPr="00A17C1D">
                    <w:rPr>
                      <w:rFonts w:ascii="Calibri" w:eastAsia="Times New Roman" w:hAnsi="Calibri" w:cs="Calibri"/>
                      <w:b/>
                      <w:bCs/>
                      <w:sz w:val="20"/>
                    </w:rPr>
                    <w:t> or </w:t>
                  </w:r>
                  <w:hyperlink r:id="rId120" w:tgtFrame="_blank" w:history="1">
                    <w:r w:rsidRPr="00A17C1D">
                      <w:rPr>
                        <w:rFonts w:ascii="Calibri" w:eastAsia="Times New Roman" w:hAnsi="Calibri" w:cs="Calibri"/>
                        <w:b/>
                        <w:bCs/>
                        <w:color w:val="0000FF"/>
                        <w:sz w:val="20"/>
                        <w:u w:val="single"/>
                      </w:rPr>
                      <w:t>IOS</w:t>
                    </w:r>
                  </w:hyperlink>
                </w:p>
                <w:p w:rsidR="003017A3" w:rsidRPr="00A17C1D" w:rsidRDefault="003017A3" w:rsidP="00C719D5">
                  <w:pPr>
                    <w:shd w:val="clear" w:color="auto" w:fill="FFFFFF"/>
                    <w:spacing w:before="100" w:beforeAutospacing="1" w:after="0" w:line="240" w:lineRule="auto"/>
                    <w:ind w:left="1440"/>
                    <w:rPr>
                      <w:rFonts w:ascii="Calibri" w:eastAsia="Times New Roman" w:hAnsi="Calibri" w:cs="Calibri"/>
                      <w:sz w:val="24"/>
                      <w:szCs w:val="24"/>
                    </w:rPr>
                  </w:pPr>
                  <w:r w:rsidRPr="00A17C1D">
                    <w:rPr>
                      <w:rFonts w:ascii="Calibri" w:eastAsia="Times New Roman" w:hAnsi="Calibri" w:cs="Calibri"/>
                      <w:sz w:val="20"/>
                      <w:szCs w:val="20"/>
                      <w:bdr w:val="none" w:sz="0" w:space="0" w:color="auto" w:frame="1"/>
                    </w:rPr>
                    <w:t> and set up the account. After which you can fund the account and use the money in the wallet to make transactions.</w:t>
                  </w:r>
                </w:p>
                <w:p w:rsidR="003017A3" w:rsidRPr="00A17C1D" w:rsidRDefault="003017A3" w:rsidP="00C719D5">
                  <w:pPr>
                    <w:shd w:val="clear" w:color="auto" w:fill="FFFFFF"/>
                    <w:spacing w:before="100" w:beforeAutospacing="1" w:after="0" w:line="240" w:lineRule="auto"/>
                    <w:ind w:left="720" w:firstLine="720"/>
                    <w:jc w:val="center"/>
                    <w:rPr>
                      <w:rFonts w:ascii="Calibri" w:eastAsia="Times New Roman" w:hAnsi="Calibri" w:cs="Calibri"/>
                      <w:sz w:val="24"/>
                      <w:szCs w:val="24"/>
                    </w:rPr>
                  </w:pPr>
                  <w:r w:rsidRPr="00A17C1D">
                    <w:rPr>
                      <w:rFonts w:ascii="Calibri" w:eastAsia="Times New Roman" w:hAnsi="Calibri" w:cs="Calibri"/>
                      <w:b/>
                      <w:bCs/>
                      <w:color w:val="0000FF"/>
                      <w:sz w:val="20"/>
                      <w:u w:val="single"/>
                    </w:rPr>
                    <w:t> </w:t>
                  </w:r>
                </w:p>
                <w:p w:rsidR="003017A3" w:rsidRPr="00A17C1D" w:rsidRDefault="003017A3" w:rsidP="00C719D5">
                  <w:pPr>
                    <w:shd w:val="clear" w:color="auto" w:fill="FFFFFF"/>
                    <w:spacing w:before="100" w:beforeAutospacing="1" w:after="0" w:line="240" w:lineRule="auto"/>
                    <w:ind w:left="720" w:firstLine="720"/>
                    <w:rPr>
                      <w:rFonts w:ascii="Calibri" w:eastAsia="Times New Roman" w:hAnsi="Calibri" w:cs="Calibri"/>
                      <w:sz w:val="24"/>
                      <w:szCs w:val="24"/>
                    </w:rPr>
                  </w:pPr>
                  <w:r w:rsidRPr="00A17C1D">
                    <w:rPr>
                      <w:rFonts w:ascii="Calibri" w:eastAsia="Times New Roman" w:hAnsi="Calibri" w:cs="Calibri"/>
                      <w:sz w:val="20"/>
                      <w:szCs w:val="20"/>
                      <w:bdr w:val="none" w:sz="0" w:space="0" w:color="auto" w:frame="1"/>
                    </w:rPr>
                    <w:t>If you already to pay, please click on the link below:</w:t>
                  </w:r>
                </w:p>
                <w:p w:rsidR="003017A3" w:rsidRPr="00A17C1D" w:rsidRDefault="003017A3" w:rsidP="00C719D5">
                  <w:pPr>
                    <w:shd w:val="clear" w:color="auto" w:fill="FFFFFF"/>
                    <w:spacing w:before="100" w:beforeAutospacing="1" w:after="0" w:line="240" w:lineRule="auto"/>
                    <w:ind w:left="720" w:firstLine="720"/>
                    <w:rPr>
                      <w:rFonts w:ascii="Calibri" w:eastAsia="Times New Roman" w:hAnsi="Calibri" w:cs="Calibri"/>
                      <w:sz w:val="24"/>
                      <w:szCs w:val="24"/>
                    </w:rPr>
                  </w:pPr>
                  <w:r w:rsidRPr="00A17C1D">
                    <w:rPr>
                      <w:rFonts w:ascii="Calibri" w:eastAsia="Times New Roman" w:hAnsi="Calibri" w:cs="Calibri"/>
                      <w:sz w:val="20"/>
                      <w:szCs w:val="20"/>
                      <w:bdr w:val="none" w:sz="0" w:space="0" w:color="auto" w:frame="1"/>
                    </w:rPr>
                    <w:t> </w:t>
                  </w:r>
                </w:p>
                <w:p w:rsidR="003017A3" w:rsidRPr="00A17C1D" w:rsidRDefault="002C2C3A" w:rsidP="00C719D5">
                  <w:pPr>
                    <w:shd w:val="clear" w:color="auto" w:fill="FFFFFF"/>
                    <w:spacing w:before="100" w:beforeAutospacing="1" w:after="0" w:line="240" w:lineRule="auto"/>
                    <w:ind w:left="1440"/>
                    <w:rPr>
                      <w:rFonts w:ascii="Calibri" w:eastAsia="Times New Roman" w:hAnsi="Calibri" w:cs="Calibri"/>
                      <w:sz w:val="24"/>
                      <w:szCs w:val="24"/>
                    </w:rPr>
                  </w:pPr>
                  <w:hyperlink r:id="rId121" w:tgtFrame="_blank" w:history="1">
                    <w:r w:rsidR="003017A3" w:rsidRPr="00A17C1D">
                      <w:rPr>
                        <w:rFonts w:ascii="Calibri" w:eastAsia="Times New Roman" w:hAnsi="Calibri" w:cs="Calibri"/>
                        <w:b/>
                        <w:bCs/>
                        <w:color w:val="0000FF"/>
                        <w:sz w:val="20"/>
                        <w:u w:val="single"/>
                      </w:rPr>
                      <w:t>Click to Pay Now</w:t>
                    </w:r>
                  </w:hyperlink>
                  <w:r w:rsidR="003017A3" w:rsidRPr="00A17C1D">
                    <w:rPr>
                      <w:rFonts w:ascii="Calibri" w:eastAsia="Times New Roman" w:hAnsi="Calibri" w:cs="Calibri"/>
                      <w:b/>
                      <w:bCs/>
                      <w:sz w:val="20"/>
                    </w:rPr>
                    <w:t>: </w:t>
                  </w:r>
                  <w:hyperlink r:id="rId122" w:tgtFrame="_blank" w:history="1">
                    <w:r w:rsidR="003017A3" w:rsidRPr="00A17C1D">
                      <w:rPr>
                        <w:rFonts w:ascii="Calibri" w:eastAsia="Times New Roman" w:hAnsi="Calibri" w:cs="Calibri"/>
                        <w:color w:val="0000FF"/>
                        <w:sz w:val="20"/>
                        <w:u w:val="single"/>
                      </w:rPr>
                      <w:t>https://aiusecurepayments.org/klasha/</w:t>
                    </w:r>
                  </w:hyperlink>
                </w:p>
                <w:p w:rsidR="003017A3" w:rsidRPr="00A17C1D" w:rsidRDefault="003017A3" w:rsidP="00C719D5">
                  <w:pPr>
                    <w:shd w:val="clear" w:color="auto" w:fill="FFFFFF"/>
                    <w:spacing w:before="100" w:beforeAutospacing="1" w:after="0" w:line="240" w:lineRule="auto"/>
                    <w:ind w:left="720" w:firstLine="720"/>
                    <w:rPr>
                      <w:rFonts w:ascii="Calibri" w:eastAsia="Times New Roman" w:hAnsi="Calibri" w:cs="Calibri"/>
                      <w:sz w:val="24"/>
                      <w:szCs w:val="24"/>
                    </w:rPr>
                  </w:pPr>
                  <w:r w:rsidRPr="00A17C1D">
                    <w:rPr>
                      <w:rFonts w:ascii="Segoe UI" w:eastAsia="Times New Roman" w:hAnsi="Segoe UI" w:cs="Segoe UI"/>
                      <w:color w:val="242424"/>
                      <w:sz w:val="20"/>
                      <w:szCs w:val="20"/>
                    </w:rPr>
                    <w:t> </w:t>
                  </w:r>
                </w:p>
                <w:p w:rsidR="003017A3" w:rsidRPr="00A17C1D" w:rsidRDefault="003017A3" w:rsidP="00C719D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17C1D">
                    <w:rPr>
                      <w:rFonts w:ascii="Times New Roman" w:eastAsia="Times New Roman" w:hAnsi="Times New Roman" w:cs="Times New Roman"/>
                      <w:b/>
                      <w:bCs/>
                      <w:sz w:val="20"/>
                    </w:rPr>
                    <w:t>Cryptocurrency </w:t>
                  </w:r>
                  <w:r w:rsidRPr="00A17C1D">
                    <w:rPr>
                      <w:rFonts w:ascii="Times New Roman" w:eastAsia="Times New Roman" w:hAnsi="Times New Roman" w:cs="Times New Roman"/>
                      <w:sz w:val="20"/>
                      <w:szCs w:val="20"/>
                      <w:bdr w:val="none" w:sz="0" w:space="0" w:color="auto" w:frame="1"/>
                    </w:rPr>
                    <w:t>(Bitcoin, Ethereum, DAI, US coin, etc.)</w:t>
                  </w:r>
                </w:p>
                <w:p w:rsidR="003017A3" w:rsidRPr="00A17C1D" w:rsidRDefault="003017A3" w:rsidP="00C719D5">
                  <w:pPr>
                    <w:shd w:val="clear" w:color="auto" w:fill="FFFFFF"/>
                    <w:spacing w:before="100" w:beforeAutospacing="1" w:after="0" w:line="240" w:lineRule="auto"/>
                    <w:ind w:left="1440"/>
                    <w:rPr>
                      <w:rFonts w:ascii="Calibri" w:eastAsia="Times New Roman" w:hAnsi="Calibri" w:cs="Calibri"/>
                      <w:sz w:val="24"/>
                      <w:szCs w:val="24"/>
                    </w:rPr>
                  </w:pPr>
                  <w:r w:rsidRPr="00A17C1D">
                    <w:rPr>
                      <w:rFonts w:ascii="Calibri" w:eastAsia="Times New Roman" w:hAnsi="Calibri" w:cs="Calibri"/>
                      <w:sz w:val="20"/>
                      <w:szCs w:val="20"/>
                      <w:bdr w:val="none" w:sz="0" w:space="0" w:color="auto" w:frame="1"/>
                    </w:rPr>
                    <w:t>To learn more about this payment method, we encourage you to watch the video : </w:t>
                  </w:r>
                  <w:hyperlink r:id="rId123" w:tgtFrame="_blank" w:history="1">
                    <w:r w:rsidRPr="00A17C1D">
                      <w:rPr>
                        <w:rFonts w:ascii="Calibri" w:eastAsia="Times New Roman" w:hAnsi="Calibri" w:cs="Calibri"/>
                        <w:color w:val="0000FF"/>
                        <w:sz w:val="20"/>
                        <w:u w:val="single"/>
                      </w:rPr>
                      <w:t>https://vimeo.com/657490143/09955932e8</w:t>
                    </w:r>
                  </w:hyperlink>
                </w:p>
                <w:p w:rsidR="003017A3" w:rsidRPr="00A17C1D" w:rsidRDefault="003017A3" w:rsidP="00C719D5">
                  <w:pPr>
                    <w:shd w:val="clear" w:color="auto" w:fill="FFFFFF"/>
                    <w:spacing w:before="100" w:beforeAutospacing="1" w:after="0" w:line="240" w:lineRule="auto"/>
                    <w:ind w:left="720"/>
                    <w:rPr>
                      <w:rFonts w:ascii="Calibri" w:eastAsia="Times New Roman" w:hAnsi="Calibri" w:cs="Calibri"/>
                      <w:sz w:val="24"/>
                      <w:szCs w:val="24"/>
                    </w:rPr>
                  </w:pPr>
                  <w:r w:rsidRPr="00A17C1D">
                    <w:rPr>
                      <w:rFonts w:ascii="Calibri" w:eastAsia="Times New Roman" w:hAnsi="Calibri" w:cs="Calibri"/>
                      <w:color w:val="0000FF"/>
                      <w:sz w:val="20"/>
                      <w:szCs w:val="20"/>
                      <w:u w:val="single"/>
                      <w:bdr w:val="none" w:sz="0" w:space="0" w:color="auto" w:frame="1"/>
                    </w:rPr>
                    <w:t> </w:t>
                  </w:r>
                </w:p>
                <w:p w:rsidR="003017A3" w:rsidRPr="00A17C1D" w:rsidRDefault="003017A3" w:rsidP="00C719D5">
                  <w:pPr>
                    <w:shd w:val="clear" w:color="auto" w:fill="FFFFFF"/>
                    <w:spacing w:before="100" w:beforeAutospacing="1" w:after="0" w:line="240" w:lineRule="auto"/>
                    <w:ind w:left="1440"/>
                    <w:rPr>
                      <w:rFonts w:ascii="Calibri" w:eastAsia="Times New Roman" w:hAnsi="Calibri" w:cs="Calibri"/>
                      <w:sz w:val="24"/>
                      <w:szCs w:val="24"/>
                    </w:rPr>
                  </w:pPr>
                  <w:r w:rsidRPr="00A17C1D">
                    <w:rPr>
                      <w:rFonts w:ascii="Calibri" w:eastAsia="Times New Roman" w:hAnsi="Calibri" w:cs="Calibri"/>
                      <w:b/>
                      <w:bCs/>
                      <w:i/>
                      <w:iCs/>
                      <w:sz w:val="20"/>
                    </w:rPr>
                    <w:t>If you would like to use this payment method, please click on the link below, scroll to the bottom of the tuition page and select your payment method.</w:t>
                  </w:r>
                </w:p>
                <w:p w:rsidR="003017A3" w:rsidRPr="00A17C1D" w:rsidRDefault="002C2C3A" w:rsidP="00C719D5">
                  <w:pPr>
                    <w:shd w:val="clear" w:color="auto" w:fill="FFFFFF"/>
                    <w:spacing w:before="100" w:beforeAutospacing="1" w:after="0" w:line="240" w:lineRule="auto"/>
                    <w:ind w:left="1440"/>
                    <w:rPr>
                      <w:rFonts w:ascii="Calibri" w:eastAsia="Times New Roman" w:hAnsi="Calibri" w:cs="Calibri"/>
                      <w:sz w:val="24"/>
                      <w:szCs w:val="24"/>
                    </w:rPr>
                  </w:pPr>
                  <w:hyperlink r:id="rId124" w:tgtFrame="_blank" w:history="1">
                    <w:r w:rsidR="003017A3" w:rsidRPr="00A17C1D">
                      <w:rPr>
                        <w:rFonts w:ascii="Calibri" w:eastAsia="Times New Roman" w:hAnsi="Calibri" w:cs="Calibri"/>
                        <w:color w:val="0000FF"/>
                        <w:sz w:val="20"/>
                        <w:u w:val="single"/>
                      </w:rPr>
                      <w:t>https://www.aiu.edu/tuition/</w:t>
                    </w:r>
                  </w:hyperlink>
                </w:p>
                <w:p w:rsidR="003017A3" w:rsidRPr="00A17C1D" w:rsidRDefault="003017A3" w:rsidP="00C719D5">
                  <w:pPr>
                    <w:shd w:val="clear" w:color="auto" w:fill="FFFFFF"/>
                    <w:spacing w:before="100" w:beforeAutospacing="1" w:after="0" w:line="240" w:lineRule="auto"/>
                    <w:ind w:left="1440"/>
                    <w:rPr>
                      <w:rFonts w:ascii="Calibri" w:eastAsia="Times New Roman" w:hAnsi="Calibri" w:cs="Calibri"/>
                      <w:sz w:val="24"/>
                      <w:szCs w:val="24"/>
                    </w:rPr>
                  </w:pPr>
                  <w:r w:rsidRPr="00A17C1D">
                    <w:rPr>
                      <w:rFonts w:ascii="Calibri" w:eastAsia="Times New Roman" w:hAnsi="Calibri" w:cs="Calibri"/>
                      <w:b/>
                      <w:bCs/>
                      <w:sz w:val="20"/>
                    </w:rPr>
                    <w:t> </w:t>
                  </w:r>
                </w:p>
                <w:p w:rsidR="003017A3" w:rsidRPr="00A17C1D" w:rsidRDefault="003017A3" w:rsidP="00C719D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17C1D">
                    <w:rPr>
                      <w:rFonts w:ascii="Times New Roman" w:eastAsia="Times New Roman" w:hAnsi="Times New Roman" w:cs="Times New Roman"/>
                      <w:b/>
                      <w:bCs/>
                      <w:sz w:val="20"/>
                    </w:rPr>
                    <w:t>Western Union: Quick Collect</w:t>
                  </w:r>
                </w:p>
                <w:p w:rsidR="003017A3" w:rsidRPr="00A17C1D" w:rsidRDefault="003017A3" w:rsidP="00C719D5">
                  <w:pPr>
                    <w:shd w:val="clear" w:color="auto" w:fill="FFFFFF"/>
                    <w:spacing w:before="100" w:beforeAutospacing="1" w:after="0" w:line="240" w:lineRule="auto"/>
                    <w:ind w:left="720"/>
                    <w:rPr>
                      <w:rFonts w:ascii="Calibri" w:eastAsia="Times New Roman" w:hAnsi="Calibri" w:cs="Calibri"/>
                      <w:sz w:val="24"/>
                      <w:szCs w:val="24"/>
                    </w:rPr>
                  </w:pPr>
                  <w:r w:rsidRPr="00A17C1D">
                    <w:rPr>
                      <w:rFonts w:ascii="Calibri" w:eastAsia="Times New Roman" w:hAnsi="Calibri" w:cs="Calibri"/>
                      <w:sz w:val="20"/>
                      <w:szCs w:val="20"/>
                      <w:bdr w:val="none" w:sz="0" w:space="0" w:color="auto" w:frame="1"/>
                    </w:rPr>
                    <w:t>                  </w:t>
                  </w:r>
                  <w:r w:rsidRPr="00A17C1D">
                    <w:rPr>
                      <w:rFonts w:ascii="Calibri" w:eastAsia="Times New Roman" w:hAnsi="Calibri" w:cs="Calibri"/>
                      <w:b/>
                      <w:bCs/>
                      <w:sz w:val="20"/>
                    </w:rPr>
                    <w:t>Name: </w:t>
                  </w:r>
                  <w:r w:rsidRPr="00A17C1D">
                    <w:rPr>
                      <w:rFonts w:ascii="Calibri" w:eastAsia="Times New Roman" w:hAnsi="Calibri" w:cs="Calibri"/>
                      <w:sz w:val="20"/>
                      <w:szCs w:val="20"/>
                      <w:bdr w:val="none" w:sz="0" w:space="0" w:color="auto" w:frame="1"/>
                    </w:rPr>
                    <w:t>Atlantic International University</w:t>
                  </w:r>
                </w:p>
                <w:p w:rsidR="003017A3" w:rsidRPr="00A17C1D" w:rsidRDefault="003017A3" w:rsidP="00C719D5">
                  <w:pPr>
                    <w:shd w:val="clear" w:color="auto" w:fill="FFFFFF"/>
                    <w:spacing w:before="100" w:beforeAutospacing="1" w:after="0" w:line="240" w:lineRule="auto"/>
                    <w:ind w:left="720"/>
                    <w:rPr>
                      <w:rFonts w:ascii="Calibri" w:eastAsia="Times New Roman" w:hAnsi="Calibri" w:cs="Calibri"/>
                      <w:sz w:val="24"/>
                      <w:szCs w:val="24"/>
                    </w:rPr>
                  </w:pPr>
                  <w:r w:rsidRPr="00A17C1D">
                    <w:rPr>
                      <w:rFonts w:ascii="Calibri" w:eastAsia="Times New Roman" w:hAnsi="Calibri" w:cs="Calibri"/>
                      <w:b/>
                      <w:bCs/>
                      <w:sz w:val="20"/>
                    </w:rPr>
                    <w:t>                  Company Code: </w:t>
                  </w:r>
                  <w:r w:rsidRPr="00A17C1D">
                    <w:rPr>
                      <w:rFonts w:ascii="Calibri" w:eastAsia="Times New Roman" w:hAnsi="Calibri" w:cs="Calibri"/>
                      <w:sz w:val="20"/>
                      <w:szCs w:val="20"/>
                      <w:bdr w:val="none" w:sz="0" w:space="0" w:color="auto" w:frame="1"/>
                    </w:rPr>
                    <w:t>ATLANTICUNIVERSITYHI</w:t>
                  </w:r>
                </w:p>
                <w:p w:rsidR="003017A3" w:rsidRPr="00A17C1D" w:rsidRDefault="003017A3" w:rsidP="00C719D5">
                  <w:pPr>
                    <w:shd w:val="clear" w:color="auto" w:fill="FFFFFF"/>
                    <w:spacing w:before="100" w:beforeAutospacing="1" w:after="0" w:line="240" w:lineRule="auto"/>
                    <w:ind w:left="720"/>
                    <w:rPr>
                      <w:rFonts w:ascii="Calibri" w:eastAsia="Times New Roman" w:hAnsi="Calibri" w:cs="Calibri"/>
                      <w:sz w:val="24"/>
                      <w:szCs w:val="24"/>
                    </w:rPr>
                  </w:pPr>
                  <w:r w:rsidRPr="00A17C1D">
                    <w:rPr>
                      <w:rFonts w:ascii="Calibri" w:eastAsia="Times New Roman" w:hAnsi="Calibri" w:cs="Calibri"/>
                      <w:b/>
                      <w:bCs/>
                      <w:sz w:val="20"/>
                    </w:rPr>
                    <w:t>                  Account Number: </w:t>
                  </w:r>
                  <w:r w:rsidRPr="00A17C1D">
                    <w:rPr>
                      <w:rFonts w:ascii="Calibri" w:eastAsia="Times New Roman" w:hAnsi="Calibri" w:cs="Calibri"/>
                      <w:sz w:val="20"/>
                      <w:szCs w:val="20"/>
                      <w:bdr w:val="none" w:sz="0" w:space="0" w:color="auto" w:frame="1"/>
                    </w:rPr>
                    <w:t>Provisional Student ID </w:t>
                  </w:r>
                </w:p>
                <w:p w:rsidR="003017A3" w:rsidRPr="00A17C1D" w:rsidRDefault="003017A3" w:rsidP="00C719D5">
                  <w:pPr>
                    <w:shd w:val="clear" w:color="auto" w:fill="FFFFFF"/>
                    <w:spacing w:before="100" w:beforeAutospacing="1" w:after="0" w:line="240" w:lineRule="auto"/>
                    <w:ind w:left="1440"/>
                    <w:rPr>
                      <w:rFonts w:ascii="Calibri" w:eastAsia="Times New Roman" w:hAnsi="Calibri" w:cs="Calibri"/>
                      <w:sz w:val="24"/>
                      <w:szCs w:val="24"/>
                    </w:rPr>
                  </w:pPr>
                  <w:r w:rsidRPr="00A17C1D">
                    <w:rPr>
                      <w:rFonts w:ascii="Calibri" w:eastAsia="Times New Roman" w:hAnsi="Calibri" w:cs="Calibri"/>
                      <w:b/>
                      <w:bCs/>
                      <w:sz w:val="20"/>
                    </w:rPr>
                    <w:t>The transaction fee will vary from country to country.</w:t>
                  </w:r>
                </w:p>
                <w:p w:rsidR="003017A3" w:rsidRPr="00A17C1D" w:rsidRDefault="003017A3" w:rsidP="00C719D5">
                  <w:pPr>
                    <w:shd w:val="clear" w:color="auto" w:fill="FFFFFF"/>
                    <w:spacing w:before="100" w:beforeAutospacing="1" w:after="0" w:line="240" w:lineRule="auto"/>
                    <w:ind w:left="1440"/>
                    <w:rPr>
                      <w:rFonts w:ascii="Calibri" w:eastAsia="Times New Roman" w:hAnsi="Calibri" w:cs="Calibri"/>
                      <w:sz w:val="24"/>
                      <w:szCs w:val="24"/>
                    </w:rPr>
                  </w:pPr>
                </w:p>
                <w:p w:rsidR="003017A3" w:rsidRPr="00A17C1D" w:rsidRDefault="003017A3" w:rsidP="00C719D5">
                  <w:pPr>
                    <w:shd w:val="clear" w:color="auto" w:fill="FFFFFF"/>
                    <w:spacing w:before="100" w:beforeAutospacing="1" w:after="0" w:line="240" w:lineRule="auto"/>
                    <w:ind w:left="1440"/>
                    <w:rPr>
                      <w:rFonts w:ascii="Calibri" w:eastAsia="Times New Roman" w:hAnsi="Calibri" w:cs="Calibri"/>
                      <w:sz w:val="24"/>
                      <w:szCs w:val="24"/>
                    </w:rPr>
                  </w:pPr>
                  <w:r w:rsidRPr="00A17C1D">
                    <w:rPr>
                      <w:rFonts w:ascii="Calibri" w:eastAsia="Times New Roman" w:hAnsi="Calibri" w:cs="Calibri"/>
                      <w:sz w:val="20"/>
                      <w:szCs w:val="20"/>
                      <w:bdr w:val="none" w:sz="0" w:space="0" w:color="auto" w:frame="1"/>
                    </w:rPr>
                    <w:t>IMPORTANT: Take in consideration that we are not a person, but an institution. So, you can’t do a person to person transaction but a Quickpay or Quick Collect. WESTERN UNION QUICKPAY or QUICK COLLECT is the option to pay for your tuition. Sometimes you have to insist the Western Union representative that you need to do a Quickpay or a Quick Collect. </w:t>
                  </w:r>
                </w:p>
                <w:p w:rsidR="003017A3" w:rsidRPr="00A17C1D" w:rsidRDefault="003017A3" w:rsidP="00C719D5">
                  <w:pPr>
                    <w:spacing w:before="100" w:beforeAutospacing="1" w:after="0" w:line="360" w:lineRule="atLeast"/>
                    <w:ind w:left="720"/>
                    <w:rPr>
                      <w:rFonts w:ascii="Calibri" w:eastAsia="Times New Roman" w:hAnsi="Calibri" w:cs="Calibri"/>
                      <w:sz w:val="24"/>
                      <w:szCs w:val="24"/>
                    </w:rPr>
                  </w:pPr>
                  <w:r w:rsidRPr="00A17C1D">
                    <w:rPr>
                      <w:rFonts w:ascii="Calibri" w:eastAsia="Times New Roman" w:hAnsi="Calibri" w:cs="Calibri"/>
                      <w:color w:val="202020"/>
                      <w:sz w:val="24"/>
                      <w:szCs w:val="24"/>
                    </w:rPr>
                    <w:t> </w:t>
                  </w:r>
                </w:p>
                <w:p w:rsidR="003017A3" w:rsidRPr="00A17C1D" w:rsidRDefault="003017A3" w:rsidP="00C719D5">
                  <w:pPr>
                    <w:spacing w:before="100" w:beforeAutospacing="1" w:after="0" w:line="360" w:lineRule="atLeast"/>
                    <w:ind w:left="720"/>
                    <w:rPr>
                      <w:rFonts w:ascii="Calibri" w:eastAsia="Times New Roman" w:hAnsi="Calibri" w:cs="Calibri"/>
                      <w:sz w:val="24"/>
                      <w:szCs w:val="24"/>
                    </w:rPr>
                  </w:pPr>
                  <w:r w:rsidRPr="00A17C1D">
                    <w:rPr>
                      <w:rFonts w:ascii="Calibri" w:eastAsia="Times New Roman" w:hAnsi="Calibri" w:cs="Calibri"/>
                      <w:sz w:val="24"/>
                      <w:szCs w:val="24"/>
                    </w:rPr>
                    <w:lastRenderedPageBreak/>
                    <w:t> </w:t>
                  </w:r>
                </w:p>
                <w:p w:rsidR="003017A3" w:rsidRPr="00A17C1D" w:rsidRDefault="003017A3" w:rsidP="00C719D5">
                  <w:pPr>
                    <w:spacing w:before="100" w:beforeAutospacing="1" w:after="0" w:line="360" w:lineRule="atLeast"/>
                    <w:ind w:left="720"/>
                    <w:rPr>
                      <w:rFonts w:ascii="Calibri" w:eastAsia="Times New Roman" w:hAnsi="Calibri" w:cs="Calibri"/>
                      <w:sz w:val="24"/>
                      <w:szCs w:val="24"/>
                    </w:rPr>
                  </w:pPr>
                  <w:r w:rsidRPr="00A17C1D">
                    <w:rPr>
                      <w:rFonts w:ascii="Calibri" w:eastAsia="Times New Roman" w:hAnsi="Calibri" w:cs="Calibri"/>
                      <w:color w:val="202020"/>
                      <w:sz w:val="24"/>
                      <w:szCs w:val="24"/>
                    </w:rPr>
                    <w:t>We look forward to helping you with your studies. I appreciate your confidence in me and am very happy that you are joining AIU.</w:t>
                  </w:r>
                </w:p>
                <w:p w:rsidR="003017A3" w:rsidRPr="00A17C1D" w:rsidRDefault="003017A3" w:rsidP="00C719D5">
                  <w:pPr>
                    <w:spacing w:before="100" w:beforeAutospacing="1" w:after="0" w:line="360" w:lineRule="atLeast"/>
                    <w:ind w:left="720"/>
                    <w:rPr>
                      <w:rFonts w:ascii="Calibri" w:eastAsia="Times New Roman" w:hAnsi="Calibri" w:cs="Calibri"/>
                      <w:sz w:val="24"/>
                      <w:szCs w:val="24"/>
                    </w:rPr>
                  </w:pPr>
                  <w:r w:rsidRPr="00A17C1D">
                    <w:rPr>
                      <w:rFonts w:ascii="Calibri" w:eastAsia="Times New Roman" w:hAnsi="Calibri" w:cs="Calibri"/>
                      <w:sz w:val="24"/>
                      <w:szCs w:val="24"/>
                    </w:rPr>
                    <w:t> </w:t>
                  </w:r>
                </w:p>
                <w:p w:rsidR="003017A3" w:rsidRPr="00A17C1D" w:rsidRDefault="003017A3" w:rsidP="00C719D5">
                  <w:pPr>
                    <w:spacing w:before="100" w:beforeAutospacing="1" w:after="0" w:line="360" w:lineRule="atLeast"/>
                    <w:ind w:left="720"/>
                    <w:rPr>
                      <w:rFonts w:ascii="Calibri" w:eastAsia="Times New Roman" w:hAnsi="Calibri" w:cs="Calibri"/>
                      <w:sz w:val="24"/>
                      <w:szCs w:val="24"/>
                    </w:rPr>
                  </w:pPr>
                  <w:r w:rsidRPr="00A17C1D">
                    <w:rPr>
                      <w:rFonts w:ascii="Calibri" w:eastAsia="Times New Roman" w:hAnsi="Calibri" w:cs="Calibri"/>
                      <w:color w:val="202020"/>
                      <w:sz w:val="24"/>
                      <w:szCs w:val="24"/>
                    </w:rPr>
                    <w:t>Sincerely,</w:t>
                  </w:r>
                </w:p>
                <w:p w:rsidR="003017A3" w:rsidRPr="00A17C1D" w:rsidRDefault="003017A3" w:rsidP="00C719D5">
                  <w:pPr>
                    <w:spacing w:before="100" w:beforeAutospacing="1" w:after="0" w:line="360" w:lineRule="atLeast"/>
                    <w:ind w:left="720"/>
                    <w:rPr>
                      <w:rFonts w:ascii="Calibri" w:eastAsia="Times New Roman" w:hAnsi="Calibri" w:cs="Calibri"/>
                      <w:sz w:val="24"/>
                      <w:szCs w:val="24"/>
                    </w:rPr>
                  </w:pPr>
                  <w:r w:rsidRPr="00A17C1D">
                    <w:rPr>
                      <w:rFonts w:ascii="Calibri" w:eastAsia="Times New Roman" w:hAnsi="Calibri" w:cs="Calibri"/>
                      <w:color w:val="202020"/>
                      <w:sz w:val="24"/>
                      <w:szCs w:val="24"/>
                    </w:rPr>
                    <w:t> </w:t>
                  </w:r>
                </w:p>
                <w:p w:rsidR="003017A3" w:rsidRPr="00A17C1D" w:rsidRDefault="003017A3" w:rsidP="00C719D5">
                  <w:pPr>
                    <w:shd w:val="clear" w:color="auto" w:fill="FFFFFF"/>
                    <w:spacing w:after="0" w:line="240" w:lineRule="auto"/>
                    <w:ind w:left="720"/>
                    <w:rPr>
                      <w:rFonts w:ascii="Times New Roman" w:eastAsia="Times New Roman" w:hAnsi="Times New Roman" w:cs="Times New Roman"/>
                      <w:sz w:val="24"/>
                      <w:szCs w:val="24"/>
                    </w:rPr>
                  </w:pPr>
                  <w:r w:rsidRPr="00A17C1D">
                    <w:rPr>
                      <w:rFonts w:ascii="Calibri" w:eastAsia="Times New Roman" w:hAnsi="Calibri" w:cs="Calibri"/>
                      <w:b/>
                      <w:bCs/>
                      <w:color w:val="242424"/>
                      <w:sz w:val="20"/>
                    </w:rPr>
                    <w:t xml:space="preserve">Roberto Aldrett  - </w:t>
                  </w:r>
                  <w:hyperlink r:id="rId125" w:tgtFrame="_blank" w:history="1">
                    <w:r w:rsidRPr="00A17C1D">
                      <w:rPr>
                        <w:rFonts w:ascii="Calibri" w:eastAsia="Times New Roman" w:hAnsi="Calibri" w:cs="Calibri"/>
                        <w:b/>
                        <w:bCs/>
                        <w:color w:val="0000FF"/>
                        <w:sz w:val="20"/>
                        <w:u w:val="single"/>
                      </w:rPr>
                      <w:t>roberto@aiu.edu</w:t>
                    </w:r>
                  </w:hyperlink>
                  <w:r w:rsidRPr="00A17C1D">
                    <w:rPr>
                      <w:rFonts w:ascii="Calibri" w:eastAsia="Times New Roman" w:hAnsi="Calibri" w:cs="Calibri"/>
                      <w:b/>
                      <w:bCs/>
                      <w:color w:val="242424"/>
                      <w:sz w:val="20"/>
                    </w:rPr>
                    <w:t> </w:t>
                  </w:r>
                </w:p>
                <w:p w:rsidR="003017A3" w:rsidRPr="00A17C1D" w:rsidRDefault="003017A3" w:rsidP="00C719D5">
                  <w:pPr>
                    <w:shd w:val="clear" w:color="auto" w:fill="FFFFFF"/>
                    <w:spacing w:after="0" w:line="240" w:lineRule="auto"/>
                    <w:ind w:left="720"/>
                    <w:rPr>
                      <w:rFonts w:ascii="Times New Roman" w:eastAsia="Times New Roman" w:hAnsi="Times New Roman" w:cs="Times New Roman"/>
                      <w:sz w:val="24"/>
                      <w:szCs w:val="24"/>
                    </w:rPr>
                  </w:pPr>
                  <w:r w:rsidRPr="00A17C1D">
                    <w:rPr>
                      <w:rFonts w:ascii="Calibri" w:eastAsia="Times New Roman" w:hAnsi="Calibri" w:cs="Calibri"/>
                      <w:color w:val="242424"/>
                      <w:sz w:val="20"/>
                      <w:szCs w:val="20"/>
                      <w:bdr w:val="none" w:sz="0" w:space="0" w:color="auto" w:frame="1"/>
                    </w:rPr>
                    <w:t>- Communications Coordinator  -</w:t>
                  </w:r>
                </w:p>
                <w:p w:rsidR="003017A3" w:rsidRPr="00A17C1D" w:rsidRDefault="003017A3" w:rsidP="00C719D5">
                  <w:pPr>
                    <w:shd w:val="clear" w:color="auto" w:fill="FFFFFF"/>
                    <w:spacing w:after="0" w:line="240" w:lineRule="auto"/>
                    <w:ind w:left="720"/>
                    <w:rPr>
                      <w:rFonts w:ascii="Times New Roman" w:eastAsia="Times New Roman" w:hAnsi="Times New Roman" w:cs="Times New Roman"/>
                      <w:sz w:val="24"/>
                      <w:szCs w:val="24"/>
                    </w:rPr>
                  </w:pPr>
                  <w:r w:rsidRPr="00A17C1D">
                    <w:rPr>
                      <w:rFonts w:ascii="Calibri" w:eastAsia="Times New Roman" w:hAnsi="Calibri" w:cs="Calibri"/>
                      <w:b/>
                      <w:bCs/>
                      <w:color w:val="242424"/>
                      <w:sz w:val="20"/>
                    </w:rPr>
                    <w:t>Atlantic International University - </w:t>
                  </w:r>
                  <w:hyperlink r:id="rId126" w:tgtFrame="_blank" w:history="1">
                    <w:r w:rsidRPr="00A17C1D">
                      <w:rPr>
                        <w:rFonts w:ascii="Calibri" w:eastAsia="Times New Roman" w:hAnsi="Calibri" w:cs="Calibri"/>
                        <w:b/>
                        <w:bCs/>
                        <w:color w:val="0000FF"/>
                        <w:sz w:val="20"/>
                        <w:u w:val="single"/>
                      </w:rPr>
                      <w:t>http://www.aiu.edu</w:t>
                    </w:r>
                  </w:hyperlink>
                  <w:r w:rsidRPr="00A17C1D">
                    <w:rPr>
                      <w:rFonts w:ascii="Calibri" w:eastAsia="Times New Roman" w:hAnsi="Calibri" w:cs="Calibri"/>
                      <w:b/>
                      <w:bCs/>
                      <w:color w:val="242424"/>
                      <w:sz w:val="20"/>
                    </w:rPr>
                    <w:t> </w:t>
                  </w:r>
                </w:p>
                <w:p w:rsidR="003017A3" w:rsidRPr="00A17C1D" w:rsidRDefault="003017A3" w:rsidP="00C719D5">
                  <w:pPr>
                    <w:shd w:val="clear" w:color="auto" w:fill="FFFFFF"/>
                    <w:spacing w:after="0" w:line="240" w:lineRule="auto"/>
                    <w:ind w:left="720"/>
                    <w:rPr>
                      <w:rFonts w:ascii="Times New Roman" w:eastAsia="Times New Roman" w:hAnsi="Times New Roman" w:cs="Times New Roman"/>
                      <w:sz w:val="24"/>
                      <w:szCs w:val="24"/>
                    </w:rPr>
                  </w:pPr>
                  <w:r w:rsidRPr="00A17C1D">
                    <w:rPr>
                      <w:rFonts w:ascii="Calibri" w:eastAsia="Times New Roman" w:hAnsi="Calibri" w:cs="Calibri"/>
                      <w:color w:val="242424"/>
                      <w:sz w:val="20"/>
                      <w:szCs w:val="20"/>
                      <w:bdr w:val="none" w:sz="0" w:space="0" w:color="auto" w:frame="1"/>
                    </w:rPr>
                    <w:t>900 Fort Street - 905, Honolulu Hawaii 96813. USA</w:t>
                  </w:r>
                </w:p>
              </w:tc>
            </w:tr>
          </w:tbl>
          <w:p w:rsidR="003017A3" w:rsidRPr="00A17C1D" w:rsidRDefault="003017A3" w:rsidP="00C719D5">
            <w:pPr>
              <w:spacing w:after="0" w:line="240" w:lineRule="auto"/>
              <w:rPr>
                <w:rFonts w:ascii="Times New Roman" w:eastAsia="Times New Roman" w:hAnsi="Times New Roman" w:cs="Times New Roman"/>
                <w:sz w:val="24"/>
                <w:szCs w:val="24"/>
              </w:rPr>
            </w:pPr>
          </w:p>
        </w:tc>
      </w:tr>
      <w:tr w:rsidR="003017A3" w:rsidTr="00C719D5">
        <w:tblPrEx>
          <w:jc w:val="center"/>
          <w:tblCellSpacing w:w="0" w:type="nil"/>
          <w:shd w:val="clear" w:color="auto" w:fill="F0F5FA"/>
        </w:tblPrEx>
        <w:trPr>
          <w:jc w:val="center"/>
        </w:trPr>
        <w:tc>
          <w:tcPr>
            <w:tcW w:w="4971" w:type="pct"/>
            <w:gridSpan w:val="3"/>
            <w:tcBorders>
              <w:top w:val="nil"/>
            </w:tcBorders>
            <w:shd w:val="clear" w:color="auto" w:fill="F0F5FA"/>
            <w:tcMar>
              <w:top w:w="150" w:type="dxa"/>
              <w:left w:w="150" w:type="dxa"/>
              <w:bottom w:w="150" w:type="dxa"/>
              <w:right w:w="150" w:type="dxa"/>
            </w:tcMar>
            <w:hideMark/>
          </w:tcPr>
          <w:tbl>
            <w:tblPr>
              <w:tblW w:w="5000" w:type="pct"/>
              <w:jc w:val="center"/>
              <w:tblCellMar>
                <w:left w:w="0" w:type="dxa"/>
                <w:right w:w="0" w:type="dxa"/>
              </w:tblCellMar>
              <w:tblLook w:val="04A0"/>
            </w:tblPr>
            <w:tblGrid>
              <w:gridCol w:w="10072"/>
            </w:tblGrid>
            <w:tr w:rsidR="003017A3" w:rsidTr="00C719D5">
              <w:trPr>
                <w:jc w:val="center"/>
              </w:trPr>
              <w:tc>
                <w:tcPr>
                  <w:tcW w:w="0" w:type="auto"/>
                  <w:tcBorders>
                    <w:top w:val="nil"/>
                    <w:bottom w:val="nil"/>
                  </w:tcBorders>
                  <w:shd w:val="clear" w:color="auto" w:fill="FAFAFA"/>
                  <w:tcMar>
                    <w:top w:w="135" w:type="dxa"/>
                    <w:left w:w="0" w:type="dxa"/>
                    <w:bottom w:w="135" w:type="dxa"/>
                    <w:right w:w="0" w:type="dxa"/>
                  </w:tcMar>
                  <w:hideMark/>
                </w:tcPr>
                <w:tbl>
                  <w:tblPr>
                    <w:tblW w:w="5000" w:type="pct"/>
                    <w:tblCellMar>
                      <w:left w:w="0" w:type="dxa"/>
                      <w:right w:w="0" w:type="dxa"/>
                    </w:tblCellMar>
                    <w:tblLook w:val="04A0"/>
                  </w:tblPr>
                  <w:tblGrid>
                    <w:gridCol w:w="10072"/>
                  </w:tblGrid>
                  <w:tr w:rsidR="003017A3" w:rsidTr="00C719D5">
                    <w:tc>
                      <w:tcPr>
                        <w:tcW w:w="0" w:type="auto"/>
                        <w:tcMar>
                          <w:top w:w="135" w:type="dxa"/>
                          <w:left w:w="135" w:type="dxa"/>
                          <w:bottom w:w="135" w:type="dxa"/>
                          <w:right w:w="135" w:type="dxa"/>
                        </w:tcMar>
                        <w:hideMark/>
                      </w:tcPr>
                      <w:tbl>
                        <w:tblPr>
                          <w:tblpPr w:leftFromText="45" w:rightFromText="45" w:vertAnchor="text"/>
                          <w:tblW w:w="5000" w:type="pct"/>
                          <w:tblCellMar>
                            <w:left w:w="0" w:type="dxa"/>
                            <w:right w:w="0" w:type="dxa"/>
                          </w:tblCellMar>
                          <w:tblLook w:val="04A0"/>
                        </w:tblPr>
                        <w:tblGrid>
                          <w:gridCol w:w="9802"/>
                        </w:tblGrid>
                        <w:tr w:rsidR="003017A3" w:rsidTr="00C719D5">
                          <w:tc>
                            <w:tcPr>
                              <w:tcW w:w="0" w:type="auto"/>
                              <w:tcMar>
                                <w:top w:w="0" w:type="dxa"/>
                                <w:left w:w="135" w:type="dxa"/>
                                <w:bottom w:w="0" w:type="dxa"/>
                                <w:right w:w="135" w:type="dxa"/>
                              </w:tcMar>
                              <w:hideMark/>
                            </w:tcPr>
                            <w:p w:rsidR="003017A3" w:rsidRDefault="003017A3" w:rsidP="00C719D5">
                              <w:pPr>
                                <w:jc w:val="center"/>
                                <w:rPr>
                                  <w:sz w:val="24"/>
                                  <w:szCs w:val="24"/>
                                </w:rPr>
                              </w:pPr>
                            </w:p>
                          </w:tc>
                        </w:tr>
                      </w:tbl>
                      <w:p w:rsidR="003017A3" w:rsidRDefault="003017A3" w:rsidP="00C719D5">
                        <w:pPr>
                          <w:rPr>
                            <w:sz w:val="24"/>
                            <w:szCs w:val="24"/>
                          </w:rPr>
                        </w:pPr>
                      </w:p>
                    </w:tc>
                  </w:tr>
                </w:tbl>
                <w:p w:rsidR="003017A3" w:rsidRDefault="003017A3" w:rsidP="00C719D5">
                  <w:pPr>
                    <w:rPr>
                      <w:vanish/>
                    </w:rPr>
                  </w:pPr>
                </w:p>
                <w:tbl>
                  <w:tblPr>
                    <w:tblW w:w="5000" w:type="pct"/>
                    <w:tblCellMar>
                      <w:left w:w="0" w:type="dxa"/>
                      <w:right w:w="0" w:type="dxa"/>
                    </w:tblCellMar>
                    <w:tblLook w:val="04A0"/>
                  </w:tblPr>
                  <w:tblGrid>
                    <w:gridCol w:w="10072"/>
                  </w:tblGrid>
                  <w:tr w:rsidR="003017A3" w:rsidTr="00C719D5">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10072"/>
                        </w:tblGrid>
                        <w:tr w:rsidR="003017A3" w:rsidTr="00C719D5">
                          <w:tc>
                            <w:tcPr>
                              <w:tcW w:w="0" w:type="auto"/>
                              <w:tcMar>
                                <w:top w:w="0" w:type="dxa"/>
                                <w:left w:w="270" w:type="dxa"/>
                                <w:bottom w:w="135" w:type="dxa"/>
                                <w:right w:w="270" w:type="dxa"/>
                              </w:tcMar>
                              <w:hideMark/>
                            </w:tcPr>
                            <w:p w:rsidR="003017A3" w:rsidRDefault="003017A3" w:rsidP="00C719D5">
                              <w:pPr>
                                <w:spacing w:line="360" w:lineRule="auto"/>
                                <w:jc w:val="center"/>
                                <w:rPr>
                                  <w:rFonts w:ascii="Helvetica" w:hAnsi="Helvetica" w:cs="Helvetica"/>
                                  <w:color w:val="656565"/>
                                  <w:sz w:val="18"/>
                                  <w:szCs w:val="18"/>
                                </w:rPr>
                              </w:pPr>
                              <w:r>
                                <w:rPr>
                                  <w:rStyle w:val="Strong"/>
                                  <w:rFonts w:ascii="Helvetica" w:hAnsi="Helvetica" w:cs="Helvetica"/>
                                  <w:color w:val="006699"/>
                                  <w:sz w:val="32"/>
                                  <w:szCs w:val="32"/>
                                </w:rPr>
                                <w:t>100% Distance Learning Online University</w:t>
                              </w:r>
                            </w:p>
                          </w:tc>
                        </w:tr>
                      </w:tbl>
                      <w:p w:rsidR="003017A3" w:rsidRDefault="003017A3" w:rsidP="00C719D5">
                        <w:pPr>
                          <w:rPr>
                            <w:sz w:val="24"/>
                            <w:szCs w:val="24"/>
                          </w:rPr>
                        </w:pPr>
                      </w:p>
                    </w:tc>
                  </w:tr>
                </w:tbl>
                <w:p w:rsidR="003017A3" w:rsidRDefault="003017A3" w:rsidP="00C719D5">
                  <w:pPr>
                    <w:rPr>
                      <w:sz w:val="24"/>
                      <w:szCs w:val="24"/>
                    </w:rPr>
                  </w:pPr>
                </w:p>
              </w:tc>
            </w:tr>
            <w:tr w:rsidR="003017A3" w:rsidTr="00C719D5">
              <w:trPr>
                <w:jc w:val="center"/>
              </w:trPr>
              <w:tc>
                <w:tcPr>
                  <w:tcW w:w="0" w:type="auto"/>
                  <w:tcBorders>
                    <w:top w:val="nil"/>
                    <w:bottom w:val="nil"/>
                  </w:tcBorders>
                  <w:shd w:val="clear" w:color="auto" w:fill="FFFFFF"/>
                  <w:hideMark/>
                </w:tcPr>
                <w:tbl>
                  <w:tblPr>
                    <w:tblW w:w="5000" w:type="pct"/>
                    <w:tblCellMar>
                      <w:left w:w="0" w:type="dxa"/>
                      <w:right w:w="0" w:type="dxa"/>
                    </w:tblCellMar>
                    <w:tblLook w:val="04A0"/>
                  </w:tblPr>
                  <w:tblGrid>
                    <w:gridCol w:w="10072"/>
                  </w:tblGrid>
                  <w:tr w:rsidR="003017A3" w:rsidTr="00C719D5">
                    <w:tc>
                      <w:tcPr>
                        <w:tcW w:w="0" w:type="auto"/>
                        <w:hideMark/>
                      </w:tcPr>
                      <w:tbl>
                        <w:tblPr>
                          <w:tblpPr w:leftFromText="45" w:rightFromText="45" w:vertAnchor="text"/>
                          <w:tblW w:w="5000" w:type="pct"/>
                          <w:tblCellMar>
                            <w:left w:w="0" w:type="dxa"/>
                            <w:right w:w="0" w:type="dxa"/>
                          </w:tblCellMar>
                          <w:tblLook w:val="04A0"/>
                        </w:tblPr>
                        <w:tblGrid>
                          <w:gridCol w:w="10072"/>
                        </w:tblGrid>
                        <w:tr w:rsidR="003017A3" w:rsidTr="00C719D5">
                          <w:tc>
                            <w:tcPr>
                              <w:tcW w:w="0" w:type="auto"/>
                              <w:hideMark/>
                            </w:tcPr>
                            <w:p w:rsidR="003017A3" w:rsidRDefault="003017A3" w:rsidP="00C719D5">
                              <w:pPr>
                                <w:jc w:val="center"/>
                                <w:rPr>
                                  <w:sz w:val="24"/>
                                  <w:szCs w:val="24"/>
                                </w:rPr>
                              </w:pPr>
                            </w:p>
                          </w:tc>
                        </w:tr>
                      </w:tbl>
                      <w:p w:rsidR="003017A3" w:rsidRDefault="003017A3" w:rsidP="00C719D5">
                        <w:pPr>
                          <w:rPr>
                            <w:sz w:val="24"/>
                            <w:szCs w:val="24"/>
                          </w:rPr>
                        </w:pPr>
                      </w:p>
                    </w:tc>
                  </w:tr>
                </w:tbl>
                <w:p w:rsidR="003017A3" w:rsidRDefault="003017A3" w:rsidP="00C719D5">
                  <w:pPr>
                    <w:rPr>
                      <w:sz w:val="24"/>
                      <w:szCs w:val="24"/>
                    </w:rPr>
                  </w:pPr>
                </w:p>
              </w:tc>
            </w:tr>
            <w:tr w:rsidR="003017A3" w:rsidTr="00C719D5">
              <w:trPr>
                <w:jc w:val="center"/>
              </w:trPr>
              <w:tc>
                <w:tcPr>
                  <w:tcW w:w="0" w:type="auto"/>
                  <w:tcBorders>
                    <w:top w:val="nil"/>
                    <w:bottom w:val="single" w:sz="12" w:space="0" w:color="EAEAEA"/>
                  </w:tcBorders>
                  <w:shd w:val="clear" w:color="auto" w:fill="FFFFFF"/>
                  <w:tcMar>
                    <w:top w:w="0" w:type="dxa"/>
                    <w:left w:w="0" w:type="dxa"/>
                    <w:bottom w:w="135" w:type="dxa"/>
                    <w:right w:w="0" w:type="dxa"/>
                  </w:tcMar>
                  <w:hideMark/>
                </w:tcPr>
                <w:tbl>
                  <w:tblPr>
                    <w:tblW w:w="5000" w:type="pct"/>
                    <w:tblCellMar>
                      <w:left w:w="0" w:type="dxa"/>
                      <w:right w:w="0" w:type="dxa"/>
                    </w:tblCellMar>
                    <w:tblLook w:val="04A0"/>
                  </w:tblPr>
                  <w:tblGrid>
                    <w:gridCol w:w="10072"/>
                  </w:tblGrid>
                  <w:tr w:rsidR="003017A3" w:rsidTr="00C719D5">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10072"/>
                        </w:tblGrid>
                        <w:tr w:rsidR="003017A3" w:rsidTr="00C719D5">
                          <w:tc>
                            <w:tcPr>
                              <w:tcW w:w="0" w:type="auto"/>
                              <w:tcMar>
                                <w:top w:w="0" w:type="dxa"/>
                                <w:left w:w="270" w:type="dxa"/>
                                <w:bottom w:w="135" w:type="dxa"/>
                                <w:right w:w="270" w:type="dxa"/>
                              </w:tcMar>
                              <w:hideMark/>
                            </w:tcPr>
                            <w:p w:rsidR="003017A3" w:rsidRDefault="003017A3" w:rsidP="00C719D5">
                              <w:pPr>
                                <w:pStyle w:val="Heading3"/>
                                <w:spacing w:before="0" w:beforeAutospacing="0" w:after="0" w:afterAutospacing="0" w:line="300" w:lineRule="auto"/>
                                <w:rPr>
                                  <w:rFonts w:ascii="Helvetica" w:hAnsi="Helvetica" w:cs="Helvetica"/>
                                  <w:color w:val="202020"/>
                                  <w:sz w:val="30"/>
                                  <w:szCs w:val="30"/>
                                </w:rPr>
                              </w:pPr>
                              <w:r>
                                <w:rPr>
                                  <w:rFonts w:ascii="Helvetica" w:hAnsi="Helvetica" w:cs="Helvetica"/>
                                  <w:color w:val="202020"/>
                                  <w:sz w:val="30"/>
                                  <w:szCs w:val="30"/>
                                </w:rPr>
                                <w:t> </w:t>
                              </w:r>
                            </w:p>
                            <w:p w:rsidR="003017A3" w:rsidRDefault="003017A3" w:rsidP="00C719D5">
                              <w:pPr>
                                <w:pStyle w:val="Heading1"/>
                                <w:spacing w:before="0" w:line="300" w:lineRule="auto"/>
                                <w:jc w:val="center"/>
                                <w:rPr>
                                  <w:rFonts w:ascii="Helvetica" w:hAnsi="Helvetica" w:cs="Helvetica"/>
                                  <w:color w:val="202020"/>
                                  <w:sz w:val="39"/>
                                  <w:szCs w:val="39"/>
                                </w:rPr>
                              </w:pPr>
                              <w:bookmarkStart w:id="331" w:name="_Toc189146837"/>
                              <w:r>
                                <w:rPr>
                                  <w:rFonts w:ascii="Helvetica" w:hAnsi="Helvetica" w:cs="Helvetica"/>
                                  <w:color w:val="006699"/>
                                  <w:sz w:val="39"/>
                                  <w:szCs w:val="39"/>
                                </w:rPr>
                                <w:t>¡Save Time and Enroll Today!</w:t>
                              </w:r>
                              <w:bookmarkEnd w:id="331"/>
                            </w:p>
                            <w:p w:rsidR="003017A3" w:rsidRDefault="003017A3" w:rsidP="00C719D5">
                              <w:pPr>
                                <w:pStyle w:val="NormalWeb"/>
                                <w:spacing w:before="150" w:beforeAutospacing="0" w:after="150" w:afterAutospacing="0" w:line="360" w:lineRule="auto"/>
                                <w:jc w:val="both"/>
                                <w:rPr>
                                  <w:rFonts w:ascii="Helvetica" w:hAnsi="Helvetica" w:cs="Helvetica"/>
                                  <w:color w:val="202020"/>
                                </w:rPr>
                              </w:pPr>
                              <w:r>
                                <w:rPr>
                                  <w:rStyle w:val="Strong"/>
                                  <w:rFonts w:ascii="Helvetica" w:hAnsi="Helvetica" w:cs="Helvetica"/>
                                  <w:color w:val="202020"/>
                                </w:rPr>
                                <w:t>Would you like to see the tuition fees of your program and areas of study available?</w:t>
                              </w:r>
                              <w:r>
                                <w:rPr>
                                  <w:rFonts w:ascii="Helvetica" w:hAnsi="Helvetica" w:cs="Helvetica"/>
                                  <w:color w:val="202020"/>
                                </w:rPr>
                                <w:t xml:space="preserve"> Complete the Online Application below and accelerate your qualification process: </w:t>
                              </w:r>
                            </w:p>
                          </w:tc>
                        </w:tr>
                      </w:tbl>
                      <w:p w:rsidR="003017A3" w:rsidRDefault="003017A3" w:rsidP="00C719D5">
                        <w:pPr>
                          <w:rPr>
                            <w:sz w:val="24"/>
                            <w:szCs w:val="24"/>
                          </w:rPr>
                        </w:pPr>
                      </w:p>
                    </w:tc>
                  </w:tr>
                </w:tbl>
                <w:p w:rsidR="003017A3" w:rsidRDefault="003017A3" w:rsidP="00C719D5">
                  <w:pPr>
                    <w:rPr>
                      <w:vanish/>
                    </w:rPr>
                  </w:pPr>
                </w:p>
                <w:tbl>
                  <w:tblPr>
                    <w:tblW w:w="5000" w:type="pct"/>
                    <w:tblCellMar>
                      <w:left w:w="0" w:type="dxa"/>
                      <w:right w:w="0" w:type="dxa"/>
                    </w:tblCellMar>
                    <w:tblLook w:val="04A0"/>
                  </w:tblPr>
                  <w:tblGrid>
                    <w:gridCol w:w="10072"/>
                  </w:tblGrid>
                  <w:tr w:rsidR="003017A3" w:rsidTr="00C719D5">
                    <w:tc>
                      <w:tcPr>
                        <w:tcW w:w="0" w:type="auto"/>
                        <w:tcMar>
                          <w:top w:w="0" w:type="dxa"/>
                          <w:left w:w="270" w:type="dxa"/>
                          <w:bottom w:w="270" w:type="dxa"/>
                          <w:right w:w="270" w:type="dxa"/>
                        </w:tcMar>
                        <w:hideMark/>
                      </w:tcPr>
                      <w:tbl>
                        <w:tblPr>
                          <w:tblW w:w="0" w:type="auto"/>
                          <w:jc w:val="center"/>
                          <w:tblCellSpacing w:w="0" w:type="dxa"/>
                          <w:tblBorders>
                            <w:top w:val="outset" w:sz="36" w:space="0" w:color="FFFFFF"/>
                            <w:left w:val="outset" w:sz="36" w:space="0" w:color="FFFFFF"/>
                            <w:bottom w:val="outset" w:sz="36" w:space="0" w:color="FFFFFF"/>
                            <w:right w:val="outset" w:sz="36" w:space="0" w:color="FFFFFF"/>
                          </w:tblBorders>
                          <w:shd w:val="clear" w:color="auto" w:fill="2791D8"/>
                          <w:tblCellMar>
                            <w:left w:w="0" w:type="dxa"/>
                            <w:right w:w="0" w:type="dxa"/>
                          </w:tblCellMar>
                          <w:tblLook w:val="04A0"/>
                        </w:tblPr>
                        <w:tblGrid>
                          <w:gridCol w:w="5874"/>
                        </w:tblGrid>
                        <w:tr w:rsidR="003017A3" w:rsidTr="00C719D5">
                          <w:trPr>
                            <w:tblCellSpacing w:w="0" w:type="dxa"/>
                            <w:jc w:val="center"/>
                          </w:trPr>
                          <w:tc>
                            <w:tcPr>
                              <w:tcW w:w="0" w:type="auto"/>
                              <w:shd w:val="clear" w:color="auto" w:fill="2791D8"/>
                              <w:tcMar>
                                <w:top w:w="225" w:type="dxa"/>
                                <w:left w:w="225" w:type="dxa"/>
                                <w:bottom w:w="225" w:type="dxa"/>
                                <w:right w:w="225" w:type="dxa"/>
                              </w:tcMar>
                              <w:vAlign w:val="center"/>
                              <w:hideMark/>
                            </w:tcPr>
                            <w:p w:rsidR="003017A3" w:rsidRDefault="002C2C3A" w:rsidP="00C719D5">
                              <w:pPr>
                                <w:jc w:val="center"/>
                                <w:rPr>
                                  <w:rFonts w:ascii="Helvetica" w:hAnsi="Helvetica" w:cs="Helvetica"/>
                                  <w:sz w:val="36"/>
                                  <w:szCs w:val="36"/>
                                </w:rPr>
                              </w:pPr>
                              <w:hyperlink r:id="rId127" w:tgtFrame="_blank" w:tooltip="CLICK HERE to Complete Your Online Application" w:history="1">
                                <w:r w:rsidR="003017A3">
                                  <w:rPr>
                                    <w:rStyle w:val="Hyperlink"/>
                                    <w:rFonts w:ascii="Helvetica" w:hAnsi="Helvetica" w:cs="Helvetica"/>
                                    <w:b/>
                                    <w:bCs/>
                                    <w:color w:val="FFFFFF"/>
                                  </w:rPr>
                                  <w:t>CLICK HERE to Complete Your Online Application</w:t>
                                </w:r>
                              </w:hyperlink>
                              <w:r w:rsidR="003017A3">
                                <w:rPr>
                                  <w:rFonts w:ascii="Helvetica" w:hAnsi="Helvetica" w:cs="Helvetica"/>
                                  <w:sz w:val="36"/>
                                  <w:szCs w:val="36"/>
                                </w:rPr>
                                <w:t xml:space="preserve"> </w:t>
                              </w:r>
                            </w:p>
                          </w:tc>
                        </w:tr>
                      </w:tbl>
                      <w:p w:rsidR="003017A3" w:rsidRDefault="003017A3" w:rsidP="00C719D5">
                        <w:pPr>
                          <w:jc w:val="center"/>
                          <w:rPr>
                            <w:sz w:val="24"/>
                            <w:szCs w:val="24"/>
                          </w:rPr>
                        </w:pPr>
                      </w:p>
                    </w:tc>
                  </w:tr>
                </w:tbl>
                <w:p w:rsidR="003017A3" w:rsidRDefault="003017A3" w:rsidP="00C719D5">
                  <w:pPr>
                    <w:rPr>
                      <w:vanish/>
                    </w:rPr>
                  </w:pPr>
                </w:p>
                <w:tbl>
                  <w:tblPr>
                    <w:tblW w:w="5000" w:type="pct"/>
                    <w:tblCellMar>
                      <w:left w:w="0" w:type="dxa"/>
                      <w:right w:w="0" w:type="dxa"/>
                    </w:tblCellMar>
                    <w:tblLook w:val="04A0"/>
                  </w:tblPr>
                  <w:tblGrid>
                    <w:gridCol w:w="10072"/>
                  </w:tblGrid>
                  <w:tr w:rsidR="003017A3" w:rsidTr="00C719D5">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10072"/>
                        </w:tblGrid>
                        <w:tr w:rsidR="003017A3" w:rsidTr="00C719D5">
                          <w:tc>
                            <w:tcPr>
                              <w:tcW w:w="0" w:type="auto"/>
                              <w:tcMar>
                                <w:top w:w="0" w:type="dxa"/>
                                <w:left w:w="270" w:type="dxa"/>
                                <w:bottom w:w="135" w:type="dxa"/>
                                <w:right w:w="270" w:type="dxa"/>
                              </w:tcMar>
                              <w:hideMark/>
                            </w:tcPr>
                            <w:p w:rsidR="003017A3" w:rsidRDefault="003017A3" w:rsidP="00C719D5">
                              <w:pPr>
                                <w:spacing w:line="360" w:lineRule="auto"/>
                                <w:rPr>
                                  <w:rFonts w:ascii="Helvetica" w:hAnsi="Helvetica" w:cs="Helvetica"/>
                                  <w:color w:val="202020"/>
                                </w:rPr>
                              </w:pPr>
                              <w:r>
                                <w:rPr>
                                  <w:rStyle w:val="Strong"/>
                                  <w:rFonts w:ascii="Helvetica" w:hAnsi="Helvetica" w:cs="Helvetica"/>
                                  <w:color w:val="FF8C00"/>
                                  <w:sz w:val="33"/>
                                  <w:szCs w:val="33"/>
                                </w:rPr>
                                <w:t>Benefits of the Online Application</w:t>
                              </w:r>
                              <w:r>
                                <w:rPr>
                                  <w:rFonts w:ascii="Helvetica" w:hAnsi="Helvetica" w:cs="Helvetica"/>
                                  <w:color w:val="202020"/>
                                </w:rPr>
                                <w:br/>
                              </w:r>
                              <w:r>
                                <w:rPr>
                                  <w:rStyle w:val="Strong"/>
                                  <w:rFonts w:ascii="Helvetica" w:hAnsi="Helvetica" w:cs="Helvetica"/>
                                  <w:color w:val="202020"/>
                                </w:rPr>
                                <w:lastRenderedPageBreak/>
                                <w:t>1. Do you need to apply for Financial Assistance?</w:t>
                              </w:r>
                              <w:r>
                                <w:rPr>
                                  <w:rFonts w:ascii="Helvetica" w:hAnsi="Helvetica" w:cs="Helvetica"/>
                                  <w:color w:val="202020"/>
                                </w:rPr>
                                <w:t xml:space="preserve"> </w:t>
                              </w:r>
                            </w:p>
                            <w:p w:rsidR="003017A3" w:rsidRDefault="003017A3" w:rsidP="00C719D5">
                              <w:pPr>
                                <w:spacing w:line="360" w:lineRule="auto"/>
                                <w:jc w:val="both"/>
                                <w:rPr>
                                  <w:rFonts w:ascii="Helvetica" w:hAnsi="Helvetica" w:cs="Helvetica"/>
                                  <w:color w:val="202020"/>
                                </w:rPr>
                              </w:pPr>
                              <w:r>
                                <w:rPr>
                                  <w:rFonts w:ascii="Helvetica" w:hAnsi="Helvetica" w:cs="Helvetica"/>
                                  <w:color w:val="202020"/>
                                </w:rPr>
                                <w:t>Complete the application and select the monthly payments plan in order to apply for Financial Assistance. You will be able to create a custom payment plan with a partial scholarship. </w:t>
                              </w:r>
                            </w:p>
                            <w:p w:rsidR="003017A3" w:rsidRDefault="003017A3" w:rsidP="00C719D5">
                              <w:pPr>
                                <w:spacing w:line="360" w:lineRule="auto"/>
                                <w:rPr>
                                  <w:rFonts w:ascii="Helvetica" w:hAnsi="Helvetica" w:cs="Helvetica"/>
                                  <w:color w:val="202020"/>
                                </w:rPr>
                              </w:pPr>
                              <w:r>
                                <w:rPr>
                                  <w:rStyle w:val="Strong"/>
                                  <w:rFonts w:ascii="Helvetica" w:hAnsi="Helvetica" w:cs="Helvetica"/>
                                  <w:color w:val="202020"/>
                                </w:rPr>
                                <w:t>2. How can you complete your enrollment?</w:t>
                              </w:r>
                              <w:r>
                                <w:rPr>
                                  <w:rFonts w:ascii="Helvetica" w:hAnsi="Helvetica" w:cs="Helvetica"/>
                                  <w:color w:val="202020"/>
                                </w:rPr>
                                <w:t xml:space="preserve"> </w:t>
                              </w:r>
                            </w:p>
                            <w:p w:rsidR="003017A3" w:rsidRDefault="003017A3" w:rsidP="00C719D5">
                              <w:pPr>
                                <w:spacing w:line="360" w:lineRule="auto"/>
                                <w:jc w:val="both"/>
                                <w:rPr>
                                  <w:rFonts w:ascii="Helvetica" w:hAnsi="Helvetica" w:cs="Helvetica"/>
                                  <w:color w:val="202020"/>
                                </w:rPr>
                              </w:pPr>
                              <w:r>
                                <w:rPr>
                                  <w:rFonts w:ascii="Helvetica" w:hAnsi="Helvetica" w:cs="Helvetica"/>
                                  <w:color w:val="202020"/>
                                </w:rPr>
                                <w:t>After completing your online application, you will be able to pay your enrollment fee online by card or PayPal, or receive payment  instructions for Wire Transfers and Western Union</w:t>
                              </w:r>
                            </w:p>
                            <w:p w:rsidR="003017A3" w:rsidRDefault="003017A3" w:rsidP="00C719D5">
                              <w:pPr>
                                <w:spacing w:line="360" w:lineRule="auto"/>
                                <w:rPr>
                                  <w:rFonts w:ascii="Helvetica" w:hAnsi="Helvetica" w:cs="Helvetica"/>
                                  <w:color w:val="202020"/>
                                  <w:sz w:val="24"/>
                                  <w:szCs w:val="24"/>
                                </w:rPr>
                              </w:pPr>
                              <w:r>
                                <w:rPr>
                                  <w:rStyle w:val="Strong"/>
                                  <w:rFonts w:ascii="Helvetica" w:hAnsi="Helvetica" w:cs="Helvetica"/>
                                  <w:color w:val="202020"/>
                                </w:rPr>
                                <w:t>3. Would you like to learn more about your program?</w:t>
                              </w:r>
                              <w:r>
                                <w:rPr>
                                  <w:rFonts w:ascii="Helvetica" w:hAnsi="Helvetica" w:cs="Helvetica"/>
                                  <w:color w:val="202020"/>
                                </w:rPr>
                                <w:br/>
                                <w:t xml:space="preserve">Complete the application to receive a complete list of the most common questions and answers regarding your studies at AIU, such as program length, courses, mode of study and more. </w:t>
                              </w:r>
                            </w:p>
                          </w:tc>
                        </w:tr>
                      </w:tbl>
                      <w:p w:rsidR="003017A3" w:rsidRDefault="003017A3" w:rsidP="00C719D5">
                        <w:pPr>
                          <w:rPr>
                            <w:sz w:val="24"/>
                            <w:szCs w:val="24"/>
                          </w:rPr>
                        </w:pPr>
                      </w:p>
                    </w:tc>
                  </w:tr>
                </w:tbl>
                <w:p w:rsidR="003017A3" w:rsidRDefault="003017A3" w:rsidP="00C719D5">
                  <w:pPr>
                    <w:rPr>
                      <w:vanish/>
                    </w:rPr>
                  </w:pPr>
                </w:p>
                <w:tbl>
                  <w:tblPr>
                    <w:tblW w:w="5000" w:type="pct"/>
                    <w:tblCellMar>
                      <w:left w:w="0" w:type="dxa"/>
                      <w:right w:w="0" w:type="dxa"/>
                    </w:tblCellMar>
                    <w:tblLook w:val="04A0"/>
                  </w:tblPr>
                  <w:tblGrid>
                    <w:gridCol w:w="10072"/>
                  </w:tblGrid>
                  <w:tr w:rsidR="003017A3" w:rsidTr="00C719D5">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10072"/>
                        </w:tblGrid>
                        <w:tr w:rsidR="003017A3" w:rsidTr="00C719D5">
                          <w:tc>
                            <w:tcPr>
                              <w:tcW w:w="0" w:type="auto"/>
                              <w:tcMar>
                                <w:top w:w="0" w:type="dxa"/>
                                <w:left w:w="270" w:type="dxa"/>
                                <w:bottom w:w="135" w:type="dxa"/>
                                <w:right w:w="270" w:type="dxa"/>
                              </w:tcMar>
                              <w:hideMark/>
                            </w:tcPr>
                            <w:p w:rsidR="003017A3" w:rsidRDefault="003017A3" w:rsidP="00C719D5">
                              <w:pPr>
                                <w:spacing w:line="360" w:lineRule="auto"/>
                                <w:rPr>
                                  <w:rFonts w:ascii="Helvetica" w:hAnsi="Helvetica" w:cs="Helvetica"/>
                                  <w:color w:val="202020"/>
                                </w:rPr>
                              </w:pPr>
                              <w:r>
                                <w:rPr>
                                  <w:rStyle w:val="Strong"/>
                                  <w:rFonts w:ascii="Helvetica" w:hAnsi="Helvetica" w:cs="Helvetica"/>
                                  <w:color w:val="FF8C00"/>
                                  <w:sz w:val="33"/>
                                  <w:szCs w:val="33"/>
                                </w:rPr>
                                <w:t>Advantages of studying online with AIU</w:t>
                              </w:r>
                            </w:p>
                            <w:p w:rsidR="003017A3" w:rsidRDefault="003017A3" w:rsidP="00C719D5">
                              <w:pPr>
                                <w:spacing w:line="360" w:lineRule="auto"/>
                                <w:jc w:val="both"/>
                                <w:rPr>
                                  <w:rFonts w:ascii="Helvetica" w:hAnsi="Helvetica" w:cs="Helvetica"/>
                                  <w:color w:val="202020"/>
                                  <w:sz w:val="24"/>
                                  <w:szCs w:val="24"/>
                                </w:rPr>
                              </w:pPr>
                              <w:r>
                                <w:rPr>
                                  <w:rFonts w:ascii="Helvetica" w:hAnsi="Helvetica" w:cs="Helvetica"/>
                                  <w:color w:val="202020"/>
                                </w:rPr>
                                <w:t xml:space="preserve">√ </w:t>
                              </w:r>
                              <w:r>
                                <w:rPr>
                                  <w:rStyle w:val="Strong"/>
                                  <w:rFonts w:ascii="Helvetica" w:hAnsi="Helvetica" w:cs="Helvetica"/>
                                  <w:color w:val="202020"/>
                                </w:rPr>
                                <w:t>100% Online Studies through AIU's Virtual Campus </w:t>
                              </w:r>
                              <w:r>
                                <w:rPr>
                                  <w:rFonts w:ascii="Helvetica" w:hAnsi="Helvetica" w:cs="Helvetica"/>
                                  <w:color w:val="202020"/>
                                </w:rPr>
                                <w:t>(student section open 24/7). Select a flexible class schedule and study from your location through your computer or smartphone.</w:t>
                              </w:r>
                              <w:r>
                                <w:rPr>
                                  <w:rFonts w:ascii="Helvetica" w:hAnsi="Helvetica" w:cs="Helvetica"/>
                                  <w:color w:val="202020"/>
                                </w:rPr>
                                <w:br/>
                                <w:t xml:space="preserve">√ </w:t>
                              </w:r>
                              <w:r>
                                <w:rPr>
                                  <w:rStyle w:val="Strong"/>
                                  <w:rFonts w:ascii="Helvetica" w:hAnsi="Helvetica" w:cs="Helvetica"/>
                                  <w:color w:val="202020"/>
                                </w:rPr>
                                <w:t>Online Library</w:t>
                              </w:r>
                              <w:r>
                                <w:rPr>
                                  <w:rFonts w:ascii="Helvetica" w:hAnsi="Helvetica" w:cs="Helvetica"/>
                                  <w:color w:val="202020"/>
                                </w:rPr>
                                <w:t xml:space="preserve"> with more than 130 thousand books at no additional cost!</w:t>
                              </w:r>
                              <w:r>
                                <w:rPr>
                                  <w:rFonts w:ascii="Helvetica" w:hAnsi="Helvetica" w:cs="Helvetica"/>
                                  <w:color w:val="202020"/>
                                </w:rPr>
                                <w:br/>
                                <w:t xml:space="preserve">√ </w:t>
                              </w:r>
                              <w:r>
                                <w:rPr>
                                  <w:rStyle w:val="Strong"/>
                                  <w:rFonts w:ascii="Helvetica" w:hAnsi="Helvetica" w:cs="Helvetica"/>
                                  <w:color w:val="202020"/>
                                </w:rPr>
                                <w:t>Andragogic Studies and Open Academic Curriculum </w:t>
                              </w:r>
                              <w:r>
                                <w:rPr>
                                  <w:rFonts w:ascii="Helvetica" w:hAnsi="Helvetica" w:cs="Helvetica"/>
                                  <w:color w:val="202020"/>
                                </w:rPr>
                                <w:br/>
                                <w:t>Select courses of your interest by building your course outline </w:t>
                              </w:r>
                              <w:r>
                                <w:rPr>
                                  <w:rFonts w:ascii="Helvetica" w:hAnsi="Helvetica" w:cs="Helvetica"/>
                                  <w:color w:val="202020"/>
                                </w:rPr>
                                <w:br/>
                                <w:t xml:space="preserve">√ </w:t>
                              </w:r>
                              <w:r>
                                <w:rPr>
                                  <w:rStyle w:val="Strong"/>
                                  <w:rFonts w:ascii="Helvetica" w:hAnsi="Helvetica" w:cs="Helvetica"/>
                                  <w:color w:val="202020"/>
                                </w:rPr>
                                <w:t>Human Development Center:</w:t>
                              </w:r>
                              <w:r>
                                <w:rPr>
                                  <w:rFonts w:ascii="Helvetica" w:hAnsi="Helvetica" w:cs="Helvetica"/>
                                  <w:color w:val="202020"/>
                                </w:rPr>
                                <w:t> Access the My AIU Platform</w:t>
                              </w:r>
                            </w:p>
                          </w:tc>
                        </w:tr>
                      </w:tbl>
                      <w:p w:rsidR="003017A3" w:rsidRDefault="003017A3" w:rsidP="00C719D5">
                        <w:pPr>
                          <w:rPr>
                            <w:sz w:val="24"/>
                            <w:szCs w:val="24"/>
                          </w:rPr>
                        </w:pPr>
                      </w:p>
                    </w:tc>
                  </w:tr>
                </w:tbl>
                <w:p w:rsidR="003017A3" w:rsidRDefault="003017A3" w:rsidP="00C719D5">
                  <w:pPr>
                    <w:rPr>
                      <w:vanish/>
                    </w:rPr>
                  </w:pPr>
                </w:p>
                <w:tbl>
                  <w:tblPr>
                    <w:tblW w:w="5000" w:type="pct"/>
                    <w:tblCellMar>
                      <w:left w:w="0" w:type="dxa"/>
                      <w:right w:w="0" w:type="dxa"/>
                    </w:tblCellMar>
                    <w:tblLook w:val="04A0"/>
                  </w:tblPr>
                  <w:tblGrid>
                    <w:gridCol w:w="10072"/>
                  </w:tblGrid>
                  <w:tr w:rsidR="003017A3" w:rsidTr="00C719D5">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10072"/>
                        </w:tblGrid>
                        <w:tr w:rsidR="003017A3" w:rsidTr="00C719D5">
                          <w:tc>
                            <w:tcPr>
                              <w:tcW w:w="0" w:type="auto"/>
                              <w:tcMar>
                                <w:top w:w="0" w:type="dxa"/>
                                <w:left w:w="270" w:type="dxa"/>
                                <w:bottom w:w="135" w:type="dxa"/>
                                <w:right w:w="270" w:type="dxa"/>
                              </w:tcMar>
                              <w:hideMark/>
                            </w:tcPr>
                            <w:p w:rsidR="003017A3" w:rsidRDefault="003017A3" w:rsidP="00C719D5">
                              <w:pPr>
                                <w:spacing w:line="360" w:lineRule="auto"/>
                                <w:rPr>
                                  <w:rFonts w:ascii="Helvetica" w:hAnsi="Helvetica" w:cs="Helvetica"/>
                                  <w:color w:val="202020"/>
                                </w:rPr>
                              </w:pPr>
                              <w:r>
                                <w:rPr>
                                  <w:rStyle w:val="Strong"/>
                                  <w:rFonts w:ascii="Helvetica" w:hAnsi="Helvetica" w:cs="Helvetica"/>
                                  <w:color w:val="FF8C00"/>
                                  <w:sz w:val="33"/>
                                  <w:szCs w:val="33"/>
                                </w:rPr>
                                <w:t>Admissions Steps to Enroll at AIU</w:t>
                              </w:r>
                              <w:r>
                                <w:rPr>
                                  <w:rFonts w:ascii="Helvetica" w:hAnsi="Helvetica" w:cs="Helvetica"/>
                                  <w:color w:val="202020"/>
                                </w:rPr>
                                <w:t xml:space="preserve"> </w:t>
                              </w:r>
                            </w:p>
                            <w:p w:rsidR="003017A3" w:rsidRDefault="003017A3" w:rsidP="00C719D5">
                              <w:pPr>
                                <w:spacing w:line="360" w:lineRule="auto"/>
                                <w:jc w:val="both"/>
                                <w:rPr>
                                  <w:rFonts w:ascii="Helvetica" w:hAnsi="Helvetica" w:cs="Helvetica"/>
                                  <w:color w:val="202020"/>
                                  <w:sz w:val="24"/>
                                  <w:szCs w:val="24"/>
                                </w:rPr>
                              </w:pPr>
                              <w:r>
                                <w:rPr>
                                  <w:rStyle w:val="Strong"/>
                                  <w:rFonts w:ascii="Helvetica" w:hAnsi="Helvetica" w:cs="Helvetica"/>
                                  <w:color w:val="202020"/>
                                </w:rPr>
                                <w:t xml:space="preserve">1. Complete Your Online Application </w:t>
                              </w:r>
                              <w:r>
                                <w:rPr>
                                  <w:rStyle w:val="Strong"/>
                                  <w:rFonts w:ascii="Helvetica" w:hAnsi="Helvetica" w:cs="Helvetica"/>
                                  <w:color w:val="FF8C00"/>
                                </w:rPr>
                                <w:t>- Pending</w:t>
                              </w:r>
                              <w:r>
                                <w:rPr>
                                  <w:rFonts w:ascii="Helvetica" w:hAnsi="Helvetica" w:cs="Helvetica"/>
                                  <w:color w:val="202020"/>
                                </w:rPr>
                                <w:br/>
                                <w:t>You will receive your Admissions Letter after your application has been reviewed. </w:t>
                              </w:r>
                              <w:r>
                                <w:rPr>
                                  <w:rFonts w:ascii="Helvetica" w:hAnsi="Helvetica" w:cs="Helvetica"/>
                                  <w:color w:val="202020"/>
                                </w:rPr>
                                <w:br/>
                              </w:r>
                              <w:r>
                                <w:rPr>
                                  <w:rStyle w:val="Strong"/>
                                  <w:rFonts w:ascii="Helvetica" w:hAnsi="Helvetica" w:cs="Helvetica"/>
                                  <w:color w:val="202020"/>
                                </w:rPr>
                                <w:t xml:space="preserve">2. Complete Your Enrollment Fee Payment </w:t>
                              </w:r>
                              <w:r>
                                <w:rPr>
                                  <w:rStyle w:val="Strong"/>
                                  <w:rFonts w:ascii="Helvetica" w:hAnsi="Helvetica" w:cs="Helvetica"/>
                                  <w:color w:val="FF8C00"/>
                                </w:rPr>
                                <w:t>- Pending</w:t>
                              </w:r>
                              <w:r>
                                <w:rPr>
                                  <w:rFonts w:ascii="Helvetica" w:hAnsi="Helvetica" w:cs="Helvetica"/>
                                  <w:color w:val="202020"/>
                                </w:rPr>
                                <w:br/>
                                <w:t>This step must be completed in order to continue to Step 3. You will receive instructions according to your selected payment method after receiving your Admissions Letter.</w:t>
                              </w:r>
                              <w:r>
                                <w:rPr>
                                  <w:rFonts w:ascii="Helvetica" w:hAnsi="Helvetica" w:cs="Helvetica"/>
                                  <w:color w:val="202020"/>
                                </w:rPr>
                                <w:br/>
                              </w:r>
                              <w:bookmarkStart w:id="332" w:name="m_3724620786390074264_step_3"/>
                              <w:bookmarkEnd w:id="332"/>
                              <w:r>
                                <w:rPr>
                                  <w:rStyle w:val="Strong"/>
                                  <w:rFonts w:ascii="Helvetica" w:hAnsi="Helvetica" w:cs="Helvetica"/>
                                  <w:color w:val="202020"/>
                                </w:rPr>
                                <w:t xml:space="preserve">3. Upload Your Previous Academic Diploma </w:t>
                              </w:r>
                              <w:r>
                                <w:rPr>
                                  <w:rStyle w:val="Strong"/>
                                  <w:rFonts w:ascii="Helvetica" w:hAnsi="Helvetica" w:cs="Helvetica"/>
                                  <w:color w:val="FF8C00"/>
                                </w:rPr>
                                <w:t>- Pending</w:t>
                              </w:r>
                              <w:r>
                                <w:rPr>
                                  <w:rFonts w:ascii="Helvetica" w:hAnsi="Helvetica" w:cs="Helvetica"/>
                                  <w:color w:val="202020"/>
                                </w:rPr>
                                <w:br/>
                                <w:t>After completing Steps 1 &amp; 2, you will receive the Orientation Package with guidelines on how to submit your previous academic diplomas and transcripts on your student section.</w:t>
                              </w:r>
                              <w:r>
                                <w:rPr>
                                  <w:rFonts w:ascii="Helvetica" w:hAnsi="Helvetica" w:cs="Helvetica"/>
                                  <w:color w:val="202020"/>
                                </w:rPr>
                                <w:br/>
                              </w:r>
                              <w:r>
                                <w:rPr>
                                  <w:rStyle w:val="Strong"/>
                                  <w:rFonts w:ascii="Helvetica" w:hAnsi="Helvetica" w:cs="Helvetica"/>
                                  <w:color w:val="202020"/>
                                </w:rPr>
                                <w:lastRenderedPageBreak/>
                                <w:t>4.  Begin Your Studies </w:t>
                              </w:r>
                              <w:r>
                                <w:rPr>
                                  <w:rStyle w:val="Strong"/>
                                  <w:rFonts w:ascii="Helvetica" w:hAnsi="Helvetica" w:cs="Helvetica"/>
                                  <w:color w:val="FF8C00"/>
                                </w:rPr>
                                <w:t>- Pending</w:t>
                              </w:r>
                              <w:r>
                                <w:rPr>
                                  <w:rFonts w:ascii="Helvetica" w:hAnsi="Helvetica" w:cs="Helvetica"/>
                                  <w:color w:val="202020"/>
                                </w:rPr>
                                <w:br/>
                                <w:t>This is the final step where you will be able to select your courses and begin your studies at Atlantic International University.</w:t>
                              </w:r>
                            </w:p>
                          </w:tc>
                        </w:tr>
                      </w:tbl>
                      <w:p w:rsidR="003017A3" w:rsidRDefault="003017A3" w:rsidP="00C719D5">
                        <w:pPr>
                          <w:rPr>
                            <w:sz w:val="24"/>
                            <w:szCs w:val="24"/>
                          </w:rPr>
                        </w:pPr>
                      </w:p>
                    </w:tc>
                  </w:tr>
                </w:tbl>
                <w:p w:rsidR="003017A3" w:rsidRDefault="003017A3" w:rsidP="00C719D5">
                  <w:pPr>
                    <w:rPr>
                      <w:vanish/>
                    </w:rPr>
                  </w:pPr>
                </w:p>
                <w:tbl>
                  <w:tblPr>
                    <w:tblW w:w="5000" w:type="pct"/>
                    <w:tblCellMar>
                      <w:left w:w="0" w:type="dxa"/>
                      <w:right w:w="0" w:type="dxa"/>
                    </w:tblCellMar>
                    <w:tblLook w:val="04A0"/>
                  </w:tblPr>
                  <w:tblGrid>
                    <w:gridCol w:w="10072"/>
                  </w:tblGrid>
                  <w:tr w:rsidR="003017A3" w:rsidTr="00C719D5">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10072"/>
                        </w:tblGrid>
                        <w:tr w:rsidR="003017A3" w:rsidTr="00C719D5">
                          <w:tc>
                            <w:tcPr>
                              <w:tcW w:w="0" w:type="auto"/>
                              <w:tcMar>
                                <w:top w:w="0" w:type="dxa"/>
                                <w:left w:w="270" w:type="dxa"/>
                                <w:bottom w:w="135" w:type="dxa"/>
                                <w:right w:w="270" w:type="dxa"/>
                              </w:tcMar>
                              <w:hideMark/>
                            </w:tcPr>
                            <w:p w:rsidR="003017A3" w:rsidRDefault="003017A3" w:rsidP="00C719D5">
                              <w:pPr>
                                <w:spacing w:line="360" w:lineRule="auto"/>
                                <w:rPr>
                                  <w:rFonts w:ascii="Helvetica" w:hAnsi="Helvetica" w:cs="Helvetica"/>
                                  <w:color w:val="202020"/>
                                  <w:sz w:val="24"/>
                                  <w:szCs w:val="24"/>
                                </w:rPr>
                              </w:pPr>
                              <w:r>
                                <w:rPr>
                                  <w:rFonts w:ascii="Helvetica" w:hAnsi="Helvetica" w:cs="Helvetica"/>
                                  <w:color w:val="202020"/>
                                </w:rPr>
                                <w:t xml:space="preserve">If you have any questions, feel free to contact us or visit our website for more information.  </w:t>
                              </w:r>
                            </w:p>
                          </w:tc>
                        </w:tr>
                      </w:tbl>
                      <w:p w:rsidR="003017A3" w:rsidRDefault="003017A3" w:rsidP="00C719D5">
                        <w:pPr>
                          <w:rPr>
                            <w:sz w:val="24"/>
                            <w:szCs w:val="24"/>
                          </w:rPr>
                        </w:pPr>
                      </w:p>
                    </w:tc>
                  </w:tr>
                </w:tbl>
                <w:p w:rsidR="003017A3" w:rsidRDefault="003017A3" w:rsidP="00C719D5">
                  <w:pPr>
                    <w:rPr>
                      <w:vanish/>
                    </w:rPr>
                  </w:pPr>
                </w:p>
                <w:tbl>
                  <w:tblPr>
                    <w:tblW w:w="5000" w:type="pct"/>
                    <w:tblCellMar>
                      <w:left w:w="0" w:type="dxa"/>
                      <w:right w:w="0" w:type="dxa"/>
                    </w:tblCellMar>
                    <w:tblLook w:val="04A0"/>
                  </w:tblPr>
                  <w:tblGrid>
                    <w:gridCol w:w="10072"/>
                  </w:tblGrid>
                  <w:tr w:rsidR="003017A3" w:rsidTr="00C719D5">
                    <w:tc>
                      <w:tcPr>
                        <w:tcW w:w="0" w:type="auto"/>
                        <w:tcMar>
                          <w:top w:w="0" w:type="dxa"/>
                          <w:left w:w="270" w:type="dxa"/>
                          <w:bottom w:w="270" w:type="dxa"/>
                          <w:right w:w="270" w:type="dxa"/>
                        </w:tcMar>
                        <w:hideMark/>
                      </w:tcPr>
                      <w:tbl>
                        <w:tblPr>
                          <w:tblW w:w="0" w:type="auto"/>
                          <w:jc w:val="center"/>
                          <w:tblCellSpacing w:w="0" w:type="dxa"/>
                          <w:tblBorders>
                            <w:top w:val="outset" w:sz="36" w:space="0" w:color="FFFFFF"/>
                            <w:left w:val="outset" w:sz="36" w:space="0" w:color="FFFFFF"/>
                            <w:bottom w:val="outset" w:sz="36" w:space="0" w:color="FFFFFF"/>
                            <w:right w:val="outset" w:sz="36" w:space="0" w:color="FFFFFF"/>
                          </w:tblBorders>
                          <w:shd w:val="clear" w:color="auto" w:fill="2791D8"/>
                          <w:tblCellMar>
                            <w:left w:w="0" w:type="dxa"/>
                            <w:right w:w="0" w:type="dxa"/>
                          </w:tblCellMar>
                          <w:tblLook w:val="04A0"/>
                        </w:tblPr>
                        <w:tblGrid>
                          <w:gridCol w:w="1767"/>
                        </w:tblGrid>
                        <w:tr w:rsidR="003017A3" w:rsidTr="00C719D5">
                          <w:trPr>
                            <w:tblCellSpacing w:w="0" w:type="dxa"/>
                            <w:jc w:val="center"/>
                          </w:trPr>
                          <w:tc>
                            <w:tcPr>
                              <w:tcW w:w="0" w:type="auto"/>
                              <w:shd w:val="clear" w:color="auto" w:fill="2791D8"/>
                              <w:tcMar>
                                <w:top w:w="225" w:type="dxa"/>
                                <w:left w:w="225" w:type="dxa"/>
                                <w:bottom w:w="225" w:type="dxa"/>
                                <w:right w:w="225" w:type="dxa"/>
                              </w:tcMar>
                              <w:vAlign w:val="center"/>
                              <w:hideMark/>
                            </w:tcPr>
                            <w:p w:rsidR="003017A3" w:rsidRDefault="002C2C3A" w:rsidP="00C719D5">
                              <w:pPr>
                                <w:jc w:val="center"/>
                                <w:rPr>
                                  <w:rFonts w:ascii="Helvetica" w:hAnsi="Helvetica" w:cs="Helvetica"/>
                                  <w:sz w:val="36"/>
                                  <w:szCs w:val="36"/>
                                </w:rPr>
                              </w:pPr>
                              <w:hyperlink r:id="rId128" w:tgtFrame="_blank" w:tooltip="Apply Now" w:history="1">
                                <w:r w:rsidR="003017A3">
                                  <w:rPr>
                                    <w:rStyle w:val="Hyperlink"/>
                                    <w:rFonts w:ascii="Helvetica" w:hAnsi="Helvetica" w:cs="Helvetica"/>
                                    <w:b/>
                                    <w:bCs/>
                                    <w:color w:val="FFFFFF"/>
                                  </w:rPr>
                                  <w:t>Apply Now</w:t>
                                </w:r>
                              </w:hyperlink>
                            </w:p>
                          </w:tc>
                        </w:tr>
                      </w:tbl>
                      <w:p w:rsidR="003017A3" w:rsidRDefault="003017A3" w:rsidP="00C719D5">
                        <w:pPr>
                          <w:jc w:val="center"/>
                          <w:rPr>
                            <w:sz w:val="24"/>
                            <w:szCs w:val="24"/>
                          </w:rPr>
                        </w:pPr>
                      </w:p>
                    </w:tc>
                  </w:tr>
                </w:tbl>
                <w:p w:rsidR="003017A3" w:rsidRDefault="003017A3" w:rsidP="00C719D5">
                  <w:pPr>
                    <w:rPr>
                      <w:sz w:val="24"/>
                      <w:szCs w:val="24"/>
                    </w:rPr>
                  </w:pPr>
                </w:p>
              </w:tc>
            </w:tr>
          </w:tbl>
          <w:p w:rsidR="003017A3" w:rsidRDefault="003017A3" w:rsidP="00C719D5">
            <w:pPr>
              <w:jc w:val="center"/>
              <w:rPr>
                <w:sz w:val="24"/>
                <w:szCs w:val="24"/>
              </w:rPr>
            </w:pPr>
          </w:p>
        </w:tc>
      </w:tr>
    </w:tbl>
    <w:p w:rsidR="003017A3" w:rsidRPr="00A17C1D" w:rsidRDefault="003017A3" w:rsidP="003017A3">
      <w:pPr>
        <w:spacing w:after="150" w:line="240" w:lineRule="auto"/>
        <w:rPr>
          <w:rFonts w:ascii="Times New Roman" w:eastAsia="Times New Roman" w:hAnsi="Times New Roman" w:cs="Times New Roman"/>
          <w:b/>
          <w:bCs/>
          <w:sz w:val="27"/>
          <w:szCs w:val="27"/>
        </w:rPr>
      </w:pPr>
      <w:r w:rsidRPr="00A17C1D">
        <w:rPr>
          <w:rFonts w:ascii="Times New Roman" w:eastAsia="Times New Roman" w:hAnsi="Times New Roman" w:cs="Times New Roman"/>
          <w:b/>
          <w:bCs/>
          <w:sz w:val="24"/>
          <w:szCs w:val="24"/>
        </w:rPr>
        <w:lastRenderedPageBreak/>
        <w:t>ar Future AIU Student tshingombe</w:t>
      </w:r>
    </w:p>
    <w:tbl>
      <w:tblPr>
        <w:tblW w:w="5000" w:type="pct"/>
        <w:jc w:val="center"/>
        <w:tblCellMar>
          <w:left w:w="0" w:type="dxa"/>
          <w:right w:w="0" w:type="dxa"/>
        </w:tblCellMar>
        <w:tblLook w:val="04A0"/>
      </w:tblPr>
      <w:tblGrid>
        <w:gridCol w:w="9360"/>
      </w:tblGrid>
      <w:tr w:rsidR="003017A3" w:rsidRPr="00A17C1D" w:rsidTr="00C719D5">
        <w:trPr>
          <w:jc w:val="center"/>
        </w:trPr>
        <w:tc>
          <w:tcPr>
            <w:tcW w:w="5000" w:type="pct"/>
            <w:hideMark/>
          </w:tcPr>
          <w:tbl>
            <w:tblPr>
              <w:tblW w:w="5000" w:type="pct"/>
              <w:jc w:val="center"/>
              <w:tblCellMar>
                <w:left w:w="0" w:type="dxa"/>
                <w:right w:w="0" w:type="dxa"/>
              </w:tblCellMar>
              <w:tblLook w:val="04A0"/>
            </w:tblPr>
            <w:tblGrid>
              <w:gridCol w:w="9360"/>
            </w:tblGrid>
            <w:tr w:rsidR="003017A3" w:rsidRPr="00A17C1D" w:rsidTr="00C719D5">
              <w:trPr>
                <w:jc w:val="center"/>
              </w:trPr>
              <w:tc>
                <w:tcPr>
                  <w:tcW w:w="0" w:type="auto"/>
                  <w:tcBorders>
                    <w:top w:val="nil"/>
                    <w:bottom w:val="nil"/>
                  </w:tcBorders>
                  <w:hideMark/>
                </w:tcPr>
                <w:tbl>
                  <w:tblPr>
                    <w:tblW w:w="5000" w:type="pct"/>
                    <w:jc w:val="center"/>
                    <w:tblCellMar>
                      <w:left w:w="0" w:type="dxa"/>
                      <w:right w:w="0" w:type="dxa"/>
                    </w:tblCellMar>
                    <w:tblLook w:val="04A0"/>
                  </w:tblPr>
                  <w:tblGrid>
                    <w:gridCol w:w="9360"/>
                  </w:tblGrid>
                  <w:tr w:rsidR="003017A3" w:rsidRPr="00A17C1D" w:rsidTr="00C719D5">
                    <w:trPr>
                      <w:jc w:val="center"/>
                    </w:trPr>
                    <w:tc>
                      <w:tcPr>
                        <w:tcW w:w="0" w:type="auto"/>
                        <w:tcBorders>
                          <w:top w:val="nil"/>
                          <w:bottom w:val="nil"/>
                        </w:tcBorders>
                        <w:hideMark/>
                      </w:tcPr>
                      <w:tbl>
                        <w:tblPr>
                          <w:tblW w:w="5000" w:type="pct"/>
                          <w:tblCellMar>
                            <w:left w:w="0" w:type="dxa"/>
                            <w:right w:w="0" w:type="dxa"/>
                          </w:tblCellMar>
                          <w:tblLook w:val="04A0"/>
                        </w:tblPr>
                        <w:tblGrid>
                          <w:gridCol w:w="9360"/>
                        </w:tblGrid>
                        <w:tr w:rsidR="003017A3" w:rsidRPr="00A17C1D" w:rsidTr="00C719D5">
                          <w:tc>
                            <w:tcPr>
                              <w:tcW w:w="0" w:type="auto"/>
                              <w:tcMar>
                                <w:top w:w="135" w:type="dxa"/>
                                <w:left w:w="135" w:type="dxa"/>
                                <w:bottom w:w="135" w:type="dxa"/>
                                <w:right w:w="135" w:type="dxa"/>
                              </w:tcMar>
                              <w:hideMark/>
                            </w:tcPr>
                            <w:tbl>
                              <w:tblPr>
                                <w:tblpPr w:leftFromText="45" w:rightFromText="45" w:vertAnchor="text"/>
                                <w:tblW w:w="5000" w:type="pct"/>
                                <w:tblCellMar>
                                  <w:left w:w="0" w:type="dxa"/>
                                  <w:right w:w="0" w:type="dxa"/>
                                </w:tblCellMar>
                                <w:tblLook w:val="04A0"/>
                              </w:tblPr>
                              <w:tblGrid>
                                <w:gridCol w:w="9090"/>
                              </w:tblGrid>
                              <w:tr w:rsidR="003017A3" w:rsidRPr="00A17C1D" w:rsidTr="00C719D5">
                                <w:tc>
                                  <w:tcPr>
                                    <w:tcW w:w="0" w:type="auto"/>
                                    <w:tcMar>
                                      <w:top w:w="0" w:type="dxa"/>
                                      <w:left w:w="135" w:type="dxa"/>
                                      <w:bottom w:w="0" w:type="dxa"/>
                                      <w:right w:w="135" w:type="dxa"/>
                                    </w:tcMar>
                                    <w:hideMark/>
                                  </w:tcPr>
                                  <w:p w:rsidR="003017A3" w:rsidRPr="00A17C1D" w:rsidRDefault="003017A3" w:rsidP="00C719D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81200" cy="838200"/>
                                          <wp:effectExtent l="0" t="0" r="0" b="0"/>
                                          <wp:docPr id="37" name="Picture 1049" descr="https://ci3.googleusercontent.com/meips/ADKq_NYMqE1aWRpGiM72WcFd2p85SPHmntCUJJBOITJQi_7HZyptEnS1lU-X9UduWQkTUQBwWPJb4HkN70RWV10=s0-d-e1-ft#https://media.aiu.edu/aiulogos/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descr="https://ci3.googleusercontent.com/meips/ADKq_NYMqE1aWRpGiM72WcFd2p85SPHmntCUJJBOITJQi_7HZyptEnS1lU-X9UduWQkTUQBwWPJb4HkN70RWV10=s0-d-e1-ft#https://media.aiu.edu/aiulogos/logo.gif"/>
                                                  <pic:cNvPicPr>
                                                    <a:picLocks noChangeAspect="1" noChangeArrowheads="1"/>
                                                  </pic:cNvPicPr>
                                                </pic:nvPicPr>
                                                <pic:blipFill>
                                                  <a:blip r:embed="rId129" cstate="print"/>
                                                  <a:srcRect/>
                                                  <a:stretch>
                                                    <a:fillRect/>
                                                  </a:stretch>
                                                </pic:blipFill>
                                                <pic:spPr bwMode="auto">
                                                  <a:xfrm>
                                                    <a:off x="0" y="0"/>
                                                    <a:ext cx="1981200" cy="838200"/>
                                                  </a:xfrm>
                                                  <a:prstGeom prst="rect">
                                                    <a:avLst/>
                                                  </a:prstGeom>
                                                  <a:noFill/>
                                                  <a:ln w="9525">
                                                    <a:noFill/>
                                                    <a:miter lim="800000"/>
                                                    <a:headEnd/>
                                                    <a:tailEnd/>
                                                  </a:ln>
                                                </pic:spPr>
                                              </pic:pic>
                                            </a:graphicData>
                                          </a:graphic>
                                        </wp:inline>
                                      </w:drawing>
                                    </w:r>
                                  </w:p>
                                </w:tc>
                              </w:tr>
                              <w:tr w:rsidR="003017A3" w:rsidRPr="00A17C1D" w:rsidTr="00C719D5">
                                <w:tc>
                                  <w:tcPr>
                                    <w:tcW w:w="6960" w:type="dxa"/>
                                    <w:tcMar>
                                      <w:top w:w="0" w:type="dxa"/>
                                      <w:left w:w="135" w:type="dxa"/>
                                      <w:bottom w:w="0" w:type="dxa"/>
                                      <w:right w:w="135" w:type="dxa"/>
                                    </w:tcMar>
                                    <w:hideMark/>
                                  </w:tcPr>
                                  <w:p w:rsidR="003017A3" w:rsidRPr="00A17C1D" w:rsidRDefault="003017A3" w:rsidP="00C719D5">
                                    <w:pPr>
                                      <w:spacing w:after="0" w:line="360" w:lineRule="auto"/>
                                      <w:jc w:val="center"/>
                                      <w:rPr>
                                        <w:rFonts w:ascii="Helvetica" w:eastAsia="Times New Roman" w:hAnsi="Helvetica" w:cs="Helvetica"/>
                                        <w:color w:val="656565"/>
                                        <w:sz w:val="18"/>
                                        <w:szCs w:val="18"/>
                                      </w:rPr>
                                    </w:pPr>
                                    <w:r w:rsidRPr="00A17C1D">
                                      <w:rPr>
                                        <w:rFonts w:ascii="Times" w:eastAsia="Times New Roman" w:hAnsi="Times" w:cs="Times"/>
                                        <w:b/>
                                        <w:bCs/>
                                        <w:i/>
                                        <w:iCs/>
                                        <w:color w:val="CC9933"/>
                                        <w:sz w:val="18"/>
                                      </w:rPr>
                                      <w:t>Unique &amp; Unrepeatable!</w:t>
                                    </w:r>
                                  </w:p>
                                </w:tc>
                              </w:tr>
                            </w:tbl>
                            <w:p w:rsidR="003017A3" w:rsidRPr="00A17C1D" w:rsidRDefault="003017A3" w:rsidP="00C719D5">
                              <w:pPr>
                                <w:spacing w:after="0" w:line="240" w:lineRule="auto"/>
                                <w:rPr>
                                  <w:rFonts w:ascii="Times New Roman" w:eastAsia="Times New Roman" w:hAnsi="Times New Roman" w:cs="Times New Roman"/>
                                  <w:sz w:val="24"/>
                                  <w:szCs w:val="24"/>
                                </w:rPr>
                              </w:pPr>
                            </w:p>
                          </w:tc>
                        </w:tr>
                      </w:tbl>
                      <w:p w:rsidR="003017A3" w:rsidRPr="00A17C1D" w:rsidRDefault="003017A3" w:rsidP="00C719D5">
                        <w:pPr>
                          <w:spacing w:after="0" w:line="240" w:lineRule="auto"/>
                          <w:rPr>
                            <w:rFonts w:ascii="Times New Roman" w:eastAsia="Times New Roman" w:hAnsi="Times New Roman" w:cs="Times New Roman"/>
                            <w:sz w:val="24"/>
                            <w:szCs w:val="24"/>
                          </w:rPr>
                        </w:pPr>
                      </w:p>
                    </w:tc>
                  </w:tr>
                </w:tbl>
                <w:p w:rsidR="003017A3" w:rsidRPr="00A17C1D" w:rsidRDefault="003017A3" w:rsidP="00C719D5">
                  <w:pPr>
                    <w:spacing w:after="0" w:line="240" w:lineRule="auto"/>
                    <w:jc w:val="center"/>
                    <w:rPr>
                      <w:rFonts w:ascii="Times New Roman" w:eastAsia="Times New Roman" w:hAnsi="Times New Roman" w:cs="Times New Roman"/>
                      <w:sz w:val="24"/>
                      <w:szCs w:val="24"/>
                    </w:rPr>
                  </w:pPr>
                </w:p>
              </w:tc>
            </w:tr>
            <w:tr w:rsidR="003017A3" w:rsidRPr="00A17C1D" w:rsidTr="00C719D5">
              <w:trPr>
                <w:jc w:val="center"/>
              </w:trPr>
              <w:tc>
                <w:tcPr>
                  <w:tcW w:w="0" w:type="auto"/>
                  <w:tcBorders>
                    <w:top w:val="nil"/>
                    <w:bottom w:val="nil"/>
                  </w:tcBorders>
                  <w:tcMar>
                    <w:top w:w="525" w:type="dxa"/>
                    <w:left w:w="0" w:type="dxa"/>
                    <w:bottom w:w="525" w:type="dxa"/>
                    <w:right w:w="0" w:type="dxa"/>
                  </w:tcMar>
                  <w:hideMark/>
                </w:tcPr>
                <w:tbl>
                  <w:tblPr>
                    <w:tblW w:w="5000" w:type="pct"/>
                    <w:jc w:val="center"/>
                    <w:tblCellMar>
                      <w:left w:w="0" w:type="dxa"/>
                      <w:right w:w="0" w:type="dxa"/>
                    </w:tblCellMar>
                    <w:tblLook w:val="04A0"/>
                  </w:tblPr>
                  <w:tblGrid>
                    <w:gridCol w:w="9360"/>
                  </w:tblGrid>
                  <w:tr w:rsidR="003017A3" w:rsidRPr="00A17C1D" w:rsidTr="00C719D5">
                    <w:trPr>
                      <w:jc w:val="center"/>
                    </w:trPr>
                    <w:tc>
                      <w:tcPr>
                        <w:tcW w:w="0" w:type="auto"/>
                        <w:tcBorders>
                          <w:top w:val="nil"/>
                          <w:bottom w:val="nil"/>
                        </w:tcBorders>
                        <w:hideMark/>
                      </w:tcPr>
                      <w:tbl>
                        <w:tblPr>
                          <w:tblW w:w="5000" w:type="pct"/>
                          <w:tblCellMar>
                            <w:left w:w="0" w:type="dxa"/>
                            <w:right w:w="0" w:type="dxa"/>
                          </w:tblCellMar>
                          <w:tblLook w:val="04A0"/>
                        </w:tblPr>
                        <w:tblGrid>
                          <w:gridCol w:w="9360"/>
                        </w:tblGrid>
                        <w:tr w:rsidR="003017A3" w:rsidRPr="00A17C1D" w:rsidTr="00C719D5">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9360"/>
                              </w:tblGrid>
                              <w:tr w:rsidR="003017A3" w:rsidRPr="00A17C1D" w:rsidTr="00C719D5">
                                <w:tc>
                                  <w:tcPr>
                                    <w:tcW w:w="0" w:type="auto"/>
                                    <w:tcMar>
                                      <w:top w:w="0" w:type="dxa"/>
                                      <w:left w:w="270" w:type="dxa"/>
                                      <w:bottom w:w="135" w:type="dxa"/>
                                      <w:right w:w="270" w:type="dxa"/>
                                    </w:tcMar>
                                    <w:hideMark/>
                                  </w:tcPr>
                                  <w:p w:rsidR="003017A3" w:rsidRPr="00A17C1D" w:rsidRDefault="003017A3" w:rsidP="00C719D5">
                                    <w:pPr>
                                      <w:spacing w:after="0" w:line="240" w:lineRule="auto"/>
                                      <w:jc w:val="center"/>
                                      <w:rPr>
                                        <w:rFonts w:ascii="Helvetica" w:eastAsia="Times New Roman" w:hAnsi="Helvetica" w:cs="Helvetica"/>
                                        <w:sz w:val="24"/>
                                        <w:szCs w:val="24"/>
                                      </w:rPr>
                                    </w:pPr>
                                    <w:r w:rsidRPr="00A17C1D">
                                      <w:rPr>
                                        <w:rFonts w:ascii="Helvetica" w:eastAsia="Times New Roman" w:hAnsi="Helvetica" w:cs="Helvetica"/>
                                        <w:sz w:val="24"/>
                                        <w:szCs w:val="24"/>
                                      </w:rPr>
                                      <w:br/>
                                    </w:r>
                                    <w:r w:rsidRPr="00A17C1D">
                                      <w:rPr>
                                        <w:rFonts w:ascii="Helvetica" w:eastAsia="Times New Roman" w:hAnsi="Helvetica" w:cs="Helvetica"/>
                                        <w:b/>
                                        <w:bCs/>
                                        <w:color w:val="CC6600"/>
                                        <w:sz w:val="51"/>
                                      </w:rPr>
                                      <w:t>Login to Your Online Platform</w:t>
                                    </w:r>
                                  </w:p>
                                </w:tc>
                              </w:tr>
                            </w:tbl>
                            <w:p w:rsidR="003017A3" w:rsidRPr="00A17C1D" w:rsidRDefault="003017A3" w:rsidP="00C719D5">
                              <w:pPr>
                                <w:spacing w:after="0" w:line="240" w:lineRule="auto"/>
                                <w:rPr>
                                  <w:rFonts w:ascii="Times New Roman" w:eastAsia="Times New Roman" w:hAnsi="Times New Roman" w:cs="Times New Roman"/>
                                  <w:sz w:val="24"/>
                                  <w:szCs w:val="24"/>
                                </w:rPr>
                              </w:pPr>
                            </w:p>
                          </w:tc>
                        </w:tr>
                      </w:tbl>
                      <w:p w:rsidR="003017A3" w:rsidRPr="00A17C1D" w:rsidRDefault="003017A3" w:rsidP="00C719D5">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3017A3" w:rsidRPr="00A17C1D" w:rsidTr="00C719D5">
                          <w:tc>
                            <w:tcPr>
                              <w:tcW w:w="0" w:type="auto"/>
                              <w:tcMar>
                                <w:top w:w="135" w:type="dxa"/>
                                <w:left w:w="135" w:type="dxa"/>
                                <w:bottom w:w="135" w:type="dxa"/>
                                <w:right w:w="135" w:type="dxa"/>
                              </w:tcMar>
                              <w:hideMark/>
                            </w:tcPr>
                            <w:tbl>
                              <w:tblPr>
                                <w:tblpPr w:leftFromText="45" w:rightFromText="45" w:vertAnchor="text"/>
                                <w:tblW w:w="5000" w:type="pct"/>
                                <w:tblCellMar>
                                  <w:left w:w="0" w:type="dxa"/>
                                  <w:right w:w="0" w:type="dxa"/>
                                </w:tblCellMar>
                                <w:tblLook w:val="04A0"/>
                              </w:tblPr>
                              <w:tblGrid>
                                <w:gridCol w:w="9090"/>
                              </w:tblGrid>
                              <w:tr w:rsidR="003017A3" w:rsidRPr="00A17C1D" w:rsidTr="00C719D5">
                                <w:tc>
                                  <w:tcPr>
                                    <w:tcW w:w="0" w:type="auto"/>
                                    <w:tcMar>
                                      <w:top w:w="0" w:type="dxa"/>
                                      <w:left w:w="135" w:type="dxa"/>
                                      <w:bottom w:w="0" w:type="dxa"/>
                                      <w:right w:w="135" w:type="dxa"/>
                                    </w:tcMar>
                                    <w:hideMark/>
                                  </w:tcPr>
                                  <w:p w:rsidR="003017A3" w:rsidRPr="00A17C1D" w:rsidRDefault="003017A3" w:rsidP="00C719D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5372100" cy="3571875"/>
                                          <wp:effectExtent l="19050" t="0" r="0" b="0"/>
                                          <wp:docPr id="38" name="Picture 1050" descr="https://ci3.googleusercontent.com/meips/ADKq_NYcsUZS3F50AR2Dx15ivZcvUo3gneTd0lD3LP5TiItpZlW1OVtzbDAp9gVOaXzLc9Rq2e1rrsOIitu1-mpMxHz05qxopRx0s7-gMYm5HW6soIEt7Z8twpE9i0W-=s0-d-e1-ft#https://media.aiu.edu/templates/Action-Required-Enrollment-Pending.jpg">
                                            <a:hlinkClick xmlns:a="http://schemas.openxmlformats.org/drawingml/2006/main" r:id="rId1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descr="https://ci3.googleusercontent.com/meips/ADKq_NYcsUZS3F50AR2Dx15ivZcvUo3gneTd0lD3LP5TiItpZlW1OVtzbDAp9gVOaXzLc9Rq2e1rrsOIitu1-mpMxHz05qxopRx0s7-gMYm5HW6soIEt7Z8twpE9i0W-=s0-d-e1-ft#https://media.aiu.edu/templates/Action-Required-Enrollment-Pending.jpg">
                                                    <a:hlinkClick r:id="rId130" tgtFrame="&quot;_blank&quot;"/>
                                                  </pic:cNvPr>
                                                  <pic:cNvPicPr>
                                                    <a:picLocks noChangeAspect="1" noChangeArrowheads="1"/>
                                                  </pic:cNvPicPr>
                                                </pic:nvPicPr>
                                                <pic:blipFill>
                                                  <a:blip r:embed="rId131"/>
                                                  <a:srcRect/>
                                                  <a:stretch>
                                                    <a:fillRect/>
                                                  </a:stretch>
                                                </pic:blipFill>
                                                <pic:spPr bwMode="auto">
                                                  <a:xfrm>
                                                    <a:off x="0" y="0"/>
                                                    <a:ext cx="5372100" cy="3571875"/>
                                                  </a:xfrm>
                                                  <a:prstGeom prst="rect">
                                                    <a:avLst/>
                                                  </a:prstGeom>
                                                  <a:noFill/>
                                                  <a:ln w="9525">
                                                    <a:noFill/>
                                                    <a:miter lim="800000"/>
                                                    <a:headEnd/>
                                                    <a:tailEnd/>
                                                  </a:ln>
                                                </pic:spPr>
                                              </pic:pic>
                                            </a:graphicData>
                                          </a:graphic>
                                        </wp:inline>
                                      </w:drawing>
                                    </w:r>
                                  </w:p>
                                </w:tc>
                              </w:tr>
                            </w:tbl>
                            <w:p w:rsidR="003017A3" w:rsidRPr="00A17C1D" w:rsidRDefault="003017A3" w:rsidP="00C719D5">
                              <w:pPr>
                                <w:spacing w:after="0" w:line="240" w:lineRule="auto"/>
                                <w:rPr>
                                  <w:rFonts w:ascii="Times New Roman" w:eastAsia="Times New Roman" w:hAnsi="Times New Roman" w:cs="Times New Roman"/>
                                  <w:sz w:val="24"/>
                                  <w:szCs w:val="24"/>
                                </w:rPr>
                              </w:pPr>
                            </w:p>
                          </w:tc>
                        </w:tr>
                      </w:tbl>
                      <w:p w:rsidR="003017A3" w:rsidRPr="00A17C1D" w:rsidRDefault="003017A3" w:rsidP="00C719D5">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3017A3" w:rsidRPr="00A17C1D" w:rsidTr="00C719D5">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9360"/>
                              </w:tblGrid>
                              <w:tr w:rsidR="003017A3" w:rsidRPr="00A17C1D" w:rsidTr="00C719D5">
                                <w:tc>
                                  <w:tcPr>
                                    <w:tcW w:w="0" w:type="auto"/>
                                    <w:tcMar>
                                      <w:top w:w="0" w:type="dxa"/>
                                      <w:left w:w="270" w:type="dxa"/>
                                      <w:bottom w:w="135" w:type="dxa"/>
                                      <w:right w:w="270" w:type="dxa"/>
                                    </w:tcMar>
                                    <w:hideMark/>
                                  </w:tcPr>
                                  <w:p w:rsidR="003017A3" w:rsidRPr="00A17C1D" w:rsidRDefault="003017A3" w:rsidP="00C719D5">
                                    <w:pPr>
                                      <w:spacing w:after="0" w:line="360" w:lineRule="auto"/>
                                      <w:rPr>
                                        <w:rFonts w:ascii="Helvetica" w:eastAsia="Times New Roman" w:hAnsi="Helvetica" w:cs="Helvetica"/>
                                        <w:color w:val="808080"/>
                                        <w:sz w:val="24"/>
                                        <w:szCs w:val="24"/>
                                      </w:rPr>
                                    </w:pPr>
                                    <w:r w:rsidRPr="00A17C1D">
                                      <w:rPr>
                                        <w:rFonts w:ascii="Helvetica" w:eastAsia="Times New Roman" w:hAnsi="Helvetica" w:cs="Helvetica"/>
                                        <w:color w:val="808080"/>
                                        <w:sz w:val="24"/>
                                        <w:szCs w:val="24"/>
                                      </w:rPr>
                                      <w:br/>
                                    </w:r>
                                    <w:r w:rsidRPr="00A17C1D">
                                      <w:rPr>
                                        <w:rFonts w:ascii="Helvetica" w:eastAsia="Times New Roman" w:hAnsi="Helvetica" w:cs="Helvetica"/>
                                        <w:b/>
                                        <w:bCs/>
                                        <w:color w:val="006699"/>
                                        <w:sz w:val="27"/>
                                      </w:rPr>
                                      <w:t xml:space="preserve">Complete Your Enrollment Fee Payment of </w:t>
                                    </w:r>
                                    <w:r w:rsidRPr="00A17C1D">
                                      <w:rPr>
                                        <w:rFonts w:ascii="Helvetica" w:eastAsia="Times New Roman" w:hAnsi="Helvetica" w:cs="Helvetica"/>
                                        <w:b/>
                                        <w:bCs/>
                                        <w:color w:val="CC6600"/>
                                        <w:sz w:val="27"/>
                                      </w:rPr>
                                      <w:t>US $150 today</w:t>
                                    </w:r>
                                    <w:r w:rsidRPr="00A17C1D">
                                      <w:rPr>
                                        <w:rFonts w:ascii="Helvetica" w:eastAsia="Times New Roman" w:hAnsi="Helvetica" w:cs="Helvetica"/>
                                        <w:color w:val="808080"/>
                                        <w:sz w:val="24"/>
                                        <w:szCs w:val="24"/>
                                      </w:rPr>
                                      <w:br/>
                                      <w:t> </w:t>
                                    </w:r>
                                  </w:p>
                                  <w:p w:rsidR="003017A3" w:rsidRPr="00A17C1D" w:rsidRDefault="003017A3" w:rsidP="00C719D5">
                                    <w:pPr>
                                      <w:spacing w:after="0" w:line="360" w:lineRule="auto"/>
                                      <w:jc w:val="both"/>
                                      <w:rPr>
                                        <w:rFonts w:ascii="Helvetica" w:eastAsia="Times New Roman" w:hAnsi="Helvetica" w:cs="Helvetica"/>
                                        <w:color w:val="808080"/>
                                        <w:sz w:val="24"/>
                                        <w:szCs w:val="24"/>
                                      </w:rPr>
                                    </w:pPr>
                                    <w:r w:rsidRPr="00A17C1D">
                                      <w:rPr>
                                        <w:rFonts w:ascii="Helvetica" w:eastAsia="Times New Roman" w:hAnsi="Helvetica" w:cs="Helvetica"/>
                                        <w:color w:val="696969"/>
                                        <w:sz w:val="27"/>
                                        <w:szCs w:val="27"/>
                                      </w:rPr>
                                      <w:t>You told me your goals, about how you want to increase your income and just have an opportunity for growth, do not put this dream on hold.</w:t>
                                    </w:r>
                                    <w:r w:rsidRPr="00A17C1D">
                                      <w:rPr>
                                        <w:rFonts w:ascii="Helvetica" w:eastAsia="Times New Roman" w:hAnsi="Helvetica" w:cs="Helvetica"/>
                                        <w:color w:val="696969"/>
                                        <w:sz w:val="27"/>
                                        <w:szCs w:val="27"/>
                                      </w:rPr>
                                      <w:br/>
                                    </w:r>
                                    <w:r w:rsidRPr="00A17C1D">
                                      <w:rPr>
                                        <w:rFonts w:ascii="Helvetica" w:eastAsia="Times New Roman" w:hAnsi="Helvetica" w:cs="Helvetica"/>
                                        <w:color w:val="696969"/>
                                        <w:sz w:val="27"/>
                                        <w:szCs w:val="27"/>
                                      </w:rPr>
                                      <w:br/>
                                    </w:r>
                                    <w:r w:rsidRPr="00A17C1D">
                                      <w:rPr>
                                        <w:rFonts w:ascii="Helvetica" w:eastAsia="Times New Roman" w:hAnsi="Helvetica" w:cs="Helvetica"/>
                                        <w:b/>
                                        <w:bCs/>
                                        <w:color w:val="696969"/>
                                        <w:sz w:val="27"/>
                                      </w:rPr>
                                      <w:t>Therefore I have extended your enrollment deadline until January 24, 2025 with the scholarship you were awarded. </w:t>
                                    </w:r>
                                    <w:r w:rsidRPr="00A17C1D">
                                      <w:rPr>
                                        <w:rFonts w:ascii="Helvetica" w:eastAsia="Times New Roman" w:hAnsi="Helvetica" w:cs="Helvetica"/>
                                        <w:color w:val="696969"/>
                                        <w:sz w:val="27"/>
                                        <w:szCs w:val="27"/>
                                      </w:rPr>
                                      <w:t xml:space="preserve"> </w:t>
                                    </w:r>
                                    <w:r w:rsidRPr="00A17C1D">
                                      <w:rPr>
                                        <w:rFonts w:ascii="Helvetica" w:eastAsia="Times New Roman" w:hAnsi="Helvetica" w:cs="Helvetica"/>
                                        <w:color w:val="696969"/>
                                        <w:sz w:val="27"/>
                                        <w:szCs w:val="27"/>
                                      </w:rPr>
                                      <w:br/>
                                    </w:r>
                                    <w:r w:rsidRPr="00A17C1D">
                                      <w:rPr>
                                        <w:rFonts w:ascii="Helvetica" w:eastAsia="Times New Roman" w:hAnsi="Helvetica" w:cs="Helvetica"/>
                                        <w:color w:val="696969"/>
                                        <w:sz w:val="27"/>
                                        <w:szCs w:val="27"/>
                                      </w:rPr>
                                      <w:br/>
                                      <w:t>Access your online Student Section and start studying  your Masters Degree in electrical engineering by completing your AIU enrollment and gaining immediate access to your online student section today!</w:t>
                                    </w:r>
                                  </w:p>
                                </w:tc>
                              </w:tr>
                            </w:tbl>
                            <w:p w:rsidR="003017A3" w:rsidRPr="00A17C1D" w:rsidRDefault="003017A3" w:rsidP="00C719D5">
                              <w:pPr>
                                <w:spacing w:after="0" w:line="240" w:lineRule="auto"/>
                                <w:rPr>
                                  <w:rFonts w:ascii="Times New Roman" w:eastAsia="Times New Roman" w:hAnsi="Times New Roman" w:cs="Times New Roman"/>
                                  <w:sz w:val="24"/>
                                  <w:szCs w:val="24"/>
                                </w:rPr>
                              </w:pPr>
                            </w:p>
                          </w:tc>
                        </w:tr>
                      </w:tbl>
                      <w:p w:rsidR="003017A3" w:rsidRPr="00A17C1D" w:rsidRDefault="003017A3" w:rsidP="00C719D5">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3017A3" w:rsidRPr="00A17C1D" w:rsidTr="00C719D5">
                          <w:tc>
                            <w:tcPr>
                              <w:tcW w:w="0" w:type="auto"/>
                              <w:tcMar>
                                <w:top w:w="135" w:type="dxa"/>
                                <w:left w:w="0" w:type="dxa"/>
                                <w:bottom w:w="0" w:type="dxa"/>
                                <w:right w:w="0" w:type="dxa"/>
                              </w:tcMar>
                              <w:hideMark/>
                            </w:tcPr>
                            <w:tbl>
                              <w:tblPr>
                                <w:tblW w:w="5000" w:type="pct"/>
                                <w:tblCellMar>
                                  <w:left w:w="0" w:type="dxa"/>
                                  <w:right w:w="0" w:type="dxa"/>
                                </w:tblCellMar>
                                <w:tblLook w:val="04A0"/>
                              </w:tblPr>
                              <w:tblGrid>
                                <w:gridCol w:w="9360"/>
                              </w:tblGrid>
                              <w:tr w:rsidR="003017A3" w:rsidRPr="00A17C1D" w:rsidTr="00C719D5">
                                <w:tc>
                                  <w:tcPr>
                                    <w:tcW w:w="0" w:type="auto"/>
                                    <w:tcMar>
                                      <w:top w:w="0" w:type="dxa"/>
                                      <w:left w:w="270" w:type="dxa"/>
                                      <w:bottom w:w="270" w:type="dxa"/>
                                      <w:right w:w="270" w:type="dxa"/>
                                    </w:tcMar>
                                    <w:hideMark/>
                                  </w:tcPr>
                                  <w:tbl>
                                    <w:tblPr>
                                      <w:tblW w:w="0" w:type="auto"/>
                                      <w:jc w:val="center"/>
                                      <w:tblCellSpacing w:w="0" w:type="dxa"/>
                                      <w:tblBorders>
                                        <w:top w:val="outset" w:sz="36" w:space="0" w:color="auto"/>
                                        <w:left w:val="outset" w:sz="36" w:space="0" w:color="auto"/>
                                        <w:bottom w:val="outset" w:sz="36" w:space="0" w:color="auto"/>
                                        <w:right w:val="outset" w:sz="36" w:space="0" w:color="auto"/>
                                      </w:tblBorders>
                                      <w:shd w:val="clear" w:color="auto" w:fill="CC6600"/>
                                      <w:tblCellMar>
                                        <w:left w:w="0" w:type="dxa"/>
                                        <w:right w:w="0" w:type="dxa"/>
                                      </w:tblCellMar>
                                      <w:tblLook w:val="04A0"/>
                                    </w:tblPr>
                                    <w:tblGrid>
                                      <w:gridCol w:w="4871"/>
                                    </w:tblGrid>
                                    <w:tr w:rsidR="003017A3" w:rsidRPr="00A17C1D" w:rsidTr="00C719D5">
                                      <w:trPr>
                                        <w:tblCellSpacing w:w="0" w:type="dxa"/>
                                        <w:jc w:val="center"/>
                                      </w:trPr>
                                      <w:tc>
                                        <w:tcPr>
                                          <w:tcW w:w="0" w:type="auto"/>
                                          <w:shd w:val="clear" w:color="auto" w:fill="CC6600"/>
                                          <w:tcMar>
                                            <w:top w:w="225" w:type="dxa"/>
                                            <w:left w:w="225" w:type="dxa"/>
                                            <w:bottom w:w="225" w:type="dxa"/>
                                            <w:right w:w="225" w:type="dxa"/>
                                          </w:tcMar>
                                          <w:vAlign w:val="center"/>
                                          <w:hideMark/>
                                        </w:tcPr>
                                        <w:p w:rsidR="003017A3" w:rsidRPr="00A17C1D" w:rsidRDefault="002C2C3A" w:rsidP="00C719D5">
                                          <w:pPr>
                                            <w:spacing w:after="0" w:line="240" w:lineRule="auto"/>
                                            <w:jc w:val="center"/>
                                            <w:rPr>
                                              <w:rFonts w:ascii="Arial" w:eastAsia="Times New Roman" w:hAnsi="Arial" w:cs="Arial"/>
                                              <w:sz w:val="36"/>
                                              <w:szCs w:val="36"/>
                                            </w:rPr>
                                          </w:pPr>
                                          <w:hyperlink r:id="rId132" w:tgtFrame="_blank" w:tooltip="Pay Enrollment Fee" w:history="1">
                                            <w:r w:rsidR="003017A3" w:rsidRPr="00A17C1D">
                                              <w:rPr>
                                                <w:rFonts w:ascii="Arial" w:eastAsia="Times New Roman" w:hAnsi="Arial" w:cs="Arial"/>
                                                <w:b/>
                                                <w:bCs/>
                                                <w:color w:val="FFFFFF"/>
                                                <w:sz w:val="36"/>
                                              </w:rPr>
                                              <w:t>Complete my Enrollment</w:t>
                                            </w:r>
                                          </w:hyperlink>
                                          <w:r w:rsidR="003017A3" w:rsidRPr="00A17C1D">
                                            <w:rPr>
                                              <w:rFonts w:ascii="Arial" w:eastAsia="Times New Roman" w:hAnsi="Arial" w:cs="Arial"/>
                                              <w:sz w:val="36"/>
                                              <w:szCs w:val="36"/>
                                            </w:rPr>
                                            <w:t xml:space="preserve"> </w:t>
                                          </w:r>
                                        </w:p>
                                      </w:tc>
                                    </w:tr>
                                  </w:tbl>
                                  <w:p w:rsidR="003017A3" w:rsidRPr="00A17C1D" w:rsidRDefault="003017A3" w:rsidP="00C719D5">
                                    <w:pPr>
                                      <w:spacing w:after="0" w:line="240" w:lineRule="auto"/>
                                      <w:jc w:val="center"/>
                                      <w:rPr>
                                        <w:rFonts w:ascii="Times New Roman" w:eastAsia="Times New Roman" w:hAnsi="Times New Roman" w:cs="Times New Roman"/>
                                        <w:sz w:val="24"/>
                                        <w:szCs w:val="24"/>
                                      </w:rPr>
                                    </w:pPr>
                                  </w:p>
                                </w:tc>
                              </w:tr>
                            </w:tbl>
                            <w:p w:rsidR="003017A3" w:rsidRPr="00A17C1D" w:rsidRDefault="003017A3" w:rsidP="00C719D5">
                              <w:pPr>
                                <w:spacing w:after="0" w:line="240" w:lineRule="auto"/>
                                <w:rPr>
                                  <w:rFonts w:ascii="Times New Roman" w:eastAsia="Times New Roman" w:hAnsi="Times New Roman" w:cs="Times New Roman"/>
                                  <w:sz w:val="24"/>
                                  <w:szCs w:val="24"/>
                                </w:rPr>
                              </w:pPr>
                            </w:p>
                          </w:tc>
                        </w:tr>
                      </w:tbl>
                      <w:p w:rsidR="003017A3" w:rsidRPr="00A17C1D" w:rsidRDefault="003017A3" w:rsidP="00C719D5">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3017A3" w:rsidRPr="00A17C1D" w:rsidTr="00C719D5">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9360"/>
                              </w:tblGrid>
                              <w:tr w:rsidR="003017A3" w:rsidRPr="00A17C1D" w:rsidTr="00C719D5">
                                <w:tc>
                                  <w:tcPr>
                                    <w:tcW w:w="0" w:type="auto"/>
                                    <w:tcMar>
                                      <w:top w:w="0" w:type="dxa"/>
                                      <w:left w:w="270" w:type="dxa"/>
                                      <w:bottom w:w="135" w:type="dxa"/>
                                      <w:right w:w="270" w:type="dxa"/>
                                    </w:tcMar>
                                    <w:hideMark/>
                                  </w:tcPr>
                                  <w:p w:rsidR="003017A3" w:rsidRPr="00A17C1D" w:rsidRDefault="003017A3" w:rsidP="00C719D5">
                                    <w:pPr>
                                      <w:spacing w:after="0" w:line="360" w:lineRule="auto"/>
                                      <w:jc w:val="both"/>
                                      <w:rPr>
                                        <w:rFonts w:ascii="Helvetica" w:eastAsia="Times New Roman" w:hAnsi="Helvetica" w:cs="Helvetica"/>
                                        <w:color w:val="808080"/>
                                        <w:sz w:val="24"/>
                                        <w:szCs w:val="24"/>
                                      </w:rPr>
                                    </w:pPr>
                                  </w:p>
                                </w:tc>
                              </w:tr>
                            </w:tbl>
                            <w:p w:rsidR="003017A3" w:rsidRPr="00A17C1D" w:rsidRDefault="003017A3" w:rsidP="00C719D5">
                              <w:pPr>
                                <w:spacing w:after="0" w:line="240" w:lineRule="auto"/>
                                <w:rPr>
                                  <w:rFonts w:ascii="Times New Roman" w:eastAsia="Times New Roman" w:hAnsi="Times New Roman" w:cs="Times New Roman"/>
                                  <w:sz w:val="24"/>
                                  <w:szCs w:val="24"/>
                                </w:rPr>
                              </w:pPr>
                            </w:p>
                          </w:tc>
                        </w:tr>
                      </w:tbl>
                      <w:p w:rsidR="003017A3" w:rsidRPr="00A17C1D" w:rsidRDefault="003017A3" w:rsidP="00C719D5">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3017A3" w:rsidRPr="00A17C1D" w:rsidTr="00C719D5">
                          <w:tc>
                            <w:tcPr>
                              <w:tcW w:w="0" w:type="auto"/>
                              <w:tcMar>
                                <w:top w:w="135" w:type="dxa"/>
                                <w:left w:w="270" w:type="dxa"/>
                                <w:bottom w:w="0" w:type="dxa"/>
                                <w:right w:w="270" w:type="dxa"/>
                              </w:tcMar>
                              <w:vAlign w:val="center"/>
                              <w:hideMark/>
                            </w:tcPr>
                            <w:p w:rsidR="003017A3" w:rsidRPr="00A17C1D" w:rsidRDefault="003017A3" w:rsidP="00C719D5">
                              <w:pPr>
                                <w:spacing w:after="0" w:line="240" w:lineRule="auto"/>
                                <w:rPr>
                                  <w:rFonts w:ascii="Times New Roman" w:eastAsia="Times New Roman" w:hAnsi="Times New Roman" w:cs="Times New Roman"/>
                                  <w:sz w:val="24"/>
                                  <w:szCs w:val="24"/>
                                </w:rPr>
                              </w:pPr>
                              <w:r w:rsidRPr="00A17C1D">
                                <w:rPr>
                                  <w:rFonts w:ascii="Times New Roman" w:eastAsia="Times New Roman" w:hAnsi="Times New Roman" w:cs="Times New Roman"/>
                                  <w:sz w:val="24"/>
                                  <w:szCs w:val="24"/>
                                </w:rPr>
                                <w:t> </w:t>
                              </w:r>
                            </w:p>
                          </w:tc>
                        </w:tr>
                      </w:tbl>
                      <w:p w:rsidR="003017A3" w:rsidRPr="00A17C1D" w:rsidRDefault="003017A3" w:rsidP="00C719D5">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3017A3" w:rsidRPr="00A17C1D" w:rsidTr="00C719D5">
                          <w:tc>
                            <w:tcPr>
                              <w:tcW w:w="0" w:type="auto"/>
                              <w:tcMar>
                                <w:top w:w="0" w:type="dxa"/>
                                <w:left w:w="270" w:type="dxa"/>
                                <w:bottom w:w="270" w:type="dxa"/>
                                <w:right w:w="270" w:type="dxa"/>
                              </w:tcMar>
                              <w:hideMark/>
                            </w:tcPr>
                            <w:p w:rsidR="003017A3" w:rsidRPr="00A17C1D" w:rsidRDefault="003017A3" w:rsidP="00C719D5">
                              <w:pPr>
                                <w:spacing w:after="0" w:line="240" w:lineRule="auto"/>
                                <w:jc w:val="center"/>
                                <w:rPr>
                                  <w:rFonts w:ascii="Times New Roman" w:eastAsia="Times New Roman" w:hAnsi="Times New Roman" w:cs="Times New Roman"/>
                                  <w:sz w:val="24"/>
                                  <w:szCs w:val="24"/>
                                </w:rPr>
                              </w:pPr>
                              <w:r w:rsidRPr="00A17C1D">
                                <w:rPr>
                                  <w:rFonts w:ascii="Times New Roman" w:eastAsia="Times New Roman" w:hAnsi="Times New Roman" w:cs="Times New Roman"/>
                                  <w:sz w:val="24"/>
                                  <w:szCs w:val="24"/>
                                </w:rPr>
                                <w:t> </w:t>
                              </w:r>
                            </w:p>
                          </w:tc>
                        </w:tr>
                      </w:tbl>
                      <w:p w:rsidR="003017A3" w:rsidRPr="00A17C1D" w:rsidRDefault="003017A3" w:rsidP="00C719D5">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3017A3" w:rsidRPr="00A17C1D" w:rsidTr="00C719D5">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9360"/>
                              </w:tblGrid>
                              <w:tr w:rsidR="003017A3" w:rsidRPr="00A17C1D" w:rsidTr="00C719D5">
                                <w:tc>
                                  <w:tcPr>
                                    <w:tcW w:w="0" w:type="auto"/>
                                    <w:tcMar>
                                      <w:top w:w="0" w:type="dxa"/>
                                      <w:left w:w="270" w:type="dxa"/>
                                      <w:bottom w:w="135" w:type="dxa"/>
                                      <w:right w:w="270" w:type="dxa"/>
                                    </w:tcMar>
                                    <w:hideMark/>
                                  </w:tcPr>
                                  <w:p w:rsidR="003017A3" w:rsidRPr="00A17C1D" w:rsidRDefault="003017A3" w:rsidP="00C719D5">
                                    <w:pPr>
                                      <w:spacing w:after="0" w:line="480" w:lineRule="auto"/>
                                      <w:rPr>
                                        <w:rFonts w:ascii="Helvetica" w:eastAsia="Times New Roman" w:hAnsi="Helvetica" w:cs="Helvetica"/>
                                        <w:color w:val="808080"/>
                                        <w:sz w:val="24"/>
                                        <w:szCs w:val="24"/>
                                      </w:rPr>
                                    </w:pPr>
                                    <w:r w:rsidRPr="00A17C1D">
                                      <w:rPr>
                                        <w:rFonts w:ascii="Helvetica" w:eastAsia="Times New Roman" w:hAnsi="Helvetica" w:cs="Helvetica"/>
                                        <w:b/>
                                        <w:bCs/>
                                        <w:color w:val="006699"/>
                                        <w:sz w:val="27"/>
                                      </w:rPr>
                                      <w:t>Payment Plan Summary:</w:t>
                                    </w:r>
                                  </w:p>
                                </w:tc>
                              </w:tr>
                            </w:tbl>
                            <w:p w:rsidR="003017A3" w:rsidRPr="00A17C1D" w:rsidRDefault="003017A3" w:rsidP="00C719D5">
                              <w:pPr>
                                <w:spacing w:after="0" w:line="240" w:lineRule="auto"/>
                                <w:rPr>
                                  <w:rFonts w:ascii="Times New Roman" w:eastAsia="Times New Roman" w:hAnsi="Times New Roman" w:cs="Times New Roman"/>
                                  <w:sz w:val="24"/>
                                  <w:szCs w:val="24"/>
                                </w:rPr>
                              </w:pPr>
                            </w:p>
                          </w:tc>
                        </w:tr>
                      </w:tbl>
                      <w:p w:rsidR="003017A3" w:rsidRPr="00A17C1D" w:rsidRDefault="003017A3" w:rsidP="00C719D5">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3017A3" w:rsidRPr="00A17C1D" w:rsidTr="00C719D5">
                          <w:tc>
                            <w:tcPr>
                              <w:tcW w:w="0" w:type="auto"/>
                              <w:hideMark/>
                            </w:tcPr>
                            <w:tbl>
                              <w:tblPr>
                                <w:tblpPr w:leftFromText="45" w:rightFromText="45" w:vertAnchor="text"/>
                                <w:tblW w:w="5000" w:type="pct"/>
                                <w:tblCellMar>
                                  <w:left w:w="0" w:type="dxa"/>
                                  <w:right w:w="0" w:type="dxa"/>
                                </w:tblCellMar>
                                <w:tblLook w:val="04A0"/>
                              </w:tblPr>
                              <w:tblGrid>
                                <w:gridCol w:w="9360"/>
                              </w:tblGrid>
                              <w:tr w:rsidR="003017A3" w:rsidRPr="00A17C1D" w:rsidTr="00C719D5">
                                <w:tc>
                                  <w:tcPr>
                                    <w:tcW w:w="0" w:type="auto"/>
                                    <w:tcMar>
                                      <w:top w:w="135" w:type="dxa"/>
                                      <w:left w:w="270" w:type="dxa"/>
                                      <w:bottom w:w="135" w:type="dxa"/>
                                      <w:right w:w="270" w:type="dxa"/>
                                    </w:tcMar>
                                    <w:vAlign w:val="center"/>
                                    <w:hideMark/>
                                  </w:tcPr>
                                  <w:tbl>
                                    <w:tblPr>
                                      <w:tblW w:w="5000" w:type="pct"/>
                                      <w:shd w:val="clear" w:color="auto" w:fill="CBEFFF"/>
                                      <w:tblCellMar>
                                        <w:top w:w="15" w:type="dxa"/>
                                        <w:left w:w="15" w:type="dxa"/>
                                        <w:bottom w:w="15" w:type="dxa"/>
                                        <w:right w:w="15" w:type="dxa"/>
                                      </w:tblCellMar>
                                      <w:tblLook w:val="04A0"/>
                                    </w:tblPr>
                                    <w:tblGrid>
                                      <w:gridCol w:w="8820"/>
                                    </w:tblGrid>
                                    <w:tr w:rsidR="003017A3" w:rsidRPr="00A17C1D" w:rsidTr="00C719D5">
                                      <w:tc>
                                        <w:tcPr>
                                          <w:tcW w:w="0" w:type="auto"/>
                                          <w:shd w:val="clear" w:color="auto" w:fill="CBEFFF"/>
                                          <w:tcMar>
                                            <w:top w:w="270" w:type="dxa"/>
                                            <w:left w:w="270" w:type="dxa"/>
                                            <w:bottom w:w="270" w:type="dxa"/>
                                            <w:right w:w="270" w:type="dxa"/>
                                          </w:tcMar>
                                          <w:hideMark/>
                                        </w:tcPr>
                                        <w:p w:rsidR="003017A3" w:rsidRPr="00A17C1D" w:rsidRDefault="003017A3" w:rsidP="00C719D5">
                                          <w:pPr>
                                            <w:spacing w:after="0" w:line="360" w:lineRule="auto"/>
                                            <w:rPr>
                                              <w:rFonts w:ascii="Helvetica" w:eastAsia="Times New Roman" w:hAnsi="Helvetica" w:cs="Helvetica"/>
                                              <w:color w:val="0066CC"/>
                                              <w:sz w:val="27"/>
                                              <w:szCs w:val="27"/>
                                            </w:rPr>
                                          </w:pPr>
                                          <w:r w:rsidRPr="00A17C1D">
                                            <w:rPr>
                                              <w:rFonts w:ascii="Helvetica" w:eastAsia="Times New Roman" w:hAnsi="Helvetica" w:cs="Helvetica"/>
                                              <w:b/>
                                              <w:bCs/>
                                              <w:color w:val="696969"/>
                                              <w:sz w:val="27"/>
                                            </w:rPr>
                                            <w:t>Degree:</w:t>
                                          </w:r>
                                          <w:r w:rsidRPr="00A17C1D">
                                            <w:rPr>
                                              <w:rFonts w:ascii="Helvetica" w:eastAsia="Times New Roman" w:hAnsi="Helvetica" w:cs="Helvetica"/>
                                              <w:color w:val="696969"/>
                                              <w:sz w:val="27"/>
                                              <w:szCs w:val="27"/>
                                            </w:rPr>
                                            <w:t xml:space="preserve"> Masters in electrical engineering</w:t>
                                          </w:r>
                                          <w:r w:rsidRPr="00A17C1D">
                                            <w:rPr>
                                              <w:rFonts w:ascii="Helvetica" w:eastAsia="Times New Roman" w:hAnsi="Helvetica" w:cs="Helvetica"/>
                                              <w:color w:val="696969"/>
                                              <w:sz w:val="27"/>
                                              <w:szCs w:val="27"/>
                                            </w:rPr>
                                            <w:br/>
                                          </w:r>
                                          <w:r w:rsidRPr="00A17C1D">
                                            <w:rPr>
                                              <w:rFonts w:ascii="Helvetica" w:eastAsia="Times New Roman" w:hAnsi="Helvetica" w:cs="Helvetica"/>
                                              <w:b/>
                                              <w:bCs/>
                                              <w:color w:val="696969"/>
                                              <w:sz w:val="27"/>
                                            </w:rPr>
                                            <w:t>Enrollment Fee:</w:t>
                                          </w:r>
                                          <w:r w:rsidRPr="00A17C1D">
                                            <w:rPr>
                                              <w:rFonts w:ascii="Helvetica" w:eastAsia="Times New Roman" w:hAnsi="Helvetica" w:cs="Helvetica"/>
                                              <w:color w:val="696969"/>
                                              <w:sz w:val="27"/>
                                            </w:rPr>
                                            <w:t xml:space="preserve"> </w:t>
                                          </w:r>
                                          <w:r w:rsidRPr="00A17C1D">
                                            <w:rPr>
                                              <w:rFonts w:ascii="Helvetica" w:eastAsia="Times New Roman" w:hAnsi="Helvetica" w:cs="Helvetica"/>
                                              <w:color w:val="696969"/>
                                              <w:sz w:val="27"/>
                                              <w:szCs w:val="27"/>
                                            </w:rPr>
                                            <w:t>$150 US</w:t>
                                          </w:r>
                                        </w:p>
                                      </w:tc>
                                    </w:tr>
                                  </w:tbl>
                                  <w:p w:rsidR="003017A3" w:rsidRPr="00A17C1D" w:rsidRDefault="003017A3" w:rsidP="00C719D5">
                                    <w:pPr>
                                      <w:spacing w:after="0" w:line="240" w:lineRule="auto"/>
                                      <w:rPr>
                                        <w:rFonts w:ascii="Times New Roman" w:eastAsia="Times New Roman" w:hAnsi="Times New Roman" w:cs="Times New Roman"/>
                                        <w:sz w:val="24"/>
                                        <w:szCs w:val="24"/>
                                      </w:rPr>
                                    </w:pPr>
                                  </w:p>
                                </w:tc>
                              </w:tr>
                            </w:tbl>
                            <w:p w:rsidR="003017A3" w:rsidRPr="00A17C1D" w:rsidRDefault="003017A3" w:rsidP="00C719D5">
                              <w:pPr>
                                <w:spacing w:after="0" w:line="240" w:lineRule="auto"/>
                                <w:rPr>
                                  <w:rFonts w:ascii="Times New Roman" w:eastAsia="Times New Roman" w:hAnsi="Times New Roman" w:cs="Times New Roman"/>
                                  <w:sz w:val="24"/>
                                  <w:szCs w:val="24"/>
                                </w:rPr>
                              </w:pPr>
                            </w:p>
                          </w:tc>
                        </w:tr>
                      </w:tbl>
                      <w:p w:rsidR="003017A3" w:rsidRPr="00A17C1D" w:rsidRDefault="003017A3" w:rsidP="00C719D5">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3017A3" w:rsidRPr="00A17C1D" w:rsidTr="00C719D5">
                          <w:tc>
                            <w:tcPr>
                              <w:tcW w:w="0" w:type="auto"/>
                              <w:tcMar>
                                <w:top w:w="405" w:type="dxa"/>
                                <w:left w:w="270" w:type="dxa"/>
                                <w:bottom w:w="0" w:type="dxa"/>
                                <w:right w:w="270" w:type="dxa"/>
                              </w:tcMar>
                              <w:vAlign w:val="center"/>
                              <w:hideMark/>
                            </w:tcPr>
                            <w:p w:rsidR="003017A3" w:rsidRPr="00A17C1D" w:rsidRDefault="003017A3" w:rsidP="00C719D5">
                              <w:pPr>
                                <w:spacing w:after="0" w:line="240" w:lineRule="auto"/>
                                <w:rPr>
                                  <w:rFonts w:ascii="Times New Roman" w:eastAsia="Times New Roman" w:hAnsi="Times New Roman" w:cs="Times New Roman"/>
                                  <w:sz w:val="24"/>
                                  <w:szCs w:val="24"/>
                                </w:rPr>
                              </w:pPr>
                              <w:r w:rsidRPr="00A17C1D">
                                <w:rPr>
                                  <w:rFonts w:ascii="Times New Roman" w:eastAsia="Times New Roman" w:hAnsi="Times New Roman" w:cs="Times New Roman"/>
                                  <w:sz w:val="24"/>
                                  <w:szCs w:val="24"/>
                                </w:rPr>
                                <w:t> </w:t>
                              </w:r>
                            </w:p>
                          </w:tc>
                        </w:tr>
                      </w:tbl>
                      <w:p w:rsidR="003017A3" w:rsidRPr="00A17C1D" w:rsidRDefault="003017A3" w:rsidP="00C719D5">
                        <w:pPr>
                          <w:spacing w:after="0" w:line="240" w:lineRule="auto"/>
                          <w:rPr>
                            <w:rFonts w:ascii="Times New Roman" w:eastAsia="Times New Roman" w:hAnsi="Times New Roman" w:cs="Times New Roman"/>
                            <w:vanish/>
                            <w:sz w:val="24"/>
                            <w:szCs w:val="24"/>
                          </w:rPr>
                        </w:pPr>
                      </w:p>
                      <w:tbl>
                        <w:tblPr>
                          <w:tblW w:w="5000" w:type="pct"/>
                          <w:tblCellMar>
                            <w:left w:w="0" w:type="dxa"/>
                            <w:right w:w="0" w:type="dxa"/>
                          </w:tblCellMar>
                          <w:tblLook w:val="04A0"/>
                        </w:tblPr>
                        <w:tblGrid>
                          <w:gridCol w:w="9360"/>
                        </w:tblGrid>
                        <w:tr w:rsidR="003017A3" w:rsidRPr="00A17C1D" w:rsidTr="00C719D5">
                          <w:tc>
                            <w:tcPr>
                              <w:tcW w:w="0" w:type="auto"/>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tblPr>
                              <w:tblGrid>
                                <w:gridCol w:w="9360"/>
                              </w:tblGrid>
                              <w:tr w:rsidR="003017A3" w:rsidRPr="00A17C1D" w:rsidTr="00C719D5">
                                <w:tc>
                                  <w:tcPr>
                                    <w:tcW w:w="0" w:type="auto"/>
                                    <w:tcMar>
                                      <w:top w:w="0" w:type="dxa"/>
                                      <w:left w:w="270" w:type="dxa"/>
                                      <w:bottom w:w="135" w:type="dxa"/>
                                      <w:right w:w="270" w:type="dxa"/>
                                    </w:tcMar>
                                    <w:hideMark/>
                                  </w:tcPr>
                                  <w:p w:rsidR="003017A3" w:rsidRPr="00A17C1D" w:rsidRDefault="003017A3" w:rsidP="00C719D5">
                                    <w:pPr>
                                      <w:spacing w:after="0" w:line="360" w:lineRule="auto"/>
                                      <w:jc w:val="both"/>
                                      <w:rPr>
                                        <w:rFonts w:ascii="Times New Roman" w:eastAsia="Times New Roman" w:hAnsi="Times New Roman" w:cs="Times New Roman"/>
                                        <w:sz w:val="24"/>
                                        <w:szCs w:val="24"/>
                                      </w:rPr>
                                    </w:pPr>
                                    <w:r w:rsidRPr="00A17C1D">
                                      <w:rPr>
                                        <w:rFonts w:ascii="Helvetica" w:eastAsia="Times New Roman" w:hAnsi="Helvetica" w:cs="Helvetica"/>
                                        <w:b/>
                                        <w:bCs/>
                                        <w:color w:val="006699"/>
                                        <w:sz w:val="27"/>
                                      </w:rPr>
                                      <w:t>If you submit a successful payment with a credit card,</w:t>
                                    </w:r>
                                    <w:r w:rsidRPr="00A17C1D">
                                      <w:rPr>
                                        <w:rFonts w:ascii="Helvetica" w:eastAsia="Times New Roman" w:hAnsi="Helvetica" w:cs="Helvetica"/>
                                        <w:color w:val="696969"/>
                                        <w:sz w:val="27"/>
                                        <w:szCs w:val="27"/>
                                      </w:rPr>
                                      <w:t>you will receive a payment confirmation email and enrollment fee will be processed much faster and receive immediate access to your Online Student Section!</w:t>
                                    </w:r>
                                  </w:p>
                                </w:tc>
                              </w:tr>
                            </w:tbl>
                            <w:p w:rsidR="003017A3" w:rsidRPr="00A17C1D" w:rsidRDefault="003017A3" w:rsidP="00C719D5">
                              <w:pPr>
                                <w:spacing w:after="0" w:line="240" w:lineRule="auto"/>
                                <w:rPr>
                                  <w:rFonts w:ascii="Times New Roman" w:eastAsia="Times New Roman" w:hAnsi="Times New Roman" w:cs="Times New Roman"/>
                                  <w:sz w:val="24"/>
                                  <w:szCs w:val="24"/>
                                </w:rPr>
                              </w:pPr>
                            </w:p>
                          </w:tc>
                        </w:tr>
                      </w:tbl>
                      <w:p w:rsidR="003017A3" w:rsidRPr="00A17C1D" w:rsidRDefault="003017A3" w:rsidP="00C719D5">
                        <w:pPr>
                          <w:spacing w:after="0" w:line="240" w:lineRule="auto"/>
                          <w:rPr>
                            <w:rFonts w:ascii="Times New Roman" w:eastAsia="Times New Roman" w:hAnsi="Times New Roman" w:cs="Times New Roman"/>
                            <w:sz w:val="24"/>
                            <w:szCs w:val="24"/>
                          </w:rPr>
                        </w:pPr>
                      </w:p>
                    </w:tc>
                  </w:tr>
                </w:tbl>
                <w:p w:rsidR="003017A3" w:rsidRPr="00A17C1D" w:rsidRDefault="003017A3" w:rsidP="00C719D5">
                  <w:pPr>
                    <w:spacing w:after="0" w:line="240" w:lineRule="auto"/>
                    <w:jc w:val="center"/>
                    <w:rPr>
                      <w:rFonts w:ascii="Times New Roman" w:eastAsia="Times New Roman" w:hAnsi="Times New Roman" w:cs="Times New Roman"/>
                      <w:sz w:val="24"/>
                      <w:szCs w:val="24"/>
                    </w:rPr>
                  </w:pPr>
                </w:p>
              </w:tc>
            </w:tr>
          </w:tbl>
          <w:p w:rsidR="003017A3" w:rsidRPr="00A17C1D" w:rsidRDefault="003017A3" w:rsidP="00C719D5">
            <w:pPr>
              <w:spacing w:after="0" w:line="240" w:lineRule="auto"/>
              <w:jc w:val="center"/>
              <w:rPr>
                <w:rFonts w:ascii="Times New Roman" w:eastAsia="Times New Roman" w:hAnsi="Times New Roman" w:cs="Times New Roman"/>
                <w:sz w:val="24"/>
                <w:szCs w:val="24"/>
              </w:rPr>
            </w:pPr>
          </w:p>
        </w:tc>
      </w:tr>
      <w:tr w:rsidR="003017A3" w:rsidRPr="00A17C1D" w:rsidTr="00C719D5">
        <w:trPr>
          <w:jc w:val="center"/>
        </w:trPr>
        <w:tc>
          <w:tcPr>
            <w:tcW w:w="5000" w:type="pct"/>
            <w:hideMark/>
          </w:tcPr>
          <w:p w:rsidR="003017A3" w:rsidRPr="00A17C1D" w:rsidRDefault="003017A3" w:rsidP="00C719D5">
            <w:pPr>
              <w:spacing w:before="100" w:beforeAutospacing="1" w:after="100" w:afterAutospacing="1" w:line="240" w:lineRule="auto"/>
              <w:rPr>
                <w:rFonts w:ascii="Times New Roman" w:eastAsia="Times New Roman" w:hAnsi="Times New Roman" w:cs="Times New Roman"/>
                <w:sz w:val="24"/>
                <w:szCs w:val="24"/>
              </w:rPr>
            </w:pPr>
            <w:r w:rsidRPr="00A17C1D">
              <w:rPr>
                <w:rFonts w:ascii="Times New Roman" w:eastAsia="Times New Roman" w:hAnsi="Times New Roman" w:cs="Times New Roman"/>
                <w:b/>
                <w:bCs/>
                <w:color w:val="006699"/>
                <w:sz w:val="24"/>
                <w:szCs w:val="24"/>
              </w:rPr>
              <w:lastRenderedPageBreak/>
              <w:br/>
              <w:t>Dear tshingombe tshitadi,</w:t>
            </w:r>
            <w:r w:rsidRPr="00A17C1D">
              <w:rPr>
                <w:rFonts w:ascii="Times New Roman" w:eastAsia="Times New Roman" w:hAnsi="Times New Roman" w:cs="Times New Roman"/>
                <w:sz w:val="24"/>
                <w:szCs w:val="24"/>
              </w:rPr>
              <w:br/>
            </w:r>
            <w:r w:rsidRPr="00A17C1D">
              <w:rPr>
                <w:rFonts w:ascii="Times New Roman" w:eastAsia="Times New Roman" w:hAnsi="Times New Roman" w:cs="Times New Roman"/>
                <w:sz w:val="24"/>
                <w:szCs w:val="24"/>
              </w:rPr>
              <w:br/>
            </w:r>
            <w:r w:rsidRPr="00A17C1D">
              <w:rPr>
                <w:rFonts w:ascii="Times New Roman" w:eastAsia="Times New Roman" w:hAnsi="Times New Roman" w:cs="Times New Roman"/>
                <w:color w:val="006699"/>
                <w:sz w:val="24"/>
                <w:szCs w:val="24"/>
              </w:rPr>
              <w:t>We received your request to apply for a Masters partial scholarship at Atlantic International University on 12/17/2024 10:49:16 PM</w:t>
            </w:r>
          </w:p>
          <w:p w:rsidR="003017A3" w:rsidRPr="00A17C1D" w:rsidRDefault="003017A3" w:rsidP="00C719D5">
            <w:pPr>
              <w:spacing w:before="100" w:beforeAutospacing="1" w:after="100" w:afterAutospacing="1" w:line="240" w:lineRule="auto"/>
              <w:rPr>
                <w:rFonts w:ascii="Times New Roman" w:eastAsia="Times New Roman" w:hAnsi="Times New Roman" w:cs="Times New Roman"/>
                <w:sz w:val="24"/>
                <w:szCs w:val="24"/>
              </w:rPr>
            </w:pPr>
            <w:r w:rsidRPr="00A17C1D">
              <w:rPr>
                <w:rFonts w:ascii="Times New Roman" w:eastAsia="Times New Roman" w:hAnsi="Times New Roman" w:cs="Times New Roman"/>
                <w:color w:val="006699"/>
                <w:sz w:val="24"/>
                <w:szCs w:val="24"/>
              </w:rPr>
              <w:t> </w:t>
            </w:r>
          </w:p>
          <w:p w:rsidR="003017A3" w:rsidRPr="00A17C1D" w:rsidRDefault="003017A3" w:rsidP="00C719D5">
            <w:pPr>
              <w:spacing w:before="100" w:beforeAutospacing="1" w:after="100" w:afterAutospacing="1" w:line="240" w:lineRule="auto"/>
              <w:rPr>
                <w:rFonts w:ascii="Times New Roman" w:eastAsia="Times New Roman" w:hAnsi="Times New Roman" w:cs="Times New Roman"/>
                <w:sz w:val="24"/>
                <w:szCs w:val="24"/>
              </w:rPr>
            </w:pPr>
            <w:r w:rsidRPr="00A17C1D">
              <w:rPr>
                <w:rFonts w:ascii="Times New Roman" w:eastAsia="Times New Roman" w:hAnsi="Times New Roman" w:cs="Times New Roman"/>
                <w:b/>
                <w:bCs/>
                <w:color w:val="006699"/>
                <w:sz w:val="24"/>
                <w:szCs w:val="24"/>
              </w:rPr>
              <w:t>Please update your application below including the financial part to see what max scholarship you qualify for in the next 48 hours.</w:t>
            </w:r>
          </w:p>
          <w:p w:rsidR="003017A3" w:rsidRPr="00A17C1D" w:rsidRDefault="003017A3" w:rsidP="00C719D5">
            <w:pPr>
              <w:spacing w:before="100" w:beforeAutospacing="1" w:after="100" w:afterAutospacing="1" w:line="240" w:lineRule="auto"/>
              <w:rPr>
                <w:rFonts w:ascii="Times New Roman" w:eastAsia="Times New Roman" w:hAnsi="Times New Roman" w:cs="Times New Roman"/>
                <w:sz w:val="24"/>
                <w:szCs w:val="24"/>
              </w:rPr>
            </w:pPr>
            <w:r w:rsidRPr="00A17C1D">
              <w:rPr>
                <w:rFonts w:ascii="Times New Roman" w:eastAsia="Times New Roman" w:hAnsi="Times New Roman" w:cs="Times New Roman"/>
                <w:color w:val="006699"/>
                <w:sz w:val="24"/>
                <w:szCs w:val="24"/>
              </w:rPr>
              <w:t> </w:t>
            </w:r>
          </w:p>
          <w:p w:rsidR="003017A3" w:rsidRPr="00A17C1D" w:rsidRDefault="003017A3" w:rsidP="00C719D5">
            <w:pPr>
              <w:spacing w:after="0" w:line="240" w:lineRule="auto"/>
              <w:rPr>
                <w:rFonts w:ascii="Times New Roman" w:eastAsia="Times New Roman" w:hAnsi="Times New Roman" w:cs="Times New Roman"/>
                <w:sz w:val="24"/>
                <w:szCs w:val="24"/>
              </w:rPr>
            </w:pPr>
            <w:r w:rsidRPr="00A17C1D">
              <w:rPr>
                <w:rFonts w:ascii="Times New Roman" w:eastAsia="Times New Roman" w:hAnsi="Times New Roman" w:cs="Times New Roman"/>
                <w:b/>
                <w:bCs/>
                <w:color w:val="DAA520"/>
                <w:sz w:val="24"/>
                <w:szCs w:val="24"/>
              </w:rPr>
              <w:t>Discover some of the UNIQUE benefits of studying at AIU:</w:t>
            </w:r>
          </w:p>
          <w:p w:rsidR="003017A3" w:rsidRPr="00A17C1D" w:rsidRDefault="003017A3" w:rsidP="00C719D5">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A17C1D">
              <w:rPr>
                <w:rFonts w:ascii="Times New Roman" w:eastAsia="Times New Roman" w:hAnsi="Times New Roman" w:cs="Times New Roman"/>
                <w:color w:val="006699"/>
                <w:sz w:val="26"/>
                <w:szCs w:val="26"/>
              </w:rPr>
              <w:lastRenderedPageBreak/>
              <w:t>Reach your maximum POTENTIAL</w:t>
            </w:r>
          </w:p>
          <w:p w:rsidR="003017A3" w:rsidRPr="00A17C1D" w:rsidRDefault="003017A3" w:rsidP="00C719D5">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A17C1D">
              <w:rPr>
                <w:rFonts w:ascii="Times New Roman" w:eastAsia="Times New Roman" w:hAnsi="Times New Roman" w:cs="Times New Roman"/>
                <w:color w:val="006699"/>
                <w:sz w:val="26"/>
                <w:szCs w:val="26"/>
              </w:rPr>
              <w:t xml:space="preserve">Choose YOUR courses and design your perfect </w:t>
            </w:r>
            <w:r w:rsidRPr="00A17C1D">
              <w:rPr>
                <w:rFonts w:ascii="Times New Roman" w:eastAsia="Times New Roman" w:hAnsi="Times New Roman" w:cs="Times New Roman"/>
                <w:b/>
                <w:bCs/>
                <w:color w:val="006699"/>
                <w:sz w:val="26"/>
              </w:rPr>
              <w:t>100% customized program outline</w:t>
            </w:r>
          </w:p>
          <w:p w:rsidR="003017A3" w:rsidRPr="00A17C1D" w:rsidRDefault="003017A3" w:rsidP="00C719D5">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A17C1D">
              <w:rPr>
                <w:rFonts w:ascii="Times New Roman" w:eastAsia="Times New Roman" w:hAnsi="Times New Roman" w:cs="Times New Roman"/>
                <w:color w:val="006699"/>
                <w:sz w:val="26"/>
                <w:szCs w:val="26"/>
              </w:rPr>
              <w:t xml:space="preserve">Study anywhere from your mobile or computer through our </w:t>
            </w:r>
            <w:r w:rsidRPr="00A17C1D">
              <w:rPr>
                <w:rFonts w:ascii="Times New Roman" w:eastAsia="Times New Roman" w:hAnsi="Times New Roman" w:cs="Times New Roman"/>
                <w:b/>
                <w:bCs/>
                <w:color w:val="006699"/>
                <w:sz w:val="26"/>
              </w:rPr>
              <w:t>online student section open 24/7 </w:t>
            </w:r>
          </w:p>
          <w:p w:rsidR="003017A3" w:rsidRPr="00A17C1D" w:rsidRDefault="003017A3" w:rsidP="00C719D5">
            <w:pPr>
              <w:numPr>
                <w:ilvl w:val="0"/>
                <w:numId w:val="4"/>
              </w:numPr>
              <w:spacing w:before="100" w:beforeAutospacing="1" w:after="100" w:afterAutospacing="1" w:line="240" w:lineRule="auto"/>
              <w:jc w:val="both"/>
              <w:rPr>
                <w:rFonts w:ascii="Times New Roman" w:eastAsia="Times New Roman" w:hAnsi="Times New Roman" w:cs="Times New Roman"/>
                <w:color w:val="006699"/>
                <w:sz w:val="24"/>
                <w:szCs w:val="24"/>
              </w:rPr>
            </w:pPr>
            <w:r w:rsidRPr="00A17C1D">
              <w:rPr>
                <w:rFonts w:ascii="Times New Roman" w:eastAsia="Times New Roman" w:hAnsi="Times New Roman" w:cs="Times New Roman"/>
                <w:color w:val="006699"/>
                <w:sz w:val="26"/>
                <w:szCs w:val="26"/>
              </w:rPr>
              <w:t>Generate solutions to any challenge you face.</w:t>
            </w:r>
          </w:p>
          <w:p w:rsidR="003017A3" w:rsidRPr="00A17C1D" w:rsidRDefault="003017A3" w:rsidP="00C719D5">
            <w:pPr>
              <w:spacing w:after="0" w:line="240" w:lineRule="auto"/>
              <w:rPr>
                <w:rFonts w:ascii="Times New Roman" w:eastAsia="Times New Roman" w:hAnsi="Times New Roman" w:cs="Times New Roman"/>
                <w:sz w:val="24"/>
                <w:szCs w:val="24"/>
              </w:rPr>
            </w:pPr>
            <w:r w:rsidRPr="00A17C1D">
              <w:rPr>
                <w:rFonts w:ascii="Times New Roman" w:eastAsia="Times New Roman" w:hAnsi="Times New Roman" w:cs="Times New Roman"/>
                <w:b/>
                <w:bCs/>
                <w:color w:val="006699"/>
                <w:sz w:val="27"/>
              </w:rPr>
              <w:t xml:space="preserve">Complete Your Enrollment Fee Payment of </w:t>
            </w:r>
            <w:r w:rsidRPr="00A17C1D">
              <w:rPr>
                <w:rFonts w:ascii="Times New Roman" w:eastAsia="Times New Roman" w:hAnsi="Times New Roman" w:cs="Times New Roman"/>
                <w:b/>
                <w:bCs/>
                <w:color w:val="CC6600"/>
                <w:sz w:val="27"/>
              </w:rPr>
              <w:t>US $150 today</w:t>
            </w:r>
            <w:r w:rsidRPr="00A17C1D">
              <w:rPr>
                <w:rFonts w:ascii="Times New Roman" w:eastAsia="Times New Roman" w:hAnsi="Times New Roman" w:cs="Times New Roman"/>
                <w:sz w:val="24"/>
                <w:szCs w:val="24"/>
              </w:rPr>
              <w:br/>
              <w:t> </w:t>
            </w:r>
          </w:p>
          <w:p w:rsidR="003017A3" w:rsidRPr="00A17C1D" w:rsidRDefault="003017A3" w:rsidP="00C719D5">
            <w:pPr>
              <w:spacing w:after="0" w:line="240" w:lineRule="auto"/>
              <w:jc w:val="both"/>
              <w:rPr>
                <w:rFonts w:ascii="Times New Roman" w:eastAsia="Times New Roman" w:hAnsi="Times New Roman" w:cs="Times New Roman"/>
                <w:sz w:val="24"/>
                <w:szCs w:val="24"/>
              </w:rPr>
            </w:pPr>
            <w:r w:rsidRPr="00A17C1D">
              <w:rPr>
                <w:rFonts w:ascii="Times New Roman" w:eastAsia="Times New Roman" w:hAnsi="Times New Roman" w:cs="Times New Roman"/>
                <w:color w:val="696969"/>
                <w:sz w:val="27"/>
                <w:szCs w:val="27"/>
              </w:rPr>
              <w:t>You told me your goals, about how you want to increase your income and just have an opportunity for growth, do not put this dream on hold.</w:t>
            </w:r>
            <w:r w:rsidRPr="00A17C1D">
              <w:rPr>
                <w:rFonts w:ascii="Times New Roman" w:eastAsia="Times New Roman" w:hAnsi="Times New Roman" w:cs="Times New Roman"/>
                <w:color w:val="696969"/>
                <w:sz w:val="27"/>
                <w:szCs w:val="27"/>
              </w:rPr>
              <w:br/>
            </w:r>
            <w:r w:rsidRPr="00A17C1D">
              <w:rPr>
                <w:rFonts w:ascii="Times New Roman" w:eastAsia="Times New Roman" w:hAnsi="Times New Roman" w:cs="Times New Roman"/>
                <w:color w:val="696969"/>
                <w:sz w:val="27"/>
                <w:szCs w:val="27"/>
              </w:rPr>
              <w:br/>
            </w:r>
            <w:r w:rsidRPr="00A17C1D">
              <w:rPr>
                <w:rFonts w:ascii="Times New Roman" w:eastAsia="Times New Roman" w:hAnsi="Times New Roman" w:cs="Times New Roman"/>
                <w:b/>
                <w:bCs/>
                <w:color w:val="696969"/>
                <w:sz w:val="27"/>
                <w:u w:val="single"/>
              </w:rPr>
              <w:t>Therefore I have extended your enrollment deadline until January 24, 2025 with the scholarship you were awarded. </w:t>
            </w:r>
            <w:r w:rsidRPr="00A17C1D">
              <w:rPr>
                <w:rFonts w:ascii="Times New Roman" w:eastAsia="Times New Roman" w:hAnsi="Times New Roman" w:cs="Times New Roman"/>
                <w:b/>
                <w:color w:val="696969"/>
                <w:sz w:val="27"/>
                <w:szCs w:val="27"/>
                <w:u w:val="single"/>
              </w:rPr>
              <w:t xml:space="preserve"> </w:t>
            </w:r>
            <w:r w:rsidRPr="00A17C1D">
              <w:rPr>
                <w:rFonts w:ascii="Times New Roman" w:eastAsia="Times New Roman" w:hAnsi="Times New Roman" w:cs="Times New Roman"/>
                <w:b/>
                <w:color w:val="696969"/>
                <w:sz w:val="27"/>
                <w:szCs w:val="27"/>
                <w:u w:val="single"/>
              </w:rPr>
              <w:br/>
            </w:r>
            <w:r w:rsidRPr="00A17C1D">
              <w:rPr>
                <w:rFonts w:ascii="Times New Roman" w:eastAsia="Times New Roman" w:hAnsi="Times New Roman" w:cs="Times New Roman"/>
                <w:b/>
                <w:color w:val="696969"/>
                <w:sz w:val="27"/>
                <w:szCs w:val="27"/>
                <w:u w:val="single"/>
              </w:rPr>
              <w:br/>
            </w:r>
            <w:r w:rsidRPr="00A17C1D">
              <w:rPr>
                <w:rFonts w:ascii="Times New Roman" w:eastAsia="Times New Roman" w:hAnsi="Times New Roman" w:cs="Times New Roman"/>
                <w:color w:val="696969"/>
                <w:sz w:val="27"/>
                <w:szCs w:val="27"/>
              </w:rPr>
              <w:t>Access your online Student Section and start studying  your Masters Degree in electrical engineering by completing your AIU enrollment and gaining immediate access to your online student section today!</w:t>
            </w:r>
          </w:p>
          <w:p w:rsidR="003017A3" w:rsidRPr="00A17C1D" w:rsidRDefault="003017A3" w:rsidP="00C719D5">
            <w:pPr>
              <w:numPr>
                <w:ilvl w:val="0"/>
                <w:numId w:val="4"/>
              </w:numPr>
              <w:spacing w:before="100" w:beforeAutospacing="1" w:after="100" w:afterAutospacing="1" w:line="240" w:lineRule="auto"/>
              <w:jc w:val="both"/>
              <w:rPr>
                <w:rFonts w:ascii="Times New Roman" w:eastAsia="Times New Roman" w:hAnsi="Times New Roman" w:cs="Times New Roman"/>
                <w:color w:val="006699"/>
                <w:sz w:val="24"/>
                <w:szCs w:val="24"/>
              </w:rPr>
            </w:pPr>
          </w:p>
        </w:tc>
      </w:tr>
    </w:tbl>
    <w:p w:rsidR="003017A3" w:rsidRPr="00A17C1D" w:rsidRDefault="003017A3" w:rsidP="003017A3">
      <w:pPr>
        <w:spacing w:after="150" w:line="240" w:lineRule="auto"/>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lastRenderedPageBreak/>
        <w:t xml:space="preserve">Awarded </w:t>
      </w:r>
    </w:p>
    <w:p w:rsidR="003017A3" w:rsidRPr="00A17C1D" w:rsidRDefault="003017A3" w:rsidP="003017A3">
      <w:pPr>
        <w:spacing w:after="0" w:line="240" w:lineRule="auto"/>
        <w:rPr>
          <w:rFonts w:ascii="Times New Roman" w:eastAsia="Times New Roman" w:hAnsi="Times New Roman" w:cs="Times New Roman"/>
          <w:sz w:val="24"/>
          <w:szCs w:val="24"/>
        </w:rPr>
      </w:pPr>
    </w:p>
    <w:p w:rsidR="003017A3" w:rsidRPr="00A17C1D" w:rsidRDefault="003017A3" w:rsidP="003017A3">
      <w:pPr>
        <w:spacing w:before="100" w:beforeAutospacing="1" w:after="100" w:afterAutospacing="1" w:line="240" w:lineRule="auto"/>
        <w:rPr>
          <w:rFonts w:ascii="Times New Roman" w:eastAsia="Times New Roman" w:hAnsi="Times New Roman" w:cs="Times New Roman"/>
          <w:sz w:val="24"/>
          <w:szCs w:val="24"/>
        </w:rPr>
      </w:pPr>
      <w:r w:rsidRPr="00A17C1D">
        <w:rPr>
          <w:rFonts w:ascii="Times New Roman" w:eastAsia="Times New Roman" w:hAnsi="Times New Roman" w:cs="Times New Roman"/>
          <w:sz w:val="24"/>
          <w:szCs w:val="24"/>
        </w:rPr>
        <w:t>We’re excited to grant you exclusive live class access this week!.</w:t>
      </w:r>
    </w:p>
    <w:p w:rsidR="003017A3" w:rsidRPr="00A17C1D" w:rsidRDefault="003017A3" w:rsidP="003017A3">
      <w:pPr>
        <w:spacing w:before="100" w:beforeAutospacing="1" w:after="100" w:afterAutospacing="1" w:line="240" w:lineRule="auto"/>
        <w:rPr>
          <w:rFonts w:ascii="Times New Roman" w:eastAsia="Times New Roman" w:hAnsi="Times New Roman" w:cs="Times New Roman"/>
          <w:sz w:val="24"/>
          <w:szCs w:val="24"/>
        </w:rPr>
      </w:pPr>
      <w:r w:rsidRPr="00A17C1D">
        <w:rPr>
          <w:rFonts w:ascii="Times New Roman" w:eastAsia="Times New Roman" w:hAnsi="Times New Roman" w:cs="Times New Roman"/>
          <w:sz w:val="24"/>
          <w:szCs w:val="24"/>
        </w:rPr>
        <w:t> </w:t>
      </w:r>
    </w:p>
    <w:p w:rsidR="003017A3" w:rsidRPr="00A17C1D" w:rsidRDefault="003017A3" w:rsidP="003017A3">
      <w:pPr>
        <w:spacing w:before="100" w:beforeAutospacing="1" w:after="100" w:afterAutospacing="1" w:line="240" w:lineRule="auto"/>
        <w:rPr>
          <w:rFonts w:ascii="Times New Roman" w:eastAsia="Times New Roman" w:hAnsi="Times New Roman" w:cs="Times New Roman"/>
          <w:sz w:val="24"/>
          <w:szCs w:val="24"/>
        </w:rPr>
      </w:pPr>
      <w:r w:rsidRPr="00A17C1D">
        <w:rPr>
          <w:rFonts w:ascii="Times New Roman" w:eastAsia="Times New Roman" w:hAnsi="Times New Roman" w:cs="Times New Roman"/>
          <w:sz w:val="24"/>
          <w:szCs w:val="24"/>
        </w:rPr>
        <w:t>This special opportunity allows you to log in to any class you choose, all week long, and experience firsthand the valuable knowledge and skills you’ll gain when you enroll in your Masters program.</w:t>
      </w:r>
    </w:p>
    <w:p w:rsidR="003017A3" w:rsidRPr="00A17C1D" w:rsidRDefault="003017A3" w:rsidP="003017A3">
      <w:pPr>
        <w:spacing w:before="100" w:beforeAutospacing="1" w:after="100" w:afterAutospacing="1" w:line="240" w:lineRule="auto"/>
        <w:rPr>
          <w:rFonts w:ascii="Times New Roman" w:eastAsia="Times New Roman" w:hAnsi="Times New Roman" w:cs="Times New Roman"/>
          <w:sz w:val="24"/>
          <w:szCs w:val="24"/>
        </w:rPr>
      </w:pPr>
      <w:r w:rsidRPr="00A17C1D">
        <w:rPr>
          <w:rFonts w:ascii="Times New Roman" w:eastAsia="Times New Roman" w:hAnsi="Times New Roman" w:cs="Times New Roman"/>
          <w:sz w:val="24"/>
          <w:szCs w:val="24"/>
        </w:rPr>
        <w:t> </w:t>
      </w:r>
    </w:p>
    <w:p w:rsidR="003017A3" w:rsidRPr="00A17C1D" w:rsidRDefault="003017A3" w:rsidP="003017A3">
      <w:pPr>
        <w:spacing w:before="100" w:beforeAutospacing="1" w:after="100" w:afterAutospacing="1" w:line="240" w:lineRule="auto"/>
        <w:rPr>
          <w:rFonts w:ascii="Times New Roman" w:eastAsia="Times New Roman" w:hAnsi="Times New Roman" w:cs="Times New Roman"/>
          <w:sz w:val="24"/>
          <w:szCs w:val="24"/>
        </w:rPr>
      </w:pPr>
      <w:r w:rsidRPr="00A17C1D">
        <w:rPr>
          <w:rFonts w:ascii="Times New Roman" w:eastAsia="Times New Roman" w:hAnsi="Times New Roman" w:cs="Times New Roman"/>
          <w:sz w:val="24"/>
          <w:szCs w:val="24"/>
        </w:rPr>
        <w:t xml:space="preserve">Ready to take the next step? </w:t>
      </w:r>
      <w:r w:rsidRPr="00A17C1D">
        <w:rPr>
          <w:rFonts w:ascii="Times New Roman" w:eastAsia="Times New Roman" w:hAnsi="Times New Roman" w:cs="Times New Roman"/>
          <w:b/>
          <w:bCs/>
          <w:sz w:val="24"/>
          <w:szCs w:val="24"/>
        </w:rPr>
        <w:t>Update your application today and secure the scholarship you deserve.</w:t>
      </w:r>
      <w:r w:rsidRPr="00A17C1D">
        <w:rPr>
          <w:rFonts w:ascii="Times New Roman" w:eastAsia="Times New Roman" w:hAnsi="Times New Roman" w:cs="Times New Roman"/>
          <w:sz w:val="24"/>
          <w:szCs w:val="24"/>
        </w:rPr>
        <w:t xml:space="preserve"> Don’t miss this chance to start building your future!: </w:t>
      </w:r>
    </w:p>
    <w:p w:rsidR="003017A3" w:rsidRDefault="003017A3" w:rsidP="003017A3">
      <w:pPr>
        <w:rPr>
          <w:sz w:val="24"/>
          <w:szCs w:val="24"/>
        </w:rPr>
      </w:pPr>
    </w:p>
    <w:p w:rsidR="003017A3" w:rsidRDefault="003017A3" w:rsidP="003017A3">
      <w:pPr>
        <w:rPr>
          <w:sz w:val="24"/>
          <w:szCs w:val="24"/>
        </w:rPr>
      </w:pPr>
    </w:p>
    <w:p w:rsidR="003017A3" w:rsidRDefault="003017A3" w:rsidP="003017A3">
      <w:pPr>
        <w:rPr>
          <w:sz w:val="24"/>
          <w:szCs w:val="24"/>
        </w:rPr>
      </w:pPr>
    </w:p>
    <w:p w:rsidR="003017A3" w:rsidRDefault="003017A3" w:rsidP="003017A3">
      <w:pPr>
        <w:rPr>
          <w:sz w:val="24"/>
          <w:szCs w:val="24"/>
        </w:rPr>
      </w:pPr>
    </w:p>
    <w:p w:rsidR="003017A3" w:rsidRDefault="003017A3" w:rsidP="003017A3">
      <w:pPr>
        <w:rPr>
          <w:sz w:val="24"/>
          <w:szCs w:val="24"/>
        </w:rPr>
      </w:pPr>
      <w:r>
        <w:rPr>
          <w:sz w:val="24"/>
          <w:szCs w:val="24"/>
        </w:rPr>
        <w:t>Curriculum section 6:</w:t>
      </w:r>
    </w:p>
    <w:p w:rsidR="003017A3" w:rsidRDefault="003017A3" w:rsidP="003017A3">
      <w:pPr>
        <w:rPr>
          <w:sz w:val="24"/>
          <w:szCs w:val="24"/>
        </w:rPr>
      </w:pPr>
      <w:r>
        <w:rPr>
          <w:sz w:val="24"/>
          <w:szCs w:val="24"/>
        </w:rPr>
        <w:t>6.1</w:t>
      </w:r>
    </w:p>
    <w:p w:rsidR="003017A3" w:rsidRDefault="003017A3" w:rsidP="003017A3">
      <w:pPr>
        <w:rPr>
          <w:rStyle w:val="reference-accessdate"/>
          <w:rFonts w:asciiTheme="majorHAnsi" w:hAnsiTheme="majorHAnsi"/>
          <w:i/>
          <w:iCs/>
          <w:sz w:val="24"/>
          <w:szCs w:val="24"/>
        </w:rPr>
      </w:pPr>
    </w:p>
    <w:p w:rsidR="003017A3" w:rsidRDefault="003017A3" w:rsidP="003017A3">
      <w:pPr>
        <w:rPr>
          <w:rStyle w:val="reference-accessdate"/>
          <w:rFonts w:asciiTheme="majorHAnsi" w:hAnsiTheme="majorHAnsi"/>
          <w:i/>
          <w:iCs/>
          <w:sz w:val="24"/>
          <w:szCs w:val="24"/>
        </w:rPr>
      </w:pPr>
    </w:p>
    <w:p w:rsidR="003017A3" w:rsidRDefault="003017A3" w:rsidP="003017A3">
      <w:pPr>
        <w:rPr>
          <w:rStyle w:val="reference-accessdate"/>
          <w:rFonts w:asciiTheme="majorHAnsi" w:hAnsiTheme="majorHAnsi"/>
          <w:i/>
          <w:iCs/>
          <w:sz w:val="24"/>
          <w:szCs w:val="24"/>
        </w:rPr>
      </w:pPr>
    </w:p>
    <w:p w:rsidR="003017A3" w:rsidRDefault="003017A3" w:rsidP="003017A3">
      <w:pPr>
        <w:rPr>
          <w:rStyle w:val="reference-accessdate"/>
          <w:rFonts w:asciiTheme="majorHAnsi" w:hAnsiTheme="majorHAnsi"/>
          <w:i/>
          <w:iCs/>
          <w:sz w:val="24"/>
          <w:szCs w:val="24"/>
        </w:rPr>
      </w:pPr>
    </w:p>
    <w:p w:rsidR="003017A3" w:rsidRDefault="003017A3" w:rsidP="003017A3">
      <w:pPr>
        <w:rPr>
          <w:rStyle w:val="reference-accessdate"/>
          <w:rFonts w:asciiTheme="majorHAnsi" w:hAnsiTheme="majorHAnsi"/>
          <w:i/>
          <w:iCs/>
          <w:sz w:val="24"/>
          <w:szCs w:val="24"/>
        </w:rPr>
      </w:pPr>
    </w:p>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2C2C3A" w:rsidP="003017A3">
      <w:r>
        <w:rPr>
          <w:noProof/>
        </w:rPr>
        <w:pict>
          <v:shapetype id="_x0000_t32" coordsize="21600,21600" o:spt="32" o:oned="t" path="m,l21600,21600e" filled="f">
            <v:path arrowok="t" fillok="f" o:connecttype="none"/>
            <o:lock v:ext="edit" shapetype="t"/>
          </v:shapetype>
          <v:shape id="_x0000_s2256" type="#_x0000_t32" style="position:absolute;margin-left:66pt;margin-top:15.75pt;width:268.5pt;height:70.5pt;flip:y;z-index:251684864" o:connectortype="straight">
            <v:stroke startarrow="block" endarrow="block"/>
          </v:shape>
        </w:pict>
      </w:r>
      <w:r>
        <w:rPr>
          <w:noProof/>
        </w:rPr>
        <w:pict>
          <v:shape id="_x0000_s2250" type="#_x0000_t32" style="position:absolute;margin-left:13.5pt;margin-top:12pt;width:2.25pt;height:261pt;z-index:251678720" o:connectortype="straight">
            <v:stroke startarrow="block" endarrow="block"/>
          </v:shape>
        </w:pict>
      </w:r>
      <w:r>
        <w:rPr>
          <w:noProof/>
        </w:rPr>
        <w:pict>
          <v:shape id="_x0000_s2249" type="#_x0000_t32" style="position:absolute;margin-left:-9.75pt;margin-top:-2.25pt;width:0;height:275.25pt;z-index:251677696" o:connectortype="straight">
            <v:stroke startarrow="block" endarrow="block"/>
          </v:shape>
        </w:pict>
      </w:r>
      <w:r>
        <w:rPr>
          <w:noProof/>
        </w:rPr>
        <w:pict>
          <v:shapetype id="_x0000_t202" coordsize="21600,21600" o:spt="202" path="m,l,21600r21600,l21600,xe">
            <v:stroke joinstyle="miter"/>
            <v:path gradientshapeok="t" o:connecttype="rect"/>
          </v:shapetype>
          <v:shape id="_x0000_s2232" type="#_x0000_t202" style="position:absolute;margin-left:-36pt;margin-top:-35.25pt;width:542.25pt;height:732.75pt;z-index:251660288">
            <v:textbox>
              <w:txbxContent>
                <w:p w:rsidR="001B53B1" w:rsidRDefault="001B53B1" w:rsidP="003017A3"/>
              </w:txbxContent>
            </v:textbox>
          </v:shape>
        </w:pict>
      </w:r>
    </w:p>
    <w:p w:rsidR="003017A3" w:rsidRDefault="002C2C3A" w:rsidP="003017A3">
      <w:r>
        <w:rPr>
          <w:noProof/>
        </w:rPr>
        <w:pict>
          <v:shape id="_x0000_s2251" type="#_x0000_t32" style="position:absolute;margin-left:37.5pt;margin-top:24.05pt;width:0;height:219.75pt;z-index:251679744" o:connectortype="straight">
            <v:stroke startarrow="block" endarrow="block"/>
          </v:shape>
        </w:pict>
      </w:r>
      <w:r>
        <w:rPr>
          <w:noProof/>
        </w:rPr>
        <w:pict>
          <v:oval id="_x0000_s2240" style="position:absolute;margin-left:300.75pt;margin-top:24.05pt;width:105pt;height:142.5pt;z-index:251668480"/>
        </w:pict>
      </w:r>
      <w:r>
        <w:rPr>
          <w:noProof/>
        </w:rPr>
        <w:pict>
          <v:shape id="_x0000_s2238" type="#_x0000_t32" style="position:absolute;margin-left:114.75pt;margin-top:24.05pt;width:228.75pt;height:59.25pt;flip:y;z-index:251666432" o:connectortype="straight"/>
        </w:pict>
      </w:r>
    </w:p>
    <w:p w:rsidR="003017A3" w:rsidRDefault="002C2C3A" w:rsidP="003017A3">
      <w:r>
        <w:rPr>
          <w:noProof/>
        </w:rPr>
        <w:pict>
          <v:oval id="_x0000_s2253" style="position:absolute;margin-left:327pt;margin-top:20.35pt;width:60pt;height:95.25pt;z-index:251681792"/>
        </w:pict>
      </w:r>
      <w:r>
        <w:rPr>
          <w:noProof/>
        </w:rPr>
        <w:pict>
          <v:oval id="_x0000_s2248" style="position:absolute;margin-left:312.75pt;margin-top:8.35pt;width:84.75pt;height:117.75pt;z-index:251676672"/>
        </w:pict>
      </w:r>
      <w:r>
        <w:rPr>
          <w:noProof/>
        </w:rPr>
        <w:pict>
          <v:shape id="_x0000_s2241" type="#_x0000_t32" style="position:absolute;margin-left:142.5pt;margin-top:13.6pt;width:179.25pt;height:48.75pt;flip:y;z-index:251669504" o:connectortype="straight"/>
        </w:pict>
      </w:r>
    </w:p>
    <w:p w:rsidR="003017A3" w:rsidRDefault="002C2C3A" w:rsidP="003017A3">
      <w:r>
        <w:rPr>
          <w:noProof/>
        </w:rPr>
        <w:pict>
          <v:shape id="_x0000_s2245" type="#_x0000_t32" style="position:absolute;margin-left:152.25pt;margin-top:21.9pt;width:148.5pt;height:40.5pt;flip:y;z-index:251673600" o:connectortype="straight"/>
        </w:pict>
      </w:r>
      <w:r>
        <w:rPr>
          <w:noProof/>
        </w:rPr>
        <w:pict>
          <v:shape id="_x0000_s2243" type="#_x0000_t32" style="position:absolute;margin-left:152.25pt;margin-top:5.4pt;width:156pt;height:42.75pt;flip:y;z-index:251671552" o:connectortype="straight"/>
        </w:pict>
      </w:r>
    </w:p>
    <w:p w:rsidR="003017A3" w:rsidRDefault="002C2C3A" w:rsidP="003017A3">
      <w:r>
        <w:rPr>
          <w:noProof/>
        </w:rPr>
        <w:pict>
          <v:shape id="_x0000_s2247" type="#_x0000_t32" style="position:absolute;margin-left:142.5pt;margin-top:7pt;width:158.25pt;height:45pt;flip:y;z-index:251675648" o:connectortype="straight"/>
        </w:pict>
      </w:r>
      <w:r>
        <w:rPr>
          <w:noProof/>
        </w:rPr>
        <w:pict>
          <v:oval id="_x0000_s2235" style="position:absolute;margin-left:83.25pt;margin-top:22.75pt;width:111.75pt;height:108.75pt;z-index:251663360"/>
        </w:pict>
      </w:r>
      <w:r>
        <w:rPr>
          <w:noProof/>
        </w:rPr>
        <w:pict>
          <v:oval id="_x0000_s2234" style="position:absolute;margin-left:1in;margin-top:11.5pt;width:134.25pt;height:131.25pt;z-index:251662336"/>
        </w:pict>
      </w:r>
      <w:r>
        <w:rPr>
          <w:noProof/>
        </w:rPr>
        <w:pict>
          <v:oval id="_x0000_s2233" style="position:absolute;margin-left:61.5pt;margin-top:3.25pt;width:157.5pt;height:152.25pt;z-index:251661312"/>
        </w:pict>
      </w:r>
    </w:p>
    <w:p w:rsidR="003017A3" w:rsidRDefault="002C2C3A" w:rsidP="003017A3">
      <w:r>
        <w:rPr>
          <w:noProof/>
        </w:rPr>
        <w:pict>
          <v:oval id="_x0000_s2236" style="position:absolute;margin-left:96pt;margin-top:11.55pt;width:84.75pt;height:78pt;z-index:251664384"/>
        </w:pict>
      </w:r>
    </w:p>
    <w:p w:rsidR="003017A3" w:rsidRDefault="002C2C3A" w:rsidP="003017A3">
      <w:r>
        <w:rPr>
          <w:noProof/>
        </w:rPr>
        <w:pict>
          <v:shape id="_x0000_s2254" type="#_x0000_t32" style="position:absolute;margin-left:159.75pt;margin-top:1.1pt;width:167.25pt;height:44.25pt;flip:y;z-index:251682816" o:connectortype="straight"/>
        </w:pict>
      </w:r>
      <w:r>
        <w:rPr>
          <w:noProof/>
        </w:rPr>
        <w:pict>
          <v:shape id="_x0000_s2239" type="#_x0000_t32" style="position:absolute;margin-left:173.25pt;margin-top:24.35pt;width:228pt;height:73.5pt;flip:y;z-index:251667456" o:connectortype="straight"/>
        </w:pict>
      </w:r>
      <w:r>
        <w:rPr>
          <w:noProof/>
        </w:rPr>
        <w:pict>
          <v:shape id="_x0000_s2246" type="#_x0000_t32" style="position:absolute;margin-left:165.75pt;margin-top:13.85pt;width:156pt;height:46.5pt;flip:y;z-index:251674624" o:connectortype="straight"/>
        </w:pict>
      </w:r>
      <w:r>
        <w:rPr>
          <w:noProof/>
        </w:rPr>
        <w:pict>
          <v:shape id="_x0000_s2244" type="#_x0000_t32" style="position:absolute;margin-left:165.75pt;margin-top:19.85pt;width:185.25pt;height:56.25pt;flip:y;z-index:251672576" o:connectortype="straight"/>
        </w:pict>
      </w:r>
      <w:r>
        <w:rPr>
          <w:noProof/>
        </w:rPr>
        <w:pict>
          <v:shape id="_x0000_s2242" type="#_x0000_t32" style="position:absolute;margin-left:165.75pt;margin-top:24.35pt;width:195pt;height:61.5pt;flip:y;z-index:251670528" o:connectortype="straight"/>
        </w:pict>
      </w:r>
      <w:r>
        <w:rPr>
          <w:noProof/>
        </w:rPr>
        <w:pict>
          <v:oval id="_x0000_s2237" style="position:absolute;margin-left:114.75pt;margin-top:1.1pt;width:51pt;height:48pt;z-index:251665408"/>
        </w:pict>
      </w:r>
    </w:p>
    <w:p w:rsidR="003017A3" w:rsidRDefault="003017A3" w:rsidP="003017A3"/>
    <w:p w:rsidR="003017A3" w:rsidRDefault="003017A3" w:rsidP="003017A3"/>
    <w:p w:rsidR="003017A3" w:rsidRDefault="003017A3" w:rsidP="003017A3"/>
    <w:p w:rsidR="003017A3" w:rsidRDefault="003017A3" w:rsidP="003017A3"/>
    <w:p w:rsidR="003017A3" w:rsidRDefault="002C2C3A" w:rsidP="003017A3">
      <w:r>
        <w:rPr>
          <w:noProof/>
        </w:rPr>
        <w:pict>
          <v:shape id="_x0000_s2252" type="#_x0000_t32" style="position:absolute;margin-left:-21.75pt;margin-top:-.1pt;width:500.25pt;height:3pt;flip:y;z-index:251680768" o:connectortype="straight">
            <v:stroke startarrow="block" endarrow="block"/>
          </v:shape>
        </w:pict>
      </w:r>
    </w:p>
    <w:p w:rsidR="003017A3" w:rsidRDefault="002C2C3A" w:rsidP="003017A3">
      <w:r>
        <w:rPr>
          <w:noProof/>
        </w:rPr>
        <w:pict>
          <v:shape id="_x0000_s2257" type="#_x0000_t202" style="position:absolute;margin-left:-9.75pt;margin-top:18.7pt;width:468pt;height:123.75pt;z-index:251685888">
            <v:textbox>
              <w:txbxContent>
                <w:tbl>
                  <w:tblPr>
                    <w:tblStyle w:val="TableGrid"/>
                    <w:tblW w:w="0" w:type="auto"/>
                    <w:tblLook w:val="04A0"/>
                  </w:tblPr>
                  <w:tblGrid>
                    <w:gridCol w:w="907"/>
                    <w:gridCol w:w="907"/>
                    <w:gridCol w:w="907"/>
                    <w:gridCol w:w="907"/>
                    <w:gridCol w:w="907"/>
                    <w:gridCol w:w="907"/>
                    <w:gridCol w:w="907"/>
                    <w:gridCol w:w="907"/>
                    <w:gridCol w:w="908"/>
                    <w:gridCol w:w="908"/>
                  </w:tblGrid>
                  <w:tr w:rsidR="001B53B1" w:rsidTr="00C719D5">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8" w:type="dxa"/>
                      </w:tcPr>
                      <w:p w:rsidR="001B53B1" w:rsidRDefault="001B53B1"/>
                    </w:tc>
                    <w:tc>
                      <w:tcPr>
                        <w:tcW w:w="908" w:type="dxa"/>
                      </w:tcPr>
                      <w:p w:rsidR="001B53B1" w:rsidRDefault="001B53B1"/>
                    </w:tc>
                  </w:tr>
                  <w:tr w:rsidR="001B53B1" w:rsidTr="00C719D5">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8" w:type="dxa"/>
                      </w:tcPr>
                      <w:p w:rsidR="001B53B1" w:rsidRDefault="001B53B1"/>
                    </w:tc>
                    <w:tc>
                      <w:tcPr>
                        <w:tcW w:w="908" w:type="dxa"/>
                      </w:tcPr>
                      <w:p w:rsidR="001B53B1" w:rsidRDefault="001B53B1"/>
                    </w:tc>
                  </w:tr>
                  <w:tr w:rsidR="001B53B1" w:rsidTr="00C719D5">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8" w:type="dxa"/>
                      </w:tcPr>
                      <w:p w:rsidR="001B53B1" w:rsidRDefault="001B53B1"/>
                    </w:tc>
                    <w:tc>
                      <w:tcPr>
                        <w:tcW w:w="908" w:type="dxa"/>
                      </w:tcPr>
                      <w:p w:rsidR="001B53B1" w:rsidRDefault="001B53B1"/>
                    </w:tc>
                  </w:tr>
                  <w:tr w:rsidR="001B53B1" w:rsidTr="00C719D5">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8" w:type="dxa"/>
                      </w:tcPr>
                      <w:p w:rsidR="001B53B1" w:rsidRDefault="001B53B1"/>
                    </w:tc>
                    <w:tc>
                      <w:tcPr>
                        <w:tcW w:w="908" w:type="dxa"/>
                      </w:tcPr>
                      <w:p w:rsidR="001B53B1" w:rsidRDefault="001B53B1"/>
                    </w:tc>
                  </w:tr>
                  <w:tr w:rsidR="001B53B1" w:rsidTr="00C719D5">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8" w:type="dxa"/>
                      </w:tcPr>
                      <w:p w:rsidR="001B53B1" w:rsidRDefault="001B53B1"/>
                    </w:tc>
                    <w:tc>
                      <w:tcPr>
                        <w:tcW w:w="908" w:type="dxa"/>
                      </w:tcPr>
                      <w:p w:rsidR="001B53B1" w:rsidRDefault="001B53B1"/>
                    </w:tc>
                  </w:tr>
                  <w:tr w:rsidR="001B53B1" w:rsidTr="00C719D5">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8" w:type="dxa"/>
                      </w:tcPr>
                      <w:p w:rsidR="001B53B1" w:rsidRDefault="001B53B1"/>
                    </w:tc>
                    <w:tc>
                      <w:tcPr>
                        <w:tcW w:w="908" w:type="dxa"/>
                      </w:tcPr>
                      <w:p w:rsidR="001B53B1" w:rsidRDefault="001B53B1"/>
                    </w:tc>
                  </w:tr>
                  <w:tr w:rsidR="001B53B1" w:rsidTr="00C719D5">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8" w:type="dxa"/>
                      </w:tcPr>
                      <w:p w:rsidR="001B53B1" w:rsidRDefault="001B53B1"/>
                    </w:tc>
                    <w:tc>
                      <w:tcPr>
                        <w:tcW w:w="908" w:type="dxa"/>
                      </w:tcPr>
                      <w:p w:rsidR="001B53B1" w:rsidRDefault="001B53B1"/>
                    </w:tc>
                  </w:tr>
                  <w:tr w:rsidR="001B53B1" w:rsidTr="00C719D5">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7" w:type="dxa"/>
                      </w:tcPr>
                      <w:p w:rsidR="001B53B1" w:rsidRDefault="001B53B1"/>
                    </w:tc>
                    <w:tc>
                      <w:tcPr>
                        <w:tcW w:w="908" w:type="dxa"/>
                      </w:tcPr>
                      <w:p w:rsidR="001B53B1" w:rsidRDefault="001B53B1"/>
                    </w:tc>
                    <w:tc>
                      <w:tcPr>
                        <w:tcW w:w="908" w:type="dxa"/>
                      </w:tcPr>
                      <w:p w:rsidR="001B53B1" w:rsidRDefault="001B53B1"/>
                    </w:tc>
                  </w:tr>
                </w:tbl>
                <w:p w:rsidR="001B53B1" w:rsidRDefault="001B53B1" w:rsidP="003017A3"/>
              </w:txbxContent>
            </v:textbox>
          </v:shape>
        </w:pict>
      </w:r>
      <w:r>
        <w:rPr>
          <w:noProof/>
        </w:rPr>
        <w:pict>
          <v:shape id="_x0000_s2255" type="#_x0000_t202" style="position:absolute;margin-left:-21.75pt;margin-top:8.2pt;width:489.75pt;height:359.25pt;z-index:251683840">
            <v:textbox>
              <w:txbxContent>
                <w:p w:rsidR="001B53B1" w:rsidRDefault="001B53B1" w:rsidP="003017A3"/>
              </w:txbxContent>
            </v:textbox>
          </v:shape>
        </w:pict>
      </w:r>
    </w:p>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2C2C3A" w:rsidP="003017A3">
      <w:r>
        <w:rPr>
          <w:noProof/>
        </w:rPr>
        <w:pict>
          <v:shape id="_x0000_s2262" type="#_x0000_t32" style="position:absolute;margin-left:418.5pt;margin-top:4.8pt;width:8.25pt;height:200.25pt;z-index:251691008" o:connectortype="straight">
            <v:stroke startarrow="block" endarrow="block"/>
          </v:shape>
        </w:pict>
      </w:r>
      <w:r>
        <w:rPr>
          <w:noProof/>
        </w:rPr>
        <w:pict>
          <v:shape id="_x0000_s2261" type="#_x0000_t32" style="position:absolute;margin-left:339.75pt;margin-top:4.8pt;width:7.5pt;height:200.25pt;z-index:251689984" o:connectortype="straight">
            <v:stroke startarrow="block" endarrow="block"/>
          </v:shape>
        </w:pict>
      </w:r>
      <w:r>
        <w:rPr>
          <w:noProof/>
        </w:rPr>
        <w:pict>
          <v:shape id="_x0000_s2260" type="#_x0000_t32" style="position:absolute;margin-left:227.25pt;margin-top:4.8pt;width:6.75pt;height:200.25pt;z-index:251688960" o:connectortype="straight">
            <v:stroke startarrow="block" endarrow="block"/>
          </v:shape>
        </w:pict>
      </w:r>
      <w:r>
        <w:rPr>
          <w:noProof/>
        </w:rPr>
        <w:pict>
          <v:shape id="_x0000_s2259" type="#_x0000_t32" style="position:absolute;margin-left:122.25pt;margin-top:4.8pt;width:3.75pt;height:200.25pt;z-index:251687936" o:connectortype="straight">
            <v:stroke startarrow="block" endarrow="block"/>
          </v:shape>
        </w:pict>
      </w:r>
      <w:r>
        <w:rPr>
          <w:noProof/>
        </w:rPr>
        <w:pict>
          <v:shape id="_x0000_s2258" type="#_x0000_t32" style="position:absolute;margin-left:-1.5pt;margin-top:4.8pt;width:.75pt;height:200.25pt;z-index:251686912" o:connectortype="straight">
            <v:stroke startarrow="block" endarrow="block"/>
          </v:shape>
        </w:pict>
      </w:r>
    </w:p>
    <w:p w:rsidR="003017A3" w:rsidRDefault="003017A3" w:rsidP="003017A3"/>
    <w:p w:rsidR="003017A3" w:rsidRDefault="002C2C3A" w:rsidP="003017A3">
      <w:r>
        <w:rPr>
          <w:noProof/>
        </w:rPr>
        <w:pict>
          <v:shape id="_x0000_s2266" style="position:absolute;margin-left:4.5pt;margin-top:6.85pt;width:117.75pt;height:71.15pt;z-index:251695104" coordsize="2355,1423" path="m,816c175,408,350,,555,96v205,96,463,1263,675,1295c1442,1423,1643,291,1830,291v187,,356,550,525,1100e" filled="f">
            <v:path arrowok="t"/>
          </v:shape>
        </w:pict>
      </w:r>
      <w:r>
        <w:rPr>
          <w:noProof/>
        </w:rPr>
        <w:pict>
          <v:shape id="_x0000_s2265" style="position:absolute;margin-left:-.75pt;margin-top:16.9pt;width:133.5pt;height:64pt;z-index:251694080" coordsize="2670,1280" path="m,540v119,370,238,740,405,650c572,1100,780,,1005,v225,,553,1175,750,1190c1952,1205,2038,108,2190,90v152,-18,316,486,480,990e" filled="f">
            <v:path arrowok="t"/>
          </v:shape>
        </w:pict>
      </w:r>
      <w:r>
        <w:rPr>
          <w:noProof/>
        </w:rPr>
        <w:pict>
          <v:shape id="_x0000_s2264" style="position:absolute;margin-left:-1.5pt;margin-top:7.9pt;width:133.5pt;height:68.5pt;z-index:251693056" coordsize="2670,1370" path="m,720c187,360,375,,555,90v180,90,335,1163,525,1170c1270,1267,1510,118,1695,135v185,17,333,1225,495,1230c2352,1370,2590,365,2670,165e" filled="f">
            <v:path arrowok="t"/>
          </v:shape>
        </w:pict>
      </w:r>
    </w:p>
    <w:p w:rsidR="003017A3" w:rsidRDefault="002C2C3A" w:rsidP="003017A3">
      <w:r>
        <w:rPr>
          <w:noProof/>
        </w:rPr>
        <w:pict>
          <v:shape id="_x0000_s2263" type="#_x0000_t32" style="position:absolute;margin-left:-9.75pt;margin-top:17.7pt;width:464.25pt;height:.75pt;z-index:251692032" o:connectortype="straight">
            <v:stroke startarrow="block" endarrow="block"/>
          </v:shape>
        </w:pict>
      </w:r>
    </w:p>
    <w:p w:rsidR="003017A3" w:rsidRDefault="002C2C3A" w:rsidP="003017A3">
      <w:r>
        <w:rPr>
          <w:noProof/>
        </w:rPr>
        <w:pict>
          <v:shape id="_x0000_s2270" style="position:absolute;margin-left:126pt;margin-top:10.4pt;width:118.5pt;height:49.75pt;z-index:251699200" coordsize="2370,995" path="m,993v40,-5,80,-9,135,-170c190,662,220,,330,28,440,56,683,991,795,993,907,995,870,54,1005,43v135,-11,458,868,600,883c1747,941,1733,120,1860,131v127,11,318,436,510,862e" filled="f">
            <v:path arrowok="t"/>
          </v:shape>
        </w:pict>
      </w:r>
      <w:r>
        <w:rPr>
          <w:noProof/>
        </w:rPr>
        <w:pict>
          <v:shape id="_x0000_s2269" style="position:absolute;margin-left:126pt;margin-top:16.95pt;width:123pt;height:39.75pt;z-index:251698176" coordsize="2460,795" path="m,32c184,302,368,572,525,572,682,572,803,,945,32v142,32,308,740,435,735c1507,762,1575,2,1710,2v135,,355,737,480,765c2315,795,2387,483,2460,172e" filled="f">
            <v:path arrowok="t"/>
          </v:shape>
        </w:pict>
      </w:r>
      <w:r>
        <w:rPr>
          <w:noProof/>
        </w:rPr>
        <w:pict>
          <v:shape id="_x0000_s2268" style="position:absolute;margin-left:122.25pt;margin-top:4.1pt;width:122.25pt;height:55.95pt;z-index:251697152" coordsize="2445,1119" path="m,1084c142,884,285,684,405,519,525,354,618,,720,94v102,94,185,988,300,990c1135,1086,1270,106,1410,109v140,3,335,970,450,990c1975,1119,2003,231,2100,229v97,-2,221,426,345,855e" filled="f">
            <v:path arrowok="t"/>
          </v:shape>
        </w:pict>
      </w:r>
    </w:p>
    <w:p w:rsidR="003017A3" w:rsidRDefault="002C2C3A" w:rsidP="003017A3">
      <w:r>
        <w:rPr>
          <w:noProof/>
        </w:rPr>
        <w:pict>
          <v:shape id="_x0000_s2275" style="position:absolute;margin-left:347.25pt;margin-top:19.3pt;width:85.5pt;height:39.55pt;z-index:251704320" coordsize="1710,791" path="m,788c282,500,565,212,720,106,875,,843,37,930,151v87,114,185,640,315,637c1375,785,1542,460,1710,136e" filled="f">
            <v:path arrowok="t"/>
          </v:shape>
        </w:pict>
      </w:r>
      <w:r>
        <w:rPr>
          <w:noProof/>
        </w:rPr>
        <w:pict>
          <v:shape id="_x0000_s2274" style="position:absolute;margin-left:343.5pt;margin-top:6.45pt;width:102pt;height:57.9pt;z-index:251703296" coordsize="2040,1158" path="m,1158c232,584,465,10,645,5,825,,953,1113,1080,1128,1207,1143,1250,109,1410,93v160,-16,395,460,630,937e" filled="f">
            <v:path arrowok="t"/>
          </v:shape>
        </w:pict>
      </w:r>
      <w:r>
        <w:rPr>
          <w:noProof/>
        </w:rPr>
        <w:pict>
          <v:shape id="_x0000_s2273" style="position:absolute;margin-left:240.75pt;margin-top:13.35pt;width:102.75pt;height:45.35pt;z-index:251702272" coordsize="2055,907" path="m,892c32,446,65,,165,,265,,480,877,600,892,720,907,760,90,885,90v125,,358,802,465,802c1457,892,1413,104,1530,90v117,-14,321,353,525,720e" filled="f">
            <v:path arrowok="t"/>
          </v:shape>
        </w:pict>
      </w:r>
      <w:r>
        <w:rPr>
          <w:noProof/>
        </w:rPr>
        <w:pict>
          <v:shape id="_x0000_s2272" style="position:absolute;margin-left:234pt;margin-top:6.7pt;width:122.25pt;height:51.25pt;z-index:251701248" coordsize="2445,1025" path="m,1003c225,823,450,643,570,491,690,339,635,,720,88v85,88,233,923,360,930c1207,1025,1355,138,1485,133v130,-5,270,842,375,855c1965,1001,2018,223,2115,208v97,-15,213,337,330,690e" filled="f">
            <v:path arrowok="t"/>
          </v:shape>
        </w:pict>
      </w:r>
      <w:r>
        <w:rPr>
          <w:noProof/>
        </w:rPr>
        <w:pict>
          <v:shape id="_x0000_s2267" type="#_x0000_t32" style="position:absolute;margin-left:122.25pt;margin-top:11.1pt;width:314.25pt;height:2.25pt;flip:y;z-index:251696128" o:connectortype="straight">
            <v:stroke startarrow="block" endarrow="block"/>
          </v:shape>
        </w:pict>
      </w:r>
    </w:p>
    <w:p w:rsidR="003017A3" w:rsidRDefault="002C2C3A" w:rsidP="003017A3">
      <w:r>
        <w:rPr>
          <w:noProof/>
        </w:rPr>
        <w:lastRenderedPageBreak/>
        <w:pict>
          <v:shape id="_x0000_s2271" type="#_x0000_t32" style="position:absolute;margin-left:234pt;margin-top:16.4pt;width:188.25pt;height:1.5pt;z-index:251700224" o:connectortype="straight">
            <v:stroke startarrow="block" endarrow="block"/>
          </v:shape>
        </w:pict>
      </w:r>
    </w:p>
    <w:p w:rsidR="003017A3" w:rsidRDefault="002C2C3A" w:rsidP="003017A3">
      <w:r>
        <w:rPr>
          <w:noProof/>
        </w:rPr>
        <w:pict>
          <v:rect id="_x0000_s2298" style="position:absolute;margin-left:465pt;margin-top:17.25pt;width:12.75pt;height:222.75pt;z-index:251727872"/>
        </w:pict>
      </w:r>
      <w:r>
        <w:rPr>
          <w:noProof/>
        </w:rPr>
        <w:pict>
          <v:rect id="_x0000_s2297" style="position:absolute;margin-left:-21.75pt;margin-top:24pt;width:17.25pt;height:211.5pt;z-index:251726848"/>
        </w:pict>
      </w:r>
      <w:r>
        <w:rPr>
          <w:noProof/>
        </w:rPr>
        <w:pict>
          <v:rect id="_x0000_s2295" style="position:absolute;margin-left:226.5pt;margin-top:24pt;width:62.25pt;height:9.75pt;z-index:251724800"/>
        </w:pict>
      </w:r>
      <w:r>
        <w:rPr>
          <w:noProof/>
        </w:rPr>
        <w:pict>
          <v:rect id="_x0000_s2294" style="position:absolute;margin-left:124.5pt;margin-top:24pt;width:53.25pt;height:9.75pt;z-index:251723776"/>
        </w:pict>
      </w:r>
      <w:r>
        <w:rPr>
          <w:noProof/>
        </w:rPr>
        <w:pict>
          <v:rect id="_x0000_s2293" style="position:absolute;margin-left:23.25pt;margin-top:24pt;width:65.25pt;height:9.75pt;z-index:251722752"/>
        </w:pict>
      </w:r>
      <w:r>
        <w:rPr>
          <w:noProof/>
        </w:rPr>
        <w:pict>
          <v:shape id="_x0000_s2276" type="#_x0000_t202" style="position:absolute;margin-left:-46.5pt;margin-top:-45.75pt;width:564.75pt;height:741pt;z-index:251705344">
            <v:textbox>
              <w:txbxContent>
                <w:p w:rsidR="001B53B1" w:rsidRDefault="001B53B1" w:rsidP="003017A3"/>
              </w:txbxContent>
            </v:textbox>
          </v:shape>
        </w:pict>
      </w:r>
    </w:p>
    <w:p w:rsidR="003017A3" w:rsidRDefault="002C2C3A" w:rsidP="003017A3">
      <w:r>
        <w:rPr>
          <w:noProof/>
        </w:rPr>
        <w:pict>
          <v:rect id="_x0000_s2296" style="position:absolute;margin-left:336pt;margin-top:3.8pt;width:67.5pt;height:7.15pt;z-index:251725824"/>
        </w:pict>
      </w:r>
    </w:p>
    <w:p w:rsidR="003017A3" w:rsidRDefault="002C2C3A" w:rsidP="003017A3">
      <w:r>
        <w:rPr>
          <w:noProof/>
        </w:rPr>
        <w:pict>
          <v:rect id="_x0000_s2292" style="position:absolute;margin-left:354.75pt;margin-top:3.85pt;width:39pt;height:111pt;z-index:251721728"/>
        </w:pict>
      </w:r>
      <w:r>
        <w:rPr>
          <w:noProof/>
        </w:rPr>
        <w:pict>
          <v:rect id="_x0000_s2291" style="position:absolute;margin-left:237pt;margin-top:3.85pt;width:41.25pt;height:111pt;z-index:251720704"/>
        </w:pict>
      </w:r>
      <w:r>
        <w:rPr>
          <w:noProof/>
        </w:rPr>
        <w:pict>
          <v:rect id="_x0000_s2282" style="position:absolute;margin-left:110.25pt;margin-top:12.85pt;width:78pt;height:15.75pt;z-index:251711488"/>
        </w:pict>
      </w:r>
      <w:r>
        <w:rPr>
          <w:noProof/>
        </w:rPr>
        <w:pict>
          <v:rect id="_x0000_s2290" style="position:absolute;margin-left:132.75pt;margin-top:3.85pt;width:35.25pt;height:105pt;z-index:251719680"/>
        </w:pict>
      </w:r>
      <w:r>
        <w:rPr>
          <w:noProof/>
        </w:rPr>
        <w:pict>
          <v:rect id="_x0000_s2289" style="position:absolute;margin-left:39.75pt;margin-top:12.85pt;width:30pt;height:88.5pt;z-index:251718656"/>
        </w:pict>
      </w:r>
      <w:r>
        <w:rPr>
          <w:noProof/>
        </w:rPr>
        <w:pict>
          <v:rect id="_x0000_s2284" style="position:absolute;margin-left:336pt;margin-top:12.85pt;width:81pt;height:15.75pt;z-index:251713536"/>
        </w:pict>
      </w:r>
      <w:r>
        <w:rPr>
          <w:noProof/>
        </w:rPr>
        <w:pict>
          <v:rect id="_x0000_s2283" style="position:absolute;margin-left:222.75pt;margin-top:12.85pt;width:72.75pt;height:15.75pt;z-index:251712512"/>
        </w:pict>
      </w:r>
      <w:r>
        <w:rPr>
          <w:noProof/>
        </w:rPr>
        <w:pict>
          <v:rect id="_x0000_s2281" style="position:absolute;margin-left:18pt;margin-top:19.6pt;width:70.5pt;height:13.5pt;z-index:251710464"/>
        </w:pict>
      </w:r>
    </w:p>
    <w:p w:rsidR="003017A3" w:rsidRDefault="002C2C3A" w:rsidP="003017A3">
      <w:r>
        <w:rPr>
          <w:noProof/>
        </w:rPr>
        <w:pict>
          <v:rect id="_x0000_s2280" style="position:absolute;margin-left:345.75pt;margin-top:3.15pt;width:61.5pt;height:115.5pt;z-index:251709440"/>
        </w:pict>
      </w:r>
      <w:r>
        <w:rPr>
          <w:noProof/>
        </w:rPr>
        <w:pict>
          <v:rect id="_x0000_s2279" style="position:absolute;margin-left:231.75pt;margin-top:3.15pt;width:57pt;height:115.5pt;z-index:251708416"/>
        </w:pict>
      </w:r>
      <w:r>
        <w:rPr>
          <w:noProof/>
        </w:rPr>
        <w:pict>
          <v:rect id="_x0000_s2278" style="position:absolute;margin-left:124.5pt;margin-top:3.15pt;width:53.25pt;height:115.5pt;z-index:251707392"/>
        </w:pict>
      </w:r>
      <w:r>
        <w:rPr>
          <w:noProof/>
        </w:rPr>
        <w:pict>
          <v:rect id="_x0000_s2277" style="position:absolute;margin-left:29.25pt;margin-top:7.65pt;width:52.5pt;height:106.5pt;z-index:251706368"/>
        </w:pict>
      </w:r>
    </w:p>
    <w:p w:rsidR="003017A3" w:rsidRDefault="003017A3" w:rsidP="003017A3"/>
    <w:p w:rsidR="003017A3" w:rsidRDefault="003017A3" w:rsidP="003017A3"/>
    <w:p w:rsidR="003017A3" w:rsidRDefault="003017A3" w:rsidP="003017A3"/>
    <w:p w:rsidR="003017A3" w:rsidRDefault="002C2C3A" w:rsidP="003017A3">
      <w:r>
        <w:rPr>
          <w:noProof/>
        </w:rPr>
        <w:pict>
          <v:rect id="_x0000_s2288" style="position:absolute;margin-left:336pt;margin-top:12.4pt;width:81pt;height:14.25pt;z-index:251717632"/>
        </w:pict>
      </w:r>
      <w:r>
        <w:rPr>
          <w:noProof/>
        </w:rPr>
        <w:pict>
          <v:rect id="_x0000_s2287" style="position:absolute;margin-left:222.75pt;margin-top:12.4pt;width:72.75pt;height:10.5pt;z-index:251716608"/>
        </w:pict>
      </w:r>
      <w:r>
        <w:rPr>
          <w:noProof/>
        </w:rPr>
        <w:pict>
          <v:rect id="_x0000_s2286" style="position:absolute;margin-left:110.25pt;margin-top:8.65pt;width:78pt;height:14.25pt;z-index:251715584"/>
        </w:pict>
      </w:r>
      <w:r>
        <w:rPr>
          <w:noProof/>
        </w:rPr>
        <w:pict>
          <v:rect id="_x0000_s2285" style="position:absolute;margin-left:18pt;margin-top:12.4pt;width:70.5pt;height:10.5pt;z-index:251714560"/>
        </w:pict>
      </w:r>
    </w:p>
    <w:p w:rsidR="003017A3" w:rsidRDefault="002C2C3A" w:rsidP="003017A3">
      <w:r>
        <w:rPr>
          <w:noProof/>
        </w:rPr>
        <w:pict>
          <v:rect id="_x0000_s2299" style="position:absolute;margin-left:-4.5pt;margin-top:11.7pt;width:469.5pt;height:24.75pt;z-index:251728896"/>
        </w:pict>
      </w:r>
    </w:p>
    <w:p w:rsidR="003017A3" w:rsidRDefault="003017A3" w:rsidP="003017A3"/>
    <w:p w:rsidR="003017A3" w:rsidRDefault="002C2C3A" w:rsidP="003017A3">
      <w:r>
        <w:rPr>
          <w:noProof/>
        </w:rPr>
        <w:pict>
          <v:rect id="_x0000_s2315" style="position:absolute;margin-left:46.5pt;margin-top:16.75pt;width:471.75pt;height:7.15pt;z-index:251745280"/>
        </w:pict>
      </w:r>
    </w:p>
    <w:p w:rsidR="003017A3" w:rsidRDefault="002C2C3A" w:rsidP="003017A3">
      <w:r>
        <w:rPr>
          <w:noProof/>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2323" type="#_x0000_t132" style="position:absolute;margin-left:327.4pt;margin-top:20.15pt;width:49.85pt;height:55.5pt;z-index:251753472"/>
        </w:pict>
      </w:r>
      <w:r>
        <w:rPr>
          <w:noProof/>
        </w:rPr>
        <w:pict>
          <v:shape id="_x0000_s2314" type="#_x0000_t132" style="position:absolute;margin-left:300pt;margin-top:12.65pt;width:93.75pt;height:99.75pt;z-index:251744256"/>
        </w:pict>
      </w:r>
      <w:r>
        <w:rPr>
          <w:noProof/>
        </w:rPr>
        <w:pict>
          <v:shape id="_x0000_s2313" type="#_x0000_t32" style="position:absolute;margin-left:118.5pt;margin-top:12.65pt;width:39pt;height:25.5pt;flip:y;z-index:251743232" o:connectortype="straight">
            <v:stroke startarrow="block" endarrow="block"/>
          </v:shape>
        </w:pict>
      </w:r>
      <w:r>
        <w:rPr>
          <w:noProof/>
        </w:rPr>
        <w:pict>
          <v:shape id="_x0000_s2307" type="#_x0000_t32" style="position:absolute;margin-left:69.75pt;margin-top:20.15pt;width:63pt;height:0;z-index:251737088" o:connectortype="straight"/>
        </w:pict>
      </w:r>
      <w:r>
        <w:rPr>
          <w:noProof/>
        </w:rPr>
        <w:pict>
          <v:rect id="_x0000_s2306" style="position:absolute;margin-left:34.5pt;margin-top:12.65pt;width:35.25pt;height:17.25pt;z-index:251736064"/>
        </w:pict>
      </w:r>
      <w:r>
        <w:rPr>
          <w:noProof/>
        </w:rPr>
        <w:pict>
          <v:shape id="_x0000_s2305" type="#_x0000_t32" style="position:absolute;margin-left:-4.5pt;margin-top:20.15pt;width:39pt;height:0;z-index:251735040" o:connectortype="straight"/>
        </w:pict>
      </w:r>
      <w:r>
        <w:rPr>
          <w:noProof/>
        </w:rPr>
        <w:pict>
          <v:shape id="_x0000_s2301" type="#_x0000_t32" style="position:absolute;margin-left:-4.5pt;margin-top:20.15pt;width:0;height:46.5pt;z-index:251730944" o:connectortype="straight"/>
        </w:pict>
      </w:r>
    </w:p>
    <w:p w:rsidR="003017A3" w:rsidRDefault="003017A3" w:rsidP="003017A3"/>
    <w:p w:rsidR="003017A3" w:rsidRDefault="002C2C3A" w:rsidP="003017A3">
      <w:r>
        <w:rPr>
          <w:noProof/>
        </w:rPr>
        <w:pict>
          <v:rect id="_x0000_s2324" style="position:absolute;margin-left:420.75pt;margin-top:15.75pt;width:7.15pt;height:37.5pt;z-index:251754496"/>
        </w:pict>
      </w:r>
      <w:r>
        <w:rPr>
          <w:noProof/>
        </w:rPr>
        <w:pict>
          <v:shape id="_x0000_s2319" type="#_x0000_t32" style="position:absolute;margin-left:393.75pt;margin-top:15.75pt;width:27pt;height:0;z-index:251749376" o:connectortype="straight"/>
        </w:pict>
      </w:r>
      <w:r>
        <w:rPr>
          <w:noProof/>
        </w:rPr>
        <w:pict>
          <v:shape id="_x0000_s2318" type="#_x0000_t32" style="position:absolute;margin-left:407.25pt;margin-top:15.75pt;width:13.5pt;height:41.25pt;flip:x;z-index:251748352" o:connectortype="straight"/>
        </w:pict>
      </w:r>
      <w:r>
        <w:rPr>
          <w:noProof/>
        </w:rPr>
        <w:pict>
          <v:shape id="_x0000_s2317" type="#_x0000_t32" style="position:absolute;margin-left:278.25pt;margin-top:15.75pt;width:21.75pt;height:41.25pt;flip:x;z-index:251747328" o:connectortype="straight"/>
        </w:pict>
      </w:r>
      <w:r>
        <w:rPr>
          <w:noProof/>
        </w:rPr>
        <w:pict>
          <v:shape id="_x0000_s2312" type="#_x0000_t32" style="position:absolute;margin-left:93.75pt;margin-top:2.25pt;width:47.25pt;height:45pt;flip:y;z-index:251742208" o:connectortype="straight">
            <v:stroke startarrow="block" endarrow="block"/>
          </v:shape>
        </w:pict>
      </w:r>
      <w:r>
        <w:rPr>
          <w:noProof/>
        </w:rPr>
        <w:pict>
          <v:rect id="_x0000_s2310" style="position:absolute;margin-left:93.75pt;margin-top:2.25pt;width:30.75pt;height:9pt;z-index:251740160">
            <o:extrusion v:ext="view" on="t" render="wireFrame"/>
          </v:rect>
        </w:pict>
      </w:r>
      <w:r>
        <w:rPr>
          <w:noProof/>
        </w:rPr>
        <w:pict>
          <v:rect id="_x0000_s2309" style="position:absolute;margin-left:81.75pt;margin-top:2.25pt;width:12pt;height:39pt;z-index:251739136">
            <o:extrusion v:ext="view" on="t" render="wireFrame"/>
          </v:rect>
        </w:pict>
      </w:r>
      <w:r>
        <w:rPr>
          <w:noProof/>
        </w:rPr>
        <w:pict>
          <v:shape id="_x0000_s2304" type="#_x0000_t32" style="position:absolute;margin-left:-4.5pt;margin-top:24.75pt;width:0;height:36.75pt;z-index:251734016" o:connectortype="straight"/>
        </w:pict>
      </w:r>
      <w:r>
        <w:rPr>
          <w:noProof/>
        </w:rPr>
        <w:pict>
          <v:shape id="_x0000_s2303" type="#_x0000_t32" style="position:absolute;margin-left:-21.75pt;margin-top:24.75pt;width:26.25pt;height:0;z-index:251732992" o:connectortype="straight"/>
        </w:pict>
      </w:r>
      <w:r>
        <w:rPr>
          <w:noProof/>
        </w:rPr>
        <w:pict>
          <v:shape id="_x0000_s2302" type="#_x0000_t32" style="position:absolute;margin-left:-21.75pt;margin-top:15.75pt;width:35.25pt;height:0;z-index:251731968" o:connectortype="straight"/>
        </w:pict>
      </w:r>
    </w:p>
    <w:p w:rsidR="003017A3" w:rsidRDefault="002C2C3A" w:rsidP="003017A3">
      <w:r>
        <w:rPr>
          <w:noProof/>
        </w:rPr>
        <w:pict>
          <v:rect id="_x0000_s2311" style="position:absolute;margin-left:93.75pt;margin-top:8.3pt;width:30.75pt;height:7.5pt;z-index:251741184">
            <o:extrusion v:ext="view" on="t" render="wireFrame"/>
          </v:rect>
        </w:pict>
      </w:r>
    </w:p>
    <w:p w:rsidR="003017A3" w:rsidRDefault="002C2C3A" w:rsidP="003017A3">
      <w:r>
        <w:rPr>
          <w:noProof/>
        </w:rPr>
        <w:pict>
          <v:rect id="_x0000_s2322" style="position:absolute;margin-left:320.25pt;margin-top:16.6pt;width:7.15pt;height:24.75pt;z-index:251752448"/>
        </w:pict>
      </w:r>
      <w:r>
        <w:rPr>
          <w:noProof/>
        </w:rPr>
        <w:pict>
          <v:rect id="_x0000_s2321" style="position:absolute;margin-left:407.25pt;margin-top:6.1pt;width:8.25pt;height:48pt;z-index:251751424"/>
        </w:pict>
      </w:r>
      <w:r>
        <w:rPr>
          <w:noProof/>
        </w:rPr>
        <w:pict>
          <v:rect id="_x0000_s2320" style="position:absolute;margin-left:278.25pt;margin-top:6.1pt;width:10.5pt;height:48pt;z-index:251750400"/>
        </w:pict>
      </w:r>
      <w:r>
        <w:rPr>
          <w:noProof/>
        </w:rPr>
        <w:pict>
          <v:rect id="_x0000_s2316" style="position:absolute;margin-left:278.25pt;margin-top:6.1pt;width:137.25pt;height:10.5pt;z-index:251746304"/>
        </w:pict>
      </w:r>
      <w:r>
        <w:rPr>
          <w:noProof/>
        </w:rPr>
        <w:pict>
          <v:shape id="_x0000_s2308" type="#_x0000_t32" style="position:absolute;margin-left:-4.5pt;margin-top:10.6pt;width:137.25pt;height:0;z-index:251738112" o:connectortype="straight"/>
        </w:pict>
      </w:r>
    </w:p>
    <w:p w:rsidR="003017A3" w:rsidRDefault="002C2C3A" w:rsidP="003017A3">
      <w:r>
        <w:rPr>
          <w:noProof/>
        </w:rPr>
        <w:pict>
          <v:shape id="_x0000_s2336" type="#_x0000_t202" style="position:absolute;margin-left:-4.5pt;margin-top:23.45pt;width:33.75pt;height:22.5pt;z-index:251766784">
            <v:textbox>
              <w:txbxContent>
                <w:p w:rsidR="001B53B1" w:rsidRDefault="001B53B1" w:rsidP="003017A3">
                  <w:r>
                    <w:t>n/mmm</w:t>
                  </w:r>
                </w:p>
              </w:txbxContent>
            </v:textbox>
          </v:shape>
        </w:pict>
      </w:r>
      <w:r>
        <w:rPr>
          <w:noProof/>
        </w:rPr>
        <w:pict>
          <v:shape id="_x0000_s2340" type="#_x0000_t202" style="position:absolute;margin-left:152.25pt;margin-top:23.45pt;width:47.25pt;height:22.5pt;z-index:251770880">
            <v:textbox>
              <w:txbxContent>
                <w:p w:rsidR="001B53B1" w:rsidRDefault="001B53B1" w:rsidP="003017A3">
                  <w:r>
                    <w:t>pw</w:t>
                  </w:r>
                </w:p>
              </w:txbxContent>
            </v:textbox>
          </v:shape>
        </w:pict>
      </w:r>
      <w:r>
        <w:rPr>
          <w:noProof/>
        </w:rPr>
        <w:pict>
          <v:shape id="_x0000_s2333" type="#_x0000_t202" style="position:absolute;margin-left:-33.75pt;margin-top:15.95pt;width:297.75pt;height:245.25pt;z-index:251763712">
            <v:textbox>
              <w:txbxContent>
                <w:p w:rsidR="001B53B1" w:rsidRDefault="001B53B1" w:rsidP="003017A3"/>
              </w:txbxContent>
            </v:textbox>
          </v:shape>
        </w:pict>
      </w:r>
    </w:p>
    <w:p w:rsidR="003017A3" w:rsidRDefault="002C2C3A" w:rsidP="003017A3">
      <w:r>
        <w:rPr>
          <w:noProof/>
        </w:rPr>
        <w:pict>
          <v:shape id="_x0000_s2338" type="#_x0000_t32" style="position:absolute;margin-left:141pt;margin-top:3.25pt;width:0;height:89.25pt;flip:y;z-index:251768832" o:connectortype="straight">
            <v:stroke endarrow="block"/>
          </v:shape>
        </w:pict>
      </w:r>
      <w:r>
        <w:rPr>
          <w:noProof/>
        </w:rPr>
        <w:pict>
          <v:shape id="_x0000_s2334" type="#_x0000_t32" style="position:absolute;margin-left:-14.25pt;margin-top:3.25pt;width:.75pt;height:85.5pt;flip:x y;z-index:251764736" o:connectortype="straight">
            <v:stroke endarrow="block"/>
          </v:shape>
        </w:pict>
      </w:r>
    </w:p>
    <w:p w:rsidR="003017A3" w:rsidRDefault="002C2C3A" w:rsidP="003017A3">
      <w:r>
        <w:rPr>
          <w:noProof/>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2348" type="#_x0000_t19" style="position:absolute;margin-left:-9pt;margin-top:10.05pt;width:61.55pt;height:38.25pt;rotation:12041887fd;z-index:251779072" coordsize="34749,21600" adj="-8355837,,13149" path="wr-8451,,34749,43200,,4464,34749,21600nfewr-8451,,34749,43200,,4464,34749,21600l13149,21600nsxe">
            <v:path o:connectlocs="0,4464;34749,21600;13149,21600"/>
          </v:shape>
        </w:pict>
      </w:r>
      <w:r>
        <w:rPr>
          <w:noProof/>
        </w:rPr>
        <w:pict>
          <v:shape id="_x0000_s2341" type="#_x0000_t32" style="position:absolute;margin-left:146.25pt;margin-top:9.3pt;width:85.5pt;height:0;z-index:251771904" o:connectortype="straight">
            <v:stroke endarrow="block"/>
          </v:shape>
        </w:pict>
      </w:r>
      <w:r>
        <w:rPr>
          <w:noProof/>
        </w:rPr>
        <w:pict>
          <v:rect id="_x0000_s2332" style="position:absolute;margin-left:442.5pt;margin-top:22.8pt;width:12.75pt;height:98.25pt;z-index:251762688"/>
        </w:pict>
      </w:r>
      <w:r>
        <w:rPr>
          <w:noProof/>
        </w:rPr>
        <w:pict>
          <v:rect id="_x0000_s2328" style="position:absolute;margin-left:386.25pt;margin-top:3.3pt;width:78.75pt;height:10.5pt;z-index:251758592"/>
        </w:pict>
      </w:r>
      <w:r>
        <w:rPr>
          <w:noProof/>
        </w:rPr>
        <w:pict>
          <v:shape id="_x0000_s2327" type="#_x0000_t132" style="position:absolute;margin-left:363pt;margin-top:9.3pt;width:40.5pt;height:43.5pt;z-index:251757568"/>
        </w:pict>
      </w:r>
      <w:r>
        <w:rPr>
          <w:noProof/>
        </w:rPr>
        <w:pict>
          <v:rect id="_x0000_s2326" style="position:absolute;margin-left:435.75pt;margin-top:13.8pt;width:29.25pt;height:135pt;z-index:251756544"/>
        </w:pict>
      </w:r>
      <w:r>
        <w:rPr>
          <w:noProof/>
        </w:rPr>
        <w:pict>
          <v:shape id="_x0000_s2325" type="#_x0000_t132" style="position:absolute;margin-left:340.5pt;margin-top:22.8pt;width:80.25pt;height:113.25pt;z-index:251755520"/>
        </w:pict>
      </w:r>
    </w:p>
    <w:p w:rsidR="003017A3" w:rsidRDefault="002C2C3A" w:rsidP="003017A3">
      <w:r>
        <w:rPr>
          <w:noProof/>
        </w:rPr>
        <w:pict>
          <v:shape id="_x0000_s2337" type="#_x0000_t202" style="position:absolute;margin-left:73.5pt;margin-top:22.1pt;width:20.25pt;height:12pt;z-index:251767808">
            <v:textbox>
              <w:txbxContent>
                <w:p w:rsidR="001B53B1" w:rsidRDefault="001B53B1" w:rsidP="003017A3"/>
              </w:txbxContent>
            </v:textbox>
          </v:shape>
        </w:pict>
      </w:r>
    </w:p>
    <w:p w:rsidR="003017A3" w:rsidRDefault="002C2C3A" w:rsidP="003017A3">
      <w:r>
        <w:rPr>
          <w:noProof/>
        </w:rPr>
        <w:pict>
          <v:shape id="_x0000_s2339" type="#_x0000_t32" style="position:absolute;margin-left:141pt;margin-top:12.4pt;width:96pt;height:0;z-index:251769856" o:connectortype="straight">
            <v:stroke endarrow="block"/>
          </v:shape>
        </w:pict>
      </w:r>
      <w:r>
        <w:rPr>
          <w:noProof/>
        </w:rPr>
        <w:pict>
          <v:shape id="_x0000_s2335" type="#_x0000_t32" style="position:absolute;margin-left:-13.5pt;margin-top:12.4pt;width:95.25pt;height:0;z-index:251765760" o:connectortype="straight">
            <v:stroke endarrow="block"/>
          </v:shape>
        </w:pict>
      </w:r>
    </w:p>
    <w:p w:rsidR="003017A3" w:rsidRDefault="002C2C3A" w:rsidP="003017A3">
      <w:r>
        <w:rPr>
          <w:noProof/>
        </w:rPr>
        <w:pict>
          <v:shape id="_x0000_s2346" type="#_x0000_t32" style="position:absolute;margin-left:110.25pt;margin-top:22.2pt;width:0;height:93.75pt;flip:y;z-index:251777024" o:connectortype="straight">
            <v:stroke endarrow="block"/>
          </v:shape>
        </w:pict>
      </w:r>
      <w:r>
        <w:rPr>
          <w:noProof/>
        </w:rPr>
        <w:pict>
          <v:shape id="_x0000_s2344" type="#_x0000_t32" style="position:absolute;margin-left:-21.75pt;margin-top:22.2pt;width:0;height:93.75pt;flip:y;z-index:251774976" o:connectortype="straight">
            <v:stroke endarrow="block"/>
          </v:shape>
        </w:pict>
      </w:r>
    </w:p>
    <w:p w:rsidR="003017A3" w:rsidRDefault="002C2C3A" w:rsidP="003017A3">
      <w:r>
        <w:rPr>
          <w:noProof/>
        </w:rPr>
        <w:pict>
          <v:shape id="_x0000_s2342" type="#_x0000_t19" style="position:absolute;margin-left:-21.75pt;margin-top:19.3pt;width:83.25pt;height:60pt;flip:y;z-index:251772928"/>
        </w:pict>
      </w:r>
    </w:p>
    <w:p w:rsidR="003017A3" w:rsidRDefault="002C2C3A" w:rsidP="003017A3">
      <w:r>
        <w:rPr>
          <w:noProof/>
        </w:rPr>
        <w:pict>
          <v:rect id="_x0000_s2331" style="position:absolute;margin-left:435.75pt;margin-top:8.85pt;width:29.25pt;height:33pt;z-index:251761664"/>
        </w:pict>
      </w:r>
      <w:r>
        <w:rPr>
          <w:noProof/>
        </w:rPr>
        <w:pict>
          <v:rect id="_x0000_s2330" style="position:absolute;margin-left:345.75pt;margin-top:12.6pt;width:25.5pt;height:29.25pt;z-index:251760640"/>
        </w:pict>
      </w:r>
      <w:r>
        <w:rPr>
          <w:noProof/>
        </w:rPr>
        <w:pict>
          <v:rect id="_x0000_s2329" style="position:absolute;margin-left:340.5pt;margin-top:12.6pt;width:106.5pt;height:9pt;z-index:251759616"/>
        </w:pict>
      </w:r>
    </w:p>
    <w:p w:rsidR="003017A3" w:rsidRDefault="002C2C3A" w:rsidP="003017A3">
      <w:r>
        <w:rPr>
          <w:noProof/>
        </w:rPr>
        <w:lastRenderedPageBreak/>
        <w:pict>
          <v:shape id="_x0000_s2343" type="#_x0000_t202" style="position:absolute;margin-left:-4.5pt;margin-top:47.15pt;width:70.5pt;height:21.75pt;z-index:251773952">
            <v:textbox>
              <w:txbxContent>
                <w:p w:rsidR="001B53B1" w:rsidRDefault="001B53B1" w:rsidP="003017A3">
                  <w:r>
                    <w:t>speed</w:t>
                  </w:r>
                </w:p>
              </w:txbxContent>
            </v:textbox>
          </v:shape>
        </w:pict>
      </w:r>
      <w:r>
        <w:rPr>
          <w:noProof/>
        </w:rPr>
        <w:pict>
          <v:shape id="_x0000_s2347" type="#_x0000_t32" style="position:absolute;margin-left:110.25pt;margin-top:39.65pt;width:108.75pt;height:0;z-index:251778048" o:connectortype="straight">
            <v:stroke endarrow="block"/>
          </v:shape>
        </w:pict>
      </w:r>
      <w:r>
        <w:rPr>
          <w:noProof/>
        </w:rPr>
        <w:pict>
          <v:shape id="_x0000_s2345" type="#_x0000_t32" style="position:absolute;margin-left:-21.75pt;margin-top:39.65pt;width:95.25pt;height:0;z-index:251776000" o:connectortype="straight">
            <v:stroke endarrow="block"/>
          </v:shape>
        </w:pict>
      </w:r>
    </w:p>
    <w:p w:rsidR="003017A3" w:rsidRDefault="002C2C3A" w:rsidP="003017A3">
      <w:r>
        <w:rPr>
          <w:noProof/>
        </w:rPr>
        <w:pict>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_x0000_s2358" type="#_x0000_t133" style="position:absolute;margin-left:22.5pt;margin-top:.75pt;width:40.5pt;height:26.25pt;z-index:251789312"/>
        </w:pict>
      </w:r>
      <w:r>
        <w:rPr>
          <w:noProof/>
        </w:rPr>
        <w:pict>
          <v:shape id="_x0000_s2356" type="#_x0000_t133" style="position:absolute;margin-left:376.5pt;margin-top:21.75pt;width:57.75pt;height:29.25pt;z-index:251787264"/>
        </w:pict>
      </w:r>
      <w:r>
        <w:rPr>
          <w:noProof/>
        </w:rPr>
        <w:pict>
          <v:oval id="_x0000_s2354" style="position:absolute;margin-left:200.25pt;margin-top:9pt;width:8.25pt;height:12.75pt;z-index:251785216"/>
        </w:pict>
      </w:r>
      <w:r>
        <w:rPr>
          <w:noProof/>
        </w:rPr>
        <w:pict>
          <v:shapetype id="_x0000_t92" coordsize="21600,21600" o:spt="92" adj="2700" path="m21600,10800l@7@14,21232,8005@9@16,20153,5400@11@18,18437,3163@12@17,16200,1447@10@15,13595,368@8@13,10800,0@14@13,8005,368@16@15,5400,1447@18@17,3163,3163@17@18,1447,5400@15@16,368,8005@13@14,,10800@13@8,368,13595@15@10,1447,16200@17@12,3163,18437@18@11,5400,20153@16@9,8005,21232@14@7,10800,21600@8@7,13595,21232@10@9,16200,20153@12@11,18437,18437@11@12,20153,16200@9@10,21232,13595@7@8xe">
            <v:stroke joinstyle="miter"/>
            <v:formulas>
              <v:f eqn="sum 10800 0 #0"/>
              <v:f eqn="prod @0 32488 32768"/>
              <v:f eqn="prod @0 4277 32768"/>
              <v:f eqn="prod @0 30274 32768"/>
              <v:f eqn="prod @0 12540 32768"/>
              <v:f eqn="prod @0 25997 32768"/>
              <v:f eqn="prod @0 19948 32768"/>
              <v:f eqn="sum @1 10800 0"/>
              <v:f eqn="sum @2 10800 0"/>
              <v:f eqn="sum @3 10800 0"/>
              <v:f eqn="sum @4 10800 0"/>
              <v:f eqn="sum @5 10800 0"/>
              <v:f eqn="sum @6 10800 0"/>
              <v:f eqn="sum 10800 0 @1"/>
              <v:f eqn="sum 10800 0 @2"/>
              <v:f eqn="sum 10800 0 @3"/>
              <v:f eqn="sum 10800 0 @4"/>
              <v:f eqn="sum 10800 0 @5"/>
              <v:f eqn="sum 10800 0 @6"/>
              <v:f eqn="prod @0 23170 32768"/>
              <v:f eqn="sum @19 10800 0"/>
              <v:f eqn="sum 10800 0 @19"/>
            </v:formulas>
            <v:path gradientshapeok="t" o:connecttype="rect" textboxrect="@21,@21,@20,@20"/>
            <v:handles>
              <v:h position="#0,center" xrange="0,10800"/>
            </v:handles>
          </v:shapetype>
          <v:shape id="_x0000_s2352" type="#_x0000_t92" style="position:absolute;margin-left:190.5pt;margin-top:-6.75pt;width:18pt;height:47.25pt;z-index:251783168">
            <o:extrusion v:ext="view" on="t" render="wireFrame"/>
          </v:shape>
        </w:pict>
      </w:r>
      <w:r>
        <w:rPr>
          <w:noProof/>
        </w:rPr>
        <w:pict>
          <v:shape id="_x0000_s2351" type="#_x0000_t133" style="position:absolute;margin-left:167.25pt;margin-top:-12.75pt;width:33pt;height:48.75pt;z-index:251782144"/>
        </w:pict>
      </w:r>
      <w:r>
        <w:rPr>
          <w:noProof/>
        </w:rPr>
        <w:pict>
          <v:rect id="_x0000_s2350" style="position:absolute;margin-left:59.25pt;margin-top:9pt;width:125.25pt;height:7.5pt;z-index:251781120"/>
        </w:pict>
      </w:r>
      <w:r>
        <w:rPr>
          <w:noProof/>
        </w:rPr>
        <w:pict>
          <v:shape id="_x0000_s2349" type="#_x0000_t133" style="position:absolute;margin-left:-27pt;margin-top:-20.25pt;width:101.25pt;height:60.75pt;z-index:251780096"/>
        </w:pict>
      </w:r>
      <w:r>
        <w:rPr>
          <w:noProof/>
        </w:rPr>
        <w:pict>
          <v:shape id="_x0000_s2300" type="#_x0000_t202" style="position:absolute;margin-left:-46.5pt;margin-top:-48.75pt;width:569.25pt;height:747.75pt;z-index:251729920">
            <v:textbox>
              <w:txbxContent>
                <w:p w:rsidR="001B53B1" w:rsidRDefault="001B53B1" w:rsidP="003017A3"/>
              </w:txbxContent>
            </v:textbox>
          </v:shape>
        </w:pict>
      </w:r>
    </w:p>
    <w:p w:rsidR="003017A3" w:rsidRDefault="002C2C3A" w:rsidP="003017A3">
      <w:r>
        <w:rPr>
          <w:noProof/>
        </w:rPr>
        <w:pict>
          <v:shape id="_x0000_s2359" type="#_x0000_t32" style="position:absolute;margin-left:376.5pt;margin-top:15.05pt;width:3.75pt;height:54pt;z-index:251790336" o:connectortype="straight"/>
        </w:pict>
      </w:r>
      <w:r>
        <w:rPr>
          <w:noProof/>
        </w:rPr>
        <w:pict>
          <v:shape id="_x0000_s2357" type="#_x0000_t133" style="position:absolute;margin-left:358.5pt;margin-top:1.55pt;width:18pt;height:13.5pt;z-index:251788288"/>
        </w:pict>
      </w:r>
      <w:r>
        <w:rPr>
          <w:noProof/>
        </w:rPr>
        <w:pict>
          <v:rect id="_x0000_s2355" style="position:absolute;margin-left:225.75pt;margin-top:6.05pt;width:154.5pt;height:9pt;z-index:251786240"/>
        </w:pict>
      </w:r>
      <w:r>
        <w:rPr>
          <w:noProof/>
        </w:rPr>
        <w:pict>
          <v:shape id="_x0000_s2353" type="#_x0000_t92" style="position:absolute;margin-left:200.25pt;margin-top:1.55pt;width:19.5pt;height:26.25pt;z-index:251784192">
            <o:extrusion v:ext="view" on="t" render="wireFrame"/>
          </v:shape>
        </w:pict>
      </w:r>
    </w:p>
    <w:p w:rsidR="003017A3" w:rsidRDefault="003017A3" w:rsidP="003017A3"/>
    <w:p w:rsidR="003017A3" w:rsidRDefault="002C2C3A" w:rsidP="003017A3">
      <w:r>
        <w:rPr>
          <w:noProof/>
        </w:rPr>
        <w:pict>
          <v:rect id="_x0000_s2360" style="position:absolute;margin-left:347.25pt;margin-top:18.15pt;width:62.25pt;height:24pt;z-index:251791360"/>
        </w:pict>
      </w:r>
    </w:p>
    <w:p w:rsidR="003017A3" w:rsidRDefault="002C2C3A" w:rsidP="003017A3">
      <w:r>
        <w:rPr>
          <w:noProof/>
        </w:rPr>
        <w:pict>
          <v:shape id="_x0000_s2374" type="#_x0000_t202" style="position:absolute;margin-left:-36pt;margin-top:4.75pt;width:80.25pt;height:26.25pt;z-index:251805696">
            <v:textbox>
              <w:txbxContent>
                <w:p w:rsidR="001B53B1" w:rsidRDefault="001B53B1" w:rsidP="003017A3">
                  <w:r>
                    <w:t xml:space="preserve">Motor squirel </w:t>
                  </w:r>
                </w:p>
              </w:txbxContent>
            </v:textbox>
          </v:shape>
        </w:pict>
      </w:r>
      <w:r>
        <w:rPr>
          <w:noProof/>
        </w:rPr>
        <w:pict>
          <v:shape id="_x0000_s2375" type="#_x0000_t202" style="position:absolute;margin-left:69.75pt;margin-top:4.75pt;width:86.25pt;height:30pt;z-index:251806720">
            <v:textbox>
              <w:txbxContent>
                <w:p w:rsidR="001B53B1" w:rsidRDefault="001B53B1" w:rsidP="003017A3">
                  <w:r>
                    <w:t xml:space="preserve">Motor  ,ac  bague </w:t>
                  </w:r>
                </w:p>
              </w:txbxContent>
            </v:textbox>
          </v:shape>
        </w:pict>
      </w:r>
    </w:p>
    <w:p w:rsidR="003017A3" w:rsidRDefault="002C2C3A" w:rsidP="003017A3">
      <w:r>
        <w:rPr>
          <w:noProof/>
        </w:rPr>
        <w:pict>
          <v:shape id="_x0000_s2381" type="#_x0000_t32" style="position:absolute;margin-left:392.25pt;margin-top:23.55pt;width:0;height:36.8pt;z-index:251812864" o:connectortype="straight"/>
        </w:pict>
      </w:r>
      <w:r>
        <w:rPr>
          <w:noProof/>
        </w:rPr>
        <w:pict>
          <v:shape id="_x0000_s2380" type="#_x0000_t32" style="position:absolute;margin-left:286.5pt;margin-top:23.55pt;width:105.75pt;height:0;z-index:251811840" o:connectortype="straight"/>
        </w:pict>
      </w:r>
      <w:r>
        <w:rPr>
          <w:noProof/>
        </w:rPr>
        <w:pict>
          <v:shape id="_x0000_s2379" type="#_x0000_t32" style="position:absolute;margin-left:286.5pt;margin-top:23.55pt;width:0;height:36.8pt;flip:y;z-index:251810816" o:connectortype="straight"/>
        </w:pict>
      </w:r>
      <w:r>
        <w:rPr>
          <w:noProof/>
        </w:rPr>
        <w:pict>
          <v:shape id="_x0000_s2376" type="#_x0000_t202" style="position:absolute;margin-left:237.75pt;margin-top:5.55pt;width:264pt;height:135.75pt;z-index:251807744">
            <v:textbox>
              <w:txbxContent>
                <w:p w:rsidR="001B53B1" w:rsidRDefault="001B53B1" w:rsidP="003017A3"/>
              </w:txbxContent>
            </v:textbox>
          </v:shape>
        </w:pict>
      </w:r>
      <w:r>
        <w:rPr>
          <w:noProof/>
        </w:rPr>
        <w:pict>
          <v:shape id="_x0000_s2361" type="#_x0000_t202" style="position:absolute;margin-left:-36pt;margin-top:.3pt;width:544.5pt;height:141pt;z-index:251792384">
            <v:textbox>
              <w:txbxContent>
                <w:p w:rsidR="001B53B1" w:rsidRDefault="001B53B1" w:rsidP="003017A3"/>
              </w:txbxContent>
            </v:textbox>
          </v:shape>
        </w:pict>
      </w: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373" type="#_x0000_t67" style="position:absolute;margin-left:34.5pt;margin-top:13.05pt;width:9.75pt;height:15pt;z-index:251804672">
            <v:textbox style="layout-flow:vertical-ideographic"/>
          </v:shape>
        </w:pict>
      </w:r>
    </w:p>
    <w:p w:rsidR="003017A3" w:rsidRDefault="002C2C3A" w:rsidP="003017A3">
      <w:r>
        <w:rPr>
          <w:noProof/>
        </w:rPr>
        <w:pict>
          <v:oval id="_x0000_s2369" style="position:absolute;margin-left:95.25pt;margin-top:16.85pt;width:33.75pt;height:27pt;z-index:251800576"/>
        </w:pict>
      </w: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370" type="#_x0000_t13" style="position:absolute;margin-left:53.25pt;margin-top:20.6pt;width:21pt;height:7.15pt;z-index:251801600"/>
        </w:pict>
      </w:r>
      <w:r>
        <w:rPr>
          <w:noProof/>
        </w:rPr>
        <w:pict>
          <v:oval id="_x0000_s2366" style="position:absolute;margin-left:84.75pt;margin-top:11.6pt;width:50.25pt;height:39.75pt;z-index:251797504"/>
        </w:pict>
      </w:r>
      <w:r>
        <w:rPr>
          <w:noProof/>
        </w:rPr>
        <w:pict>
          <v:oval id="_x0000_s2363" style="position:absolute;margin-left:-3pt;margin-top:16.85pt;width:37.5pt;height:30.75pt;z-index:251794432"/>
        </w:pict>
      </w:r>
      <w:r>
        <w:rPr>
          <w:noProof/>
        </w:rPr>
        <w:pict>
          <v:oval id="_x0000_s2362" style="position:absolute;margin-left:-11.25pt;margin-top:8.6pt;width:55.5pt;height:48pt;z-index:251793408"/>
        </w:pict>
      </w:r>
    </w:p>
    <w:p w:rsidR="003017A3" w:rsidRDefault="002C2C3A" w:rsidP="003017A3">
      <w:r>
        <w:rPr>
          <w:noProof/>
        </w:rPr>
        <w:pict>
          <v:shape id="_x0000_s2386" type="#_x0000_t202" style="position:absolute;margin-left:387.75pt;margin-top:22.15pt;width:21.75pt;height:17.25pt;z-index:251817984">
            <v:textbox>
              <w:txbxContent>
                <w:p w:rsidR="001B53B1" w:rsidRDefault="001B53B1" w:rsidP="003017A3">
                  <w:r>
                    <w:t>M1</w:t>
                  </w:r>
                </w:p>
              </w:txbxContent>
            </v:textbox>
          </v:shape>
        </w:pict>
      </w:r>
      <w:r>
        <w:rPr>
          <w:noProof/>
        </w:rPr>
        <w:pict>
          <v:shape id="_x0000_s2385" type="#_x0000_t202" style="position:absolute;margin-left:273.75pt;margin-top:18.4pt;width:24.75pt;height:21pt;z-index:251816960">
            <v:textbox>
              <w:txbxContent>
                <w:p w:rsidR="001B53B1" w:rsidRDefault="001B53B1" w:rsidP="003017A3">
                  <w:r>
                    <w:t>M1</w:t>
                  </w:r>
                </w:p>
              </w:txbxContent>
            </v:textbox>
          </v:shape>
        </w:pict>
      </w:r>
      <w:r>
        <w:rPr>
          <w:noProof/>
        </w:rPr>
        <w:pict>
          <v:oval id="_x0000_s2378" style="position:absolute;margin-left:376.5pt;margin-top:9.45pt;width:43.5pt;height:44.2pt;z-index:251809792"/>
        </w:pict>
      </w:r>
      <w:r>
        <w:rPr>
          <w:noProof/>
        </w:rPr>
        <w:pict>
          <v:oval id="_x0000_s2377" style="position:absolute;margin-left:262.5pt;margin-top:9.45pt;width:48.75pt;height:44.2pt;z-index:251808768"/>
        </w:pict>
      </w:r>
      <w:r>
        <w:rPr>
          <w:noProof/>
        </w:rPr>
        <w:pict>
          <v:shape id="_x0000_s2371" type="#_x0000_t13" style="position:absolute;margin-left:146.25pt;margin-top:2.3pt;width:32.25pt;height:7.15pt;z-index:251802624"/>
        </w:pict>
      </w:r>
      <w:r>
        <w:rPr>
          <w:noProof/>
        </w:rPr>
        <w:pict>
          <v:rect id="_x0000_s2368" style="position:absolute;margin-left:95.25pt;margin-top:22.15pt;width:33.75pt;height:9pt;z-index:251799552"/>
        </w:pict>
      </w:r>
    </w:p>
    <w:p w:rsidR="003017A3" w:rsidRDefault="002C2C3A" w:rsidP="003017A3">
      <w:r>
        <w:rPr>
          <w:noProof/>
        </w:rPr>
        <w:pict>
          <v:rect id="_x0000_s2384" style="position:absolute;margin-left:441.75pt;margin-top:5.7pt;width:19.5pt;height:18pt;z-index:251815936"/>
        </w:pict>
      </w:r>
      <w:r>
        <w:rPr>
          <w:noProof/>
        </w:rPr>
        <w:pict>
          <v:shape id="_x0000_s2383" type="#_x0000_t32" style="position:absolute;margin-left:420pt;margin-top:5.7pt;width:37.5pt;height:0;z-index:251814912" o:connectortype="straight"/>
        </w:pict>
      </w:r>
      <w:r>
        <w:rPr>
          <w:noProof/>
        </w:rPr>
        <w:pict>
          <v:shape id="_x0000_s2382" type="#_x0000_t32" style="position:absolute;margin-left:311.25pt;margin-top:5.7pt;width:65.25pt;height:0;z-index:251813888" o:connectortype="straight"/>
        </w:pict>
      </w:r>
      <w:r>
        <w:rPr>
          <w:noProof/>
        </w:rPr>
        <w:pict>
          <v:rect id="_x0000_s2367" style="position:absolute;margin-left:84.75pt;margin-top:.45pt;width:50.25pt;height:8.25pt;z-index:251798528"/>
        </w:pict>
      </w:r>
      <w:r>
        <w:rPr>
          <w:noProof/>
        </w:rPr>
        <w:pict>
          <v:rect id="_x0000_s2365" style="position:absolute;margin-left:-3pt;margin-top:.45pt;width:37.5pt;height:13.5pt;z-index:251796480"/>
        </w:pict>
      </w:r>
      <w:r>
        <w:rPr>
          <w:noProof/>
        </w:rPr>
        <w:pict>
          <v:rect id="_x0000_s2364" style="position:absolute;margin-left:-11.25pt;margin-top:5.7pt;width:55.5pt;height:8.25pt;z-index:251795456"/>
        </w:pict>
      </w:r>
    </w:p>
    <w:p w:rsidR="003017A3" w:rsidRDefault="002C2C3A" w:rsidP="003017A3">
      <w:r>
        <w:rPr>
          <w:noProof/>
        </w:rPr>
        <w:pict>
          <v:shape id="_x0000_s2372" type="#_x0000_t202" style="position:absolute;margin-left:-16.5pt;margin-top:2.75pt;width:172.5pt;height:29.25pt;z-index:251803648">
            <v:textbox>
              <w:txbxContent>
                <w:p w:rsidR="001B53B1" w:rsidRDefault="001B53B1" w:rsidP="003017A3">
                  <w:r>
                    <w:t xml:space="preserve">Pjs// ps   m,,,    pm //loss  mecanique </w:t>
                  </w:r>
                </w:p>
              </w:txbxContent>
            </v:textbox>
          </v:shape>
        </w:pict>
      </w:r>
    </w:p>
    <w:p w:rsidR="003017A3" w:rsidRDefault="003017A3" w:rsidP="003017A3"/>
    <w:p w:rsidR="003017A3" w:rsidRDefault="002C2C3A" w:rsidP="003017A3">
      <w:r>
        <w:rPr>
          <w:noProof/>
        </w:rPr>
        <w:pict>
          <v:shape id="_x0000_s2387" type="#_x0000_t202" style="position:absolute;margin-left:-36pt;margin-top:4.4pt;width:548.25pt;height:394.5pt;z-index:251819008">
            <v:textbox>
              <w:txbxContent>
                <w:p w:rsidR="001B53B1" w:rsidRDefault="001B53B1" w:rsidP="003017A3"/>
              </w:txbxContent>
            </v:textbox>
          </v:shape>
        </w:pict>
      </w:r>
      <w:r>
        <w:rPr>
          <w:noProof/>
        </w:rPr>
        <w:pict>
          <v:shape id="_x0000_s2459" type="#_x0000_t202" style="position:absolute;margin-left:434.25pt;margin-top:22.4pt;width:74.25pt;height:17.25pt;z-index:251892736">
            <v:textbox>
              <w:txbxContent>
                <w:p w:rsidR="001B53B1" w:rsidRDefault="001B53B1" w:rsidP="003017A3"/>
              </w:txbxContent>
            </v:textbox>
          </v:shape>
        </w:pict>
      </w:r>
      <w:r>
        <w:rPr>
          <w:noProof/>
        </w:rPr>
        <w:pict>
          <v:shape id="_x0000_s2449" type="#_x0000_t202" style="position:absolute;margin-left:420pt;margin-top:16.4pt;width:102.75pt;height:220.5pt;z-index:251882496">
            <v:textbox>
              <w:txbxContent>
                <w:p w:rsidR="001B53B1" w:rsidRDefault="001B53B1" w:rsidP="003017A3"/>
              </w:txbxContent>
            </v:textbox>
          </v:shape>
        </w:pict>
      </w:r>
      <w:r>
        <w:rPr>
          <w:noProof/>
        </w:rPr>
        <w:pict>
          <v:shape id="_x0000_s2434" style="position:absolute;margin-left:-7.5pt;margin-top:22.4pt;width:419.25pt;height:163.25pt;z-index:251867136" coordsize="8385,3265" path="m,930c1406,465,2813,,3720,345v907,345,948,2390,1725,2655c6222,3265,7303,2600,8385,1935e" filled="f">
            <v:path arrowok="t"/>
          </v:shape>
        </w:pict>
      </w:r>
      <w:r>
        <w:rPr>
          <w:noProof/>
        </w:rPr>
        <w:pict>
          <v:shape id="_x0000_s2389" type="#_x0000_t32" style="position:absolute;margin-left:104.25pt;margin-top:20.9pt;width:3.75pt;height:171.75pt;z-index:251821056" o:connectortype="straight">
            <v:stroke startarrow="block" endarrow="block"/>
          </v:shape>
        </w:pict>
      </w:r>
    </w:p>
    <w:p w:rsidR="003017A3" w:rsidRDefault="002C2C3A" w:rsidP="003017A3">
      <w:r>
        <w:rPr>
          <w:noProof/>
        </w:rPr>
        <w:pict>
          <v:shape id="_x0000_s2456" style="position:absolute;margin-left:429.75pt;margin-top:8.6pt;width:103.25pt;height:212.1pt;z-index:251889664" coordsize="2065,4242" path="m,922c160,461,320,,630,472,940,944,1655,3272,1860,3757v205,485,102,55,,-375e" filled="f">
            <v:path arrowok="t"/>
          </v:shape>
        </w:pict>
      </w:r>
      <w:r>
        <w:rPr>
          <w:noProof/>
        </w:rPr>
        <w:pict>
          <v:shape id="_x0000_s2450" type="#_x0000_t32" style="position:absolute;margin-left:429pt;margin-top:3.7pt;width:.75pt;height:187.5pt;flip:x y;z-index:251883520" o:connectortype="straight">
            <v:stroke endarrow="block"/>
          </v:shape>
        </w:pict>
      </w:r>
      <w:r>
        <w:rPr>
          <w:noProof/>
        </w:rPr>
        <w:pict>
          <v:oval id="_x0000_s2440" style="position:absolute;margin-left:331.5pt;margin-top:23.2pt;width:7.5pt;height:9pt;z-index:251873280"/>
        </w:pict>
      </w:r>
      <w:r>
        <w:rPr>
          <w:noProof/>
        </w:rPr>
        <w:pict>
          <v:oval id="_x0000_s2439" style="position:absolute;margin-left:281.25pt;margin-top:23.2pt;width:11.25pt;height:9.75pt;z-index:251872256"/>
        </w:pict>
      </w:r>
      <w:r>
        <w:rPr>
          <w:noProof/>
        </w:rPr>
        <w:pict>
          <v:oval id="_x0000_s2422" style="position:absolute;margin-left:323.25pt;margin-top:14.2pt;width:24pt;height:29.25pt;z-index:251854848"/>
        </w:pict>
      </w:r>
      <w:r>
        <w:rPr>
          <w:noProof/>
        </w:rPr>
        <w:pict>
          <v:oval id="_x0000_s2421" style="position:absolute;margin-left:273.75pt;margin-top:14.2pt;width:28.5pt;height:29.25pt;z-index:251853824"/>
        </w:pict>
      </w:r>
    </w:p>
    <w:p w:rsidR="003017A3" w:rsidRDefault="002C2C3A" w:rsidP="003017A3">
      <w:r>
        <w:rPr>
          <w:noProof/>
        </w:rPr>
        <w:pict>
          <v:shape id="_x0000_s2458" type="#_x0000_t202" style="position:absolute;margin-left:479.25pt;margin-top:18pt;width:43.5pt;height:21.75pt;z-index:251891712">
            <v:textbox>
              <w:txbxContent>
                <w:p w:rsidR="001B53B1" w:rsidRDefault="001B53B1" w:rsidP="003017A3">
                  <w:r>
                    <w:t>Ex,rx</w:t>
                  </w:r>
                </w:p>
              </w:txbxContent>
            </v:textbox>
          </v:shape>
        </w:pict>
      </w:r>
      <w:r>
        <w:rPr>
          <w:noProof/>
        </w:rPr>
        <w:pict>
          <v:shape id="_x0000_s2446" type="#_x0000_t32" style="position:absolute;margin-left:219.75pt;margin-top:3pt;width:50.25pt;height:0;flip:x;z-index:251879424" o:connectortype="straight">
            <v:stroke endarrow="block"/>
          </v:shape>
        </w:pict>
      </w:r>
      <w:r>
        <w:rPr>
          <w:noProof/>
        </w:rPr>
        <w:pict>
          <v:shape id="_x0000_s2445" type="#_x0000_t32" style="position:absolute;margin-left:306pt;margin-top:3pt;width:16.5pt;height:0;flip:x;z-index:251878400" o:connectortype="straight">
            <v:stroke endarrow="block"/>
          </v:shape>
        </w:pict>
      </w:r>
      <w:r>
        <w:rPr>
          <w:noProof/>
        </w:rPr>
        <w:pict>
          <v:rect id="_x0000_s2428" style="position:absolute;margin-left:323.25pt;margin-top:18pt;width:20.25pt;height:7.15pt;z-index:251860992"/>
        </w:pict>
      </w:r>
      <w:r>
        <w:rPr>
          <w:noProof/>
        </w:rPr>
        <w:pict>
          <v:rect id="_x0000_s2427" style="position:absolute;margin-left:273.75pt;margin-top:18pt;width:28.5pt;height:7.15pt;z-index:251859968"/>
        </w:pict>
      </w:r>
      <w:r>
        <w:rPr>
          <w:noProof/>
        </w:rPr>
        <w:pict>
          <v:shape id="_x0000_s2413" type="#_x0000_t32" style="position:absolute;margin-left:95.25pt;margin-top:6.75pt;width:19.5pt;height:.75pt;flip:y;z-index:251845632" o:connectortype="straight"/>
        </w:pict>
      </w:r>
      <w:r>
        <w:rPr>
          <w:noProof/>
        </w:rPr>
        <w:pict>
          <v:shape id="_x0000_s2412" type="#_x0000_t32" style="position:absolute;margin-left:95.25pt;margin-top:24pt;width:19.5pt;height:0;z-index:251844608" o:connectortype="straight"/>
        </w:pict>
      </w:r>
    </w:p>
    <w:p w:rsidR="003017A3" w:rsidRDefault="002C2C3A" w:rsidP="003017A3">
      <w:r>
        <w:rPr>
          <w:noProof/>
        </w:rPr>
        <w:pict>
          <v:shape id="_x0000_s2455" type="#_x0000_t32" style="position:absolute;margin-left:484.5pt;margin-top:24.8pt;width:3.75pt;height:115.5pt;z-index:251888640" o:connectortype="straight"/>
        </w:pict>
      </w:r>
      <w:r>
        <w:rPr>
          <w:noProof/>
        </w:rPr>
        <w:pict>
          <v:shape id="_x0000_s2454" type="#_x0000_t32" style="position:absolute;margin-left:429.75pt;margin-top:24.8pt;width:49.5pt;height:0;z-index:251887616" o:connectortype="straight"/>
        </w:pict>
      </w:r>
      <w:r>
        <w:rPr>
          <w:noProof/>
        </w:rPr>
        <w:pict>
          <v:shape id="_x0000_s2448" type="#_x0000_t202" style="position:absolute;margin-left:369pt;margin-top:3.8pt;width:30.75pt;height:27.75pt;z-index:251881472">
            <v:textbox>
              <w:txbxContent>
                <w:p w:rsidR="001B53B1" w:rsidRDefault="001B53B1" w:rsidP="003017A3">
                  <w:r>
                    <w:t>T</w:t>
                  </w:r>
                </w:p>
              </w:txbxContent>
            </v:textbox>
          </v:shape>
        </w:pict>
      </w:r>
      <w:r>
        <w:rPr>
          <w:noProof/>
        </w:rPr>
        <w:pict>
          <v:shape id="_x0000_s2444" type="#_x0000_t202" style="position:absolute;margin-left:-31.5pt;margin-top:3.8pt;width:28.5pt;height:27.75pt;z-index:251877376">
            <v:textbox>
              <w:txbxContent>
                <w:p w:rsidR="001B53B1" w:rsidRDefault="001B53B1" w:rsidP="003017A3">
                  <w:r>
                    <w:t>nss</w:t>
                  </w:r>
                </w:p>
              </w:txbxContent>
            </v:textbox>
          </v:shape>
        </w:pict>
      </w:r>
      <w:r>
        <w:rPr>
          <w:noProof/>
        </w:rPr>
        <w:pict>
          <v:shape id="_x0000_s2411" type="#_x0000_t32" style="position:absolute;margin-left:95.25pt;margin-top:14.3pt;width:24pt;height:0;z-index:251843584" o:connectortype="straight"/>
        </w:pict>
      </w:r>
      <w:r>
        <w:rPr>
          <w:noProof/>
        </w:rPr>
        <w:pict>
          <v:shape id="_x0000_s2410" type="#_x0000_t32" style="position:absolute;margin-left:354pt;margin-top:24.8pt;width:0;height:22.5pt;z-index:251842560" o:connectortype="straight"/>
        </w:pict>
      </w:r>
      <w:r>
        <w:rPr>
          <w:noProof/>
        </w:rPr>
        <w:pict>
          <v:shape id="_x0000_s2409" type="#_x0000_t32" style="position:absolute;margin-left:342.75pt;margin-top:24.8pt;width:.75pt;height:22.5pt;z-index:251841536" o:connectortype="straight"/>
        </w:pict>
      </w:r>
      <w:r>
        <w:rPr>
          <w:noProof/>
        </w:rPr>
        <w:pict>
          <v:shape id="_x0000_s2408" type="#_x0000_t32" style="position:absolute;margin-left:322.5pt;margin-top:24.8pt;width:.75pt;height:18pt;z-index:251840512" o:connectortype="straight"/>
        </w:pict>
      </w:r>
      <w:r>
        <w:rPr>
          <w:noProof/>
        </w:rPr>
        <w:pict>
          <v:shape id="_x0000_s2407" type="#_x0000_t32" style="position:absolute;margin-left:298.5pt;margin-top:24.8pt;width:0;height:18pt;z-index:251839488" o:connectortype="straight"/>
        </w:pict>
      </w:r>
      <w:r>
        <w:rPr>
          <w:noProof/>
        </w:rPr>
        <w:pict>
          <v:shape id="_x0000_s2406" type="#_x0000_t32" style="position:absolute;margin-left:286.5pt;margin-top:24.8pt;width:0;height:18pt;z-index:251838464" o:connectortype="straight"/>
        </w:pict>
      </w:r>
      <w:r>
        <w:rPr>
          <w:noProof/>
        </w:rPr>
        <w:pict>
          <v:shape id="_x0000_s2405" type="#_x0000_t32" style="position:absolute;margin-left:270pt;margin-top:24.8pt;width:0;height:22.5pt;z-index:251837440" o:connectortype="straight"/>
        </w:pict>
      </w:r>
      <w:r>
        <w:rPr>
          <w:noProof/>
        </w:rPr>
        <w:pict>
          <v:shape id="_x0000_s2404" type="#_x0000_t32" style="position:absolute;margin-left:252pt;margin-top:24.8pt;width:0;height:18pt;z-index:251836416" o:connectortype="straight"/>
        </w:pict>
      </w:r>
      <w:r>
        <w:rPr>
          <w:noProof/>
        </w:rPr>
        <w:pict>
          <v:shape id="_x0000_s2403" type="#_x0000_t32" style="position:absolute;margin-left:231pt;margin-top:24.8pt;width:.75pt;height:18pt;z-index:251835392" o:connectortype="straight"/>
        </w:pict>
      </w:r>
      <w:r>
        <w:rPr>
          <w:noProof/>
        </w:rPr>
        <w:pict>
          <v:shape id="_x0000_s2402" type="#_x0000_t32" style="position:absolute;margin-left:3in;margin-top:24.8pt;width:0;height:18pt;z-index:251834368" o:connectortype="straight"/>
        </w:pict>
      </w:r>
      <w:r>
        <w:rPr>
          <w:noProof/>
        </w:rPr>
        <w:pict>
          <v:shape id="_x0000_s2401" type="#_x0000_t32" style="position:absolute;margin-left:200.25pt;margin-top:24.8pt;width:0;height:18pt;z-index:251833344" o:connectortype="straight"/>
        </w:pict>
      </w:r>
      <w:r>
        <w:rPr>
          <w:noProof/>
        </w:rPr>
        <w:pict>
          <v:shape id="_x0000_s2400" type="#_x0000_t32" style="position:absolute;margin-left:184.5pt;margin-top:24.8pt;width:0;height:18pt;z-index:251832320" o:connectortype="straight"/>
        </w:pict>
      </w:r>
      <w:r>
        <w:rPr>
          <w:noProof/>
        </w:rPr>
        <w:pict>
          <v:shape id="_x0000_s2399" type="#_x0000_t32" style="position:absolute;margin-left:167.25pt;margin-top:24.8pt;width:0;height:18pt;z-index:251831296" o:connectortype="straight"/>
        </w:pict>
      </w:r>
      <w:r>
        <w:rPr>
          <w:noProof/>
        </w:rPr>
        <w:pict>
          <v:shape id="_x0000_s2398" type="#_x0000_t32" style="position:absolute;margin-left:156pt;margin-top:24.8pt;width:0;height:18pt;z-index:251830272" o:connectortype="straight"/>
        </w:pict>
      </w:r>
      <w:r>
        <w:rPr>
          <w:noProof/>
        </w:rPr>
        <w:pict>
          <v:shape id="_x0000_s2397" type="#_x0000_t32" style="position:absolute;margin-left:135pt;margin-top:24.8pt;width:0;height:18pt;z-index:251829248" o:connectortype="straight"/>
        </w:pict>
      </w:r>
      <w:r>
        <w:rPr>
          <w:noProof/>
        </w:rPr>
        <w:pict>
          <v:shape id="_x0000_s2396" type="#_x0000_t32" style="position:absolute;margin-left:119.25pt;margin-top:24.8pt;width:.75pt;height:18pt;flip:x;z-index:251828224" o:connectortype="straight"/>
        </w:pict>
      </w:r>
      <w:r>
        <w:rPr>
          <w:noProof/>
        </w:rPr>
        <w:pict>
          <v:shape id="_x0000_s2395" type="#_x0000_t32" style="position:absolute;margin-left:90pt;margin-top:24.8pt;width:0;height:18pt;z-index:251827200" o:connectortype="straight"/>
        </w:pict>
      </w:r>
      <w:r>
        <w:rPr>
          <w:noProof/>
        </w:rPr>
        <w:pict>
          <v:shape id="_x0000_s2394" type="#_x0000_t32" style="position:absolute;margin-left:69.75pt;margin-top:24.8pt;width:0;height:18pt;z-index:251826176" o:connectortype="straight"/>
        </w:pict>
      </w:r>
      <w:r>
        <w:rPr>
          <w:noProof/>
        </w:rPr>
        <w:pict>
          <v:shape id="_x0000_s2393" type="#_x0000_t32" style="position:absolute;margin-left:48.75pt;margin-top:24.8pt;width:.75pt;height:18pt;z-index:251825152" o:connectortype="straight"/>
        </w:pict>
      </w:r>
      <w:r>
        <w:rPr>
          <w:noProof/>
        </w:rPr>
        <w:pict>
          <v:shape id="_x0000_s2392" type="#_x0000_t32" style="position:absolute;margin-left:29.25pt;margin-top:24.8pt;width:.75pt;height:18pt;z-index:251824128" o:connectortype="straight"/>
        </w:pict>
      </w:r>
      <w:r>
        <w:rPr>
          <w:noProof/>
        </w:rPr>
        <w:pict>
          <v:shape id="_x0000_s2391" type="#_x0000_t32" style="position:absolute;margin-left:14.25pt;margin-top:24.8pt;width:.75pt;height:18pt;z-index:251823104" o:connectortype="straight"/>
        </w:pict>
      </w:r>
      <w:r>
        <w:rPr>
          <w:noProof/>
        </w:rPr>
        <w:pict>
          <v:shape id="_x0000_s2390" type="#_x0000_t32" style="position:absolute;margin-left:-3pt;margin-top:24.8pt;width:0;height:18pt;z-index:251822080" o:connectortype="straight"/>
        </w:pict>
      </w:r>
    </w:p>
    <w:p w:rsidR="003017A3" w:rsidRDefault="002C2C3A" w:rsidP="003017A3">
      <w:r>
        <w:rPr>
          <w:noProof/>
        </w:rPr>
        <w:pict>
          <v:shape id="_x0000_s2457" type="#_x0000_t32" style="position:absolute;margin-left:427.5pt;margin-top:12.1pt;width:74.25pt;height:88.5pt;z-index:251890688" o:connectortype="straight"/>
        </w:pict>
      </w:r>
      <w:r>
        <w:rPr>
          <w:noProof/>
        </w:rPr>
        <w:pict>
          <v:shape id="_x0000_s2447" type="#_x0000_t202" style="position:absolute;margin-left:237.75pt;margin-top:21.85pt;width:32.25pt;height:24.75pt;z-index:251880448">
            <v:textbox>
              <w:txbxContent>
                <w:p w:rsidR="001B53B1" w:rsidRDefault="001B53B1" w:rsidP="003017A3">
                  <w:r>
                    <w:t xml:space="preserve">Ns </w:t>
                  </w:r>
                </w:p>
              </w:txbxContent>
            </v:textbox>
          </v:shape>
        </w:pict>
      </w:r>
      <w:r>
        <w:rPr>
          <w:noProof/>
        </w:rPr>
        <w:pict>
          <v:shape id="_x0000_s2388" type="#_x0000_t32" style="position:absolute;margin-left:-23.25pt;margin-top:9.85pt;width:411pt;height:2.25pt;z-index:251820032" o:connectortype="straight"/>
        </w:pict>
      </w:r>
      <w:r>
        <w:rPr>
          <w:noProof/>
        </w:rPr>
        <w:pict>
          <v:shape id="_x0000_s2433" type="#_x0000_t32" style="position:absolute;margin-left:59.25pt;margin-top:17.35pt;width:0;height:15.75pt;flip:y;z-index:251866112" o:connectortype="straight">
            <v:stroke endarrow="block"/>
          </v:shape>
        </w:pict>
      </w:r>
      <w:r>
        <w:rPr>
          <w:noProof/>
        </w:rPr>
        <w:pict>
          <v:shape id="_x0000_s2432" type="#_x0000_t32" style="position:absolute;margin-left:6.75pt;margin-top:17.35pt;width:1.5pt;height:15.75pt;z-index:251865088" o:connectortype="straight">
            <v:stroke endarrow="block"/>
          </v:shape>
        </w:pict>
      </w:r>
    </w:p>
    <w:p w:rsidR="003017A3" w:rsidRDefault="002C2C3A" w:rsidP="003017A3">
      <w:r>
        <w:rPr>
          <w:noProof/>
        </w:rPr>
        <w:pict>
          <v:oval id="_x0000_s2420" style="position:absolute;margin-left:200.25pt;margin-top:17.45pt;width:25.5pt;height:26.25pt;z-index:251852800"/>
        </w:pict>
      </w:r>
      <w:r>
        <w:rPr>
          <w:noProof/>
        </w:rPr>
        <w:pict>
          <v:oval id="_x0000_s2419" style="position:absolute;margin-left:150pt;margin-top:17.45pt;width:24pt;height:26.25pt;z-index:251851776"/>
        </w:pict>
      </w:r>
      <w:r>
        <w:rPr>
          <w:noProof/>
        </w:rPr>
        <w:pict>
          <v:oval id="_x0000_s2418" style="position:absolute;margin-left:44.25pt;margin-top:17.45pt;width:25.5pt;height:26.25pt;z-index:251850752"/>
        </w:pict>
      </w:r>
      <w:r>
        <w:rPr>
          <w:noProof/>
        </w:rPr>
        <w:pict>
          <v:oval id="_x0000_s2417" style="position:absolute;margin-left:-3pt;margin-top:17.45pt;width:25.5pt;height:26.25pt;z-index:251849728"/>
        </w:pict>
      </w:r>
      <w:r>
        <w:rPr>
          <w:noProof/>
        </w:rPr>
        <w:pict>
          <v:shape id="_x0000_s2415" type="#_x0000_t32" style="position:absolute;margin-left:95.25pt;margin-top:16.7pt;width:24pt;height:.75pt;z-index:251847680" o:connectortype="straight"/>
        </w:pict>
      </w:r>
      <w:r>
        <w:rPr>
          <w:noProof/>
        </w:rPr>
        <w:pict>
          <v:shape id="_x0000_s2414" type="#_x0000_t32" style="position:absolute;margin-left:104.25pt;margin-top:7.7pt;width:10.5pt;height:0;z-index:251846656" o:connectortype="straight"/>
        </w:pict>
      </w:r>
    </w:p>
    <w:p w:rsidR="003017A3" w:rsidRDefault="002C2C3A" w:rsidP="003017A3">
      <w:r>
        <w:rPr>
          <w:noProof/>
        </w:rPr>
        <w:pict>
          <v:shape id="_x0000_s2453" type="#_x0000_t32" style="position:absolute;margin-left:457.5pt;margin-top:14.5pt;width:1.5pt;height:49.5pt;z-index:251886592" o:connectortype="straight"/>
        </w:pict>
      </w:r>
      <w:r>
        <w:rPr>
          <w:noProof/>
        </w:rPr>
        <w:pict>
          <v:shape id="_x0000_s2452" type="#_x0000_t32" style="position:absolute;margin-left:429.75pt;margin-top:14.5pt;width:27.75pt;height:0;z-index:251885568" o:connectortype="straight"/>
        </w:pict>
      </w:r>
      <w:r>
        <w:rPr>
          <w:noProof/>
        </w:rPr>
        <w:pict>
          <v:oval id="_x0000_s2438" style="position:absolute;margin-left:208.5pt;margin-top:1.35pt;width:7.5pt;height:7.15pt;z-index:251871232"/>
        </w:pict>
      </w:r>
      <w:r>
        <w:rPr>
          <w:noProof/>
        </w:rPr>
        <w:pict>
          <v:oval id="_x0000_s2437" style="position:absolute;margin-left:156pt;margin-top:.25pt;width:11.25pt;height:8.25pt;z-index:251870208"/>
        </w:pict>
      </w:r>
      <w:r>
        <w:rPr>
          <w:noProof/>
        </w:rPr>
        <w:pict>
          <v:oval id="_x0000_s2436" style="position:absolute;margin-left:49.5pt;margin-top:.25pt;width:13.5pt;height:10.5pt;z-index:251869184"/>
        </w:pict>
      </w:r>
      <w:r>
        <w:rPr>
          <w:noProof/>
        </w:rPr>
        <w:pict>
          <v:oval id="_x0000_s2435" style="position:absolute;margin-left:6.75pt;margin-top:.25pt;width:8.25pt;height:8.25pt;z-index:251868160"/>
        </w:pict>
      </w:r>
      <w:r>
        <w:rPr>
          <w:noProof/>
        </w:rPr>
        <w:pict>
          <v:shape id="_x0000_s2431" type="#_x0000_t13" style="position:absolute;margin-left:135pt;margin-top:.25pt;width:7.15pt;height:10.5pt;z-index:251864064"/>
        </w:pict>
      </w:r>
      <w:r>
        <w:rPr>
          <w:noProof/>
        </w:rPr>
        <w:pict>
          <v:shape id="_x0000_s2430" type="#_x0000_t13" style="position:absolute;margin-left:74.25pt;margin-top:1.35pt;width:21pt;height:7.15pt;rotation:12373642fd;z-index:251863040"/>
        </w:pict>
      </w:r>
      <w:r>
        <w:rPr>
          <w:noProof/>
        </w:rPr>
        <w:pict>
          <v:shape id="_x0000_s2429" type="#_x0000_t13" style="position:absolute;margin-left:22.5pt;margin-top:1.35pt;width:17.25pt;height:7.15pt;z-index:251862016"/>
        </w:pict>
      </w:r>
      <w:r>
        <w:rPr>
          <w:noProof/>
        </w:rPr>
        <w:pict>
          <v:rect id="_x0000_s2426" style="position:absolute;margin-left:200.25pt;margin-top:18.25pt;width:25.5pt;height:7.15pt;z-index:251858944"/>
        </w:pict>
      </w:r>
      <w:r>
        <w:rPr>
          <w:noProof/>
        </w:rPr>
        <w:pict>
          <v:rect id="_x0000_s2425" style="position:absolute;margin-left:150pt;margin-top:18.25pt;width:24pt;height:7.15pt;z-index:251857920"/>
        </w:pict>
      </w:r>
      <w:r>
        <w:rPr>
          <w:noProof/>
        </w:rPr>
        <w:pict>
          <v:rect id="_x0000_s2424" style="position:absolute;margin-left:44.25pt;margin-top:18.25pt;width:25.5pt;height:7.15pt;z-index:251856896"/>
        </w:pict>
      </w:r>
      <w:r>
        <w:rPr>
          <w:noProof/>
        </w:rPr>
        <w:pict>
          <v:rect id="_x0000_s2423" style="position:absolute;margin-left:-3pt;margin-top:18.25pt;width:25.5pt;height:7.15pt;z-index:251855872"/>
        </w:pict>
      </w:r>
      <w:r>
        <w:rPr>
          <w:noProof/>
        </w:rPr>
        <w:pict>
          <v:shape id="_x0000_s2416" type="#_x0000_t32" style="position:absolute;margin-left:95.25pt;margin-top:8.5pt;width:19.5pt;height:2.25pt;z-index:251848704" o:connectortype="straight"/>
        </w:pict>
      </w:r>
    </w:p>
    <w:p w:rsidR="003017A3" w:rsidRDefault="003017A3" w:rsidP="003017A3"/>
    <w:p w:rsidR="003017A3" w:rsidRDefault="002C2C3A" w:rsidP="003017A3">
      <w:r>
        <w:rPr>
          <w:noProof/>
        </w:rPr>
        <w:pict>
          <v:shape id="_x0000_s2460" type="#_x0000_t202" style="position:absolute;margin-left:453pt;margin-top:17.6pt;width:59.25pt;height:15.75pt;z-index:251893760">
            <v:textbox>
              <w:txbxContent>
                <w:p w:rsidR="001B53B1" w:rsidRDefault="001B53B1" w:rsidP="003017A3">
                  <w:r>
                    <w:t>Ns(1-1)</w:t>
                  </w:r>
                </w:p>
              </w:txbxContent>
            </v:textbox>
          </v:shape>
        </w:pict>
      </w:r>
      <w:r>
        <w:rPr>
          <w:noProof/>
        </w:rPr>
        <w:pict>
          <v:shape id="_x0000_s2451" type="#_x0000_t32" style="position:absolute;margin-left:429pt;margin-top:13.1pt;width:93.75pt;height:0;z-index:251884544" o:connectortype="straight">
            <v:stroke endarrow="block"/>
          </v:shape>
        </w:pict>
      </w:r>
      <w:r>
        <w:rPr>
          <w:noProof/>
        </w:rPr>
        <w:pict>
          <v:shape id="_x0000_s2443" type="#_x0000_t202" style="position:absolute;margin-left:298.5pt;margin-top:2.6pt;width:121.5pt;height:30.75pt;z-index:251876352">
            <v:textbox>
              <w:txbxContent>
                <w:p w:rsidR="001B53B1" w:rsidRDefault="001B53B1" w:rsidP="003017A3">
                  <w:r>
                    <w:t xml:space="preserve">Generator , loss ion , heater, joule </w:t>
                  </w:r>
                </w:p>
              </w:txbxContent>
            </v:textbox>
          </v:shape>
        </w:pict>
      </w:r>
      <w:r>
        <w:rPr>
          <w:noProof/>
        </w:rPr>
        <w:pict>
          <v:shape id="_x0000_s2442" type="#_x0000_t202" style="position:absolute;margin-left:129pt;margin-top:7.85pt;width:133.5pt;height:25.5pt;z-index:251875328">
            <v:textbox>
              <w:txbxContent>
                <w:p w:rsidR="001B53B1" w:rsidRDefault="001B53B1" w:rsidP="003017A3">
                  <w:r>
                    <w:t>Motor , speed ,loss ion h</w:t>
                  </w:r>
                </w:p>
              </w:txbxContent>
            </v:textbox>
          </v:shape>
        </w:pict>
      </w:r>
      <w:r>
        <w:rPr>
          <w:noProof/>
        </w:rPr>
        <w:pict>
          <v:shape id="_x0000_s2441" type="#_x0000_t202" style="position:absolute;margin-left:-23.25pt;margin-top:2.6pt;width:118.5pt;height:30.75pt;z-index:251874304">
            <v:textbox>
              <w:txbxContent>
                <w:p w:rsidR="001B53B1" w:rsidRDefault="001B53B1" w:rsidP="003017A3">
                  <w:r>
                    <w:t xml:space="preserve">Break,loss </w:t>
                  </w:r>
                </w:p>
              </w:txbxContent>
            </v:textbox>
          </v:shape>
        </w:pict>
      </w:r>
    </w:p>
    <w:p w:rsidR="003017A3" w:rsidRDefault="002C2C3A" w:rsidP="003017A3">
      <w:r>
        <w:rPr>
          <w:noProof/>
        </w:rPr>
        <w:pict>
          <v:shape id="_x0000_s2461" type="#_x0000_t202" style="position:absolute;margin-left:-23.25pt;margin-top:17.15pt;width:511.5pt;height:138.5pt;z-index:251894784">
            <v:textbox>
              <w:txbxContent>
                <w:p w:rsidR="001B53B1" w:rsidRDefault="001B53B1" w:rsidP="003017A3"/>
              </w:txbxContent>
            </v:textbox>
          </v:shape>
        </w:pict>
      </w:r>
    </w:p>
    <w:p w:rsidR="003017A3" w:rsidRDefault="003017A3" w:rsidP="003017A3"/>
    <w:p w:rsidR="003017A3" w:rsidRDefault="003017A3" w:rsidP="003017A3"/>
    <w:p w:rsidR="003017A3" w:rsidRDefault="003017A3" w:rsidP="003017A3"/>
    <w:p w:rsidR="003017A3" w:rsidRDefault="003017A3" w:rsidP="003017A3"/>
    <w:p w:rsidR="003017A3" w:rsidRDefault="002C2C3A" w:rsidP="003017A3">
      <w:r>
        <w:rPr>
          <w:noProof/>
        </w:rPr>
        <w:pict>
          <v:shape id="_x0000_s2513" type="#_x0000_t202" style="position:absolute;margin-left:308.25pt;margin-top:11.25pt;width:187.5pt;height:241.9pt;z-index:251948032">
            <v:textbox>
              <w:txbxContent>
                <w:p w:rsidR="001B53B1" w:rsidRDefault="001B53B1" w:rsidP="003017A3"/>
              </w:txbxContent>
            </v:textbox>
          </v:shape>
        </w:pict>
      </w:r>
      <w:r>
        <w:rPr>
          <w:noProof/>
        </w:rPr>
        <w:pict>
          <v:shape id="_x0000_s2474" type="#_x0000_t32" style="position:absolute;margin-left:270.75pt;margin-top:-37.5pt;width:2.25pt;height:94.5pt;flip:x;z-index:251908096" o:connectortype="straight"/>
        </w:pict>
      </w:r>
      <w:r>
        <w:rPr>
          <w:noProof/>
        </w:rPr>
        <w:pict>
          <v:shape id="_x0000_s2472" type="#_x0000_t32" style="position:absolute;margin-left:237pt;margin-top:-5.25pt;width:.05pt;height:62.25pt;z-index:251906048" o:connectortype="straight"/>
        </w:pict>
      </w:r>
      <w:r>
        <w:rPr>
          <w:noProof/>
        </w:rPr>
        <w:pict>
          <v:shape id="_x0000_s2473" type="#_x0000_t32" style="position:absolute;margin-left:252.75pt;margin-top:-22.5pt;width:.75pt;height:79.5pt;flip:x;z-index:251907072" o:connectortype="straight"/>
        </w:pict>
      </w:r>
      <w:r>
        <w:rPr>
          <w:noProof/>
        </w:rPr>
        <w:pict>
          <v:shape id="_x0000_s2471" type="#_x0000_t32" style="position:absolute;margin-left:157.5pt;margin-top:-33.75pt;width:1.5pt;height:90.75pt;flip:x;z-index:251905024" o:connectortype="straight"/>
        </w:pict>
      </w:r>
      <w:r>
        <w:rPr>
          <w:noProof/>
        </w:rPr>
        <w:pict>
          <v:shape id="_x0000_s2470" type="#_x0000_t32" style="position:absolute;margin-left:139.5pt;margin-top:-18pt;width:.75pt;height:79.5pt;flip:x;z-index:251904000" o:connectortype="straight"/>
        </w:pict>
      </w:r>
      <w:r>
        <w:rPr>
          <w:noProof/>
        </w:rPr>
        <w:pict>
          <v:shape id="_x0000_s2469" type="#_x0000_t32" style="position:absolute;margin-left:121.5pt;margin-top:-5.25pt;width:0;height:62.25pt;z-index:251902976" o:connectortype="straight"/>
        </w:pict>
      </w:r>
      <w:r>
        <w:rPr>
          <w:noProof/>
        </w:rPr>
        <w:pict>
          <v:shape id="_x0000_s2468" type="#_x0000_t32" style="position:absolute;margin-left:33.75pt;margin-top:-5.25pt;width:0;height:62.25pt;z-index:251901952" o:connectortype="straight"/>
        </w:pict>
      </w:r>
      <w:r>
        <w:rPr>
          <w:noProof/>
        </w:rPr>
        <w:pict>
          <v:shape id="_x0000_s2467" type="#_x0000_t32" style="position:absolute;margin-left:18pt;margin-top:-22.5pt;width:0;height:79.5pt;z-index:251900928" o:connectortype="straight"/>
        </w:pict>
      </w:r>
      <w:r>
        <w:rPr>
          <w:noProof/>
        </w:rPr>
        <w:pict>
          <v:shape id="_x0000_s2466" type="#_x0000_t32" style="position:absolute;margin-left:5.25pt;margin-top:-33.75pt;width:0;height:90.75pt;z-index:251899904" o:connectortype="straight"/>
        </w:pict>
      </w:r>
      <w:r>
        <w:rPr>
          <w:noProof/>
        </w:rPr>
        <w:pict>
          <v:shape id="_x0000_s2465" type="#_x0000_t32" style="position:absolute;margin-left:-23.25pt;margin-top:-9.75pt;width:509.25pt;height:4.5pt;flip:y;z-index:251898880" o:connectortype="straight"/>
        </w:pict>
      </w:r>
      <w:r>
        <w:rPr>
          <w:noProof/>
        </w:rPr>
        <w:pict>
          <v:shape id="_x0000_s2463" type="#_x0000_t32" style="position:absolute;margin-left:-23.25pt;margin-top:-22.5pt;width:502.5pt;height:0;z-index:251896832" o:connectortype="straight"/>
        </w:pict>
      </w:r>
      <w:r>
        <w:rPr>
          <w:noProof/>
        </w:rPr>
        <w:pict>
          <v:shape id="_x0000_s2464" type="#_x0000_t32" style="position:absolute;margin-left:-23.25pt;margin-top:-37.5pt;width:502.5pt;height:3.75pt;flip:y;z-index:251897856" o:connectortype="straight"/>
        </w:pict>
      </w:r>
      <w:r>
        <w:rPr>
          <w:noProof/>
        </w:rPr>
        <w:pict>
          <v:shape id="_x0000_s2462" type="#_x0000_t202" style="position:absolute;margin-left:-51.75pt;margin-top:-55.5pt;width:572.25pt;height:752.25pt;z-index:251895808">
            <v:textbox>
              <w:txbxContent>
                <w:p w:rsidR="001B53B1" w:rsidRDefault="001B53B1" w:rsidP="003017A3"/>
              </w:txbxContent>
            </v:textbox>
          </v:shape>
        </w:pict>
      </w:r>
    </w:p>
    <w:p w:rsidR="003017A3" w:rsidRDefault="002C2C3A" w:rsidP="003017A3">
      <w:r>
        <w:rPr>
          <w:noProof/>
        </w:rPr>
        <w:pict>
          <v:rect id="_x0000_s2477" style="position:absolute;margin-left:219.75pt;margin-top:23.3pt;width:68.25pt;height:39.75pt;z-index:251911168"/>
        </w:pict>
      </w:r>
      <w:r>
        <w:rPr>
          <w:noProof/>
        </w:rPr>
        <w:pict>
          <v:rect id="_x0000_s2476" style="position:absolute;margin-left:102pt;margin-top:23.3pt;width:75pt;height:39.75pt;z-index:251910144"/>
        </w:pict>
      </w:r>
      <w:r>
        <w:rPr>
          <w:noProof/>
        </w:rPr>
        <w:pict>
          <v:rect id="_x0000_s2475" style="position:absolute;margin-left:-13.5pt;margin-top:23.3pt;width:66.75pt;height:39.75pt;z-index:251909120"/>
        </w:pict>
      </w:r>
    </w:p>
    <w:p w:rsidR="003017A3" w:rsidRDefault="002C2C3A" w:rsidP="003017A3">
      <w:r>
        <w:rPr>
          <w:noProof/>
        </w:rPr>
        <w:pict>
          <v:shape id="_x0000_s2489" type="#_x0000_t32" style="position:absolute;margin-left:265.7pt;margin-top:10.6pt;width:13.3pt;height:5.25pt;flip:y;z-index:251923456" o:connectortype="straight"/>
        </w:pict>
      </w:r>
      <w:r>
        <w:rPr>
          <w:noProof/>
        </w:rPr>
        <w:pict>
          <v:shape id="_x0000_s2488" type="#_x0000_t32" style="position:absolute;margin-left:141.95pt;margin-top:10.6pt;width:11.05pt;height:5.25pt;flip:y;z-index:251922432" o:connectortype="straight"/>
        </w:pict>
      </w:r>
      <w:r>
        <w:rPr>
          <w:noProof/>
        </w:rPr>
        <w:pict>
          <v:shape id="_x0000_s2487" type="#_x0000_t32" style="position:absolute;margin-left:31.1pt;margin-top:3.5pt;width:12.4pt;height:12.35pt;flip:y;z-index:251921408" o:connectortype="straight"/>
        </w:pict>
      </w:r>
      <w:r>
        <w:rPr>
          <w:noProof/>
        </w:rPr>
        <w:pict>
          <v:shape id="_x0000_s2486" type="#_x0000_t32" style="position:absolute;margin-left:237.05pt;margin-top:15.85pt;width:35.95pt;height:0;z-index:251920384" o:connectortype="straight"/>
        </w:pict>
      </w:r>
      <w:r>
        <w:rPr>
          <w:noProof/>
        </w:rPr>
        <w:pict>
          <v:shape id="_x0000_s2485" type="#_x0000_t32" style="position:absolute;margin-left:114pt;margin-top:15.85pt;width:39pt;height:0;z-index:251919360" o:connectortype="straight"/>
        </w:pict>
      </w:r>
      <w:r>
        <w:rPr>
          <w:noProof/>
        </w:rPr>
        <w:pict>
          <v:shape id="_x0000_s2484" type="#_x0000_t32" style="position:absolute;margin-left:0;margin-top:10.6pt;width:43.5pt;height:5.25pt;z-index:251918336" o:connectortype="straight"/>
        </w:pict>
      </w:r>
      <w:r>
        <w:rPr>
          <w:noProof/>
        </w:rPr>
        <w:pict>
          <v:shape id="_x0000_s2483" type="#_x0000_t32" style="position:absolute;margin-left:265.7pt;margin-top:6.1pt;width:0;height:23.45pt;z-index:251917312" o:connectortype="straight"/>
        </w:pict>
      </w:r>
      <w:r>
        <w:rPr>
          <w:noProof/>
        </w:rPr>
        <w:pict>
          <v:shape id="_x0000_s2482" type="#_x0000_t32" style="position:absolute;margin-left:141.95pt;margin-top:6.1pt;width:0;height:23.45pt;z-index:251916288" o:connectortype="straight"/>
        </w:pict>
      </w:r>
      <w:r>
        <w:rPr>
          <w:noProof/>
        </w:rPr>
        <w:pict>
          <v:shape id="_x0000_s2481" type="#_x0000_t32" style="position:absolute;margin-left:31.1pt;margin-top:3.5pt;width:0;height:21pt;z-index:251915264" o:connectortype="straight"/>
        </w:pict>
      </w: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480" type="#_x0000_t5" style="position:absolute;margin-left:246.75pt;margin-top:10.6pt;width:24pt;height:13.9pt;rotation:90;z-index:251914240"/>
        </w:pict>
      </w:r>
      <w:r>
        <w:rPr>
          <w:noProof/>
        </w:rPr>
        <w:pict>
          <v:shape id="_x0000_s2479" type="#_x0000_t5" style="position:absolute;margin-left:121.5pt;margin-top:10.6pt;width:27pt;height:13.9pt;rotation:6223937fd;z-index:251913216"/>
        </w:pict>
      </w:r>
      <w:r>
        <w:rPr>
          <w:noProof/>
        </w:rPr>
        <w:pict>
          <v:shape id="_x0000_s2478" type="#_x0000_t5" style="position:absolute;margin-left:12.75pt;margin-top:6.1pt;width:21pt;height:15.75pt;rotation:6377030fd;z-index:251912192"/>
        </w:pict>
      </w:r>
    </w:p>
    <w:p w:rsidR="003017A3" w:rsidRDefault="002C2C3A" w:rsidP="003017A3">
      <w:r>
        <w:rPr>
          <w:noProof/>
        </w:rPr>
        <w:pict>
          <v:shape id="_x0000_s2502" type="#_x0000_t32" style="position:absolute;margin-left:15.35pt;margin-top:12.15pt;width:0;height:114.65pt;z-index:251936768" o:connectortype="straight"/>
        </w:pict>
      </w:r>
      <w:r>
        <w:rPr>
          <w:noProof/>
        </w:rPr>
        <w:pict>
          <v:shape id="_x0000_s2504" type="#_x0000_t32" style="position:absolute;margin-left:33.75pt;margin-top:12.15pt;width:0;height:88.5pt;z-index:251938816" o:connectortype="straight"/>
        </w:pict>
      </w:r>
      <w:r>
        <w:rPr>
          <w:noProof/>
        </w:rPr>
        <w:pict>
          <v:shape id="_x0000_s2505" type="#_x0000_t32" style="position:absolute;margin-left:237pt;margin-top:12.15pt;width:.05pt;height:88.4pt;z-index:251939840" o:connectortype="straight"/>
        </w:pict>
      </w:r>
      <w:r>
        <w:rPr>
          <w:noProof/>
        </w:rPr>
        <w:pict>
          <v:shape id="_x0000_s2503" type="#_x0000_t32" style="position:absolute;margin-left:253.5pt;margin-top:12.15pt;width:0;height:116.25pt;z-index:251937792" o:connectortype="straight"/>
        </w:pict>
      </w:r>
      <w:r>
        <w:rPr>
          <w:noProof/>
        </w:rPr>
        <w:pict>
          <v:shape id="_x0000_s2501" type="#_x0000_t32" style="position:absolute;margin-left:159pt;margin-top:12.15pt;width:0;height:65.25pt;z-index:251935744" o:connectortype="straight"/>
        </w:pict>
      </w:r>
      <w:r>
        <w:rPr>
          <w:noProof/>
        </w:rPr>
        <w:pict>
          <v:shape id="_x0000_s2500" type="#_x0000_t32" style="position:absolute;margin-left:135.75pt;margin-top:12.15pt;width:0;height:60.75pt;z-index:251934720" o:connectortype="straight"/>
        </w:pict>
      </w:r>
    </w:p>
    <w:p w:rsidR="003017A3" w:rsidRDefault="003017A3" w:rsidP="003017A3"/>
    <w:p w:rsidR="003017A3" w:rsidRDefault="002C2C3A" w:rsidP="003017A3">
      <w:r>
        <w:rPr>
          <w:noProof/>
        </w:rPr>
        <w:pict>
          <v:shape id="_x0000_s2506" style="position:absolute;margin-left:133.5pt;margin-top:21.95pt;width:26.3pt;height:12.1pt;z-index:251940864" coordsize="526,242" path="m,47hdc30,57,69,66,90,92v58,73,-38,27,60,60c175,147,207,155,225,137v22,-22,30,-90,30,-90c242,43,163,,180,77v8,35,40,60,60,90c250,182,270,212,270,212v25,-5,52,-4,75,-15c423,158,384,107,375,32v-20,5,-51,-3,-60,15c305,67,350,197,375,212v27,17,90,30,90,30c480,237,503,241,510,227v16,-32,15,-105,15,-105e" filled="f">
            <v:path arrowok="t"/>
          </v:shape>
        </w:pict>
      </w:r>
      <w:r>
        <w:rPr>
          <w:noProof/>
        </w:rPr>
        <w:pict>
          <v:oval id="_x0000_s2490" style="position:absolute;margin-left:102pt;margin-top:22.05pt;width:96.75pt;height:82.5pt;z-index:251924480"/>
        </w:pict>
      </w:r>
    </w:p>
    <w:p w:rsidR="003017A3" w:rsidRDefault="002C2C3A" w:rsidP="003017A3">
      <w:r>
        <w:rPr>
          <w:noProof/>
        </w:rPr>
        <w:pict>
          <v:shape id="_x0000_s2509" type="#_x0000_t32" style="position:absolute;margin-left:39.75pt;margin-top:22.85pt;width:74.25pt;height:0;z-index:251943936" o:connectortype="straight"/>
        </w:pict>
      </w:r>
      <w:r>
        <w:rPr>
          <w:noProof/>
        </w:rPr>
        <w:pict>
          <v:shape id="_x0000_s2511" type="#_x0000_t32" style="position:absolute;margin-left:198.75pt;margin-top:22.85pt;width:34.5pt;height:0;z-index:251945984" o:connectortype="straight"/>
        </w:pict>
      </w:r>
      <w:r>
        <w:rPr>
          <w:noProof/>
        </w:rPr>
        <w:pict>
          <v:shape id="_x0000_s2508" style="position:absolute;margin-left:184.5pt;margin-top:24.35pt;width:15.75pt;height:30.4pt;z-index:251942912" coordsize="315,608" path="m210,hdc204,1,60,18,45,30,33,40,35,60,30,75v5,25,25,160,45,180c86,266,105,265,120,270v15,-5,34,-4,45,-15c223,197,124,176,90,165,19,272,9,245,45,390v4,17,20,30,30,45c95,430,126,438,135,420v7,-14,-29,-17,-45,-15c59,408,,435,,435v12,36,26,158,90,165c165,608,240,600,315,600e" filled="f">
            <v:path arrowok="t"/>
          </v:shape>
        </w:pict>
      </w:r>
      <w:r>
        <w:rPr>
          <w:noProof/>
        </w:rPr>
        <w:pict>
          <v:shape id="_x0000_s2507" style="position:absolute;margin-left:97.5pt;margin-top:24.25pt;width:19.55pt;height:26.25pt;z-index:251941888" coordsize="391,525" path="m180,17hdc195,12,209,,225,2v31,3,90,30,90,30c339,105,337,74,315,182v-3,16,-2,36,-15,45c274,245,210,257,210,257,195,242,165,233,165,212v,-18,32,-17,45,-30c223,169,230,152,240,137v25,5,57,-3,75,15c327,164,353,275,360,302v-5,35,16,88,-15,105c301,431,243,408,195,392v-20,-7,40,-10,60,-15c337,393,363,385,390,467v-5,15,1,43,-15,45c291,525,74,496,,422e" filled="f">
            <v:path arrowok="t"/>
          </v:shape>
        </w:pict>
      </w:r>
      <w:r>
        <w:rPr>
          <w:noProof/>
        </w:rPr>
        <w:pict>
          <v:oval id="_x0000_s2496" style="position:absolute;margin-left:153pt;margin-top:22.85pt;width:4.5pt;height:4.5pt;z-index:251930624"/>
        </w:pict>
      </w:r>
      <w:r>
        <w:rPr>
          <w:noProof/>
        </w:rPr>
        <w:pict>
          <v:oval id="_x0000_s2494" style="position:absolute;margin-left:135.75pt;margin-top:19.1pt;width:36pt;height:33pt;z-index:251928576"/>
        </w:pict>
      </w:r>
      <w:r>
        <w:rPr>
          <w:noProof/>
        </w:rPr>
        <w:pict>
          <v:oval id="_x0000_s2493" style="position:absolute;margin-left:121.5pt;margin-top:9.35pt;width:61.5pt;height:54.75pt;z-index:251927552"/>
        </w:pict>
      </w:r>
    </w:p>
    <w:p w:rsidR="003017A3" w:rsidRDefault="002C2C3A" w:rsidP="003017A3">
      <w:r>
        <w:rPr>
          <w:noProof/>
        </w:rPr>
        <w:pict>
          <v:oval id="_x0000_s2499" style="position:absolute;margin-left:167.25pt;margin-top:7.9pt;width:4.5pt;height:7.15pt;z-index:251933696"/>
        </w:pict>
      </w:r>
      <w:r>
        <w:rPr>
          <w:noProof/>
        </w:rPr>
        <w:pict>
          <v:oval id="_x0000_s2498" style="position:absolute;margin-left:153pt;margin-top:21.4pt;width:4.5pt;height:7.15pt;z-index:251932672"/>
        </w:pict>
      </w:r>
      <w:r>
        <w:rPr>
          <w:noProof/>
        </w:rPr>
        <w:pict>
          <v:oval id="_x0000_s2497" style="position:absolute;margin-left:139.5pt;margin-top:7.9pt;width:7.15pt;height:7.15pt;z-index:251931648"/>
        </w:pict>
      </w:r>
      <w:r>
        <w:rPr>
          <w:noProof/>
        </w:rPr>
        <w:pict>
          <v:oval id="_x0000_s2495" style="position:absolute;margin-left:153pt;margin-top:7.9pt;width:7.15pt;height:7.15pt;z-index:251929600"/>
        </w:pict>
      </w:r>
    </w:p>
    <w:p w:rsidR="003017A3" w:rsidRDefault="002C2C3A" w:rsidP="003017A3">
      <w:r>
        <w:rPr>
          <w:noProof/>
        </w:rPr>
        <w:pict>
          <v:shape id="_x0000_s2512" type="#_x0000_t32" style="position:absolute;margin-left:198.75pt;margin-top:3.1pt;width:54.75pt;height:0;z-index:251947008" o:connectortype="straight"/>
        </w:pict>
      </w:r>
      <w:r>
        <w:rPr>
          <w:noProof/>
        </w:rPr>
        <w:pict>
          <v:shape id="_x0000_s2510" type="#_x0000_t32" style="position:absolute;margin-left:15.35pt;margin-top:-.4pt;width:86.65pt;height:0;flip:x;z-index:251944960" o:connectortype="straight"/>
        </w:pict>
      </w:r>
    </w:p>
    <w:p w:rsidR="003017A3" w:rsidRDefault="002C2C3A" w:rsidP="003017A3">
      <w:r>
        <w:rPr>
          <w:noProof/>
        </w:rPr>
        <w:pict>
          <v:rect id="_x0000_s2492" style="position:absolute;margin-left:90pt;margin-top:17pt;width:114.75pt;height:7.15pt;z-index:251926528"/>
        </w:pict>
      </w:r>
      <w:r>
        <w:rPr>
          <w:noProof/>
        </w:rPr>
        <w:pict>
          <v:rect id="_x0000_s2491" style="position:absolute;margin-left:102pt;margin-top:2.75pt;width:90pt;height:20.25pt;z-index:251925504"/>
        </w:pict>
      </w:r>
    </w:p>
    <w:p w:rsidR="003017A3" w:rsidRDefault="002C2C3A" w:rsidP="003017A3">
      <w:r>
        <w:rPr>
          <w:noProof/>
        </w:rPr>
        <w:pict>
          <v:shape id="_x0000_s2514" type="#_x0000_t202" style="position:absolute;margin-left:-36pt;margin-top:24.6pt;width:531.75pt;height:126.75pt;z-index:251949056">
            <v:textbox>
              <w:txbxContent>
                <w:p w:rsidR="001B53B1" w:rsidRDefault="001B53B1" w:rsidP="003017A3"/>
              </w:txbxContent>
            </v:textbox>
          </v:shape>
        </w:pict>
      </w:r>
    </w:p>
    <w:p w:rsidR="003017A3" w:rsidRDefault="002C2C3A" w:rsidP="003017A3">
      <w:r>
        <w:rPr>
          <w:noProof/>
        </w:rPr>
        <w:pict>
          <v:shape id="_x0000_s2523" type="#_x0000_t32" style="position:absolute;margin-left:253.5pt;margin-top:17.9pt;width:0;height:67.5pt;z-index:251958272" o:connectortype="straight"/>
        </w:pict>
      </w:r>
      <w:r>
        <w:rPr>
          <w:noProof/>
        </w:rPr>
        <w:pict>
          <v:shape id="_x0000_s2522" type="#_x0000_t32" style="position:absolute;margin-left:75pt;margin-top:17.9pt;width:.75pt;height:67.5pt;flip:x;z-index:251957248" o:connectortype="straight"/>
        </w:pict>
      </w:r>
      <w:r>
        <w:rPr>
          <w:noProof/>
        </w:rPr>
        <w:pict>
          <v:shape id="_x0000_s2517" type="#_x0000_t202" style="position:absolute;margin-left:312.75pt;margin-top:13.4pt;width:166.5pt;height:95.25pt;z-index:251952128">
            <v:textbox>
              <w:txbxContent>
                <w:p w:rsidR="001B53B1" w:rsidRDefault="001B53B1" w:rsidP="003017A3">
                  <w:r>
                    <w:t xml:space="preserve">Ed1,ed, voltage  </w:t>
                  </w:r>
                </w:p>
              </w:txbxContent>
            </v:textbox>
          </v:shape>
        </w:pict>
      </w:r>
      <w:r>
        <w:rPr>
          <w:noProof/>
        </w:rPr>
        <w:pict>
          <v:shape id="_x0000_s2516" type="#_x0000_t202" style="position:absolute;margin-left:135.75pt;margin-top:9.65pt;width:152.25pt;height:99pt;z-index:251951104">
            <v:textbox>
              <w:txbxContent>
                <w:p w:rsidR="001B53B1" w:rsidRDefault="001B53B1" w:rsidP="003017A3">
                  <w:r>
                    <w:t xml:space="preserve">Convertissor </w:t>
                  </w:r>
                </w:p>
                <w:p w:rsidR="001B53B1" w:rsidRDefault="001B53B1" w:rsidP="003017A3">
                  <w:r>
                    <w:t xml:space="preserve">Onulator </w:t>
                  </w:r>
                </w:p>
              </w:txbxContent>
            </v:textbox>
          </v:shape>
        </w:pict>
      </w:r>
      <w:r>
        <w:rPr>
          <w:noProof/>
        </w:rPr>
        <w:pict>
          <v:shape id="_x0000_s2515" type="#_x0000_t202" style="position:absolute;margin-left:-27pt;margin-top:9.65pt;width:144.05pt;height:104.25pt;z-index:251950080">
            <v:textbox>
              <w:txbxContent>
                <w:p w:rsidR="001B53B1" w:rsidRDefault="001B53B1" w:rsidP="003017A3">
                  <w:r>
                    <w:t xml:space="preserve">Convertissor </w:t>
                  </w:r>
                </w:p>
                <w:p w:rsidR="001B53B1" w:rsidRDefault="001B53B1" w:rsidP="003017A3">
                  <w:r>
                    <w:t>rectificator</w:t>
                  </w:r>
                </w:p>
              </w:txbxContent>
            </v:textbox>
          </v:shape>
        </w:pict>
      </w:r>
    </w:p>
    <w:p w:rsidR="003017A3" w:rsidRDefault="002C2C3A" w:rsidP="003017A3">
      <w:r>
        <w:rPr>
          <w:noProof/>
        </w:rPr>
        <w:pict>
          <v:shape id="_x0000_s2519" type="#_x0000_t5" style="position:absolute;margin-left:237pt;margin-top:11.95pt;width:33.75pt;height:25.5pt;rotation:180;z-index:251954176"/>
        </w:pict>
      </w:r>
      <w:r>
        <w:rPr>
          <w:noProof/>
        </w:rPr>
        <w:pict>
          <v:shape id="_x0000_s2518" type="#_x0000_t5" style="position:absolute;margin-left:60pt;margin-top:11.95pt;width:30pt;height:25.5pt;rotation:180;z-index:251953152"/>
        </w:pict>
      </w:r>
    </w:p>
    <w:p w:rsidR="003017A3" w:rsidRDefault="002C2C3A" w:rsidP="003017A3">
      <w:r>
        <w:rPr>
          <w:noProof/>
        </w:rPr>
        <w:pict>
          <v:shape id="_x0000_s2525" type="#_x0000_t32" style="position:absolute;margin-left:259.5pt;margin-top:12pt;width:19.5pt;height:13.5pt;z-index:251960320" o:connectortype="straight"/>
        </w:pict>
      </w:r>
      <w:r>
        <w:rPr>
          <w:noProof/>
        </w:rPr>
        <w:pict>
          <v:shape id="_x0000_s2524" type="#_x0000_t32" style="position:absolute;margin-left:75.75pt;margin-top:12pt;width:26.25pt;height:13.5pt;z-index:251959296" o:connectortype="straight"/>
        </w:pict>
      </w:r>
      <w:r>
        <w:rPr>
          <w:noProof/>
        </w:rPr>
        <w:pict>
          <v:shape id="_x0000_s2521" type="#_x0000_t32" style="position:absolute;margin-left:237.05pt;margin-top:12pt;width:28.65pt;height:0;z-index:251956224" o:connectortype="straight"/>
        </w:pict>
      </w:r>
      <w:r>
        <w:rPr>
          <w:noProof/>
        </w:rPr>
        <w:pict>
          <v:shape id="_x0000_s2520" type="#_x0000_t32" style="position:absolute;margin-left:60pt;margin-top:12pt;width:30pt;height:0;z-index:251955200" o:connectortype="straight"/>
        </w:pict>
      </w:r>
    </w:p>
    <w:p w:rsidR="003017A3" w:rsidRDefault="003017A3" w:rsidP="003017A3"/>
    <w:p w:rsidR="003017A3" w:rsidRDefault="003017A3" w:rsidP="003017A3"/>
    <w:p w:rsidR="003017A3" w:rsidRDefault="002C2C3A" w:rsidP="003017A3">
      <w:r>
        <w:rPr>
          <w:noProof/>
        </w:rPr>
        <w:pict>
          <v:shape id="_x0000_s2526" type="#_x0000_t202" style="position:absolute;margin-left:-39.75pt;margin-top:20.45pt;width:519pt;height:177pt;z-index:251961344">
            <v:textbox>
              <w:txbxContent>
                <w:p w:rsidR="001B53B1" w:rsidRDefault="001B53B1" w:rsidP="003017A3"/>
              </w:txbxContent>
            </v:textbox>
          </v:shape>
        </w:pict>
      </w:r>
    </w:p>
    <w:p w:rsidR="003017A3" w:rsidRDefault="003017A3" w:rsidP="003017A3"/>
    <w:p w:rsidR="003017A3" w:rsidRDefault="002C2C3A" w:rsidP="003017A3">
      <w:r>
        <w:rPr>
          <w:noProof/>
        </w:rPr>
        <w:pict>
          <v:oval id="_x0000_s2536" style="position:absolute;margin-left:117.05pt;margin-top:18.3pt;width:50.2pt;height:51pt;z-index:251971584"/>
        </w:pict>
      </w:r>
      <w:r>
        <w:rPr>
          <w:noProof/>
        </w:rPr>
        <w:pict>
          <v:shape id="_x0000_s2534" type="#_x0000_t32" style="position:absolute;margin-left:15.35pt;margin-top:22.05pt;width:7.15pt;height:75pt;flip:x;z-index:251969536" o:connectortype="straight">
            <v:stroke endarrow="block"/>
          </v:shape>
        </w:pict>
      </w:r>
      <w:r>
        <w:rPr>
          <w:noProof/>
        </w:rPr>
        <w:pict>
          <v:rect id="_x0000_s2532" style="position:absolute;margin-left:53.25pt;margin-top:10.8pt;width:10.5pt;height:24.75pt;z-index:251967488"/>
        </w:pict>
      </w:r>
      <w:r>
        <w:rPr>
          <w:noProof/>
        </w:rPr>
        <w:pict>
          <v:rect id="_x0000_s2531" style="position:absolute;margin-left:-23.25pt;margin-top:1.05pt;width:91.5pt;height:9.75pt;z-index:251966464"/>
        </w:pict>
      </w:r>
      <w:r>
        <w:rPr>
          <w:noProof/>
        </w:rPr>
        <w:pict>
          <v:rect id="_x0000_s2530" style="position:absolute;margin-left:-19.5pt;margin-top:1.05pt;width:13.5pt;height:34.5pt;z-index:251965440"/>
        </w:pict>
      </w:r>
    </w:p>
    <w:p w:rsidR="003017A3" w:rsidRDefault="002C2C3A" w:rsidP="003017A3">
      <w:r>
        <w:rPr>
          <w:noProof/>
        </w:rPr>
        <w:pict>
          <v:shape id="_x0000_s2537" type="#_x0000_t32" style="position:absolute;margin-left:135.75pt;margin-top:13.85pt;width:17.25pt;height:15.75pt;z-index:251972608" o:connectortype="straight">
            <v:stroke endarrow="block"/>
          </v:shape>
        </w:pict>
      </w:r>
      <w:r>
        <w:rPr>
          <w:noProof/>
        </w:rPr>
        <w:pict>
          <v:rect id="_x0000_s2533" style="position:absolute;margin-left:15.35pt;margin-top:5.6pt;width:7.15pt;height:19.5pt;z-index:251968512"/>
        </w:pict>
      </w:r>
      <w:r>
        <w:rPr>
          <w:noProof/>
        </w:rPr>
        <w:pict>
          <v:rect id="_x0000_s2529" style="position:absolute;margin-left:31.1pt;margin-top:10.1pt;width:37.15pt;height:15pt;z-index:251964416"/>
        </w:pict>
      </w:r>
      <w:r>
        <w:rPr>
          <w:noProof/>
        </w:rPr>
        <w:pict>
          <v:rect id="_x0000_s2528" style="position:absolute;margin-left:-19.5pt;margin-top:10.1pt;width:28.5pt;height:15pt;z-index:251963392"/>
        </w:pict>
      </w:r>
    </w:p>
    <w:p w:rsidR="003017A3" w:rsidRDefault="002C2C3A" w:rsidP="003017A3">
      <w:r>
        <w:rPr>
          <w:noProof/>
        </w:rPr>
        <w:pict>
          <v:shape id="_x0000_s2538" type="#_x0000_t32" style="position:absolute;margin-left:153pt;margin-top:4.15pt;width:24pt;height:21.75pt;z-index:251973632" o:connectortype="straight">
            <v:stroke endarrow="block"/>
          </v:shape>
        </w:pict>
      </w:r>
      <w:r>
        <w:rPr>
          <w:noProof/>
        </w:rPr>
        <w:pict>
          <v:shapetype id="_x0000_t95" coordsize="21600,21600" o:spt="95" adj="11796480,5400" path="al10800,10800@0@0@2@14,10800,10800,10800,10800@3@15xe">
            <v:stroke joinstyle="miter"/>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sum 10800 0 #1"/>
              <v:f eqn="prod #1 1 2"/>
              <v:f eqn="sum @18 5400 0"/>
              <v:f eqn="cos @19 #0"/>
              <v:f eqn="sin @19 #0"/>
              <v:f eqn="sum @20 10800 0"/>
              <v:f eqn="sum @21 10800 0"/>
              <v:f eqn="sum 10800 0 @20"/>
              <v:f eqn="sum #1 10800 0"/>
              <v:f eqn="if @9 @17 @25"/>
              <v:f eqn="if @9 0 21600"/>
              <v:f eqn="cos 10800 #0"/>
              <v:f eqn="sin 10800 #0"/>
              <v:f eqn="sin #1 #0"/>
              <v:f eqn="sum @28 10800 0"/>
              <v:f eqn="sum @29 10800 0"/>
              <v:f eqn="sum @30 10800 0"/>
              <v:f eqn="if @4 0 @31"/>
              <v:f eqn="if #0 @34 0"/>
              <v:f eqn="if @6 @35 @31"/>
              <v:f eqn="sum 21600 0 @36"/>
              <v:f eqn="if @4 0 @33"/>
              <v:f eqn="if #0 @38 @32"/>
              <v:f eqn="if @6 @39 0"/>
              <v:f eqn="if @4 @32 21600"/>
              <v:f eqn="if @6 @41 @33"/>
            </v:formulas>
            <v:path o:connecttype="custom" o:connectlocs="10800,@27;@22,@23;10800,@26;@24,@23" textboxrect="@36,@40,@37,@42"/>
            <v:handles>
              <v:h position="#1,#0" polar="10800,10800" radiusrange="0,10800"/>
            </v:handles>
          </v:shapetype>
          <v:shape id="_x0000_s2527" type="#_x0000_t95" style="position:absolute;margin-left:-23.25pt;margin-top:8.65pt;width:91.5pt;height:56.25pt;rotation:180;z-index:251962368"/>
        </w:pict>
      </w:r>
    </w:p>
    <w:p w:rsidR="003017A3" w:rsidRDefault="002C2C3A" w:rsidP="003017A3">
      <w:r>
        <w:rPr>
          <w:noProof/>
        </w:rPr>
        <w:pict>
          <v:shape id="_x0000_s2535" type="#_x0000_t32" style="position:absolute;margin-left:-6pt;margin-top:20.7pt;width:49.5pt;height:10.5pt;z-index:251970560" o:connectortype="straight"/>
        </w:pict>
      </w:r>
    </w:p>
    <w:p w:rsidR="003017A3" w:rsidRDefault="003017A3" w:rsidP="003017A3"/>
    <w:p w:rsidR="003017A3" w:rsidRDefault="003017A3" w:rsidP="003017A3"/>
    <w:p w:rsidR="003017A3" w:rsidRDefault="003017A3" w:rsidP="003017A3"/>
    <w:p w:rsidR="003017A3" w:rsidRDefault="002C2C3A" w:rsidP="003017A3">
      <w:r>
        <w:rPr>
          <w:noProof/>
        </w:rPr>
        <w:pict>
          <v:shape id="_x0000_s2585" type="#_x0000_t32" style="position:absolute;margin-left:-45pt;margin-top:14.25pt;width:150.75pt;height:24.75pt;flip:y;z-index:252021760" o:connectortype="straight">
            <v:stroke startarrow="block" endarrow="block"/>
          </v:shape>
        </w:pict>
      </w:r>
      <w:r>
        <w:rPr>
          <w:noProof/>
        </w:rPr>
        <w:pict>
          <v:shape id="_x0000_s2540" type="#_x0000_t32" style="position:absolute;margin-left:-33.7pt;margin-top:3.75pt;width:0;height:336pt;flip:y;z-index:251975680" o:connectortype="straight">
            <v:stroke startarrow="block" endarrow="block"/>
          </v:shape>
        </w:pict>
      </w:r>
      <w:r>
        <w:rPr>
          <w:noProof/>
        </w:rPr>
        <w:pict>
          <v:shape id="_x0000_s2573" type="#_x0000_t32" style="position:absolute;margin-left:213pt;margin-top:14.25pt;width:172.5pt;height:32.25pt;flip:y;z-index:252009472" o:connectortype="straight"/>
        </w:pict>
      </w:r>
      <w:r>
        <w:rPr>
          <w:noProof/>
        </w:rPr>
        <w:pict>
          <v:shape id="_x0000_s2572" type="#_x0000_t32" style="position:absolute;margin-left:196.5pt;margin-top:-8.25pt;width:202.5pt;height:32.25pt;flip:y;z-index:252008448" o:connectortype="straight"/>
        </w:pict>
      </w:r>
      <w:r>
        <w:rPr>
          <w:noProof/>
        </w:rPr>
        <w:pict>
          <v:rect id="_x0000_s2550" style="position:absolute;margin-left:169.5pt;margin-top:3.75pt;width:7.5pt;height:10.5pt;z-index:251985920"/>
        </w:pict>
      </w:r>
      <w:r>
        <w:rPr>
          <w:noProof/>
        </w:rPr>
        <w:pict>
          <v:shape id="_x0000_s2547" type="#_x0000_t32" style="position:absolute;margin-left:147.75pt;margin-top:-31.5pt;width:273.75pt;height:39pt;flip:y;z-index:251982848" o:connectortype="straight"/>
        </w:pict>
      </w:r>
      <w:r>
        <w:rPr>
          <w:noProof/>
        </w:rPr>
        <w:pict>
          <v:oval id="_x0000_s2546" style="position:absolute;margin-left:377.25pt;margin-top:-31.5pt;width:95.25pt;height:207.75pt;z-index:251981824"/>
        </w:pict>
      </w:r>
      <w:r>
        <w:rPr>
          <w:noProof/>
        </w:rPr>
        <w:pict>
          <v:oval id="_x0000_s2543" style="position:absolute;margin-left:79.5pt;margin-top:24pt;width:141pt;height:183.75pt;z-index:251978752" fillcolor="white [3201]" strokecolor="black [3200]" strokeweight="1pt">
            <v:stroke dashstyle="dash"/>
            <v:shadow color="#868686"/>
          </v:oval>
        </w:pict>
      </w:r>
      <w:r>
        <w:rPr>
          <w:noProof/>
        </w:rPr>
        <w:pict>
          <v:oval id="_x0000_s2542" style="position:absolute;margin-left:66.75pt;margin-top:7.5pt;width:166.5pt;height:219pt;z-index:251977728" fillcolor="white [3201]" strokecolor="black [3200]" strokeweight="1pt">
            <v:stroke dashstyle="dash"/>
            <v:shadow color="#868686"/>
          </v:oval>
        </w:pict>
      </w:r>
      <w:r>
        <w:rPr>
          <w:noProof/>
        </w:rPr>
        <w:pict>
          <v:shape id="_x0000_s2539" type="#_x0000_t202" style="position:absolute;margin-left:-45pt;margin-top:-52.5pt;width:560.25pt;height:753.75pt;z-index:251974656">
            <v:textbox>
              <w:txbxContent>
                <w:p w:rsidR="001B53B1" w:rsidRDefault="001B53B1" w:rsidP="003017A3"/>
              </w:txbxContent>
            </v:textbox>
          </v:shape>
        </w:pict>
      </w:r>
    </w:p>
    <w:p w:rsidR="003017A3" w:rsidRDefault="002C2C3A" w:rsidP="003017A3">
      <w:r>
        <w:rPr>
          <w:noProof/>
        </w:rPr>
        <w:pict>
          <v:shape id="_x0000_s2586" type="#_x0000_t32" style="position:absolute;margin-left:-45pt;margin-top:8.3pt;width:165.75pt;height:24pt;flip:y;z-index:252022784" o:connectortype="straight">
            <v:stroke startarrow="block" endarrow="block"/>
          </v:shape>
        </w:pict>
      </w:r>
      <w:r>
        <w:rPr>
          <w:noProof/>
        </w:rPr>
        <w:pict>
          <v:shape id="_x0000_s2574" type="#_x0000_t32" style="position:absolute;margin-left:226.5pt;margin-top:8.3pt;width:150.75pt;height:29.25pt;flip:y;z-index:252010496" o:connectortype="straight"/>
        </w:pict>
      </w:r>
      <w:r>
        <w:rPr>
          <w:noProof/>
        </w:rPr>
        <w:pict>
          <v:oval id="_x0000_s2549" style="position:absolute;margin-left:399pt;margin-top:21.05pt;width:36pt;height:41.25pt;z-index:251984896"/>
        </w:pict>
      </w:r>
      <w:r>
        <w:rPr>
          <w:noProof/>
        </w:rPr>
        <w:pict>
          <v:oval id="_x0000_s2544" style="position:absolute;margin-left:96pt;margin-top:21.05pt;width:105.75pt;height:135.75pt;z-index:251979776" fillcolor="white [3201]" strokecolor="black [3200]" strokeweight="1pt">
            <v:stroke dashstyle="dash"/>
            <v:shadow color="#868686"/>
          </v:oval>
        </w:pict>
      </w:r>
      <w:r>
        <w:rPr>
          <w:noProof/>
        </w:rPr>
        <w:pict>
          <v:shape id="_x0000_s2541" type="#_x0000_t32" style="position:absolute;margin-left:-38.25pt;margin-top:21.05pt;width:483.75pt;height:85.5pt;flip:y;z-index:251976704" o:connectortype="straight" strokecolor="black [3200]" strokeweight="1pt">
            <v:stroke dashstyle="dash" startarrow="block" endarrow="block"/>
            <v:shadow color="#868686"/>
          </v:shape>
        </w:pict>
      </w:r>
    </w:p>
    <w:p w:rsidR="003017A3" w:rsidRDefault="002C2C3A" w:rsidP="003017A3">
      <w:r>
        <w:rPr>
          <w:noProof/>
        </w:rPr>
        <w:pict>
          <v:shape id="_x0000_s2587" type="#_x0000_t32" style="position:absolute;margin-left:-38.25pt;margin-top:12.1pt;width:154.5pt;height:21pt;flip:y;z-index:252023808" o:connectortype="straight">
            <v:stroke startarrow="block" endarrow="block"/>
          </v:shape>
        </w:pict>
      </w:r>
      <w:r>
        <w:rPr>
          <w:noProof/>
        </w:rPr>
        <w:pict>
          <v:shape id="_x0000_s2559" type="#_x0000_t32" style="position:absolute;margin-left:157.5pt;margin-top:12.1pt;width:251.25pt;height:38.25pt;flip:y;z-index:251995136" o:connectortype="straight" strokecolor="black [3200]" strokeweight="1pt">
            <v:stroke dashstyle="dash"/>
            <v:shadow color="#868686"/>
          </v:shape>
        </w:pict>
      </w:r>
      <w:r>
        <w:rPr>
          <w:noProof/>
        </w:rPr>
        <w:pict>
          <v:oval id="_x0000_s2558" style="position:absolute;margin-left:408.75pt;margin-top:12.1pt;width:12.75pt;height:14.25pt;z-index:251994112"/>
        </w:pict>
      </w:r>
    </w:p>
    <w:p w:rsidR="003017A3" w:rsidRDefault="002C2C3A" w:rsidP="003017A3">
      <w:r>
        <w:rPr>
          <w:noProof/>
        </w:rPr>
        <w:pict>
          <v:shape id="_x0000_s2578" type="#_x0000_t32" style="position:absolute;margin-left:233.25pt;margin-top:24.9pt;width:147.75pt;height:20.25pt;flip:y;z-index:252014592" o:connectortype="straight"/>
        </w:pict>
      </w:r>
      <w:r>
        <w:rPr>
          <w:noProof/>
        </w:rPr>
        <w:pict>
          <v:rect id="_x0000_s2571" style="position:absolute;margin-left:79.5pt;margin-top:11.4pt;width:8.25pt;height:7.15pt;z-index:252007424"/>
        </w:pict>
      </w:r>
      <w:r>
        <w:rPr>
          <w:noProof/>
        </w:rPr>
        <w:pict>
          <v:rect id="_x0000_s2570" style="position:absolute;margin-left:66.75pt;margin-top:11.4pt;width:7.15pt;height:7.15pt;z-index:252006400"/>
        </w:pict>
      </w:r>
      <w:r>
        <w:rPr>
          <w:noProof/>
        </w:rPr>
        <w:pict>
          <v:shape id="_x0000_s2560" type="#_x0000_t32" style="position:absolute;margin-left:157.5pt;margin-top:.9pt;width:251.25pt;height:40.5pt;flip:y;z-index:251996160" o:connectortype="straight" strokecolor="black [3200]" strokeweight="1pt">
            <v:stroke dashstyle="dash"/>
            <v:shadow color="#868686"/>
          </v:shape>
        </w:pict>
      </w:r>
      <w:r>
        <w:rPr>
          <w:noProof/>
        </w:rPr>
        <w:pict>
          <v:oval id="_x0000_s2556" style="position:absolute;margin-left:142.15pt;margin-top:24.9pt;width:11.6pt;height:20.25pt;z-index:251992064"/>
        </w:pict>
      </w:r>
      <w:r>
        <w:rPr>
          <w:noProof/>
        </w:rPr>
        <w:pict>
          <v:oval id="_x0000_s2545" style="position:absolute;margin-left:120.75pt;margin-top:7.65pt;width:56.25pt;height:54.75pt;z-index:251980800"/>
        </w:pict>
      </w:r>
    </w:p>
    <w:p w:rsidR="003017A3" w:rsidRDefault="002C2C3A" w:rsidP="003017A3">
      <w:r>
        <w:rPr>
          <w:noProof/>
        </w:rPr>
        <w:pict>
          <v:oval id="_x0000_s2582" style="position:absolute;margin-left:-12.75pt;margin-top:16pt;width:39.75pt;height:54.75pt;z-index:252018688"/>
        </w:pict>
      </w:r>
      <w:r>
        <w:rPr>
          <w:noProof/>
        </w:rPr>
        <w:pict>
          <v:shape id="_x0000_s2577" type="#_x0000_t32" style="position:absolute;margin-left:226.5pt;margin-top:16pt;width:150.75pt;height:21pt;flip:y;z-index:252013568" o:connectortype="straight"/>
        </w:pict>
      </w:r>
      <w:r>
        <w:rPr>
          <w:noProof/>
        </w:rPr>
        <w:pict>
          <v:shape id="_x0000_s2557" type="#_x0000_t32" style="position:absolute;margin-left:-33.75pt;margin-top:19.75pt;width:182.25pt;height:33.75pt;flip:y;z-index:251993088" o:connectortype="straight"/>
        </w:pict>
      </w:r>
      <w:r>
        <w:rPr>
          <w:noProof/>
        </w:rPr>
        <w:pict>
          <v:shape id="_x0000_s2555" type="#_x0000_t32" style="position:absolute;margin-left:-33.75pt;margin-top:3.25pt;width:175.9pt;height:33.75pt;flip:y;z-index:251991040" o:connectortype="straight"/>
        </w:pict>
      </w:r>
    </w:p>
    <w:p w:rsidR="003017A3" w:rsidRDefault="002C2C3A" w:rsidP="003017A3">
      <w:r>
        <w:rPr>
          <w:noProof/>
        </w:rPr>
        <w:pict>
          <v:oval id="_x0000_s2583" style="position:absolute;margin-left:-4.5pt;margin-top:11.55pt;width:13.5pt;height:10.5pt;z-index:252019712"/>
        </w:pict>
      </w:r>
      <w:r>
        <w:rPr>
          <w:noProof/>
        </w:rPr>
        <w:pict>
          <v:shape id="_x0000_s2576" type="#_x0000_t32" style="position:absolute;margin-left:226.5pt;margin-top:11.55pt;width:163.5pt;height:23.25pt;flip:y;z-index:252012544" o:connectortype="straight"/>
        </w:pict>
      </w:r>
      <w:r>
        <w:rPr>
          <w:noProof/>
        </w:rPr>
        <w:pict>
          <v:shape id="_x0000_s2564" type="#_x0000_t32" style="position:absolute;margin-left:32.25pt;margin-top:4.8pt;width:55.5pt;height:200.25pt;z-index:252000256" o:connectortype="straight"/>
        </w:pict>
      </w:r>
      <w:r>
        <w:rPr>
          <w:noProof/>
        </w:rPr>
        <w:pict>
          <v:oval id="_x0000_s2563" style="position:absolute;margin-left:-4.5pt;margin-top:1.05pt;width:26.25pt;height:38.25pt;z-index:251999232"/>
        </w:pict>
      </w:r>
      <w:r>
        <w:rPr>
          <w:noProof/>
        </w:rPr>
        <w:pict>
          <v:rect id="_x0000_s2562" style="position:absolute;margin-left:66.75pt;margin-top:22.05pt;width:7.15pt;height:7.15pt;z-index:251998208"/>
        </w:pict>
      </w:r>
    </w:p>
    <w:p w:rsidR="003017A3" w:rsidRDefault="002C2C3A" w:rsidP="003017A3">
      <w:r>
        <w:rPr>
          <w:noProof/>
        </w:rPr>
        <w:pict>
          <v:shape id="_x0000_s2575" type="#_x0000_t32" style="position:absolute;margin-left:220.5pt;margin-top:2.6pt;width:174pt;height:27pt;flip:y;z-index:252011520" o:connectortype="straight"/>
        </w:pict>
      </w:r>
      <w:r>
        <w:rPr>
          <w:noProof/>
        </w:rPr>
        <w:pict>
          <v:shape id="_x0000_s2554" type="#_x0000_t32" style="position:absolute;margin-left:207.75pt;margin-top:13.85pt;width:201pt;height:32.25pt;flip:y;z-index:251990016" o:connectortype="straight"/>
        </w:pict>
      </w:r>
    </w:p>
    <w:p w:rsidR="003017A3" w:rsidRDefault="002C2C3A" w:rsidP="003017A3">
      <w:r>
        <w:rPr>
          <w:noProof/>
        </w:rPr>
        <w:pict>
          <v:rect id="_x0000_s2551" style="position:absolute;margin-left:135pt;margin-top:4.15pt;width:12.75pt;height:7.15pt;z-index:251986944"/>
        </w:pict>
      </w:r>
      <w:r>
        <w:rPr>
          <w:noProof/>
        </w:rPr>
        <w:pict>
          <v:shape id="_x0000_s2548" type="#_x0000_t32" style="position:absolute;margin-left:169.5pt;margin-top:4.15pt;width:252pt;height:44.25pt;flip:y;z-index:251983872" o:connectortype="straight"/>
        </w:pict>
      </w:r>
    </w:p>
    <w:p w:rsidR="003017A3" w:rsidRDefault="002C2C3A" w:rsidP="003017A3">
      <w:r>
        <w:rPr>
          <w:noProof/>
        </w:rPr>
        <w:pict>
          <v:shapetype id="_x0000_t60" coordsize="21600,21600" o:spt="60" adj="2700" path="m21600,10800l@9@18,21392,8693@11@20,20777,6667@13@22,19780,4800@15@24,18436,3163@16@23,16800,1820@14@21,14932,822@12@19,12907,208@10@17,10800,0@18@17,8693,208@20@19,6667,822@22@21,4800,1820@24@23,3163,3163@23@24,1820,4800@21@22,822,6667@19@20,208,8693@17@18,,10800@17@10,208,12907@19@12,822,14932@21@14,1820,16800@23@16,3163,18436@24@15,4800,19780@22@13,6667,20777@20@11,8693,21392@18@9,10800,21600@10@9,12907,21392@12@11,14932,20777@14@13,16800,19780@16@15,18436,18436@15@16,19780,16800@13@14,20777,14932@11@12,21392,12907@9@10xe">
            <v:stroke joinstyle="miter"/>
            <v:formulas>
              <v:f eqn="sum 10800 0 #0"/>
              <v:f eqn="prod @0 32610 32768"/>
              <v:f eqn="prod @0 3212 32768"/>
              <v:f eqn="prod @0 31357 32768"/>
              <v:f eqn="prod @0 9512 32768"/>
              <v:f eqn="prod @0 28899 32768"/>
              <v:f eqn="prod @0 15447 32768"/>
              <v:f eqn="prod @0 25330 32768"/>
              <v:f eqn="prod @0 20788 32768"/>
              <v:f eqn="sum @1 10800 0"/>
              <v:f eqn="sum @2 10800 0"/>
              <v:f eqn="sum @3 10800 0"/>
              <v:f eqn="sum @4 10800 0"/>
              <v:f eqn="sum @5 10800 0"/>
              <v:f eqn="sum @6 10800 0"/>
              <v:f eqn="sum @7 10800 0"/>
              <v:f eqn="sum @8 10800 0"/>
              <v:f eqn="sum 10800 0 @1"/>
              <v:f eqn="sum 10800 0 @2"/>
              <v:f eqn="sum 10800 0 @3"/>
              <v:f eqn="sum 10800 0 @4"/>
              <v:f eqn="sum 10800 0 @5"/>
              <v:f eqn="sum 10800 0 @6"/>
              <v:f eqn="sum 10800 0 @7"/>
              <v:f eqn="sum 10800 0 @8"/>
              <v:f eqn="prod @0 23170 32768"/>
              <v:f eqn="sum @25 10800 0"/>
              <v:f eqn="sum 10800 0 @25"/>
            </v:formulas>
            <v:path gradientshapeok="t" o:connecttype="rect" textboxrect="@27,@27,@26,@26"/>
            <v:handles>
              <v:h position="#0,center" xrange="0,10800"/>
            </v:handles>
          </v:shapetype>
          <v:shape id="_x0000_s2580" type="#_x0000_t60" style="position:absolute;margin-left:55.5pt;margin-top:18.45pt;width:18.4pt;height:18pt;z-index:252016640"/>
        </w:pict>
      </w:r>
      <w:r>
        <w:rPr>
          <w:noProof/>
        </w:rPr>
        <w:pict>
          <v:shape id="_x0000_s2579" type="#_x0000_t60" style="position:absolute;margin-left:42.75pt;margin-top:4.2pt;width:45pt;height:48pt;z-index:252015616"/>
        </w:pict>
      </w:r>
      <w:r>
        <w:rPr>
          <w:noProof/>
        </w:rPr>
        <w:pict>
          <v:rect id="_x0000_s2561" style="position:absolute;margin-left:135pt;margin-top:22.95pt;width:7.15pt;height:7.15pt;z-index:251997184"/>
        </w:pict>
      </w:r>
      <w:r>
        <w:rPr>
          <w:noProof/>
        </w:rPr>
        <w:pict>
          <v:rect id="_x0000_s2552" style="position:absolute;margin-left:135pt;margin-top:4.2pt;width:7.15pt;height:7.15pt;z-index:251987968"/>
        </w:pict>
      </w:r>
    </w:p>
    <w:p w:rsidR="003017A3" w:rsidRDefault="002C2C3A" w:rsidP="003017A3">
      <w:r>
        <w:rPr>
          <w:noProof/>
        </w:rPr>
        <w:pict>
          <v:shape id="_x0000_s2565" type="#_x0000_t32" style="position:absolute;margin-left:61.5pt;margin-top:11pt;width:378pt;height:92.25pt;flip:y;z-index:252001280" o:connectortype="straight"/>
        </w:pict>
      </w:r>
      <w:r>
        <w:rPr>
          <w:noProof/>
        </w:rPr>
        <w:pict>
          <v:rect id="_x0000_s2553" style="position:absolute;margin-left:186pt;margin-top:23pt;width:297pt;height:1in;rotation:-856692fd;z-index:251988992">
            <o:extrusion v:ext="view" on="t" render="wireFrame"/>
          </v:rect>
        </w:pict>
      </w:r>
    </w:p>
    <w:p w:rsidR="003017A3" w:rsidRDefault="003017A3" w:rsidP="003017A3"/>
    <w:p w:rsidR="003017A3" w:rsidRDefault="003017A3" w:rsidP="003017A3"/>
    <w:p w:rsidR="003017A3" w:rsidRDefault="002C2C3A" w:rsidP="003017A3">
      <w:r>
        <w:rPr>
          <w:noProof/>
        </w:rPr>
        <w:pict>
          <v:shape id="_x0000_s2581" type="#_x0000_t60" style="position:absolute;margin-left:120.75pt;margin-top:.7pt;width:21.4pt;height:26.25pt;z-index:252017664"/>
        </w:pict>
      </w:r>
      <w:r>
        <w:rPr>
          <w:noProof/>
        </w:rPr>
        <w:pict>
          <v:oval id="_x0000_s2569" style="position:absolute;margin-left:73.9pt;margin-top:18.7pt;width:22.1pt;height:19.5pt;z-index:252005376"/>
        </w:pict>
      </w:r>
      <w:r>
        <w:rPr>
          <w:noProof/>
        </w:rPr>
        <w:pict>
          <v:oval id="_x0000_s2568" style="position:absolute;margin-left:61.5pt;margin-top:.7pt;width:48pt;height:49.5pt;z-index:252004352"/>
        </w:pict>
      </w:r>
    </w:p>
    <w:p w:rsidR="003017A3" w:rsidRDefault="002C2C3A" w:rsidP="003017A3">
      <w:r>
        <w:rPr>
          <w:noProof/>
        </w:rPr>
        <w:pict>
          <v:rect id="_x0000_s2567" style="position:absolute;margin-left:306pt;margin-top:9pt;width:71.25pt;height:29.25pt;rotation:-1389804fd;z-index:252003328">
            <o:extrusion v:ext="view" on="t" render="wireFrame"/>
          </v:rect>
        </w:pict>
      </w:r>
    </w:p>
    <w:p w:rsidR="003017A3" w:rsidRDefault="002C2C3A" w:rsidP="003017A3">
      <w:r>
        <w:rPr>
          <w:noProof/>
        </w:rPr>
        <w:pict>
          <v:rect id="_x0000_s2566" style="position:absolute;margin-left:220.5pt;margin-top:6.8pt;width:59.25pt;height:30pt;rotation:-1183767fd;z-index:252002304">
            <o:extrusion v:ext="view" on="t" render="wireFrame"/>
          </v:rect>
        </w:pict>
      </w:r>
    </w:p>
    <w:p w:rsidR="003017A3" w:rsidRDefault="003017A3" w:rsidP="003017A3"/>
    <w:p w:rsidR="003017A3" w:rsidRDefault="002C2C3A" w:rsidP="003017A3">
      <w:r>
        <w:rPr>
          <w:noProof/>
        </w:rPr>
        <w:pict>
          <v:shape id="_x0000_s2592" type="#_x0000_t32" style="position:absolute;margin-left:341.25pt;margin-top:15.2pt;width:6.75pt;height:178.5pt;flip:x y;z-index:252028928" o:connectortype="straight">
            <v:stroke startarrow="block" endarrow="block"/>
          </v:shape>
        </w:pict>
      </w:r>
      <w:r>
        <w:rPr>
          <w:noProof/>
        </w:rPr>
        <w:pict>
          <v:shape id="_x0000_s2590" type="#_x0000_t32" style="position:absolute;margin-left:201.75pt;margin-top:15.2pt;width:0;height:182.25pt;flip:y;z-index:252026880" o:connectortype="straight">
            <v:stroke startarrow="block" endarrow="block"/>
          </v:shape>
        </w:pict>
      </w:r>
      <w:r>
        <w:rPr>
          <w:noProof/>
        </w:rPr>
        <w:pict>
          <v:shape id="_x0000_s2588" type="#_x0000_t32" style="position:absolute;margin-left:9pt;margin-top:15.2pt;width:0;height:182.25pt;flip:y;z-index:252024832" o:connectortype="straight">
            <v:stroke startarrow="block" endarrow="block"/>
          </v:shape>
        </w:pict>
      </w:r>
      <w:r>
        <w:rPr>
          <w:noProof/>
        </w:rPr>
        <w:pict>
          <v:shape id="_x0000_s2584" type="#_x0000_t202" style="position:absolute;margin-left:-27pt;margin-top:3.95pt;width:528.75pt;height:198.75pt;z-index:252020736">
            <v:textbox>
              <w:txbxContent>
                <w:p w:rsidR="001B53B1" w:rsidRDefault="001B53B1" w:rsidP="003017A3"/>
              </w:txbxContent>
            </v:textbox>
          </v:shape>
        </w:pict>
      </w:r>
    </w:p>
    <w:p w:rsidR="003017A3" w:rsidRDefault="002C2C3A" w:rsidP="003017A3">
      <w:r>
        <w:rPr>
          <w:noProof/>
        </w:rPr>
        <w:pict>
          <v:shape id="_x0000_s2594" type="#_x0000_t32" style="position:absolute;margin-left:472.5pt;margin-top:.25pt;width:3.75pt;height:164.25pt;flip:x y;z-index:252030976" o:connectortype="straight">
            <v:stroke startarrow="block" endarrow="block"/>
          </v:shape>
        </w:pict>
      </w:r>
    </w:p>
    <w:p w:rsidR="003017A3" w:rsidRDefault="002C2C3A" w:rsidP="003017A3">
      <w:r>
        <w:rPr>
          <w:noProof/>
        </w:rPr>
        <w:pict>
          <v:shape id="_x0000_s2597" style="position:absolute;margin-left:9pt;margin-top:19.15pt;width:177pt;height:68.5pt;z-index:252034048" coordsize="3540,1370" path="m,688c187,399,375,110,465,55,555,,443,147,540,358v97,211,365,1012,510,962c1195,1270,1228,55,1410,55v182,,550,1265,735,1265c2330,1320,2345,69,2520,55v175,-14,505,1160,675,1178c3365,1251,3452,707,3540,163e" filled="f">
            <v:path arrowok="t"/>
          </v:shape>
        </w:pict>
      </w:r>
      <w:r>
        <w:rPr>
          <w:noProof/>
        </w:rPr>
        <w:pict>
          <v:shape id="_x0000_s2596" style="position:absolute;margin-left:9pt;margin-top:21.9pt;width:189.9pt;height:63.25pt;z-index:252033024" coordsize="3798,1265" path="m,528v71,368,142,737,255,650c368,1091,501,3,675,3v174,,446,1173,623,1175c1475,1180,1574,36,1740,18,1906,,2099,1058,2295,1068v196,10,446,-988,623,-990c3095,76,3219,1043,3360,1053v141,10,372,-782,405,-915c3798,5,3555,251,3555,258v,7,105,-34,210,-75e" filled="f">
            <v:path arrowok="t"/>
          </v:shape>
        </w:pict>
      </w:r>
      <w:r>
        <w:rPr>
          <w:noProof/>
        </w:rPr>
        <w:pict>
          <v:shape id="_x0000_s2595" style="position:absolute;margin-left:9pt;margin-top:15.95pt;width:192.75pt;height:64.85pt;z-index:252032000" coordsize="3855,1297" path="m,722c52,368,105,14,255,92v150,78,471,1097,645,1095c1074,1185,1136,77,1298,77v162,,411,1117,577,1110c2041,1180,2143,34,2295,32v152,-2,345,1142,495,1140c2940,1170,3055,,3195,17v140,17,325,1240,435,1260c3740,1297,3832,322,3855,137e" filled="f">
            <v:path arrowok="t"/>
          </v:shape>
        </w:pict>
      </w:r>
    </w:p>
    <w:p w:rsidR="003017A3" w:rsidRDefault="002C2C3A" w:rsidP="003017A3">
      <w:r>
        <w:rPr>
          <w:noProof/>
        </w:rPr>
        <w:pict>
          <v:shape id="_x0000_s2606" style="position:absolute;margin-left:201.75pt;margin-top:11.6pt;width:145.9pt;height:69.75pt;z-index:252043264" coordsize="2918,1395" path="m,750c3,375,7,,120,105,233,210,567,1365,675,1380,783,1395,666,195,766,195v100,,389,1180,509,1185c1395,1385,1368,230,1485,225v117,-5,380,1090,495,1125c2095,1385,2060,477,2175,435v115,-42,392,507,495,660c2773,1248,2749,1308,2790,1350v41,42,84,21,128,e" filled="f">
            <v:path arrowok="t"/>
          </v:shape>
        </w:pict>
      </w:r>
      <w:r>
        <w:rPr>
          <w:noProof/>
        </w:rPr>
        <w:pict>
          <v:shape id="_x0000_s2605" style="position:absolute;margin-left:201.75pt;margin-top:22.1pt;width:145.9pt;height:69.15pt;z-index:252042240" coordsize="2918,1383" path="m,120c105,341,210,562,300,752v90,190,178,631,240,508c602,1137,580,15,675,15v95,,335,1245,435,1245c1210,1260,1178,30,1275,15v97,-15,320,1155,420,1155c1795,1170,1775,20,1875,15v100,-5,308,1110,420,1125c2407,1155,2446,140,2550,105v104,-35,236,395,368,825e" filled="f">
            <v:path arrowok="t"/>
          </v:shape>
        </w:pict>
      </w:r>
      <w:r>
        <w:rPr>
          <w:noProof/>
        </w:rPr>
        <w:pict>
          <v:shape id="_x0000_s2604" style="position:absolute;margin-left:201.75pt;margin-top:15.7pt;width:139.5pt;height:69.4pt;z-index:252041216" coordsize="2790,1388" path="m,1388v29,-14,58,-28,120,-255c182,906,267,,375,23,483,46,656,1268,766,1268,876,1268,938,18,1035,23v97,5,218,1275,315,1275c1447,1298,1515,28,1620,23v105,-5,263,1245,360,1245c2077,1268,2110,23,2205,23v95,,248,1225,345,1245c2647,1288,2718,715,2790,143e" filled="f">
            <v:path arrowok="t"/>
          </v:shape>
        </w:pict>
      </w:r>
      <w:r>
        <w:rPr>
          <w:noProof/>
        </w:rPr>
        <w:pict>
          <v:shape id="_x0000_s2601" type="#_x0000_t32" style="position:absolute;margin-left:-38.25pt;margin-top:21.35pt;width:25.5pt;height:27.75pt;z-index:252038144" o:connectortype="straight"/>
        </w:pict>
      </w:r>
      <w:r>
        <w:rPr>
          <w:noProof/>
        </w:rPr>
        <w:pict>
          <v:shape id="_x0000_s2600" type="#_x0000_t32" style="position:absolute;margin-left:-38.25pt;margin-top:16.85pt;width:25.5pt;height:32.25pt;flip:x;z-index:252037120" o:connectortype="straight"/>
        </w:pict>
      </w:r>
      <w:r>
        <w:rPr>
          <w:noProof/>
        </w:rPr>
        <w:pict>
          <v:shape id="_x0000_s2599" type="#_x0000_t32" style="position:absolute;margin-left:-27pt;margin-top:11.6pt;width:0;height:43.75pt;z-index:252036096" o:connectortype="straight"/>
        </w:pict>
      </w:r>
      <w:r>
        <w:rPr>
          <w:noProof/>
        </w:rPr>
        <w:pict>
          <v:oval id="_x0000_s2598" style="position:absolute;margin-left:-45pt;margin-top:11.6pt;width:40.5pt;height:43.75pt;z-index:252035072"/>
        </w:pict>
      </w:r>
      <w:r>
        <w:rPr>
          <w:noProof/>
        </w:rPr>
        <w:pict>
          <v:shape id="_x0000_s2589" type="#_x0000_t32" style="position:absolute;margin-left:-20.25pt;margin-top:21.35pt;width:206.25pt;height:1.5pt;flip:y;z-index:252025856" o:connectortype="straight">
            <v:stroke startarrow="block" endarrow="block"/>
          </v:shape>
        </w:pict>
      </w:r>
    </w:p>
    <w:p w:rsidR="003017A3" w:rsidRDefault="002C2C3A" w:rsidP="003017A3">
      <w:r>
        <w:rPr>
          <w:noProof/>
        </w:rPr>
        <w:pict>
          <v:shape id="_x0000_s2602" type="#_x0000_t32" style="position:absolute;margin-left:-45pt;margin-top:7.9pt;width:36.75pt;height:.75pt;z-index:252039168" o:connectortype="straight"/>
        </w:pict>
      </w:r>
      <w:r>
        <w:rPr>
          <w:noProof/>
        </w:rPr>
        <w:pict>
          <v:shape id="_x0000_s2591" type="#_x0000_t32" style="position:absolute;margin-left:201.75pt;margin-top:23.65pt;width:146.25pt;height:.75pt;z-index:252027904" o:connectortype="straight">
            <v:stroke startarrow="block" endarrow="block"/>
          </v:shape>
        </w:pict>
      </w:r>
    </w:p>
    <w:p w:rsidR="003017A3" w:rsidRDefault="002C2C3A" w:rsidP="003017A3">
      <w:r>
        <w:rPr>
          <w:noProof/>
        </w:rPr>
        <w:pict>
          <v:shape id="_x0000_s2609" style="position:absolute;margin-left:348pt;margin-top:11.35pt;width:120pt;height:50.25pt;z-index:252046336" coordsize="2400,1005" path="m,832c112,647,225,462,315,337,405,212,438,,540,82v102,82,255,735,390,750c1065,847,1200,149,1350,172v150,23,305,763,480,798c2005,1005,2202,693,2400,382e" filled="f">
            <v:path arrowok="t"/>
          </v:shape>
        </w:pict>
      </w:r>
      <w:r>
        <w:rPr>
          <w:noProof/>
        </w:rPr>
        <w:pict>
          <v:shape id="_x0000_s2608" style="position:absolute;margin-left:347.65pt;margin-top:5.7pt;width:138.75pt;height:47.25pt;z-index:252045312" coordsize="2775,945" path="m,840c101,615,203,391,277,270,351,149,347,,442,112v95,112,266,833,405,833c986,945,1146,129,1275,112v129,-17,266,728,345,728c1699,840,1670,112,1747,112v77,,247,736,338,728c2176,832,2180,62,2295,62v115,,297,389,480,778e" filled="f">
            <v:path arrowok="t"/>
          </v:shape>
        </w:pict>
      </w:r>
      <w:r>
        <w:rPr>
          <w:noProof/>
        </w:rPr>
        <w:pict>
          <v:shape id="_x0000_s2607" style="position:absolute;margin-left:341.25pt;margin-top:8.05pt;width:141.75pt;height:51.8pt;z-index:252044288" coordsize="2835,1036" path="m,646c52,323,105,,225,65v120,65,370,971,495,971c845,1036,850,85,975,65v125,-20,388,848,495,848c1577,913,1535,70,1620,65v85,-5,265,818,360,818c2075,883,2095,80,2190,65v95,-15,253,728,360,728c2657,793,2746,429,2835,65e" filled="f">
            <v:path arrowok="t"/>
          </v:shape>
        </w:pict>
      </w:r>
      <w:r>
        <w:rPr>
          <w:noProof/>
        </w:rPr>
        <w:pict>
          <v:oval id="_x0000_s2603" style="position:absolute;margin-left:157.5pt;margin-top:15.45pt;width:39pt;height:32.25pt;z-index:252040192"/>
        </w:pict>
      </w:r>
    </w:p>
    <w:p w:rsidR="003017A3" w:rsidRDefault="002C2C3A" w:rsidP="003017A3">
      <w:r>
        <w:rPr>
          <w:noProof/>
        </w:rPr>
        <w:pict>
          <v:shape id="_x0000_s2593" type="#_x0000_t32" style="position:absolute;margin-left:348pt;margin-top:2.8pt;width:128.25pt;height:1.5pt;z-index:252029952" o:connectortype="straight">
            <v:stroke startarrow="block" endarrow="block"/>
          </v:shape>
        </w:pict>
      </w:r>
    </w:p>
    <w:p w:rsidR="003017A3" w:rsidRDefault="003017A3" w:rsidP="003017A3"/>
    <w:p w:rsidR="003017A3" w:rsidRDefault="002C2C3A" w:rsidP="003017A3">
      <w:r>
        <w:rPr>
          <w:noProof/>
        </w:rPr>
        <w:lastRenderedPageBreak/>
        <w:pict>
          <v:shape id="_x0000_s2612" type="#_x0000_t202" style="position:absolute;margin-left:5in;margin-top:8.15pt;width:141.75pt;height:74.25pt;z-index:252049408">
            <v:textbox>
              <w:txbxContent>
                <w:p w:rsidR="001B53B1" w:rsidRDefault="001B53B1" w:rsidP="003017A3"/>
              </w:txbxContent>
            </v:textbox>
          </v:shape>
        </w:pict>
      </w:r>
      <w:r>
        <w:rPr>
          <w:noProof/>
        </w:rPr>
        <w:pict>
          <v:shape id="_x0000_s2611" type="#_x0000_t202" style="position:absolute;margin-left:186pt;margin-top:8.15pt;width:161.65pt;height:74.25pt;z-index:252048384">
            <v:textbox>
              <w:txbxContent>
                <w:p w:rsidR="001B53B1" w:rsidRDefault="001B53B1" w:rsidP="003017A3"/>
              </w:txbxContent>
            </v:textbox>
          </v:shape>
        </w:pict>
      </w:r>
      <w:r>
        <w:rPr>
          <w:noProof/>
        </w:rPr>
        <w:pict>
          <v:shape id="_x0000_s2610" type="#_x0000_t202" style="position:absolute;margin-left:-38.25pt;margin-top:8.15pt;width:207.75pt;height:74.25pt;z-index:252047360">
            <v:textbox>
              <w:txbxContent>
                <w:p w:rsidR="001B53B1" w:rsidRDefault="001B53B1" w:rsidP="003017A3">
                  <w:r>
                    <w:t>V=Ri+E</w:t>
                  </w:r>
                </w:p>
                <w:p w:rsidR="001B53B1" w:rsidRDefault="001B53B1" w:rsidP="003017A3">
                  <w:r>
                    <w:t>V+zR+E,,</w:t>
                  </w:r>
                </w:p>
              </w:txbxContent>
            </v:textbox>
          </v:shape>
        </w:pict>
      </w:r>
    </w:p>
    <w:p w:rsidR="003017A3" w:rsidRDefault="002C2C3A" w:rsidP="003017A3">
      <w:r>
        <w:rPr>
          <w:noProof/>
        </w:rPr>
        <w:pict>
          <v:shape id="_x0000_s2671" type="#_x0000_t32" style="position:absolute;margin-left:400.5pt;margin-top:-15pt;width:6pt;height:129pt;flip:x y;z-index:252109824" o:connectortype="straight"/>
        </w:pict>
      </w:r>
      <w:r>
        <w:rPr>
          <w:noProof/>
        </w:rPr>
        <w:pict>
          <v:shape id="_x0000_s2666" type="#_x0000_t32" style="position:absolute;margin-left:281.25pt;margin-top:-15pt;width:119.25pt;height:0;z-index:252104704" o:connectortype="straight"/>
        </w:pict>
      </w:r>
      <w:r>
        <w:rPr>
          <w:noProof/>
        </w:rPr>
        <w:pict>
          <v:shape id="_x0000_s2654" type="#_x0000_t32" style="position:absolute;margin-left:273.75pt;margin-top:-20.6pt;width:132.75pt;height:0;z-index:252092416" o:connectortype="straight"/>
        </w:pict>
      </w:r>
      <w:r>
        <w:rPr>
          <w:noProof/>
        </w:rPr>
        <w:pict>
          <v:shape id="_x0000_s2672" type="#_x0000_t32" style="position:absolute;margin-left:411pt;margin-top:-20.6pt;width:6pt;height:145.1pt;flip:x y;z-index:252110848" o:connectortype="straight"/>
        </w:pict>
      </w:r>
      <w:r>
        <w:rPr>
          <w:noProof/>
        </w:rPr>
        <w:pict>
          <v:shape id="_x0000_s2667" type="#_x0000_t32" style="position:absolute;margin-left:307.5pt;margin-top:-3.75pt;width:0;height:24pt;z-index:252105728" o:connectortype="straight"/>
        </w:pict>
      </w:r>
      <w:r>
        <w:rPr>
          <w:noProof/>
        </w:rPr>
        <w:pict>
          <v:shape id="_x0000_s2659" type="#_x0000_t32" style="position:absolute;margin-left:366pt;margin-top:20.25pt;width:18pt;height:6pt;flip:y;z-index:252097536" o:connectortype="straight"/>
        </w:pict>
      </w:r>
      <w:r>
        <w:rPr>
          <w:noProof/>
        </w:rPr>
        <w:pict>
          <v:shape id="_x0000_s2658" type="#_x0000_t32" style="position:absolute;margin-left:366pt;margin-top:15.75pt;width:18pt;height:4.5pt;flip:y;z-index:252096512" o:connectortype="straight"/>
        </w:pict>
      </w:r>
      <w:r>
        <w:rPr>
          <w:noProof/>
        </w:rPr>
        <w:pict>
          <v:shape id="_x0000_s2655" type="#_x0000_t32" style="position:absolute;margin-left:281.25pt;margin-top:-15pt;width:.75pt;height:2in;z-index:252093440" o:connectortype="straight"/>
        </w:pict>
      </w:r>
      <w:r>
        <w:rPr>
          <w:noProof/>
        </w:rPr>
        <w:pict>
          <v:shape id="_x0000_s2653" type="#_x0000_t32" style="position:absolute;margin-left:273.75pt;margin-top:-20.6pt;width:0;height:161.6pt;z-index:252091392" o:connectortype="straight"/>
        </w:pict>
      </w:r>
      <w:r>
        <w:rPr>
          <w:noProof/>
        </w:rPr>
        <w:pict>
          <v:shape id="_x0000_s2652" type="#_x0000_t32" style="position:absolute;margin-left:293.25pt;margin-top:-9.75pt;width:29.25pt;height:6pt;flip:y;z-index:252090368" o:connectortype="straight"/>
        </w:pict>
      </w:r>
      <w:r>
        <w:rPr>
          <w:noProof/>
        </w:rPr>
        <w:pict>
          <v:shape id="_x0000_s2650" type="#_x0000_t32" style="position:absolute;margin-left:297pt;margin-top:20.25pt;width:25.5pt;height:6pt;flip:y;z-index:252088320" o:connectortype="straight"/>
        </w:pict>
      </w:r>
      <w:r>
        <w:rPr>
          <w:noProof/>
        </w:rPr>
        <w:pict>
          <v:rect id="_x0000_s2649" style="position:absolute;margin-left:366pt;margin-top:4.5pt;width:18pt;height:36pt;z-index:252087296"/>
        </w:pict>
      </w:r>
      <w:r>
        <w:rPr>
          <w:noProof/>
        </w:rPr>
        <w:pict>
          <v:rect id="_x0000_s2647" style="position:absolute;margin-left:297pt;margin-top:4.5pt;width:25.5pt;height:41.25pt;z-index:252085248"/>
        </w:pict>
      </w:r>
      <w:r>
        <w:rPr>
          <w:noProof/>
        </w:rPr>
        <w:pict>
          <v:shape id="_x0000_s2646" type="#_x0000_t32" style="position:absolute;margin-left:141pt;margin-top:4.5pt;width:39pt;height:21.75pt;flip:x;z-index:252084224" o:connectortype="straight"/>
        </w:pict>
      </w:r>
      <w:r>
        <w:rPr>
          <w:noProof/>
        </w:rPr>
        <w:pict>
          <v:shape id="_x0000_s2644" type="#_x0000_t32" style="position:absolute;margin-left:108pt;margin-top:4.5pt;width:68.25pt;height:0;z-index:252082176" o:connectortype="straight"/>
        </w:pict>
      </w:r>
      <w:r>
        <w:rPr>
          <w:noProof/>
        </w:rPr>
        <w:pict>
          <v:rect id="_x0000_s2639" style="position:absolute;margin-left:108pt;margin-top:-27.75pt;width:9pt;height:7.15pt;z-index:252077056"/>
        </w:pict>
      </w:r>
      <w:r>
        <w:rPr>
          <w:noProof/>
        </w:rPr>
        <w:pict>
          <v:rect id="_x0000_s2638" style="position:absolute;margin-left:120.75pt;margin-top:-27.75pt;width:7.15pt;height:7.15pt;z-index:252076032"/>
        </w:pict>
      </w:r>
      <w:r>
        <w:rPr>
          <w:noProof/>
        </w:rPr>
        <w:pict>
          <v:rect id="_x0000_s2637" style="position:absolute;margin-left:141pt;margin-top:-27.75pt;width:7.15pt;height:7.15pt;z-index:252075008"/>
        </w:pict>
      </w:r>
      <w:r>
        <w:rPr>
          <w:noProof/>
        </w:rPr>
        <w:pict>
          <v:shape id="_x0000_s2636" type="#_x0000_t32" style="position:absolute;margin-left:69pt;margin-top:-27.75pt;width:1in;height:87pt;flip:x;z-index:252073984" o:connectortype="straight"/>
        </w:pict>
      </w:r>
      <w:r>
        <w:rPr>
          <w:noProof/>
        </w:rPr>
        <w:pict>
          <v:shape id="_x0000_s2635" type="#_x0000_t32" style="position:absolute;margin-left:49.5pt;margin-top:-27.75pt;width:71.25pt;height:87pt;flip:x;z-index:252072960" o:connectortype="straight"/>
        </w:pict>
      </w:r>
      <w:r>
        <w:rPr>
          <w:noProof/>
        </w:rPr>
        <w:pict>
          <v:shape id="_x0000_s2634" type="#_x0000_t32" style="position:absolute;margin-left:31.5pt;margin-top:-27.75pt;width:76.5pt;height:80.25pt;flip:x;z-index:252071936" o:connectortype="straight"/>
        </w:pict>
      </w:r>
      <w:r>
        <w:rPr>
          <w:noProof/>
        </w:rPr>
        <w:pict>
          <v:shape id="_x0000_s2633" type="#_x0000_t32" style="position:absolute;margin-left:113.25pt;margin-top:20.25pt;width:0;height:32.25pt;z-index:252070912" o:connectortype="straight"/>
        </w:pict>
      </w:r>
      <w:r>
        <w:rPr>
          <w:noProof/>
        </w:rPr>
        <w:pict>
          <v:shape id="_x0000_s2632" type="#_x0000_t32" style="position:absolute;margin-left:63.75pt;margin-top:15.75pt;width:0;height:50.25pt;z-index:252069888" o:connectortype="straight"/>
        </w:pict>
      </w:r>
      <w:r>
        <w:rPr>
          <w:noProof/>
        </w:rPr>
        <w:pict>
          <v:shape id="_x0000_s2631" type="#_x0000_t32" style="position:absolute;margin-left:93.75pt;margin-top:15.75pt;width:76.5pt;height:65.25pt;flip:x;z-index:252068864" o:connectortype="straight"/>
        </w:pict>
      </w:r>
      <w:r>
        <w:rPr>
          <w:noProof/>
        </w:rPr>
        <w:pict>
          <v:shape id="_x0000_s2622" type="#_x0000_t32" style="position:absolute;margin-left:166.5pt;margin-top:15.75pt;width:13.5pt;height:10.5pt;z-index:252059648" o:connectortype="straight"/>
        </w:pict>
      </w:r>
      <w:r>
        <w:rPr>
          <w:noProof/>
        </w:rPr>
        <w:pict>
          <v:shape id="_x0000_s2621" type="#_x0000_t32" style="position:absolute;margin-left:166.5pt;margin-top:-15pt;width:0;height:35.25pt;z-index:252058624" o:connectortype="straight"/>
        </w:pict>
      </w:r>
      <w:r>
        <w:rPr>
          <w:noProof/>
        </w:rPr>
        <w:pict>
          <v:oval id="_x0000_s2620" style="position:absolute;margin-left:63.75pt;margin-top:4.5pt;width:53.25pt;height:27.75pt;z-index:252057600"/>
        </w:pict>
      </w:r>
      <w:r>
        <w:rPr>
          <w:noProof/>
        </w:rPr>
        <w:pict>
          <v:shape id="_x0000_s2617" type="#_x0000_t32" style="position:absolute;margin-left:97.5pt;margin-top:-15pt;width:69pt;height:60.75pt;flip:y;z-index:252054528" o:connectortype="straight"/>
        </w:pict>
      </w:r>
      <w:r>
        <w:rPr>
          <w:noProof/>
        </w:rPr>
        <w:pict>
          <v:shape id="_x0000_s2616" type="#_x0000_t32" style="position:absolute;margin-left:87pt;margin-top:-15pt;width:73.5pt;height:0;z-index:252053504" o:connectortype="straight"/>
        </w:pict>
      </w:r>
      <w:r>
        <w:rPr>
          <w:noProof/>
        </w:rPr>
        <w:pict>
          <v:shape id="_x0000_s2614" type="#_x0000_t32" style="position:absolute;margin-left:6pt;margin-top:-15pt;width:81pt;height:60.75pt;flip:y;z-index:252051456" o:connectortype="straight"/>
        </w:pict>
      </w:r>
      <w:r>
        <w:rPr>
          <w:noProof/>
        </w:rPr>
        <w:pict>
          <v:shape id="_x0000_s2613" type="#_x0000_t202" style="position:absolute;margin-left:-42pt;margin-top:-48pt;width:556.5pt;height:743.25pt;z-index:252050432">
            <v:textbox>
              <w:txbxContent>
                <w:p w:rsidR="001B53B1" w:rsidRDefault="001B53B1" w:rsidP="003017A3"/>
              </w:txbxContent>
            </v:textbox>
          </v:shape>
        </w:pict>
      </w:r>
    </w:p>
    <w:p w:rsidR="003017A3" w:rsidRDefault="002C2C3A" w:rsidP="003017A3">
      <w:r>
        <w:rPr>
          <w:noProof/>
        </w:rPr>
        <w:pict>
          <v:shape id="_x0000_s2651" type="#_x0000_t32" style="position:absolute;margin-left:297pt;margin-top:.8pt;width:25.5pt;height:6pt;flip:y;z-index:252089344" o:connectortype="straight"/>
        </w:pict>
      </w:r>
      <w:r>
        <w:rPr>
          <w:noProof/>
        </w:rPr>
        <w:pict>
          <v:shape id="_x0000_s2645" type="#_x0000_t32" style="position:absolute;margin-left:97.5pt;margin-top:.8pt;width:50.65pt;height:0;z-index:252083200" o:connectortype="straight"/>
        </w:pict>
      </w:r>
      <w:r>
        <w:rPr>
          <w:noProof/>
        </w:rPr>
        <w:pict>
          <v:shape id="_x0000_s2630" type="#_x0000_t32" style="position:absolute;margin-left:108pt;margin-top:.8pt;width:1in;height:60pt;flip:x;z-index:252067840" o:connectortype="straight"/>
        </w:pict>
      </w:r>
      <w:r>
        <w:rPr>
          <w:noProof/>
        </w:rPr>
        <w:pict>
          <v:shape id="_x0000_s2628" type="#_x0000_t32" style="position:absolute;margin-left:180pt;margin-top:.8pt;width:0;height:33pt;z-index:252065792" o:connectortype="straight"/>
        </w:pict>
      </w:r>
      <w:r>
        <w:rPr>
          <w:noProof/>
        </w:rPr>
        <w:pict>
          <v:shape id="_x0000_s2619" type="#_x0000_t32" style="position:absolute;margin-left:97.5pt;margin-top:20.3pt;width:0;height:35.25pt;z-index:252056576" o:connectortype="straight"/>
        </w:pict>
      </w:r>
      <w:r>
        <w:rPr>
          <w:noProof/>
        </w:rPr>
        <w:pict>
          <v:shape id="_x0000_s2618" type="#_x0000_t32" style="position:absolute;margin-left:6pt;margin-top:20.3pt;width:0;height:35.25pt;z-index:252055552" o:connectortype="straight"/>
        </w:pict>
      </w:r>
      <w:r>
        <w:rPr>
          <w:noProof/>
        </w:rPr>
        <w:pict>
          <v:shape id="_x0000_s2615" type="#_x0000_t32" style="position:absolute;margin-left:6pt;margin-top:20.3pt;width:91.5pt;height:0;z-index:252052480" o:connectortype="straight"/>
        </w:pict>
      </w:r>
    </w:p>
    <w:p w:rsidR="003017A3" w:rsidRDefault="002C2C3A" w:rsidP="003017A3">
      <w:r>
        <w:rPr>
          <w:noProof/>
        </w:rPr>
        <w:pict>
          <v:shape id="_x0000_s2668" type="#_x0000_t32" style="position:absolute;margin-left:362.25pt;margin-top:1.6pt;width:26.25pt;height:0;z-index:252106752" o:connectortype="straight"/>
        </w:pict>
      </w:r>
      <w:r>
        <w:rPr>
          <w:noProof/>
        </w:rPr>
        <w:pict>
          <v:rect id="_x0000_s2648" style="position:absolute;margin-left:297pt;margin-top:15.1pt;width:25.5pt;height:51.75pt;z-index:252086272"/>
        </w:pict>
      </w:r>
      <w:r>
        <w:rPr>
          <w:noProof/>
        </w:rPr>
        <w:pict>
          <v:rect id="_x0000_s2643" style="position:absolute;margin-left:15.75pt;margin-top:15.1pt;width:71.25pt;height:51.75pt;z-index:252081152"/>
        </w:pict>
      </w:r>
      <w:r>
        <w:rPr>
          <w:noProof/>
        </w:rPr>
        <w:pict>
          <v:rect id="_x0000_s2642" style="position:absolute;margin-left:73.5pt;margin-top:8.35pt;width:7.15pt;height:7.15pt;z-index:252080128"/>
        </w:pict>
      </w:r>
      <w:r>
        <w:rPr>
          <w:noProof/>
        </w:rPr>
        <w:pict>
          <v:rect id="_x0000_s2641" style="position:absolute;margin-left:49.5pt;margin-top:1.6pt;width:7.15pt;height:7.15pt;z-index:252079104"/>
        </w:pict>
      </w:r>
      <w:r>
        <w:rPr>
          <w:noProof/>
        </w:rPr>
        <w:pict>
          <v:rect id="_x0000_s2640" style="position:absolute;margin-left:31.5pt;margin-top:1.6pt;width:7.15pt;height:7.15pt;z-index:252078080"/>
        </w:pict>
      </w:r>
      <w:r>
        <w:rPr>
          <w:noProof/>
        </w:rPr>
        <w:pict>
          <v:shape id="_x0000_s2629" type="#_x0000_t32" style="position:absolute;margin-left:113.25pt;margin-top:8.35pt;width:70.5pt;height:58.5pt;flip:x;z-index:252066816" o:connectortype="straight"/>
        </w:pict>
      </w:r>
    </w:p>
    <w:p w:rsidR="003017A3" w:rsidRDefault="002C2C3A" w:rsidP="003017A3">
      <w:r>
        <w:rPr>
          <w:noProof/>
        </w:rPr>
        <w:pict>
          <v:shape id="_x0000_s2665" type="#_x0000_t32" style="position:absolute;margin-left:374.25pt;margin-top:15.15pt;width:2.25pt;height:33pt;z-index:252103680" o:connectortype="straight"/>
        </w:pict>
      </w:r>
      <w:r>
        <w:rPr>
          <w:noProof/>
        </w:rPr>
        <w:pict>
          <v:shape id="_x0000_s2664" type="#_x0000_t32" style="position:absolute;margin-left:366pt;margin-top:15.15pt;width:0;height:37.5pt;z-index:252102656" o:connectortype="straight"/>
        </w:pict>
      </w:r>
      <w:r>
        <w:rPr>
          <w:noProof/>
        </w:rPr>
        <w:pict>
          <v:shape id="_x0000_s2663" type="#_x0000_t32" style="position:absolute;margin-left:343.5pt;margin-top:24.9pt;width:.75pt;height:36pt;flip:x;z-index:252101632" o:connectortype="straight"/>
        </w:pict>
      </w:r>
      <w:r>
        <w:rPr>
          <w:noProof/>
        </w:rPr>
        <w:pict>
          <v:shape id="_x0000_s2662" type="#_x0000_t32" style="position:absolute;margin-left:336.75pt;margin-top:24.9pt;width:0;height:27.75pt;z-index:252100608" o:connectortype="straight"/>
        </w:pict>
      </w:r>
      <w:r>
        <w:rPr>
          <w:noProof/>
        </w:rPr>
        <w:pict>
          <v:shape id="_x0000_s2657" type="#_x0000_t32" style="position:absolute;margin-left:297pt;margin-top:15.15pt;width:25.5pt;height:5.25pt;flip:y;z-index:252095488" o:connectortype="straight"/>
        </w:pict>
      </w:r>
      <w:r>
        <w:rPr>
          <w:noProof/>
        </w:rPr>
        <w:pict>
          <v:shape id="_x0000_s2656" type="#_x0000_t32" style="position:absolute;margin-left:297pt;margin-top:4.65pt;width:25.5pt;height:5.25pt;flip:y;z-index:252094464" o:connectortype="straight"/>
        </w:pict>
      </w:r>
      <w:r>
        <w:rPr>
          <w:noProof/>
        </w:rPr>
        <w:pict>
          <v:shape id="_x0000_s2627" type="#_x0000_t32" style="position:absolute;margin-left:108pt;margin-top:9.9pt;width:0;height:38.25pt;z-index:252064768" o:connectortype="straight"/>
        </w:pict>
      </w:r>
      <w:r>
        <w:rPr>
          <w:noProof/>
        </w:rPr>
        <w:pict>
          <v:shape id="_x0000_s2625" type="#_x0000_t32" style="position:absolute;margin-left:-3pt;margin-top:9.9pt;width:0;height:31.5pt;z-index:252062720" o:connectortype="straight"/>
        </w:pict>
      </w:r>
      <w:r>
        <w:rPr>
          <w:noProof/>
        </w:rPr>
        <w:pict>
          <v:shape id="_x0000_s2624" type="#_x0000_t32" style="position:absolute;margin-left:-3pt;margin-top:4.65pt;width:9pt;height:5.25pt;flip:x;z-index:252061696" o:connectortype="straight"/>
        </w:pict>
      </w:r>
      <w:r>
        <w:rPr>
          <w:noProof/>
        </w:rPr>
        <w:pict>
          <v:shape id="_x0000_s2623" type="#_x0000_t32" style="position:absolute;margin-left:97.5pt;margin-top:4.65pt;width:10.5pt;height:5.25pt;z-index:252060672" o:connectortype="straight"/>
        </w:pict>
      </w:r>
    </w:p>
    <w:p w:rsidR="003017A3" w:rsidRDefault="002C2C3A" w:rsidP="003017A3">
      <w:r>
        <w:rPr>
          <w:noProof/>
        </w:rPr>
        <w:pict>
          <v:shape id="_x0000_s2670" type="#_x0000_t32" style="position:absolute;margin-left:366pt;margin-top:22.75pt;width:45pt;height:12.75pt;flip:y;z-index:252108800" o:connectortype="straight"/>
        </w:pict>
      </w:r>
      <w:r>
        <w:rPr>
          <w:noProof/>
        </w:rPr>
        <w:pict>
          <v:shape id="_x0000_s2669" type="#_x0000_t32" style="position:absolute;margin-left:376.5pt;margin-top:12.25pt;width:30pt;height:10.5pt;flip:y;z-index:252107776" o:connectortype="straight"/>
        </w:pict>
      </w:r>
      <w:r>
        <w:rPr>
          <w:noProof/>
        </w:rPr>
        <w:pict>
          <v:shape id="_x0000_s2626" type="#_x0000_t32" style="position:absolute;margin-left:-3pt;margin-top:16pt;width:111pt;height:0;z-index:252063744" o:connectortype="straight"/>
        </w:pict>
      </w:r>
    </w:p>
    <w:p w:rsidR="003017A3" w:rsidRDefault="002C2C3A" w:rsidP="003017A3">
      <w:r>
        <w:rPr>
          <w:noProof/>
        </w:rPr>
        <w:pict>
          <v:shape id="_x0000_s2661" type="#_x0000_t32" style="position:absolute;margin-left:282pt;margin-top:1.8pt;width:51pt;height:0;z-index:252099584" o:connectortype="straight"/>
        </w:pict>
      </w:r>
      <w:r>
        <w:rPr>
          <w:noProof/>
        </w:rPr>
        <w:pict>
          <v:shape id="_x0000_s2660" type="#_x0000_t32" style="position:absolute;margin-left:273.75pt;margin-top:10.05pt;width:59.25pt;height:3.75pt;flip:y;z-index:252098560" o:connectortype="straight"/>
        </w:pict>
      </w:r>
    </w:p>
    <w:p w:rsidR="003017A3" w:rsidRDefault="003017A3" w:rsidP="003017A3"/>
    <w:p w:rsidR="003017A3" w:rsidRDefault="002C2C3A" w:rsidP="003017A3">
      <w:r>
        <w:rPr>
          <w:noProof/>
        </w:rPr>
        <w:pict>
          <v:shape id="_x0000_s2695" type="#_x0000_t32" style="position:absolute;margin-left:256.5pt;margin-top:1.9pt;width:.75pt;height:24pt;flip:x;z-index:252134400" o:connectortype="straight"/>
        </w:pict>
      </w:r>
      <w:r>
        <w:rPr>
          <w:noProof/>
        </w:rPr>
        <w:pict>
          <v:shape id="_x0000_s2694" type="#_x0000_t32" style="position:absolute;margin-left:228.75pt;margin-top:7.15pt;width:0;height:153.75pt;z-index:252133376" o:connectortype="straight"/>
        </w:pict>
      </w:r>
    </w:p>
    <w:p w:rsidR="003017A3" w:rsidRDefault="002C2C3A" w:rsidP="003017A3">
      <w:r>
        <w:rPr>
          <w:noProof/>
        </w:rPr>
        <w:pict>
          <v:rect id="_x0000_s2715" style="position:absolute;margin-left:322.5pt;margin-top:6.45pt;width:33.75pt;height:21pt;z-index:252154880"/>
        </w:pict>
      </w:r>
      <w:r>
        <w:rPr>
          <w:noProof/>
        </w:rPr>
        <w:pict>
          <v:shape id="_x0000_s2711" type="#_x0000_t32" style="position:absolute;margin-left:273.75pt;margin-top:14.35pt;width:48.75pt;height:0;z-index:252150784" o:connectortype="straight"/>
        </w:pict>
      </w:r>
      <w:r>
        <w:rPr>
          <w:noProof/>
        </w:rPr>
        <w:pict>
          <v:shape id="_x0000_s2698" type="#_x0000_t32" style="position:absolute;margin-left:238.5pt;margin-top:19.95pt;width:35.25pt;height:12pt;flip:x;z-index:252137472" o:connectortype="straight"/>
        </w:pict>
      </w:r>
      <w:r>
        <w:rPr>
          <w:noProof/>
        </w:rPr>
        <w:pict>
          <v:shape id="_x0000_s2697" type="#_x0000_t32" style="position:absolute;margin-left:273.75pt;margin-top:6.45pt;width:0;height:13.5pt;z-index:252136448" o:connectortype="straight"/>
        </w:pict>
      </w:r>
      <w:r>
        <w:rPr>
          <w:noProof/>
        </w:rPr>
        <w:pict>
          <v:shape id="_x0000_s2696" type="#_x0000_t32" style="position:absolute;margin-left:256.5pt;margin-top:.45pt;width:17.25pt;height:6pt;z-index:252135424" o:connectortype="straight"/>
        </w:pict>
      </w:r>
      <w:r>
        <w:rPr>
          <w:noProof/>
        </w:rPr>
        <w:pict>
          <v:shape id="_x0000_s2690" type="#_x0000_t32" style="position:absolute;margin-left:80.65pt;margin-top:19.95pt;width:54.35pt;height:26.25pt;z-index:252129280" o:connectortype="straight"/>
        </w:pict>
      </w:r>
      <w:r>
        <w:rPr>
          <w:noProof/>
        </w:rPr>
        <w:pict>
          <v:shape id="_x0000_s2687" type="#_x0000_t19" style="position:absolute;margin-left:-2.1pt;margin-top:14.35pt;width:35.3pt;height:41.9pt;rotation:-801639fd;flip:x;z-index:252126208" coordsize="22259,21600" adj="-6012817,,659" path="wr-20941,,22259,43200,,10,22259,21600nfewr-20941,,22259,43200,,10,22259,21600l659,21600nsxe">
            <v:path o:connectlocs="0,10;22259,21600;659,21600"/>
          </v:shape>
        </w:pict>
      </w:r>
      <w:r>
        <w:rPr>
          <w:noProof/>
        </w:rPr>
        <w:pict>
          <v:shape id="_x0000_s2688" type="#_x0000_t19" style="position:absolute;margin-left:57.15pt;margin-top:19.95pt;width:36.65pt;height:34.45pt;z-index:252127232" coordsize="27808,24804" adj="-6992939,559072,6208" path="wr-15392,,27808,43200,,911,27569,24804nfewr-15392,,27808,43200,,911,27569,24804l6208,21600nsxe">
            <v:path o:connectlocs="0,911;27569,24804;6208,21600"/>
          </v:shape>
        </w:pict>
      </w:r>
      <w:r>
        <w:rPr>
          <w:noProof/>
        </w:rPr>
        <w:pict>
          <v:shape id="_x0000_s2676" type="#_x0000_t32" style="position:absolute;margin-left:56.65pt;margin-top:19.95pt;width:0;height:18.75pt;flip:y;z-index:252114944" o:connectortype="straight"/>
        </w:pict>
      </w:r>
      <w:r>
        <w:rPr>
          <w:noProof/>
        </w:rPr>
        <w:pict>
          <v:shape id="_x0000_s2674" type="#_x0000_t32" style="position:absolute;margin-left:38.65pt;margin-top:19.95pt;width:0;height:18.75pt;z-index:252112896" o:connectortype="straight"/>
        </w:pict>
      </w:r>
    </w:p>
    <w:p w:rsidR="003017A3" w:rsidRDefault="002C2C3A" w:rsidP="003017A3">
      <w:r>
        <w:rPr>
          <w:noProof/>
        </w:rPr>
        <w:pict>
          <v:rect id="_x0000_s2717" style="position:absolute;margin-left:322.5pt;margin-top:6.5pt;width:33.75pt;height:14.35pt;z-index:252156928"/>
        </w:pict>
      </w:r>
      <w:r>
        <w:rPr>
          <w:noProof/>
        </w:rPr>
        <w:pict>
          <v:shape id="_x0000_s2716" type="#_x0000_t32" style="position:absolute;margin-left:322.5pt;margin-top:13.25pt;width:0;height:0;z-index:252155904" o:connectortype="straight"/>
        </w:pict>
      </w:r>
      <w:r>
        <w:rPr>
          <w:noProof/>
        </w:rPr>
        <w:pict>
          <v:shape id="_x0000_s2712" type="#_x0000_t32" style="position:absolute;margin-left:238.5pt;margin-top:13.25pt;width:84pt;height:0;z-index:252151808" o:connectortype="straight"/>
        </w:pict>
      </w:r>
      <w:r>
        <w:rPr>
          <w:noProof/>
        </w:rPr>
        <w:pict>
          <v:shape id="_x0000_s2699" type="#_x0000_t32" style="position:absolute;margin-left:238.5pt;margin-top:6.5pt;width:0;height:21.65pt;z-index:252138496" o:connectortype="straight"/>
        </w:pict>
      </w:r>
      <w:r>
        <w:rPr>
          <w:noProof/>
        </w:rPr>
        <w:pict>
          <v:oval id="_x0000_s2693" style="position:absolute;margin-left:127.9pt;margin-top:20.75pt;width:13.1pt;height:85.5pt;z-index:252132352"/>
        </w:pict>
      </w:r>
      <w:r>
        <w:rPr>
          <w:noProof/>
        </w:rPr>
        <w:pict>
          <v:shape id="_x0000_s2692" type="#_x0000_t19" style="position:absolute;margin-left:135pt;margin-top:20.85pt;width:5.65pt;height:76.3pt;z-index:252131328" coordsize="19354,21600" adj=",-1727507" path="wr-21600,,21600,43200,,,19354,12010nfewr-21600,,21600,43200,,,19354,12010l,21600nsxe">
            <v:path o:connectlocs="0,0;19354,12010;0,21600"/>
          </v:shape>
        </w:pict>
      </w:r>
      <w:r>
        <w:rPr>
          <w:noProof/>
        </w:rPr>
        <w:pict>
          <v:shape id="_x0000_s2675" type="#_x0000_t32" style="position:absolute;margin-left:38.65pt;margin-top:13.25pt;width:18pt;height:0;z-index:252113920" o:connectortype="straight"/>
        </w:pict>
      </w:r>
    </w:p>
    <w:p w:rsidR="003017A3" w:rsidRDefault="002C2C3A" w:rsidP="003017A3">
      <w:r>
        <w:rPr>
          <w:noProof/>
        </w:rPr>
        <w:pict>
          <v:shape id="_x0000_s2702" type="#_x0000_t32" style="position:absolute;margin-left:257.25pt;margin-top:21.5pt;width:16.5pt;height:9pt;z-index:252141568" o:connectortype="straight"/>
        </w:pict>
      </w:r>
      <w:r>
        <w:rPr>
          <w:noProof/>
        </w:rPr>
        <w:pict>
          <v:shape id="_x0000_s2701" type="#_x0000_t32" style="position:absolute;margin-left:256.5pt;margin-top:3.6pt;width:0;height:17.9pt;z-index:252140544" o:connectortype="straight"/>
        </w:pict>
      </w:r>
      <w:r>
        <w:rPr>
          <w:noProof/>
        </w:rPr>
        <w:pict>
          <v:shape id="_x0000_s2700" type="#_x0000_t32" style="position:absolute;margin-left:238.5pt;margin-top:2.75pt;width:18pt;height:2.65pt;z-index:252139520" o:connectortype="straight"/>
        </w:pict>
      </w:r>
      <w:r>
        <w:rPr>
          <w:noProof/>
        </w:rPr>
        <w:pict>
          <v:oval id="_x0000_s2673" style="position:absolute;margin-left:31.5pt;margin-top:2.75pt;width:32.25pt;height:27.75pt;z-index:252111872"/>
        </w:pict>
      </w:r>
      <w:r>
        <w:rPr>
          <w:noProof/>
        </w:rPr>
        <w:pict>
          <v:shape id="_x0000_s2683" type="#_x0000_t32" style="position:absolute;margin-left:15.75pt;margin-top:2.75pt;width:0;height:18.75pt;z-index:252122112" o:connectortype="straight"/>
        </w:pict>
      </w:r>
      <w:r>
        <w:rPr>
          <w:noProof/>
        </w:rPr>
        <w:pict>
          <v:shape id="_x0000_s2681" type="#_x0000_t32" style="position:absolute;margin-left:73.5pt;margin-top:3.55pt;width:20.25pt;height:.05pt;flip:y;z-index:252120064" o:connectortype="straight"/>
        </w:pict>
      </w:r>
      <w:r>
        <w:rPr>
          <w:noProof/>
        </w:rPr>
        <w:pict>
          <v:shape id="_x0000_s2689" type="#_x0000_t19" style="position:absolute;margin-left:57.55pt;margin-top:21.5pt;width:36.65pt;height:50.15pt;rotation:-12019068fd;flip:x;z-index:252128256" coordsize="21600,32084" adj=",1902883" path="wr-21600,,21600,43200,,,18885,32084nfewr-21600,,21600,43200,,,18885,32084l,21600nsxe">
            <v:path o:connectlocs="0,0;18885,32084;0,21600"/>
          </v:shape>
        </w:pict>
      </w:r>
      <w:r>
        <w:rPr>
          <w:noProof/>
        </w:rPr>
        <w:pict>
          <v:shape id="_x0000_s2686" type="#_x0000_t19" style="position:absolute;margin-left:-3.1pt;margin-top:22.05pt;width:38.25pt;height:45pt;rotation:11150272fd;z-index:252125184" coordsize="23951,21600" adj="-6307667,,2351" path="wr-19249,,23951,43200,,128,23951,21600nfewr-19249,,23951,43200,,128,23951,21600l2351,21600nsxe">
            <v:path o:connectlocs="0,128;23951,21600;2351,21600"/>
          </v:shape>
        </w:pict>
      </w:r>
      <w:r>
        <w:rPr>
          <w:noProof/>
        </w:rPr>
        <w:pict>
          <v:shape id="_x0000_s2685" type="#_x0000_t32" style="position:absolute;margin-left:-3pt;margin-top:22.35pt;width:14.25pt;height:0;z-index:252124160" o:connectortype="straight"/>
        </w:pict>
      </w:r>
      <w:r>
        <w:rPr>
          <w:noProof/>
        </w:rPr>
        <w:pict>
          <v:shape id="_x0000_s2684" type="#_x0000_t32" style="position:absolute;margin-left:-3pt;margin-top:3.6pt;width:14.25pt;height:0;z-index:252123136" o:connectortype="straight"/>
        </w:pict>
      </w:r>
      <w:r>
        <w:rPr>
          <w:noProof/>
        </w:rPr>
        <w:pict>
          <v:shape id="_x0000_s2682" type="#_x0000_t32" style="position:absolute;margin-left:73.5pt;margin-top:22.35pt;width:20.25pt;height:0;z-index:252121088" o:connectortype="straight"/>
        </w:pict>
      </w:r>
      <w:r>
        <w:rPr>
          <w:noProof/>
        </w:rPr>
        <w:pict>
          <v:shape id="_x0000_s2680" type="#_x0000_t32" style="position:absolute;margin-left:73.5pt;margin-top:3.6pt;width:0;height:18.75pt;z-index:252119040" o:connectortype="straight"/>
        </w:pict>
      </w:r>
    </w:p>
    <w:p w:rsidR="003017A3" w:rsidRDefault="002C2C3A" w:rsidP="003017A3">
      <w:r>
        <w:rPr>
          <w:noProof/>
        </w:rPr>
        <w:pict>
          <v:rect id="_x0000_s2718" style="position:absolute;margin-left:329.25pt;margin-top:5.05pt;width:27pt;height:18.85pt;z-index:252157952"/>
        </w:pict>
      </w:r>
      <w:r>
        <w:rPr>
          <w:noProof/>
        </w:rPr>
        <w:pict>
          <v:shape id="_x0000_s2713" type="#_x0000_t32" style="position:absolute;margin-left:273.75pt;margin-top:14.15pt;width:55.5pt;height:1.5pt;flip:y;z-index:252152832" o:connectortype="straight"/>
        </w:pict>
      </w:r>
      <w:r>
        <w:rPr>
          <w:noProof/>
        </w:rPr>
        <w:pict>
          <v:shape id="_x0000_s2703" type="#_x0000_t32" style="position:absolute;margin-left:273.75pt;margin-top:5.05pt;width:0;height:18.85pt;z-index:252142592" o:connectortype="straight"/>
        </w:pict>
      </w:r>
      <w:r>
        <w:rPr>
          <w:noProof/>
        </w:rPr>
        <w:pict>
          <v:shape id="_x0000_s2679" type="#_x0000_t32" style="position:absolute;margin-left:56.65pt;margin-top:23.9pt;width:0;height:18pt;z-index:252118016" o:connectortype="straight"/>
        </w:pict>
      </w:r>
      <w:r>
        <w:rPr>
          <w:noProof/>
        </w:rPr>
        <w:pict>
          <v:shape id="_x0000_s2678" type="#_x0000_t32" style="position:absolute;margin-left:38.65pt;margin-top:23.9pt;width:18pt;height:0;z-index:252116992" o:connectortype="straight"/>
        </w:pict>
      </w:r>
      <w:r>
        <w:rPr>
          <w:noProof/>
        </w:rPr>
        <w:pict>
          <v:shape id="_x0000_s2677" type="#_x0000_t32" style="position:absolute;margin-left:38.65pt;margin-top:23.9pt;width:0;height:18pt;z-index:252115968" o:connectortype="straight"/>
        </w:pict>
      </w:r>
    </w:p>
    <w:p w:rsidR="003017A3" w:rsidRDefault="002C2C3A" w:rsidP="003017A3">
      <w:r>
        <w:rPr>
          <w:noProof/>
        </w:rPr>
        <w:pict>
          <v:shape id="_x0000_s2706" type="#_x0000_t32" style="position:absolute;margin-left:238.5pt;margin-top:20.85pt;width:23.25pt;height:9.1pt;flip:x;z-index:252145664" o:connectortype="straight"/>
        </w:pict>
      </w:r>
      <w:r>
        <w:rPr>
          <w:noProof/>
        </w:rPr>
        <w:pict>
          <v:shape id="_x0000_s2705" type="#_x0000_t32" style="position:absolute;margin-left:261.75pt;margin-top:3.7pt;width:0;height:17.05pt;z-index:252144640" o:connectortype="straight"/>
        </w:pict>
      </w:r>
      <w:r>
        <w:rPr>
          <w:noProof/>
        </w:rPr>
        <w:pict>
          <v:shape id="_x0000_s2704" type="#_x0000_t32" style="position:absolute;margin-left:261.75pt;margin-top:2.2pt;width:12pt;height:1.5pt;flip:x;z-index:252143616" o:connectortype="straight"/>
        </w:pict>
      </w:r>
      <w:r>
        <w:rPr>
          <w:noProof/>
        </w:rPr>
        <w:pict>
          <v:shape id="_x0000_s2691" type="#_x0000_t32" style="position:absolute;margin-left:57.15pt;margin-top:20.75pt;width:63.6pt;height:9.2pt;z-index:252130304" o:connectortype="straight"/>
        </w:pict>
      </w:r>
    </w:p>
    <w:p w:rsidR="003017A3" w:rsidRDefault="002C2C3A" w:rsidP="003017A3">
      <w:r>
        <w:rPr>
          <w:noProof/>
        </w:rPr>
        <w:pict>
          <v:rect id="_x0000_s2719" style="position:absolute;margin-left:329.25pt;margin-top:4.5pt;width:27pt;height:21pt;z-index:252158976"/>
        </w:pict>
      </w:r>
      <w:r>
        <w:rPr>
          <w:noProof/>
        </w:rPr>
        <w:pict>
          <v:shape id="_x0000_s2714" type="#_x0000_t32" style="position:absolute;margin-left:238.5pt;margin-top:12pt;width:94.5pt;height:2.25pt;z-index:252153856" o:connectortype="straight"/>
        </w:pict>
      </w:r>
      <w:r>
        <w:rPr>
          <w:noProof/>
        </w:rPr>
        <w:pict>
          <v:shape id="_x0000_s2708" type="#_x0000_t32" style="position:absolute;margin-left:238.5pt;margin-top:21.75pt;width:23.25pt;height:9.75pt;z-index:252147712" o:connectortype="straight"/>
        </w:pict>
      </w:r>
      <w:r>
        <w:rPr>
          <w:noProof/>
        </w:rPr>
        <w:pict>
          <v:shape id="_x0000_s2707" type="#_x0000_t32" style="position:absolute;margin-left:238.5pt;margin-top:4.5pt;width:0;height:21pt;z-index:252146688" o:connectortype="straight"/>
        </w:pict>
      </w:r>
    </w:p>
    <w:p w:rsidR="003017A3" w:rsidRDefault="002C2C3A" w:rsidP="003017A3">
      <w:r>
        <w:rPr>
          <w:noProof/>
        </w:rPr>
        <w:pict>
          <v:shape id="_x0000_s2710" type="#_x0000_t32" style="position:absolute;margin-left:267pt;margin-top:18.8pt;width:14.25pt;height:12pt;z-index:252149760" o:connectortype="straight"/>
        </w:pict>
      </w:r>
      <w:r>
        <w:rPr>
          <w:noProof/>
        </w:rPr>
        <w:pict>
          <v:shape id="_x0000_s2709" type="#_x0000_t32" style="position:absolute;margin-left:261.75pt;margin-top:6.05pt;width:0;height:12.75pt;z-index:252148736" o:connectortype="straight"/>
        </w:pict>
      </w:r>
    </w:p>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2C2C3A" w:rsidP="003017A3">
      <w:r>
        <w:rPr>
          <w:noProof/>
        </w:rPr>
        <w:pict>
          <v:shape id="_x0000_s2775" type="#_x0000_t202" style="position:absolute;margin-left:-30pt;margin-top:-37.5pt;width:526.5pt;height:23.25pt;z-index:252216320">
            <v:textbox>
              <w:txbxContent>
                <w:p w:rsidR="001B53B1" w:rsidRDefault="001B53B1" w:rsidP="003017A3">
                  <w:r>
                    <w:t xml:space="preserve">N             s            n              s              n                 s                n               s        n             s        n      s     n    s    n        s </w:t>
                  </w:r>
                </w:p>
              </w:txbxContent>
            </v:textbox>
          </v:shape>
        </w:pict>
      </w:r>
      <w:r>
        <w:rPr>
          <w:noProof/>
        </w:rPr>
        <w:pict>
          <v:shape id="_x0000_s2774" type="#_x0000_t32" style="position:absolute;margin-left:392.25pt;margin-top:21.75pt;width:29.25pt;height:.75pt;z-index:252215296" o:connectortype="straight"/>
        </w:pict>
      </w:r>
      <w:r>
        <w:rPr>
          <w:noProof/>
        </w:rPr>
        <w:pict>
          <v:shape id="_x0000_s2773" type="#_x0000_t32" style="position:absolute;margin-left:337.5pt;margin-top:15pt;width:15pt;height:0;z-index:252214272" o:connectortype="straight"/>
        </w:pict>
      </w:r>
      <w:r>
        <w:rPr>
          <w:noProof/>
        </w:rPr>
        <w:pict>
          <v:shape id="_x0000_s2772" type="#_x0000_t32" style="position:absolute;margin-left:273pt;margin-top:11.25pt;width:23.25pt;height:3.75pt;z-index:252213248" o:connectortype="straight"/>
        </w:pict>
      </w:r>
      <w:r>
        <w:rPr>
          <w:noProof/>
        </w:rPr>
        <w:pict>
          <v:shape id="_x0000_s2771" type="#_x0000_t32" style="position:absolute;margin-left:184.5pt;margin-top:11.25pt;width:42pt;height:0;z-index:252212224" o:connectortype="straight"/>
        </w:pict>
      </w:r>
      <w:r>
        <w:rPr>
          <w:noProof/>
        </w:rPr>
        <w:pict>
          <v:shape id="_x0000_s2770" type="#_x0000_t32" style="position:absolute;margin-left:104.25pt;margin-top:2.65pt;width:31.5pt;height:0;z-index:252211200" o:connectortype="straight"/>
        </w:pict>
      </w:r>
      <w:r>
        <w:rPr>
          <w:noProof/>
        </w:rPr>
        <w:pict>
          <v:shape id="_x0000_s2767" type="#_x0000_t32" style="position:absolute;margin-left:466.5pt;margin-top:6.75pt;width:.75pt;height:84pt;flip:x;z-index:252208128" o:connectortype="straight"/>
        </w:pict>
      </w:r>
      <w:r>
        <w:rPr>
          <w:noProof/>
        </w:rPr>
        <w:pict>
          <v:shape id="_x0000_s2766" type="#_x0000_t32" style="position:absolute;margin-left:455.25pt;margin-top:2.65pt;width:.75pt;height:110.6pt;z-index:252207104" o:connectortype="straight"/>
        </w:pict>
      </w:r>
      <w:r>
        <w:rPr>
          <w:noProof/>
        </w:rPr>
        <w:pict>
          <v:shape id="_x0000_s2765" type="#_x0000_t32" style="position:absolute;margin-left:434.25pt;margin-top:6.75pt;width:.75pt;height:80.25pt;flip:x;z-index:252206080" o:connectortype="straight"/>
        </w:pict>
      </w:r>
      <w:r>
        <w:rPr>
          <w:noProof/>
        </w:rPr>
        <w:pict>
          <v:shape id="_x0000_s2764" type="#_x0000_t32" style="position:absolute;margin-left:420pt;margin-top:-1.85pt;width:1.5pt;height:115.1pt;flip:x;z-index:252205056" o:connectortype="straight"/>
        </w:pict>
      </w:r>
      <w:r>
        <w:rPr>
          <w:noProof/>
        </w:rPr>
        <w:pict>
          <v:shape id="_x0000_s2761" type="#_x0000_t32" style="position:absolute;margin-left:390.75pt;margin-top:2.65pt;width:1.5pt;height:84.35pt;flip:x;z-index:252201984" o:connectortype="straight"/>
        </w:pict>
      </w:r>
      <w:r>
        <w:rPr>
          <w:noProof/>
        </w:rPr>
        <w:pict>
          <v:shape id="_x0000_s2760" type="#_x0000_t32" style="position:absolute;margin-left:380.25pt;margin-top:-1.85pt;width:0;height:110.6pt;z-index:252200960" o:connectortype="straight"/>
        </w:pict>
      </w:r>
      <w:r>
        <w:rPr>
          <w:noProof/>
        </w:rPr>
        <w:pict>
          <v:shape id="_x0000_s2759" type="#_x0000_t32" style="position:absolute;margin-left:364.5pt;margin-top:6.75pt;width:0;height:80.25pt;z-index:252199936" o:connectortype="straight"/>
        </w:pict>
      </w:r>
      <w:r>
        <w:rPr>
          <w:noProof/>
        </w:rPr>
        <w:pict>
          <v:shape id="_x0000_s2758" type="#_x0000_t32" style="position:absolute;margin-left:352.5pt;margin-top:-1.85pt;width:0;height:115.1pt;z-index:252198912" o:connectortype="straight"/>
        </w:pict>
      </w:r>
      <w:r>
        <w:rPr>
          <w:noProof/>
        </w:rPr>
        <w:pict>
          <v:shape id="_x0000_s2755" type="#_x0000_t32" style="position:absolute;margin-left:337.5pt;margin-top:-1.85pt;width:.75pt;height:84.35pt;z-index:252195840" o:connectortype="straight"/>
        </w:pict>
      </w:r>
      <w:r>
        <w:rPr>
          <w:noProof/>
        </w:rPr>
        <w:pict>
          <v:shape id="_x0000_s2754" type="#_x0000_t32" style="position:absolute;margin-left:321.75pt;margin-top:2.65pt;width:1.5pt;height:106.1pt;z-index:252194816" o:connectortype="straight"/>
        </w:pict>
      </w:r>
      <w:r>
        <w:rPr>
          <w:noProof/>
        </w:rPr>
        <w:pict>
          <v:shape id="_x0000_s2753" type="#_x0000_t32" style="position:absolute;margin-left:309pt;margin-top:6.75pt;width:.75pt;height:1in;flip:x;z-index:252193792" o:connectortype="straight"/>
        </w:pict>
      </w:r>
      <w:r>
        <w:rPr>
          <w:noProof/>
        </w:rPr>
        <w:pict>
          <v:shape id="_x0000_s2752" type="#_x0000_t32" style="position:absolute;margin-left:295.5pt;margin-top:-1.85pt;width:.75pt;height:110.6pt;flip:x;z-index:252192768" o:connectortype="straight"/>
        </w:pict>
      </w:r>
      <w:r>
        <w:rPr>
          <w:noProof/>
        </w:rPr>
        <w:pict>
          <v:shape id="_x0000_s2749" type="#_x0000_t32" style="position:absolute;margin-left:271.5pt;margin-top:-1.85pt;width:1.5pt;height:84.35pt;flip:x;z-index:252189696" o:connectortype="straight"/>
        </w:pict>
      </w:r>
      <w:r>
        <w:rPr>
          <w:noProof/>
        </w:rPr>
        <w:pict>
          <v:shape id="_x0000_s2748" type="#_x0000_t32" style="position:absolute;margin-left:253.5pt;margin-top:6.75pt;width:1.5pt;height:96.75pt;z-index:252188672" o:connectortype="straight"/>
        </w:pict>
      </w:r>
      <w:r>
        <w:rPr>
          <w:noProof/>
        </w:rPr>
        <w:pict>
          <v:shape id="_x0000_s2747" type="#_x0000_t32" style="position:absolute;margin-left:237pt;margin-top:6.75pt;width:1.5pt;height:75.75pt;flip:x;z-index:252187648" o:connectortype="straight"/>
        </w:pict>
      </w:r>
      <w:r>
        <w:rPr>
          <w:noProof/>
        </w:rPr>
        <w:pict>
          <v:shape id="_x0000_s2746" type="#_x0000_t32" style="position:absolute;margin-left:226.5pt;margin-top:-1.85pt;width:.75pt;height:105.35pt;flip:x;z-index:252186624" o:connectortype="straight"/>
        </w:pict>
      </w:r>
      <w:r>
        <w:rPr>
          <w:noProof/>
        </w:rPr>
        <w:pict>
          <v:shape id="_x0000_s2743" type="#_x0000_t32" style="position:absolute;margin-left:184.5pt;margin-top:-4.5pt;width:0;height:91.5pt;z-index:252183552" o:connectortype="straight"/>
        </w:pict>
      </w:r>
      <w:r>
        <w:rPr>
          <w:noProof/>
        </w:rPr>
        <w:pict>
          <v:shape id="_x0000_s2742" type="#_x0000_t32" style="position:absolute;margin-left:169.5pt;margin-top:11.25pt;width:0;height:92.25pt;z-index:252182528" o:connectortype="straight"/>
        </w:pict>
      </w:r>
      <w:r>
        <w:rPr>
          <w:noProof/>
        </w:rPr>
        <w:pict>
          <v:shape id="_x0000_s2741" type="#_x0000_t32" style="position:absolute;margin-left:153pt;margin-top:11.25pt;width:0;height:75.75pt;z-index:252181504" o:connectortype="straight"/>
        </w:pict>
      </w:r>
      <w:r>
        <w:rPr>
          <w:noProof/>
        </w:rPr>
        <w:pict>
          <v:shape id="_x0000_s2740" type="#_x0000_t32" style="position:absolute;margin-left:135.75pt;margin-top:-4.5pt;width:0;height:108pt;z-index:252180480" o:connectortype="straight"/>
        </w:pict>
      </w:r>
      <w:r>
        <w:rPr>
          <w:noProof/>
        </w:rPr>
        <w:pict>
          <v:shape id="_x0000_s2739" type="#_x0000_t32" style="position:absolute;margin-left:26.25pt;margin-top:15pt;width:27pt;height:0;z-index:252179456" o:connectortype="straight"/>
        </w:pict>
      </w:r>
      <w:r>
        <w:rPr>
          <w:noProof/>
        </w:rPr>
        <w:pict>
          <v:shape id="_x0000_s2738" type="#_x0000_t32" style="position:absolute;margin-left:69.75pt;margin-top:11.25pt;width:16.5pt;height:0;z-index:252178432" o:connectortype="straight"/>
        </w:pict>
      </w:r>
      <w:r>
        <w:rPr>
          <w:noProof/>
        </w:rPr>
        <w:pict>
          <v:oval id="_x0000_s2737" style="position:absolute;margin-left:103.5pt;margin-top:-9pt;width:7.15pt;height:7.15pt;z-index:252177408"/>
        </w:pict>
      </w:r>
      <w:r>
        <w:rPr>
          <w:noProof/>
        </w:rPr>
        <w:pict>
          <v:oval id="_x0000_s2736" style="position:absolute;margin-left:53.25pt;margin-top:-9pt;width:7.15pt;height:7.15pt;z-index:252176384"/>
        </w:pict>
      </w:r>
      <w:r>
        <w:rPr>
          <w:noProof/>
        </w:rPr>
        <w:pict>
          <v:oval id="_x0000_s2735" style="position:absolute;margin-left:23.25pt;margin-top:-4.5pt;width:7.15pt;height:7.15pt;z-index:252175360"/>
        </w:pict>
      </w:r>
      <w:r>
        <w:rPr>
          <w:noProof/>
        </w:rPr>
        <w:pict>
          <v:oval id="_x0000_s2734" style="position:absolute;margin-left:-24.75pt;margin-top:-9pt;width:7.15pt;height:7.15pt;z-index:252174336"/>
        </w:pict>
      </w:r>
      <w:r>
        <w:rPr>
          <w:noProof/>
        </w:rPr>
        <w:pict>
          <v:shape id="_x0000_s2731" type="#_x0000_t32" style="position:absolute;margin-left:103.5pt;margin-top:-9pt;width:.75pt;height:91.5pt;flip:x;z-index:252171264" o:connectortype="straight"/>
        </w:pict>
      </w:r>
      <w:r>
        <w:rPr>
          <w:noProof/>
        </w:rPr>
        <w:pict>
          <v:shape id="_x0000_s2730" type="#_x0000_t32" style="position:absolute;margin-left:86.25pt;margin-top:11.25pt;width:.75pt;height:85.5pt;z-index:252170240" o:connectortype="straight"/>
        </w:pict>
      </w:r>
      <w:r>
        <w:rPr>
          <w:noProof/>
        </w:rPr>
        <w:pict>
          <v:shape id="_x0000_s2729" type="#_x0000_t32" style="position:absolute;margin-left:69pt;margin-top:11.25pt;width:.75pt;height:71.25pt;flip:x;z-index:252169216" o:connectortype="straight"/>
        </w:pict>
      </w:r>
      <w:r>
        <w:rPr>
          <w:noProof/>
        </w:rPr>
        <w:pict>
          <v:shape id="_x0000_s2728" type="#_x0000_t32" style="position:absolute;margin-left:53.25pt;margin-top:-4.5pt;width:.75pt;height:101.25pt;flip:x;z-index:252168192" o:connectortype="straight"/>
        </w:pict>
      </w:r>
      <w:r>
        <w:rPr>
          <w:noProof/>
        </w:rPr>
        <w:pict>
          <v:shape id="_x0000_s2725" type="#_x0000_t32" style="position:absolute;margin-left:-7.5pt;margin-top:15pt;width:14.25pt;height:0;z-index:252165120" o:connectortype="straight"/>
        </w:pict>
      </w:r>
      <w:r>
        <w:rPr>
          <w:noProof/>
        </w:rPr>
        <w:pict>
          <v:shape id="_x0000_s2724" type="#_x0000_t32" style="position:absolute;margin-left:23.25pt;margin-top:-4.5pt;width:3pt;height:87pt;flip:x;z-index:252164096" o:connectortype="straight"/>
        </w:pict>
      </w:r>
      <w:r>
        <w:rPr>
          <w:noProof/>
        </w:rPr>
        <w:pict>
          <v:shape id="_x0000_s2723" type="#_x0000_t32" style="position:absolute;margin-left:6.75pt;margin-top:15pt;width:.75pt;height:81.75pt;z-index:252163072" o:connectortype="straight"/>
        </w:pict>
      </w:r>
      <w:r>
        <w:rPr>
          <w:noProof/>
        </w:rPr>
        <w:pict>
          <v:shape id="_x0000_s2722" type="#_x0000_t32" style="position:absolute;margin-left:-7.5pt;margin-top:15pt;width:.75pt;height:67.5pt;flip:x;z-index:252162048" o:connectortype="straight"/>
        </w:pict>
      </w:r>
      <w:r>
        <w:rPr>
          <w:noProof/>
        </w:rPr>
        <w:pict>
          <v:shape id="_x0000_s2721" type="#_x0000_t32" style="position:absolute;margin-left:-20.25pt;margin-top:-4.5pt;width:0;height:101.25pt;z-index:252161024" o:connectortype="straight"/>
        </w:pict>
      </w:r>
      <w:r>
        <w:rPr>
          <w:noProof/>
        </w:rPr>
        <w:pict>
          <v:shape id="_x0000_s2720" type="#_x0000_t202" style="position:absolute;margin-left:-46.5pt;margin-top:-47.25pt;width:566.25pt;height:747.75pt;z-index:252160000">
            <v:textbox>
              <w:txbxContent>
                <w:p w:rsidR="001B53B1" w:rsidRDefault="001B53B1" w:rsidP="003017A3"/>
              </w:txbxContent>
            </v:textbox>
          </v:shape>
        </w:pict>
      </w:r>
    </w:p>
    <w:p w:rsidR="003017A3" w:rsidRDefault="003017A3" w:rsidP="003017A3"/>
    <w:p w:rsidR="003017A3" w:rsidRDefault="003017A3" w:rsidP="003017A3"/>
    <w:p w:rsidR="003017A3" w:rsidRDefault="002C2C3A" w:rsidP="003017A3">
      <w:r>
        <w:rPr>
          <w:noProof/>
        </w:rPr>
        <w:pict>
          <v:shape id="_x0000_s2768" type="#_x0000_t32" style="position:absolute;margin-left:435pt;margin-top:6.15pt;width:32.25pt;height:4.5pt;z-index:252209152" o:connectortype="straight"/>
        </w:pict>
      </w:r>
      <w:r>
        <w:rPr>
          <w:noProof/>
        </w:rPr>
        <w:pict>
          <v:shape id="_x0000_s2762" type="#_x0000_t32" style="position:absolute;margin-left:364.5pt;margin-top:10.65pt;width:27.75pt;height:0;z-index:252203008" o:connectortype="straight"/>
        </w:pict>
      </w:r>
      <w:r>
        <w:rPr>
          <w:noProof/>
        </w:rPr>
        <w:pict>
          <v:shape id="_x0000_s2756" type="#_x0000_t32" style="position:absolute;margin-left:309pt;margin-top:2.4pt;width:29.25pt;height:0;z-index:252196864" o:connectortype="straight"/>
        </w:pict>
      </w:r>
      <w:r>
        <w:rPr>
          <w:noProof/>
        </w:rPr>
        <w:pict>
          <v:shape id="_x0000_s2750" type="#_x0000_t32" style="position:absolute;margin-left:237pt;margin-top:2.4pt;width:36pt;height:3.75pt;z-index:252190720" o:connectortype="straight"/>
        </w:pict>
      </w:r>
      <w:r>
        <w:rPr>
          <w:noProof/>
        </w:rPr>
        <w:pict>
          <v:shape id="_x0000_s2744" type="#_x0000_t32" style="position:absolute;margin-left:153pt;margin-top:10.65pt;width:31.5pt;height:0;z-index:252184576" o:connectortype="straight"/>
        </w:pict>
      </w:r>
      <w:r>
        <w:rPr>
          <w:noProof/>
        </w:rPr>
        <w:pict>
          <v:shape id="_x0000_s2733" type="#_x0000_t32" style="position:absolute;margin-left:54pt;margin-top:20.4pt;width:33pt;height:0;z-index:252173312" o:connectortype="straight"/>
        </w:pict>
      </w:r>
      <w:r>
        <w:rPr>
          <w:noProof/>
        </w:rPr>
        <w:pict>
          <v:shape id="_x0000_s2732" type="#_x0000_t32" style="position:absolute;margin-left:69pt;margin-top:6.15pt;width:34.5pt;height:0;z-index:252172288" o:connectortype="straight"/>
        </w:pict>
      </w:r>
      <w:r>
        <w:rPr>
          <w:noProof/>
        </w:rPr>
        <w:pict>
          <v:shape id="_x0000_s2727" type="#_x0000_t32" style="position:absolute;margin-left:-7.5pt;margin-top:6.15pt;width:33.75pt;height:0;z-index:252167168" o:connectortype="straight"/>
        </w:pict>
      </w:r>
      <w:r>
        <w:rPr>
          <w:noProof/>
        </w:rPr>
        <w:pict>
          <v:shape id="_x0000_s2726" type="#_x0000_t32" style="position:absolute;margin-left:-20.25pt;margin-top:20.4pt;width:27.75pt;height:0;z-index:252166144" o:connectortype="straight"/>
        </w:pict>
      </w:r>
    </w:p>
    <w:p w:rsidR="003017A3" w:rsidRDefault="002C2C3A" w:rsidP="003017A3">
      <w:r>
        <w:rPr>
          <w:noProof/>
        </w:rPr>
        <w:pict>
          <v:shape id="_x0000_s2780" style="position:absolute;margin-left:-24.75pt;margin-top:22.65pt;width:510.75pt;height:69.95pt;z-index:252221440" coordsize="10215,1399" path="m,572v237,413,475,827,645,765c815,1275,813,197,1020,197v207,,668,1140,870,1140c2092,1337,2053,209,2235,197v182,-12,575,1075,750,1065c3160,1252,3108,169,3285,137v177,-32,563,932,765,930c4252,1065,4270,122,4500,122v230,,693,962,930,945c5667,1050,5698,,5925,17v227,17,668,1133,870,1153c6997,1190,6955,154,7140,137v185,-17,540,930,765,930c8130,1067,8208,120,8490,137v282,17,870,1001,1110,1033c9840,1202,9828,484,9930,332v102,-152,193,-114,285,-75e" filled="f">
            <v:path arrowok="t"/>
          </v:shape>
        </w:pict>
      </w:r>
      <w:r>
        <w:rPr>
          <w:noProof/>
        </w:rPr>
        <w:pict>
          <v:shape id="_x0000_s2779" style="position:absolute;margin-left:-24.75pt;margin-top:23.5pt;width:492pt;height:66pt;z-index:252220416" coordsize="9840,1320" path="m,555v102,382,205,765,345,690c485,1170,638,105,840,105v202,,519,1140,720,1140c1761,1245,1867,105,2048,105v181,,429,1142,600,1140c2819,1243,2881,90,3075,90v194,,550,1165,735,1155c3995,1235,3983,30,4185,30v202,,610,1207,840,1215c5255,1253,5335,107,5565,75v230,-32,623,987,840,975c6622,1038,6680,,6870,v190,,470,1045,675,1050c7750,1055,7850,30,8100,30v250,,655,1013,945,1020c9335,1057,9587,566,9840,75e" filled="f">
            <v:path arrowok="t"/>
          </v:shape>
        </w:pict>
      </w:r>
      <w:r>
        <w:rPr>
          <w:noProof/>
        </w:rPr>
        <w:pict>
          <v:shape id="_x0000_s2778" style="position:absolute;margin-left:-20.25pt;margin-top:17.25pt;width:492pt;height:63.9pt;z-index:252219392" coordsize="9840,1278" path="m,770c124,391,248,13,405,95v157,82,363,1160,540,1170c1122,1275,1286,155,1470,155v184,,411,1123,578,1110c2215,1252,2286,80,2475,80v189,,533,1195,705,1185c3352,1255,3330,40,3510,20,3690,,4040,1138,4260,1145,4480,1152,4583,72,4830,65v247,-7,685,1043,915,1035c5975,1092,6023,10,6210,20v187,10,470,1118,660,1140c7060,1182,7100,152,7350,155v250,3,760,1007,1020,1020c8630,1188,8665,215,8910,230v245,15,587,525,930,1035e" filled="f">
            <v:path arrowok="t"/>
          </v:shape>
        </w:pict>
      </w:r>
      <w:r>
        <w:rPr>
          <w:noProof/>
        </w:rPr>
        <w:pict>
          <v:shape id="_x0000_s2776" type="#_x0000_t32" style="position:absolute;margin-left:-20.25pt;margin-top:7pt;width:.05pt;height:96.75pt;flip:y;z-index:252217344" o:connectortype="straight">
            <v:stroke endarrow="block"/>
          </v:shape>
        </w:pict>
      </w:r>
      <w:r>
        <w:rPr>
          <w:noProof/>
        </w:rPr>
        <w:pict>
          <v:shape id="_x0000_s2769" type="#_x0000_t32" style="position:absolute;margin-left:420pt;margin-top:11.5pt;width:35.25pt;height:0;z-index:252210176" o:connectortype="straight"/>
        </w:pict>
      </w:r>
      <w:r>
        <w:rPr>
          <w:noProof/>
        </w:rPr>
        <w:pict>
          <v:shape id="_x0000_s2763" type="#_x0000_t32" style="position:absolute;margin-left:352.5pt;margin-top:11.5pt;width:27.75pt;height:0;z-index:252204032" o:connectortype="straight"/>
        </w:pict>
      </w:r>
      <w:r>
        <w:rPr>
          <w:noProof/>
        </w:rPr>
        <w:pict>
          <v:shape id="_x0000_s2757" type="#_x0000_t32" style="position:absolute;margin-left:295.5pt;margin-top:7pt;width:27.75pt;height:0;z-index:252197888" o:connectortype="straight"/>
        </w:pict>
      </w:r>
      <w:r>
        <w:rPr>
          <w:noProof/>
        </w:rPr>
        <w:pict>
          <v:shape id="_x0000_s2751" type="#_x0000_t32" style="position:absolute;margin-left:227.25pt;margin-top:1.75pt;width:27.75pt;height:0;z-index:252191744" o:connectortype="straight"/>
        </w:pict>
      </w:r>
      <w:r>
        <w:rPr>
          <w:noProof/>
        </w:rPr>
        <w:pict>
          <v:shape id="_x0000_s2745" type="#_x0000_t32" style="position:absolute;margin-left:135.75pt;margin-top:1.75pt;width:33.75pt;height:0;z-index:252185600" o:connectortype="straight"/>
        </w:pict>
      </w:r>
    </w:p>
    <w:p w:rsidR="003017A3" w:rsidRDefault="003017A3" w:rsidP="003017A3"/>
    <w:p w:rsidR="003017A3" w:rsidRDefault="002C2C3A" w:rsidP="003017A3">
      <w:r>
        <w:rPr>
          <w:noProof/>
        </w:rPr>
        <w:pict>
          <v:shape id="_x0000_s2777" type="#_x0000_t32" style="position:absolute;margin-left:-20.25pt;margin-top:.35pt;width:506.25pt;height:4.5pt;flip:y;z-index:252218368" o:connectortype="straight">
            <v:stroke endarrow="block"/>
          </v:shape>
        </w:pict>
      </w:r>
    </w:p>
    <w:p w:rsidR="003017A3" w:rsidRDefault="003017A3" w:rsidP="003017A3"/>
    <w:p w:rsidR="003017A3" w:rsidRDefault="002C2C3A" w:rsidP="003017A3">
      <w:r>
        <w:rPr>
          <w:noProof/>
        </w:rPr>
        <w:pict>
          <v:shape id="_x0000_s2781" type="#_x0000_t202" style="position:absolute;margin-left:-30pt;margin-top:14.7pt;width:541.5pt;height:37.5pt;z-index:252222464">
            <v:textbox>
              <w:txbxContent>
                <w:p w:rsidR="001B53B1" w:rsidRDefault="001B53B1" w:rsidP="003017A3">
                  <w:r>
                    <w:t xml:space="preserve">Ns,,       40,,,90                                              180                                                                                                              260  degre </w:t>
                  </w:r>
                </w:p>
              </w:txbxContent>
            </v:textbox>
          </v:shape>
        </w:pict>
      </w:r>
    </w:p>
    <w:p w:rsidR="003017A3" w:rsidRDefault="003017A3" w:rsidP="003017A3"/>
    <w:p w:rsidR="003017A3" w:rsidRDefault="002C2C3A" w:rsidP="003017A3">
      <w:r>
        <w:rPr>
          <w:noProof/>
        </w:rPr>
        <w:pict>
          <v:shape id="_x0000_s2885" type="#_x0000_t32" style="position:absolute;margin-left:304.5pt;margin-top:20.85pt;width:.05pt;height:134.25pt;flip:y;z-index:252328960" o:connectortype="straight" strokecolor="black [3200]" strokeweight="1pt">
            <v:stroke dashstyle="dash"/>
            <v:shadow color="#868686"/>
          </v:shape>
        </w:pict>
      </w:r>
      <w:r>
        <w:rPr>
          <w:noProof/>
        </w:rPr>
        <w:pict>
          <v:shape id="_x0000_s2878" type="#_x0000_t32" style="position:absolute;margin-left:233.25pt;margin-top:20.85pt;width:.05pt;height:134.25pt;flip:y;z-index:252321792" o:connectortype="straight" strokecolor="black [3200]" strokeweight="1pt">
            <v:stroke dashstyle="dash"/>
            <v:shadow color="#868686"/>
          </v:shape>
        </w:pict>
      </w:r>
      <w:r>
        <w:rPr>
          <w:noProof/>
        </w:rPr>
        <w:pict>
          <v:shape id="_x0000_s2894" type="#_x0000_t32" style="position:absolute;margin-left:435pt;margin-top:20.85pt;width:5.25pt;height:123.75pt;z-index:252338176" o:connectortype="straight" strokecolor="black [3200]" strokeweight="1pt">
            <v:stroke dashstyle="dash"/>
            <v:shadow color="#868686"/>
          </v:shape>
        </w:pict>
      </w:r>
      <w:r>
        <w:rPr>
          <w:noProof/>
        </w:rPr>
        <w:pict>
          <v:shape id="_x0000_s2893" type="#_x0000_t32" style="position:absolute;margin-left:380.25pt;margin-top:20.85pt;width:54pt;height:0;z-index:252337152" o:connectortype="straight" strokecolor="black [3200]" strokeweight="1pt">
            <v:stroke dashstyle="dash"/>
            <v:shadow color="#868686"/>
          </v:shape>
        </w:pict>
      </w:r>
      <w:r>
        <w:rPr>
          <w:noProof/>
        </w:rPr>
        <w:pict>
          <v:shape id="_x0000_s2892" type="#_x0000_t32" style="position:absolute;margin-left:384.75pt;margin-top:20.85pt;width:.75pt;height:140.25pt;flip:x y;z-index:252336128" o:connectortype="straight" strokecolor="black [3200]" strokeweight="1pt">
            <v:stroke dashstyle="dash"/>
            <v:shadow color="#868686"/>
          </v:shape>
        </w:pict>
      </w:r>
      <w:r>
        <w:rPr>
          <w:noProof/>
        </w:rPr>
        <w:pict>
          <v:shape id="_x0000_s2887" type="#_x0000_t32" style="position:absolute;margin-left:348.75pt;margin-top:20.85pt;width:0;height:123.75pt;z-index:252331008" o:connectortype="straight" strokecolor="black [3200]" strokeweight="1pt">
            <v:stroke dashstyle="dash"/>
            <v:shadow color="#868686"/>
          </v:shape>
        </w:pict>
      </w:r>
      <w:r>
        <w:rPr>
          <w:noProof/>
        </w:rPr>
        <w:pict>
          <v:shape id="_x0000_s2886" type="#_x0000_t32" style="position:absolute;margin-left:304.5pt;margin-top:20.85pt;width:44.25pt;height:0;z-index:252329984" o:connectortype="straight" strokecolor="black [3200]" strokeweight="1pt">
            <v:stroke dashstyle="dash"/>
            <v:shadow color="#868686"/>
          </v:shape>
        </w:pict>
      </w:r>
      <w:r>
        <w:rPr>
          <w:noProof/>
        </w:rPr>
        <w:pict>
          <v:shape id="_x0000_s2880" type="#_x0000_t32" style="position:absolute;margin-left:271.5pt;margin-top:20.85pt;width:5.25pt;height:118.5pt;z-index:252323840" o:connectortype="straight" strokecolor="black [3200]" strokeweight="1pt">
            <v:stroke dashstyle="dash"/>
            <v:shadow color="#868686"/>
          </v:shape>
        </w:pict>
      </w:r>
      <w:r>
        <w:rPr>
          <w:noProof/>
        </w:rPr>
        <w:pict>
          <v:shape id="_x0000_s2879" type="#_x0000_t32" style="position:absolute;margin-left:237pt;margin-top:20.85pt;width:36pt;height:0;z-index:252322816" o:connectortype="straight" strokecolor="black [3200]" strokeweight="1pt">
            <v:stroke dashstyle="dash"/>
            <v:shadow color="#868686"/>
          </v:shape>
        </w:pict>
      </w:r>
      <w:r>
        <w:rPr>
          <w:noProof/>
        </w:rPr>
        <w:pict>
          <v:shape id="_x0000_s2784" type="#_x0000_t32" style="position:absolute;margin-left:501.75pt;margin-top:20.85pt;width:1.5pt;height:204pt;flip:x y;z-index:252225536" o:connectortype="straight">
            <v:stroke endarrow="block"/>
          </v:shape>
        </w:pict>
      </w:r>
      <w:r>
        <w:rPr>
          <w:noProof/>
        </w:rPr>
        <w:pict>
          <v:shape id="_x0000_s2783" type="#_x0000_t32" style="position:absolute;margin-left:174pt;margin-top:20.85pt;width:.75pt;height:182.25pt;flip:y;z-index:252224512" o:connectortype="straight">
            <v:stroke endarrow="block"/>
          </v:shape>
        </w:pict>
      </w:r>
      <w:r>
        <w:rPr>
          <w:noProof/>
        </w:rPr>
        <w:pict>
          <v:shape id="_x0000_s2782" type="#_x0000_t32" style="position:absolute;margin-left:-30pt;margin-top:20.85pt;width:0;height:182.25pt;flip:y;z-index:252223488" o:connectortype="straight">
            <v:stroke endarrow="block"/>
          </v:shape>
        </w:pict>
      </w:r>
    </w:p>
    <w:p w:rsidR="003017A3" w:rsidRDefault="002C2C3A" w:rsidP="003017A3">
      <w:r>
        <w:rPr>
          <w:noProof/>
        </w:rPr>
        <w:pict>
          <v:shape id="_x0000_s2884" type="#_x0000_t32" style="position:absolute;margin-left:290.25pt;margin-top:5.9pt;width:0;height:123.75pt;z-index:252327936" o:connectortype="straight" strokecolor="black [3200]" strokeweight="1pt">
            <v:stroke dashstyle="dash"/>
            <v:shadow color="#868686"/>
          </v:shape>
        </w:pict>
      </w:r>
      <w:r>
        <w:rPr>
          <w:noProof/>
        </w:rPr>
        <w:pict>
          <v:shape id="_x0000_s2898" type="#_x0000_t32" style="position:absolute;margin-left:449.25pt;margin-top:5.9pt;width:0;height:129.75pt;z-index:252342272" o:connectortype="straight" strokecolor="black [3200]" strokeweight="1pt">
            <v:stroke dashstyle="dash"/>
            <v:shadow color="#868686"/>
          </v:shape>
        </w:pict>
      </w:r>
      <w:r>
        <w:rPr>
          <w:noProof/>
        </w:rPr>
        <w:pict>
          <v:shape id="_x0000_s2897" type="#_x0000_t32" style="position:absolute;margin-left:400.5pt;margin-top:5.9pt;width:48.75pt;height:0;z-index:252341248" o:connectortype="straight" strokecolor="black [3200]" strokeweight="1pt">
            <v:stroke dashstyle="dash"/>
            <v:shadow color="#868686"/>
          </v:shape>
        </w:pict>
      </w:r>
      <w:r>
        <w:rPr>
          <w:noProof/>
        </w:rPr>
        <w:pict>
          <v:shape id="_x0000_s2896" type="#_x0000_t32" style="position:absolute;margin-left:400.5pt;margin-top:5.9pt;width:0;height:113.25pt;flip:y;z-index:252340224" o:connectortype="straight" strokecolor="black [3200]" strokeweight="1pt">
            <v:stroke dashstyle="dash"/>
            <v:shadow color="#868686"/>
          </v:shape>
        </w:pict>
      </w:r>
      <w:r>
        <w:rPr>
          <w:noProof/>
        </w:rPr>
        <w:pict>
          <v:shape id="_x0000_s2891" type="#_x0000_t32" style="position:absolute;margin-left:369.75pt;margin-top:5.9pt;width:0;height:123.75pt;z-index:252335104" o:connectortype="straight" strokecolor="black [3200]" strokeweight="1pt">
            <v:stroke dashstyle="dash"/>
            <v:shadow color="#868686"/>
          </v:shape>
        </w:pict>
      </w:r>
      <w:r>
        <w:rPr>
          <w:noProof/>
        </w:rPr>
        <w:pict>
          <v:shape id="_x0000_s2890" type="#_x0000_t32" style="position:absolute;margin-left:333pt;margin-top:5.9pt;width:36.75pt;height:0;z-index:252334080" o:connectortype="straight" strokecolor="black [3200]" strokeweight="1pt">
            <v:stroke dashstyle="dash"/>
            <v:shadow color="#868686"/>
          </v:shape>
        </w:pict>
      </w:r>
      <w:r>
        <w:rPr>
          <w:noProof/>
        </w:rPr>
        <w:pict>
          <v:shape id="_x0000_s2889" type="#_x0000_t32" style="position:absolute;margin-left:333pt;margin-top:5.9pt;width:0;height:113.25pt;flip:y;z-index:252333056" o:connectortype="straight" strokecolor="black [3200]" strokeweight="1pt">
            <v:stroke dashstyle="dash"/>
            <v:shadow color="#868686"/>
          </v:shape>
        </w:pict>
      </w:r>
      <w:r>
        <w:rPr>
          <w:noProof/>
        </w:rPr>
        <w:pict>
          <v:shape id="_x0000_s2883" type="#_x0000_t32" style="position:absolute;margin-left:244.5pt;margin-top:5.9pt;width:45.75pt;height:0;z-index:252326912" o:connectortype="straight" strokecolor="black [3200]" strokeweight="1pt">
            <v:stroke dashstyle="dash"/>
            <v:shadow color="#868686"/>
          </v:shape>
        </w:pict>
      </w:r>
      <w:r>
        <w:rPr>
          <w:noProof/>
        </w:rPr>
        <w:pict>
          <v:shape id="_x0000_s2882" type="#_x0000_t32" style="position:absolute;margin-left:244.5pt;margin-top:5.9pt;width:0;height:108pt;flip:y;z-index:252325888" o:connectortype="straight" strokecolor="black [3200]" strokeweight="1pt">
            <v:stroke dashstyle="dash"/>
            <v:shadow color="#868686"/>
          </v:shape>
        </w:pict>
      </w:r>
      <w:r>
        <w:rPr>
          <w:noProof/>
        </w:rPr>
        <w:pict>
          <v:shape id="_x0000_s2873" type="#_x0000_t32" style="position:absolute;margin-left:476.25pt;margin-top:21.65pt;width:0;height:63.75pt;z-index:252316672" o:connectortype="straight" strokecolor="black [3200]" strokeweight="1pt">
            <v:stroke dashstyle="dash"/>
            <v:shadow color="#868686"/>
          </v:shape>
        </w:pict>
      </w:r>
      <w:r>
        <w:rPr>
          <w:noProof/>
        </w:rPr>
        <w:pict>
          <v:shape id="_x0000_s2872" type="#_x0000_t32" style="position:absolute;margin-left:450pt;margin-top:21.65pt;width:26.25pt;height:0;z-index:252315648" o:connectortype="straight"/>
        </w:pict>
      </w:r>
      <w:r>
        <w:rPr>
          <w:noProof/>
        </w:rPr>
        <w:pict>
          <v:shape id="_x0000_s2871" type="#_x0000_t32" style="position:absolute;margin-left:449.25pt;margin-top:21.65pt;width:.75pt;height:63.75pt;flip:x y;z-index:252314624" o:connectortype="straight"/>
        </w:pict>
      </w:r>
      <w:r>
        <w:rPr>
          <w:noProof/>
        </w:rPr>
        <w:pict>
          <v:shape id="_x0000_s2866" type="#_x0000_t32" style="position:absolute;margin-left:429.75pt;margin-top:21.65pt;width:4.5pt;height:69pt;z-index:252309504" o:connectortype="straight" strokecolor="black [3200]" strokeweight="1pt">
            <v:stroke dashstyle="dash"/>
            <v:shadow color="#868686"/>
          </v:shape>
        </w:pict>
      </w:r>
      <w:r>
        <w:rPr>
          <w:noProof/>
        </w:rPr>
        <w:pict>
          <v:shape id="_x0000_s2865" type="#_x0000_t32" style="position:absolute;margin-left:406.5pt;margin-top:21.65pt;width:23.25pt;height:0;z-index:252308480" o:connectortype="straight" strokecolor="black [3200]" strokeweight="1pt">
            <v:stroke dashstyle="dash"/>
            <v:shadow color="#868686"/>
          </v:shape>
        </w:pict>
      </w:r>
      <w:r>
        <w:rPr>
          <w:noProof/>
        </w:rPr>
        <w:pict>
          <v:shape id="_x0000_s2864" type="#_x0000_t32" style="position:absolute;margin-left:406.5pt;margin-top:21.65pt;width:1.5pt;height:69pt;flip:x y;z-index:252307456" o:connectortype="straight" strokecolor="black [3200]" strokeweight="1pt">
            <v:stroke dashstyle="dash"/>
            <v:shadow color="#868686"/>
          </v:shape>
        </w:pict>
      </w:r>
      <w:r>
        <w:rPr>
          <w:noProof/>
        </w:rPr>
        <w:pict>
          <v:shape id="_x0000_s2863" type="#_x0000_t32" style="position:absolute;margin-left:390.75pt;margin-top:15.65pt;width:0;height:79.5pt;z-index:252306432" o:connectortype="straight" strokecolor="black [3200]" strokeweight="1pt">
            <v:stroke dashstyle="dash"/>
            <v:shadow color="#868686"/>
          </v:shape>
        </w:pict>
      </w:r>
      <w:r>
        <w:rPr>
          <w:noProof/>
        </w:rPr>
        <w:pict>
          <v:shape id="_x0000_s2862" type="#_x0000_t32" style="position:absolute;margin-left:352.5pt;margin-top:15.65pt;width:48pt;height:0;z-index:252305408" o:connectortype="straight" strokecolor="black [3200]" strokeweight="1pt">
            <v:stroke dashstyle="dash"/>
            <v:shadow color="#868686"/>
          </v:shape>
        </w:pict>
      </w:r>
      <w:r>
        <w:rPr>
          <w:noProof/>
        </w:rPr>
        <w:pict>
          <v:shape id="_x0000_s2861" type="#_x0000_t32" style="position:absolute;margin-left:358.5pt;margin-top:15.65pt;width:0;height:75pt;flip:y;z-index:252304384" o:connectortype="straight" strokecolor="black [3200]" strokeweight="1pt">
            <v:stroke dashstyle="dash"/>
            <v:shadow color="#868686"/>
          </v:shape>
        </w:pict>
      </w:r>
      <w:r>
        <w:rPr>
          <w:noProof/>
        </w:rPr>
        <w:pict>
          <v:shape id="_x0000_s2859" type="#_x0000_t32" style="position:absolute;margin-left:380.25pt;margin-top:21.65pt;width:0;height:69pt;z-index:252302336" o:connectortype="straight" strokecolor="black [3200]" strokeweight="1pt">
            <v:stroke dashstyle="dash"/>
            <v:shadow color="#868686"/>
          </v:shape>
        </w:pict>
      </w:r>
      <w:r>
        <w:rPr>
          <w:noProof/>
        </w:rPr>
        <w:pict>
          <v:shape id="_x0000_s2858" type="#_x0000_t32" style="position:absolute;margin-left:352.5pt;margin-top:21.65pt;width:27.75pt;height:0;z-index:252301312" o:connectortype="straight" strokecolor="black [3200]" strokeweight="1pt">
            <v:stroke dashstyle="dash"/>
            <v:shadow color="#868686"/>
          </v:shape>
        </w:pict>
      </w:r>
      <w:r>
        <w:rPr>
          <w:noProof/>
        </w:rPr>
        <w:pict>
          <v:shape id="_x0000_s2857" type="#_x0000_t32" style="position:absolute;margin-left:352.5pt;margin-top:21.65pt;width:0;height:73.5pt;flip:y;z-index:252300288" o:connectortype="straight" strokecolor="black [3200]" strokeweight="1pt">
            <v:stroke dashstyle="dash"/>
            <v:shadow color="#868686"/>
          </v:shape>
        </w:pict>
      </w:r>
      <w:r>
        <w:rPr>
          <w:noProof/>
        </w:rPr>
        <w:pict>
          <v:shape id="_x0000_s2855" type="#_x0000_t32" style="position:absolute;margin-left:342.75pt;margin-top:21.65pt;width:0;height:69pt;z-index:252298240" o:connectortype="straight" strokecolor="black [3200]" strokeweight="1pt">
            <v:stroke dashstyle="dash"/>
            <v:shadow color="#868686"/>
          </v:shape>
        </w:pict>
      </w:r>
      <w:r>
        <w:rPr>
          <w:noProof/>
        </w:rPr>
        <w:pict>
          <v:shape id="_x0000_s2854" type="#_x0000_t32" style="position:absolute;margin-left:309pt;margin-top:21.65pt;width:33.75pt;height:0;z-index:252297216" o:connectortype="straight" strokecolor="black [3200]" strokeweight="1pt">
            <v:stroke dashstyle="dash"/>
            <v:shadow color="#868686"/>
          </v:shape>
        </w:pict>
      </w:r>
      <w:r>
        <w:rPr>
          <w:noProof/>
        </w:rPr>
        <w:pict>
          <v:shape id="_x0000_s2853" type="#_x0000_t32" style="position:absolute;margin-left:309pt;margin-top:21.65pt;width:0;height:69pt;flip:y;z-index:252296192" o:connectortype="straight" strokecolor="black [3200]" strokeweight="1pt">
            <v:stroke dashstyle="dash"/>
            <v:shadow color="#868686"/>
          </v:shape>
        </w:pict>
      </w:r>
      <w:r>
        <w:rPr>
          <w:noProof/>
        </w:rPr>
        <w:pict>
          <v:shape id="_x0000_s2844" type="#_x0000_t32" style="position:absolute;margin-left:273pt;margin-top:21.65pt;width:0;height:69pt;z-index:252286976" o:connectortype="straight" strokecolor="black [3200]" strokeweight="1pt">
            <v:stroke dashstyle="dash"/>
            <v:shadow color="#868686"/>
          </v:shape>
        </w:pict>
      </w:r>
      <w:r>
        <w:rPr>
          <w:noProof/>
        </w:rPr>
        <w:pict>
          <v:shape id="_x0000_s2843" type="#_x0000_t32" style="position:absolute;margin-left:248.25pt;margin-top:21.65pt;width:24.75pt;height:0;z-index:252285952" o:connectortype="straight" strokecolor="black [3200]" strokeweight="1pt">
            <v:stroke dashstyle="dash"/>
            <v:shadow color="#868686"/>
          </v:shape>
        </w:pict>
      </w:r>
      <w:r>
        <w:rPr>
          <w:noProof/>
        </w:rPr>
        <w:pict>
          <v:shape id="_x0000_s2842" type="#_x0000_t32" style="position:absolute;margin-left:248.25pt;margin-top:21.65pt;width:1.5pt;height:79.5pt;z-index:252284928" o:connectortype="straight" strokecolor="black [3200]" strokeweight="1pt">
            <v:stroke dashstyle="dash"/>
            <v:shadow color="#868686"/>
          </v:shape>
        </w:pict>
      </w:r>
      <w:r>
        <w:rPr>
          <w:noProof/>
        </w:rPr>
        <w:pict>
          <v:shape id="_x0000_s2837" type="#_x0000_t32" style="position:absolute;margin-left:227.25pt;margin-top:21.65pt;width:0;height:73.5pt;z-index:252279808" o:connectortype="straight" strokecolor="black [3200]" strokeweight="1pt">
            <v:stroke dashstyle="dash"/>
            <v:shadow color="#868686"/>
          </v:shape>
        </w:pict>
      </w:r>
      <w:r>
        <w:rPr>
          <w:noProof/>
        </w:rPr>
        <w:pict>
          <v:shape id="_x0000_s2836" type="#_x0000_t32" style="position:absolute;margin-left:206.25pt;margin-top:21.65pt;width:21pt;height:0;z-index:252278784" o:connectortype="straight" strokecolor="black [3200]" strokeweight="1pt">
            <v:stroke dashstyle="dash"/>
            <v:shadow color="#868686"/>
          </v:shape>
        </w:pict>
      </w:r>
      <w:r>
        <w:rPr>
          <w:noProof/>
        </w:rPr>
        <w:pict>
          <v:shape id="_x0000_s2835" type="#_x0000_t32" style="position:absolute;margin-left:205.5pt;margin-top:21.65pt;width:.75pt;height:79.5pt;z-index:252277760" o:connectortype="straight" strokecolor="black [3200]" strokeweight="1pt">
            <v:stroke dashstyle="dash"/>
            <v:shadow color="#868686"/>
          </v:shape>
        </w:pict>
      </w:r>
      <w:r>
        <w:rPr>
          <w:noProof/>
        </w:rPr>
        <w:pict>
          <v:shape id="_x0000_s2802" type="#_x0000_t32" style="position:absolute;margin-left:135.75pt;margin-top:1.4pt;width:0;height:89.25pt;flip:y;z-index:252243968" o:connectortype="straight"/>
        </w:pict>
      </w:r>
      <w:r>
        <w:rPr>
          <w:noProof/>
        </w:rPr>
        <w:pict>
          <v:shape id="_x0000_s2800" type="#_x0000_t32" style="position:absolute;margin-left:99pt;margin-top:21.65pt;width:0;height:69pt;z-index:252241920" o:connectortype="straight"/>
        </w:pict>
      </w:r>
      <w:r>
        <w:rPr>
          <w:noProof/>
        </w:rPr>
        <w:pict>
          <v:shape id="_x0000_s2799" type="#_x0000_t32" style="position:absolute;margin-left:99pt;margin-top:21.65pt;width:22.5pt;height:0;flip:x;z-index:252240896" o:connectortype="straight"/>
        </w:pict>
      </w:r>
      <w:r>
        <w:rPr>
          <w:noProof/>
        </w:rPr>
        <w:pict>
          <v:shape id="_x0000_s2798" type="#_x0000_t32" style="position:absolute;margin-left:121.5pt;margin-top:21.65pt;width:0;height:59.25pt;flip:y;z-index:252239872" o:connectortype="straight"/>
        </w:pict>
      </w:r>
      <w:r>
        <w:rPr>
          <w:noProof/>
        </w:rPr>
        <w:pict>
          <v:shape id="_x0000_s2796" type="#_x0000_t32" style="position:absolute;margin-left:86.25pt;margin-top:1.4pt;width:0;height:79.5pt;z-index:252237824" o:connectortype="straight"/>
        </w:pict>
      </w:r>
      <w:r>
        <w:rPr>
          <w:noProof/>
        </w:rPr>
        <w:pict>
          <v:shape id="_x0000_s2795" type="#_x0000_t32" style="position:absolute;margin-left:38.25pt;margin-top:1.4pt;width:0;height:89.25pt;flip:y;z-index:252236800" o:connectortype="straight"/>
        </w:pict>
      </w:r>
      <w:r>
        <w:rPr>
          <w:noProof/>
        </w:rPr>
        <w:pict>
          <v:shape id="_x0000_s2793" type="#_x0000_t32" style="position:absolute;margin-left:6.75pt;margin-top:21.65pt;width:.75pt;height:69pt;z-index:252234752" o:connectortype="straight"/>
        </w:pict>
      </w:r>
      <w:r>
        <w:rPr>
          <w:noProof/>
        </w:rPr>
        <w:pict>
          <v:shape id="_x0000_s2792" type="#_x0000_t32" style="position:absolute;margin-left:6.75pt;margin-top:21.65pt;width:19.5pt;height:0;flip:x;z-index:252233728" o:connectortype="straight"/>
        </w:pict>
      </w:r>
      <w:r>
        <w:rPr>
          <w:noProof/>
        </w:rPr>
        <w:pict>
          <v:shape id="_x0000_s2791" type="#_x0000_t32" style="position:absolute;margin-left:26.25pt;margin-top:21.65pt;width:0;height:59.25pt;flip:y;z-index:252232704" o:connectortype="straight"/>
        </w:pict>
      </w:r>
      <w:r>
        <w:rPr>
          <w:noProof/>
        </w:rPr>
        <w:pict>
          <v:shape id="_x0000_s2789" type="#_x0000_t32" style="position:absolute;margin-left:-7.5pt;margin-top:1.4pt;width:0;height:79.5pt;z-index:252230656" o:connectortype="straight"/>
        </w:pict>
      </w:r>
      <w:r>
        <w:rPr>
          <w:noProof/>
        </w:rPr>
        <w:pict>
          <v:shape id="_x0000_s2786" type="#_x0000_t32" style="position:absolute;margin-left:60.4pt;margin-top:1.4pt;width:0;height:79.5pt;flip:y;z-index:252227584" o:connectortype="straight">
            <v:stroke endarrow="block"/>
          </v:shape>
        </w:pict>
      </w:r>
    </w:p>
    <w:p w:rsidR="003017A3" w:rsidRDefault="002C2C3A" w:rsidP="003017A3">
      <w:r>
        <w:rPr>
          <w:noProof/>
        </w:rPr>
        <w:pict>
          <v:shape id="_x0000_s2877" type="#_x0000_t32" style="position:absolute;margin-left:491.25pt;margin-top:10.45pt;width:0;height:71.25pt;z-index:252320768" o:connectortype="straight" strokecolor="black [3200]" strokeweight="1pt">
            <v:stroke dashstyle="dash"/>
            <v:shadow color="#868686"/>
          </v:shape>
        </w:pict>
      </w:r>
      <w:r>
        <w:rPr>
          <w:noProof/>
        </w:rPr>
        <w:pict>
          <v:shape id="_x0000_s2876" type="#_x0000_t32" style="position:absolute;margin-left:460.5pt;margin-top:10.45pt;width:30.75pt;height:0;z-index:252319744" o:connectortype="straight" strokecolor="black [3200]" strokeweight="1pt">
            <v:stroke dashstyle="dash"/>
            <v:shadow color="#868686"/>
          </v:shape>
        </w:pict>
      </w:r>
      <w:r>
        <w:rPr>
          <w:noProof/>
        </w:rPr>
        <w:pict>
          <v:shape id="_x0000_s2875" type="#_x0000_t32" style="position:absolute;margin-left:460.5pt;margin-top:14.2pt;width:6pt;height:45.75pt;flip:x y;z-index:252318720" o:connectortype="straight" strokecolor="black [3200]" strokeweight="1pt">
            <v:stroke dashstyle="dash"/>
            <v:shadow color="#868686"/>
          </v:shape>
        </w:pict>
      </w:r>
      <w:r>
        <w:rPr>
          <w:noProof/>
        </w:rPr>
        <w:pict>
          <v:shape id="_x0000_s2870" type="#_x0000_t32" style="position:absolute;margin-left:421.5pt;margin-top:10.45pt;width:0;height:59.25pt;z-index:252313600" o:connectortype="straight" strokecolor="black [3200]" strokeweight="1pt">
            <v:stroke dashstyle="dash"/>
            <v:shadow color="#868686"/>
          </v:shape>
        </w:pict>
      </w:r>
      <w:r>
        <w:rPr>
          <w:noProof/>
        </w:rPr>
        <w:pict>
          <v:shape id="_x0000_s2869" type="#_x0000_t32" style="position:absolute;margin-left:416.25pt;margin-top:10.45pt;width:5.25pt;height:0;z-index:252312576" o:connectortype="straight"/>
        </w:pict>
      </w:r>
      <w:r>
        <w:rPr>
          <w:noProof/>
        </w:rPr>
        <w:pict>
          <v:shape id="_x0000_s2868" type="#_x0000_t32" style="position:absolute;margin-left:416.25pt;margin-top:10.45pt;width:0;height:49.5pt;flip:y;z-index:252311552" o:connectortype="straight" strokecolor="black [3200]" strokeweight="1pt">
            <v:stroke dashstyle="dash"/>
            <v:shadow color="#868686"/>
          </v:shape>
        </w:pict>
      </w:r>
      <w:r>
        <w:rPr>
          <w:noProof/>
        </w:rPr>
        <w:pict>
          <v:shape id="_x0000_s2851" type="#_x0000_t32" style="position:absolute;margin-left:323.25pt;margin-top:3.7pt;width:0;height:61.5pt;z-index:252294144" o:connectortype="straight" strokecolor="black [3200]" strokeweight="1pt">
            <v:stroke dashstyle="dash"/>
            <v:shadow color="#868686"/>
          </v:shape>
        </w:pict>
      </w:r>
      <w:r>
        <w:rPr>
          <w:noProof/>
        </w:rPr>
        <w:pict>
          <v:shape id="_x0000_s2850" type="#_x0000_t32" style="position:absolute;margin-left:297pt;margin-top:3.7pt;width:24.75pt;height:0;z-index:252293120" o:connectortype="straight" strokecolor="black [3200]" strokeweight="1pt">
            <v:stroke dashstyle="dash"/>
            <v:shadow color="#868686"/>
          </v:shape>
        </w:pict>
      </w:r>
      <w:r>
        <w:rPr>
          <w:noProof/>
        </w:rPr>
        <w:pict>
          <v:shape id="_x0000_s2849" type="#_x0000_t32" style="position:absolute;margin-left:296.25pt;margin-top:3.7pt;width:.75pt;height:1in;flip:x y;z-index:252292096" o:connectortype="straight" strokecolor="black [3200]" strokeweight="1pt">
            <v:stroke dashstyle="dash"/>
            <v:shadow color="#868686"/>
          </v:shape>
        </w:pict>
      </w:r>
      <w:r>
        <w:rPr>
          <w:noProof/>
        </w:rPr>
        <w:pict>
          <v:shape id="_x0000_s2848" type="#_x0000_t32" style="position:absolute;margin-left:281.25pt;margin-top:3.7pt;width:1.5pt;height:1in;z-index:252291072" o:connectortype="straight" strokecolor="black [3200]" strokeweight="1pt">
            <v:stroke dashstyle="dash"/>
            <v:shadow color="#868686"/>
          </v:shape>
        </w:pict>
      </w:r>
      <w:r>
        <w:rPr>
          <w:noProof/>
        </w:rPr>
        <w:pict>
          <v:shape id="_x0000_s2847" type="#_x0000_t32" style="position:absolute;margin-left:261.75pt;margin-top:3.7pt;width:24.75pt;height:0;z-index:252290048" o:connectortype="straight" strokecolor="black [3200]" strokeweight="1pt">
            <v:stroke dashstyle="dash"/>
            <v:shadow color="#868686"/>
          </v:shape>
        </w:pict>
      </w:r>
      <w:r>
        <w:rPr>
          <w:noProof/>
        </w:rPr>
        <w:pict>
          <v:shape id="_x0000_s2846" type="#_x0000_t32" style="position:absolute;margin-left:255pt;margin-top:3.7pt;width:0;height:61.5pt;flip:y;z-index:252289024" o:connectortype="straight" strokecolor="black [3200]" strokeweight="1pt">
            <v:stroke dashstyle="dash"/>
            <v:shadow color="#868686"/>
          </v:shape>
        </w:pict>
      </w:r>
      <w:r>
        <w:rPr>
          <w:noProof/>
        </w:rPr>
        <w:pict>
          <v:shape id="_x0000_s2841" type="#_x0000_t32" style="position:absolute;margin-left:237pt;margin-top:10.45pt;width:1.5pt;height:71.25pt;z-index:252283904" o:connectortype="straight" strokecolor="black [3200]" strokeweight="1pt">
            <v:stroke dashstyle="dash"/>
            <v:shadow color="#868686"/>
          </v:shape>
        </w:pict>
      </w:r>
      <w:r>
        <w:rPr>
          <w:noProof/>
        </w:rPr>
        <w:pict>
          <v:shape id="_x0000_s2840" type="#_x0000_t32" style="position:absolute;margin-left:214.5pt;margin-top:10.45pt;width:18.75pt;height:0;z-index:252282880" o:connectortype="straight" strokecolor="black [3200]" strokeweight="1pt">
            <v:stroke dashstyle="dash"/>
            <v:shadow color="#868686"/>
          </v:shape>
        </w:pict>
      </w:r>
      <w:r>
        <w:rPr>
          <w:noProof/>
        </w:rPr>
        <w:pict>
          <v:shape id="_x0000_s2839" type="#_x0000_t32" style="position:absolute;margin-left:214.5pt;margin-top:10.45pt;width:0;height:59.25pt;flip:y;z-index:252281856" o:connectortype="straight" strokecolor="black [3200]" strokeweight="1pt">
            <v:stroke dashstyle="dash"/>
            <v:shadow color="#868686"/>
          </v:shape>
        </w:pict>
      </w:r>
      <w:r>
        <w:rPr>
          <w:noProof/>
        </w:rPr>
        <w:pict>
          <v:shape id="_x0000_s2833" type="#_x0000_t32" style="position:absolute;margin-left:467.25pt;margin-top:23.2pt;width:0;height:25.5pt;z-index:252275712" o:connectortype="straight"/>
        </w:pict>
      </w:r>
      <w:r>
        <w:rPr>
          <w:noProof/>
        </w:rPr>
        <w:pict>
          <v:shape id="_x0000_s2832" type="#_x0000_t32" style="position:absolute;margin-left:440.25pt;margin-top:23.2pt;width:26.25pt;height:0;z-index:252274688" o:connectortype="straight"/>
        </w:pict>
      </w:r>
      <w:r>
        <w:rPr>
          <w:noProof/>
        </w:rPr>
        <w:pict>
          <v:shape id="_x0000_s2831" type="#_x0000_t32" style="position:absolute;margin-left:440.25pt;margin-top:23.2pt;width:0;height:20.25pt;flip:y;z-index:252273664" o:connectortype="straight"/>
        </w:pict>
      </w:r>
      <w:r>
        <w:rPr>
          <w:noProof/>
        </w:rPr>
        <w:pict>
          <v:shape id="_x0000_s2829" type="#_x0000_t32" style="position:absolute;margin-left:416.25pt;margin-top:23.2pt;width:0;height:25.5pt;z-index:252271616" o:connectortype="straight"/>
        </w:pict>
      </w:r>
      <w:r>
        <w:rPr>
          <w:noProof/>
        </w:rPr>
        <w:pict>
          <v:shape id="_x0000_s2828" type="#_x0000_t32" style="position:absolute;margin-left:392.25pt;margin-top:23.2pt;width:24pt;height:0;z-index:252270592" o:connectortype="straight"/>
        </w:pict>
      </w:r>
      <w:r>
        <w:rPr>
          <w:noProof/>
        </w:rPr>
        <w:pict>
          <v:shape id="_x0000_s2827" type="#_x0000_t32" style="position:absolute;margin-left:392.25pt;margin-top:23.2pt;width:0;height:20.25pt;flip:y;z-index:252269568" o:connectortype="straight"/>
        </w:pict>
      </w:r>
      <w:r>
        <w:rPr>
          <w:noProof/>
        </w:rPr>
        <w:pict>
          <v:shape id="_x0000_s2825" type="#_x0000_t32" style="position:absolute;margin-left:364.5pt;margin-top:18.7pt;width:0;height:24.75pt;z-index:252267520" o:connectortype="straight"/>
        </w:pict>
      </w:r>
      <w:r>
        <w:rPr>
          <w:noProof/>
        </w:rPr>
        <w:pict>
          <v:shape id="_x0000_s2824" type="#_x0000_t32" style="position:absolute;margin-left:338.25pt;margin-top:18.7pt;width:26.25pt;height:0;z-index:252266496" o:connectortype="straight"/>
        </w:pict>
      </w:r>
      <w:r>
        <w:rPr>
          <w:noProof/>
        </w:rPr>
        <w:pict>
          <v:shape id="_x0000_s2823" type="#_x0000_t32" style="position:absolute;margin-left:338.25pt;margin-top:18.7pt;width:0;height:24.75pt;flip:y;z-index:252265472" o:connectortype="straight"/>
        </w:pict>
      </w:r>
      <w:r>
        <w:rPr>
          <w:noProof/>
        </w:rPr>
        <w:pict>
          <v:shape id="_x0000_s2821" type="#_x0000_t32" style="position:absolute;margin-left:315pt;margin-top:18.7pt;width:0;height:24.75pt;z-index:252263424" o:connectortype="straight"/>
        </w:pict>
      </w:r>
      <w:r>
        <w:rPr>
          <w:noProof/>
        </w:rPr>
        <w:pict>
          <v:shape id="_x0000_s2820" type="#_x0000_t32" style="position:absolute;margin-left:286.5pt;margin-top:18.7pt;width:28.5pt;height:0;z-index:252262400" o:connectortype="straight"/>
        </w:pict>
      </w:r>
      <w:r>
        <w:rPr>
          <w:noProof/>
        </w:rPr>
        <w:pict>
          <v:shape id="_x0000_s2819" type="#_x0000_t32" style="position:absolute;margin-left:286.5pt;margin-top:18.7pt;width:0;height:24.75pt;flip:y;z-index:252261376" o:connectortype="straight"/>
        </w:pict>
      </w:r>
      <w:r>
        <w:rPr>
          <w:noProof/>
        </w:rPr>
        <w:pict>
          <v:shape id="_x0000_s2817" type="#_x0000_t32" style="position:absolute;margin-left:261.75pt;margin-top:18.7pt;width:0;height:24.75pt;z-index:252259328" o:connectortype="straight"/>
        </w:pict>
      </w:r>
      <w:r>
        <w:rPr>
          <w:noProof/>
        </w:rPr>
        <w:pict>
          <v:shape id="_x0000_s2816" type="#_x0000_t32" style="position:absolute;margin-left:238.5pt;margin-top:18.7pt;width:23.25pt;height:0;z-index:252258304" o:connectortype="straight"/>
        </w:pict>
      </w:r>
      <w:r>
        <w:rPr>
          <w:noProof/>
        </w:rPr>
        <w:pict>
          <v:shape id="_x0000_s2815" type="#_x0000_t32" style="position:absolute;margin-left:238.5pt;margin-top:18.7pt;width:0;height:24.75pt;flip:y;z-index:252257280" o:connectortype="straight"/>
        </w:pict>
      </w:r>
      <w:r>
        <w:rPr>
          <w:noProof/>
        </w:rPr>
        <w:pict>
          <v:shape id="_x0000_s2813" type="#_x0000_t32" style="position:absolute;margin-left:218.25pt;margin-top:18.7pt;width:0;height:24.75pt;z-index:252255232" o:connectortype="straight"/>
        </w:pict>
      </w:r>
      <w:r>
        <w:rPr>
          <w:noProof/>
        </w:rPr>
        <w:pict>
          <v:shape id="_x0000_s2812" type="#_x0000_t32" style="position:absolute;margin-left:197.25pt;margin-top:18.7pt;width:21pt;height:0;z-index:252254208" o:connectortype="straight"/>
        </w:pict>
      </w:r>
      <w:r>
        <w:rPr>
          <w:noProof/>
        </w:rPr>
        <w:pict>
          <v:shape id="_x0000_s2811" type="#_x0000_t32" style="position:absolute;margin-left:197.25pt;margin-top:18.7pt;width:0;height:30pt;z-index:252253184" o:connectortype="straight"/>
        </w:pict>
      </w:r>
    </w:p>
    <w:p w:rsidR="003017A3" w:rsidRDefault="002C2C3A" w:rsidP="003017A3">
      <w:r>
        <w:rPr>
          <w:noProof/>
        </w:rPr>
        <w:pict>
          <v:shape id="_x0000_s2834" type="#_x0000_t32" style="position:absolute;margin-left:467.25pt;margin-top:23.25pt;width:18.75pt;height:0;z-index:252276736" o:connectortype="straight"/>
        </w:pict>
      </w:r>
      <w:r>
        <w:rPr>
          <w:noProof/>
        </w:rPr>
        <w:pict>
          <v:shape id="_x0000_s2830" type="#_x0000_t32" style="position:absolute;margin-left:416.25pt;margin-top:18pt;width:24pt;height:0;z-index:252272640" o:connectortype="straight"/>
        </w:pict>
      </w:r>
      <w:r>
        <w:rPr>
          <w:noProof/>
        </w:rPr>
        <w:pict>
          <v:shape id="_x0000_s2826" type="#_x0000_t32" style="position:absolute;margin-left:364.5pt;margin-top:18pt;width:27.75pt;height:0;z-index:252268544" o:connectortype="straight"/>
        </w:pict>
      </w:r>
      <w:r>
        <w:rPr>
          <w:noProof/>
        </w:rPr>
        <w:pict>
          <v:shape id="_x0000_s2822" type="#_x0000_t32" style="position:absolute;margin-left:315pt;margin-top:18pt;width:23.25pt;height:0;z-index:252264448" o:connectortype="straight"/>
        </w:pict>
      </w:r>
      <w:r>
        <w:rPr>
          <w:noProof/>
        </w:rPr>
        <w:pict>
          <v:shape id="_x0000_s2818" type="#_x0000_t32" style="position:absolute;margin-left:261.75pt;margin-top:18pt;width:24.75pt;height:0;z-index:252260352" o:connectortype="straight"/>
        </w:pict>
      </w:r>
      <w:r>
        <w:rPr>
          <w:noProof/>
        </w:rPr>
        <w:pict>
          <v:shape id="_x0000_s2814" type="#_x0000_t32" style="position:absolute;margin-left:218.25pt;margin-top:18pt;width:20.25pt;height:0;z-index:252256256" o:connectortype="straight"/>
        </w:pict>
      </w:r>
      <w:r>
        <w:rPr>
          <w:noProof/>
        </w:rPr>
        <w:pict>
          <v:oval id="_x0000_s2803" style="position:absolute;margin-left:53.25pt;margin-top:23.25pt;width:24.75pt;height:16.5pt;z-index:252244992"/>
        </w:pict>
      </w:r>
    </w:p>
    <w:p w:rsidR="003017A3" w:rsidRDefault="002C2C3A" w:rsidP="003017A3">
      <w:r>
        <w:rPr>
          <w:noProof/>
        </w:rPr>
        <w:pict>
          <v:shape id="_x0000_s2874" type="#_x0000_t32" style="position:absolute;margin-left:460.5pt;margin-top:9.05pt;width:15.75pt;height:0;flip:x;z-index:252317696" o:connectortype="straight" strokecolor="black [3200]" strokeweight="1pt">
            <v:stroke dashstyle="dash"/>
            <v:shadow color="#868686"/>
          </v:shape>
        </w:pict>
      </w:r>
      <w:r>
        <w:rPr>
          <w:noProof/>
        </w:rPr>
        <w:pict>
          <v:shape id="_x0000_s2867" type="#_x0000_t32" style="position:absolute;margin-left:416.25pt;margin-top:9.05pt;width:18.75pt;height:5.25pt;flip:x y;z-index:252310528" o:connectortype="straight" strokecolor="black [3200]" strokeweight="1pt">
            <v:stroke dashstyle="dash"/>
            <v:shadow color="#868686"/>
          </v:shape>
        </w:pict>
      </w:r>
      <w:r>
        <w:rPr>
          <w:noProof/>
        </w:rPr>
        <w:pict>
          <v:shape id="_x0000_s2860" type="#_x0000_t32" style="position:absolute;margin-left:358.5pt;margin-top:14.3pt;width:21.75pt;height:0;flip:x;z-index:252303360" o:connectortype="straight" strokecolor="black [3200]" strokeweight="1pt">
            <v:stroke dashstyle="dash"/>
            <v:shadow color="#868686"/>
          </v:shape>
        </w:pict>
      </w:r>
      <w:r>
        <w:rPr>
          <w:noProof/>
        </w:rPr>
        <w:pict>
          <v:shape id="_x0000_s2856" type="#_x0000_t32" style="position:absolute;margin-left:315pt;margin-top:9.05pt;width:27.75pt;height:5.25pt;flip:x y;z-index:252299264" o:connectortype="straight" strokecolor="black [3200]" strokeweight="1pt">
            <v:stroke dashstyle="dash"/>
            <v:shadow color="#868686"/>
          </v:shape>
        </w:pict>
      </w:r>
      <w:r>
        <w:rPr>
          <w:noProof/>
        </w:rPr>
        <w:pict>
          <v:shape id="_x0000_s2852" type="#_x0000_t32" style="position:absolute;margin-left:304.5pt;margin-top:14.3pt;width:18.75pt;height:0;flip:x;z-index:252295168" o:connectortype="straight"/>
        </w:pict>
      </w:r>
      <w:r>
        <w:rPr>
          <w:noProof/>
        </w:rPr>
        <w:pict>
          <v:shape id="_x0000_s2845" type="#_x0000_t32" style="position:absolute;margin-left:255pt;margin-top:14.3pt;width:18pt;height:0;flip:x;z-index:252288000" o:connectortype="straight" strokecolor="black [3200]" strokeweight="1pt">
            <v:stroke dashstyle="dash"/>
            <v:shadow color="#868686"/>
          </v:shape>
        </w:pict>
      </w:r>
      <w:r>
        <w:rPr>
          <w:noProof/>
        </w:rPr>
        <w:pict>
          <v:shape id="_x0000_s2838" type="#_x0000_t32" style="position:absolute;margin-left:214.5pt;margin-top:18.8pt;width:12.75pt;height:0;flip:x;z-index:252280832" o:connectortype="straight" strokecolor="black [3200]" strokeweight="1pt">
            <v:stroke dashstyle="dash"/>
            <v:shadow color="#868686"/>
          </v:shape>
        </w:pict>
      </w:r>
      <w:r>
        <w:rPr>
          <w:noProof/>
        </w:rPr>
        <w:pict>
          <v:shape id="_x0000_s2806" type="#_x0000_t32" style="position:absolute;margin-left:78pt;margin-top:24.8pt;width:0;height:51.75pt;z-index:252248064" o:connectortype="straight"/>
        </w:pict>
      </w:r>
      <w:r>
        <w:rPr>
          <w:noProof/>
        </w:rPr>
        <w:pict>
          <v:shape id="_x0000_s2805" type="#_x0000_t32" style="position:absolute;margin-left:54pt;margin-top:24.8pt;width:24pt;height:0;z-index:252247040" o:connectortype="straight"/>
        </w:pict>
      </w:r>
      <w:r>
        <w:rPr>
          <w:noProof/>
        </w:rPr>
        <w:pict>
          <v:shape id="_x0000_s2804" type="#_x0000_t32" style="position:absolute;margin-left:53.25pt;margin-top:24.8pt;width:0;height:51.75pt;flip:y;z-index:252246016" o:connectortype="straight"/>
        </w:pict>
      </w:r>
      <w:r>
        <w:rPr>
          <w:noProof/>
        </w:rPr>
        <w:pict>
          <v:shape id="_x0000_s2801" type="#_x0000_t32" style="position:absolute;margin-left:99pt;margin-top:14.3pt;width:36.75pt;height:0;z-index:252242944" o:connectortype="straight"/>
        </w:pict>
      </w:r>
      <w:r>
        <w:rPr>
          <w:noProof/>
        </w:rPr>
        <w:pict>
          <v:shape id="_x0000_s2797" type="#_x0000_t32" style="position:absolute;margin-left:87pt;margin-top:4.55pt;width:34.5pt;height:0;z-index:252238848" o:connectortype="straight"/>
        </w:pict>
      </w:r>
      <w:r>
        <w:rPr>
          <w:noProof/>
        </w:rPr>
        <w:pict>
          <v:shape id="_x0000_s2794" type="#_x0000_t32" style="position:absolute;margin-left:7.5pt;margin-top:14.3pt;width:30.75pt;height:0;z-index:252235776" o:connectortype="straight"/>
        </w:pict>
      </w:r>
      <w:r>
        <w:rPr>
          <w:noProof/>
        </w:rPr>
        <w:pict>
          <v:shape id="_x0000_s2790" type="#_x0000_t32" style="position:absolute;margin-left:-6.75pt;margin-top:4.55pt;width:30pt;height:0;z-index:252231680" o:connectortype="straight"/>
        </w:pict>
      </w:r>
      <w:r>
        <w:rPr>
          <w:noProof/>
        </w:rPr>
        <w:pict>
          <v:shape id="_x0000_s2788" type="#_x0000_t32" style="position:absolute;margin-left:60.4pt;margin-top:4.55pt;width:75.35pt;height:48.75pt;z-index:252229632" o:connectortype="straight">
            <v:stroke endarrow="block"/>
          </v:shape>
        </w:pict>
      </w:r>
      <w:r>
        <w:rPr>
          <w:noProof/>
        </w:rPr>
        <w:pict>
          <v:shape id="_x0000_s2787" type="#_x0000_t32" style="position:absolute;margin-left:-1.5pt;margin-top:4.55pt;width:61.9pt;height:48.75pt;flip:x;z-index:252228608" o:connectortype="straight">
            <v:stroke endarrow="block"/>
          </v:shape>
        </w:pict>
      </w:r>
    </w:p>
    <w:p w:rsidR="003017A3" w:rsidRDefault="002C2C3A" w:rsidP="003017A3">
      <w:r>
        <w:rPr>
          <w:noProof/>
        </w:rPr>
        <w:pict>
          <v:shape id="_x0000_s2895" type="#_x0000_t32" style="position:absolute;margin-left:400.5pt;margin-top:17.35pt;width:39.75pt;height:0;flip:x;z-index:252339200" o:connectortype="straight" strokecolor="black [3200]" strokeweight="1pt">
            <v:stroke dashstyle="dash"/>
            <v:shadow color="#868686"/>
          </v:shape>
        </w:pict>
      </w:r>
      <w:r>
        <w:rPr>
          <w:noProof/>
        </w:rPr>
        <w:pict>
          <v:shape id="_x0000_s2888" type="#_x0000_t32" style="position:absolute;margin-left:333pt;margin-top:17.35pt;width:15.75pt;height:0;flip:x;z-index:252332032" o:connectortype="straight" strokecolor="black [3200]" strokeweight="1pt">
            <v:stroke dashstyle="dash"/>
            <v:shadow color="#868686"/>
          </v:shape>
        </w:pict>
      </w:r>
      <w:r>
        <w:rPr>
          <w:noProof/>
        </w:rPr>
        <w:pict>
          <v:shape id="_x0000_s2881" type="#_x0000_t32" style="position:absolute;margin-left:244.5pt;margin-top:12.1pt;width:28.5pt;height:0;flip:x;z-index:252324864" o:connectortype="straight" strokecolor="black [3200]" strokeweight="1pt">
            <v:stroke dashstyle="dash"/>
            <v:shadow color="#868686"/>
          </v:shape>
        </w:pict>
      </w:r>
      <w:r>
        <w:rPr>
          <w:noProof/>
        </w:rPr>
        <w:pict>
          <v:shape id="_x0000_s2810" type="#_x0000_t32" style="position:absolute;margin-left:92.25pt;margin-top:12.1pt;width:0;height:48pt;z-index:252252160" o:connectortype="straight"/>
        </w:pict>
      </w:r>
      <w:r>
        <w:rPr>
          <w:noProof/>
        </w:rPr>
        <w:pict>
          <v:shape id="_x0000_s2809" type="#_x0000_t32" style="position:absolute;margin-left:64.5pt;margin-top:12.1pt;width:27.75pt;height:0;z-index:252251136" o:connectortype="straight"/>
        </w:pict>
      </w:r>
      <w:r>
        <w:rPr>
          <w:noProof/>
        </w:rPr>
        <w:pict>
          <v:shape id="_x0000_s2808" type="#_x0000_t32" style="position:absolute;margin-left:64.5pt;margin-top:12.1pt;width:0;height:39pt;flip:y;z-index:252250112" o:connectortype="straight"/>
        </w:pict>
      </w:r>
    </w:p>
    <w:p w:rsidR="003017A3" w:rsidRDefault="002C2C3A" w:rsidP="003017A3">
      <w:r>
        <w:rPr>
          <w:noProof/>
        </w:rPr>
        <w:pict>
          <v:shape id="_x0000_s2947" type="#_x0000_t32" style="position:absolute;margin-left:449.25pt;margin-top:13.7pt;width:0;height:47.25pt;z-index:252392448" o:connectortype="straight"/>
        </w:pict>
      </w:r>
      <w:r>
        <w:rPr>
          <w:noProof/>
        </w:rPr>
        <w:pict>
          <v:shape id="_x0000_s2946" type="#_x0000_t32" style="position:absolute;margin-left:376.5pt;margin-top:13.7pt;width:72.75pt;height:0;z-index:252391424" o:connectortype="straight"/>
        </w:pict>
      </w:r>
      <w:r>
        <w:rPr>
          <w:noProof/>
        </w:rPr>
        <w:pict>
          <v:shape id="_x0000_s2945" type="#_x0000_t32" style="position:absolute;margin-left:376.5pt;margin-top:13.7pt;width:0;height:47.25pt;flip:y;z-index:252390400" o:connectortype="straight"/>
        </w:pict>
      </w:r>
      <w:r>
        <w:rPr>
          <w:noProof/>
        </w:rPr>
        <w:pict>
          <v:shape id="_x0000_s2943" type="#_x0000_t32" style="position:absolute;margin-left:406.5pt;margin-top:18.2pt;width:1.5pt;height:42.75pt;flip:x;z-index:252388352" o:connectortype="straight"/>
        </w:pict>
      </w:r>
      <w:r>
        <w:rPr>
          <w:noProof/>
        </w:rPr>
        <w:pict>
          <v:shape id="_x0000_s2942" type="#_x0000_t32" style="position:absolute;margin-left:333pt;margin-top:18.2pt;width:73.5pt;height:0;z-index:252387328" o:connectortype="straight"/>
        </w:pict>
      </w:r>
      <w:r>
        <w:rPr>
          <w:noProof/>
        </w:rPr>
        <w:pict>
          <v:shape id="_x0000_s2941" type="#_x0000_t32" style="position:absolute;margin-left:333pt;margin-top:18.2pt;width:0;height:37.5pt;flip:y;z-index:252386304" o:connectortype="straight"/>
        </w:pict>
      </w:r>
      <w:r>
        <w:rPr>
          <w:noProof/>
        </w:rPr>
        <w:pict>
          <v:shape id="_x0000_s2939" type="#_x0000_t32" style="position:absolute;margin-left:358.5pt;margin-top:13.7pt;width:0;height:42pt;z-index:252384256" o:connectortype="straight"/>
        </w:pict>
      </w:r>
      <w:r>
        <w:rPr>
          <w:noProof/>
        </w:rPr>
        <w:pict>
          <v:shape id="_x0000_s2938" type="#_x0000_t32" style="position:absolute;margin-left:333pt;margin-top:13.7pt;width:25.5pt;height:0;z-index:252383232" o:connectortype="straight"/>
        </w:pict>
      </w:r>
      <w:r>
        <w:rPr>
          <w:noProof/>
        </w:rPr>
        <w:pict>
          <v:shape id="_x0000_s2937" type="#_x0000_t32" style="position:absolute;margin-left:282.75pt;margin-top:13.7pt;width:50.25pt;height:0;z-index:252382208" o:connectortype="straight"/>
        </w:pict>
      </w:r>
      <w:r>
        <w:rPr>
          <w:noProof/>
        </w:rPr>
        <w:pict>
          <v:shape id="_x0000_s2936" type="#_x0000_t32" style="position:absolute;margin-left:282.75pt;margin-top:13.7pt;width:0;height:42pt;flip:y;z-index:252381184" o:connectortype="straight"/>
        </w:pict>
      </w:r>
      <w:r>
        <w:rPr>
          <w:noProof/>
        </w:rPr>
        <w:pict>
          <v:shape id="_x0000_s2934" type="#_x0000_t32" style="position:absolute;margin-left:309.75pt;margin-top:18.2pt;width:0;height:37.5pt;z-index:252379136" o:connectortype="straight"/>
        </w:pict>
      </w:r>
      <w:r>
        <w:rPr>
          <w:noProof/>
        </w:rPr>
        <w:pict>
          <v:shape id="_x0000_s2933" type="#_x0000_t32" style="position:absolute;margin-left:238.5pt;margin-top:18.2pt;width:71.25pt;height:0;z-index:252378112" o:connectortype="straight"/>
        </w:pict>
      </w:r>
      <w:r>
        <w:rPr>
          <w:noProof/>
        </w:rPr>
        <w:pict>
          <v:shape id="_x0000_s2932" type="#_x0000_t32" style="position:absolute;margin-left:238.5pt;margin-top:18.2pt;width:0;height:37.5pt;flip:y;z-index:252377088" o:connectortype="straight"/>
        </w:pict>
      </w:r>
      <w:r>
        <w:rPr>
          <w:noProof/>
        </w:rPr>
        <w:pict>
          <v:shape id="_x0000_s2930" type="#_x0000_t32" style="position:absolute;margin-left:261.75pt;margin-top:13.7pt;width:0;height:42pt;z-index:252375040" o:connectortype="straight"/>
        </w:pict>
      </w:r>
      <w:r>
        <w:rPr>
          <w:noProof/>
        </w:rPr>
        <w:pict>
          <v:shape id="_x0000_s2929" type="#_x0000_t32" style="position:absolute;margin-left:210.75pt;margin-top:13.7pt;width:51pt;height:0;z-index:252374016" o:connectortype="straight"/>
        </w:pict>
      </w:r>
      <w:r>
        <w:rPr>
          <w:noProof/>
        </w:rPr>
        <w:pict>
          <v:shape id="_x0000_s2928" type="#_x0000_t32" style="position:absolute;margin-left:210.75pt;margin-top:8.45pt;width:0;height:42pt;z-index:252372992" o:connectortype="straight"/>
        </w:pict>
      </w:r>
      <w:r>
        <w:rPr>
          <w:noProof/>
        </w:rPr>
        <w:pict>
          <v:shape id="_x0000_s2926" type="#_x0000_t32" style="position:absolute;margin-left:218.25pt;margin-top:18.2pt;width:0;height:32.25pt;z-index:252370944" o:connectortype="straight"/>
        </w:pict>
      </w:r>
      <w:r>
        <w:rPr>
          <w:noProof/>
        </w:rPr>
        <w:pict>
          <v:shape id="_x0000_s2925" type="#_x0000_t32" style="position:absolute;margin-left:201.75pt;margin-top:18.2pt;width:16.5pt;height:0;z-index:252369920" o:connectortype="straight"/>
        </w:pict>
      </w:r>
      <w:r>
        <w:rPr>
          <w:noProof/>
        </w:rPr>
        <w:pict>
          <v:shape id="_x0000_s2924" type="#_x0000_t32" style="position:absolute;margin-left:197.25pt;margin-top:18.2pt;width:0;height:32.25pt;flip:y;z-index:252368896" o:connectortype="straight"/>
        </w:pict>
      </w:r>
    </w:p>
    <w:p w:rsidR="003017A3" w:rsidRDefault="002C2C3A" w:rsidP="003017A3">
      <w:r>
        <w:rPr>
          <w:noProof/>
        </w:rPr>
        <w:pict>
          <v:shape id="_x0000_s2927" type="#_x0000_t32" style="position:absolute;margin-left:210.75pt;margin-top:25pt;width:7.5pt;height:0;flip:x;z-index:252371968" o:connectortype="straight"/>
        </w:pict>
      </w:r>
      <w:r>
        <w:rPr>
          <w:noProof/>
        </w:rPr>
        <w:pict>
          <v:shape id="_x0000_s2907" type="#_x0000_t32" style="position:absolute;margin-left:271.5pt;margin-top:16pt;width:24pt;height:.05pt;z-index:252351488" o:connectortype="straight"/>
        </w:pict>
      </w:r>
      <w:r>
        <w:rPr>
          <w:noProof/>
        </w:rPr>
        <w:pict>
          <v:shape id="_x0000_s2919" type="#_x0000_t32" style="position:absolute;margin-left:416.25pt;margin-top:16pt;width:24pt;height:.05pt;z-index:252363776" o:connectortype="straight"/>
        </w:pict>
      </w:r>
      <w:r>
        <w:rPr>
          <w:noProof/>
        </w:rPr>
        <w:pict>
          <v:shape id="_x0000_s2923" type="#_x0000_t32" style="position:absolute;margin-left:456pt;margin-top:16pt;width:24.75pt;height:0;z-index:252367872" o:connectortype="straight"/>
        </w:pict>
      </w:r>
      <w:r>
        <w:rPr>
          <w:noProof/>
        </w:rPr>
        <w:pict>
          <v:shape id="_x0000_s2922" type="#_x0000_t32" style="position:absolute;margin-left:456pt;margin-top:.25pt;width:0;height:15.75pt;z-index:252366848" o:connectortype="straight"/>
        </w:pict>
      </w:r>
      <w:r>
        <w:rPr>
          <w:noProof/>
        </w:rPr>
        <w:pict>
          <v:shape id="_x0000_s2921" type="#_x0000_t32" style="position:absolute;margin-left:440.25pt;margin-top:.25pt;width:15.75pt;height:0;z-index:252365824" o:connectortype="straight"/>
        </w:pict>
      </w:r>
      <w:r>
        <w:rPr>
          <w:noProof/>
        </w:rPr>
        <w:pict>
          <v:shape id="_x0000_s2920" type="#_x0000_t32" style="position:absolute;margin-left:440.25pt;margin-top:.25pt;width:0;height:15.75pt;flip:y;z-index:252364800" o:connectortype="straight"/>
        </w:pict>
      </w:r>
      <w:r>
        <w:rPr>
          <w:noProof/>
        </w:rPr>
        <w:pict>
          <v:shape id="_x0000_s2918" type="#_x0000_t32" style="position:absolute;margin-left:416.25pt;margin-top:.25pt;width:0;height:15.75pt;z-index:252362752" o:connectortype="straight"/>
        </w:pict>
      </w:r>
      <w:r>
        <w:rPr>
          <w:noProof/>
        </w:rPr>
        <w:pict>
          <v:shape id="_x0000_s2917" type="#_x0000_t32" style="position:absolute;margin-left:392.25pt;margin-top:.25pt;width:24pt;height:0;z-index:252361728" o:connectortype="straight"/>
        </w:pict>
      </w:r>
      <w:r>
        <w:rPr>
          <w:noProof/>
        </w:rPr>
        <w:pict>
          <v:shape id="_x0000_s2916" type="#_x0000_t32" style="position:absolute;margin-left:392.25pt;margin-top:.25pt;width:0;height:15.75pt;flip:y;z-index:252360704" o:connectortype="straight"/>
        </w:pict>
      </w:r>
      <w:r>
        <w:rPr>
          <w:noProof/>
        </w:rPr>
        <w:pict>
          <v:shape id="_x0000_s2915" type="#_x0000_t32" style="position:absolute;margin-left:369.75pt;margin-top:16pt;width:22.5pt;height:0;z-index:252359680" o:connectortype="straight"/>
        </w:pict>
      </w:r>
      <w:r>
        <w:rPr>
          <w:noProof/>
        </w:rPr>
        <w:pict>
          <v:shape id="_x0000_s2914" type="#_x0000_t32" style="position:absolute;margin-left:369.75pt;margin-top:.25pt;width:0;height:15.75pt;z-index:252358656" o:connectortype="straight"/>
        </w:pict>
      </w:r>
      <w:r>
        <w:rPr>
          <w:noProof/>
        </w:rPr>
        <w:pict>
          <v:shape id="_x0000_s2913" type="#_x0000_t32" style="position:absolute;margin-left:342.75pt;margin-top:.25pt;width:27pt;height:0;z-index:252357632" o:connectortype="straight"/>
        </w:pict>
      </w:r>
      <w:r>
        <w:rPr>
          <w:noProof/>
        </w:rPr>
        <w:pict>
          <v:shape id="_x0000_s2912" type="#_x0000_t32" style="position:absolute;margin-left:342.75pt;margin-top:.25pt;width:0;height:15.75pt;flip:y;z-index:252356608" o:connectortype="straight"/>
        </w:pict>
      </w:r>
      <w:r>
        <w:rPr>
          <w:noProof/>
        </w:rPr>
        <w:pict>
          <v:shape id="_x0000_s2911" type="#_x0000_t32" style="position:absolute;margin-left:323.25pt;margin-top:16pt;width:19.5pt;height:0;z-index:252355584" o:connectortype="straight"/>
        </w:pict>
      </w:r>
      <w:r>
        <w:rPr>
          <w:noProof/>
        </w:rPr>
        <w:pict>
          <v:shape id="_x0000_s2910" type="#_x0000_t32" style="position:absolute;margin-left:321.75pt;margin-top:.25pt;width:1.5pt;height:15.75pt;z-index:252354560" o:connectortype="straight"/>
        </w:pict>
      </w:r>
      <w:r>
        <w:rPr>
          <w:noProof/>
        </w:rPr>
        <w:pict>
          <v:shape id="_x0000_s2909" type="#_x0000_t32" style="position:absolute;margin-left:297pt;margin-top:.25pt;width:24.75pt;height:0;z-index:252353536" o:connectortype="straight"/>
        </w:pict>
      </w:r>
      <w:r>
        <w:rPr>
          <w:noProof/>
        </w:rPr>
        <w:pict>
          <v:shape id="_x0000_s2908" type="#_x0000_t32" style="position:absolute;margin-left:295.5pt;margin-top:.25pt;width:1.5pt;height:15.75pt;flip:y;z-index:252352512" o:connectortype="straight"/>
        </w:pict>
      </w:r>
      <w:r>
        <w:rPr>
          <w:noProof/>
        </w:rPr>
        <w:pict>
          <v:shape id="_x0000_s2906" type="#_x0000_t32" style="position:absolute;margin-left:273pt;margin-top:.25pt;width:0;height:15.75pt;z-index:252350464" o:connectortype="straight"/>
        </w:pict>
      </w:r>
      <w:r>
        <w:rPr>
          <w:noProof/>
        </w:rPr>
        <w:pict>
          <v:shape id="_x0000_s2905" type="#_x0000_t32" style="position:absolute;margin-left:249.75pt;margin-top:.25pt;width:21.75pt;height:0;z-index:252349440" o:connectortype="straight"/>
        </w:pict>
      </w:r>
      <w:r>
        <w:rPr>
          <w:noProof/>
        </w:rPr>
        <w:pict>
          <v:shape id="_x0000_s2904" type="#_x0000_t32" style="position:absolute;margin-left:249.75pt;margin-top:.25pt;width:0;height:15.75pt;flip:y;z-index:252348416" o:connectortype="straight"/>
        </w:pict>
      </w:r>
      <w:r>
        <w:rPr>
          <w:noProof/>
        </w:rPr>
        <w:pict>
          <v:shape id="_x0000_s2903" type="#_x0000_t32" style="position:absolute;margin-left:227.25pt;margin-top:16pt;width:22.5pt;height:0;z-index:252347392" o:connectortype="straight"/>
        </w:pict>
      </w:r>
      <w:r>
        <w:rPr>
          <w:noProof/>
        </w:rPr>
        <w:pict>
          <v:shape id="_x0000_s2902" type="#_x0000_t32" style="position:absolute;margin-left:226.5pt;margin-top:.25pt;width:0;height:15.75pt;z-index:252346368" o:connectortype="straight"/>
        </w:pict>
      </w:r>
      <w:r>
        <w:rPr>
          <w:noProof/>
        </w:rPr>
        <w:pict>
          <v:shape id="_x0000_s2901" type="#_x0000_t32" style="position:absolute;margin-left:201.75pt;margin-top:.25pt;width:24.75pt;height:0;z-index:252345344" o:connectortype="straight"/>
        </w:pict>
      </w:r>
      <w:r>
        <w:rPr>
          <w:noProof/>
        </w:rPr>
        <w:pict>
          <v:shape id="_x0000_s2900" type="#_x0000_t32" style="position:absolute;margin-left:201.75pt;margin-top:.25pt;width:0;height:15.75pt;flip:y;z-index:252344320" o:connectortype="straight"/>
        </w:pict>
      </w:r>
      <w:r>
        <w:rPr>
          <w:noProof/>
        </w:rPr>
        <w:pict>
          <v:shape id="_x0000_s2899" type="#_x0000_t32" style="position:absolute;margin-left:184.5pt;margin-top:16pt;width:17.25pt;height:0;z-index:252343296" o:connectortype="straight"/>
        </w:pict>
      </w:r>
      <w:r>
        <w:rPr>
          <w:noProof/>
        </w:rPr>
        <w:pict>
          <v:shape id="_x0000_s2807" type="#_x0000_t32" style="position:absolute;margin-left:64.5pt;margin-top:.25pt;width:13.5pt;height:0;flip:x;z-index:252249088" o:connectortype="straight"/>
        </w:pict>
      </w:r>
    </w:p>
    <w:p w:rsidR="003017A3" w:rsidRDefault="002C2C3A" w:rsidP="003017A3">
      <w:r>
        <w:rPr>
          <w:noProof/>
        </w:rPr>
        <w:pict>
          <v:shape id="_x0000_s2944" type="#_x0000_t32" style="position:absolute;margin-left:376.5pt;margin-top:10.05pt;width:31.5pt;height:0;flip:x;z-index:252389376" o:connectortype="straight"/>
        </w:pict>
      </w:r>
      <w:r>
        <w:rPr>
          <w:noProof/>
        </w:rPr>
        <w:pict>
          <v:shape id="_x0000_s2940" type="#_x0000_t32" style="position:absolute;margin-left:333pt;margin-top:4.8pt;width:25.5pt;height:0;flip:x;z-index:252385280" o:connectortype="straight"/>
        </w:pict>
      </w:r>
      <w:r>
        <w:rPr>
          <w:noProof/>
        </w:rPr>
        <w:pict>
          <v:shape id="_x0000_s2935" type="#_x0000_t32" style="position:absolute;margin-left:281.25pt;margin-top:4.8pt;width:28.5pt;height:0;flip:x;z-index:252380160" o:connectortype="straight"/>
        </w:pict>
      </w:r>
      <w:r>
        <w:rPr>
          <w:noProof/>
        </w:rPr>
        <w:pict>
          <v:shape id="_x0000_s2931" type="#_x0000_t32" style="position:absolute;margin-left:237pt;margin-top:4.8pt;width:24.75pt;height:0;flip:x;z-index:252376064" o:connectortype="straight"/>
        </w:pict>
      </w:r>
      <w:r>
        <w:rPr>
          <w:noProof/>
        </w:rPr>
        <w:pict>
          <v:shape id="_x0000_s2785" type="#_x0000_t32" style="position:absolute;margin-left:-38.25pt;margin-top:21.3pt;width:549.75pt;height:0;z-index:252226560" o:connectortype="straight">
            <v:stroke endarrow="block"/>
          </v:shape>
        </w:pict>
      </w:r>
    </w:p>
    <w:p w:rsidR="003017A3" w:rsidRDefault="002C2C3A" w:rsidP="003017A3">
      <w:r>
        <w:rPr>
          <w:noProof/>
        </w:rPr>
        <w:pict>
          <v:shape id="_x0000_s2948" type="#_x0000_t202" style="position:absolute;margin-left:-30pt;margin-top:11.6pt;width:533.25pt;height:189.75pt;z-index:252393472">
            <v:textbox>
              <w:txbxContent>
                <w:p w:rsidR="001B53B1" w:rsidRDefault="001B53B1" w:rsidP="003017A3"/>
              </w:txbxContent>
            </v:textbox>
          </v:shape>
        </w:pict>
      </w:r>
    </w:p>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2C2C3A" w:rsidP="003017A3">
      <w:r>
        <w:rPr>
          <w:noProof/>
        </w:rPr>
        <w:pict>
          <v:oval id="_x0000_s3018" style="position:absolute;margin-left:2in;margin-top:-11.25pt;width:7.15pt;height:9.75pt;z-index:252465152"/>
        </w:pict>
      </w:r>
      <w:r>
        <w:rPr>
          <w:noProof/>
        </w:rPr>
        <w:pict>
          <v:oval id="_x0000_s3016" style="position:absolute;margin-left:-21.75pt;margin-top:-11.25pt;width:7.15pt;height:9.75pt;z-index:252463104"/>
        </w:pict>
      </w:r>
      <w:r>
        <w:rPr>
          <w:noProof/>
        </w:rPr>
        <w:pict>
          <v:shape id="_x0000_s3015" type="#_x0000_t202" style="position:absolute;margin-left:213pt;margin-top:-62.25pt;width:147pt;height:21.75pt;z-index:252462080">
            <v:textbox>
              <w:txbxContent>
                <w:p w:rsidR="001B53B1" w:rsidRDefault="001B53B1" w:rsidP="003017A3">
                  <w:r>
                    <w:t>A&lt;           B,,,,               C,,,D</w:t>
                  </w:r>
                </w:p>
              </w:txbxContent>
            </v:textbox>
          </v:shape>
        </w:pict>
      </w:r>
      <w:r>
        <w:rPr>
          <w:noProof/>
        </w:rPr>
        <w:pict>
          <v:shape id="_x0000_s3010" type="#_x0000_t202" style="position:absolute;margin-left:426pt;margin-top:-22.5pt;width:30.75pt;height:16.5pt;z-index:252456960">
            <v:textbox>
              <w:txbxContent>
                <w:p w:rsidR="001B53B1" w:rsidRDefault="001B53B1" w:rsidP="003017A3">
                  <w:r>
                    <w:t>a</w:t>
                  </w:r>
                </w:p>
              </w:txbxContent>
            </v:textbox>
          </v:shape>
        </w:pict>
      </w:r>
      <w:r>
        <w:rPr>
          <w:noProof/>
        </w:rPr>
        <w:pict>
          <v:oval id="_x0000_s2998" style="position:absolute;margin-left:382.5pt;margin-top:-1.5pt;width:129.75pt;height:135.75pt;z-index:252444672"/>
        </w:pict>
      </w:r>
      <w:r>
        <w:rPr>
          <w:noProof/>
        </w:rPr>
        <w:pict>
          <v:shape id="_x0000_s3003" type="#_x0000_t32" style="position:absolute;margin-left:447.75pt;margin-top:19.5pt;width:16.5pt;height:107.25pt;flip:x y;z-index:252449792" o:connectortype="straight">
            <v:stroke endarrow="block"/>
          </v:shape>
        </w:pict>
      </w:r>
      <w:r>
        <w:rPr>
          <w:noProof/>
        </w:rPr>
        <w:pict>
          <v:shape id="_x0000_s3000" type="#_x0000_t32" style="position:absolute;margin-left:447.75pt;margin-top:12pt;width:60.75pt;height:57.75pt;z-index:252446720" o:connectortype="straight">
            <v:stroke endarrow="block"/>
          </v:shape>
        </w:pict>
      </w:r>
      <w:r>
        <w:rPr>
          <w:noProof/>
        </w:rPr>
        <w:pict>
          <v:shape id="_x0000_s2999" type="#_x0000_t32" style="position:absolute;margin-left:382.5pt;margin-top:7.5pt;width:65.25pt;height:62.25pt;flip:y;z-index:252445696" o:connectortype="straight">
            <v:stroke endarrow="block"/>
          </v:shape>
        </w:pict>
      </w:r>
      <w:r>
        <w:rPr>
          <w:noProof/>
        </w:rPr>
        <w:pict>
          <v:shape id="_x0000_s2997" type="#_x0000_t32" style="position:absolute;margin-left:364.5pt;margin-top:-28.5pt;width:0;height:22.5pt;z-index:252443648" o:connectortype="straight"/>
        </w:pict>
      </w:r>
      <w:r>
        <w:rPr>
          <w:noProof/>
        </w:rPr>
        <w:pict>
          <v:shape id="_x0000_s2996" type="#_x0000_t32" style="position:absolute;margin-left:219.75pt;margin-top:-28.5pt;width:144.75pt;height:0;z-index:252442624" o:connectortype="straight"/>
        </w:pict>
      </w:r>
      <w:r>
        <w:rPr>
          <w:noProof/>
        </w:rPr>
        <w:pict>
          <v:shape id="_x0000_s2995" type="#_x0000_t32" style="position:absolute;margin-left:219.75pt;margin-top:-28.5pt;width:0;height:88.75pt;flip:y;z-index:252441600" o:connectortype="straight"/>
        </w:pict>
      </w:r>
      <w:r>
        <w:rPr>
          <w:noProof/>
        </w:rPr>
        <w:pict>
          <v:shape id="_x0000_s2993" type="#_x0000_t32" style="position:absolute;margin-left:345pt;margin-top:-6pt;width:15pt;height:0;z-index:252439552" o:connectortype="straight"/>
        </w:pict>
      </w:r>
      <w:r>
        <w:rPr>
          <w:noProof/>
        </w:rPr>
        <w:pict>
          <v:shape id="_x0000_s2983" type="#_x0000_t32" style="position:absolute;margin-left:305.25pt;margin-top:-6pt;width:11.25pt;height:0;z-index:252429312" o:connectortype="straight"/>
        </w:pict>
      </w:r>
      <w:r>
        <w:rPr>
          <w:noProof/>
        </w:rPr>
        <w:pict>
          <v:shape id="_x0000_s2982" type="#_x0000_t32" style="position:absolute;margin-left:270pt;margin-top:-11.25pt;width:12pt;height:0;z-index:252428288" o:connectortype="straight"/>
        </w:pict>
      </w:r>
      <w:r>
        <w:rPr>
          <w:noProof/>
        </w:rPr>
        <w:pict>
          <v:shape id="_x0000_s2980" type="#_x0000_t32" style="position:absolute;margin-left:230.25pt;margin-top:-6pt;width:12pt;height:0;z-index:252426240" o:connectortype="straight"/>
        </w:pict>
      </w:r>
      <w:r>
        <w:rPr>
          <w:noProof/>
        </w:rPr>
        <w:pict>
          <v:shape id="_x0000_s2978" type="#_x0000_t32" style="position:absolute;margin-left:341.25pt;margin-top:-6pt;width:3.75pt;height:9pt;flip:y;z-index:252424192" o:connectortype="straight"/>
        </w:pict>
      </w:r>
      <w:r>
        <w:rPr>
          <w:noProof/>
        </w:rPr>
        <w:pict>
          <v:shape id="_x0000_s2977" type="#_x0000_t32" style="position:absolute;margin-left:305.25pt;margin-top:-6pt;width:0;height:9pt;flip:y;z-index:252423168" o:connectortype="straight"/>
        </w:pict>
      </w:r>
      <w:r>
        <w:rPr>
          <w:noProof/>
        </w:rPr>
        <w:pict>
          <v:shape id="_x0000_s2975" type="#_x0000_t32" style="position:absolute;margin-left:270pt;margin-top:-11.25pt;width:0;height:14.25pt;flip:y;z-index:252421120" o:connectortype="straight"/>
        </w:pict>
      </w:r>
      <w:r>
        <w:rPr>
          <w:noProof/>
        </w:rPr>
        <w:pict>
          <v:shape id="_x0000_s2973" type="#_x0000_t32" style="position:absolute;margin-left:230.25pt;margin-top:-6pt;width:0;height:66.25pt;z-index:252419072" o:connectortype="straight"/>
        </w:pict>
      </w:r>
      <w:r>
        <w:rPr>
          <w:noProof/>
        </w:rPr>
        <w:pict>
          <v:shape id="_x0000_s2972" type="#_x0000_t32" style="position:absolute;margin-left:316.5pt;margin-top:-11.25pt;width:18.75pt;height:77.25pt;z-index:252418048" o:connectortype="straight"/>
        </w:pict>
      </w:r>
      <w:r>
        <w:rPr>
          <w:noProof/>
        </w:rPr>
        <w:pict>
          <v:shape id="_x0000_s2971" type="#_x0000_t32" style="position:absolute;margin-left:282pt;margin-top:-11.25pt;width:15pt;height:77.25pt;z-index:252417024" o:connectortype="straight"/>
        </w:pict>
      </w:r>
      <w:r>
        <w:rPr>
          <w:noProof/>
        </w:rPr>
        <w:pict>
          <v:shape id="_x0000_s2970" type="#_x0000_t32" style="position:absolute;margin-left:242.25pt;margin-top:-6pt;width:23.25pt;height:1in;z-index:252416000" o:connectortype="straight"/>
        </w:pict>
      </w:r>
      <w:r>
        <w:rPr>
          <w:noProof/>
        </w:rPr>
        <w:pict>
          <v:rect id="_x0000_s2965" style="position:absolute;margin-left:335.25pt;margin-top:3pt;width:9.75pt;height:50.25pt;z-index:252410880" fillcolor="black [3200]" strokecolor="#f2f2f2 [3041]" strokeweight="3pt">
            <v:shadow on="t" type="perspective" color="#7f7f7f [1601]" opacity=".5" offset="1pt" offset2="-1pt"/>
          </v:rect>
        </w:pict>
      </w:r>
      <w:r>
        <w:rPr>
          <w:noProof/>
        </w:rPr>
        <w:pict>
          <v:rect id="_x0000_s2964" style="position:absolute;margin-left:297pt;margin-top:3pt;width:12pt;height:50.25pt;z-index:252409856" fillcolor="black [3200]" strokecolor="#f2f2f2 [3041]" strokeweight="3pt">
            <v:shadow on="t" type="perspective" color="#7f7f7f [1601]" opacity=".5" offset="1pt" offset2="-1pt"/>
          </v:rect>
        </w:pict>
      </w:r>
      <w:r>
        <w:rPr>
          <w:noProof/>
        </w:rPr>
        <w:pict>
          <v:rect id="_x0000_s2963" style="position:absolute;margin-left:265.5pt;margin-top:3pt;width:9.75pt;height:50.25pt;z-index:252408832" fillcolor="black [3200]" strokecolor="#f2f2f2 [3041]" strokeweight="3pt">
            <v:shadow on="t" type="perspective" color="#7f7f7f [1601]" opacity=".5" offset="1pt" offset2="-1pt"/>
          </v:rect>
        </w:pict>
      </w:r>
      <w:r>
        <w:rPr>
          <w:noProof/>
        </w:rPr>
        <w:pict>
          <v:rect id="_x0000_s2962" style="position:absolute;margin-left:230.25pt;margin-top:3pt;width:12pt;height:50.25pt;z-index:252407808" fillcolor="black [3200]" strokecolor="#f2f2f2 [3041]" strokeweight="3pt">
            <v:shadow on="t" type="perspective" color="#7f7f7f [1601]" opacity=".5" offset="1pt" offset2="-1pt"/>
          </v:rect>
        </w:pict>
      </w:r>
      <w:r>
        <w:rPr>
          <w:noProof/>
        </w:rPr>
        <w:pict>
          <v:shape id="_x0000_s2960" style="position:absolute;margin-left:128.25pt;margin-top:15pt;width:42.05pt;height:16.75pt;z-index:252405760" coordsize="841,335" path="m,hdc270,34,538,48,810,60v31,92,-1,135,-90,165c661,223,206,263,60,165v5,-15,3,-35,15,-45c91,107,114,105,135,105v125,,250,10,375,15c555,125,601,126,645,135v31,6,90,30,90,30c762,206,806,263,765,315v-10,12,-29,15,-45,15c480,335,240,330,,330e" filled="f">
            <v:path arrowok="t"/>
          </v:shape>
        </w:pict>
      </w:r>
      <w:r>
        <w:rPr>
          <w:noProof/>
        </w:rPr>
        <w:pict>
          <v:shape id="_x0000_s2958" style="position:absolute;margin-left:70.5pt;margin-top:12.75pt;width:36pt;height:16.75pt;z-index:252403712" coordsize="720,335" path="m,hdc77,26,156,87,240,90v155,5,310,10,465,15c710,120,720,134,720,150v,66,-73,63,-120,75c440,220,279,229,120,210,102,208,105,175,90,165,73,154,50,155,30,150v144,-48,303,-6,450,15c558,191,635,178,705,225v-5,30,,64,-15,90c682,329,661,330,645,330v-215,5,-430,,-645,e" filled="f">
            <v:path arrowok="t"/>
          </v:shape>
        </w:pict>
      </w:r>
      <w:r>
        <w:rPr>
          <w:noProof/>
        </w:rPr>
        <w:pict>
          <v:shape id="_x0000_s2956" style="position:absolute;margin-left:17.95pt;margin-top:12pt;width:34.3pt;height:14.9pt;z-index:252401664" coordsize="686,298" path="m46,hdc228,46,414,51,601,60v19,13,85,36,30,75c605,153,541,165,541,165,366,160,190,170,16,150,,148,15,107,31,105v90,-9,180,10,270,15c407,138,510,134,601,195v13,39,43,83,-45,90c387,298,216,285,46,285e" filled="f">
            <v:path arrowok="t"/>
          </v:shape>
        </w:pict>
      </w:r>
      <w:r>
        <w:rPr>
          <w:noProof/>
        </w:rPr>
        <w:pict>
          <v:shape id="_x0000_s2954" style="position:absolute;margin-left:-36pt;margin-top:12pt;width:36pt;height:17.55pt;z-index:252399616" coordsize="720,351" path="m,hdc130,5,260,6,390,15v92,6,193,36,285,45c685,75,702,87,705,105v10,58,-67,77,-105,90c435,186,295,173,135,150,120,145,97,149,90,135,67,89,133,81,150,75v175,13,183,19,315,45c525,132,645,150,645,150v15,10,35,15,45,30c707,207,720,270,720,270,476,351,691,285,45,285e" filled="f">
            <v:path arrowok="t"/>
          </v:shape>
        </w:pict>
      </w:r>
      <w:r>
        <w:rPr>
          <w:noProof/>
        </w:rPr>
        <w:pict>
          <v:rect id="_x0000_s2950" style="position:absolute;margin-left:-25.5pt;margin-top:-16.5pt;width:185.25pt;height:122.25pt;z-index:252395520"/>
        </w:pict>
      </w:r>
      <w:r>
        <w:rPr>
          <w:noProof/>
        </w:rPr>
        <w:pict>
          <v:roundrect id="_x0000_s2953" style="position:absolute;margin-left:100.5pt;margin-top:3pt;width:36pt;height:74.25pt;z-index:252398592" arcsize="10923f"/>
        </w:pict>
      </w:r>
      <w:r>
        <w:rPr>
          <w:noProof/>
        </w:rPr>
        <w:pict>
          <v:roundrect id="_x0000_s2952" style="position:absolute;margin-left:44.25pt;margin-top:3pt;width:30.75pt;height:74.25pt;z-index:252397568" arcsize="10923f"/>
        </w:pict>
      </w:r>
      <w:r>
        <w:rPr>
          <w:noProof/>
        </w:rPr>
        <w:pict>
          <v:roundrect id="_x0000_s2951" style="position:absolute;margin-left:-6.75pt;margin-top:3pt;width:33pt;height:74.25pt;z-index:252396544" arcsize="10923f"/>
        </w:pict>
      </w:r>
      <w:r>
        <w:rPr>
          <w:noProof/>
        </w:rPr>
        <w:pict>
          <v:shape id="_x0000_s2949" type="#_x0000_t202" style="position:absolute;margin-left:-47.25pt;margin-top:-48pt;width:569.25pt;height:746.25pt;z-index:252394496">
            <v:textbox>
              <w:txbxContent>
                <w:p w:rsidR="001B53B1" w:rsidRDefault="001B53B1" w:rsidP="003017A3"/>
              </w:txbxContent>
            </v:textbox>
          </v:shape>
        </w:pict>
      </w:r>
    </w:p>
    <w:p w:rsidR="003017A3" w:rsidRDefault="002C2C3A" w:rsidP="003017A3">
      <w:r>
        <w:rPr>
          <w:noProof/>
        </w:rPr>
        <w:pict>
          <v:shape id="_x0000_s3007" type="#_x0000_t32" style="position:absolute;margin-left:456.75pt;margin-top:4.05pt;width:23.25pt;height:40.25pt;flip:x y;z-index:252453888" o:connectortype="straight">
            <v:stroke endarrow="block"/>
          </v:shape>
        </w:pict>
      </w:r>
      <w:r>
        <w:rPr>
          <w:noProof/>
        </w:rPr>
        <w:pict>
          <v:shape id="_x0000_s3004" type="#_x0000_t32" style="position:absolute;margin-left:426pt;margin-top:10.7pt;width:13.5pt;height:24.1pt;flip:y;z-index:252450816" o:connectortype="straight">
            <v:stroke endarrow="block"/>
          </v:shape>
        </w:pict>
      </w:r>
      <w:r>
        <w:rPr>
          <w:noProof/>
        </w:rPr>
        <w:pict>
          <v:shape id="_x0000_s2961" style="position:absolute;margin-left:122.55pt;margin-top:21.8pt;width:48.95pt;height:18.75pt;z-index:252406784" coordsize="979,375" path="m114,hdc367,63,584,92,849,105v25,5,53,2,75,15c949,135,979,195,924,210v-63,17,-130,10,-195,15c628,259,519,260,414,270,304,256,276,265,219,180v87,-29,5,-9,135,c464,188,574,190,684,195v61,15,118,33,180,45c888,277,918,297,879,345v-10,12,-30,10,-45,15c145,345,,186,189,375e" filled="f">
            <v:path arrowok="t"/>
          </v:shape>
        </w:pict>
      </w:r>
      <w:r>
        <w:rPr>
          <w:noProof/>
        </w:rPr>
        <w:pict>
          <v:shape id="_x0000_s2959" style="position:absolute;margin-left:66pt;margin-top:10.7pt;width:44.1pt;height:24.1pt;z-index:252404736" coordsize="882,482" path="m,162hdc92,164,771,,855,252v-5,15,-4,34,-15,45c823,314,720,332,690,342,490,337,289,346,90,327,72,325,56,300,60,282v4,-18,30,-20,45,-30c205,257,305,258,405,267v119,10,240,60,360,75c882,381,772,476,705,477v-210,5,-420,,-630,e" filled="f">
            <v:path arrowok="t"/>
          </v:shape>
        </w:pict>
      </w:r>
      <w:r>
        <w:rPr>
          <w:noProof/>
        </w:rPr>
        <w:pict>
          <v:shape id="_x0000_s2957" style="position:absolute;margin-left:18.75pt;margin-top:10.15pt;width:33.75pt;height:23.5pt;z-index:252402688" coordsize="675,470" path="m,83hdc75,88,150,94,225,98,651,118,555,,660,158v-67,67,-123,73,-210,90c320,243,189,251,60,233,42,230,26,205,30,188v4,-15,30,-10,45,-15c236,179,500,142,660,248v5,15,15,29,15,45c675,385,578,381,510,398,344,392,132,470,15,353e" filled="f">
            <v:path arrowok="t"/>
          </v:shape>
        </w:pict>
      </w:r>
      <w:r>
        <w:rPr>
          <w:noProof/>
        </w:rPr>
        <w:pict>
          <v:shape id="_x0000_s2955" style="position:absolute;margin-left:-33.55pt;margin-top:13.55pt;width:35.15pt;height:16.5pt;z-index:252400640" coordsize="703,330" path="m26,hdc250,37,332,35,626,45v18,26,77,101,30,135c630,198,566,210,566,210,386,205,205,214,26,195,10,193,,161,11,150v22,-22,90,-30,90,-30c267,129,492,125,641,225v-5,30,,64,-15,90c618,329,597,330,581,330,451,330,321,318,191,315v-60,-2,-120,,-180,e" filled="f">
            <v:path arrowok="t"/>
          </v:shape>
        </w:pict>
      </w:r>
    </w:p>
    <w:p w:rsidR="003017A3" w:rsidRDefault="002C2C3A" w:rsidP="003017A3">
      <w:r>
        <w:rPr>
          <w:noProof/>
        </w:rPr>
        <w:pict>
          <v:shape id="_x0000_s3020" type="#_x0000_t32" style="position:absolute;margin-left:391.5pt;margin-top:15.1pt;width:104.25pt;height:3.75pt;flip:y;z-index:252467200" o:connectortype="straight">
            <v:stroke endarrow="block"/>
          </v:shape>
        </w:pict>
      </w:r>
      <w:r>
        <w:rPr>
          <w:noProof/>
        </w:rPr>
        <w:pict>
          <v:shape id="_x0000_s3013" type="#_x0000_t202" style="position:absolute;margin-left:364.5pt;margin-top:9.35pt;width:10.5pt;height:17pt;z-index:252460032">
            <v:textbox>
              <w:txbxContent>
                <w:p w:rsidR="001B53B1" w:rsidRDefault="001B53B1" w:rsidP="003017A3">
                  <w:r>
                    <w:t>d</w:t>
                  </w:r>
                </w:p>
              </w:txbxContent>
            </v:textbox>
          </v:shape>
        </w:pict>
      </w:r>
      <w:r>
        <w:rPr>
          <w:noProof/>
        </w:rPr>
        <w:pict>
          <v:shape id="_x0000_s3012" type="#_x0000_t202" style="position:absolute;margin-left:522pt;margin-top:9.35pt;width:15.75pt;height:21.5pt;z-index:252459008">
            <v:textbox>
              <w:txbxContent>
                <w:p w:rsidR="001B53B1" w:rsidRDefault="001B53B1" w:rsidP="003017A3">
                  <w:r>
                    <w:t>c</w:t>
                  </w:r>
                </w:p>
              </w:txbxContent>
            </v:textbox>
          </v:shape>
        </w:pict>
      </w:r>
      <w:r>
        <w:rPr>
          <w:noProof/>
        </w:rPr>
        <w:pict>
          <v:shape id="_x0000_s3009" type="#_x0000_t32" style="position:absolute;margin-left:475.5pt;margin-top:18.85pt;width:4.5pt;height:27pt;flip:x;z-index:252455936" o:connectortype="straight">
            <v:stroke endarrow="block"/>
          </v:shape>
        </w:pict>
      </w:r>
      <w:r>
        <w:rPr>
          <w:noProof/>
        </w:rPr>
        <w:pict>
          <v:shape id="_x0000_s3008" type="#_x0000_t32" style="position:absolute;margin-left:480pt;margin-top:15.1pt;width:21pt;height:7.5pt;z-index:252454912" o:connectortype="straight">
            <v:stroke endarrow="block"/>
          </v:shape>
        </w:pict>
      </w:r>
      <w:r>
        <w:rPr>
          <w:noProof/>
        </w:rPr>
        <w:pict>
          <v:shape id="_x0000_s3006" type="#_x0000_t32" style="position:absolute;margin-left:411pt;margin-top:8.2pt;width:15pt;height:6.9pt;flip:x;z-index:252452864" o:connectortype="straight">
            <v:stroke endarrow="block"/>
          </v:shape>
        </w:pict>
      </w:r>
      <w:r>
        <w:rPr>
          <w:noProof/>
        </w:rPr>
        <w:pict>
          <v:shape id="_x0000_s3005" type="#_x0000_t32" style="position:absolute;margin-left:426pt;margin-top:9.35pt;width:13.5pt;height:21.5pt;z-index:252451840" o:connectortype="straight">
            <v:stroke endarrow="block"/>
          </v:shape>
        </w:pict>
      </w:r>
      <w:r>
        <w:rPr>
          <w:noProof/>
        </w:rPr>
        <w:pict>
          <v:shape id="_x0000_s3002" type="#_x0000_t32" style="position:absolute;margin-left:382.5pt;margin-top:18.85pt;width:81.75pt;height:64.5pt;z-index:252448768" o:connectortype="straight">
            <v:stroke endarrow="block"/>
          </v:shape>
        </w:pict>
      </w:r>
      <w:r>
        <w:rPr>
          <w:noProof/>
        </w:rPr>
        <w:pict>
          <v:shape id="_x0000_s3001" type="#_x0000_t32" style="position:absolute;margin-left:464.25pt;margin-top:18.85pt;width:44.25pt;height:64.5pt;flip:x;z-index:252447744" o:connectortype="straight">
            <v:stroke endarrow="block"/>
          </v:shape>
        </w:pict>
      </w:r>
      <w:r>
        <w:rPr>
          <w:noProof/>
        </w:rPr>
        <w:pict>
          <v:shape id="_x0000_s2994" type="#_x0000_t32" style="position:absolute;margin-left:219.75pt;margin-top:8.2pt;width:17.25pt;height:0;flip:x;z-index:252440576" o:connectortype="straight"/>
        </w:pict>
      </w:r>
      <w:r>
        <w:rPr>
          <w:noProof/>
        </w:rPr>
        <w:pict>
          <v:shape id="_x0000_s2987" type="#_x0000_t32" style="position:absolute;margin-left:237pt;margin-top:4.6pt;width:0;height:10.5pt;z-index:252433408" o:connectortype="straight"/>
        </w:pict>
      </w:r>
      <w:r>
        <w:rPr>
          <w:noProof/>
        </w:rPr>
        <w:pict>
          <v:shape id="_x0000_s2986" type="#_x0000_t32" style="position:absolute;margin-left:265.5pt;margin-top:15.1pt;width:4.5pt;height:0;z-index:252432384" o:connectortype="straight"/>
        </w:pict>
      </w:r>
      <w:r>
        <w:rPr>
          <w:noProof/>
        </w:rPr>
        <w:pict>
          <v:shape id="_x0000_s2985" type="#_x0000_t32" style="position:absolute;margin-left:297pt;margin-top:15.1pt;width:8.25pt;height:0;z-index:252431360" o:connectortype="straight"/>
        </w:pict>
      </w:r>
      <w:r>
        <w:rPr>
          <w:noProof/>
        </w:rPr>
        <w:pict>
          <v:shape id="_x0000_s2984" type="#_x0000_t32" style="position:absolute;margin-left:335.25pt;margin-top:15.1pt;width:9.75pt;height:0;z-index:252430336" o:connectortype="straight"/>
        </w:pict>
      </w:r>
      <w:r>
        <w:rPr>
          <w:noProof/>
        </w:rPr>
        <w:pict>
          <v:shape id="_x0000_s2981" type="#_x0000_t32" style="position:absolute;margin-left:265.5pt;margin-top:9.35pt;width:9.75pt;height:0;z-index:252427264" o:connectortype="straight"/>
        </w:pict>
      </w:r>
      <w:r>
        <w:rPr>
          <w:noProof/>
        </w:rPr>
        <w:pict>
          <v:shape id="_x0000_s2979" type="#_x0000_t32" style="position:absolute;margin-left:341.25pt;margin-top:4.6pt;width:0;height:21.75pt;z-index:252425216" o:connectortype="straight"/>
        </w:pict>
      </w:r>
      <w:r>
        <w:rPr>
          <w:noProof/>
        </w:rPr>
        <w:pict>
          <v:shape id="_x0000_s2976" type="#_x0000_t32" style="position:absolute;margin-left:305.25pt;margin-top:4.6pt;width:0;height:14.25pt;z-index:252422144" o:connectortype="straight"/>
        </w:pict>
      </w:r>
      <w:r>
        <w:rPr>
          <w:noProof/>
        </w:rPr>
        <w:pict>
          <v:shape id="_x0000_s2974" type="#_x0000_t32" style="position:absolute;margin-left:270pt;margin-top:2.35pt;width:0;height:16.5pt;z-index:252420096" o:connectortype="straight"/>
        </w:pict>
      </w:r>
    </w:p>
    <w:p w:rsidR="003017A3" w:rsidRDefault="002C2C3A" w:rsidP="003017A3">
      <w:r>
        <w:rPr>
          <w:noProof/>
        </w:rPr>
        <w:pict>
          <v:shape id="_x0000_s3025" type="#_x0000_t32" style="position:absolute;margin-left:464.25pt;margin-top:.9pt;width:0;height:4.5pt;z-index:252472320" o:connectortype="straight">
            <v:stroke endarrow="block"/>
          </v:shape>
        </w:pict>
      </w:r>
      <w:r>
        <w:rPr>
          <w:noProof/>
        </w:rPr>
        <w:pict>
          <v:shape id="_x0000_s3024" type="#_x0000_t32" style="position:absolute;margin-left:464.25pt;margin-top:.9pt;width:6.75pt;height:4.5pt;z-index:252471296" o:connectortype="straight">
            <v:stroke endarrow="block"/>
          </v:shape>
        </w:pict>
      </w:r>
      <w:r>
        <w:rPr>
          <w:noProof/>
        </w:rPr>
        <w:pict>
          <v:shape id="_x0000_s3023" type="#_x0000_t32" style="position:absolute;margin-left:447.75pt;margin-top:5.4pt;width:3.75pt;height:8.25pt;flip:y;z-index:252470272" o:connectortype="straight">
            <v:stroke endarrow="block"/>
          </v:shape>
        </w:pict>
      </w:r>
      <w:r>
        <w:rPr>
          <w:noProof/>
        </w:rPr>
        <w:pict>
          <v:shape id="_x0000_s3022" type="#_x0000_t32" style="position:absolute;margin-left:447.75pt;margin-top:13.65pt;width:9pt;height:6.75pt;z-index:252469248" o:connectortype="straight">
            <v:stroke endarrow="block"/>
          </v:shape>
        </w:pict>
      </w:r>
      <w:r>
        <w:rPr>
          <w:noProof/>
        </w:rPr>
        <w:pict>
          <v:shape id="_x0000_s3021" type="#_x0000_t32" style="position:absolute;margin-left:439.5pt;margin-top:13.65pt;width:8.25pt;height:7.15pt;flip:x;z-index:252468224" o:connectortype="straight">
            <v:stroke endarrow="block"/>
          </v:shape>
        </w:pict>
      </w:r>
      <w:r>
        <w:rPr>
          <w:noProof/>
        </w:rPr>
        <w:pict>
          <v:oval id="_x0000_s3019" style="position:absolute;margin-left:140.25pt;margin-top:13.65pt;width:7.15pt;height:7.15pt;z-index:252466176"/>
        </w:pict>
      </w:r>
      <w:r>
        <w:rPr>
          <w:noProof/>
        </w:rPr>
        <w:pict>
          <v:oval id="_x0000_s3017" style="position:absolute;margin-left:-21.75pt;margin-top:13.65pt;width:7.15pt;height:7.15pt;z-index:252464128"/>
        </w:pict>
      </w:r>
      <w:r>
        <w:rPr>
          <w:noProof/>
        </w:rPr>
        <w:pict>
          <v:rect id="_x0000_s2969" style="position:absolute;margin-left:345pt;margin-top:20.4pt;width:15pt;height:42pt;z-index:252414976" fillcolor="black [3200]" strokecolor="#f2f2f2 [3041]" strokeweight="3pt">
            <v:shadow on="t" type="perspective" color="#7f7f7f [1601]" opacity=".5" offset="1pt" offset2="-1pt"/>
          </v:rect>
        </w:pict>
      </w:r>
      <w:r>
        <w:rPr>
          <w:noProof/>
        </w:rPr>
        <w:pict>
          <v:shape id="_x0000_s2992" type="#_x0000_t32" style="position:absolute;margin-left:352.15pt;margin-top:13.65pt;width:0;height:63.75pt;z-index:252438528" o:connectortype="straight"/>
        </w:pict>
      </w:r>
      <w:r>
        <w:rPr>
          <w:noProof/>
        </w:rPr>
        <w:pict>
          <v:shape id="_x0000_s2991" type="#_x0000_t32" style="position:absolute;margin-left:309pt;margin-top:13.65pt;width:0;height:63.75pt;z-index:252437504" o:connectortype="straight"/>
        </w:pict>
      </w:r>
      <w:r>
        <w:rPr>
          <w:noProof/>
        </w:rPr>
        <w:pict>
          <v:shape id="_x0000_s2990" type="#_x0000_t32" style="position:absolute;margin-left:275.25pt;margin-top:13.65pt;width:0;height:6.75pt;z-index:252436480" o:connectortype="straight"/>
        </w:pict>
      </w:r>
      <w:r>
        <w:rPr>
          <w:noProof/>
        </w:rPr>
        <w:pict>
          <v:shape id="_x0000_s2989" type="#_x0000_t32" style="position:absolute;margin-left:230.25pt;margin-top:13.65pt;width:129.75pt;height:0;z-index:252435456" o:connectortype="straight"/>
        </w:pict>
      </w:r>
      <w:r>
        <w:rPr>
          <w:noProof/>
        </w:rPr>
        <w:pict>
          <v:shape id="_x0000_s2988" type="#_x0000_t32" style="position:absolute;margin-left:237pt;margin-top:13.65pt;width:0;height:6.75pt;z-index:252434432" o:connectortype="straight"/>
        </w:pict>
      </w:r>
      <w:r>
        <w:rPr>
          <w:noProof/>
        </w:rPr>
        <w:pict>
          <v:rect id="_x0000_s2966" style="position:absolute;margin-left:230.25pt;margin-top:20.4pt;width:12pt;height:42pt;z-index:252411904" fillcolor="black [3200]" strokecolor="#f2f2f2 [3041]" strokeweight="3pt">
            <v:shadow on="t" type="perspective" color="#7f7f7f [1601]" opacity=".5" offset="1pt" offset2="-1pt"/>
          </v:rect>
        </w:pict>
      </w:r>
      <w:r>
        <w:rPr>
          <w:noProof/>
        </w:rPr>
        <w:pict>
          <v:rect id="_x0000_s2968" style="position:absolute;margin-left:305.25pt;margin-top:20.4pt;width:11.25pt;height:42pt;z-index:252413952" fillcolor="black [3200]" strokecolor="#f2f2f2 [3041]" strokeweight="3pt">
            <v:shadow on="t" type="perspective" color="#7f7f7f [1601]" opacity=".5" offset="1pt" offset2="-1pt"/>
          </v:rect>
        </w:pict>
      </w:r>
      <w:r>
        <w:rPr>
          <w:noProof/>
        </w:rPr>
        <w:pict>
          <v:rect id="_x0000_s2967" style="position:absolute;margin-left:270pt;margin-top:20.4pt;width:12pt;height:42pt;z-index:252412928" fillcolor="black [3200]" strokecolor="#f2f2f2 [3041]" strokeweight="3pt">
            <v:shadow on="t" type="perspective" color="#7f7f7f [1601]" opacity=".5" offset="1pt" offset2="-1pt"/>
          </v:rect>
        </w:pict>
      </w:r>
    </w:p>
    <w:p w:rsidR="003017A3" w:rsidRDefault="003017A3" w:rsidP="003017A3"/>
    <w:p w:rsidR="003017A3" w:rsidRDefault="002C2C3A" w:rsidP="003017A3">
      <w:r>
        <w:rPr>
          <w:noProof/>
        </w:rPr>
        <w:pict>
          <v:shape id="_x0000_s3011" type="#_x0000_t202" style="position:absolute;margin-left:439.5pt;margin-top:19.8pt;width:40.5pt;height:23.25pt;z-index:252457984">
            <v:textbox>
              <w:txbxContent>
                <w:p w:rsidR="001B53B1" w:rsidRDefault="001B53B1" w:rsidP="003017A3">
                  <w:r>
                    <w:t>b</w:t>
                  </w:r>
                </w:p>
              </w:txbxContent>
            </v:textbox>
          </v:shape>
        </w:pict>
      </w:r>
    </w:p>
    <w:p w:rsidR="003017A3" w:rsidRDefault="002C2C3A" w:rsidP="003017A3">
      <w:r>
        <w:rPr>
          <w:noProof/>
        </w:rPr>
        <w:pict>
          <v:shape id="_x0000_s3014" type="#_x0000_t202" style="position:absolute;margin-left:204.75pt;margin-top:13.85pt;width:165.75pt;height:31.5pt;z-index:252461056">
            <v:textbox>
              <w:txbxContent>
                <w:p w:rsidR="001B53B1" w:rsidRDefault="001B53B1" w:rsidP="003017A3">
                  <w:r>
                    <w:t xml:space="preserve">        A               ,b             ,c,      d</w:t>
                  </w:r>
                </w:p>
              </w:txbxContent>
            </v:textbox>
          </v:shape>
        </w:pict>
      </w:r>
    </w:p>
    <w:p w:rsidR="003017A3" w:rsidRDefault="003017A3" w:rsidP="003017A3"/>
    <w:p w:rsidR="003017A3" w:rsidRDefault="003017A3" w:rsidP="003017A3"/>
    <w:p w:rsidR="003017A3" w:rsidRDefault="002C2C3A" w:rsidP="003017A3">
      <w:r>
        <w:rPr>
          <w:noProof/>
        </w:rPr>
        <w:pict>
          <v:shape id="_x0000_s3062" type="#_x0000_t32" style="position:absolute;margin-left:5in;margin-top:23.75pt;width:0;height:27.75pt;flip:y;z-index:252510208" o:connectortype="straight"/>
        </w:pict>
      </w:r>
      <w:r>
        <w:rPr>
          <w:noProof/>
        </w:rPr>
        <w:pict>
          <v:shape id="_x0000_s3077" type="#_x0000_t32" style="position:absolute;margin-left:219.75pt;margin-top:23.75pt;width:155.25pt;height:0;z-index:252525568" o:connectortype="straight"/>
        </w:pict>
      </w:r>
      <w:r>
        <w:rPr>
          <w:noProof/>
        </w:rPr>
        <w:pict>
          <v:shape id="_x0000_s3076" type="#_x0000_t32" style="position:absolute;margin-left:219.75pt;margin-top:23.75pt;width:0;height:81pt;flip:y;z-index:252524544" o:connectortype="straight"/>
        </w:pict>
      </w:r>
      <w:r>
        <w:rPr>
          <w:noProof/>
        </w:rPr>
        <w:pict>
          <v:shape id="_x0000_s3026" type="#_x0000_t202" style="position:absolute;margin-left:-36pt;margin-top:4.25pt;width:548.25pt;height:230.25pt;z-index:252473344">
            <v:textbox>
              <w:txbxContent>
                <w:p w:rsidR="001B53B1" w:rsidRDefault="001B53B1" w:rsidP="003017A3"/>
              </w:txbxContent>
            </v:textbox>
          </v:shape>
        </w:pict>
      </w:r>
    </w:p>
    <w:p w:rsidR="003017A3" w:rsidRDefault="002C2C3A" w:rsidP="003017A3">
      <w:r>
        <w:rPr>
          <w:noProof/>
        </w:rPr>
        <w:pict>
          <v:shape id="_x0000_s3092" type="#_x0000_t32" style="position:absolute;margin-left:411pt;margin-top:19.35pt;width:40.5pt;height:111.75pt;flip:y;z-index:252540928" o:connectortype="straight">
            <v:stroke endarrow="block"/>
          </v:shape>
        </w:pict>
      </w:r>
      <w:r>
        <w:rPr>
          <w:noProof/>
        </w:rPr>
        <w:pict>
          <v:shape id="_x0000_s3091" type="#_x0000_t32" style="position:absolute;margin-left:451.5pt;margin-top:15.6pt;width:53.25pt;height:83.25pt;flip:x y;z-index:252539904" o:connectortype="straight">
            <v:stroke endarrow="block"/>
          </v:shape>
        </w:pict>
      </w:r>
      <w:r>
        <w:rPr>
          <w:noProof/>
        </w:rPr>
        <w:pict>
          <v:shape id="_x0000_s3086" type="#_x0000_t32" style="position:absolute;margin-left:391.5pt;margin-top:15.6pt;width:56.25pt;height:67.5pt;flip:x;z-index:252534784" o:connectortype="straight">
            <v:stroke endarrow="block"/>
          </v:shape>
        </w:pict>
      </w:r>
      <w:r>
        <w:rPr>
          <w:noProof/>
        </w:rPr>
        <w:pict>
          <v:shape id="_x0000_s3085" type="#_x0000_t32" style="position:absolute;margin-left:451.5pt;margin-top:15.6pt;width:5.25pt;height:3.75pt;flip:y;z-index:252533760" o:connectortype="straight"/>
        </w:pict>
      </w:r>
      <w:r>
        <w:rPr>
          <w:noProof/>
        </w:rPr>
        <w:pict>
          <v:oval id="_x0000_s3084" style="position:absolute;margin-left:387.75pt;margin-top:15.6pt;width:120.75pt;height:140.25pt;z-index:252532736"/>
        </w:pict>
      </w:r>
      <w:r>
        <w:rPr>
          <w:noProof/>
        </w:rPr>
        <w:pict>
          <v:shape id="_x0000_s3061" type="#_x0000_t32" style="position:absolute;margin-left:335.25pt;margin-top:19.35pt;width:0;height:6.75pt;flip:y;z-index:252509184" o:connectortype="straight"/>
        </w:pict>
      </w:r>
      <w:r>
        <w:rPr>
          <w:noProof/>
        </w:rPr>
        <w:pict>
          <v:shape id="_x0000_s3060" type="#_x0000_t32" style="position:absolute;margin-left:309pt;margin-top:19.35pt;width:0;height:6.75pt;flip:y;z-index:252508160" o:connectortype="straight"/>
        </w:pict>
      </w:r>
      <w:r>
        <w:rPr>
          <w:noProof/>
        </w:rPr>
        <w:pict>
          <v:shape id="_x0000_s3059" type="#_x0000_t32" style="position:absolute;margin-left:282pt;margin-top:15.6pt;width:0;height:10.5pt;flip:y;z-index:252507136" o:connectortype="straight"/>
        </w:pict>
      </w:r>
      <w:r>
        <w:rPr>
          <w:noProof/>
        </w:rPr>
        <w:pict>
          <v:shape id="_x0000_s3058" type="#_x0000_t32" style="position:absolute;margin-left:259.5pt;margin-top:15.6pt;width:0;height:10.5pt;flip:y;z-index:252506112" o:connectortype="straight"/>
        </w:pict>
      </w:r>
      <w:r>
        <w:rPr>
          <w:noProof/>
        </w:rPr>
        <w:pict>
          <v:shape id="_x0000_s3057" type="#_x0000_t32" style="position:absolute;margin-left:237pt;margin-top:15.6pt;width:0;height:10.5pt;flip:y;z-index:252505088" o:connectortype="straight"/>
        </w:pict>
      </w:r>
      <w:r>
        <w:rPr>
          <w:noProof/>
        </w:rPr>
        <w:pict>
          <v:rect id="_x0000_s3029" style="position:absolute;margin-left:21.4pt;margin-top:19.35pt;width:10.6pt;height:136.5pt;z-index:252476416"/>
        </w:pict>
      </w:r>
      <w:r>
        <w:rPr>
          <w:noProof/>
        </w:rPr>
        <w:pict>
          <v:rect id="_x0000_s3030" style="position:absolute;margin-left:58.85pt;margin-top:19.35pt;width:7.15pt;height:136.5pt;z-index:252477440"/>
        </w:pict>
      </w:r>
      <w:r>
        <w:rPr>
          <w:noProof/>
        </w:rPr>
        <w:pict>
          <v:rect id="_x0000_s3031" style="position:absolute;margin-left:100.5pt;margin-top:15.6pt;width:7.15pt;height:132.75pt;z-index:252478464"/>
        </w:pict>
      </w:r>
      <w:r>
        <w:rPr>
          <w:noProof/>
        </w:rPr>
        <w:pict>
          <v:rect id="_x0000_s3034" style="position:absolute;margin-left:129.35pt;margin-top:15.6pt;width:7.15pt;height:132.75pt;z-index:252481536"/>
        </w:pict>
      </w:r>
      <w:r>
        <w:rPr>
          <w:noProof/>
        </w:rPr>
        <w:pict>
          <v:rect id="_x0000_s3027" style="position:absolute;margin-left:-21.75pt;margin-top:15.6pt;width:187.5pt;height:140.25pt;z-index:252474368"/>
        </w:pict>
      </w:r>
    </w:p>
    <w:p w:rsidR="003017A3" w:rsidRDefault="002C2C3A" w:rsidP="003017A3">
      <w:r>
        <w:rPr>
          <w:noProof/>
        </w:rPr>
        <w:pict>
          <v:shape id="_x0000_s3093" type="#_x0000_t32" style="position:absolute;margin-left:447.75pt;margin-top:7.4pt;width:3.75pt;height:110.25pt;flip:x;z-index:252541952" o:connectortype="straight">
            <v:stroke endarrow="block"/>
          </v:shape>
        </w:pict>
      </w:r>
      <w:r>
        <w:rPr>
          <w:noProof/>
        </w:rPr>
        <w:pict>
          <v:shape id="_x0000_s3073" type="#_x0000_t32" style="position:absolute;margin-left:335.25pt;margin-top:.65pt;width:24.75pt;height:57pt;z-index:252521472" o:connectortype="straight"/>
        </w:pict>
      </w:r>
      <w:r>
        <w:rPr>
          <w:noProof/>
        </w:rPr>
        <w:pict>
          <v:shape id="_x0000_s3072" type="#_x0000_t32" style="position:absolute;margin-left:309pt;margin-top:.65pt;width:26.25pt;height:57pt;z-index:252520448" o:connectortype="straight"/>
        </w:pict>
      </w:r>
      <w:r>
        <w:rPr>
          <w:noProof/>
        </w:rPr>
        <w:pict>
          <v:shape id="_x0000_s3071" type="#_x0000_t32" style="position:absolute;margin-left:282pt;margin-top:.65pt;width:30.75pt;height:57pt;z-index:252519424" o:connectortype="straight"/>
        </w:pict>
      </w:r>
      <w:r>
        <w:rPr>
          <w:noProof/>
        </w:rPr>
        <w:pict>
          <v:shape id="_x0000_s3070" type="#_x0000_t32" style="position:absolute;margin-left:259.5pt;margin-top:.65pt;width:22.5pt;height:57pt;z-index:252518400" o:connectortype="straight"/>
        </w:pict>
      </w:r>
      <w:r>
        <w:rPr>
          <w:noProof/>
        </w:rPr>
        <w:pict>
          <v:shape id="_x0000_s3069" type="#_x0000_t32" style="position:absolute;margin-left:237pt;margin-top:.65pt;width:22.5pt;height:57pt;z-index:252517376" o:connectortype="straight"/>
        </w:pict>
      </w:r>
      <w:r>
        <w:rPr>
          <w:noProof/>
        </w:rPr>
        <w:pict>
          <v:rect id="_x0000_s3050" style="position:absolute;margin-left:352.15pt;margin-top:.65pt;width:12.35pt;height:47.35pt;z-index:252497920" fillcolor="black [3200]" strokecolor="#f2f2f2 [3041]" strokeweight="3pt">
            <v:shadow on="t" type="perspective" color="#7f7f7f [1601]" opacity=".5" offset="1pt" offset2="-1pt"/>
          </v:rect>
        </w:pict>
      </w:r>
      <w:r>
        <w:rPr>
          <w:noProof/>
        </w:rPr>
        <w:pict>
          <v:rect id="_x0000_s3049" style="position:absolute;margin-left:327.75pt;margin-top:.65pt;width:13.5pt;height:47.35pt;z-index:252496896" fillcolor="black [3200]" strokecolor="#f2f2f2 [3041]" strokeweight="3pt">
            <v:shadow on="t" type="perspective" color="#7f7f7f [1601]" opacity=".5" offset="1pt" offset2="-1pt"/>
          </v:rect>
        </w:pict>
      </w:r>
      <w:r>
        <w:rPr>
          <w:noProof/>
        </w:rPr>
        <w:pict>
          <v:rect id="_x0000_s3048" style="position:absolute;margin-left:305.25pt;margin-top:.65pt;width:11.25pt;height:47.35pt;z-index:252495872" fillcolor="black [3200]" strokecolor="#f2f2f2 [3041]" strokeweight="3pt">
            <v:shadow on="t" type="perspective" color="#7f7f7f [1601]" opacity=".5" offset="1pt" offset2="-1pt"/>
          </v:rect>
        </w:pict>
      </w:r>
      <w:r>
        <w:rPr>
          <w:noProof/>
        </w:rPr>
        <w:pict>
          <v:rect id="_x0000_s3032" style="position:absolute;margin-left:228.45pt;margin-top:.65pt;width:13.8pt;height:47.35pt;z-index:252479488" fillcolor="black [3200]" strokecolor="#f2f2f2 [3041]" strokeweight="3pt">
            <v:shadow on="t" type="perspective" color="#7f7f7f [1601]" opacity=".5" offset="1pt" offset2="-1pt"/>
          </v:rect>
        </w:pict>
      </w:r>
      <w:r>
        <w:rPr>
          <w:noProof/>
        </w:rPr>
        <w:pict>
          <v:rect id="_x0000_s3047" style="position:absolute;margin-left:275.25pt;margin-top:.65pt;width:13.9pt;height:47.35pt;z-index:252494848" fillcolor="black [3200]" strokecolor="#f2f2f2 [3041]" strokeweight="3pt">
            <v:shadow on="t" type="perspective" color="#7f7f7f [1601]" opacity=".5" offset="1pt" offset2="-1pt"/>
          </v:rect>
        </w:pict>
      </w:r>
      <w:r>
        <w:rPr>
          <w:noProof/>
        </w:rPr>
        <w:pict>
          <v:rect id="_x0000_s3033" style="position:absolute;margin-left:253.5pt;margin-top:.65pt;width:12pt;height:47.35pt;z-index:252480512" fillcolor="black [3200]" strokecolor="#f2f2f2 [3041]" strokeweight="3pt">
            <v:shadow on="t" type="perspective" color="#7f7f7f [1601]" opacity=".5" offset="1pt" offset2="-1pt"/>
          </v:rect>
        </w:pict>
      </w:r>
      <w:r>
        <w:rPr>
          <w:noProof/>
        </w:rPr>
        <w:pict>
          <v:shape id="_x0000_s3045" style="position:absolute;margin-left:150pt;margin-top:20.85pt;width:26.3pt;height:19.85pt;z-index:252492800" coordsize="526,397" path="m135,46hdc222,24,281,11,375,1,415,6,458,,495,16v31,14,6,96,,105c485,136,466,143,450,151v-69,34,-167,36,-240,45c,173,75,191,180,121v164,14,220,-16,270,135c445,286,455,323,435,346v-21,24,-90,30,-90,30c94,360,177,397,75,346e" filled="f">
            <v:path arrowok="t"/>
          </v:shape>
        </w:pict>
      </w:r>
      <w:r>
        <w:rPr>
          <w:noProof/>
        </w:rPr>
        <w:pict>
          <v:shape id="_x0000_s3037" style="position:absolute;margin-left:16.1pt;margin-top:20.15pt;width:28.15pt;height:23.1pt;z-index:252484608" coordsize="563,462" path="m,hdc90,5,180,7,270,15v21,2,40,9,60,15c360,39,420,60,420,60v19,58,18,115,-45,150c347,225,285,240,285,240v-45,-5,-91,-6,-135,-15c119,219,60,195,60,195v95,-32,194,15,285,45c360,245,375,250,390,255v15,5,45,15,45,15c563,462,89,375,75,375e" filled="f">
            <v:path arrowok="t"/>
          </v:shape>
        </w:pict>
      </w:r>
      <w:r>
        <w:rPr>
          <w:noProof/>
        </w:rPr>
        <w:pict>
          <v:shape id="_x0000_s3039" style="position:absolute;margin-left:52.5pt;margin-top:20.15pt;width:19.5pt;height:17.65pt;z-index:252486656" coordsize="390,353" path="m30,hdc100,5,170,6,240,15v41,6,120,30,120,30c365,60,390,85,375,90v-57,21,-120,9,-180,15c150,109,105,115,60,120v55,5,111,3,165,15c294,150,325,240,345,300,186,353,203,345,,345e" filled="f">
            <v:path arrowok="t"/>
          </v:shape>
        </w:pict>
      </w:r>
      <w:r>
        <w:rPr>
          <w:noProof/>
        </w:rPr>
        <w:pict>
          <v:shape id="_x0000_s3041" style="position:absolute;margin-left:95pt;margin-top:19.4pt;width:19.75pt;height:24.45pt;z-index:252488704" coordsize="395,489" path="m95,4hdc197,38,73,,245,34v50,10,87,44,135,60c385,109,395,123,395,139v,89,-84,104,-150,120c170,254,91,268,20,244,,237,44,201,65,199v85,-8,170,10,255,15c356,321,332,278,380,349v-5,20,-4,43,-15,60c312,489,108,469,50,469e" filled="f">
            <v:path arrowok="t"/>
          </v:shape>
        </w:pict>
      </w:r>
      <w:r>
        <w:rPr>
          <w:noProof/>
        </w:rPr>
        <w:pict>
          <v:shape id="_x0000_s3043" style="position:absolute;margin-left:133.15pt;margin-top:19.4pt;width:14.25pt;height:28.6pt;z-index:252490752" coordsize="285,572" path="m,43hdc206,56,236,,285,148,216,252,125,203,,193v82,-16,145,-12,225,15c246,270,278,321,240,388v-8,14,-29,12,-45,15c160,410,125,413,90,418v73,-48,96,-31,165,15c250,473,256,516,240,553v-6,14,-29,14,-45,15c145,572,95,568,45,568e" filled="f">
            <v:path arrowok="t"/>
          </v:shape>
        </w:pict>
      </w:r>
      <w:r>
        <w:rPr>
          <w:noProof/>
        </w:rPr>
        <w:pict>
          <v:roundrect id="_x0000_s3028" style="position:absolute;margin-left:-14.6pt;margin-top:.65pt;width:174.35pt;height:117pt;z-index:252475392" arcsize="10923f"/>
        </w:pict>
      </w:r>
      <w:r>
        <w:rPr>
          <w:noProof/>
        </w:rPr>
        <w:pict>
          <v:shape id="_x0000_s3035" style="position:absolute;margin-left:-27.75pt;margin-top:18.75pt;width:20.8pt;height:14.9pt;z-index:252482560" coordsize="416,298" path="m30,28hdc199,39,251,,330,118v-30,10,-60,20,-90,30c225,153,271,155,285,163v32,18,90,60,90,60c385,238,416,254,405,268v-20,25,-90,30,-90,30c212,287,103,253,,253e" filled="f">
            <v:path arrowok="t"/>
          </v:shape>
        </w:pict>
      </w:r>
    </w:p>
    <w:p w:rsidR="003017A3" w:rsidRDefault="002C2C3A" w:rsidP="003017A3">
      <w:r>
        <w:rPr>
          <w:noProof/>
        </w:rPr>
        <w:pict>
          <v:shape id="_x0000_s3101" type="#_x0000_t32" style="position:absolute;margin-left:411pt;margin-top:15.25pt;width:15pt;height:13.2pt;flip:y;z-index:252550144" o:connectortype="straight">
            <v:stroke endarrow="block"/>
          </v:shape>
        </w:pict>
      </w:r>
      <w:r>
        <w:rPr>
          <w:noProof/>
        </w:rPr>
        <w:pict>
          <v:shape id="_x0000_s3096" type="#_x0000_t32" style="position:absolute;margin-left:456.75pt;margin-top:8.2pt;width:0;height:24pt;flip:y;z-index:252545024" o:connectortype="straight">
            <v:stroke endarrow="block"/>
          </v:shape>
        </w:pict>
      </w:r>
      <w:r>
        <w:rPr>
          <w:noProof/>
        </w:rPr>
        <w:pict>
          <v:shape id="_x0000_s3068" type="#_x0000_t32" style="position:absolute;margin-left:5in;margin-top:22.55pt;width:0;height:14.15pt;z-index:252516352" o:connectortype="straight"/>
        </w:pict>
      </w:r>
      <w:r>
        <w:rPr>
          <w:noProof/>
        </w:rPr>
        <w:pict>
          <v:shape id="_x0000_s3067" type="#_x0000_t32" style="position:absolute;margin-left:335.25pt;margin-top:22.55pt;width:0;height:14.15pt;z-index:252515328" o:connectortype="straight"/>
        </w:pict>
      </w:r>
      <w:r>
        <w:rPr>
          <w:noProof/>
        </w:rPr>
        <w:pict>
          <v:shape id="_x0000_s3066" type="#_x0000_t32" style="position:absolute;margin-left:312.75pt;margin-top:22.55pt;width:0;height:14.15pt;z-index:252514304" o:connectortype="straight"/>
        </w:pict>
      </w:r>
      <w:r>
        <w:rPr>
          <w:noProof/>
        </w:rPr>
        <w:pict>
          <v:shape id="_x0000_s3065" type="#_x0000_t32" style="position:absolute;margin-left:282pt;margin-top:22.55pt;width:0;height:14.15pt;z-index:252513280" o:connectortype="straight"/>
        </w:pict>
      </w:r>
    </w:p>
    <w:p w:rsidR="003017A3" w:rsidRDefault="002C2C3A" w:rsidP="003017A3">
      <w:r>
        <w:rPr>
          <w:noProof/>
        </w:rPr>
        <w:pict>
          <v:shape id="_x0000_s3103" type="#_x0000_t32" style="position:absolute;margin-left:401.25pt;margin-top:3pt;width:6pt;height:0;flip:x;z-index:252552192" o:connectortype="straight">
            <v:stroke endarrow="block"/>
          </v:shape>
        </w:pict>
      </w:r>
      <w:r>
        <w:rPr>
          <w:noProof/>
        </w:rPr>
        <w:pict>
          <v:shape id="_x0000_s3102" type="#_x0000_t32" style="position:absolute;margin-left:411pt;margin-top:3pt;width:0;height:19.5pt;z-index:252551168" o:connectortype="straight">
            <v:stroke endarrow="block"/>
          </v:shape>
        </w:pict>
      </w:r>
      <w:r>
        <w:rPr>
          <w:noProof/>
        </w:rPr>
        <w:pict>
          <v:shape id="_x0000_s3100" type="#_x0000_t32" style="position:absolute;margin-left:6in;margin-top:24pt;width:7.5pt;height:13.5pt;z-index:252549120" o:connectortype="straight">
            <v:stroke endarrow="block"/>
          </v:shape>
        </w:pict>
      </w:r>
      <w:r>
        <w:rPr>
          <w:noProof/>
        </w:rPr>
        <w:pict>
          <v:shape id="_x0000_s3099" type="#_x0000_t32" style="position:absolute;margin-left:6in;margin-top:19.5pt;width:0;height:8.25pt;flip:y;z-index:252548096" o:connectortype="straight">
            <v:stroke endarrow="block"/>
          </v:shape>
        </w:pict>
      </w:r>
      <w:r>
        <w:rPr>
          <w:noProof/>
        </w:rPr>
        <w:pict>
          <v:shape id="_x0000_s3097" type="#_x0000_t32" style="position:absolute;margin-left:6in;margin-top:6.75pt;width:24.75pt;height:4.5pt;flip:x;z-index:252546048" o:connectortype="straight">
            <v:stroke endarrow="block"/>
          </v:shape>
        </w:pict>
      </w:r>
      <w:r>
        <w:rPr>
          <w:noProof/>
        </w:rPr>
        <w:pict>
          <v:shape id="_x0000_s3095" type="#_x0000_t32" style="position:absolute;margin-left:456.75pt;margin-top:6.75pt;width:18.75pt;height:21pt;z-index:252544000" o:connectortype="straight">
            <v:stroke endarrow="block"/>
          </v:shape>
        </w:pict>
      </w:r>
      <w:r>
        <w:rPr>
          <w:noProof/>
        </w:rPr>
        <w:pict>
          <v:shape id="_x0000_s3094" type="#_x0000_t32" style="position:absolute;margin-left:456.75pt;margin-top:20.25pt;width:39pt;height:39.75pt;flip:x;z-index:252542976" o:connectortype="straight">
            <v:stroke endarrow="block"/>
          </v:shape>
        </w:pict>
      </w:r>
      <w:r>
        <w:rPr>
          <w:noProof/>
        </w:rPr>
        <w:pict>
          <v:shape id="_x0000_s3090" type="#_x0000_t32" style="position:absolute;margin-left:485.25pt;margin-top:19.5pt;width:19.5pt;height:40.5pt;flip:y;z-index:252538880" o:connectortype="straight">
            <v:stroke endarrow="block"/>
          </v:shape>
        </w:pict>
      </w:r>
      <w:r>
        <w:rPr>
          <w:noProof/>
        </w:rPr>
        <w:pict>
          <v:shape id="_x0000_s3087" type="#_x0000_t32" style="position:absolute;margin-left:387.75pt;margin-top:11.25pt;width:23.25pt;height:48.75pt;z-index:252535808" o:connectortype="straight">
            <v:stroke endarrow="block"/>
          </v:shape>
        </w:pict>
      </w:r>
      <w:r>
        <w:rPr>
          <w:noProof/>
        </w:rPr>
        <w:pict>
          <v:shape id="_x0000_s3075" type="#_x0000_t32" style="position:absolute;margin-left:219.75pt;margin-top:3pt;width:8.7pt;height:0;flip:x;z-index:252523520" o:connectortype="straight"/>
        </w:pict>
      </w:r>
      <w:r>
        <w:rPr>
          <w:noProof/>
        </w:rPr>
        <w:pict>
          <v:shape id="_x0000_s3064" type="#_x0000_t32" style="position:absolute;margin-left:259.5pt;margin-top:3pt;width:0;height:8.25pt;z-index:252512256" o:connectortype="straight"/>
        </w:pict>
      </w:r>
      <w:r>
        <w:rPr>
          <w:noProof/>
        </w:rPr>
        <w:pict>
          <v:shape id="_x0000_s3063" type="#_x0000_t32" style="position:absolute;margin-left:230.25pt;margin-top:3pt;width:0;height:8.25pt;z-index:252511232" o:connectortype="straight"/>
        </w:pict>
      </w:r>
      <w:r>
        <w:rPr>
          <w:noProof/>
        </w:rPr>
        <w:pict>
          <v:shape id="_x0000_s3046" style="position:absolute;margin-left:155.9pt;margin-top:22.5pt;width:19.3pt;height:19.8pt;z-index:252493824" coordsize="386,396" path="m17,hdc102,5,188,4,272,15v31,4,90,30,90,30c367,60,386,77,377,90v-36,51,-126,72,-180,90c182,185,152,195,152,195,107,190,55,204,17,180,,169,19,136,32,120,42,108,62,110,77,105v55,5,110,7,165,15c258,122,276,124,287,135v11,11,8,31,15,45c310,196,322,210,332,225v-5,30,1,64,-15,90c305,334,276,334,257,345,168,396,120,390,17,390e" filled="f">
            <v:path arrowok="t"/>
          </v:shape>
        </w:pict>
      </w:r>
      <w:r>
        <w:rPr>
          <w:noProof/>
        </w:rPr>
        <w:pict>
          <v:shape id="_x0000_s3044" style="position:absolute;margin-left:124.85pt;margin-top:23.2pt;width:18.1pt;height:19.55pt;z-index:252491776" coordsize="362,391" path="m8,46hdc146,,67,13,248,31v105,35,80,,105,75c348,126,354,153,338,166v-24,21,-90,30,-90,30c173,191,92,211,23,181,,171,24,127,38,106,47,93,68,96,83,91v30,5,60,8,90,15c204,114,263,136,263,136v30,30,95,48,90,90c336,360,362,353,248,391,213,386,178,381,143,376,103,371,23,361,23,361e" filled="f">
            <v:path arrowok="t"/>
          </v:shape>
        </w:pict>
      </w:r>
      <w:r>
        <w:rPr>
          <w:noProof/>
        </w:rPr>
        <w:pict>
          <v:shape id="_x0000_s3038" style="position:absolute;margin-left:16.1pt;margin-top:24pt;width:22.25pt;height:17.85pt;z-index:252485632" coordsize="445,357" path="m15,27hdc143,14,264,,390,42v4,13,55,106,15,135c379,195,315,207,315,207,230,202,145,200,60,192,44,190,,183,15,177,52,162,95,167,135,162v126,9,230,-31,270,90c400,282,405,316,390,342v-8,14,-29,15,-45,15c280,357,215,347,150,342,42,306,177,350,45,312,30,308,,297,,297e" filled="f">
            <v:path arrowok="t"/>
          </v:shape>
        </w:pict>
      </w:r>
      <w:r>
        <w:rPr>
          <w:noProof/>
        </w:rPr>
        <w:pict>
          <v:shape id="_x0000_s3040" style="position:absolute;margin-left:53.6pt;margin-top:20.25pt;width:16.9pt;height:17.25pt;z-index:252487680" coordsize="338,345" path="m2,hdc160,13,214,2,317,105v5,15,21,30,15,45c323,172,261,189,242,195,167,190,90,198,17,180,,176,46,158,62,150v14,-7,30,-10,45,-15c219,147,260,125,317,210v-5,40,1,83,-15,120c296,344,273,345,257,345,172,345,87,330,2,330e" filled="f">
            <v:path arrowok="t"/>
          </v:shape>
        </w:pict>
      </w:r>
      <w:r>
        <w:rPr>
          <w:noProof/>
        </w:rPr>
        <w:pict>
          <v:shape id="_x0000_s3042" style="position:absolute;margin-left:88.85pt;margin-top:24pt;width:21.25pt;height:15.75pt;z-index:252489728" coordsize="425,315" path="m80,hdc155,5,230,7,305,15v16,2,34,4,45,15c375,55,410,120,410,120v-10,15,-12,43,-30,45c280,174,180,150,80,150v-80,,160,10,240,15c425,200,400,165,425,240v-5,20,-2,44,-15,60c400,312,381,315,365,315,270,315,80,300,80,300e" filled="f">
            <v:path arrowok="t"/>
          </v:shape>
        </w:pict>
      </w:r>
      <w:r>
        <w:rPr>
          <w:noProof/>
        </w:rPr>
        <w:pict>
          <v:shape id="_x0000_s3036" style="position:absolute;margin-left:-29.55pt;margin-top:19.5pt;width:21.3pt;height:18.65pt;z-index:252483584" coordsize="426,373" path="m51,hdc185,12,287,34,411,75v5,15,15,29,15,45c426,194,324,187,276,195,191,190,104,198,21,180,6,177,,150,6,135v7,-17,30,-20,45,-30c106,110,162,110,216,120v31,5,90,30,90,30c339,248,293,152,366,210v14,11,20,30,30,45c386,270,380,289,366,300v-12,10,-31,8,-45,15c205,373,344,322,231,360,41,344,111,345,21,345e" filled="f">
            <v:path arrowok="t"/>
          </v:shape>
        </w:pict>
      </w:r>
    </w:p>
    <w:p w:rsidR="003017A3" w:rsidRDefault="002C2C3A" w:rsidP="003017A3">
      <w:r>
        <w:rPr>
          <w:noProof/>
        </w:rPr>
        <w:pict>
          <v:shape id="_x0000_s3098" type="#_x0000_t32" style="position:absolute;margin-left:421.5pt;margin-top:2.3pt;width:10.5pt;height:12pt;flip:x;z-index:252547072" o:connectortype="straight">
            <v:stroke endarrow="block"/>
          </v:shape>
        </w:pict>
      </w:r>
      <w:r>
        <w:rPr>
          <w:noProof/>
        </w:rPr>
        <w:pict>
          <v:shape id="_x0000_s3083" type="#_x0000_t32" style="position:absolute;margin-left:370.5pt;margin-top:6.05pt;width:0;height:63pt;z-index:252531712" o:connectortype="straight"/>
        </w:pict>
      </w:r>
      <w:r>
        <w:rPr>
          <w:noProof/>
        </w:rPr>
        <w:pict>
          <v:shape id="_x0000_s3082" type="#_x0000_t32" style="position:absolute;margin-left:341.25pt;margin-top:6.05pt;width:3.75pt;height:63pt;z-index:252530688" o:connectortype="straight"/>
        </w:pict>
      </w:r>
      <w:r>
        <w:rPr>
          <w:noProof/>
        </w:rPr>
        <w:pict>
          <v:shape id="_x0000_s3081" type="#_x0000_t32" style="position:absolute;margin-left:316.5pt;margin-top:6.8pt;width:0;height:57pt;z-index:252529664" o:connectortype="straight"/>
        </w:pict>
      </w:r>
      <w:r>
        <w:rPr>
          <w:noProof/>
        </w:rPr>
        <w:pict>
          <v:shape id="_x0000_s3080" type="#_x0000_t32" style="position:absolute;margin-left:282pt;margin-top:6.05pt;width:0;height:54pt;z-index:252528640" o:connectortype="straight"/>
        </w:pict>
      </w:r>
      <w:r>
        <w:rPr>
          <w:noProof/>
        </w:rPr>
        <w:pict>
          <v:shape id="_x0000_s3079" type="#_x0000_t32" style="position:absolute;margin-left:259.5pt;margin-top:6.05pt;width:0;height:57.75pt;z-index:252527616" o:connectortype="straight"/>
        </w:pict>
      </w:r>
      <w:r>
        <w:rPr>
          <w:noProof/>
        </w:rPr>
        <w:pict>
          <v:shape id="_x0000_s3078" type="#_x0000_t32" style="position:absolute;margin-left:237pt;margin-top:6.8pt;width:0;height:66.75pt;z-index:252526592" o:connectortype="straight"/>
        </w:pict>
      </w:r>
      <w:r>
        <w:rPr>
          <w:noProof/>
        </w:rPr>
        <w:pict>
          <v:shape id="_x0000_s3074" type="#_x0000_t32" style="position:absolute;margin-left:228.45pt;margin-top:6.05pt;width:142.05pt;height:.75pt;flip:y;z-index:252522496" o:connectortype="straight"/>
        </w:pict>
      </w:r>
      <w:r>
        <w:rPr>
          <w:noProof/>
        </w:rPr>
        <w:pict>
          <v:rect id="_x0000_s3056" style="position:absolute;margin-left:5in;margin-top:14.3pt;width:10.5pt;height:39.75pt;z-index:252504064" fillcolor="black [3200]" strokecolor="#f2f2f2 [3041]" strokeweight="3pt">
            <v:shadow on="t" type="perspective" color="#7f7f7f [1601]" opacity=".5" offset="1pt" offset2="-1pt"/>
          </v:rect>
        </w:pict>
      </w:r>
      <w:r>
        <w:rPr>
          <w:noProof/>
        </w:rPr>
        <w:pict>
          <v:rect id="_x0000_s3055" style="position:absolute;margin-left:335.25pt;margin-top:14.3pt;width:9.75pt;height:39.75pt;z-index:252503040" fillcolor="black [3200]" strokecolor="#f2f2f2 [3041]" strokeweight="3pt">
            <v:shadow on="t" type="perspective" color="#7f7f7f [1601]" opacity=".5" offset="1pt" offset2="-1pt"/>
          </v:rect>
        </w:pict>
      </w:r>
      <w:r>
        <w:rPr>
          <w:noProof/>
        </w:rPr>
        <w:pict>
          <v:rect id="_x0000_s3054" style="position:absolute;margin-left:309pt;margin-top:14.3pt;width:12pt;height:39.75pt;z-index:252502016" fillcolor="black [3200]" strokecolor="#f2f2f2 [3041]" strokeweight="3pt">
            <v:shadow on="t" type="perspective" color="#7f7f7f [1601]" opacity=".5" offset="1pt" offset2="-1pt"/>
          </v:rect>
        </w:pict>
      </w:r>
      <w:r>
        <w:rPr>
          <w:noProof/>
        </w:rPr>
        <w:pict>
          <v:rect id="_x0000_s3053" style="position:absolute;margin-left:282pt;margin-top:16.4pt;width:7.15pt;height:37.65pt;z-index:252500992" fillcolor="black [3200]" strokecolor="#f2f2f2 [3041]" strokeweight="3pt">
            <v:shadow on="t" type="perspective" color="#7f7f7f [1601]" opacity=".5" offset="1pt" offset2="-1pt"/>
          </v:rect>
        </w:pict>
      </w:r>
      <w:r>
        <w:rPr>
          <w:noProof/>
        </w:rPr>
        <w:pict>
          <v:rect id="_x0000_s3052" style="position:absolute;margin-left:253.5pt;margin-top:14.3pt;width:12pt;height:39.75pt;z-index:252499968" fillcolor="black [3200]" strokecolor="#f2f2f2 [3041]" strokeweight="3pt">
            <v:shadow on="t" type="perspective" color="#7f7f7f [1601]" opacity=".5" offset="1pt" offset2="-1pt"/>
          </v:rect>
        </w:pict>
      </w:r>
      <w:r>
        <w:rPr>
          <w:noProof/>
        </w:rPr>
        <w:pict>
          <v:rect id="_x0000_s3051" style="position:absolute;margin-left:230.25pt;margin-top:14.3pt;width:12pt;height:39.75pt;z-index:252498944" fillcolor="black [3200]" strokecolor="#f2f2f2 [3041]" strokeweight="3pt">
            <v:shadow on="t" type="perspective" color="#7f7f7f [1601]" opacity=".5" offset="1pt" offset2="-1pt"/>
          </v:rect>
        </w:pict>
      </w:r>
    </w:p>
    <w:p w:rsidR="003017A3" w:rsidRDefault="002C2C3A" w:rsidP="003017A3">
      <w:r>
        <w:rPr>
          <w:noProof/>
        </w:rPr>
        <w:pict>
          <v:shape id="_x0000_s3089" type="#_x0000_t32" style="position:absolute;margin-left:451.5pt;margin-top:9.1pt;width:37.5pt;height:12pt;flip:y;z-index:252537856" o:connectortype="straight">
            <v:stroke endarrow="block"/>
          </v:shape>
        </w:pict>
      </w:r>
      <w:r>
        <w:rPr>
          <w:noProof/>
        </w:rPr>
        <w:pict>
          <v:shape id="_x0000_s3088" type="#_x0000_t32" style="position:absolute;margin-left:411pt;margin-top:3.85pt;width:36.75pt;height:17.25pt;z-index:252536832" o:connectortype="straight">
            <v:stroke endarrow="block"/>
          </v:shape>
        </w:pict>
      </w:r>
    </w:p>
    <w:p w:rsidR="003017A3" w:rsidRDefault="003017A3" w:rsidP="003017A3"/>
    <w:p w:rsidR="003017A3" w:rsidRDefault="003017A3" w:rsidP="003017A3"/>
    <w:p w:rsidR="003017A3" w:rsidRDefault="002C2C3A" w:rsidP="003017A3">
      <w:r>
        <w:rPr>
          <w:noProof/>
        </w:rPr>
        <w:pict>
          <v:shape id="_x0000_s3104" type="#_x0000_t202" style="position:absolute;margin-left:-33.55pt;margin-top:17.55pt;width:538.3pt;height:213pt;z-index:252553216">
            <v:textbox>
              <w:txbxContent>
                <w:p w:rsidR="001B53B1" w:rsidRDefault="001B53B1" w:rsidP="003017A3"/>
              </w:txbxContent>
            </v:textbox>
          </v:shape>
        </w:pict>
      </w:r>
    </w:p>
    <w:p w:rsidR="003017A3" w:rsidRDefault="002C2C3A" w:rsidP="003017A3">
      <w:r>
        <w:rPr>
          <w:noProof/>
        </w:rPr>
        <w:pict>
          <v:shape id="_x0000_s3167" type="#_x0000_t32" style="position:absolute;margin-left:282pt;margin-top:18.35pt;width:150pt;height:0;z-index:252617728" o:connectortype="straight"/>
        </w:pict>
      </w:r>
      <w:r>
        <w:rPr>
          <w:noProof/>
        </w:rPr>
        <w:pict>
          <v:shape id="_x0000_s3165" type="#_x0000_t32" style="position:absolute;margin-left:282pt;margin-top:18.35pt;width:0;height:75pt;flip:y;z-index:252615680" o:connectortype="straight"/>
        </w:pict>
      </w:r>
      <w:r>
        <w:rPr>
          <w:noProof/>
        </w:rPr>
        <w:pict>
          <v:shape id="_x0000_s3131" type="#_x0000_t202" style="position:absolute;margin-left:270pt;margin-top:7.1pt;width:219pt;height:180.75pt;z-index:252580864">
            <v:textbox>
              <w:txbxContent>
                <w:p w:rsidR="001B53B1" w:rsidRDefault="001B53B1" w:rsidP="003017A3"/>
              </w:txbxContent>
            </v:textbox>
          </v:shape>
        </w:pict>
      </w:r>
    </w:p>
    <w:p w:rsidR="003017A3" w:rsidRDefault="002C2C3A" w:rsidP="003017A3">
      <w:r>
        <w:rPr>
          <w:noProof/>
        </w:rPr>
        <w:pict>
          <v:shape id="_x0000_s3166" type="#_x0000_t32" style="position:absolute;margin-left:297pt;margin-top:3.4pt;width:94.5pt;height:0;z-index:252616704" o:connectortype="straight"/>
        </w:pict>
      </w:r>
      <w:r>
        <w:rPr>
          <w:noProof/>
        </w:rPr>
        <w:pict>
          <v:shape id="_x0000_s3163" type="#_x0000_t32" style="position:absolute;margin-left:297pt;margin-top:3.4pt;width:0;height:47.25pt;flip:y;z-index:252613632" o:connectortype="straight"/>
        </w:pict>
      </w:r>
      <w:r>
        <w:rPr>
          <w:noProof/>
        </w:rPr>
        <w:pict>
          <v:shape id="_x0000_s3159" type="#_x0000_t32" style="position:absolute;margin-left:316.5pt;margin-top:17.3pt;width:78.75pt;height:0;z-index:252609536" o:connectortype="straight"/>
        </w:pict>
      </w:r>
      <w:r>
        <w:rPr>
          <w:noProof/>
        </w:rPr>
        <w:pict>
          <v:shape id="_x0000_s3158" type="#_x0000_t32" style="position:absolute;margin-left:331.5pt;margin-top:22.9pt;width:63.75pt;height:.75pt;flip:y;z-index:252608512" o:connectortype="straight"/>
        </w:pict>
      </w:r>
      <w:r>
        <w:rPr>
          <w:noProof/>
        </w:rPr>
        <w:pict>
          <v:rect id="_x0000_s3152" style="position:absolute;margin-left:242.25pt;margin-top:10.15pt;width:7.15pt;height:143.25pt;z-index:252602368"/>
        </w:pict>
      </w:r>
      <w:r>
        <w:rPr>
          <w:noProof/>
        </w:rPr>
        <w:pict>
          <v:oval id="_x0000_s3147" style="position:absolute;margin-left:447.75pt;margin-top:20.3pt;width:9pt;height:10.1pt;z-index:252597248"/>
        </w:pict>
      </w:r>
      <w:r>
        <w:rPr>
          <w:noProof/>
        </w:rPr>
        <w:pict>
          <v:oval id="_x0000_s3146" style="position:absolute;margin-left:447.75pt;margin-top:10.15pt;width:9pt;height:7.15pt;z-index:252596224"/>
        </w:pict>
      </w:r>
      <w:r>
        <w:rPr>
          <w:noProof/>
        </w:rPr>
        <w:pict>
          <v:oval id="_x0000_s3144" style="position:absolute;margin-left:407.25pt;margin-top:22.9pt;width:9.75pt;height:7.5pt;z-index:252594176"/>
        </w:pict>
      </w:r>
      <w:r>
        <w:rPr>
          <w:noProof/>
        </w:rPr>
        <w:pict>
          <v:oval id="_x0000_s3143" style="position:absolute;margin-left:407.25pt;margin-top:10.15pt;width:7.15pt;height:7.15pt;z-index:252593152"/>
        </w:pict>
      </w:r>
      <w:r>
        <w:rPr>
          <w:noProof/>
        </w:rPr>
        <w:pict>
          <v:shape id="_x0000_s3138" style="position:absolute;margin-left:313.7pt;margin-top:22.9pt;width:17.8pt;height:23.75pt;z-index:252588032" coordsize="356,475" path="m41,hdc,61,3,34,26,120v8,31,30,90,30,90c68,315,63,355,116,435v10,-15,23,-29,30,-45c159,361,176,300,176,300v-5,-45,,-92,-15,-135c124,63,103,173,101,180v33,100,32,151,120,210c234,409,257,475,296,420,356,336,326,73,326,45e" filled="f">
            <v:path arrowok="t"/>
          </v:shape>
        </w:pict>
      </w:r>
      <w:r>
        <w:rPr>
          <w:noProof/>
        </w:rPr>
        <w:pict>
          <v:rect id="_x0000_s3135" style="position:absolute;margin-left:439.5pt;margin-top:3.4pt;width:17.25pt;height:46.15pt;z-index:252584960"/>
        </w:pict>
      </w:r>
      <w:r>
        <w:rPr>
          <w:noProof/>
        </w:rPr>
        <w:pict>
          <v:rect id="_x0000_s3134" style="position:absolute;margin-left:401.25pt;margin-top:3.4pt;width:20.25pt;height:46.15pt;z-index:252583936"/>
        </w:pict>
      </w:r>
      <w:r>
        <w:rPr>
          <w:noProof/>
        </w:rPr>
        <w:pict>
          <v:shape id="_x0000_s3129" type="#_x0000_t32" style="position:absolute;margin-left:-21.75pt;margin-top:10.15pt;width:0;height:133.5pt;z-index:252578816" o:connectortype="straight">
            <v:stroke startarrow="block" endarrow="block"/>
          </v:shape>
        </w:pict>
      </w:r>
      <w:r>
        <w:rPr>
          <w:noProof/>
        </w:rPr>
        <w:pict>
          <v:rect id="_x0000_s3114" style="position:absolute;margin-left:189pt;margin-top:23.65pt;width:41.25pt;height:7.5pt;z-index:252563456"/>
        </w:pict>
      </w:r>
      <w:r>
        <w:rPr>
          <w:noProof/>
        </w:rPr>
        <w:pict>
          <v:rect id="_x0000_s3113" style="position:absolute;margin-left:110.1pt;margin-top:23.65pt;width:45.8pt;height:7.5pt;z-index:252562432"/>
        </w:pict>
      </w:r>
      <w:r>
        <w:rPr>
          <w:noProof/>
        </w:rPr>
        <w:pict>
          <v:rect id="_x0000_s3105" style="position:absolute;margin-left:1.6pt;margin-top:23.65pt;width:64.4pt;height:7.5pt;z-index:252554240"/>
        </w:pict>
      </w:r>
    </w:p>
    <w:p w:rsidR="003017A3" w:rsidRDefault="002C2C3A" w:rsidP="003017A3">
      <w:r>
        <w:rPr>
          <w:noProof/>
        </w:rPr>
        <w:pict>
          <v:shape id="_x0000_s3154" type="#_x0000_t32" style="position:absolute;margin-left:352.15pt;margin-top:11.7pt;width:49.1pt;height:.75pt;z-index:252604416" o:connectortype="straight"/>
        </w:pict>
      </w:r>
      <w:r>
        <w:rPr>
          <w:noProof/>
        </w:rPr>
        <w:pict>
          <v:oval id="_x0000_s3148" style="position:absolute;margin-left:447.75pt;margin-top:12.45pt;width:9pt;height:8.75pt;z-index:252598272"/>
        </w:pict>
      </w:r>
      <w:r>
        <w:rPr>
          <w:noProof/>
        </w:rPr>
        <w:pict>
          <v:oval id="_x0000_s3145" style="position:absolute;margin-left:407.25pt;margin-top:12.45pt;width:7.15pt;height:8.75pt;z-index:252595200"/>
        </w:pict>
      </w:r>
      <w:r>
        <w:rPr>
          <w:noProof/>
        </w:rPr>
        <w:pict>
          <v:shape id="_x0000_s3141" style="position:absolute;margin-left:338.25pt;margin-top:12.45pt;width:19.75pt;height:20.75pt;z-index:252591104" coordsize="395,415" path="m255,hdc195,15,156,26,105,60,95,75,88,92,75,105,62,118,36,118,30,135,9,199,96,214,135,240v5,-1,133,-13,150,-30c296,199,295,180,300,165,213,136,133,161,60,210,41,238,,276,45,315v24,21,60,20,90,30c150,350,180,360,180,360v215,-15,210,55,210,-30e" filled="f">
            <v:path arrowok="t"/>
          </v:shape>
        </w:pict>
      </w:r>
      <w:r>
        <w:rPr>
          <w:noProof/>
        </w:rPr>
        <w:pict>
          <v:oval id="_x0000_s3133" style="position:absolute;margin-left:305.25pt;margin-top:11.7pt;width:39.75pt;height:34.5pt;z-index:252582912"/>
        </w:pict>
      </w:r>
      <w:r>
        <w:rPr>
          <w:noProof/>
        </w:rPr>
        <w:pict>
          <v:oval id="_x0000_s3132" style="position:absolute;margin-left:297pt;margin-top:5.7pt;width:55.15pt;height:50.25pt;z-index:252581888"/>
        </w:pict>
      </w:r>
      <w:r>
        <w:rPr>
          <w:noProof/>
        </w:rPr>
        <w:pict>
          <v:rect id="_x0000_s3122" style="position:absolute;margin-left:204.75pt;margin-top:1.95pt;width:18.75pt;height:61.5pt;z-index:252571648" fillcolor="white [3201]" strokecolor="black [3200]" strokeweight="1pt">
            <v:stroke dashstyle="dash"/>
            <v:shadow color="#868686"/>
          </v:rect>
        </w:pict>
      </w:r>
      <w:r>
        <w:rPr>
          <w:noProof/>
        </w:rPr>
        <w:pict>
          <v:rect id="_x0000_s3121" style="position:absolute;margin-left:124.85pt;margin-top:1.95pt;width:15.4pt;height:65.25pt;z-index:252570624" fillcolor="white [3201]" strokecolor="black [3200]" strokeweight="1pt">
            <v:stroke dashstyle="dash"/>
            <v:shadow color="#868686"/>
          </v:rect>
        </w:pict>
      </w:r>
      <w:r>
        <w:rPr>
          <w:noProof/>
        </w:rPr>
        <w:pict>
          <v:rect id="_x0000_s3120" style="position:absolute;margin-left:194.25pt;margin-top:16.95pt;width:35.25pt;height:91.5pt;z-index:252569600"/>
        </w:pict>
      </w:r>
      <w:r>
        <w:rPr>
          <w:noProof/>
        </w:rPr>
        <w:pict>
          <v:rect id="_x0000_s3116" style="position:absolute;margin-left:189pt;margin-top:16.95pt;width:48pt;height:7.15pt;z-index:252565504"/>
        </w:pict>
      </w:r>
      <w:r>
        <w:rPr>
          <w:noProof/>
        </w:rPr>
        <w:pict>
          <v:rect id="_x0000_s3119" style="position:absolute;margin-left:118.5pt;margin-top:16.95pt;width:28.9pt;height:91.5pt;z-index:252568576"/>
        </w:pict>
      </w:r>
      <w:r>
        <w:rPr>
          <w:noProof/>
        </w:rPr>
        <w:pict>
          <v:rect id="_x0000_s3115" style="position:absolute;margin-left:110.1pt;margin-top:16.95pt;width:45.8pt;height:7.15pt;z-index:252564480"/>
        </w:pict>
      </w:r>
      <w:r>
        <w:rPr>
          <w:noProof/>
        </w:rPr>
        <w:pict>
          <v:rect id="_x0000_s3109" style="position:absolute;margin-left:26.25pt;margin-top:1.95pt;width:18pt;height:86.25pt;z-index:252558336" fillcolor="white [3201]" strokecolor="black [3200]" strokeweight="1pt">
            <v:stroke dashstyle="dash"/>
            <v:shadow color="#868686"/>
          </v:rect>
        </w:pict>
      </w:r>
      <w:r>
        <w:rPr>
          <w:noProof/>
        </w:rPr>
        <w:pict>
          <v:rect id="_x0000_s3108" style="position:absolute;margin-left:12pt;margin-top:16.95pt;width:41.6pt;height:91.5pt;z-index:252557312"/>
        </w:pict>
      </w:r>
      <w:r>
        <w:rPr>
          <w:noProof/>
        </w:rPr>
        <w:pict>
          <v:rect id="_x0000_s3106" style="position:absolute;margin-left:1.6pt;margin-top:16.95pt;width:64.4pt;height:7.15pt;z-index:252555264"/>
        </w:pict>
      </w:r>
    </w:p>
    <w:p w:rsidR="003017A3" w:rsidRDefault="002C2C3A" w:rsidP="003017A3">
      <w:r>
        <w:rPr>
          <w:noProof/>
        </w:rPr>
        <w:pict>
          <v:shape id="_x0000_s3164" type="#_x0000_t32" style="position:absolute;margin-left:282pt;margin-top:16.55pt;width:7.15pt;height:.5pt;flip:x y;z-index:252614656" o:connectortype="straight"/>
        </w:pict>
      </w:r>
      <w:r>
        <w:rPr>
          <w:noProof/>
        </w:rPr>
        <w:pict>
          <v:shape id="_x0000_s3156" type="#_x0000_t32" style="position:absolute;margin-left:352.15pt;margin-top:20.8pt;width:49.1pt;height:0;z-index:252606464" o:connectortype="straight"/>
        </w:pict>
      </w:r>
      <w:r>
        <w:rPr>
          <w:noProof/>
        </w:rPr>
        <w:pict>
          <v:shape id="_x0000_s3155" type="#_x0000_t32" style="position:absolute;margin-left:364.5pt;margin-top:7.8pt;width:36.75pt;height:0;z-index:252605440" o:connectortype="straight"/>
        </w:pict>
      </w:r>
      <w:r>
        <w:rPr>
          <w:noProof/>
        </w:rPr>
        <w:pict>
          <v:shape id="_x0000_s3142" style="position:absolute;margin-left:334.5pt;margin-top:8.5pt;width:21.15pt;height:22.05pt;z-index:252592128" coordsize="423,441" path="m150,441hdc135,436,117,436,105,426,51,383,24,213,,141,5,126,,99,15,96v61,-14,164,25,225,45c283,269,274,200,255,351,145,329,194,357,120,246,102,220,100,186,90,156,85,141,75,111,75,111,80,76,63,29,90,6,97,,203,24,225,36v32,18,90,60,90,60c341,175,321,128,390,231v33,49,30,27,30,60e" filled="f">
            <v:path arrowok="t"/>
          </v:shape>
        </w:pict>
      </w:r>
      <w:r>
        <w:rPr>
          <w:noProof/>
        </w:rPr>
        <w:pict>
          <v:shape id="_x0000_s3140" style="position:absolute;margin-left:308.25pt;margin-top:13.6pt;width:26.25pt;height:25.95pt;z-index:252590080" coordsize="525,519" path="m,324hdc16,246,31,180,75,114,78,97,79,,135,9v21,3,30,30,45,45c190,84,200,114,210,144v4,11,-26,187,-45,210c154,368,135,374,120,384,61,296,83,199,165,144v16,-49,7,-51,60,-75c254,56,315,39,315,39v210,53,60,-6,60,480e" filled="f">
            <v:path arrowok="t"/>
          </v:shape>
        </w:pict>
      </w:r>
      <w:r>
        <w:rPr>
          <w:noProof/>
        </w:rPr>
        <w:pict>
          <v:shape id="_x0000_s3139" style="position:absolute;margin-left:284.8pt;margin-top:-.2pt;width:27pt;height:16.75pt;z-index:252589056" coordsize="540,335" path="m154,hdc305,19,236,2,364,45v17,6,29,23,45,30c438,88,499,105,499,105v10,15,41,31,30,45c520,161,404,189,379,195,,170,151,207,259,135v60,5,122,-1,180,15c474,160,529,210,529,210v-5,20,1,47,-15,60c490,291,455,295,424,300,214,335,305,330,154,330e" filled="f">
            <v:path arrowok="t"/>
          </v:shape>
        </w:pict>
      </w:r>
      <w:r>
        <w:rPr>
          <w:noProof/>
        </w:rPr>
        <w:pict>
          <v:shape id="_x0000_s3127" type="#_x0000_t32" style="position:absolute;margin-left:194.25pt;margin-top:20.8pt;width:36pt;height:9.75pt;flip:y;z-index:252576768" o:connectortype="straight"/>
        </w:pict>
      </w:r>
      <w:r>
        <w:rPr>
          <w:noProof/>
        </w:rPr>
        <w:pict>
          <v:shape id="_x0000_s3126" type="#_x0000_t32" style="position:absolute;margin-left:194.25pt;margin-top:12.55pt;width:36pt;height:8.25pt;flip:y;z-index:252575744" o:connectortype="straight"/>
        </w:pict>
      </w:r>
      <w:r>
        <w:rPr>
          <w:noProof/>
        </w:rPr>
        <w:pict>
          <v:shape id="_x0000_s3123" type="#_x0000_t32" style="position:absolute;margin-left:118.5pt;margin-top:17.05pt;width:28.9pt;height:8.25pt;flip:y;z-index:252572672" o:connectortype="straight"/>
        </w:pict>
      </w:r>
      <w:r>
        <w:rPr>
          <w:noProof/>
        </w:rPr>
        <w:pict>
          <v:shape id="_x0000_s3110" type="#_x0000_t32" style="position:absolute;margin-left:12pt;margin-top:12.55pt;width:41.6pt;height:12.75pt;flip:y;z-index:252559360" o:connectortype="straight"/>
        </w:pict>
      </w:r>
    </w:p>
    <w:p w:rsidR="003017A3" w:rsidRDefault="002C2C3A" w:rsidP="003017A3">
      <w:r>
        <w:rPr>
          <w:noProof/>
        </w:rPr>
        <w:pict>
          <v:shape id="_x0000_s3161" type="#_x0000_t32" style="position:absolute;margin-left:309pt;margin-top:5.1pt;width:0;height:23.25pt;z-index:252611584" o:connectortype="straight"/>
        </w:pict>
      </w:r>
      <w:r>
        <w:rPr>
          <w:noProof/>
        </w:rPr>
        <w:pict>
          <v:shape id="_x0000_s3160" type="#_x0000_t32" style="position:absolute;margin-left:327.75pt;margin-top:14.1pt;width:73.5pt;height:2.25pt;z-index:252610560" o:connectortype="straight"/>
        </w:pict>
      </w:r>
      <w:r>
        <w:rPr>
          <w:noProof/>
        </w:rPr>
        <w:pict>
          <v:shape id="_x0000_s3157" type="#_x0000_t32" style="position:absolute;margin-left:345pt;margin-top:5.1pt;width:62.25pt;height:3.75pt;z-index:252607488" o:connectortype="straight"/>
        </w:pict>
      </w:r>
      <w:r>
        <w:rPr>
          <w:noProof/>
        </w:rPr>
        <w:pict>
          <v:rect id="_x0000_s3136" style="position:absolute;margin-left:407.25pt;margin-top:24.6pt;width:18.75pt;height:51.75pt;z-index:252585984"/>
        </w:pict>
      </w:r>
      <w:r>
        <w:rPr>
          <w:noProof/>
        </w:rPr>
        <w:pict>
          <v:rect id="_x0000_s3137" style="position:absolute;margin-left:439.5pt;margin-top:24.6pt;width:17.25pt;height:51.75pt;z-index:252587008"/>
        </w:pict>
      </w:r>
      <w:r>
        <w:rPr>
          <w:noProof/>
        </w:rPr>
        <w:pict>
          <v:shape id="_x0000_s3128" type="#_x0000_t32" style="position:absolute;margin-left:194.25pt;margin-top:12.6pt;width:35.25pt;height:12pt;flip:y;z-index:252577792" o:connectortype="straight"/>
        </w:pict>
      </w:r>
      <w:r>
        <w:rPr>
          <w:noProof/>
        </w:rPr>
        <w:pict>
          <v:shape id="_x0000_s3125" type="#_x0000_t32" style="position:absolute;margin-left:122.55pt;margin-top:16.35pt;width:27.45pt;height:8.25pt;flip:y;z-index:252574720" o:connectortype="straight"/>
        </w:pict>
      </w:r>
      <w:r>
        <w:rPr>
          <w:noProof/>
        </w:rPr>
        <w:pict>
          <v:shape id="_x0000_s3124" type="#_x0000_t32" style="position:absolute;margin-left:118.5pt;margin-top:5.1pt;width:28.9pt;height:7.5pt;flip:y;z-index:252573696" o:connectortype="straight"/>
        </w:pict>
      </w:r>
      <w:r>
        <w:rPr>
          <w:noProof/>
        </w:rPr>
        <w:pict>
          <v:shape id="_x0000_s3112" type="#_x0000_t32" style="position:absolute;margin-left:16.1pt;margin-top:12.6pt;width:42.75pt;height:15.75pt;flip:y;z-index:252561408" o:connectortype="straight"/>
        </w:pict>
      </w:r>
      <w:r>
        <w:rPr>
          <w:noProof/>
        </w:rPr>
        <w:pict>
          <v:shape id="_x0000_s3111" type="#_x0000_t32" style="position:absolute;margin-left:12pt;margin-top:-.15pt;width:41.6pt;height:16.5pt;flip:y;z-index:252560384" o:connectortype="straight"/>
        </w:pict>
      </w:r>
    </w:p>
    <w:p w:rsidR="003017A3" w:rsidRDefault="002C2C3A" w:rsidP="003017A3">
      <w:r>
        <w:rPr>
          <w:noProof/>
        </w:rPr>
        <w:lastRenderedPageBreak/>
        <w:pict>
          <v:shape id="_x0000_s3162" type="#_x0000_t32" style="position:absolute;margin-left:311.8pt;margin-top:2.9pt;width:83.45pt;height:0;z-index:252612608" o:connectortype="straight"/>
        </w:pict>
      </w:r>
      <w:r>
        <w:rPr>
          <w:noProof/>
        </w:rPr>
        <w:pict>
          <v:rect id="_x0000_s3153" style="position:absolute;margin-left:-14.6pt;margin-top:56.9pt;width:264pt;height:9pt;z-index:252603392"/>
        </w:pict>
      </w:r>
      <w:r>
        <w:rPr>
          <w:noProof/>
        </w:rPr>
        <w:pict>
          <v:oval id="_x0000_s3151" style="position:absolute;margin-left:414.4pt;margin-top:41.9pt;width:7.15pt;height:9pt;z-index:252601344"/>
        </w:pict>
      </w:r>
      <w:r>
        <w:rPr>
          <w:noProof/>
        </w:rPr>
        <w:pict>
          <v:oval id="_x0000_s3150" style="position:absolute;margin-left:414.4pt;margin-top:17.15pt;width:7.15pt;height:9pt;z-index:252600320"/>
        </w:pict>
      </w:r>
      <w:r>
        <w:rPr>
          <w:noProof/>
        </w:rPr>
        <w:pict>
          <v:oval id="_x0000_s3149" style="position:absolute;margin-left:411pt;margin-top:2.9pt;width:10.5pt;height:9pt;z-index:252599296"/>
        </w:pict>
      </w:r>
      <w:r>
        <w:rPr>
          <w:noProof/>
        </w:rPr>
        <w:pict>
          <v:shape id="_x0000_s3130" type="#_x0000_t32" style="position:absolute;margin-left:-21.75pt;margin-top:50.9pt;width:258.75pt;height:.75pt;z-index:252579840" o:connectortype="straight">
            <v:stroke startarrow="block" endarrow="block"/>
          </v:shape>
        </w:pict>
      </w:r>
      <w:r>
        <w:rPr>
          <w:noProof/>
        </w:rPr>
        <w:pict>
          <v:rect id="_x0000_s3118" style="position:absolute;margin-left:189pt;margin-top:26.15pt;width:48pt;height:7.15pt;z-index:252567552"/>
        </w:pict>
      </w:r>
      <w:r>
        <w:rPr>
          <w:noProof/>
        </w:rPr>
        <w:pict>
          <v:rect id="_x0000_s3117" style="position:absolute;margin-left:107.65pt;margin-top:26.15pt;width:48.25pt;height:7.15pt;z-index:252566528"/>
        </w:pict>
      </w:r>
      <w:r>
        <w:rPr>
          <w:noProof/>
        </w:rPr>
        <w:pict>
          <v:rect id="_x0000_s3107" style="position:absolute;margin-left:1.6pt;margin-top:20.9pt;width:64.4pt;height:11.25pt;z-index:252556288"/>
        </w:pict>
      </w:r>
    </w:p>
    <w:p w:rsidR="003017A3" w:rsidRDefault="002C2C3A" w:rsidP="003017A3">
      <w:r>
        <w:rPr>
          <w:noProof/>
        </w:rPr>
        <w:pict>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_x0000_s3288" type="#_x0000_t123" style="position:absolute;margin-left:501pt;margin-top:23.25pt;width:12pt;height:14.25pt;z-index:252741632"/>
        </w:pict>
      </w:r>
      <w:r>
        <w:rPr>
          <w:noProof/>
        </w:rPr>
        <w:pict>
          <v:oval id="_x0000_s3284" style="position:absolute;margin-left:-45.75pt;margin-top:4.5pt;width:23.25pt;height:24.75pt;z-index:252737536"/>
        </w:pict>
      </w:r>
      <w:r>
        <w:rPr>
          <w:noProof/>
        </w:rPr>
        <w:pict>
          <v:shape id="_x0000_s3272" type="#_x0000_t32" style="position:absolute;margin-left:387pt;margin-top:9pt;width:13.5pt;height:10.5pt;z-index:252725248" o:connectortype="straight"/>
        </w:pict>
      </w:r>
      <w:r>
        <w:rPr>
          <w:noProof/>
        </w:rPr>
        <w:pict>
          <v:shape id="_x0000_s3271" type="#_x0000_t32" style="position:absolute;margin-left:391.5pt;margin-top:9pt;width:9pt;height:10.5pt;flip:x;z-index:252724224" o:connectortype="straight"/>
        </w:pict>
      </w:r>
      <w:r>
        <w:rPr>
          <w:noProof/>
        </w:rPr>
        <w:pict>
          <v:shape id="_x0000_s3267" type="#_x0000_t32" style="position:absolute;margin-left:444pt;margin-top:9pt;width:0;height:10.5pt;z-index:252720128" o:connectortype="straight"/>
        </w:pict>
      </w:r>
      <w:r>
        <w:rPr>
          <w:noProof/>
        </w:rPr>
        <w:pict>
          <v:shape id="_x0000_s3263" type="#_x0000_t32" style="position:absolute;margin-left:352.5pt;margin-top:9pt;width:0;height:10.5pt;z-index:252716032" o:connectortype="straight"/>
        </w:pict>
      </w:r>
      <w:r>
        <w:rPr>
          <w:noProof/>
        </w:rPr>
        <w:pict>
          <v:shape id="_x0000_s3253" type="#_x0000_t32" style="position:absolute;margin-left:453.75pt;margin-top:15pt;width:11.25pt;height:14.25pt;flip:x;z-index:252705792" o:connectortype="straight"/>
        </w:pict>
      </w:r>
      <w:r>
        <w:rPr>
          <w:noProof/>
        </w:rPr>
        <w:pict>
          <v:shape id="_x0000_s3252" type="#_x0000_t32" style="position:absolute;margin-left:408.75pt;margin-top:15pt;width:15pt;height:8.25pt;flip:x;z-index:252704768" o:connectortype="straight"/>
        </w:pict>
      </w:r>
      <w:r>
        <w:rPr>
          <w:noProof/>
        </w:rPr>
        <w:pict>
          <v:shape id="_x0000_s3251" type="#_x0000_t32" style="position:absolute;margin-left:352.5pt;margin-top:15pt;width:25.5pt;height:8.25pt;flip:x;z-index:252703744" o:connectortype="straight"/>
        </w:pict>
      </w:r>
      <w:r>
        <w:rPr>
          <w:noProof/>
        </w:rPr>
        <w:pict>
          <v:shape id="_x0000_s3240" type="#_x0000_t32" style="position:absolute;margin-left:465pt;margin-top:15pt;width:31.5pt;height:0;z-index:252692480" o:connectortype="straight"/>
        </w:pict>
      </w:r>
      <w:r>
        <w:rPr>
          <w:noProof/>
        </w:rPr>
        <w:pict>
          <v:shape id="_x0000_s3239" type="#_x0000_t32" style="position:absolute;margin-left:423.75pt;margin-top:15pt;width:20.25pt;height:0;z-index:252691456" o:connectortype="straight"/>
        </w:pict>
      </w:r>
      <w:r>
        <w:rPr>
          <w:noProof/>
        </w:rPr>
        <w:pict>
          <v:shape id="_x0000_s3237" type="#_x0000_t32" style="position:absolute;margin-left:378pt;margin-top:15pt;width:22.5pt;height:0;z-index:252689408" o:connectortype="straight"/>
        </w:pict>
      </w:r>
      <w:r>
        <w:rPr>
          <w:noProof/>
        </w:rPr>
        <w:pict>
          <v:shape id="_x0000_s3235" type="#_x0000_t32" style="position:absolute;margin-left:329.25pt;margin-top:15pt;width:23.25pt;height:0;z-index:252687360" o:connectortype="straight"/>
        </w:pict>
      </w:r>
      <w:r>
        <w:rPr>
          <w:noProof/>
        </w:rPr>
        <w:pict>
          <v:shape id="_x0000_s3233" type="#_x0000_t32" style="position:absolute;margin-left:329.25pt;margin-top:15pt;width:2.25pt;height:59.25pt;flip:x y;z-index:252685312" o:connectortype="straight"/>
        </w:pict>
      </w:r>
      <w:r>
        <w:rPr>
          <w:noProof/>
        </w:rPr>
        <w:pict>
          <v:shape id="_x0000_s3179" type="#_x0000_t32" style="position:absolute;margin-left:116.25pt;margin-top:15pt;width:33.75pt;height:0;z-index:252630016" o:connectortype="straight"/>
        </w:pict>
      </w:r>
      <w:r>
        <w:rPr>
          <w:noProof/>
        </w:rPr>
        <w:pict>
          <v:shape id="_x0000_s3180" type="#_x0000_t32" style="position:absolute;margin-left:150pt;margin-top:15pt;width:0;height:55.5pt;z-index:252631040" o:connectortype="straight"/>
        </w:pict>
      </w:r>
      <w:r>
        <w:rPr>
          <w:noProof/>
        </w:rPr>
        <w:pict>
          <v:shape id="_x0000_s3192" type="#_x0000_t32" style="position:absolute;margin-left:125.25pt;margin-top:15pt;width:0;height:51.05pt;flip:y;z-index:252643328" o:connectortype="straight"/>
        </w:pict>
      </w:r>
      <w:r>
        <w:rPr>
          <w:noProof/>
        </w:rPr>
        <w:pict>
          <v:shape id="_x0000_s3178" type="#_x0000_t32" style="position:absolute;margin-left:96pt;margin-top:15pt;width:20.25pt;height:14.25pt;flip:y;z-index:252628992" o:connectortype="straight"/>
        </w:pict>
      </w:r>
      <w:r>
        <w:rPr>
          <w:noProof/>
        </w:rPr>
        <w:pict>
          <v:shape id="_x0000_s3177" type="#_x0000_t32" style="position:absolute;margin-left:96pt;margin-top:4.5pt;width:0;height:18.75pt;z-index:252627968" o:connectortype="straight"/>
        </w:pict>
      </w:r>
      <w:r>
        <w:rPr>
          <w:noProof/>
        </w:rPr>
        <w:pict>
          <v:shape id="_x0000_s3176" type="#_x0000_t32" style="position:absolute;margin-left:73.5pt;margin-top:15pt;width:22.5pt;height:0;z-index:252626944" o:connectortype="straight"/>
        </w:pict>
      </w:r>
      <w:r>
        <w:rPr>
          <w:noProof/>
        </w:rPr>
        <w:pict>
          <v:shape id="_x0000_s3175" type="#_x0000_t32" style="position:absolute;margin-left:61.5pt;margin-top:15pt;width:12pt;height:14.25pt;flip:y;z-index:252625920" o:connectortype="straight"/>
        </w:pict>
      </w:r>
      <w:r>
        <w:rPr>
          <w:noProof/>
        </w:rPr>
        <w:pict>
          <v:shape id="_x0000_s3174" type="#_x0000_t32" style="position:absolute;margin-left:42pt;margin-top:9pt;width:11.25pt;height:14.25pt;z-index:252624896" o:connectortype="straight"/>
        </w:pict>
      </w:r>
      <w:r>
        <w:rPr>
          <w:noProof/>
        </w:rPr>
        <w:pict>
          <v:shape id="_x0000_s3173" type="#_x0000_t32" style="position:absolute;margin-left:42pt;margin-top:9pt;width:11.25pt;height:14.25pt;flip:x;z-index:252623872" o:connectortype="straight"/>
        </w:pict>
      </w:r>
      <w:r>
        <w:rPr>
          <w:noProof/>
        </w:rPr>
        <w:pict>
          <v:shape id="_x0000_s3172" type="#_x0000_t32" style="position:absolute;margin-left:35.25pt;margin-top:15pt;width:11.25pt;height:0;z-index:252622848" o:connectortype="straight"/>
        </w:pict>
      </w:r>
      <w:r>
        <w:rPr>
          <w:noProof/>
        </w:rPr>
        <w:pict>
          <v:shape id="_x0000_s3171" type="#_x0000_t32" style="position:absolute;margin-left:6pt;margin-top:15pt;width:29.25pt;height:14.25pt;flip:y;z-index:252621824" o:connectortype="straight"/>
        </w:pict>
      </w:r>
      <w:r>
        <w:rPr>
          <w:noProof/>
        </w:rPr>
        <w:pict>
          <v:shape id="_x0000_s3170" type="#_x0000_t32" style="position:absolute;margin-left:1.5pt;margin-top:4.5pt;width:0;height:18.75pt;z-index:252620800" o:connectortype="straight"/>
        </w:pict>
      </w:r>
      <w:r>
        <w:rPr>
          <w:noProof/>
        </w:rPr>
        <w:pict>
          <v:shape id="_x0000_s3169" type="#_x0000_t32" style="position:absolute;margin-left:-34.5pt;margin-top:15pt;width:36pt;height:0;z-index:252619776" o:connectortype="straight"/>
        </w:pict>
      </w:r>
      <w:r>
        <w:rPr>
          <w:noProof/>
        </w:rPr>
        <w:pict>
          <v:shape id="_x0000_s3168" type="#_x0000_t202" style="position:absolute;margin-left:-50.25pt;margin-top:-57.75pt;width:571.5pt;height:744.75pt;z-index:252618752">
            <v:textbox>
              <w:txbxContent>
                <w:p w:rsidR="001B53B1" w:rsidRDefault="001B53B1" w:rsidP="003017A3"/>
              </w:txbxContent>
            </v:textbox>
          </v:shape>
        </w:pict>
      </w:r>
    </w:p>
    <w:p w:rsidR="003017A3" w:rsidRDefault="002C2C3A" w:rsidP="003017A3">
      <w:r>
        <w:rPr>
          <w:noProof/>
        </w:rPr>
        <w:pict>
          <v:shape id="_x0000_s3274" type="#_x0000_t32" style="position:absolute;margin-left:391.5pt;margin-top:16.55pt;width:9pt;height:9pt;z-index:252727296" o:connectortype="straight"/>
        </w:pict>
      </w:r>
      <w:r>
        <w:rPr>
          <w:noProof/>
        </w:rPr>
        <w:pict>
          <v:shape id="_x0000_s3273" type="#_x0000_t32" style="position:absolute;margin-left:391.5pt;margin-top:16.55pt;width:9pt;height:9pt;flip:x;z-index:252726272" o:connectortype="straight"/>
        </w:pict>
      </w:r>
      <w:r>
        <w:rPr>
          <w:noProof/>
        </w:rPr>
        <w:pict>
          <v:shape id="_x0000_s3268" type="#_x0000_t32" style="position:absolute;margin-left:444pt;margin-top:12.05pt;width:0;height:13.5pt;z-index:252721152" o:connectortype="straight"/>
        </w:pict>
      </w:r>
      <w:r>
        <w:rPr>
          <w:noProof/>
        </w:rPr>
        <w:pict>
          <v:shape id="_x0000_s3264" type="#_x0000_t32" style="position:absolute;margin-left:352.5pt;margin-top:16.55pt;width:0;height:9pt;z-index:252717056" o:connectortype="straight"/>
        </w:pict>
      </w:r>
      <w:r>
        <w:rPr>
          <w:noProof/>
        </w:rPr>
        <w:pict>
          <v:shape id="_x0000_s3257" type="#_x0000_t32" style="position:absolute;margin-left:459pt;margin-top:21.8pt;width:13.5pt;height:7.5pt;flip:x;z-index:252709888" o:connectortype="straight"/>
        </w:pict>
      </w:r>
      <w:r>
        <w:rPr>
          <w:noProof/>
        </w:rPr>
        <w:pict>
          <v:shape id="_x0000_s3256" type="#_x0000_t32" style="position:absolute;margin-left:408.75pt;margin-top:21.8pt;width:15pt;height:7.5pt;flip:x;z-index:252708864" o:connectortype="straight"/>
        </w:pict>
      </w:r>
      <w:r>
        <w:rPr>
          <w:noProof/>
        </w:rPr>
        <w:pict>
          <v:shape id="_x0000_s3254" type="#_x0000_t32" style="position:absolute;margin-left:356.25pt;margin-top:21.8pt;width:21.75pt;height:7.5pt;flip:x;z-index:252706816" o:connectortype="straight"/>
        </w:pict>
      </w:r>
      <w:r>
        <w:rPr>
          <w:noProof/>
        </w:rPr>
        <w:pict>
          <v:shape id="_x0000_s3242" type="#_x0000_t32" style="position:absolute;margin-left:472.5pt;margin-top:21.8pt;width:28.5pt;height:0;z-index:252694528" o:connectortype="straight"/>
        </w:pict>
      </w:r>
      <w:r>
        <w:rPr>
          <w:noProof/>
        </w:rPr>
        <w:pict>
          <v:shape id="_x0000_s3241" type="#_x0000_t32" style="position:absolute;margin-left:423.75pt;margin-top:21.05pt;width:20.25pt;height:0;z-index:252693504" o:connectortype="straight"/>
        </w:pict>
      </w:r>
      <w:r>
        <w:rPr>
          <w:noProof/>
        </w:rPr>
        <w:pict>
          <v:shape id="_x0000_s3238" type="#_x0000_t32" style="position:absolute;margin-left:378pt;margin-top:21.05pt;width:22.5pt;height:0;z-index:252690432" o:connectortype="straight"/>
        </w:pict>
      </w:r>
      <w:r>
        <w:rPr>
          <w:noProof/>
        </w:rPr>
        <w:pict>
          <v:shape id="_x0000_s3236" type="#_x0000_t32" style="position:absolute;margin-left:331.5pt;margin-top:21.05pt;width:21pt;height:.75pt;z-index:252688384" o:connectortype="straight"/>
        </w:pict>
      </w:r>
    </w:p>
    <w:p w:rsidR="003017A3" w:rsidRDefault="002C2C3A" w:rsidP="003017A3">
      <w:r>
        <w:rPr>
          <w:noProof/>
        </w:rPr>
        <w:pict>
          <v:shape id="_x0000_s3287" type="#_x0000_t123" style="position:absolute;margin-left:492.75pt;margin-top:15.15pt;width:20.25pt;height:20.2pt;z-index:252740608"/>
        </w:pict>
      </w:r>
      <w:r>
        <w:rPr>
          <w:noProof/>
        </w:rPr>
        <w:pict>
          <v:oval id="_x0000_s3285" style="position:absolute;margin-left:-45.75pt;margin-top:15.15pt;width:23.25pt;height:29.2pt;z-index:252738560"/>
        </w:pict>
      </w:r>
      <w:r>
        <w:rPr>
          <w:noProof/>
        </w:rPr>
        <w:pict>
          <v:shape id="_x0000_s3282" type="#_x0000_t32" style="position:absolute;margin-left:150pt;margin-top:23.35pt;width:15pt;height:12pt;z-index:252735488" o:connectortype="straight"/>
        </w:pict>
      </w:r>
      <w:r>
        <w:rPr>
          <w:noProof/>
        </w:rPr>
        <w:pict>
          <v:oval id="_x0000_s3279" style="position:absolute;margin-left:331.5pt;margin-top:23.35pt;width:7.15pt;height:7.15pt;z-index:252732416"/>
        </w:pict>
      </w:r>
      <w:r>
        <w:rPr>
          <w:noProof/>
        </w:rPr>
        <w:pict>
          <v:oval id="_x0000_s3232" style="position:absolute;margin-left:314.25pt;margin-top:19.6pt;width:30pt;height:34.5pt;z-index:252684288"/>
        </w:pict>
      </w:r>
      <w:r>
        <w:rPr>
          <w:noProof/>
        </w:rPr>
        <w:pict>
          <v:shape id="_x0000_s3226" type="#_x0000_t32" style="position:absolute;margin-left:225pt;margin-top:23.35pt;width:19.5pt;height:21pt;z-index:252678144" o:connectortype="straight"/>
        </w:pict>
      </w:r>
      <w:r>
        <w:rPr>
          <w:noProof/>
        </w:rPr>
        <w:pict>
          <v:shape id="_x0000_s3225" type="#_x0000_t32" style="position:absolute;margin-left:231pt;margin-top:23.35pt;width:13.5pt;height:21pt;flip:x;z-index:252677120" o:connectortype="straight"/>
        </w:pict>
      </w:r>
      <w:r>
        <w:rPr>
          <w:noProof/>
        </w:rPr>
        <w:pict>
          <v:shape id="_x0000_s3222" type="#_x0000_t32" style="position:absolute;margin-left:192.75pt;margin-top:23.35pt;width:.75pt;height:21pt;flip:x;z-index:252674048" o:connectortype="straight"/>
        </w:pict>
      </w:r>
      <w:r>
        <w:rPr>
          <w:noProof/>
        </w:rPr>
        <w:pict>
          <v:oval id="_x0000_s3218" style="position:absolute;margin-left:146.25pt;margin-top:19.6pt;width:7.15pt;height:10.5pt;z-index:252669952"/>
        </w:pict>
      </w:r>
      <w:r>
        <w:rPr>
          <w:noProof/>
        </w:rPr>
        <w:pict>
          <v:oval id="_x0000_s3217" style="position:absolute;margin-left:137.25pt;margin-top:11.35pt;width:41.25pt;height:42.75pt;z-index:252668928"/>
        </w:pict>
      </w:r>
      <w:r>
        <w:rPr>
          <w:noProof/>
        </w:rPr>
        <w:pict>
          <v:shape id="_x0000_s3191" type="#_x0000_t32" style="position:absolute;margin-left:111.75pt;margin-top:15.15pt;width:13.5pt;height:0;z-index:252642304" o:connectortype="straight"/>
        </w:pict>
      </w:r>
      <w:r>
        <w:rPr>
          <w:noProof/>
        </w:rPr>
        <w:pict>
          <v:shape id="_x0000_s3190" type="#_x0000_t32" style="position:absolute;margin-left:96pt;margin-top:19.6pt;width:15.75pt;height:15.75pt;flip:y;z-index:252641280" o:connectortype="straight"/>
        </w:pict>
      </w:r>
      <w:r>
        <w:rPr>
          <w:noProof/>
        </w:rPr>
        <w:pict>
          <v:shape id="_x0000_s3189" type="#_x0000_t32" style="position:absolute;margin-left:90.75pt;margin-top:3.85pt;width:0;height:26.25pt;z-index:252640256" o:connectortype="straight"/>
        </w:pict>
      </w:r>
      <w:r>
        <w:rPr>
          <w:noProof/>
        </w:rPr>
        <w:pict>
          <v:shape id="_x0000_s3188" type="#_x0000_t32" style="position:absolute;margin-left:69.75pt;margin-top:19.6pt;width:21pt;height:0;z-index:252639232" o:connectortype="straight"/>
        </w:pict>
      </w:r>
      <w:r>
        <w:rPr>
          <w:noProof/>
        </w:rPr>
        <w:pict>
          <v:shape id="_x0000_s3187" type="#_x0000_t32" style="position:absolute;margin-left:53.25pt;margin-top:19.6pt;width:16.5pt;height:10.5pt;flip:y;z-index:252638208" o:connectortype="straight"/>
        </w:pict>
      </w:r>
      <w:r>
        <w:rPr>
          <w:noProof/>
        </w:rPr>
        <w:pict>
          <v:shape id="_x0000_s3186" type="#_x0000_t32" style="position:absolute;margin-left:42pt;margin-top:11.35pt;width:11.25pt;height:12pt;z-index:252637184" o:connectortype="straight"/>
        </w:pict>
      </w:r>
      <w:r>
        <w:rPr>
          <w:noProof/>
        </w:rPr>
        <w:pict>
          <v:shape id="_x0000_s3185" type="#_x0000_t32" style="position:absolute;margin-left:42pt;margin-top:11.35pt;width:11.25pt;height:12pt;flip:x;z-index:252636160" o:connectortype="straight"/>
        </w:pict>
      </w:r>
      <w:r>
        <w:rPr>
          <w:noProof/>
        </w:rPr>
        <w:pict>
          <v:shape id="_x0000_s3184" type="#_x0000_t32" style="position:absolute;margin-left:30pt;margin-top:19.6pt;width:16.5pt;height:0;z-index:252635136" o:connectortype="straight"/>
        </w:pict>
      </w:r>
      <w:r>
        <w:rPr>
          <w:noProof/>
        </w:rPr>
        <w:pict>
          <v:shape id="_x0000_s3183" type="#_x0000_t32" style="position:absolute;margin-left:1.5pt;margin-top:23.35pt;width:28.5pt;height:12pt;flip:y;z-index:252634112" o:connectortype="straight"/>
        </w:pict>
      </w:r>
      <w:r>
        <w:rPr>
          <w:noProof/>
        </w:rPr>
        <w:pict>
          <v:shape id="_x0000_s3182" type="#_x0000_t32" style="position:absolute;margin-left:-3.75pt;margin-top:11.35pt;width:0;height:18.75pt;z-index:252633088" o:connectortype="straight"/>
        </w:pict>
      </w:r>
      <w:r>
        <w:rPr>
          <w:noProof/>
        </w:rPr>
        <w:pict>
          <v:shape id="_x0000_s3181" type="#_x0000_t32" style="position:absolute;margin-left:-34.5pt;margin-top:23.35pt;width:30.75pt;height:0;z-index:252632064" o:connectortype="straight"/>
        </w:pict>
      </w:r>
    </w:p>
    <w:p w:rsidR="003017A3" w:rsidRDefault="002C2C3A" w:rsidP="003017A3">
      <w:r>
        <w:rPr>
          <w:noProof/>
        </w:rPr>
        <w:pict>
          <v:shape id="_x0000_s3283" type="#_x0000_t32" style="position:absolute;margin-left:322.5pt;margin-top:2.75pt;width:9pt;height:7.15pt;flip:y;z-index:252736512" o:connectortype="straight"/>
        </w:pict>
      </w:r>
      <w:r>
        <w:rPr>
          <w:noProof/>
        </w:rPr>
        <w:pict>
          <v:oval id="_x0000_s3281" style="position:absolute;margin-left:314.25pt;margin-top:2.75pt;width:8.25pt;height:7.15pt;z-index:252734464"/>
        </w:pict>
      </w:r>
      <w:r>
        <w:rPr>
          <w:noProof/>
        </w:rPr>
        <w:pict>
          <v:oval id="_x0000_s3280" style="position:absolute;margin-left:329.25pt;margin-top:18.9pt;width:5.25pt;height:6pt;z-index:252733440"/>
        </w:pict>
      </w:r>
      <w:r>
        <w:rPr>
          <w:noProof/>
        </w:rPr>
        <w:pict>
          <v:shape id="_x0000_s3234" type="#_x0000_t32" style="position:absolute;margin-left:329.25pt;margin-top:24.9pt;width:2.25pt;height:47.25pt;z-index:252686336" o:connectortype="straight"/>
        </w:pict>
      </w:r>
      <w:r>
        <w:rPr>
          <w:noProof/>
        </w:rPr>
        <w:pict>
          <v:shape id="_x0000_s3231" type="#_x0000_t32" style="position:absolute;margin-left:300.75pt;margin-top:9.9pt;width:21.75pt;height:0;z-index:252683264" o:connectortype="straight"/>
        </w:pict>
      </w:r>
      <w:r>
        <w:rPr>
          <w:noProof/>
        </w:rPr>
        <w:pict>
          <v:shape id="_x0000_s3230" type="#_x0000_t32" style="position:absolute;margin-left:282pt;margin-top:9.9pt;width:18.75pt;height:18.75pt;flip:y;z-index:252682240" o:connectortype="straight"/>
        </w:pict>
      </w:r>
      <w:r>
        <w:rPr>
          <w:noProof/>
        </w:rPr>
        <w:pict>
          <v:shape id="_x0000_s3229" type="#_x0000_t32" style="position:absolute;margin-left:282pt;margin-top:4.65pt;width:0;height:14.25pt;z-index:252681216" o:connectortype="straight"/>
        </w:pict>
      </w:r>
      <w:r>
        <w:rPr>
          <w:noProof/>
        </w:rPr>
        <w:pict>
          <v:shape id="_x0000_s3228" type="#_x0000_t32" style="position:absolute;margin-left:262.5pt;margin-top:11.8pt;width:19.5pt;height:0;z-index:252680192" o:connectortype="straight"/>
        </w:pict>
      </w:r>
      <w:r>
        <w:rPr>
          <w:noProof/>
        </w:rPr>
        <w:pict>
          <v:shape id="_x0000_s3227" type="#_x0000_t32" style="position:absolute;margin-left:251.25pt;margin-top:11.8pt;width:11.25pt;height:16.85pt;flip:y;z-index:252679168" o:connectortype="straight"/>
        </w:pict>
      </w:r>
      <w:r>
        <w:rPr>
          <w:noProof/>
        </w:rPr>
        <w:pict>
          <v:shape id="_x0000_s3224" type="#_x0000_t32" style="position:absolute;margin-left:215.25pt;margin-top:9.9pt;width:21pt;height:1.9pt;z-index:252676096" o:connectortype="straight"/>
        </w:pict>
      </w:r>
      <w:r>
        <w:rPr>
          <w:noProof/>
        </w:rPr>
        <w:pict>
          <v:shape id="_x0000_s3223" type="#_x0000_t32" style="position:absolute;margin-left:193.5pt;margin-top:11.8pt;width:21.75pt;height:16.85pt;flip:y;z-index:252675072" o:connectortype="straight"/>
        </w:pict>
      </w:r>
      <w:r>
        <w:rPr>
          <w:noProof/>
        </w:rPr>
        <w:pict>
          <v:shape id="_x0000_s3221" type="#_x0000_t32" style="position:absolute;margin-left:172.15pt;margin-top:9.9pt;width:25.1pt;height:0;z-index:252673024" o:connectortype="straight"/>
        </w:pict>
      </w:r>
      <w:r>
        <w:rPr>
          <w:noProof/>
        </w:rPr>
        <w:pict>
          <v:oval id="_x0000_s3220" style="position:absolute;margin-left:165pt;margin-top:4.65pt;width:7.15pt;height:7.15pt;z-index:252672000"/>
        </w:pict>
      </w:r>
      <w:r>
        <w:rPr>
          <w:noProof/>
        </w:rPr>
        <w:pict>
          <v:oval id="_x0000_s3219" style="position:absolute;margin-left:146.25pt;margin-top:9.9pt;width:7.15pt;height:9pt;z-index:252670976"/>
        </w:pict>
      </w:r>
      <w:r>
        <w:rPr>
          <w:noProof/>
        </w:rPr>
        <w:pict>
          <v:shape id="_x0000_s3216" type="#_x0000_t32" style="position:absolute;margin-left:146.25pt;margin-top:18.9pt;width:0;height:39pt;flip:y;z-index:252667904" o:connectortype="straight"/>
        </w:pict>
      </w:r>
    </w:p>
    <w:p w:rsidR="003017A3" w:rsidRDefault="002C2C3A" w:rsidP="003017A3">
      <w:r>
        <w:rPr>
          <w:noProof/>
        </w:rPr>
        <w:pict>
          <v:shape id="_x0000_s3276" type="#_x0000_t32" style="position:absolute;margin-left:400.5pt;margin-top:3.25pt;width:8.25pt;height:18.75pt;z-index:252729344" o:connectortype="straight"/>
        </w:pict>
      </w:r>
      <w:r>
        <w:rPr>
          <w:noProof/>
        </w:rPr>
        <w:pict>
          <v:shape id="_x0000_s3275" type="#_x0000_t32" style="position:absolute;margin-left:400.5pt;margin-top:8.5pt;width:8.25pt;height:13.5pt;flip:x;z-index:252728320" o:connectortype="straight"/>
        </w:pict>
      </w:r>
      <w:r>
        <w:rPr>
          <w:noProof/>
        </w:rPr>
        <w:pict>
          <v:shape id="_x0000_s3269" type="#_x0000_t32" style="position:absolute;margin-left:453.75pt;margin-top:8.5pt;width:0;height:13.5pt;z-index:252722176" o:connectortype="straight"/>
        </w:pict>
      </w:r>
      <w:r>
        <w:rPr>
          <w:noProof/>
        </w:rPr>
        <w:pict>
          <v:shape id="_x0000_s3265" type="#_x0000_t32" style="position:absolute;margin-left:356.25pt;margin-top:8.5pt;width:0;height:13.5pt;z-index:252718080" o:connectortype="straight"/>
        </w:pict>
      </w:r>
      <w:r>
        <w:rPr>
          <w:noProof/>
        </w:rPr>
        <w:pict>
          <v:shape id="_x0000_s3261" type="#_x0000_t32" style="position:absolute;margin-left:468.75pt;margin-top:13pt;width:12.75pt;height:9pt;flip:x;z-index:252713984" o:connectortype="straight"/>
        </w:pict>
      </w:r>
      <w:r>
        <w:rPr>
          <w:noProof/>
        </w:rPr>
        <w:pict>
          <v:shape id="_x0000_s3259" type="#_x0000_t32" style="position:absolute;margin-left:417pt;margin-top:13pt;width:22.5pt;height:9pt;flip:x;z-index:252711936" o:connectortype="straight"/>
        </w:pict>
      </w:r>
      <w:r>
        <w:rPr>
          <w:noProof/>
        </w:rPr>
        <w:pict>
          <v:shape id="_x0000_s3255" type="#_x0000_t32" style="position:absolute;margin-left:361.5pt;margin-top:13pt;width:25.5pt;height:9pt;flip:x;z-index:252707840" o:connectortype="straight"/>
        </w:pict>
      </w:r>
      <w:r>
        <w:rPr>
          <w:noProof/>
        </w:rPr>
        <w:pict>
          <v:shape id="_x0000_s3247" type="#_x0000_t32" style="position:absolute;margin-left:481.5pt;margin-top:13pt;width:24pt;height:0;z-index:252699648" o:connectortype="straight"/>
        </w:pict>
      </w:r>
      <w:r>
        <w:rPr>
          <w:noProof/>
        </w:rPr>
        <w:pict>
          <v:shape id="_x0000_s3246" type="#_x0000_t32" style="position:absolute;margin-left:435.75pt;margin-top:13pt;width:18pt;height:0;z-index:252698624" o:connectortype="straight"/>
        </w:pict>
      </w:r>
      <w:r>
        <w:rPr>
          <w:noProof/>
        </w:rPr>
        <w:pict>
          <v:shape id="_x0000_s3245" type="#_x0000_t32" style="position:absolute;margin-left:387pt;margin-top:13pt;width:21.75pt;height:0;z-index:252697600" o:connectortype="straight"/>
        </w:pict>
      </w:r>
      <w:r>
        <w:rPr>
          <w:noProof/>
        </w:rPr>
        <w:pict>
          <v:shape id="_x0000_s3243" type="#_x0000_t32" style="position:absolute;margin-left:331.5pt;margin-top:13pt;width:24.75pt;height:0;z-index:252695552" o:connectortype="straight"/>
        </w:pict>
      </w:r>
      <w:r>
        <w:rPr>
          <w:noProof/>
        </w:rPr>
        <w:pict>
          <v:shape id="_x0000_s3207" type="#_x0000_t32" style="position:absolute;margin-left:90.75pt;margin-top:13pt;width:0;height:19.5pt;z-index:252658688" o:connectortype="straight"/>
        </w:pict>
      </w:r>
      <w:r>
        <w:rPr>
          <w:noProof/>
        </w:rPr>
        <w:pict>
          <v:shape id="_x0000_s3206" type="#_x0000_t32" style="position:absolute;margin-left:81pt;margin-top:22pt;width:15pt;height:0;z-index:252657664" o:connectortype="straight"/>
        </w:pict>
      </w:r>
      <w:r>
        <w:rPr>
          <w:noProof/>
        </w:rPr>
        <w:pict>
          <v:shape id="_x0000_s3205" type="#_x0000_t32" style="position:absolute;margin-left:57.75pt;margin-top:22pt;width:23.25pt;height:10.5pt;flip:y;z-index:252656640" o:connectortype="straight"/>
        </w:pict>
      </w:r>
      <w:r>
        <w:rPr>
          <w:noProof/>
        </w:rPr>
        <w:pict>
          <v:shape id="_x0000_s3200" type="#_x0000_t32" style="position:absolute;margin-left:35.25pt;margin-top:13pt;width:18pt;height:19.5pt;z-index:252651520" o:connectortype="straight"/>
        </w:pict>
      </w:r>
      <w:r>
        <w:rPr>
          <w:noProof/>
        </w:rPr>
        <w:pict>
          <v:shape id="_x0000_s3199" type="#_x0000_t32" style="position:absolute;margin-left:42pt;margin-top:13pt;width:4.5pt;height:13.5pt;flip:x;z-index:252650496" o:connectortype="straight"/>
        </w:pict>
      </w:r>
      <w:r>
        <w:rPr>
          <w:noProof/>
        </w:rPr>
        <w:pict>
          <v:shape id="_x0000_s3198" type="#_x0000_t32" style="position:absolute;margin-left:23.25pt;margin-top:22pt;width:18.75pt;height:0;z-index:252649472" o:connectortype="straight"/>
        </w:pict>
      </w:r>
      <w:r>
        <w:rPr>
          <w:noProof/>
        </w:rPr>
        <w:pict>
          <v:shape id="_x0000_s3197" type="#_x0000_t32" style="position:absolute;margin-left:1.5pt;margin-top:22pt;width:21.75pt;height:10.5pt;flip:y;z-index:252648448" o:connectortype="straight"/>
        </w:pict>
      </w:r>
      <w:r>
        <w:rPr>
          <w:noProof/>
        </w:rPr>
        <w:pict>
          <v:shape id="_x0000_s3194" type="#_x0000_t32" style="position:absolute;margin-left:-3.75pt;margin-top:13pt;width:0;height:19.5pt;z-index:252645376" o:connectortype="straight"/>
        </w:pict>
      </w:r>
      <w:r>
        <w:rPr>
          <w:noProof/>
        </w:rPr>
        <w:pict>
          <v:shape id="_x0000_s3193" type="#_x0000_t32" style="position:absolute;margin-left:-34.5pt;margin-top:22pt;width:30.75pt;height:.75pt;z-index:252644352" o:connectortype="straight"/>
        </w:pict>
      </w:r>
    </w:p>
    <w:p w:rsidR="003017A3" w:rsidRDefault="002C2C3A" w:rsidP="003017A3">
      <w:r>
        <w:rPr>
          <w:noProof/>
        </w:rPr>
        <w:pict>
          <v:shape id="_x0000_s3278" type="#_x0000_t32" style="position:absolute;margin-left:400.5pt;margin-top:15.3pt;width:8.25pt;height:11.25pt;z-index:252731392" o:connectortype="straight"/>
        </w:pict>
      </w:r>
      <w:r>
        <w:rPr>
          <w:noProof/>
        </w:rPr>
        <w:pict>
          <v:shape id="_x0000_s3277" type="#_x0000_t32" style="position:absolute;margin-left:400.5pt;margin-top:15.3pt;width:8.25pt;height:11.25pt;flip:x;z-index:252730368" o:connectortype="straight"/>
        </w:pict>
      </w:r>
      <w:r>
        <w:rPr>
          <w:noProof/>
        </w:rPr>
        <w:pict>
          <v:shape id="_x0000_s3270" type="#_x0000_t32" style="position:absolute;margin-left:459pt;margin-top:15.3pt;width:0;height:15pt;z-index:252723200" o:connectortype="straight"/>
        </w:pict>
      </w:r>
      <w:r>
        <w:rPr>
          <w:noProof/>
        </w:rPr>
        <w:pict>
          <v:shape id="_x0000_s3266" type="#_x0000_t32" style="position:absolute;margin-left:361.5pt;margin-top:10.8pt;width:0;height:15.75pt;z-index:252719104" o:connectortype="straight"/>
        </w:pict>
      </w:r>
      <w:r>
        <w:rPr>
          <w:noProof/>
        </w:rPr>
        <w:pict>
          <v:shape id="_x0000_s3262" type="#_x0000_t32" style="position:absolute;margin-left:468.75pt;margin-top:21.3pt;width:27.75pt;height:5.25pt;flip:x;z-index:252715008" o:connectortype="straight"/>
        </w:pict>
      </w:r>
      <w:r>
        <w:rPr>
          <w:noProof/>
        </w:rPr>
        <w:pict>
          <v:shape id="_x0000_s3260" type="#_x0000_t32" style="position:absolute;margin-left:417pt;margin-top:21.3pt;width:22.5pt;height:10.5pt;flip:x;z-index:252712960" o:connectortype="straight"/>
        </w:pict>
      </w:r>
      <w:r>
        <w:rPr>
          <w:noProof/>
        </w:rPr>
        <w:pict>
          <v:shape id="_x0000_s3258" type="#_x0000_t32" style="position:absolute;margin-left:367.5pt;margin-top:21.3pt;width:24pt;height:9pt;flip:x;z-index:252710912" o:connectortype="straight"/>
        </w:pict>
      </w:r>
      <w:r>
        <w:rPr>
          <w:noProof/>
        </w:rPr>
        <w:pict>
          <v:shape id="_x0000_s3250" type="#_x0000_t32" style="position:absolute;margin-left:492.75pt;margin-top:21.3pt;width:20.25pt;height:0;z-index:252702720" o:connectortype="straight"/>
        </w:pict>
      </w:r>
      <w:r>
        <w:rPr>
          <w:noProof/>
        </w:rPr>
        <w:pict>
          <v:shape id="_x0000_s3249" type="#_x0000_t32" style="position:absolute;margin-left:439.5pt;margin-top:21.3pt;width:19.5pt;height:0;z-index:252701696" o:connectortype="straight"/>
        </w:pict>
      </w:r>
      <w:r>
        <w:rPr>
          <w:noProof/>
        </w:rPr>
        <w:pict>
          <v:shape id="_x0000_s3248" type="#_x0000_t32" style="position:absolute;margin-left:391.5pt;margin-top:21.3pt;width:17.25pt;height:0;z-index:252700672" o:connectortype="straight"/>
        </w:pict>
      </w:r>
      <w:r>
        <w:rPr>
          <w:noProof/>
        </w:rPr>
        <w:pict>
          <v:shape id="_x0000_s3244" type="#_x0000_t32" style="position:absolute;margin-left:331.5pt;margin-top:21.3pt;width:30pt;height:0;z-index:252696576" o:connectortype="straight"/>
        </w:pict>
      </w:r>
      <w:r>
        <w:rPr>
          <w:noProof/>
        </w:rPr>
        <w:pict>
          <v:shape id="_x0000_s3215" type="#_x0000_t32" style="position:absolute;margin-left:137.25pt;margin-top:1.05pt;width:0;height:30.75pt;flip:y;z-index:252666880" o:connectortype="straight"/>
        </w:pict>
      </w:r>
      <w:r>
        <w:rPr>
          <w:noProof/>
        </w:rPr>
        <w:pict>
          <v:shape id="_x0000_s3213" type="#_x0000_t32" style="position:absolute;margin-left:116.25pt;margin-top:1.05pt;width:30pt;height:0;z-index:252664832" o:connectortype="straight"/>
        </w:pict>
      </w:r>
      <w:r>
        <w:rPr>
          <w:noProof/>
        </w:rPr>
        <w:pict>
          <v:shape id="_x0000_s3211" type="#_x0000_t32" style="position:absolute;margin-left:96pt;margin-top:1.05pt;width:20.25pt;height:9.75pt;flip:y;z-index:252662784" o:connectortype="straight"/>
        </w:pict>
      </w:r>
      <w:r>
        <w:rPr>
          <w:noProof/>
        </w:rPr>
        <w:pict>
          <v:shape id="_x0000_s3210" type="#_x0000_t32" style="position:absolute;margin-left:96pt;margin-top:21.3pt;width:0;height:18pt;z-index:252661760" o:connectortype="straight"/>
        </w:pict>
      </w:r>
      <w:r>
        <w:rPr>
          <w:noProof/>
        </w:rPr>
        <w:pict>
          <v:shape id="_x0000_s3196" type="#_x0000_t32" style="position:absolute;margin-left:-3.75pt;margin-top:21.3pt;width:0;height:18pt;z-index:252647424" o:connectortype="straight"/>
        </w:pict>
      </w:r>
    </w:p>
    <w:p w:rsidR="003017A3" w:rsidRDefault="002C2C3A" w:rsidP="003017A3">
      <w:r>
        <w:rPr>
          <w:noProof/>
        </w:rPr>
        <w:pict>
          <v:shape id="_x0000_s3286" type="#_x0000_t123" style="position:absolute;margin-left:505.5pt;margin-top:6.35pt;width:12pt;height:16.5pt;z-index:252739584"/>
        </w:pict>
      </w:r>
      <w:r>
        <w:rPr>
          <w:noProof/>
        </w:rPr>
        <w:pict>
          <v:shape id="_x0000_s3214" type="#_x0000_t32" style="position:absolute;margin-left:120pt;margin-top:6.35pt;width:17.25pt;height:0;z-index:252665856" o:connectortype="straight"/>
        </w:pict>
      </w:r>
      <w:r>
        <w:rPr>
          <w:noProof/>
        </w:rPr>
        <w:pict>
          <v:shape id="_x0000_s3212" type="#_x0000_t32" style="position:absolute;margin-left:96pt;margin-top:6.35pt;width:24pt;height:12.75pt;flip:y;z-index:252663808" o:connectortype="straight"/>
        </w:pict>
      </w:r>
      <w:r>
        <w:rPr>
          <w:noProof/>
        </w:rPr>
        <w:pict>
          <v:shape id="_x0000_s3209" type="#_x0000_t32" style="position:absolute;margin-left:87pt;margin-top:6.35pt;width:9pt;height:0;z-index:252660736" o:connectortype="straight"/>
        </w:pict>
      </w:r>
      <w:r>
        <w:rPr>
          <w:noProof/>
        </w:rPr>
        <w:pict>
          <v:shape id="_x0000_s3208" type="#_x0000_t32" style="position:absolute;margin-left:57.75pt;margin-top:6.35pt;width:29.25pt;height:12.75pt;flip:y;z-index:252659712" o:connectortype="straight"/>
        </w:pict>
      </w:r>
      <w:r>
        <w:rPr>
          <w:noProof/>
        </w:rPr>
        <w:pict>
          <v:shape id="_x0000_s3204" type="#_x0000_t32" style="position:absolute;margin-left:46.5pt;margin-top:1.1pt;width:15pt;height:12.75pt;z-index:252655616" o:connectortype="straight"/>
        </w:pict>
      </w:r>
      <w:r>
        <w:rPr>
          <w:noProof/>
        </w:rPr>
        <w:pict>
          <v:shape id="_x0000_s3203" type="#_x0000_t32" style="position:absolute;margin-left:53.25pt;margin-top:1.1pt;width:8.25pt;height:12.75pt;flip:x;z-index:252654592" o:connectortype="straight"/>
        </w:pict>
      </w:r>
      <w:r>
        <w:rPr>
          <w:noProof/>
        </w:rPr>
        <w:pict>
          <v:shape id="_x0000_s3202" type="#_x0000_t32" style="position:absolute;margin-left:23.25pt;margin-top:6.35pt;width:34.5pt;height:0;z-index:252653568" o:connectortype="straight"/>
        </w:pict>
      </w:r>
      <w:r>
        <w:rPr>
          <w:noProof/>
        </w:rPr>
        <w:pict>
          <v:shape id="_x0000_s3201" type="#_x0000_t32" style="position:absolute;margin-left:-3.75pt;margin-top:6.35pt;width:27pt;height:12.75pt;flip:y;z-index:252652544" o:connectortype="straight"/>
        </w:pict>
      </w:r>
      <w:r>
        <w:rPr>
          <w:noProof/>
        </w:rPr>
        <w:pict>
          <v:shape id="_x0000_s3195" type="#_x0000_t32" style="position:absolute;margin-left:-34.5pt;margin-top:4.85pt;width:30.75pt;height:1.5pt;z-index:252646400" o:connectortype="straight"/>
        </w:pict>
      </w:r>
    </w:p>
    <w:p w:rsidR="003017A3" w:rsidRDefault="003017A3" w:rsidP="003017A3"/>
    <w:p w:rsidR="003017A3" w:rsidRDefault="002C2C3A" w:rsidP="003017A3">
      <w:r>
        <w:rPr>
          <w:noProof/>
        </w:rPr>
        <w:pict>
          <v:rect id="_x0000_s3434" style="position:absolute;margin-left:-41.25pt;margin-top:22.2pt;width:14.25pt;height:26.25pt;z-index:252891136"/>
        </w:pict>
      </w:r>
      <w:r>
        <w:rPr>
          <w:noProof/>
        </w:rPr>
        <w:pict>
          <v:rect id="_x0000_s3425" style="position:absolute;margin-left:215.25pt;margin-top:13.2pt;width:25.5pt;height:35.25pt;z-index:252881920"/>
        </w:pict>
      </w:r>
      <w:r>
        <w:rPr>
          <w:noProof/>
        </w:rPr>
        <w:pict>
          <v:rect id="_x0000_s3424" style="position:absolute;margin-left:146.25pt;margin-top:13.2pt;width:18.75pt;height:39pt;z-index:252880896"/>
        </w:pict>
      </w:r>
      <w:r>
        <w:rPr>
          <w:noProof/>
        </w:rPr>
        <w:pict>
          <v:shape id="_x0000_s3410" type="#_x0000_t32" style="position:absolute;margin-left:486pt;margin-top:22.2pt;width:.75pt;height:159.75pt;flip:x;z-index:252866560" o:connectortype="straight"/>
        </w:pict>
      </w:r>
      <w:r>
        <w:rPr>
          <w:noProof/>
        </w:rPr>
        <w:pict>
          <v:shape id="_x0000_s3289" type="#_x0000_t32" style="position:absolute;margin-left:-41.25pt;margin-top:.45pt;width:554.25pt;height:1.5pt;flip:y;z-index:252742656" o:connectortype="straight"/>
        </w:pict>
      </w:r>
    </w:p>
    <w:p w:rsidR="003017A3" w:rsidRDefault="002C2C3A" w:rsidP="003017A3">
      <w:r>
        <w:rPr>
          <w:noProof/>
        </w:rPr>
        <w:pict>
          <v:shape id="_x0000_s3435" type="#_x0000_t32" style="position:absolute;margin-left:-34.5pt;margin-top:23pt;width:0;height:10.5pt;z-index:252892160" o:connectortype="straight">
            <v:stroke endarrow="block"/>
          </v:shape>
        </w:pict>
      </w:r>
      <w:r>
        <w:rPr>
          <w:noProof/>
        </w:rPr>
        <w:pict>
          <v:oval id="_x0000_s3427" style="position:absolute;margin-left:481.5pt;margin-top:18.5pt;width:11.25pt;height:15pt;z-index:252883968"/>
        </w:pict>
      </w:r>
      <w:r>
        <w:rPr>
          <w:noProof/>
        </w:rPr>
        <w:pict>
          <v:shape id="_x0000_s3413" type="#_x0000_t32" style="position:absolute;margin-left:231pt;margin-top:5.75pt;width:0;height:54.75pt;flip:y;z-index:252869632" o:connectortype="straight"/>
        </w:pict>
      </w:r>
      <w:r>
        <w:rPr>
          <w:noProof/>
        </w:rPr>
        <w:pict>
          <v:shape id="_x0000_s3406" type="#_x0000_t32" style="position:absolute;margin-left:334.5pt;margin-top:23pt;width:4.15pt;height:10.5pt;flip:x;z-index:252862464" o:connectortype="straight"/>
        </w:pict>
      </w:r>
      <w:r>
        <w:rPr>
          <w:noProof/>
        </w:rPr>
        <w:pict>
          <v:shape id="_x0000_s3399" type="#_x0000_t32" style="position:absolute;margin-left:372pt;margin-top:23pt;width:0;height:10.5pt;z-index:252855296" o:connectortype="straight"/>
        </w:pict>
      </w:r>
    </w:p>
    <w:p w:rsidR="003017A3" w:rsidRDefault="002C2C3A" w:rsidP="003017A3">
      <w:r>
        <w:rPr>
          <w:noProof/>
        </w:rPr>
        <w:pict>
          <v:rect id="_x0000_s3436" style="position:absolute;margin-left:-41.25pt;margin-top:21.6pt;width:14.25pt;height:25.5pt;z-index:252893184"/>
        </w:pict>
      </w:r>
      <w:r>
        <w:rPr>
          <w:noProof/>
        </w:rPr>
        <w:pict>
          <v:shape id="_x0000_s3431" type="#_x0000_t32" style="position:absolute;margin-left:158.25pt;margin-top:1.35pt;width:13.9pt;height:33.75pt;z-index:252888064" o:connectortype="straight"/>
        </w:pict>
      </w:r>
      <w:r>
        <w:rPr>
          <w:noProof/>
        </w:rPr>
        <w:pict>
          <v:oval id="_x0000_s3426" style="position:absolute;margin-left:481.5pt;margin-top:1.35pt;width:15pt;height:15.8pt;z-index:252882944"/>
        </w:pict>
      </w:r>
      <w:r>
        <w:rPr>
          <w:noProof/>
        </w:rPr>
        <w:pict>
          <v:shape id="_x0000_s3408" type="#_x0000_t32" style="position:absolute;margin-left:331.5pt;margin-top:17.1pt;width:7.15pt;height:4.5pt;flip:x;z-index:252864512" o:connectortype="straight"/>
        </w:pict>
      </w:r>
      <w:r>
        <w:rPr>
          <w:noProof/>
        </w:rPr>
        <w:pict>
          <v:shape id="_x0000_s3407" type="#_x0000_t32" style="position:absolute;margin-left:334.5pt;margin-top:1.35pt;width:9.75pt;height:0;flip:x;z-index:252863488" o:connectortype="straight"/>
        </w:pict>
      </w:r>
      <w:r>
        <w:rPr>
          <w:noProof/>
        </w:rPr>
        <w:pict>
          <v:shape id="_x0000_s3396" type="#_x0000_t32" style="position:absolute;margin-left:300.75pt;margin-top:1.35pt;width:0;height:6.75pt;z-index:252852224" o:connectortype="straight"/>
        </w:pict>
      </w:r>
      <w:r>
        <w:rPr>
          <w:noProof/>
        </w:rPr>
        <w:pict>
          <v:shape id="_x0000_s3389" type="#_x0000_t32" style="position:absolute;margin-left:372pt;margin-top:17.15pt;width:19.5pt;height:8.95pt;flip:x;z-index:252845056" o:connectortype="straight"/>
        </w:pict>
      </w:r>
      <w:r>
        <w:rPr>
          <w:noProof/>
        </w:rPr>
        <w:pict>
          <v:shape id="_x0000_s3388" type="#_x0000_t32" style="position:absolute;margin-left:372pt;margin-top:1.35pt;width:19.5pt;height:6.75pt;flip:x;z-index:252844032" o:connectortype="straight"/>
        </w:pict>
      </w:r>
      <w:r>
        <w:rPr>
          <w:noProof/>
        </w:rPr>
        <w:pict>
          <v:shape id="_x0000_s3387" type="#_x0000_t32" style="position:absolute;margin-left:338.65pt;margin-top:17.15pt;width:22.85pt;height:8.95pt;flip:x;z-index:252843008" o:connectortype="straight"/>
        </w:pict>
      </w:r>
      <w:r>
        <w:rPr>
          <w:noProof/>
        </w:rPr>
        <w:pict>
          <v:shape id="_x0000_s3386" type="#_x0000_t32" style="position:absolute;margin-left:338.65pt;margin-top:1.35pt;width:17.6pt;height:6.75pt;flip:x;z-index:252841984" o:connectortype="straight"/>
        </w:pict>
      </w:r>
      <w:r>
        <w:rPr>
          <w:noProof/>
        </w:rPr>
        <w:pict>
          <v:shape id="_x0000_s3385" type="#_x0000_t32" style="position:absolute;margin-left:300.75pt;margin-top:17.15pt;width:21.75pt;height:8.95pt;flip:x;z-index:252840960" o:connectortype="straight"/>
        </w:pict>
      </w:r>
      <w:r>
        <w:rPr>
          <w:noProof/>
        </w:rPr>
        <w:pict>
          <v:shape id="_x0000_s3384" type="#_x0000_t32" style="position:absolute;margin-left:300.75pt;margin-top:1.35pt;width:28.5pt;height:6.75pt;flip:x;z-index:252839936" o:connectortype="straight"/>
        </w:pict>
      </w:r>
      <w:r>
        <w:rPr>
          <w:noProof/>
        </w:rPr>
        <w:pict>
          <v:shape id="_x0000_s3380" type="#_x0000_t32" style="position:absolute;margin-left:408.75pt;margin-top:1.35pt;width:0;height:28.5pt;z-index:252835840" o:connectortype="straight"/>
        </w:pict>
      </w:r>
      <w:r>
        <w:rPr>
          <w:noProof/>
        </w:rPr>
        <w:pict>
          <v:shape id="_x0000_s3370" type="#_x0000_t32" style="position:absolute;margin-left:391.5pt;margin-top:17.1pt;width:17.25pt;height:.05pt;z-index:252825600" o:connectortype="straight"/>
        </w:pict>
      </w:r>
      <w:r>
        <w:rPr>
          <w:noProof/>
        </w:rPr>
        <w:pict>
          <v:shape id="_x0000_s3369" type="#_x0000_t32" style="position:absolute;margin-left:361.5pt;margin-top:17.1pt;width:10.5pt;height:0;z-index:252824576" o:connectortype="straight"/>
        </w:pict>
      </w:r>
      <w:r>
        <w:rPr>
          <w:noProof/>
        </w:rPr>
        <w:pict>
          <v:shape id="_x0000_s3368" type="#_x0000_t32" style="position:absolute;margin-left:322.1pt;margin-top:17.1pt;width:15pt;height:0;z-index:252823552" o:connectortype="straight"/>
        </w:pict>
      </w:r>
      <w:r>
        <w:rPr>
          <w:noProof/>
        </w:rPr>
        <w:pict>
          <v:shape id="_x0000_s3367" type="#_x0000_t32" style="position:absolute;margin-left:282pt;margin-top:17.1pt;width:18.75pt;height:0;z-index:252822528" o:connectortype="straight"/>
        </w:pict>
      </w:r>
      <w:r>
        <w:rPr>
          <w:noProof/>
        </w:rPr>
        <w:pict>
          <v:shape id="_x0000_s3366" type="#_x0000_t32" style="position:absolute;margin-left:391.5pt;margin-top:1.35pt;width:17.25pt;height:0;z-index:252821504" o:connectortype="straight"/>
        </w:pict>
      </w:r>
      <w:r>
        <w:rPr>
          <w:noProof/>
        </w:rPr>
        <w:pict>
          <v:shape id="_x0000_s3365" type="#_x0000_t32" style="position:absolute;margin-left:356.25pt;margin-top:1.35pt;width:15.75pt;height:0;z-index:252820480" o:connectortype="straight"/>
        </w:pict>
      </w:r>
      <w:r>
        <w:rPr>
          <w:noProof/>
        </w:rPr>
        <w:pict>
          <v:shape id="_x0000_s3364" type="#_x0000_t32" style="position:absolute;margin-left:322.5pt;margin-top:1.35pt;width:16.15pt;height:0;z-index:252819456" o:connectortype="straight"/>
        </w:pict>
      </w:r>
      <w:r>
        <w:rPr>
          <w:noProof/>
        </w:rPr>
        <w:pict>
          <v:shape id="_x0000_s3363" type="#_x0000_t32" style="position:absolute;margin-left:282pt;margin-top:1.35pt;width:18.75pt;height:0;z-index:252818432" o:connectortype="straight"/>
        </w:pict>
      </w:r>
      <w:r>
        <w:rPr>
          <w:noProof/>
        </w:rPr>
        <w:pict>
          <v:shape id="_x0000_s3361" type="#_x0000_t32" style="position:absolute;margin-left:282pt;margin-top:1.35pt;width:0;height:33pt;flip:y;z-index:252816384" o:connectortype="straight"/>
        </w:pict>
      </w:r>
      <w:r>
        <w:rPr>
          <w:noProof/>
        </w:rPr>
        <w:pict>
          <v:shape id="_x0000_s3291" type="#_x0000_t32" style="position:absolute;margin-left:12pt;margin-top:8.85pt;width:18pt;height:0;z-index:252744704" o:connectortype="straight"/>
        </w:pict>
      </w:r>
      <w:r>
        <w:rPr>
          <w:noProof/>
        </w:rPr>
        <w:pict>
          <v:shape id="_x0000_s3330" type="#_x0000_t32" style="position:absolute;margin-left:23.25pt;margin-top:1.35pt;width:6.75pt;height:15.75pt;z-index:252784640" o:connectortype="straight"/>
        </w:pict>
      </w:r>
      <w:r>
        <w:rPr>
          <w:noProof/>
        </w:rPr>
        <w:pict>
          <v:shape id="_x0000_s3329" type="#_x0000_t32" style="position:absolute;margin-left:23.25pt;margin-top:1.35pt;width:12pt;height:15.75pt;flip:x;z-index:252783616" o:connectortype="straight"/>
        </w:pict>
      </w:r>
      <w:r>
        <w:rPr>
          <w:noProof/>
        </w:rPr>
        <w:pict>
          <v:shape id="_x0000_s3325" type="#_x0000_t32" style="position:absolute;margin-left:87pt;margin-top:1.35pt;width:0;height:15.75pt;z-index:252779520" o:connectortype="straight"/>
        </w:pict>
      </w:r>
      <w:r>
        <w:rPr>
          <w:noProof/>
        </w:rPr>
        <w:pict>
          <v:shape id="_x0000_s3321" type="#_x0000_t32" style="position:absolute;margin-left:-15pt;margin-top:1.35pt;width:.75pt;height:15.75pt;flip:x;z-index:252775424" o:connectortype="straight"/>
        </w:pict>
      </w:r>
      <w:r>
        <w:rPr>
          <w:noProof/>
        </w:rPr>
        <w:pict>
          <v:shape id="_x0000_s3317" type="#_x0000_t32" style="position:absolute;margin-left:96pt;margin-top:8.85pt;width:20.25pt;height:8.25pt;flip:x;z-index:252771328" o:connectortype="straight"/>
        </w:pict>
      </w:r>
      <w:r>
        <w:rPr>
          <w:noProof/>
        </w:rPr>
        <w:pict>
          <v:shape id="_x0000_s3313" type="#_x0000_t32" style="position:absolute;margin-left:35.25pt;margin-top:8.85pt;width:22.5pt;height:8.25pt;flip:x;z-index:252767232" o:connectortype="straight"/>
        </w:pict>
      </w:r>
      <w:r>
        <w:rPr>
          <w:noProof/>
        </w:rPr>
        <w:pict>
          <v:shape id="_x0000_s3309" type="#_x0000_t32" style="position:absolute;margin-left:-9.75pt;margin-top:8.85pt;width:21.75pt;height:8.25pt;flip:x;z-index:252763136" o:connectortype="straight"/>
        </w:pict>
      </w:r>
      <w:r>
        <w:rPr>
          <w:noProof/>
        </w:rPr>
        <w:pict>
          <v:shape id="_x0000_s3306" type="#_x0000_t32" style="position:absolute;margin-left:129.75pt;margin-top:8.1pt;width:0;height:27pt;z-index:252760064" o:connectortype="straight"/>
        </w:pict>
      </w:r>
      <w:r>
        <w:rPr>
          <w:noProof/>
        </w:rPr>
        <w:pict>
          <v:shape id="_x0000_s3293" type="#_x0000_t32" style="position:absolute;margin-left:116.25pt;margin-top:8.1pt;width:21pt;height:0;z-index:252746752" o:connectortype="straight"/>
        </w:pict>
      </w:r>
      <w:r>
        <w:rPr>
          <w:noProof/>
        </w:rPr>
        <w:pict>
          <v:shape id="_x0000_s3292" type="#_x0000_t32" style="position:absolute;margin-left:61.5pt;margin-top:8.85pt;width:29.25pt;height:0;z-index:252745728" o:connectortype="straight"/>
        </w:pict>
      </w:r>
      <w:r>
        <w:rPr>
          <w:noProof/>
        </w:rPr>
        <w:pict>
          <v:shape id="_x0000_s3290" type="#_x0000_t32" style="position:absolute;margin-left:-41.25pt;margin-top:8.1pt;width:31.5pt;height:.75pt;z-index:252743680" o:connectortype="straight"/>
        </w:pict>
      </w:r>
    </w:p>
    <w:p w:rsidR="003017A3" w:rsidRDefault="002C2C3A" w:rsidP="003017A3">
      <w:r>
        <w:rPr>
          <w:noProof/>
        </w:rPr>
        <w:pict>
          <v:shape id="_x0000_s3430" type="#_x0000_t32" style="position:absolute;margin-left:465pt;margin-top:21.65pt;width:7.5pt;height:7.85pt;z-index:252887040" o:connectortype="straight"/>
        </w:pict>
      </w:r>
      <w:r>
        <w:rPr>
          <w:noProof/>
        </w:rPr>
        <w:pict>
          <v:shape id="_x0000_s3340" type="#_x0000_t32" style="position:absolute;margin-left:215.25pt;margin-top:16.4pt;width:9.75pt;height:20.25pt;flip:x;z-index:252794880" o:connectortype="straight"/>
        </w:pict>
      </w:r>
      <w:r>
        <w:rPr>
          <w:noProof/>
        </w:rPr>
        <w:pict>
          <v:shape id="_x0000_s3341" type="#_x0000_t32" style="position:absolute;margin-left:215.25pt;margin-top:16.4pt;width:9.75pt;height:21pt;z-index:252795904" o:connectortype="straight"/>
        </w:pict>
      </w:r>
      <w:r>
        <w:rPr>
          <w:noProof/>
        </w:rPr>
        <w:pict>
          <v:shape id="_x0000_s3409" type="#_x0000_t32" style="position:absolute;margin-left:258.75pt;margin-top:9.65pt;width:12pt;height:12pt;flip:x;z-index:252865536" o:connectortype="straight"/>
        </w:pict>
      </w:r>
      <w:r>
        <w:rPr>
          <w:noProof/>
        </w:rPr>
        <w:pict>
          <v:shape id="_x0000_s3342" type="#_x0000_t32" style="position:absolute;margin-left:270.75pt;margin-top:9.65pt;width:11.25pt;height:27.75pt;flip:x;z-index:252796928" o:connectortype="straight"/>
        </w:pict>
      </w:r>
      <w:r>
        <w:rPr>
          <w:noProof/>
        </w:rPr>
        <w:pict>
          <v:shape id="_x0000_s3343" type="#_x0000_t32" style="position:absolute;margin-left:270.75pt;margin-top:9.65pt;width:11.25pt;height:27.75pt;z-index:252797952" o:connectortype="straight"/>
        </w:pict>
      </w:r>
      <w:r>
        <w:rPr>
          <w:noProof/>
        </w:rPr>
        <w:pict>
          <v:oval id="_x0000_s3339" style="position:absolute;margin-left:453pt;margin-top:16.4pt;width:28.5pt;height:27.75pt;z-index:252793856"/>
        </w:pict>
      </w:r>
      <w:r>
        <w:rPr>
          <w:noProof/>
        </w:rPr>
        <w:pict>
          <v:shape id="_x0000_s3381" type="#_x0000_t32" style="position:absolute;margin-left:408.75pt;margin-top:16.4pt;width:56.25pt;height:.4pt;z-index:252836864" o:connectortype="straight"/>
        </w:pict>
      </w:r>
      <w:r>
        <w:rPr>
          <w:noProof/>
        </w:rPr>
        <w:pict>
          <v:oval id="_x0000_s3359" style="position:absolute;margin-left:251.25pt;margin-top:9.65pt;width:7.5pt;height:7.15pt;z-index:252814336"/>
        </w:pict>
      </w:r>
      <w:r>
        <w:rPr>
          <w:noProof/>
        </w:rPr>
        <w:pict>
          <v:shape id="_x0000_s3358" type="#_x0000_t32" style="position:absolute;margin-left:129.75pt;margin-top:9.65pt;width:0;height:34.5pt;z-index:252813312" o:connectortype="straight"/>
        </w:pict>
      </w:r>
      <w:r>
        <w:rPr>
          <w:noProof/>
        </w:rPr>
        <w:pict>
          <v:shape id="_x0000_s3357" type="#_x0000_t32" style="position:absolute;margin-left:137.25pt;margin-top:9.65pt;width:12.75pt;height:15.75pt;z-index:252812288" o:connectortype="straight"/>
        </w:pict>
      </w:r>
      <w:r>
        <w:rPr>
          <w:noProof/>
        </w:rPr>
        <w:pict>
          <v:oval id="_x0000_s3353" style="position:absolute;margin-left:153.4pt;margin-top:9.65pt;width:9pt;height:6.75pt;z-index:252808192"/>
        </w:pict>
      </w:r>
      <w:r>
        <w:rPr>
          <w:noProof/>
        </w:rPr>
        <w:pict>
          <v:shape id="_x0000_s3355" type="#_x0000_t32" style="position:absolute;margin-left:158.25pt;margin-top:9.65pt;width:34.5pt;height:0;z-index:252810240" o:connectortype="straight"/>
        </w:pict>
      </w:r>
      <w:r>
        <w:rPr>
          <w:noProof/>
        </w:rPr>
        <w:pict>
          <v:oval id="_x0000_s3308" style="position:absolute;margin-left:137.25pt;margin-top:4.4pt;width:27.75pt;height:32.25pt;z-index:252762112"/>
        </w:pict>
      </w:r>
      <w:r>
        <w:rPr>
          <w:noProof/>
        </w:rPr>
        <w:pict>
          <v:oval id="_x0000_s3351" style="position:absolute;margin-left:192.75pt;margin-top:16.4pt;width:4.5pt;height:9pt;z-index:252806144"/>
        </w:pict>
      </w:r>
      <w:r>
        <w:rPr>
          <w:noProof/>
        </w:rPr>
        <w:pict>
          <v:shape id="_x0000_s3349" type="#_x0000_t32" style="position:absolute;margin-left:221.25pt;margin-top:9.65pt;width:30pt;height:0;z-index:252804096" o:connectortype="straight"/>
        </w:pict>
      </w:r>
      <w:r>
        <w:rPr>
          <w:noProof/>
        </w:rPr>
        <w:pict>
          <v:shape id="_x0000_s3345" type="#_x0000_t32" style="position:absolute;margin-left:197.25pt;margin-top:16.4pt;width:12pt;height:9pt;flip:x;z-index:252800000" o:connectortype="straight"/>
        </w:pict>
      </w:r>
      <w:r>
        <w:rPr>
          <w:noProof/>
        </w:rPr>
        <w:pict>
          <v:shape id="_x0000_s3344" type="#_x0000_t32" style="position:absolute;margin-left:209.25pt;margin-top:16.4pt;width:12pt;height:0;z-index:252798976" o:connectortype="straight"/>
        </w:pict>
      </w:r>
      <w:r>
        <w:rPr>
          <w:noProof/>
        </w:rPr>
        <w:pict>
          <v:oval id="_x0000_s3338" style="position:absolute;margin-left:244.5pt;margin-top:.65pt;width:42pt;height:51pt;z-index:252792832"/>
        </w:pict>
      </w:r>
      <w:r>
        <w:rPr>
          <w:noProof/>
        </w:rPr>
        <w:pict>
          <v:oval id="_x0000_s3337" style="position:absolute;margin-left:187.5pt;margin-top:.65pt;width:43.5pt;height:51pt;z-index:252791808"/>
        </w:pict>
      </w:r>
      <w:r>
        <w:rPr>
          <w:noProof/>
        </w:rPr>
        <w:pict>
          <v:shape id="_x0000_s3332" type="#_x0000_t32" style="position:absolute;margin-left:23.25pt;margin-top:4.4pt;width:12pt;height:12pt;z-index:252786688" o:connectortype="straight"/>
        </w:pict>
      </w:r>
      <w:r>
        <w:rPr>
          <w:noProof/>
        </w:rPr>
        <w:pict>
          <v:shape id="_x0000_s3331" type="#_x0000_t32" style="position:absolute;margin-left:23.25pt;margin-top:4.4pt;width:12pt;height:12pt;flip:x;z-index:252785664" o:connectortype="straight"/>
        </w:pict>
      </w:r>
      <w:r>
        <w:rPr>
          <w:noProof/>
        </w:rPr>
        <w:pict>
          <v:shape id="_x0000_s3326" type="#_x0000_t32" style="position:absolute;margin-left:87pt;margin-top:4.4pt;width:0;height:12pt;z-index:252780544" o:connectortype="straight"/>
        </w:pict>
      </w:r>
      <w:r>
        <w:rPr>
          <w:noProof/>
        </w:rPr>
        <w:pict>
          <v:shape id="_x0000_s3322" type="#_x0000_t32" style="position:absolute;margin-left:-15pt;margin-top:4.4pt;width:0;height:12pt;z-index:252776448" o:connectortype="straight"/>
        </w:pict>
      </w:r>
      <w:r>
        <w:rPr>
          <w:noProof/>
        </w:rPr>
        <w:pict>
          <v:shape id="_x0000_s3318" type="#_x0000_t32" style="position:absolute;margin-left:96pt;margin-top:8.9pt;width:24pt;height:7.5pt;flip:x;z-index:252772352" o:connectortype="straight"/>
        </w:pict>
      </w:r>
      <w:r>
        <w:rPr>
          <w:noProof/>
        </w:rPr>
        <w:pict>
          <v:shape id="_x0000_s3314" type="#_x0000_t32" style="position:absolute;margin-left:42pt;margin-top:9.65pt;width:27.75pt;height:6.75pt;flip:x;z-index:252768256" o:connectortype="straight"/>
        </w:pict>
      </w:r>
      <w:r>
        <w:rPr>
          <w:noProof/>
        </w:rPr>
        <w:pict>
          <v:shape id="_x0000_s3310" type="#_x0000_t32" style="position:absolute;margin-left:-9.75pt;margin-top:9.65pt;width:26.25pt;height:6.75pt;flip:x;z-index:252764160" o:connectortype="straight"/>
        </w:pict>
      </w:r>
      <w:r>
        <w:rPr>
          <w:noProof/>
        </w:rPr>
        <w:pict>
          <v:shape id="_x0000_s3297" type="#_x0000_t32" style="position:absolute;margin-left:120pt;margin-top:8.9pt;width:17.25pt;height:0;z-index:252750848" o:connectortype="straight"/>
        </w:pict>
      </w:r>
      <w:r>
        <w:rPr>
          <w:noProof/>
        </w:rPr>
        <w:pict>
          <v:shape id="_x0000_s3296" type="#_x0000_t32" style="position:absolute;margin-left:69.75pt;margin-top:8.9pt;width:21pt;height:.75pt;flip:y;z-index:252749824" o:connectortype="straight"/>
        </w:pict>
      </w:r>
      <w:r>
        <w:rPr>
          <w:noProof/>
        </w:rPr>
        <w:pict>
          <v:shape id="_x0000_s3295" type="#_x0000_t32" style="position:absolute;margin-left:12pt;margin-top:8.9pt;width:23.25pt;height:0;z-index:252748800" o:connectortype="straight"/>
        </w:pict>
      </w:r>
      <w:r>
        <w:rPr>
          <w:noProof/>
        </w:rPr>
        <w:pict>
          <v:shape id="_x0000_s3294" type="#_x0000_t32" style="position:absolute;margin-left:-34.5pt;margin-top:8.9pt;width:24.75pt;height:.75pt;z-index:252747776" o:connectortype="straight"/>
        </w:pict>
      </w:r>
    </w:p>
    <w:p w:rsidR="003017A3" w:rsidRDefault="002C2C3A" w:rsidP="003017A3">
      <w:r>
        <w:rPr>
          <w:noProof/>
        </w:rPr>
        <w:pict>
          <v:rect id="_x0000_s3437" style="position:absolute;margin-left:-41.25pt;margin-top:11.2pt;width:14.25pt;height:21.75pt;z-index:252894208"/>
        </w:pict>
      </w:r>
      <w:r>
        <w:rPr>
          <w:noProof/>
        </w:rPr>
        <w:pict>
          <v:shape id="_x0000_s3412" type="#_x0000_t32" style="position:absolute;margin-left:231pt;margin-top:22.45pt;width:0;height:74.25pt;z-index:252868608" o:connectortype="straight"/>
        </w:pict>
      </w:r>
      <w:r>
        <w:rPr>
          <w:noProof/>
        </w:rPr>
        <w:pict>
          <v:shape id="_x0000_s3346" type="#_x0000_t32" style="position:absolute;margin-left:199.5pt;margin-top:11.2pt;width:15.75pt;height:7.5pt;flip:x;z-index:252801024" o:connectortype="straight"/>
        </w:pict>
      </w:r>
      <w:r>
        <w:rPr>
          <w:noProof/>
        </w:rPr>
        <w:pict>
          <v:shape id="_x0000_s3348" type="#_x0000_t32" style="position:absolute;margin-left:258.75pt;margin-top:18.7pt;width:0;height:.05pt;z-index:252803072" o:connectortype="straight"/>
        </w:pict>
      </w:r>
      <w:r>
        <w:rPr>
          <w:noProof/>
        </w:rPr>
        <w:pict>
          <v:shape id="_x0000_s3347" type="#_x0000_t32" style="position:absolute;margin-left:262.5pt;margin-top:4.05pt;width:12pt;height:9pt;flip:x;z-index:252802048" o:connectortype="straight"/>
        </w:pict>
      </w:r>
      <w:r>
        <w:rPr>
          <w:noProof/>
        </w:rPr>
        <w:pict>
          <v:oval id="_x0000_s3360" style="position:absolute;margin-left:251.25pt;margin-top:11.2pt;width:7.5pt;height:7.5pt;z-index:252815360"/>
        </w:pict>
      </w:r>
      <w:r>
        <w:rPr>
          <w:noProof/>
        </w:rPr>
        <w:pict>
          <v:shape id="_x0000_s3403" type="#_x0000_t32" style="position:absolute;margin-left:334.5pt;margin-top:18.7pt;width:9.75pt;height:7.5pt;z-index:252859392" o:connectortype="straight"/>
        </w:pict>
      </w:r>
      <w:r>
        <w:rPr>
          <w:noProof/>
        </w:rPr>
        <w:pict>
          <v:shape id="_x0000_s3402" type="#_x0000_t32" style="position:absolute;margin-left:338.65pt;margin-top:22.45pt;width:5.6pt;height:10.5pt;flip:x;z-index:252858368" o:connectortype="straight"/>
        </w:pict>
      </w:r>
      <w:r>
        <w:rPr>
          <w:noProof/>
        </w:rPr>
        <w:pict>
          <v:shape id="_x0000_s3400" type="#_x0000_t32" style="position:absolute;margin-left:391.5pt;margin-top:22.45pt;width:0;height:10.5pt;z-index:252856320" o:connectortype="straight"/>
        </w:pict>
      </w:r>
      <w:r>
        <w:rPr>
          <w:noProof/>
        </w:rPr>
        <w:pict>
          <v:shape id="_x0000_s3397" type="#_x0000_t32" style="position:absolute;margin-left:305.25pt;margin-top:18.7pt;width:0;height:7.5pt;z-index:252853248" o:connectortype="straight"/>
        </w:pict>
      </w:r>
      <w:r>
        <w:rPr>
          <w:noProof/>
        </w:rPr>
        <w:pict>
          <v:shape id="_x0000_s3383" type="#_x0000_t32" style="position:absolute;margin-left:481.5pt;margin-top:4.05pt;width:24pt;height:0;z-index:252838912" o:connectortype="straight"/>
        </w:pict>
      </w:r>
      <w:r>
        <w:rPr>
          <w:noProof/>
        </w:rPr>
        <w:pict>
          <v:shape id="_x0000_s3382" type="#_x0000_t32" style="position:absolute;margin-left:439.5pt;margin-top:11.2pt;width:29.25pt;height:0;z-index:252837888" o:connectortype="straight"/>
        </w:pict>
      </w:r>
      <w:r>
        <w:rPr>
          <w:noProof/>
        </w:rPr>
        <w:pict>
          <v:shape id="_x0000_s3379" type="#_x0000_t32" style="position:absolute;margin-left:439.5pt;margin-top:11.2pt;width:0;height:42pt;flip:y;z-index:252834816" o:connectortype="straight"/>
        </w:pict>
      </w:r>
      <w:r>
        <w:rPr>
          <w:noProof/>
        </w:rPr>
        <w:pict>
          <v:shape id="_x0000_s3362" type="#_x0000_t32" style="position:absolute;margin-left:286.5pt;margin-top:18.7pt;width:0;height:34.5pt;z-index:252817408" o:connectortype="straight"/>
        </w:pict>
      </w:r>
      <w:r>
        <w:rPr>
          <w:noProof/>
        </w:rPr>
        <w:pict>
          <v:oval id="_x0000_s3354" style="position:absolute;margin-left:155.25pt;margin-top:4.05pt;width:7.15pt;height:7.15pt;z-index:252809216"/>
        </w:pict>
      </w:r>
      <w:r>
        <w:rPr>
          <w:noProof/>
        </w:rPr>
        <w:pict>
          <v:shape id="_x0000_s3356" type="#_x0000_t32" style="position:absolute;margin-left:158.25pt;margin-top:4.05pt;width:34.5pt;height:0;z-index:252811264" o:connectortype="straight"/>
        </w:pict>
      </w:r>
      <w:r>
        <w:rPr>
          <w:noProof/>
        </w:rPr>
        <w:pict>
          <v:oval id="_x0000_s3352" style="position:absolute;margin-left:193.5pt;margin-top:4.05pt;width:7.15pt;height:7.15pt;z-index:252807168"/>
        </w:pict>
      </w:r>
      <w:r>
        <w:rPr>
          <w:noProof/>
        </w:rPr>
        <w:pict>
          <v:shape id="_x0000_s3350" type="#_x0000_t32" style="position:absolute;margin-left:221.25pt;margin-top:18.7pt;width:37.5pt;height:0;z-index:252805120" o:connectortype="straight"/>
        </w:pict>
      </w:r>
      <w:r>
        <w:rPr>
          <w:noProof/>
        </w:rPr>
        <w:pict>
          <v:shape id="_x0000_s3334" type="#_x0000_t32" style="position:absolute;margin-left:30pt;margin-top:11.2pt;width:12pt;height:15pt;z-index:252788736" o:connectortype="straight"/>
        </w:pict>
      </w:r>
      <w:r>
        <w:rPr>
          <w:noProof/>
        </w:rPr>
        <w:pict>
          <v:shape id="_x0000_s3333" type="#_x0000_t32" style="position:absolute;margin-left:30pt;margin-top:11.2pt;width:12pt;height:7.5pt;flip:x;z-index:252787712" o:connectortype="straight"/>
        </w:pict>
      </w:r>
      <w:r>
        <w:rPr>
          <w:noProof/>
        </w:rPr>
        <w:pict>
          <v:shape id="_x0000_s3327" type="#_x0000_t32" style="position:absolute;margin-left:90.75pt;margin-top:11.2pt;width:0;height:15pt;z-index:252781568" o:connectortype="straight"/>
        </w:pict>
      </w:r>
      <w:r>
        <w:rPr>
          <w:noProof/>
        </w:rPr>
        <w:pict>
          <v:shape id="_x0000_s3323" type="#_x0000_t32" style="position:absolute;margin-left:-14.25pt;margin-top:11.2pt;width:0;height:15pt;z-index:252777472" o:connectortype="straight"/>
        </w:pict>
      </w:r>
      <w:r>
        <w:rPr>
          <w:noProof/>
        </w:rPr>
        <w:pict>
          <v:shape id="_x0000_s3319" type="#_x0000_t32" style="position:absolute;margin-left:99.75pt;margin-top:18.7pt;width:25.5pt;height:7.5pt;flip:x;z-index:252773376" o:connectortype="straight"/>
        </w:pict>
      </w:r>
      <w:r>
        <w:rPr>
          <w:noProof/>
        </w:rPr>
        <w:pict>
          <v:shape id="_x0000_s3315" type="#_x0000_t32" style="position:absolute;margin-left:46.5pt;margin-top:18.7pt;width:27pt;height:7.5pt;flip:x;z-index:252769280" o:connectortype="straight"/>
        </w:pict>
      </w:r>
      <w:r>
        <w:rPr>
          <w:noProof/>
        </w:rPr>
        <w:pict>
          <v:shape id="_x0000_s3311" type="#_x0000_t32" style="position:absolute;margin-left:-9.75pt;margin-top:18.7pt;width:33pt;height:7.5pt;flip:x;z-index:252765184" o:connectortype="straight"/>
        </w:pict>
      </w:r>
      <w:r>
        <w:rPr>
          <w:noProof/>
        </w:rPr>
        <w:pict>
          <v:shape id="_x0000_s3307" type="#_x0000_t32" style="position:absolute;margin-left:137.25pt;margin-top:18.7pt;width:0;height:30pt;z-index:252761088" o:connectortype="straight"/>
        </w:pict>
      </w:r>
      <w:r>
        <w:rPr>
          <w:noProof/>
        </w:rPr>
        <w:pict>
          <v:shape id="_x0000_s3304" type="#_x0000_t32" style="position:absolute;margin-left:125.25pt;margin-top:18.7pt;width:21pt;height:0;z-index:252758016" o:connectortype="straight"/>
        </w:pict>
      </w:r>
      <w:r>
        <w:rPr>
          <w:noProof/>
        </w:rPr>
        <w:pict>
          <v:shape id="_x0000_s3302" type="#_x0000_t32" style="position:absolute;margin-left:73.5pt;margin-top:18.7pt;width:22.5pt;height:0;z-index:252755968" o:connectortype="straight"/>
        </w:pict>
      </w:r>
      <w:r>
        <w:rPr>
          <w:noProof/>
        </w:rPr>
        <w:pict>
          <v:shape id="_x0000_s3300" type="#_x0000_t32" style="position:absolute;margin-left:23.25pt;margin-top:18.7pt;width:18.75pt;height:0;z-index:252753920" o:connectortype="straight"/>
        </w:pict>
      </w:r>
      <w:r>
        <w:rPr>
          <w:noProof/>
        </w:rPr>
        <w:pict>
          <v:shape id="_x0000_s3298" type="#_x0000_t32" style="position:absolute;margin-left:-34.5pt;margin-top:18.7pt;width:24.75pt;height:0;z-index:252751872" o:connectortype="straight"/>
        </w:pict>
      </w:r>
    </w:p>
    <w:p w:rsidR="003017A3" w:rsidRDefault="002C2C3A" w:rsidP="003017A3">
      <w:r>
        <w:rPr>
          <w:noProof/>
        </w:rPr>
        <w:pict>
          <v:oval id="_x0000_s3428" style="position:absolute;margin-left:481.5pt;margin-top:12pt;width:11.25pt;height:15pt;z-index:252884992"/>
        </w:pict>
      </w:r>
      <w:r>
        <w:rPr>
          <w:noProof/>
        </w:rPr>
        <w:pict>
          <v:shape id="_x0000_s3418" type="#_x0000_t32" style="position:absolute;margin-left:-34.5pt;margin-top:23.25pt;width:0;height:38.25pt;z-index:252874752" o:connectortype="straight"/>
        </w:pict>
      </w:r>
      <w:r>
        <w:rPr>
          <w:noProof/>
        </w:rPr>
        <w:pict>
          <v:oval id="_x0000_s3414" style="position:absolute;margin-left:225pt;margin-top:22.5pt;width:15.75pt;height:16.5pt;z-index:252870656"/>
        </w:pict>
      </w:r>
      <w:r>
        <w:rPr>
          <w:noProof/>
        </w:rPr>
        <w:pict>
          <v:shape id="_x0000_s3404" type="#_x0000_t32" style="position:absolute;margin-left:344.25pt;margin-top:23.25pt;width:12pt;height:11.25pt;flip:x;z-index:252860416" o:connectortype="straight"/>
        </w:pict>
      </w:r>
      <w:r>
        <w:rPr>
          <w:noProof/>
        </w:rPr>
        <w:pict>
          <v:shape id="_x0000_s3401" type="#_x0000_t32" style="position:absolute;margin-left:400.5pt;margin-top:22.5pt;width:0;height:12pt;z-index:252857344" o:connectortype="straight"/>
        </w:pict>
      </w:r>
      <w:r>
        <w:rPr>
          <w:noProof/>
        </w:rPr>
        <w:pict>
          <v:shape id="_x0000_s3398" type="#_x0000_t32" style="position:absolute;margin-left:305.25pt;margin-top:16.5pt;width:0;height:18pt;z-index:252854272" o:connectortype="straight"/>
        </w:pict>
      </w:r>
      <w:r>
        <w:rPr>
          <w:noProof/>
        </w:rPr>
        <w:pict>
          <v:shape id="_x0000_s3394" type="#_x0000_t32" style="position:absolute;margin-left:395.25pt;margin-top:.75pt;width:21.75pt;height:6.8pt;flip:x;z-index:252850176" o:connectortype="straight"/>
        </w:pict>
      </w:r>
      <w:r>
        <w:rPr>
          <w:noProof/>
        </w:rPr>
        <w:pict>
          <v:shape id="_x0000_s3392" type="#_x0000_t32" style="position:absolute;margin-left:344.25pt;margin-top:.75pt;width:27.75pt;height:6.75pt;flip:x;z-index:252848128" o:connectortype="straight"/>
        </w:pict>
      </w:r>
      <w:r>
        <w:rPr>
          <w:noProof/>
        </w:rPr>
        <w:pict>
          <v:shape id="_x0000_s3390" type="#_x0000_t32" style="position:absolute;margin-left:305.25pt;margin-top:.75pt;width:17.25pt;height:6.75pt;flip:x;z-index:252846080" o:connectortype="straight"/>
        </w:pict>
      </w:r>
      <w:r>
        <w:rPr>
          <w:noProof/>
        </w:rPr>
        <w:pict>
          <v:shape id="_x0000_s3377" type="#_x0000_t32" style="position:absolute;margin-left:417pt;margin-top:.75pt;width:18.75pt;height:0;z-index:252832768" o:connectortype="straight"/>
        </w:pict>
      </w:r>
      <w:r>
        <w:rPr>
          <w:noProof/>
        </w:rPr>
        <w:pict>
          <v:shape id="_x0000_s3375" type="#_x0000_t32" style="position:absolute;margin-left:372pt;margin-top:.75pt;width:19.5pt;height:0;z-index:252830720" o:connectortype="straight"/>
        </w:pict>
      </w:r>
      <w:r>
        <w:rPr>
          <w:noProof/>
        </w:rPr>
        <w:pict>
          <v:shape id="_x0000_s3373" type="#_x0000_t32" style="position:absolute;margin-left:322.5pt;margin-top:.75pt;width:21.75pt;height:0;z-index:252828672" o:connectortype="straight"/>
        </w:pict>
      </w:r>
      <w:r>
        <w:rPr>
          <w:noProof/>
        </w:rPr>
        <w:pict>
          <v:shape id="_x0000_s3371" type="#_x0000_t32" style="position:absolute;margin-left:286.5pt;margin-top:.75pt;width:18.75pt;height:0;z-index:252826624" o:connectortype="straight"/>
        </w:pict>
      </w:r>
      <w:r>
        <w:rPr>
          <w:noProof/>
        </w:rPr>
        <w:pict>
          <v:shape id="_x0000_s3336" type="#_x0000_t32" style="position:absolute;margin-left:35.25pt;margin-top:16.5pt;width:6.75pt;height:11.25pt;z-index:252790784" o:connectortype="straight"/>
        </w:pict>
      </w:r>
      <w:r>
        <w:rPr>
          <w:noProof/>
        </w:rPr>
        <w:pict>
          <v:shape id="_x0000_s3335" type="#_x0000_t32" style="position:absolute;margin-left:35.25pt;margin-top:16.5pt;width:11.25pt;height:11.25pt;flip:x;z-index:252789760" o:connectortype="straight"/>
        </w:pict>
      </w:r>
      <w:r>
        <w:rPr>
          <w:noProof/>
        </w:rPr>
        <w:pict>
          <v:shape id="_x0000_s3328" type="#_x0000_t32" style="position:absolute;margin-left:90.75pt;margin-top:16.5pt;width:0;height:11.25pt;z-index:252782592" o:connectortype="straight"/>
        </w:pict>
      </w:r>
      <w:r>
        <w:rPr>
          <w:noProof/>
        </w:rPr>
        <w:pict>
          <v:shape id="_x0000_s3324" type="#_x0000_t32" style="position:absolute;margin-left:-9.75pt;margin-top:16.5pt;width:0;height:11.25pt;z-index:252778496" o:connectortype="straight"/>
        </w:pict>
      </w:r>
      <w:r>
        <w:rPr>
          <w:noProof/>
        </w:rPr>
        <w:pict>
          <v:shape id="_x0000_s3320" type="#_x0000_t32" style="position:absolute;margin-left:103.5pt;margin-top:23.25pt;width:26.25pt;height:4.5pt;flip:x;z-index:252774400" o:connectortype="straight"/>
        </w:pict>
      </w:r>
      <w:r>
        <w:rPr>
          <w:noProof/>
        </w:rPr>
        <w:pict>
          <v:shape id="_x0000_s3316" type="#_x0000_t32" style="position:absolute;margin-left:46.5pt;margin-top:23.25pt;width:27pt;height:4.5pt;flip:x;z-index:252770304" o:connectortype="straight"/>
        </w:pict>
      </w:r>
      <w:r>
        <w:rPr>
          <w:noProof/>
        </w:rPr>
        <w:pict>
          <v:shape id="_x0000_s3312" type="#_x0000_t32" style="position:absolute;margin-left:-3.75pt;margin-top:23.25pt;width:27pt;height:4.5pt;flip:x;z-index:252766208" o:connectortype="straight"/>
        </w:pict>
      </w:r>
      <w:r>
        <w:rPr>
          <w:noProof/>
        </w:rPr>
        <w:pict>
          <v:shape id="_x0000_s3305" type="#_x0000_t32" style="position:absolute;margin-left:129.75pt;margin-top:22.5pt;width:16.5pt;height:.75pt;z-index:252759040" o:connectortype="straight"/>
        </w:pict>
      </w:r>
      <w:r>
        <w:rPr>
          <w:noProof/>
        </w:rPr>
        <w:pict>
          <v:shape id="_x0000_s3303" type="#_x0000_t32" style="position:absolute;margin-left:73.5pt;margin-top:22.5pt;width:22.5pt;height:0;z-index:252756992" o:connectortype="straight"/>
        </w:pict>
      </w:r>
      <w:r>
        <w:rPr>
          <w:noProof/>
        </w:rPr>
        <w:pict>
          <v:shape id="_x0000_s3301" type="#_x0000_t32" style="position:absolute;margin-left:23.25pt;margin-top:22.5pt;width:23.25pt;height:.75pt;flip:y;z-index:252754944" o:connectortype="straight"/>
        </w:pict>
      </w:r>
      <w:r>
        <w:rPr>
          <w:noProof/>
        </w:rPr>
        <w:pict>
          <v:shape id="_x0000_s3299" type="#_x0000_t32" style="position:absolute;margin-left:-34.5pt;margin-top:22.5pt;width:24.75pt;height:.75pt;z-index:252752896" o:connectortype="straight"/>
        </w:pict>
      </w:r>
    </w:p>
    <w:p w:rsidR="003017A3" w:rsidRDefault="002C2C3A" w:rsidP="003017A3">
      <w:r>
        <w:rPr>
          <w:noProof/>
        </w:rPr>
        <w:pict>
          <v:oval id="_x0000_s3429" style="position:absolute;margin-left:486pt;margin-top:2.3pt;width:10.5pt;height:11.25pt;z-index:252886016"/>
        </w:pict>
      </w:r>
      <w:r>
        <w:rPr>
          <w:noProof/>
        </w:rPr>
        <w:pict>
          <v:oval id="_x0000_s3419" style="position:absolute;margin-left:-45.75pt;margin-top:20.3pt;width:18.75pt;height:15.75pt;z-index:252875776"/>
        </w:pict>
      </w:r>
      <w:r>
        <w:rPr>
          <w:noProof/>
        </w:rPr>
        <w:pict>
          <v:oval id="_x0000_s3416" style="position:absolute;margin-left:125.25pt;margin-top:20.3pt;width:21pt;height:15.75pt;z-index:252872704"/>
        </w:pict>
      </w:r>
      <w:r>
        <w:rPr>
          <w:noProof/>
        </w:rPr>
        <w:pict>
          <v:oval id="_x0000_s3415" style="position:absolute;margin-left:221.25pt;margin-top:9.05pt;width:19.5pt;height:16.5pt;z-index:252871680"/>
        </w:pict>
      </w:r>
      <w:r>
        <w:rPr>
          <w:noProof/>
        </w:rPr>
        <w:pict>
          <v:shape id="_x0000_s3411" type="#_x0000_t32" style="position:absolute;margin-left:137.25pt;margin-top:1.55pt;width:0;height:52.5pt;z-index:252867584" o:connectortype="straight"/>
        </w:pict>
      </w:r>
      <w:r>
        <w:rPr>
          <w:noProof/>
        </w:rPr>
        <w:pict>
          <v:shape id="_x0000_s3405" type="#_x0000_t32" style="position:absolute;margin-left:352.5pt;margin-top:1.55pt;width:3.75pt;height:7.5pt;flip:x y;z-index:252861440" o:connectortype="straight"/>
        </w:pict>
      </w:r>
      <w:r>
        <w:rPr>
          <w:noProof/>
        </w:rPr>
        <w:pict>
          <v:shape id="_x0000_s3395" type="#_x0000_t32" style="position:absolute;margin-left:408.75pt;margin-top:2.3pt;width:15pt;height:11.25pt;flip:x;z-index:252851200" o:connectortype="straight"/>
        </w:pict>
      </w:r>
      <w:r>
        <w:rPr>
          <w:noProof/>
        </w:rPr>
        <w:pict>
          <v:shape id="_x0000_s3378" type="#_x0000_t32" style="position:absolute;margin-left:417pt;margin-top:1.55pt;width:22.5pt;height:0;z-index:252833792" o:connectortype="straight"/>
        </w:pict>
      </w:r>
      <w:r>
        <w:rPr>
          <w:noProof/>
        </w:rPr>
        <w:pict>
          <v:shape id="_x0000_s3376" type="#_x0000_t32" style="position:absolute;margin-left:372pt;margin-top:1.55pt;width:28.5pt;height:.75pt;flip:y;z-index:252831744" o:connectortype="straight"/>
        </w:pict>
      </w:r>
      <w:r>
        <w:rPr>
          <w:noProof/>
        </w:rPr>
        <w:pict>
          <v:shape id="_x0000_s3393" type="#_x0000_t32" style="position:absolute;margin-left:356.25pt;margin-top:2.3pt;width:21.75pt;height:6.75pt;flip:x;z-index:252849152" o:connectortype="straight"/>
        </w:pict>
      </w:r>
      <w:r>
        <w:rPr>
          <w:noProof/>
        </w:rPr>
        <w:pict>
          <v:shape id="_x0000_s3391" type="#_x0000_t32" style="position:absolute;margin-left:314.25pt;margin-top:2.3pt;width:15pt;height:6.75pt;flip:x;z-index:252847104" o:connectortype="straight"/>
        </w:pict>
      </w:r>
      <w:r>
        <w:rPr>
          <w:noProof/>
        </w:rPr>
        <w:pict>
          <v:shape id="_x0000_s3374" type="#_x0000_t32" style="position:absolute;margin-left:322.5pt;margin-top:2.3pt;width:30pt;height:0;z-index:252829696" o:connectortype="straight"/>
        </w:pict>
      </w:r>
      <w:r>
        <w:rPr>
          <w:noProof/>
        </w:rPr>
        <w:pict>
          <v:shape id="_x0000_s3372" type="#_x0000_t32" style="position:absolute;margin-left:286.5pt;margin-top:2.3pt;width:18.75pt;height:0;z-index:252827648" o:connectortype="straight"/>
        </w:pict>
      </w:r>
    </w:p>
    <w:p w:rsidR="003017A3" w:rsidRDefault="002C2C3A" w:rsidP="003017A3">
      <w:r>
        <w:rPr>
          <w:noProof/>
        </w:rPr>
        <w:pict>
          <v:rect id="_x0000_s3423" style="position:absolute;margin-left:204.75pt;margin-top:14.35pt;width:39.75pt;height:74.25pt;z-index:252879872"/>
        </w:pict>
      </w:r>
      <w:r>
        <w:rPr>
          <w:noProof/>
        </w:rPr>
        <w:pict>
          <v:oval id="_x0000_s3420" style="position:absolute;margin-left:-50.25pt;margin-top:3.85pt;width:23.25pt;height:24.75pt;z-index:252876800"/>
        </w:pict>
      </w:r>
      <w:r>
        <w:rPr>
          <w:noProof/>
        </w:rPr>
        <w:pict>
          <v:oval id="_x0000_s3417" style="position:absolute;margin-left:125.25pt;margin-top:3.85pt;width:21pt;height:16.5pt;z-index:252873728"/>
        </w:pict>
      </w:r>
    </w:p>
    <w:p w:rsidR="003017A3" w:rsidRDefault="002C2C3A" w:rsidP="003017A3">
      <w:r>
        <w:rPr>
          <w:noProof/>
        </w:rPr>
        <w:pict>
          <v:rect id="_x0000_s3422" style="position:absolute;margin-left:125.25pt;margin-top:3.2pt;width:30pt;height:60pt;z-index:252878848"/>
        </w:pict>
      </w:r>
      <w:r>
        <w:rPr>
          <w:noProof/>
        </w:rPr>
        <w:pict>
          <v:shape id="_x0000_s3421" type="#_x0000_t32" style="position:absolute;margin-left:-34.5pt;margin-top:3.2pt;width:0;height:20.25pt;z-index:252877824" o:connectortype="straight">
            <v:stroke endarrow="block"/>
          </v:shape>
        </w:pict>
      </w:r>
    </w:p>
    <w:p w:rsidR="003017A3" w:rsidRDefault="003017A3" w:rsidP="003017A3"/>
    <w:p w:rsidR="003017A3" w:rsidRDefault="002C2C3A" w:rsidP="003017A3">
      <w:r>
        <w:rPr>
          <w:noProof/>
        </w:rPr>
        <w:pict>
          <v:shape id="_x0000_s3433" type="#_x0000_t32" style="position:absolute;margin-left:231pt;margin-top:12.3pt;width:0;height:21.75pt;z-index:252890112" o:connectortype="straight">
            <v:stroke endarrow="block"/>
          </v:shape>
        </w:pict>
      </w:r>
      <w:r>
        <w:rPr>
          <w:noProof/>
        </w:rPr>
        <w:pict>
          <v:shape id="_x0000_s3432" type="#_x0000_t32" style="position:absolute;margin-left:142.5pt;margin-top:12.3pt;width:0;height:21.75pt;z-index:252889088" o:connectortype="straight">
            <v:stroke endarrow="block"/>
          </v:shape>
        </w:pict>
      </w:r>
    </w:p>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 w:rsidR="003017A3" w:rsidRDefault="003017A3" w:rsidP="003017A3">
      <w:pPr>
        <w:rPr>
          <w:sz w:val="24"/>
          <w:szCs w:val="24"/>
        </w:rPr>
      </w:pPr>
    </w:p>
    <w:p w:rsidR="003017A3" w:rsidRDefault="003017A3" w:rsidP="003017A3">
      <w:pPr>
        <w:rPr>
          <w:sz w:val="24"/>
          <w:szCs w:val="24"/>
        </w:rPr>
      </w:pPr>
    </w:p>
    <w:p w:rsidR="003017A3" w:rsidRDefault="003017A3" w:rsidP="003017A3">
      <w:pPr>
        <w:rPr>
          <w:sz w:val="24"/>
          <w:szCs w:val="24"/>
        </w:rPr>
      </w:pPr>
    </w:p>
    <w:p w:rsidR="003017A3" w:rsidRDefault="003017A3" w:rsidP="003017A3">
      <w:pPr>
        <w:rPr>
          <w:sz w:val="24"/>
          <w:szCs w:val="24"/>
        </w:rPr>
      </w:pPr>
    </w:p>
    <w:p w:rsidR="003017A3" w:rsidRDefault="003017A3" w:rsidP="003017A3">
      <w:pPr>
        <w:rPr>
          <w:sz w:val="24"/>
          <w:szCs w:val="24"/>
        </w:rPr>
      </w:pPr>
    </w:p>
    <w:p w:rsidR="003017A3" w:rsidRDefault="003017A3" w:rsidP="003017A3">
      <w:pPr>
        <w:rPr>
          <w:sz w:val="24"/>
          <w:szCs w:val="24"/>
        </w:rPr>
      </w:pPr>
    </w:p>
    <w:p w:rsidR="003017A3" w:rsidRDefault="003017A3" w:rsidP="003017A3">
      <w:pPr>
        <w:rPr>
          <w:sz w:val="24"/>
          <w:szCs w:val="24"/>
        </w:rPr>
      </w:pPr>
    </w:p>
    <w:p w:rsidR="003017A3" w:rsidRDefault="003017A3" w:rsidP="003017A3">
      <w:pPr>
        <w:rPr>
          <w:sz w:val="24"/>
          <w:szCs w:val="24"/>
        </w:rPr>
      </w:pPr>
    </w:p>
    <w:p w:rsidR="003017A3" w:rsidRDefault="003017A3" w:rsidP="003017A3">
      <w:pPr>
        <w:rPr>
          <w:sz w:val="24"/>
          <w:szCs w:val="24"/>
        </w:rPr>
      </w:pPr>
    </w:p>
    <w:p w:rsidR="003017A3" w:rsidRDefault="003017A3" w:rsidP="003017A3">
      <w:pPr>
        <w:rPr>
          <w:sz w:val="24"/>
          <w:szCs w:val="24"/>
        </w:rPr>
      </w:pPr>
    </w:p>
    <w:p w:rsidR="003017A3" w:rsidRDefault="003017A3" w:rsidP="003017A3">
      <w:pPr>
        <w:rPr>
          <w:sz w:val="24"/>
          <w:szCs w:val="24"/>
        </w:rPr>
      </w:pPr>
    </w:p>
    <w:p w:rsidR="003017A3" w:rsidRDefault="003017A3" w:rsidP="003017A3">
      <w:pPr>
        <w:rPr>
          <w:sz w:val="24"/>
          <w:szCs w:val="24"/>
        </w:rPr>
      </w:pPr>
    </w:p>
    <w:p w:rsidR="003017A3" w:rsidRDefault="003017A3" w:rsidP="003017A3">
      <w:pPr>
        <w:rPr>
          <w:sz w:val="24"/>
          <w:szCs w:val="24"/>
        </w:rPr>
      </w:pPr>
    </w:p>
    <w:p w:rsidR="003017A3" w:rsidRDefault="003017A3" w:rsidP="003017A3">
      <w:pPr>
        <w:rPr>
          <w:sz w:val="24"/>
          <w:szCs w:val="24"/>
        </w:rPr>
      </w:pPr>
    </w:p>
    <w:p w:rsidR="003017A3" w:rsidRDefault="003017A3" w:rsidP="003017A3">
      <w:pPr>
        <w:rPr>
          <w:sz w:val="24"/>
          <w:szCs w:val="24"/>
        </w:rPr>
      </w:pPr>
    </w:p>
    <w:p w:rsidR="003017A3" w:rsidRDefault="003017A3" w:rsidP="003017A3">
      <w:pPr>
        <w:rPr>
          <w:sz w:val="24"/>
          <w:szCs w:val="24"/>
        </w:rPr>
      </w:pPr>
    </w:p>
    <w:p w:rsidR="003017A3" w:rsidRDefault="003017A3" w:rsidP="003017A3">
      <w:pPr>
        <w:rPr>
          <w:sz w:val="24"/>
          <w:szCs w:val="24"/>
        </w:rPr>
      </w:pPr>
    </w:p>
    <w:p w:rsidR="003017A3" w:rsidRDefault="003017A3" w:rsidP="003017A3">
      <w:pPr>
        <w:rPr>
          <w:sz w:val="24"/>
          <w:szCs w:val="24"/>
        </w:rPr>
      </w:pPr>
    </w:p>
    <w:p w:rsidR="003017A3" w:rsidRDefault="003017A3" w:rsidP="003017A3">
      <w:pPr>
        <w:rPr>
          <w:sz w:val="24"/>
          <w:szCs w:val="24"/>
        </w:rPr>
      </w:pPr>
    </w:p>
    <w:p w:rsidR="003017A3" w:rsidRDefault="003017A3" w:rsidP="003017A3">
      <w:pPr>
        <w:rPr>
          <w:sz w:val="24"/>
          <w:szCs w:val="24"/>
        </w:rPr>
      </w:pPr>
    </w:p>
    <w:p w:rsidR="003017A3" w:rsidRDefault="003017A3" w:rsidP="003017A3">
      <w:pPr>
        <w:rPr>
          <w:sz w:val="24"/>
          <w:szCs w:val="24"/>
        </w:rPr>
      </w:pPr>
    </w:p>
    <w:p w:rsidR="003017A3" w:rsidRDefault="003017A3" w:rsidP="003017A3">
      <w:pPr>
        <w:rPr>
          <w:sz w:val="24"/>
          <w:szCs w:val="24"/>
        </w:rPr>
      </w:pPr>
    </w:p>
    <w:p w:rsidR="003017A3" w:rsidRDefault="003017A3" w:rsidP="003017A3">
      <w:pPr>
        <w:rPr>
          <w:sz w:val="24"/>
          <w:szCs w:val="24"/>
        </w:rPr>
      </w:pPr>
    </w:p>
    <w:p w:rsidR="003017A3" w:rsidRDefault="003017A3" w:rsidP="003017A3">
      <w:pPr>
        <w:rPr>
          <w:sz w:val="24"/>
          <w:szCs w:val="24"/>
        </w:rPr>
      </w:pPr>
    </w:p>
    <w:p w:rsidR="003017A3" w:rsidRDefault="003017A3" w:rsidP="003017A3">
      <w:pPr>
        <w:rPr>
          <w:sz w:val="24"/>
          <w:szCs w:val="24"/>
        </w:rPr>
      </w:pPr>
    </w:p>
    <w:p w:rsidR="003017A3" w:rsidRDefault="003017A3" w:rsidP="003017A3">
      <w:pPr>
        <w:rPr>
          <w:sz w:val="24"/>
          <w:szCs w:val="24"/>
        </w:rPr>
      </w:pPr>
    </w:p>
    <w:p w:rsidR="003017A3" w:rsidRDefault="003017A3" w:rsidP="003017A3">
      <w:pPr>
        <w:rPr>
          <w:sz w:val="24"/>
          <w:szCs w:val="24"/>
        </w:rPr>
      </w:pPr>
    </w:p>
    <w:p w:rsidR="003017A3" w:rsidRDefault="003017A3" w:rsidP="003017A3">
      <w:pPr>
        <w:rPr>
          <w:sz w:val="24"/>
          <w:szCs w:val="24"/>
        </w:rPr>
      </w:pPr>
    </w:p>
    <w:p w:rsidR="003017A3" w:rsidRDefault="003017A3" w:rsidP="003017A3">
      <w:pPr>
        <w:rPr>
          <w:sz w:val="24"/>
          <w:szCs w:val="24"/>
        </w:rPr>
      </w:pPr>
    </w:p>
    <w:p w:rsidR="003017A3" w:rsidRDefault="003017A3" w:rsidP="003017A3">
      <w:pPr>
        <w:rPr>
          <w:sz w:val="24"/>
          <w:szCs w:val="24"/>
        </w:rPr>
      </w:pPr>
    </w:p>
    <w:p w:rsidR="003017A3" w:rsidRPr="0034244A" w:rsidRDefault="003017A3" w:rsidP="003017A3">
      <w:pPr>
        <w:rPr>
          <w:sz w:val="24"/>
          <w:szCs w:val="24"/>
        </w:rPr>
      </w:pPr>
    </w:p>
    <w:p w:rsidR="003017A3" w:rsidRDefault="003017A3" w:rsidP="003017A3"/>
    <w:p w:rsidR="003017A3" w:rsidRDefault="003017A3">
      <w:r>
        <w:t xml:space="preserve"> </w:t>
      </w:r>
    </w:p>
    <w:p w:rsidR="00DB639E" w:rsidRDefault="00DB639E"/>
    <w:p w:rsidR="00DB639E" w:rsidRDefault="00DB639E"/>
    <w:p w:rsidR="00DB639E" w:rsidRDefault="00DB639E"/>
    <w:p w:rsidR="00DB639E" w:rsidRDefault="00DB639E"/>
    <w:p w:rsidR="00DB639E" w:rsidRDefault="00DB639E"/>
    <w:p w:rsidR="00DB639E" w:rsidRDefault="00DB639E"/>
    <w:p w:rsidR="00DB639E" w:rsidRDefault="00DB639E"/>
    <w:p w:rsidR="00DB639E" w:rsidRDefault="00DB639E"/>
    <w:p w:rsidR="00DB639E" w:rsidRDefault="00DB639E"/>
    <w:p w:rsidR="00DB639E" w:rsidRDefault="00DB639E"/>
    <w:p w:rsidR="00DB639E" w:rsidRDefault="00DB639E"/>
    <w:p w:rsidR="00DB639E" w:rsidRDefault="00DB639E"/>
    <w:p w:rsidR="00DB639E" w:rsidRDefault="00DB639E"/>
    <w:p w:rsidR="00DB639E" w:rsidRDefault="00DB639E"/>
    <w:p w:rsidR="00DB639E" w:rsidRDefault="00DB639E"/>
    <w:sdt>
      <w:sdtPr>
        <w:rPr>
          <w:rFonts w:asciiTheme="minorHAnsi" w:eastAsiaTheme="minorHAnsi" w:hAnsiTheme="minorHAnsi" w:cstheme="minorBidi"/>
          <w:b w:val="0"/>
          <w:bCs w:val="0"/>
          <w:color w:val="auto"/>
          <w:sz w:val="22"/>
          <w:szCs w:val="22"/>
        </w:rPr>
        <w:id w:val="3740204"/>
        <w:docPartObj>
          <w:docPartGallery w:val="Table of Contents"/>
          <w:docPartUnique/>
        </w:docPartObj>
      </w:sdtPr>
      <w:sdtContent>
        <w:p w:rsidR="00884969" w:rsidRDefault="00884969">
          <w:pPr>
            <w:pStyle w:val="TOCHeading"/>
          </w:pPr>
          <w:r>
            <w:t>Table of Contents</w:t>
          </w:r>
        </w:p>
        <w:p w:rsidR="00884969" w:rsidRDefault="002C2C3A">
          <w:pPr>
            <w:pStyle w:val="TOC2"/>
            <w:tabs>
              <w:tab w:val="right" w:leader="dot" w:pos="9350"/>
            </w:tabs>
            <w:rPr>
              <w:noProof/>
            </w:rPr>
          </w:pPr>
          <w:r w:rsidRPr="002C2C3A">
            <w:fldChar w:fldCharType="begin"/>
          </w:r>
          <w:r w:rsidR="00884969">
            <w:instrText xml:space="preserve"> TOC \o "1-3" \h \z \u </w:instrText>
          </w:r>
          <w:r w:rsidRPr="002C2C3A">
            <w:fldChar w:fldCharType="separate"/>
          </w:r>
          <w:hyperlink w:anchor="_Toc189146506" w:history="1">
            <w:r w:rsidR="00884969" w:rsidRPr="005B49C7">
              <w:rPr>
                <w:rStyle w:val="Hyperlink"/>
                <w:noProof/>
              </w:rPr>
              <w:t>1.1</w:t>
            </w:r>
            <w:r w:rsidR="00884969">
              <w:rPr>
                <w:noProof/>
                <w:webHidden/>
              </w:rPr>
              <w:tab/>
            </w:r>
            <w:r>
              <w:rPr>
                <w:noProof/>
                <w:webHidden/>
              </w:rPr>
              <w:fldChar w:fldCharType="begin"/>
            </w:r>
            <w:r w:rsidR="00884969">
              <w:rPr>
                <w:noProof/>
                <w:webHidden/>
              </w:rPr>
              <w:instrText xml:space="preserve"> PAGEREF _Toc189146506 \h </w:instrText>
            </w:r>
            <w:r>
              <w:rPr>
                <w:noProof/>
                <w:webHidden/>
              </w:rPr>
            </w:r>
            <w:r>
              <w:rPr>
                <w:noProof/>
                <w:webHidden/>
              </w:rPr>
              <w:fldChar w:fldCharType="separate"/>
            </w:r>
            <w:r w:rsidR="00884969">
              <w:rPr>
                <w:noProof/>
                <w:webHidden/>
              </w:rPr>
              <w:t>2</w:t>
            </w:r>
            <w:r>
              <w:rPr>
                <w:noProof/>
                <w:webHidden/>
              </w:rPr>
              <w:fldChar w:fldCharType="end"/>
            </w:r>
          </w:hyperlink>
        </w:p>
        <w:p w:rsidR="00884969" w:rsidRDefault="002C2C3A">
          <w:pPr>
            <w:pStyle w:val="TOC2"/>
            <w:tabs>
              <w:tab w:val="right" w:leader="dot" w:pos="9350"/>
            </w:tabs>
            <w:rPr>
              <w:noProof/>
            </w:rPr>
          </w:pPr>
          <w:hyperlink w:anchor="_Toc189146507" w:history="1">
            <w:r w:rsidR="00884969" w:rsidRPr="005B49C7">
              <w:rPr>
                <w:rStyle w:val="Hyperlink"/>
                <w:rFonts w:ascii="Times New Roman" w:eastAsia="Times New Roman" w:hAnsi="Times New Roman" w:cs="Times New Roman"/>
                <w:b/>
                <w:bCs/>
                <w:noProof/>
              </w:rPr>
              <w:t>Thesis. Degree honor, council quality rules low become justice development court and labor relations conciliation mediation, Engineering electrical trade research policy skill ,safety security order develop ,defense order</w:t>
            </w:r>
            <w:r w:rsidR="00884969">
              <w:rPr>
                <w:noProof/>
                <w:webHidden/>
              </w:rPr>
              <w:tab/>
            </w:r>
            <w:r>
              <w:rPr>
                <w:noProof/>
                <w:webHidden/>
              </w:rPr>
              <w:fldChar w:fldCharType="begin"/>
            </w:r>
            <w:r w:rsidR="00884969">
              <w:rPr>
                <w:noProof/>
                <w:webHidden/>
              </w:rPr>
              <w:instrText xml:space="preserve"> PAGEREF _Toc189146507 \h </w:instrText>
            </w:r>
            <w:r>
              <w:rPr>
                <w:noProof/>
                <w:webHidden/>
              </w:rPr>
            </w:r>
            <w:r>
              <w:rPr>
                <w:noProof/>
                <w:webHidden/>
              </w:rPr>
              <w:fldChar w:fldCharType="separate"/>
            </w:r>
            <w:r w:rsidR="00884969">
              <w:rPr>
                <w:noProof/>
                <w:webHidden/>
              </w:rPr>
              <w:t>2</w:t>
            </w:r>
            <w:r>
              <w:rPr>
                <w:noProof/>
                <w:webHidden/>
              </w:rPr>
              <w:fldChar w:fldCharType="end"/>
            </w:r>
          </w:hyperlink>
        </w:p>
        <w:p w:rsidR="00884969" w:rsidRDefault="002C2C3A">
          <w:pPr>
            <w:pStyle w:val="TOC2"/>
            <w:tabs>
              <w:tab w:val="right" w:leader="dot" w:pos="9350"/>
            </w:tabs>
            <w:rPr>
              <w:noProof/>
            </w:rPr>
          </w:pPr>
          <w:hyperlink w:anchor="_Toc189146508" w:history="1">
            <w:r w:rsidR="00884969" w:rsidRPr="005B49C7">
              <w:rPr>
                <w:rStyle w:val="Hyperlink"/>
                <w:rFonts w:ascii="Times New Roman" w:eastAsia="Times New Roman" w:hAnsi="Times New Roman" w:cs="Times New Roman"/>
                <w:b/>
                <w:bCs/>
                <w:noProof/>
              </w:rPr>
              <w:t>2.1 Thesis. Degree honor, council quality rules low become justice development court and labour relations conciliation mediation, Engineering electrical trade research policy skill ,safety security order develop ,defense order</w:t>
            </w:r>
            <w:r w:rsidR="00884969">
              <w:rPr>
                <w:noProof/>
                <w:webHidden/>
              </w:rPr>
              <w:tab/>
            </w:r>
            <w:r>
              <w:rPr>
                <w:noProof/>
                <w:webHidden/>
              </w:rPr>
              <w:fldChar w:fldCharType="begin"/>
            </w:r>
            <w:r w:rsidR="00884969">
              <w:rPr>
                <w:noProof/>
                <w:webHidden/>
              </w:rPr>
              <w:instrText xml:space="preserve"> PAGEREF _Toc189146508 \h </w:instrText>
            </w:r>
            <w:r>
              <w:rPr>
                <w:noProof/>
                <w:webHidden/>
              </w:rPr>
            </w:r>
            <w:r>
              <w:rPr>
                <w:noProof/>
                <w:webHidden/>
              </w:rPr>
              <w:fldChar w:fldCharType="separate"/>
            </w:r>
            <w:r w:rsidR="00884969">
              <w:rPr>
                <w:noProof/>
                <w:webHidden/>
              </w:rPr>
              <w:t>151</w:t>
            </w:r>
            <w:r>
              <w:rPr>
                <w:noProof/>
                <w:webHidden/>
              </w:rPr>
              <w:fldChar w:fldCharType="end"/>
            </w:r>
          </w:hyperlink>
        </w:p>
        <w:p w:rsidR="00884969" w:rsidRDefault="002C2C3A">
          <w:pPr>
            <w:pStyle w:val="TOC2"/>
            <w:tabs>
              <w:tab w:val="right" w:leader="dot" w:pos="9350"/>
            </w:tabs>
            <w:rPr>
              <w:noProof/>
            </w:rPr>
          </w:pPr>
          <w:hyperlink w:anchor="_Toc189146509" w:history="1">
            <w:r w:rsidR="00884969" w:rsidRPr="005B49C7">
              <w:rPr>
                <w:rStyle w:val="Hyperlink"/>
                <w:rFonts w:ascii="Times New Roman" w:eastAsia="Times New Roman" w:hAnsi="Times New Roman" w:cs="Times New Roman"/>
                <w:b/>
                <w:bCs/>
                <w:noProof/>
              </w:rPr>
              <w:t>Thesis. Degree honour, council quality rules low become justice development court and labour relations counciliation mediation, Engineering electrical trade research policy skill ,safety security order developm ,defense order</w:t>
            </w:r>
            <w:r w:rsidR="00884969">
              <w:rPr>
                <w:noProof/>
                <w:webHidden/>
              </w:rPr>
              <w:tab/>
            </w:r>
            <w:r>
              <w:rPr>
                <w:noProof/>
                <w:webHidden/>
              </w:rPr>
              <w:fldChar w:fldCharType="begin"/>
            </w:r>
            <w:r w:rsidR="00884969">
              <w:rPr>
                <w:noProof/>
                <w:webHidden/>
              </w:rPr>
              <w:instrText xml:space="preserve"> PAGEREF _Toc189146509 \h </w:instrText>
            </w:r>
            <w:r>
              <w:rPr>
                <w:noProof/>
                <w:webHidden/>
              </w:rPr>
            </w:r>
            <w:r>
              <w:rPr>
                <w:noProof/>
                <w:webHidden/>
              </w:rPr>
              <w:fldChar w:fldCharType="separate"/>
            </w:r>
            <w:r w:rsidR="00884969">
              <w:rPr>
                <w:noProof/>
                <w:webHidden/>
              </w:rPr>
              <w:t>318</w:t>
            </w:r>
            <w:r>
              <w:rPr>
                <w:noProof/>
                <w:webHidden/>
              </w:rPr>
              <w:fldChar w:fldCharType="end"/>
            </w:r>
          </w:hyperlink>
        </w:p>
        <w:p w:rsidR="00884969" w:rsidRDefault="002C2C3A">
          <w:pPr>
            <w:pStyle w:val="TOC1"/>
            <w:tabs>
              <w:tab w:val="right" w:leader="dot" w:pos="9350"/>
            </w:tabs>
            <w:rPr>
              <w:noProof/>
            </w:rPr>
          </w:pPr>
          <w:hyperlink w:anchor="_Toc189146510" w:history="1">
            <w:r w:rsidR="00884969" w:rsidRPr="005B49C7">
              <w:rPr>
                <w:rStyle w:val="Hyperlink"/>
                <w:noProof/>
              </w:rPr>
              <w:t>5.1 Examination project</w:t>
            </w:r>
            <w:r w:rsidR="00884969">
              <w:rPr>
                <w:noProof/>
                <w:webHidden/>
              </w:rPr>
              <w:tab/>
            </w:r>
            <w:r>
              <w:rPr>
                <w:noProof/>
                <w:webHidden/>
              </w:rPr>
              <w:fldChar w:fldCharType="begin"/>
            </w:r>
            <w:r w:rsidR="00884969">
              <w:rPr>
                <w:noProof/>
                <w:webHidden/>
              </w:rPr>
              <w:instrText xml:space="preserve"> PAGEREF _Toc189146510 \h </w:instrText>
            </w:r>
            <w:r>
              <w:rPr>
                <w:noProof/>
                <w:webHidden/>
              </w:rPr>
            </w:r>
            <w:r>
              <w:rPr>
                <w:noProof/>
                <w:webHidden/>
              </w:rPr>
              <w:fldChar w:fldCharType="separate"/>
            </w:r>
            <w:r w:rsidR="00884969">
              <w:rPr>
                <w:noProof/>
                <w:webHidden/>
              </w:rPr>
              <w:t>420</w:t>
            </w:r>
            <w:r>
              <w:rPr>
                <w:noProof/>
                <w:webHidden/>
              </w:rPr>
              <w:fldChar w:fldCharType="end"/>
            </w:r>
          </w:hyperlink>
        </w:p>
        <w:p w:rsidR="00884969" w:rsidRDefault="002C2C3A">
          <w:pPr>
            <w:pStyle w:val="TOC1"/>
            <w:tabs>
              <w:tab w:val="right" w:leader="dot" w:pos="9350"/>
            </w:tabs>
            <w:rPr>
              <w:noProof/>
            </w:rPr>
          </w:pPr>
          <w:hyperlink w:anchor="_Toc189146511" w:history="1">
            <w:r w:rsidR="00884969" w:rsidRPr="005B49C7">
              <w:rPr>
                <w:rStyle w:val="Hyperlink"/>
                <w:noProof/>
              </w:rPr>
              <w:t>Master's in Artificial General Intelligence and Social Sciences</w:t>
            </w:r>
            <w:r w:rsidR="00884969">
              <w:rPr>
                <w:noProof/>
                <w:webHidden/>
              </w:rPr>
              <w:tab/>
            </w:r>
            <w:r>
              <w:rPr>
                <w:noProof/>
                <w:webHidden/>
              </w:rPr>
              <w:fldChar w:fldCharType="begin"/>
            </w:r>
            <w:r w:rsidR="00884969">
              <w:rPr>
                <w:noProof/>
                <w:webHidden/>
              </w:rPr>
              <w:instrText xml:space="preserve"> PAGEREF _Toc189146511 \h </w:instrText>
            </w:r>
            <w:r>
              <w:rPr>
                <w:noProof/>
                <w:webHidden/>
              </w:rPr>
            </w:r>
            <w:r>
              <w:rPr>
                <w:noProof/>
                <w:webHidden/>
              </w:rPr>
              <w:fldChar w:fldCharType="separate"/>
            </w:r>
            <w:r w:rsidR="00884969">
              <w:rPr>
                <w:noProof/>
                <w:webHidden/>
              </w:rPr>
              <w:t>420</w:t>
            </w:r>
            <w:r>
              <w:rPr>
                <w:noProof/>
                <w:webHidden/>
              </w:rPr>
              <w:fldChar w:fldCharType="end"/>
            </w:r>
          </w:hyperlink>
        </w:p>
        <w:p w:rsidR="00884969" w:rsidRDefault="002C2C3A">
          <w:pPr>
            <w:pStyle w:val="TOC2"/>
            <w:tabs>
              <w:tab w:val="right" w:leader="dot" w:pos="9350"/>
            </w:tabs>
            <w:rPr>
              <w:noProof/>
            </w:rPr>
          </w:pPr>
          <w:hyperlink w:anchor="_Toc189146512" w:history="1">
            <w:r w:rsidR="00884969" w:rsidRPr="005B49C7">
              <w:rPr>
                <w:rStyle w:val="Hyperlink"/>
                <w:noProof/>
              </w:rPr>
              <w:t>Introduction to Artificial General Intelligence</w:t>
            </w:r>
            <w:r w:rsidR="00884969">
              <w:rPr>
                <w:noProof/>
                <w:webHidden/>
              </w:rPr>
              <w:tab/>
            </w:r>
            <w:r>
              <w:rPr>
                <w:noProof/>
                <w:webHidden/>
              </w:rPr>
              <w:fldChar w:fldCharType="begin"/>
            </w:r>
            <w:r w:rsidR="00884969">
              <w:rPr>
                <w:noProof/>
                <w:webHidden/>
              </w:rPr>
              <w:instrText xml:space="preserve"> PAGEREF _Toc189146512 \h </w:instrText>
            </w:r>
            <w:r>
              <w:rPr>
                <w:noProof/>
                <w:webHidden/>
              </w:rPr>
            </w:r>
            <w:r>
              <w:rPr>
                <w:noProof/>
                <w:webHidden/>
              </w:rPr>
              <w:fldChar w:fldCharType="separate"/>
            </w:r>
            <w:r w:rsidR="00884969">
              <w:rPr>
                <w:noProof/>
                <w:webHidden/>
              </w:rPr>
              <w:t>420</w:t>
            </w:r>
            <w:r>
              <w:rPr>
                <w:noProof/>
                <w:webHidden/>
              </w:rPr>
              <w:fldChar w:fldCharType="end"/>
            </w:r>
          </w:hyperlink>
        </w:p>
        <w:p w:rsidR="00884969" w:rsidRDefault="002C2C3A">
          <w:pPr>
            <w:pStyle w:val="TOC2"/>
            <w:tabs>
              <w:tab w:val="right" w:leader="dot" w:pos="9350"/>
            </w:tabs>
            <w:rPr>
              <w:noProof/>
            </w:rPr>
          </w:pPr>
          <w:hyperlink w:anchor="_Toc189146513" w:history="1">
            <w:r w:rsidR="00884969" w:rsidRPr="005B49C7">
              <w:rPr>
                <w:rStyle w:val="Hyperlink"/>
                <w:noProof/>
              </w:rPr>
              <w:t>AGI and Human Cognition</w:t>
            </w:r>
            <w:r w:rsidR="00884969">
              <w:rPr>
                <w:noProof/>
                <w:webHidden/>
              </w:rPr>
              <w:tab/>
            </w:r>
            <w:r>
              <w:rPr>
                <w:noProof/>
                <w:webHidden/>
              </w:rPr>
              <w:fldChar w:fldCharType="begin"/>
            </w:r>
            <w:r w:rsidR="00884969">
              <w:rPr>
                <w:noProof/>
                <w:webHidden/>
              </w:rPr>
              <w:instrText xml:space="preserve"> PAGEREF _Toc189146513 \h </w:instrText>
            </w:r>
            <w:r>
              <w:rPr>
                <w:noProof/>
                <w:webHidden/>
              </w:rPr>
            </w:r>
            <w:r>
              <w:rPr>
                <w:noProof/>
                <w:webHidden/>
              </w:rPr>
              <w:fldChar w:fldCharType="separate"/>
            </w:r>
            <w:r w:rsidR="00884969">
              <w:rPr>
                <w:noProof/>
                <w:webHidden/>
              </w:rPr>
              <w:t>420</w:t>
            </w:r>
            <w:r>
              <w:rPr>
                <w:noProof/>
                <w:webHidden/>
              </w:rPr>
              <w:fldChar w:fldCharType="end"/>
            </w:r>
          </w:hyperlink>
        </w:p>
        <w:p w:rsidR="00884969" w:rsidRDefault="002C2C3A">
          <w:pPr>
            <w:pStyle w:val="TOC2"/>
            <w:tabs>
              <w:tab w:val="right" w:leader="dot" w:pos="9350"/>
            </w:tabs>
            <w:rPr>
              <w:noProof/>
            </w:rPr>
          </w:pPr>
          <w:hyperlink w:anchor="_Toc189146514" w:history="1">
            <w:r w:rsidR="00884969" w:rsidRPr="005B49C7">
              <w:rPr>
                <w:rStyle w:val="Hyperlink"/>
                <w:noProof/>
              </w:rPr>
              <w:t>Ethical Considerations of AGI</w:t>
            </w:r>
            <w:r w:rsidR="00884969">
              <w:rPr>
                <w:noProof/>
                <w:webHidden/>
              </w:rPr>
              <w:tab/>
            </w:r>
            <w:r>
              <w:rPr>
                <w:noProof/>
                <w:webHidden/>
              </w:rPr>
              <w:fldChar w:fldCharType="begin"/>
            </w:r>
            <w:r w:rsidR="00884969">
              <w:rPr>
                <w:noProof/>
                <w:webHidden/>
              </w:rPr>
              <w:instrText xml:space="preserve"> PAGEREF _Toc189146514 \h </w:instrText>
            </w:r>
            <w:r>
              <w:rPr>
                <w:noProof/>
                <w:webHidden/>
              </w:rPr>
            </w:r>
            <w:r>
              <w:rPr>
                <w:noProof/>
                <w:webHidden/>
              </w:rPr>
              <w:fldChar w:fldCharType="separate"/>
            </w:r>
            <w:r w:rsidR="00884969">
              <w:rPr>
                <w:noProof/>
                <w:webHidden/>
              </w:rPr>
              <w:t>420</w:t>
            </w:r>
            <w:r>
              <w:rPr>
                <w:noProof/>
                <w:webHidden/>
              </w:rPr>
              <w:fldChar w:fldCharType="end"/>
            </w:r>
          </w:hyperlink>
        </w:p>
        <w:p w:rsidR="00884969" w:rsidRDefault="002C2C3A">
          <w:pPr>
            <w:pStyle w:val="TOC2"/>
            <w:tabs>
              <w:tab w:val="right" w:leader="dot" w:pos="9350"/>
            </w:tabs>
            <w:rPr>
              <w:noProof/>
            </w:rPr>
          </w:pPr>
          <w:hyperlink w:anchor="_Toc189146515" w:history="1">
            <w:r w:rsidR="00884969" w:rsidRPr="005B49C7">
              <w:rPr>
                <w:rStyle w:val="Hyperlink"/>
                <w:noProof/>
              </w:rPr>
              <w:t>AGI and Economic Implications</w:t>
            </w:r>
            <w:r w:rsidR="00884969">
              <w:rPr>
                <w:noProof/>
                <w:webHidden/>
              </w:rPr>
              <w:tab/>
            </w:r>
            <w:r>
              <w:rPr>
                <w:noProof/>
                <w:webHidden/>
              </w:rPr>
              <w:fldChar w:fldCharType="begin"/>
            </w:r>
            <w:r w:rsidR="00884969">
              <w:rPr>
                <w:noProof/>
                <w:webHidden/>
              </w:rPr>
              <w:instrText xml:space="preserve"> PAGEREF _Toc189146515 \h </w:instrText>
            </w:r>
            <w:r>
              <w:rPr>
                <w:noProof/>
                <w:webHidden/>
              </w:rPr>
            </w:r>
            <w:r>
              <w:rPr>
                <w:noProof/>
                <w:webHidden/>
              </w:rPr>
              <w:fldChar w:fldCharType="separate"/>
            </w:r>
            <w:r w:rsidR="00884969">
              <w:rPr>
                <w:noProof/>
                <w:webHidden/>
              </w:rPr>
              <w:t>420</w:t>
            </w:r>
            <w:r>
              <w:rPr>
                <w:noProof/>
                <w:webHidden/>
              </w:rPr>
              <w:fldChar w:fldCharType="end"/>
            </w:r>
          </w:hyperlink>
        </w:p>
        <w:p w:rsidR="00884969" w:rsidRDefault="002C2C3A">
          <w:pPr>
            <w:pStyle w:val="TOC2"/>
            <w:tabs>
              <w:tab w:val="right" w:leader="dot" w:pos="9350"/>
            </w:tabs>
            <w:rPr>
              <w:noProof/>
            </w:rPr>
          </w:pPr>
          <w:hyperlink w:anchor="_Toc189146516" w:history="1">
            <w:r w:rsidR="00884969" w:rsidRPr="005B49C7">
              <w:rPr>
                <w:rStyle w:val="Hyperlink"/>
                <w:noProof/>
              </w:rPr>
              <w:t>AGI in Public Policy and Governance</w:t>
            </w:r>
            <w:r w:rsidR="00884969">
              <w:rPr>
                <w:noProof/>
                <w:webHidden/>
              </w:rPr>
              <w:tab/>
            </w:r>
            <w:r>
              <w:rPr>
                <w:noProof/>
                <w:webHidden/>
              </w:rPr>
              <w:fldChar w:fldCharType="begin"/>
            </w:r>
            <w:r w:rsidR="00884969">
              <w:rPr>
                <w:noProof/>
                <w:webHidden/>
              </w:rPr>
              <w:instrText xml:space="preserve"> PAGEREF _Toc189146516 \h </w:instrText>
            </w:r>
            <w:r>
              <w:rPr>
                <w:noProof/>
                <w:webHidden/>
              </w:rPr>
            </w:r>
            <w:r>
              <w:rPr>
                <w:noProof/>
                <w:webHidden/>
              </w:rPr>
              <w:fldChar w:fldCharType="separate"/>
            </w:r>
            <w:r w:rsidR="00884969">
              <w:rPr>
                <w:noProof/>
                <w:webHidden/>
              </w:rPr>
              <w:t>420</w:t>
            </w:r>
            <w:r>
              <w:rPr>
                <w:noProof/>
                <w:webHidden/>
              </w:rPr>
              <w:fldChar w:fldCharType="end"/>
            </w:r>
          </w:hyperlink>
        </w:p>
        <w:p w:rsidR="00884969" w:rsidRDefault="002C2C3A">
          <w:pPr>
            <w:pStyle w:val="TOC2"/>
            <w:tabs>
              <w:tab w:val="right" w:leader="dot" w:pos="9350"/>
            </w:tabs>
            <w:rPr>
              <w:noProof/>
            </w:rPr>
          </w:pPr>
          <w:hyperlink w:anchor="_Toc189146517" w:history="1">
            <w:r w:rsidR="00884969" w:rsidRPr="005B49C7">
              <w:rPr>
                <w:rStyle w:val="Hyperlink"/>
                <w:noProof/>
              </w:rPr>
              <w:t>Social Impact of AGI</w:t>
            </w:r>
            <w:r w:rsidR="00884969">
              <w:rPr>
                <w:noProof/>
                <w:webHidden/>
              </w:rPr>
              <w:tab/>
            </w:r>
            <w:r>
              <w:rPr>
                <w:noProof/>
                <w:webHidden/>
              </w:rPr>
              <w:fldChar w:fldCharType="begin"/>
            </w:r>
            <w:r w:rsidR="00884969">
              <w:rPr>
                <w:noProof/>
                <w:webHidden/>
              </w:rPr>
              <w:instrText xml:space="preserve"> PAGEREF _Toc189146517 \h </w:instrText>
            </w:r>
            <w:r>
              <w:rPr>
                <w:noProof/>
                <w:webHidden/>
              </w:rPr>
            </w:r>
            <w:r>
              <w:rPr>
                <w:noProof/>
                <w:webHidden/>
              </w:rPr>
              <w:fldChar w:fldCharType="separate"/>
            </w:r>
            <w:r w:rsidR="00884969">
              <w:rPr>
                <w:noProof/>
                <w:webHidden/>
              </w:rPr>
              <w:t>421</w:t>
            </w:r>
            <w:r>
              <w:rPr>
                <w:noProof/>
                <w:webHidden/>
              </w:rPr>
              <w:fldChar w:fldCharType="end"/>
            </w:r>
          </w:hyperlink>
        </w:p>
        <w:p w:rsidR="00884969" w:rsidRDefault="002C2C3A">
          <w:pPr>
            <w:pStyle w:val="TOC1"/>
            <w:tabs>
              <w:tab w:val="right" w:leader="dot" w:pos="9350"/>
            </w:tabs>
            <w:rPr>
              <w:noProof/>
            </w:rPr>
          </w:pPr>
          <w:hyperlink w:anchor="_Toc189146518" w:history="1">
            <w:r w:rsidR="00884969" w:rsidRPr="005B49C7">
              <w:rPr>
                <w:rStyle w:val="Hyperlink"/>
                <w:noProof/>
              </w:rPr>
              <w:t>tshingombe tshitadi</w:t>
            </w:r>
            <w:r w:rsidR="00884969">
              <w:rPr>
                <w:noProof/>
                <w:webHidden/>
              </w:rPr>
              <w:tab/>
            </w:r>
            <w:r>
              <w:rPr>
                <w:noProof/>
                <w:webHidden/>
              </w:rPr>
              <w:fldChar w:fldCharType="begin"/>
            </w:r>
            <w:r w:rsidR="00884969">
              <w:rPr>
                <w:noProof/>
                <w:webHidden/>
              </w:rPr>
              <w:instrText xml:space="preserve"> PAGEREF _Toc189146518 \h </w:instrText>
            </w:r>
            <w:r>
              <w:rPr>
                <w:noProof/>
                <w:webHidden/>
              </w:rPr>
            </w:r>
            <w:r>
              <w:rPr>
                <w:noProof/>
                <w:webHidden/>
              </w:rPr>
              <w:fldChar w:fldCharType="separate"/>
            </w:r>
            <w:r w:rsidR="00884969">
              <w:rPr>
                <w:noProof/>
                <w:webHidden/>
              </w:rPr>
              <w:t>422</w:t>
            </w:r>
            <w:r>
              <w:rPr>
                <w:noProof/>
                <w:webHidden/>
              </w:rPr>
              <w:fldChar w:fldCharType="end"/>
            </w:r>
          </w:hyperlink>
        </w:p>
        <w:p w:rsidR="00884969" w:rsidRDefault="002C2C3A">
          <w:pPr>
            <w:pStyle w:val="TOC2"/>
            <w:tabs>
              <w:tab w:val="right" w:leader="dot" w:pos="9350"/>
            </w:tabs>
            <w:rPr>
              <w:noProof/>
            </w:rPr>
          </w:pPr>
          <w:hyperlink w:anchor="_Toc189146519" w:history="1">
            <w:r w:rsidR="00884969" w:rsidRPr="005B49C7">
              <w:rPr>
                <w:rStyle w:val="Hyperlink"/>
                <w:noProof/>
              </w:rPr>
              <w:t>Masters /engineering</w:t>
            </w:r>
            <w:r w:rsidR="00884969">
              <w:rPr>
                <w:noProof/>
                <w:webHidden/>
              </w:rPr>
              <w:tab/>
            </w:r>
            <w:r>
              <w:rPr>
                <w:noProof/>
                <w:webHidden/>
              </w:rPr>
              <w:fldChar w:fldCharType="begin"/>
            </w:r>
            <w:r w:rsidR="00884969">
              <w:rPr>
                <w:noProof/>
                <w:webHidden/>
              </w:rPr>
              <w:instrText xml:space="preserve"> PAGEREF _Toc189146519 \h </w:instrText>
            </w:r>
            <w:r>
              <w:rPr>
                <w:noProof/>
                <w:webHidden/>
              </w:rPr>
            </w:r>
            <w:r>
              <w:rPr>
                <w:noProof/>
                <w:webHidden/>
              </w:rPr>
              <w:fldChar w:fldCharType="separate"/>
            </w:r>
            <w:r w:rsidR="00884969">
              <w:rPr>
                <w:noProof/>
                <w:webHidden/>
              </w:rPr>
              <w:t>422</w:t>
            </w:r>
            <w:r>
              <w:rPr>
                <w:noProof/>
                <w:webHidden/>
              </w:rPr>
              <w:fldChar w:fldCharType="end"/>
            </w:r>
          </w:hyperlink>
        </w:p>
        <w:p w:rsidR="00884969" w:rsidRDefault="002C2C3A">
          <w:pPr>
            <w:pStyle w:val="TOC2"/>
            <w:tabs>
              <w:tab w:val="right" w:leader="dot" w:pos="9350"/>
            </w:tabs>
            <w:rPr>
              <w:noProof/>
            </w:rPr>
          </w:pPr>
          <w:hyperlink w:anchor="_Toc189146520" w:history="1">
            <w:r w:rsidR="00884969" w:rsidRPr="005B49C7">
              <w:rPr>
                <w:rStyle w:val="Hyperlink"/>
                <w:noProof/>
              </w:rPr>
              <w:t>About Me</w:t>
            </w:r>
            <w:r w:rsidR="00884969">
              <w:rPr>
                <w:noProof/>
                <w:webHidden/>
              </w:rPr>
              <w:tab/>
            </w:r>
            <w:r>
              <w:rPr>
                <w:noProof/>
                <w:webHidden/>
              </w:rPr>
              <w:fldChar w:fldCharType="begin"/>
            </w:r>
            <w:r w:rsidR="00884969">
              <w:rPr>
                <w:noProof/>
                <w:webHidden/>
              </w:rPr>
              <w:instrText xml:space="preserve"> PAGEREF _Toc189146520 \h </w:instrText>
            </w:r>
            <w:r>
              <w:rPr>
                <w:noProof/>
                <w:webHidden/>
              </w:rPr>
            </w:r>
            <w:r>
              <w:rPr>
                <w:noProof/>
                <w:webHidden/>
              </w:rPr>
              <w:fldChar w:fldCharType="separate"/>
            </w:r>
            <w:r w:rsidR="00884969">
              <w:rPr>
                <w:noProof/>
                <w:webHidden/>
              </w:rPr>
              <w:t>422</w:t>
            </w:r>
            <w:r>
              <w:rPr>
                <w:noProof/>
                <w:webHidden/>
              </w:rPr>
              <w:fldChar w:fldCharType="end"/>
            </w:r>
          </w:hyperlink>
        </w:p>
        <w:p w:rsidR="00884969" w:rsidRDefault="002C2C3A">
          <w:pPr>
            <w:pStyle w:val="TOC3"/>
            <w:tabs>
              <w:tab w:val="right" w:leader="dot" w:pos="9350"/>
            </w:tabs>
            <w:rPr>
              <w:noProof/>
            </w:rPr>
          </w:pPr>
          <w:hyperlink w:anchor="_Toc189146521" w:history="1">
            <w:r w:rsidR="00884969" w:rsidRPr="005B49C7">
              <w:rPr>
                <w:rStyle w:val="Hyperlink"/>
                <w:noProof/>
              </w:rPr>
              <w:t>Name</w:t>
            </w:r>
            <w:r w:rsidR="00884969">
              <w:rPr>
                <w:noProof/>
                <w:webHidden/>
              </w:rPr>
              <w:tab/>
            </w:r>
            <w:r>
              <w:rPr>
                <w:noProof/>
                <w:webHidden/>
              </w:rPr>
              <w:fldChar w:fldCharType="begin"/>
            </w:r>
            <w:r w:rsidR="00884969">
              <w:rPr>
                <w:noProof/>
                <w:webHidden/>
              </w:rPr>
              <w:instrText xml:space="preserve"> PAGEREF _Toc189146521 \h </w:instrText>
            </w:r>
            <w:r>
              <w:rPr>
                <w:noProof/>
                <w:webHidden/>
              </w:rPr>
            </w:r>
            <w:r>
              <w:rPr>
                <w:noProof/>
                <w:webHidden/>
              </w:rPr>
              <w:fldChar w:fldCharType="separate"/>
            </w:r>
            <w:r w:rsidR="00884969">
              <w:rPr>
                <w:noProof/>
                <w:webHidden/>
              </w:rPr>
              <w:t>422</w:t>
            </w:r>
            <w:r>
              <w:rPr>
                <w:noProof/>
                <w:webHidden/>
              </w:rPr>
              <w:fldChar w:fldCharType="end"/>
            </w:r>
          </w:hyperlink>
        </w:p>
        <w:p w:rsidR="00884969" w:rsidRDefault="002C2C3A">
          <w:pPr>
            <w:pStyle w:val="TOC3"/>
            <w:tabs>
              <w:tab w:val="right" w:leader="dot" w:pos="9350"/>
            </w:tabs>
            <w:rPr>
              <w:noProof/>
            </w:rPr>
          </w:pPr>
          <w:hyperlink w:anchor="_Toc189146522" w:history="1">
            <w:r w:rsidR="00884969" w:rsidRPr="005B49C7">
              <w:rPr>
                <w:rStyle w:val="Hyperlink"/>
                <w:noProof/>
              </w:rPr>
              <w:t>Follow Me On</w:t>
            </w:r>
            <w:r w:rsidR="00884969">
              <w:rPr>
                <w:noProof/>
                <w:webHidden/>
              </w:rPr>
              <w:tab/>
            </w:r>
            <w:r>
              <w:rPr>
                <w:noProof/>
                <w:webHidden/>
              </w:rPr>
              <w:fldChar w:fldCharType="begin"/>
            </w:r>
            <w:r w:rsidR="00884969">
              <w:rPr>
                <w:noProof/>
                <w:webHidden/>
              </w:rPr>
              <w:instrText xml:space="preserve"> PAGEREF _Toc189146522 \h </w:instrText>
            </w:r>
            <w:r>
              <w:rPr>
                <w:noProof/>
                <w:webHidden/>
              </w:rPr>
            </w:r>
            <w:r>
              <w:rPr>
                <w:noProof/>
                <w:webHidden/>
              </w:rPr>
              <w:fldChar w:fldCharType="separate"/>
            </w:r>
            <w:r w:rsidR="00884969">
              <w:rPr>
                <w:noProof/>
                <w:webHidden/>
              </w:rPr>
              <w:t>422</w:t>
            </w:r>
            <w:r>
              <w:rPr>
                <w:noProof/>
                <w:webHidden/>
              </w:rPr>
              <w:fldChar w:fldCharType="end"/>
            </w:r>
          </w:hyperlink>
        </w:p>
        <w:p w:rsidR="00884969" w:rsidRDefault="002C2C3A">
          <w:pPr>
            <w:pStyle w:val="TOC2"/>
            <w:tabs>
              <w:tab w:val="right" w:leader="dot" w:pos="9350"/>
            </w:tabs>
            <w:rPr>
              <w:noProof/>
            </w:rPr>
          </w:pPr>
          <w:hyperlink w:anchor="_Toc189146523" w:history="1">
            <w:r w:rsidR="00884969" w:rsidRPr="005B49C7">
              <w:rPr>
                <w:rStyle w:val="Hyperlink"/>
                <w:noProof/>
              </w:rPr>
              <w:t xml:space="preserve">My Education </w:t>
            </w:r>
            <w:r w:rsidRPr="002C2C3A">
              <w:rPr>
                <w:noProof/>
                <w:color w:val="0000FF"/>
                <w:sz w:val="24"/>
                <w:szCs w:val="24"/>
              </w:rPr>
              <w:pict>
                <v:shape id="_x0000_i1093" type="#_x0000_t75" alt="" href="https://admin.aiu.edu/submissions/prospect/common/Resume/Resume_8124466.html" style="width:24pt;height:24pt" o:button="t"/>
              </w:pict>
            </w:r>
            <w:r w:rsidR="00884969">
              <w:rPr>
                <w:noProof/>
                <w:webHidden/>
              </w:rPr>
              <w:tab/>
            </w:r>
            <w:r>
              <w:rPr>
                <w:noProof/>
                <w:webHidden/>
              </w:rPr>
              <w:fldChar w:fldCharType="begin"/>
            </w:r>
            <w:r w:rsidR="00884969">
              <w:rPr>
                <w:noProof/>
                <w:webHidden/>
              </w:rPr>
              <w:instrText xml:space="preserve"> PAGEREF _Toc189146523 \h </w:instrText>
            </w:r>
            <w:r>
              <w:rPr>
                <w:noProof/>
                <w:webHidden/>
              </w:rPr>
            </w:r>
            <w:r>
              <w:rPr>
                <w:noProof/>
                <w:webHidden/>
              </w:rPr>
              <w:fldChar w:fldCharType="separate"/>
            </w:r>
            <w:r w:rsidR="00884969">
              <w:rPr>
                <w:noProof/>
                <w:webHidden/>
              </w:rPr>
              <w:t>422</w:t>
            </w:r>
            <w:r>
              <w:rPr>
                <w:noProof/>
                <w:webHidden/>
              </w:rPr>
              <w:fldChar w:fldCharType="end"/>
            </w:r>
          </w:hyperlink>
        </w:p>
        <w:p w:rsidR="00884969" w:rsidRDefault="002C2C3A">
          <w:pPr>
            <w:pStyle w:val="TOC2"/>
            <w:tabs>
              <w:tab w:val="right" w:leader="dot" w:pos="9350"/>
            </w:tabs>
            <w:rPr>
              <w:noProof/>
            </w:rPr>
          </w:pPr>
          <w:hyperlink w:anchor="_Toc189146524" w:history="1">
            <w:r w:rsidR="00884969" w:rsidRPr="005B49C7">
              <w:rPr>
                <w:rStyle w:val="Hyperlink"/>
                <w:noProof/>
              </w:rPr>
              <w:t xml:space="preserve">Work Experience </w:t>
            </w:r>
            <w:r w:rsidRPr="002C2C3A">
              <w:rPr>
                <w:noProof/>
                <w:color w:val="0000FF"/>
                <w:sz w:val="24"/>
                <w:szCs w:val="24"/>
              </w:rPr>
              <w:pict>
                <v:shape id="_x0000_i1094" type="#_x0000_t75" alt="" href="https://admin.aiu.edu/submissions/prospect/common/Resume/Resume_8124466.html" style="width:24pt;height:24pt" o:button="t"/>
              </w:pict>
            </w:r>
            <w:r w:rsidR="00884969">
              <w:rPr>
                <w:noProof/>
                <w:webHidden/>
              </w:rPr>
              <w:tab/>
            </w:r>
            <w:r>
              <w:rPr>
                <w:noProof/>
                <w:webHidden/>
              </w:rPr>
              <w:fldChar w:fldCharType="begin"/>
            </w:r>
            <w:r w:rsidR="00884969">
              <w:rPr>
                <w:noProof/>
                <w:webHidden/>
              </w:rPr>
              <w:instrText xml:space="preserve"> PAGEREF _Toc189146524 \h </w:instrText>
            </w:r>
            <w:r>
              <w:rPr>
                <w:noProof/>
                <w:webHidden/>
              </w:rPr>
            </w:r>
            <w:r>
              <w:rPr>
                <w:noProof/>
                <w:webHidden/>
              </w:rPr>
              <w:fldChar w:fldCharType="separate"/>
            </w:r>
            <w:r w:rsidR="00884969">
              <w:rPr>
                <w:noProof/>
                <w:webHidden/>
              </w:rPr>
              <w:t>422</w:t>
            </w:r>
            <w:r>
              <w:rPr>
                <w:noProof/>
                <w:webHidden/>
              </w:rPr>
              <w:fldChar w:fldCharType="end"/>
            </w:r>
          </w:hyperlink>
        </w:p>
        <w:p w:rsidR="00884969" w:rsidRDefault="002C2C3A">
          <w:pPr>
            <w:pStyle w:val="TOC2"/>
            <w:tabs>
              <w:tab w:val="right" w:leader="dot" w:pos="9350"/>
            </w:tabs>
            <w:rPr>
              <w:noProof/>
            </w:rPr>
          </w:pPr>
          <w:hyperlink w:anchor="_Toc189146525" w:history="1">
            <w:r w:rsidR="00884969" w:rsidRPr="005B49C7">
              <w:rPr>
                <w:rStyle w:val="Hyperlink"/>
                <w:noProof/>
              </w:rPr>
              <w:t xml:space="preserve">Skills </w:t>
            </w:r>
            <w:r w:rsidRPr="002C2C3A">
              <w:rPr>
                <w:noProof/>
                <w:color w:val="0000FF"/>
                <w:sz w:val="24"/>
                <w:szCs w:val="24"/>
              </w:rPr>
              <w:pict>
                <v:shape id="_x0000_i1095" type="#_x0000_t75" alt="" href="https://admin.aiu.edu/submissions/prospect/common/Resume/Resume_8124466.html" style="width:24pt;height:24pt" o:button="t"/>
              </w:pict>
            </w:r>
            <w:r w:rsidR="00884969">
              <w:rPr>
                <w:noProof/>
                <w:webHidden/>
              </w:rPr>
              <w:tab/>
            </w:r>
            <w:r>
              <w:rPr>
                <w:noProof/>
                <w:webHidden/>
              </w:rPr>
              <w:fldChar w:fldCharType="begin"/>
            </w:r>
            <w:r w:rsidR="00884969">
              <w:rPr>
                <w:noProof/>
                <w:webHidden/>
              </w:rPr>
              <w:instrText xml:space="preserve"> PAGEREF _Toc189146525 \h </w:instrText>
            </w:r>
            <w:r>
              <w:rPr>
                <w:noProof/>
                <w:webHidden/>
              </w:rPr>
            </w:r>
            <w:r>
              <w:rPr>
                <w:noProof/>
                <w:webHidden/>
              </w:rPr>
              <w:fldChar w:fldCharType="separate"/>
            </w:r>
            <w:r w:rsidR="00884969">
              <w:rPr>
                <w:noProof/>
                <w:webHidden/>
              </w:rPr>
              <w:t>422</w:t>
            </w:r>
            <w:r>
              <w:rPr>
                <w:noProof/>
                <w:webHidden/>
              </w:rPr>
              <w:fldChar w:fldCharType="end"/>
            </w:r>
          </w:hyperlink>
        </w:p>
        <w:p w:rsidR="00884969" w:rsidRDefault="002C2C3A">
          <w:pPr>
            <w:pStyle w:val="TOC3"/>
            <w:tabs>
              <w:tab w:val="right" w:leader="dot" w:pos="9350"/>
            </w:tabs>
            <w:rPr>
              <w:noProof/>
            </w:rPr>
          </w:pPr>
          <w:hyperlink w:anchor="_Toc189146526" w:history="1">
            <w:r w:rsidR="00884969" w:rsidRPr="005B49C7">
              <w:rPr>
                <w:rStyle w:val="Hyperlink"/>
                <w:noProof/>
              </w:rPr>
              <w:t>Professional Skills</w:t>
            </w:r>
            <w:r w:rsidR="00884969">
              <w:rPr>
                <w:noProof/>
                <w:webHidden/>
              </w:rPr>
              <w:tab/>
            </w:r>
            <w:r>
              <w:rPr>
                <w:noProof/>
                <w:webHidden/>
              </w:rPr>
              <w:fldChar w:fldCharType="begin"/>
            </w:r>
            <w:r w:rsidR="00884969">
              <w:rPr>
                <w:noProof/>
                <w:webHidden/>
              </w:rPr>
              <w:instrText xml:space="preserve"> PAGEREF _Toc189146526 \h </w:instrText>
            </w:r>
            <w:r>
              <w:rPr>
                <w:noProof/>
                <w:webHidden/>
              </w:rPr>
            </w:r>
            <w:r>
              <w:rPr>
                <w:noProof/>
                <w:webHidden/>
              </w:rPr>
              <w:fldChar w:fldCharType="separate"/>
            </w:r>
            <w:r w:rsidR="00884969">
              <w:rPr>
                <w:noProof/>
                <w:webHidden/>
              </w:rPr>
              <w:t>422</w:t>
            </w:r>
            <w:r>
              <w:rPr>
                <w:noProof/>
                <w:webHidden/>
              </w:rPr>
              <w:fldChar w:fldCharType="end"/>
            </w:r>
          </w:hyperlink>
        </w:p>
        <w:p w:rsidR="00884969" w:rsidRDefault="002C2C3A">
          <w:pPr>
            <w:pStyle w:val="TOC2"/>
            <w:tabs>
              <w:tab w:val="right" w:leader="dot" w:pos="9350"/>
            </w:tabs>
            <w:rPr>
              <w:noProof/>
            </w:rPr>
          </w:pPr>
          <w:hyperlink w:anchor="_Toc189146527" w:history="1">
            <w:r w:rsidR="00884969" w:rsidRPr="005B49C7">
              <w:rPr>
                <w:rStyle w:val="Hyperlink"/>
                <w:noProof/>
              </w:rPr>
              <w:t xml:space="preserve">My Interests &amp; Hobbies </w:t>
            </w:r>
            <w:r w:rsidRPr="002C2C3A">
              <w:rPr>
                <w:noProof/>
                <w:color w:val="0000FF"/>
                <w:sz w:val="24"/>
                <w:szCs w:val="24"/>
              </w:rPr>
              <w:pict>
                <v:shape id="_x0000_i1096" type="#_x0000_t75" alt="" href="https://admin.aiu.edu/submissions/prospect/common/Resume/Resume_8124466.html" style="width:24pt;height:24pt" o:button="t"/>
              </w:pict>
            </w:r>
            <w:r w:rsidR="00884969">
              <w:rPr>
                <w:noProof/>
                <w:webHidden/>
              </w:rPr>
              <w:tab/>
            </w:r>
            <w:r>
              <w:rPr>
                <w:noProof/>
                <w:webHidden/>
              </w:rPr>
              <w:fldChar w:fldCharType="begin"/>
            </w:r>
            <w:r w:rsidR="00884969">
              <w:rPr>
                <w:noProof/>
                <w:webHidden/>
              </w:rPr>
              <w:instrText xml:space="preserve"> PAGEREF _Toc189146527 \h </w:instrText>
            </w:r>
            <w:r>
              <w:rPr>
                <w:noProof/>
                <w:webHidden/>
              </w:rPr>
            </w:r>
            <w:r>
              <w:rPr>
                <w:noProof/>
                <w:webHidden/>
              </w:rPr>
              <w:fldChar w:fldCharType="separate"/>
            </w:r>
            <w:r w:rsidR="00884969">
              <w:rPr>
                <w:noProof/>
                <w:webHidden/>
              </w:rPr>
              <w:t>422</w:t>
            </w:r>
            <w:r>
              <w:rPr>
                <w:noProof/>
                <w:webHidden/>
              </w:rPr>
              <w:fldChar w:fldCharType="end"/>
            </w:r>
          </w:hyperlink>
        </w:p>
        <w:p w:rsidR="00884969" w:rsidRDefault="002C2C3A">
          <w:pPr>
            <w:pStyle w:val="TOC3"/>
            <w:tabs>
              <w:tab w:val="right" w:leader="dot" w:pos="9350"/>
            </w:tabs>
            <w:rPr>
              <w:noProof/>
            </w:rPr>
          </w:pPr>
          <w:hyperlink w:anchor="_Toc189146528" w:history="1">
            <w:r w:rsidR="00884969" w:rsidRPr="005B49C7">
              <w:rPr>
                <w:rStyle w:val="Hyperlink"/>
                <w:noProof/>
              </w:rPr>
              <w:t>Engineering electrical assessment career but sustainability</w:t>
            </w:r>
            <w:r w:rsidR="00884969">
              <w:rPr>
                <w:noProof/>
                <w:webHidden/>
              </w:rPr>
              <w:tab/>
            </w:r>
            <w:r>
              <w:rPr>
                <w:noProof/>
                <w:webHidden/>
              </w:rPr>
              <w:fldChar w:fldCharType="begin"/>
            </w:r>
            <w:r w:rsidR="00884969">
              <w:rPr>
                <w:noProof/>
                <w:webHidden/>
              </w:rPr>
              <w:instrText xml:space="preserve"> PAGEREF _Toc189146528 \h </w:instrText>
            </w:r>
            <w:r>
              <w:rPr>
                <w:noProof/>
                <w:webHidden/>
              </w:rPr>
            </w:r>
            <w:r>
              <w:rPr>
                <w:noProof/>
                <w:webHidden/>
              </w:rPr>
              <w:fldChar w:fldCharType="separate"/>
            </w:r>
            <w:r w:rsidR="00884969">
              <w:rPr>
                <w:noProof/>
                <w:webHidden/>
              </w:rPr>
              <w:t>422</w:t>
            </w:r>
            <w:r>
              <w:rPr>
                <w:noProof/>
                <w:webHidden/>
              </w:rPr>
              <w:fldChar w:fldCharType="end"/>
            </w:r>
          </w:hyperlink>
        </w:p>
        <w:p w:rsidR="00884969" w:rsidRDefault="002C2C3A">
          <w:pPr>
            <w:pStyle w:val="TOC2"/>
            <w:tabs>
              <w:tab w:val="right" w:leader="dot" w:pos="9350"/>
            </w:tabs>
            <w:rPr>
              <w:noProof/>
            </w:rPr>
          </w:pPr>
          <w:hyperlink w:anchor="_Toc189146529" w:history="1">
            <w:r w:rsidR="00884969" w:rsidRPr="005B49C7">
              <w:rPr>
                <w:rStyle w:val="Hyperlink"/>
                <w:noProof/>
              </w:rPr>
              <w:t>Some of my work &amp; Certifications </w:t>
            </w:r>
            <w:r w:rsidRPr="002C2C3A">
              <w:rPr>
                <w:noProof/>
                <w:color w:val="0000FF"/>
                <w:sz w:val="24"/>
                <w:szCs w:val="24"/>
              </w:rPr>
              <w:pict>
                <v:shape id="_x0000_i1097" type="#_x0000_t75" alt="" href="https://admin.aiu.edu/submissions/prospect/common/Resume/Resume_8124466.html" style="width:24pt;height:24pt" o:button="t"/>
              </w:pict>
            </w:r>
            <w:r w:rsidR="00884969">
              <w:rPr>
                <w:noProof/>
                <w:webHidden/>
              </w:rPr>
              <w:tab/>
            </w:r>
            <w:r>
              <w:rPr>
                <w:noProof/>
                <w:webHidden/>
              </w:rPr>
              <w:fldChar w:fldCharType="begin"/>
            </w:r>
            <w:r w:rsidR="00884969">
              <w:rPr>
                <w:noProof/>
                <w:webHidden/>
              </w:rPr>
              <w:instrText xml:space="preserve"> PAGEREF _Toc189146529 \h </w:instrText>
            </w:r>
            <w:r>
              <w:rPr>
                <w:noProof/>
                <w:webHidden/>
              </w:rPr>
            </w:r>
            <w:r>
              <w:rPr>
                <w:noProof/>
                <w:webHidden/>
              </w:rPr>
              <w:fldChar w:fldCharType="separate"/>
            </w:r>
            <w:r w:rsidR="00884969">
              <w:rPr>
                <w:noProof/>
                <w:webHidden/>
              </w:rPr>
              <w:t>422</w:t>
            </w:r>
            <w:r>
              <w:rPr>
                <w:noProof/>
                <w:webHidden/>
              </w:rPr>
              <w:fldChar w:fldCharType="end"/>
            </w:r>
          </w:hyperlink>
        </w:p>
        <w:p w:rsidR="00884969" w:rsidRDefault="002C2C3A">
          <w:pPr>
            <w:pStyle w:val="TOC3"/>
            <w:tabs>
              <w:tab w:val="right" w:leader="dot" w:pos="9350"/>
            </w:tabs>
            <w:rPr>
              <w:noProof/>
            </w:rPr>
          </w:pPr>
          <w:hyperlink w:anchor="_Toc189146530" w:history="1">
            <w:r w:rsidR="00884969" w:rsidRPr="005B49C7">
              <w:rPr>
                <w:rStyle w:val="Hyperlink"/>
                <w:noProof/>
              </w:rPr>
              <w:t>Some Works</w:t>
            </w:r>
            <w:r w:rsidR="00884969">
              <w:rPr>
                <w:noProof/>
                <w:webHidden/>
              </w:rPr>
              <w:tab/>
            </w:r>
            <w:r>
              <w:rPr>
                <w:noProof/>
                <w:webHidden/>
              </w:rPr>
              <w:fldChar w:fldCharType="begin"/>
            </w:r>
            <w:r w:rsidR="00884969">
              <w:rPr>
                <w:noProof/>
                <w:webHidden/>
              </w:rPr>
              <w:instrText xml:space="preserve"> PAGEREF _Toc189146530 \h </w:instrText>
            </w:r>
            <w:r>
              <w:rPr>
                <w:noProof/>
                <w:webHidden/>
              </w:rPr>
            </w:r>
            <w:r>
              <w:rPr>
                <w:noProof/>
                <w:webHidden/>
              </w:rPr>
              <w:fldChar w:fldCharType="separate"/>
            </w:r>
            <w:r w:rsidR="00884969">
              <w:rPr>
                <w:noProof/>
                <w:webHidden/>
              </w:rPr>
              <w:t>423</w:t>
            </w:r>
            <w:r>
              <w:rPr>
                <w:noProof/>
                <w:webHidden/>
              </w:rPr>
              <w:fldChar w:fldCharType="end"/>
            </w:r>
          </w:hyperlink>
        </w:p>
        <w:p w:rsidR="00884969" w:rsidRDefault="002C2C3A">
          <w:pPr>
            <w:pStyle w:val="TOC2"/>
            <w:tabs>
              <w:tab w:val="right" w:leader="dot" w:pos="9350"/>
            </w:tabs>
            <w:rPr>
              <w:noProof/>
            </w:rPr>
          </w:pPr>
          <w:hyperlink w:anchor="_Toc189146531" w:history="1">
            <w:r w:rsidR="00884969" w:rsidRPr="005B49C7">
              <w:rPr>
                <w:rStyle w:val="Hyperlink"/>
                <w:noProof/>
              </w:rPr>
              <w:t xml:space="preserve">Thesis &amp; Publications </w:t>
            </w:r>
            <w:r w:rsidRPr="002C2C3A">
              <w:rPr>
                <w:noProof/>
                <w:color w:val="0000FF"/>
                <w:sz w:val="24"/>
                <w:szCs w:val="24"/>
              </w:rPr>
              <w:pict>
                <v:shape id="_x0000_i1098" type="#_x0000_t75" alt="" href="https://admin.aiu.edu/submissions/prospect/common/Resume/Resume_8124466.html" style="width:24pt;height:24pt" o:button="t"/>
              </w:pict>
            </w:r>
            <w:r w:rsidR="00884969">
              <w:rPr>
                <w:noProof/>
                <w:webHidden/>
              </w:rPr>
              <w:tab/>
            </w:r>
            <w:r>
              <w:rPr>
                <w:noProof/>
                <w:webHidden/>
              </w:rPr>
              <w:fldChar w:fldCharType="begin"/>
            </w:r>
            <w:r w:rsidR="00884969">
              <w:rPr>
                <w:noProof/>
                <w:webHidden/>
              </w:rPr>
              <w:instrText xml:space="preserve"> PAGEREF _Toc189146531 \h </w:instrText>
            </w:r>
            <w:r>
              <w:rPr>
                <w:noProof/>
                <w:webHidden/>
              </w:rPr>
            </w:r>
            <w:r>
              <w:rPr>
                <w:noProof/>
                <w:webHidden/>
              </w:rPr>
              <w:fldChar w:fldCharType="separate"/>
            </w:r>
            <w:r w:rsidR="00884969">
              <w:rPr>
                <w:noProof/>
                <w:webHidden/>
              </w:rPr>
              <w:t>433</w:t>
            </w:r>
            <w:r>
              <w:rPr>
                <w:noProof/>
                <w:webHidden/>
              </w:rPr>
              <w:fldChar w:fldCharType="end"/>
            </w:r>
          </w:hyperlink>
        </w:p>
        <w:p w:rsidR="00884969" w:rsidRDefault="002C2C3A">
          <w:pPr>
            <w:pStyle w:val="TOC2"/>
            <w:tabs>
              <w:tab w:val="right" w:leader="dot" w:pos="9350"/>
            </w:tabs>
            <w:rPr>
              <w:noProof/>
            </w:rPr>
          </w:pPr>
          <w:hyperlink w:anchor="_Toc189146532" w:history="1">
            <w:r w:rsidR="00884969" w:rsidRPr="005B49C7">
              <w:rPr>
                <w:rStyle w:val="Hyperlink"/>
                <w:noProof/>
              </w:rPr>
              <w:t>AGI in Human-Machine Collaboration</w:t>
            </w:r>
            <w:r w:rsidR="00884969">
              <w:rPr>
                <w:noProof/>
                <w:webHidden/>
              </w:rPr>
              <w:tab/>
            </w:r>
            <w:r>
              <w:rPr>
                <w:noProof/>
                <w:webHidden/>
              </w:rPr>
              <w:fldChar w:fldCharType="begin"/>
            </w:r>
            <w:r w:rsidR="00884969">
              <w:rPr>
                <w:noProof/>
                <w:webHidden/>
              </w:rPr>
              <w:instrText xml:space="preserve"> PAGEREF _Toc189146532 \h </w:instrText>
            </w:r>
            <w:r>
              <w:rPr>
                <w:noProof/>
                <w:webHidden/>
              </w:rPr>
            </w:r>
            <w:r>
              <w:rPr>
                <w:noProof/>
                <w:webHidden/>
              </w:rPr>
              <w:fldChar w:fldCharType="separate"/>
            </w:r>
            <w:r w:rsidR="00884969">
              <w:rPr>
                <w:noProof/>
                <w:webHidden/>
              </w:rPr>
              <w:t>435</w:t>
            </w:r>
            <w:r>
              <w:rPr>
                <w:noProof/>
                <w:webHidden/>
              </w:rPr>
              <w:fldChar w:fldCharType="end"/>
            </w:r>
          </w:hyperlink>
        </w:p>
        <w:p w:rsidR="00884969" w:rsidRDefault="002C2C3A">
          <w:pPr>
            <w:pStyle w:val="TOC2"/>
            <w:tabs>
              <w:tab w:val="right" w:leader="dot" w:pos="9350"/>
            </w:tabs>
            <w:rPr>
              <w:noProof/>
            </w:rPr>
          </w:pPr>
          <w:hyperlink w:anchor="_Toc189146533" w:history="1">
            <w:r w:rsidR="00884969" w:rsidRPr="005B49C7">
              <w:rPr>
                <w:rStyle w:val="Hyperlink"/>
                <w:noProof/>
              </w:rPr>
              <w:t>Future Scenarios of AGI Development</w:t>
            </w:r>
            <w:r w:rsidR="00884969">
              <w:rPr>
                <w:noProof/>
                <w:webHidden/>
              </w:rPr>
              <w:tab/>
            </w:r>
            <w:r>
              <w:rPr>
                <w:noProof/>
                <w:webHidden/>
              </w:rPr>
              <w:fldChar w:fldCharType="begin"/>
            </w:r>
            <w:r w:rsidR="00884969">
              <w:rPr>
                <w:noProof/>
                <w:webHidden/>
              </w:rPr>
              <w:instrText xml:space="preserve"> PAGEREF _Toc189146533 \h </w:instrText>
            </w:r>
            <w:r>
              <w:rPr>
                <w:noProof/>
                <w:webHidden/>
              </w:rPr>
            </w:r>
            <w:r>
              <w:rPr>
                <w:noProof/>
                <w:webHidden/>
              </w:rPr>
              <w:fldChar w:fldCharType="separate"/>
            </w:r>
            <w:r w:rsidR="00884969">
              <w:rPr>
                <w:noProof/>
                <w:webHidden/>
              </w:rPr>
              <w:t>435</w:t>
            </w:r>
            <w:r>
              <w:rPr>
                <w:noProof/>
                <w:webHidden/>
              </w:rPr>
              <w:fldChar w:fldCharType="end"/>
            </w:r>
          </w:hyperlink>
        </w:p>
        <w:p w:rsidR="00884969" w:rsidRDefault="002C2C3A">
          <w:pPr>
            <w:pStyle w:val="TOC1"/>
            <w:tabs>
              <w:tab w:val="right" w:leader="dot" w:pos="9350"/>
            </w:tabs>
            <w:rPr>
              <w:noProof/>
            </w:rPr>
          </w:pPr>
          <w:hyperlink w:anchor="_Toc189146534" w:history="1">
            <w:r w:rsidR="00884969" w:rsidRPr="005B49C7">
              <w:rPr>
                <w:rStyle w:val="Hyperlink"/>
                <w:noProof/>
              </w:rPr>
              <w:t>nline Retail and E-commerce in the Renewable Energy Sector</w:t>
            </w:r>
            <w:r w:rsidR="00884969">
              <w:rPr>
                <w:noProof/>
                <w:webHidden/>
              </w:rPr>
              <w:tab/>
            </w:r>
            <w:r>
              <w:rPr>
                <w:noProof/>
                <w:webHidden/>
              </w:rPr>
              <w:fldChar w:fldCharType="begin"/>
            </w:r>
            <w:r w:rsidR="00884969">
              <w:rPr>
                <w:noProof/>
                <w:webHidden/>
              </w:rPr>
              <w:instrText xml:space="preserve"> PAGEREF _Toc189146534 \h </w:instrText>
            </w:r>
            <w:r>
              <w:rPr>
                <w:noProof/>
                <w:webHidden/>
              </w:rPr>
            </w:r>
            <w:r>
              <w:rPr>
                <w:noProof/>
                <w:webHidden/>
              </w:rPr>
              <w:fldChar w:fldCharType="separate"/>
            </w:r>
            <w:r w:rsidR="00884969">
              <w:rPr>
                <w:noProof/>
                <w:webHidden/>
              </w:rPr>
              <w:t>436</w:t>
            </w:r>
            <w:r>
              <w:rPr>
                <w:noProof/>
                <w:webHidden/>
              </w:rPr>
              <w:fldChar w:fldCharType="end"/>
            </w:r>
          </w:hyperlink>
        </w:p>
        <w:p w:rsidR="00884969" w:rsidRDefault="002C2C3A">
          <w:pPr>
            <w:pStyle w:val="TOC2"/>
            <w:tabs>
              <w:tab w:val="right" w:leader="dot" w:pos="9350"/>
            </w:tabs>
            <w:rPr>
              <w:noProof/>
            </w:rPr>
          </w:pPr>
          <w:hyperlink w:anchor="_Toc189146535" w:history="1">
            <w:r w:rsidR="00884969" w:rsidRPr="005B49C7">
              <w:rPr>
                <w:rStyle w:val="Hyperlink"/>
                <w:noProof/>
              </w:rPr>
              <w:t>Introduction to E-commerce in the Renewable Energy Sector</w:t>
            </w:r>
            <w:r w:rsidR="00884969">
              <w:rPr>
                <w:noProof/>
                <w:webHidden/>
              </w:rPr>
              <w:tab/>
            </w:r>
            <w:r>
              <w:rPr>
                <w:noProof/>
                <w:webHidden/>
              </w:rPr>
              <w:fldChar w:fldCharType="begin"/>
            </w:r>
            <w:r w:rsidR="00884969">
              <w:rPr>
                <w:noProof/>
                <w:webHidden/>
              </w:rPr>
              <w:instrText xml:space="preserve"> PAGEREF _Toc189146535 \h </w:instrText>
            </w:r>
            <w:r>
              <w:rPr>
                <w:noProof/>
                <w:webHidden/>
              </w:rPr>
            </w:r>
            <w:r>
              <w:rPr>
                <w:noProof/>
                <w:webHidden/>
              </w:rPr>
              <w:fldChar w:fldCharType="separate"/>
            </w:r>
            <w:r w:rsidR="00884969">
              <w:rPr>
                <w:noProof/>
                <w:webHidden/>
              </w:rPr>
              <w:t>436</w:t>
            </w:r>
            <w:r>
              <w:rPr>
                <w:noProof/>
                <w:webHidden/>
              </w:rPr>
              <w:fldChar w:fldCharType="end"/>
            </w:r>
          </w:hyperlink>
        </w:p>
        <w:p w:rsidR="00884969" w:rsidRDefault="002C2C3A">
          <w:pPr>
            <w:pStyle w:val="TOC2"/>
            <w:tabs>
              <w:tab w:val="right" w:leader="dot" w:pos="9350"/>
            </w:tabs>
            <w:rPr>
              <w:noProof/>
            </w:rPr>
          </w:pPr>
          <w:hyperlink w:anchor="_Toc189146536" w:history="1">
            <w:r w:rsidR="00884969" w:rsidRPr="005B49C7">
              <w:rPr>
                <w:rStyle w:val="Hyperlink"/>
                <w:noProof/>
              </w:rPr>
              <w:t>Understanding the Renewable Energy Market</w:t>
            </w:r>
            <w:r w:rsidR="00884969">
              <w:rPr>
                <w:noProof/>
                <w:webHidden/>
              </w:rPr>
              <w:tab/>
            </w:r>
            <w:r>
              <w:rPr>
                <w:noProof/>
                <w:webHidden/>
              </w:rPr>
              <w:fldChar w:fldCharType="begin"/>
            </w:r>
            <w:r w:rsidR="00884969">
              <w:rPr>
                <w:noProof/>
                <w:webHidden/>
              </w:rPr>
              <w:instrText xml:space="preserve"> PAGEREF _Toc189146536 \h </w:instrText>
            </w:r>
            <w:r>
              <w:rPr>
                <w:noProof/>
                <w:webHidden/>
              </w:rPr>
            </w:r>
            <w:r>
              <w:rPr>
                <w:noProof/>
                <w:webHidden/>
              </w:rPr>
              <w:fldChar w:fldCharType="separate"/>
            </w:r>
            <w:r w:rsidR="00884969">
              <w:rPr>
                <w:noProof/>
                <w:webHidden/>
              </w:rPr>
              <w:t>436</w:t>
            </w:r>
            <w:r>
              <w:rPr>
                <w:noProof/>
                <w:webHidden/>
              </w:rPr>
              <w:fldChar w:fldCharType="end"/>
            </w:r>
          </w:hyperlink>
        </w:p>
        <w:p w:rsidR="00884969" w:rsidRDefault="002C2C3A">
          <w:pPr>
            <w:pStyle w:val="TOC2"/>
            <w:tabs>
              <w:tab w:val="right" w:leader="dot" w:pos="9350"/>
            </w:tabs>
            <w:rPr>
              <w:noProof/>
            </w:rPr>
          </w:pPr>
          <w:hyperlink w:anchor="_Toc189146537" w:history="1">
            <w:r w:rsidR="00884969" w:rsidRPr="005B49C7">
              <w:rPr>
                <w:rStyle w:val="Hyperlink"/>
                <w:noProof/>
              </w:rPr>
              <w:t>E-commerce Strategies for Renewable Energy Products</w:t>
            </w:r>
            <w:r w:rsidR="00884969">
              <w:rPr>
                <w:noProof/>
                <w:webHidden/>
              </w:rPr>
              <w:tab/>
            </w:r>
            <w:r>
              <w:rPr>
                <w:noProof/>
                <w:webHidden/>
              </w:rPr>
              <w:fldChar w:fldCharType="begin"/>
            </w:r>
            <w:r w:rsidR="00884969">
              <w:rPr>
                <w:noProof/>
                <w:webHidden/>
              </w:rPr>
              <w:instrText xml:space="preserve"> PAGEREF _Toc189146537 \h </w:instrText>
            </w:r>
            <w:r>
              <w:rPr>
                <w:noProof/>
                <w:webHidden/>
              </w:rPr>
            </w:r>
            <w:r>
              <w:rPr>
                <w:noProof/>
                <w:webHidden/>
              </w:rPr>
              <w:fldChar w:fldCharType="separate"/>
            </w:r>
            <w:r w:rsidR="00884969">
              <w:rPr>
                <w:noProof/>
                <w:webHidden/>
              </w:rPr>
              <w:t>436</w:t>
            </w:r>
            <w:r>
              <w:rPr>
                <w:noProof/>
                <w:webHidden/>
              </w:rPr>
              <w:fldChar w:fldCharType="end"/>
            </w:r>
          </w:hyperlink>
        </w:p>
        <w:p w:rsidR="00884969" w:rsidRDefault="002C2C3A">
          <w:pPr>
            <w:pStyle w:val="TOC2"/>
            <w:tabs>
              <w:tab w:val="right" w:leader="dot" w:pos="9350"/>
            </w:tabs>
            <w:rPr>
              <w:noProof/>
            </w:rPr>
          </w:pPr>
          <w:hyperlink w:anchor="_Toc189146538" w:history="1">
            <w:r w:rsidR="00884969" w:rsidRPr="005B49C7">
              <w:rPr>
                <w:rStyle w:val="Hyperlink"/>
                <w:noProof/>
              </w:rPr>
              <w:t>Consumer Behavior in Online Retail</w:t>
            </w:r>
            <w:r w:rsidR="00884969">
              <w:rPr>
                <w:noProof/>
                <w:webHidden/>
              </w:rPr>
              <w:tab/>
            </w:r>
            <w:r>
              <w:rPr>
                <w:noProof/>
                <w:webHidden/>
              </w:rPr>
              <w:fldChar w:fldCharType="begin"/>
            </w:r>
            <w:r w:rsidR="00884969">
              <w:rPr>
                <w:noProof/>
                <w:webHidden/>
              </w:rPr>
              <w:instrText xml:space="preserve"> PAGEREF _Toc189146538 \h </w:instrText>
            </w:r>
            <w:r>
              <w:rPr>
                <w:noProof/>
                <w:webHidden/>
              </w:rPr>
            </w:r>
            <w:r>
              <w:rPr>
                <w:noProof/>
                <w:webHidden/>
              </w:rPr>
              <w:fldChar w:fldCharType="separate"/>
            </w:r>
            <w:r w:rsidR="00884969">
              <w:rPr>
                <w:noProof/>
                <w:webHidden/>
              </w:rPr>
              <w:t>436</w:t>
            </w:r>
            <w:r>
              <w:rPr>
                <w:noProof/>
                <w:webHidden/>
              </w:rPr>
              <w:fldChar w:fldCharType="end"/>
            </w:r>
          </w:hyperlink>
        </w:p>
        <w:p w:rsidR="00884969" w:rsidRDefault="002C2C3A">
          <w:pPr>
            <w:pStyle w:val="TOC2"/>
            <w:tabs>
              <w:tab w:val="right" w:leader="dot" w:pos="9350"/>
            </w:tabs>
            <w:rPr>
              <w:noProof/>
            </w:rPr>
          </w:pPr>
          <w:hyperlink w:anchor="_Toc189146539" w:history="1">
            <w:r w:rsidR="00884969" w:rsidRPr="005B49C7">
              <w:rPr>
                <w:rStyle w:val="Hyperlink"/>
                <w:noProof/>
              </w:rPr>
              <w:t>Digital Marketing for Renewable Energy E-commerce</w:t>
            </w:r>
            <w:r w:rsidR="00884969">
              <w:rPr>
                <w:noProof/>
                <w:webHidden/>
              </w:rPr>
              <w:tab/>
            </w:r>
            <w:r>
              <w:rPr>
                <w:noProof/>
                <w:webHidden/>
              </w:rPr>
              <w:fldChar w:fldCharType="begin"/>
            </w:r>
            <w:r w:rsidR="00884969">
              <w:rPr>
                <w:noProof/>
                <w:webHidden/>
              </w:rPr>
              <w:instrText xml:space="preserve"> PAGEREF _Toc189146539 \h </w:instrText>
            </w:r>
            <w:r>
              <w:rPr>
                <w:noProof/>
                <w:webHidden/>
              </w:rPr>
            </w:r>
            <w:r>
              <w:rPr>
                <w:noProof/>
                <w:webHidden/>
              </w:rPr>
              <w:fldChar w:fldCharType="separate"/>
            </w:r>
            <w:r w:rsidR="00884969">
              <w:rPr>
                <w:noProof/>
                <w:webHidden/>
              </w:rPr>
              <w:t>436</w:t>
            </w:r>
            <w:r>
              <w:rPr>
                <w:noProof/>
                <w:webHidden/>
              </w:rPr>
              <w:fldChar w:fldCharType="end"/>
            </w:r>
          </w:hyperlink>
        </w:p>
        <w:p w:rsidR="00884969" w:rsidRDefault="002C2C3A">
          <w:pPr>
            <w:pStyle w:val="TOC2"/>
            <w:tabs>
              <w:tab w:val="right" w:leader="dot" w:pos="9350"/>
            </w:tabs>
            <w:rPr>
              <w:noProof/>
            </w:rPr>
          </w:pPr>
          <w:hyperlink w:anchor="_Toc189146540" w:history="1">
            <w:r w:rsidR="00884969" w:rsidRPr="005B49C7">
              <w:rPr>
                <w:rStyle w:val="Hyperlink"/>
                <w:noProof/>
              </w:rPr>
              <w:t>Sustainable Practices in E-commerce</w:t>
            </w:r>
            <w:r w:rsidR="00884969">
              <w:rPr>
                <w:noProof/>
                <w:webHidden/>
              </w:rPr>
              <w:tab/>
            </w:r>
            <w:r>
              <w:rPr>
                <w:noProof/>
                <w:webHidden/>
              </w:rPr>
              <w:fldChar w:fldCharType="begin"/>
            </w:r>
            <w:r w:rsidR="00884969">
              <w:rPr>
                <w:noProof/>
                <w:webHidden/>
              </w:rPr>
              <w:instrText xml:space="preserve"> PAGEREF _Toc189146540 \h </w:instrText>
            </w:r>
            <w:r>
              <w:rPr>
                <w:noProof/>
                <w:webHidden/>
              </w:rPr>
            </w:r>
            <w:r>
              <w:rPr>
                <w:noProof/>
                <w:webHidden/>
              </w:rPr>
              <w:fldChar w:fldCharType="separate"/>
            </w:r>
            <w:r w:rsidR="00884969">
              <w:rPr>
                <w:noProof/>
                <w:webHidden/>
              </w:rPr>
              <w:t>436</w:t>
            </w:r>
            <w:r>
              <w:rPr>
                <w:noProof/>
                <w:webHidden/>
              </w:rPr>
              <w:fldChar w:fldCharType="end"/>
            </w:r>
          </w:hyperlink>
        </w:p>
        <w:p w:rsidR="00884969" w:rsidRDefault="002C2C3A">
          <w:pPr>
            <w:pStyle w:val="TOC2"/>
            <w:tabs>
              <w:tab w:val="right" w:leader="dot" w:pos="9350"/>
            </w:tabs>
            <w:rPr>
              <w:noProof/>
            </w:rPr>
          </w:pPr>
          <w:hyperlink w:anchor="_Toc189146541" w:history="1">
            <w:r w:rsidR="00884969" w:rsidRPr="005B49C7">
              <w:rPr>
                <w:rStyle w:val="Hyperlink"/>
                <w:noProof/>
              </w:rPr>
              <w:t>Case Studies in Renewable Energy E-commerce</w:t>
            </w:r>
            <w:r w:rsidR="00884969">
              <w:rPr>
                <w:noProof/>
                <w:webHidden/>
              </w:rPr>
              <w:tab/>
            </w:r>
            <w:r>
              <w:rPr>
                <w:noProof/>
                <w:webHidden/>
              </w:rPr>
              <w:fldChar w:fldCharType="begin"/>
            </w:r>
            <w:r w:rsidR="00884969">
              <w:rPr>
                <w:noProof/>
                <w:webHidden/>
              </w:rPr>
              <w:instrText xml:space="preserve"> PAGEREF _Toc189146541 \h </w:instrText>
            </w:r>
            <w:r>
              <w:rPr>
                <w:noProof/>
                <w:webHidden/>
              </w:rPr>
            </w:r>
            <w:r>
              <w:rPr>
                <w:noProof/>
                <w:webHidden/>
              </w:rPr>
              <w:fldChar w:fldCharType="separate"/>
            </w:r>
            <w:r w:rsidR="00884969">
              <w:rPr>
                <w:noProof/>
                <w:webHidden/>
              </w:rPr>
              <w:t>436</w:t>
            </w:r>
            <w:r>
              <w:rPr>
                <w:noProof/>
                <w:webHidden/>
              </w:rPr>
              <w:fldChar w:fldCharType="end"/>
            </w:r>
          </w:hyperlink>
        </w:p>
        <w:p w:rsidR="00884969" w:rsidRDefault="002C2C3A">
          <w:pPr>
            <w:pStyle w:val="TOC2"/>
            <w:tabs>
              <w:tab w:val="right" w:leader="dot" w:pos="9350"/>
            </w:tabs>
            <w:rPr>
              <w:noProof/>
            </w:rPr>
          </w:pPr>
          <w:hyperlink w:anchor="_Toc189146542" w:history="1">
            <w:r w:rsidR="00884969" w:rsidRPr="005B49C7">
              <w:rPr>
                <w:rStyle w:val="Hyperlink"/>
                <w:noProof/>
              </w:rPr>
              <w:t>Regulatory Environment for Online Retail in Renewable Energy</w:t>
            </w:r>
            <w:r w:rsidR="00884969">
              <w:rPr>
                <w:noProof/>
                <w:webHidden/>
              </w:rPr>
              <w:tab/>
            </w:r>
            <w:r>
              <w:rPr>
                <w:noProof/>
                <w:webHidden/>
              </w:rPr>
              <w:fldChar w:fldCharType="begin"/>
            </w:r>
            <w:r w:rsidR="00884969">
              <w:rPr>
                <w:noProof/>
                <w:webHidden/>
              </w:rPr>
              <w:instrText xml:space="preserve"> PAGEREF _Toc189146542 \h </w:instrText>
            </w:r>
            <w:r>
              <w:rPr>
                <w:noProof/>
                <w:webHidden/>
              </w:rPr>
            </w:r>
            <w:r>
              <w:rPr>
                <w:noProof/>
                <w:webHidden/>
              </w:rPr>
              <w:fldChar w:fldCharType="separate"/>
            </w:r>
            <w:r w:rsidR="00884969">
              <w:rPr>
                <w:noProof/>
                <w:webHidden/>
              </w:rPr>
              <w:t>436</w:t>
            </w:r>
            <w:r>
              <w:rPr>
                <w:noProof/>
                <w:webHidden/>
              </w:rPr>
              <w:fldChar w:fldCharType="end"/>
            </w:r>
          </w:hyperlink>
        </w:p>
        <w:p w:rsidR="00884969" w:rsidRDefault="002C2C3A">
          <w:pPr>
            <w:pStyle w:val="TOC2"/>
            <w:tabs>
              <w:tab w:val="right" w:leader="dot" w:pos="9350"/>
            </w:tabs>
            <w:rPr>
              <w:noProof/>
            </w:rPr>
          </w:pPr>
          <w:hyperlink w:anchor="_Toc189146543" w:history="1">
            <w:r w:rsidR="00884969" w:rsidRPr="005B49C7">
              <w:rPr>
                <w:rStyle w:val="Hyperlink"/>
                <w:noProof/>
              </w:rPr>
              <w:t>Future Trends in Online Retail and Renewable Energy</w:t>
            </w:r>
            <w:r w:rsidR="00884969">
              <w:rPr>
                <w:noProof/>
                <w:webHidden/>
              </w:rPr>
              <w:tab/>
            </w:r>
            <w:r>
              <w:rPr>
                <w:noProof/>
                <w:webHidden/>
              </w:rPr>
              <w:fldChar w:fldCharType="begin"/>
            </w:r>
            <w:r w:rsidR="00884969">
              <w:rPr>
                <w:noProof/>
                <w:webHidden/>
              </w:rPr>
              <w:instrText xml:space="preserve"> PAGEREF _Toc189146543 \h </w:instrText>
            </w:r>
            <w:r>
              <w:rPr>
                <w:noProof/>
                <w:webHidden/>
              </w:rPr>
            </w:r>
            <w:r>
              <w:rPr>
                <w:noProof/>
                <w:webHidden/>
              </w:rPr>
              <w:fldChar w:fldCharType="separate"/>
            </w:r>
            <w:r w:rsidR="00884969">
              <w:rPr>
                <w:noProof/>
                <w:webHidden/>
              </w:rPr>
              <w:t>436</w:t>
            </w:r>
            <w:r>
              <w:rPr>
                <w:noProof/>
                <w:webHidden/>
              </w:rPr>
              <w:fldChar w:fldCharType="end"/>
            </w:r>
          </w:hyperlink>
        </w:p>
        <w:p w:rsidR="00884969" w:rsidRDefault="002C2C3A">
          <w:pPr>
            <w:pStyle w:val="TOC1"/>
            <w:tabs>
              <w:tab w:val="right" w:leader="dot" w:pos="9350"/>
            </w:tabs>
            <w:rPr>
              <w:noProof/>
            </w:rPr>
          </w:pPr>
          <w:hyperlink w:anchor="_Toc189146544" w:history="1">
            <w:r w:rsidR="00884969" w:rsidRPr="005B49C7">
              <w:rPr>
                <w:rStyle w:val="Hyperlink"/>
                <w:noProof/>
              </w:rPr>
              <w:t>Publishing and Natural Resources Management</w:t>
            </w:r>
            <w:r w:rsidR="00884969">
              <w:rPr>
                <w:noProof/>
                <w:webHidden/>
              </w:rPr>
              <w:tab/>
            </w:r>
            <w:r>
              <w:rPr>
                <w:noProof/>
                <w:webHidden/>
              </w:rPr>
              <w:fldChar w:fldCharType="begin"/>
            </w:r>
            <w:r w:rsidR="00884969">
              <w:rPr>
                <w:noProof/>
                <w:webHidden/>
              </w:rPr>
              <w:instrText xml:space="preserve"> PAGEREF _Toc189146544 \h </w:instrText>
            </w:r>
            <w:r>
              <w:rPr>
                <w:noProof/>
                <w:webHidden/>
              </w:rPr>
            </w:r>
            <w:r>
              <w:rPr>
                <w:noProof/>
                <w:webHidden/>
              </w:rPr>
              <w:fldChar w:fldCharType="separate"/>
            </w:r>
            <w:r w:rsidR="00884969">
              <w:rPr>
                <w:noProof/>
                <w:webHidden/>
              </w:rPr>
              <w:t>437</w:t>
            </w:r>
            <w:r>
              <w:rPr>
                <w:noProof/>
                <w:webHidden/>
              </w:rPr>
              <w:fldChar w:fldCharType="end"/>
            </w:r>
          </w:hyperlink>
        </w:p>
        <w:p w:rsidR="00884969" w:rsidRDefault="002C2C3A">
          <w:pPr>
            <w:pStyle w:val="TOC2"/>
            <w:tabs>
              <w:tab w:val="right" w:leader="dot" w:pos="9350"/>
            </w:tabs>
            <w:rPr>
              <w:noProof/>
            </w:rPr>
          </w:pPr>
          <w:hyperlink w:anchor="_Toc189146545" w:history="1">
            <w:r w:rsidR="00884969" w:rsidRPr="005B49C7">
              <w:rPr>
                <w:rStyle w:val="Hyperlink"/>
                <w:noProof/>
              </w:rPr>
              <w:t>Introduction to Sustainable Natural Resources Management</w:t>
            </w:r>
            <w:r w:rsidR="00884969">
              <w:rPr>
                <w:noProof/>
                <w:webHidden/>
              </w:rPr>
              <w:tab/>
            </w:r>
            <w:r>
              <w:rPr>
                <w:noProof/>
                <w:webHidden/>
              </w:rPr>
              <w:fldChar w:fldCharType="begin"/>
            </w:r>
            <w:r w:rsidR="00884969">
              <w:rPr>
                <w:noProof/>
                <w:webHidden/>
              </w:rPr>
              <w:instrText xml:space="preserve"> PAGEREF _Toc189146545 \h </w:instrText>
            </w:r>
            <w:r>
              <w:rPr>
                <w:noProof/>
                <w:webHidden/>
              </w:rPr>
            </w:r>
            <w:r>
              <w:rPr>
                <w:noProof/>
                <w:webHidden/>
              </w:rPr>
              <w:fldChar w:fldCharType="separate"/>
            </w:r>
            <w:r w:rsidR="00884969">
              <w:rPr>
                <w:noProof/>
                <w:webHidden/>
              </w:rPr>
              <w:t>437</w:t>
            </w:r>
            <w:r>
              <w:rPr>
                <w:noProof/>
                <w:webHidden/>
              </w:rPr>
              <w:fldChar w:fldCharType="end"/>
            </w:r>
          </w:hyperlink>
        </w:p>
        <w:p w:rsidR="00884969" w:rsidRDefault="002C2C3A">
          <w:pPr>
            <w:pStyle w:val="TOC2"/>
            <w:tabs>
              <w:tab w:val="right" w:leader="dot" w:pos="9350"/>
            </w:tabs>
            <w:rPr>
              <w:noProof/>
            </w:rPr>
          </w:pPr>
          <w:hyperlink w:anchor="_Toc189146546" w:history="1">
            <w:r w:rsidR="00884969" w:rsidRPr="005B49C7">
              <w:rPr>
                <w:rStyle w:val="Hyperlink"/>
                <w:noProof/>
              </w:rPr>
              <w:t>The Role of Publishing in Sustainability</w:t>
            </w:r>
            <w:r w:rsidR="00884969">
              <w:rPr>
                <w:noProof/>
                <w:webHidden/>
              </w:rPr>
              <w:tab/>
            </w:r>
            <w:r>
              <w:rPr>
                <w:noProof/>
                <w:webHidden/>
              </w:rPr>
              <w:fldChar w:fldCharType="begin"/>
            </w:r>
            <w:r w:rsidR="00884969">
              <w:rPr>
                <w:noProof/>
                <w:webHidden/>
              </w:rPr>
              <w:instrText xml:space="preserve"> PAGEREF _Toc189146546 \h </w:instrText>
            </w:r>
            <w:r>
              <w:rPr>
                <w:noProof/>
                <w:webHidden/>
              </w:rPr>
            </w:r>
            <w:r>
              <w:rPr>
                <w:noProof/>
                <w:webHidden/>
              </w:rPr>
              <w:fldChar w:fldCharType="separate"/>
            </w:r>
            <w:r w:rsidR="00884969">
              <w:rPr>
                <w:noProof/>
                <w:webHidden/>
              </w:rPr>
              <w:t>437</w:t>
            </w:r>
            <w:r>
              <w:rPr>
                <w:noProof/>
                <w:webHidden/>
              </w:rPr>
              <w:fldChar w:fldCharType="end"/>
            </w:r>
          </w:hyperlink>
        </w:p>
        <w:p w:rsidR="00884969" w:rsidRDefault="002C2C3A">
          <w:pPr>
            <w:pStyle w:val="TOC2"/>
            <w:tabs>
              <w:tab w:val="right" w:leader="dot" w:pos="9350"/>
            </w:tabs>
            <w:rPr>
              <w:noProof/>
            </w:rPr>
          </w:pPr>
          <w:hyperlink w:anchor="_Toc189146547" w:history="1">
            <w:r w:rsidR="00884969" w:rsidRPr="005B49C7">
              <w:rPr>
                <w:rStyle w:val="Hyperlink"/>
                <w:noProof/>
              </w:rPr>
              <w:t>Environmental Journalism and Communication</w:t>
            </w:r>
            <w:r w:rsidR="00884969">
              <w:rPr>
                <w:noProof/>
                <w:webHidden/>
              </w:rPr>
              <w:tab/>
            </w:r>
            <w:r>
              <w:rPr>
                <w:noProof/>
                <w:webHidden/>
              </w:rPr>
              <w:fldChar w:fldCharType="begin"/>
            </w:r>
            <w:r w:rsidR="00884969">
              <w:rPr>
                <w:noProof/>
                <w:webHidden/>
              </w:rPr>
              <w:instrText xml:space="preserve"> PAGEREF _Toc189146547 \h </w:instrText>
            </w:r>
            <w:r>
              <w:rPr>
                <w:noProof/>
                <w:webHidden/>
              </w:rPr>
            </w:r>
            <w:r>
              <w:rPr>
                <w:noProof/>
                <w:webHidden/>
              </w:rPr>
              <w:fldChar w:fldCharType="separate"/>
            </w:r>
            <w:r w:rsidR="00884969">
              <w:rPr>
                <w:noProof/>
                <w:webHidden/>
              </w:rPr>
              <w:t>437</w:t>
            </w:r>
            <w:r>
              <w:rPr>
                <w:noProof/>
                <w:webHidden/>
              </w:rPr>
              <w:fldChar w:fldCharType="end"/>
            </w:r>
          </w:hyperlink>
        </w:p>
        <w:p w:rsidR="00884969" w:rsidRDefault="002C2C3A">
          <w:pPr>
            <w:pStyle w:val="TOC2"/>
            <w:tabs>
              <w:tab w:val="right" w:leader="dot" w:pos="9350"/>
            </w:tabs>
            <w:rPr>
              <w:noProof/>
            </w:rPr>
          </w:pPr>
          <w:hyperlink w:anchor="_Toc189146548" w:history="1">
            <w:r w:rsidR="00884969" w:rsidRPr="005B49C7">
              <w:rPr>
                <w:rStyle w:val="Hyperlink"/>
                <w:noProof/>
              </w:rPr>
              <w:t>Digital Publishing and New Media</w:t>
            </w:r>
            <w:r w:rsidR="00884969">
              <w:rPr>
                <w:noProof/>
                <w:webHidden/>
              </w:rPr>
              <w:tab/>
            </w:r>
            <w:r>
              <w:rPr>
                <w:noProof/>
                <w:webHidden/>
              </w:rPr>
              <w:fldChar w:fldCharType="begin"/>
            </w:r>
            <w:r w:rsidR="00884969">
              <w:rPr>
                <w:noProof/>
                <w:webHidden/>
              </w:rPr>
              <w:instrText xml:space="preserve"> PAGEREF _Toc189146548 \h </w:instrText>
            </w:r>
            <w:r>
              <w:rPr>
                <w:noProof/>
                <w:webHidden/>
              </w:rPr>
            </w:r>
            <w:r>
              <w:rPr>
                <w:noProof/>
                <w:webHidden/>
              </w:rPr>
              <w:fldChar w:fldCharType="separate"/>
            </w:r>
            <w:r w:rsidR="00884969">
              <w:rPr>
                <w:noProof/>
                <w:webHidden/>
              </w:rPr>
              <w:t>437</w:t>
            </w:r>
            <w:r>
              <w:rPr>
                <w:noProof/>
                <w:webHidden/>
              </w:rPr>
              <w:fldChar w:fldCharType="end"/>
            </w:r>
          </w:hyperlink>
        </w:p>
        <w:p w:rsidR="00884969" w:rsidRDefault="002C2C3A">
          <w:pPr>
            <w:pStyle w:val="TOC2"/>
            <w:tabs>
              <w:tab w:val="right" w:leader="dot" w:pos="9350"/>
            </w:tabs>
            <w:rPr>
              <w:noProof/>
            </w:rPr>
          </w:pPr>
          <w:hyperlink w:anchor="_Toc189146549" w:history="1">
            <w:r w:rsidR="00884969" w:rsidRPr="005B49C7">
              <w:rPr>
                <w:rStyle w:val="Hyperlink"/>
                <w:noProof/>
              </w:rPr>
              <w:t>Content Creation for Natural Resource Management</w:t>
            </w:r>
            <w:r w:rsidR="00884969">
              <w:rPr>
                <w:noProof/>
                <w:webHidden/>
              </w:rPr>
              <w:tab/>
            </w:r>
            <w:r>
              <w:rPr>
                <w:noProof/>
                <w:webHidden/>
              </w:rPr>
              <w:fldChar w:fldCharType="begin"/>
            </w:r>
            <w:r w:rsidR="00884969">
              <w:rPr>
                <w:noProof/>
                <w:webHidden/>
              </w:rPr>
              <w:instrText xml:space="preserve"> PAGEREF _Toc189146549 \h </w:instrText>
            </w:r>
            <w:r>
              <w:rPr>
                <w:noProof/>
                <w:webHidden/>
              </w:rPr>
            </w:r>
            <w:r>
              <w:rPr>
                <w:noProof/>
                <w:webHidden/>
              </w:rPr>
              <w:fldChar w:fldCharType="separate"/>
            </w:r>
            <w:r w:rsidR="00884969">
              <w:rPr>
                <w:noProof/>
                <w:webHidden/>
              </w:rPr>
              <w:t>437</w:t>
            </w:r>
            <w:r>
              <w:rPr>
                <w:noProof/>
                <w:webHidden/>
              </w:rPr>
              <w:fldChar w:fldCharType="end"/>
            </w:r>
          </w:hyperlink>
        </w:p>
        <w:p w:rsidR="00884969" w:rsidRDefault="002C2C3A">
          <w:pPr>
            <w:pStyle w:val="TOC2"/>
            <w:tabs>
              <w:tab w:val="right" w:leader="dot" w:pos="9350"/>
            </w:tabs>
            <w:rPr>
              <w:noProof/>
            </w:rPr>
          </w:pPr>
          <w:hyperlink w:anchor="_Toc189146550" w:history="1">
            <w:r w:rsidR="00884969" w:rsidRPr="005B49C7">
              <w:rPr>
                <w:rStyle w:val="Hyperlink"/>
                <w:noProof/>
              </w:rPr>
              <w:t>Policy Advocacy and Public Engagement</w:t>
            </w:r>
            <w:r w:rsidR="00884969">
              <w:rPr>
                <w:noProof/>
                <w:webHidden/>
              </w:rPr>
              <w:tab/>
            </w:r>
            <w:r>
              <w:rPr>
                <w:noProof/>
                <w:webHidden/>
              </w:rPr>
              <w:fldChar w:fldCharType="begin"/>
            </w:r>
            <w:r w:rsidR="00884969">
              <w:rPr>
                <w:noProof/>
                <w:webHidden/>
              </w:rPr>
              <w:instrText xml:space="preserve"> PAGEREF _Toc189146550 \h </w:instrText>
            </w:r>
            <w:r>
              <w:rPr>
                <w:noProof/>
                <w:webHidden/>
              </w:rPr>
            </w:r>
            <w:r>
              <w:rPr>
                <w:noProof/>
                <w:webHidden/>
              </w:rPr>
              <w:fldChar w:fldCharType="separate"/>
            </w:r>
            <w:r w:rsidR="00884969">
              <w:rPr>
                <w:noProof/>
                <w:webHidden/>
              </w:rPr>
              <w:t>437</w:t>
            </w:r>
            <w:r>
              <w:rPr>
                <w:noProof/>
                <w:webHidden/>
              </w:rPr>
              <w:fldChar w:fldCharType="end"/>
            </w:r>
          </w:hyperlink>
        </w:p>
        <w:p w:rsidR="00884969" w:rsidRDefault="002C2C3A">
          <w:pPr>
            <w:pStyle w:val="TOC2"/>
            <w:tabs>
              <w:tab w:val="right" w:leader="dot" w:pos="9350"/>
            </w:tabs>
            <w:rPr>
              <w:noProof/>
            </w:rPr>
          </w:pPr>
          <w:hyperlink w:anchor="_Toc189146551" w:history="1">
            <w:r w:rsidR="00884969" w:rsidRPr="005B49C7">
              <w:rPr>
                <w:rStyle w:val="Hyperlink"/>
                <w:noProof/>
              </w:rPr>
              <w:t>Sustainable Practices in Publishing</w:t>
            </w:r>
            <w:r w:rsidR="00884969">
              <w:rPr>
                <w:noProof/>
                <w:webHidden/>
              </w:rPr>
              <w:tab/>
            </w:r>
            <w:r>
              <w:rPr>
                <w:noProof/>
                <w:webHidden/>
              </w:rPr>
              <w:fldChar w:fldCharType="begin"/>
            </w:r>
            <w:r w:rsidR="00884969">
              <w:rPr>
                <w:noProof/>
                <w:webHidden/>
              </w:rPr>
              <w:instrText xml:space="preserve"> PAGEREF _Toc189146551 \h </w:instrText>
            </w:r>
            <w:r>
              <w:rPr>
                <w:noProof/>
                <w:webHidden/>
              </w:rPr>
            </w:r>
            <w:r>
              <w:rPr>
                <w:noProof/>
                <w:webHidden/>
              </w:rPr>
              <w:fldChar w:fldCharType="separate"/>
            </w:r>
            <w:r w:rsidR="00884969">
              <w:rPr>
                <w:noProof/>
                <w:webHidden/>
              </w:rPr>
              <w:t>437</w:t>
            </w:r>
            <w:r>
              <w:rPr>
                <w:noProof/>
                <w:webHidden/>
              </w:rPr>
              <w:fldChar w:fldCharType="end"/>
            </w:r>
          </w:hyperlink>
        </w:p>
        <w:p w:rsidR="00884969" w:rsidRDefault="002C2C3A">
          <w:pPr>
            <w:pStyle w:val="TOC2"/>
            <w:tabs>
              <w:tab w:val="right" w:leader="dot" w:pos="9350"/>
            </w:tabs>
            <w:rPr>
              <w:noProof/>
            </w:rPr>
          </w:pPr>
          <w:hyperlink w:anchor="_Toc189146552" w:history="1">
            <w:r w:rsidR="00884969" w:rsidRPr="005B49C7">
              <w:rPr>
                <w:rStyle w:val="Hyperlink"/>
                <w:noProof/>
              </w:rPr>
              <w:t>Case Studies in Effective Sustainability Communication</w:t>
            </w:r>
            <w:r w:rsidR="00884969">
              <w:rPr>
                <w:noProof/>
                <w:webHidden/>
              </w:rPr>
              <w:tab/>
            </w:r>
            <w:r>
              <w:rPr>
                <w:noProof/>
                <w:webHidden/>
              </w:rPr>
              <w:fldChar w:fldCharType="begin"/>
            </w:r>
            <w:r w:rsidR="00884969">
              <w:rPr>
                <w:noProof/>
                <w:webHidden/>
              </w:rPr>
              <w:instrText xml:space="preserve"> PAGEREF _Toc189146552 \h </w:instrText>
            </w:r>
            <w:r>
              <w:rPr>
                <w:noProof/>
                <w:webHidden/>
              </w:rPr>
            </w:r>
            <w:r>
              <w:rPr>
                <w:noProof/>
                <w:webHidden/>
              </w:rPr>
              <w:fldChar w:fldCharType="separate"/>
            </w:r>
            <w:r w:rsidR="00884969">
              <w:rPr>
                <w:noProof/>
                <w:webHidden/>
              </w:rPr>
              <w:t>438</w:t>
            </w:r>
            <w:r>
              <w:rPr>
                <w:noProof/>
                <w:webHidden/>
              </w:rPr>
              <w:fldChar w:fldCharType="end"/>
            </w:r>
          </w:hyperlink>
        </w:p>
        <w:p w:rsidR="00884969" w:rsidRDefault="002C2C3A">
          <w:pPr>
            <w:pStyle w:val="TOC1"/>
            <w:tabs>
              <w:tab w:val="right" w:leader="dot" w:pos="9350"/>
            </w:tabs>
            <w:rPr>
              <w:noProof/>
            </w:rPr>
          </w:pPr>
          <w:hyperlink w:anchor="_Toc189146553" w:history="1">
            <w:r w:rsidR="00884969" w:rsidRPr="005B49C7">
              <w:rPr>
                <w:rStyle w:val="Hyperlink"/>
                <w:noProof/>
              </w:rPr>
              <w:t>Masters in Supply Chain Management and Traceability</w:t>
            </w:r>
            <w:r w:rsidR="00884969">
              <w:rPr>
                <w:noProof/>
                <w:webHidden/>
              </w:rPr>
              <w:tab/>
            </w:r>
            <w:r>
              <w:rPr>
                <w:noProof/>
                <w:webHidden/>
              </w:rPr>
              <w:fldChar w:fldCharType="begin"/>
            </w:r>
            <w:r w:rsidR="00884969">
              <w:rPr>
                <w:noProof/>
                <w:webHidden/>
              </w:rPr>
              <w:instrText xml:space="preserve"> PAGEREF _Toc189146553 \h </w:instrText>
            </w:r>
            <w:r>
              <w:rPr>
                <w:noProof/>
                <w:webHidden/>
              </w:rPr>
            </w:r>
            <w:r>
              <w:rPr>
                <w:noProof/>
                <w:webHidden/>
              </w:rPr>
              <w:fldChar w:fldCharType="separate"/>
            </w:r>
            <w:r w:rsidR="00884969">
              <w:rPr>
                <w:noProof/>
                <w:webHidden/>
              </w:rPr>
              <w:t>438</w:t>
            </w:r>
            <w:r>
              <w:rPr>
                <w:noProof/>
                <w:webHidden/>
              </w:rPr>
              <w:fldChar w:fldCharType="end"/>
            </w:r>
          </w:hyperlink>
        </w:p>
        <w:p w:rsidR="00884969" w:rsidRDefault="002C2C3A">
          <w:pPr>
            <w:pStyle w:val="TOC2"/>
            <w:tabs>
              <w:tab w:val="right" w:leader="dot" w:pos="9350"/>
            </w:tabs>
            <w:rPr>
              <w:noProof/>
            </w:rPr>
          </w:pPr>
          <w:hyperlink w:anchor="_Toc189146554" w:history="1">
            <w:r w:rsidR="00884969" w:rsidRPr="005B49C7">
              <w:rPr>
                <w:rStyle w:val="Hyperlink"/>
                <w:noProof/>
              </w:rPr>
              <w:t>Introduction to Supply Chain Management</w:t>
            </w:r>
            <w:r w:rsidR="00884969">
              <w:rPr>
                <w:noProof/>
                <w:webHidden/>
              </w:rPr>
              <w:tab/>
            </w:r>
            <w:r>
              <w:rPr>
                <w:noProof/>
                <w:webHidden/>
              </w:rPr>
              <w:fldChar w:fldCharType="begin"/>
            </w:r>
            <w:r w:rsidR="00884969">
              <w:rPr>
                <w:noProof/>
                <w:webHidden/>
              </w:rPr>
              <w:instrText xml:space="preserve"> PAGEREF _Toc189146554 \h </w:instrText>
            </w:r>
            <w:r>
              <w:rPr>
                <w:noProof/>
                <w:webHidden/>
              </w:rPr>
            </w:r>
            <w:r>
              <w:rPr>
                <w:noProof/>
                <w:webHidden/>
              </w:rPr>
              <w:fldChar w:fldCharType="separate"/>
            </w:r>
            <w:r w:rsidR="00884969">
              <w:rPr>
                <w:noProof/>
                <w:webHidden/>
              </w:rPr>
              <w:t>438</w:t>
            </w:r>
            <w:r>
              <w:rPr>
                <w:noProof/>
                <w:webHidden/>
              </w:rPr>
              <w:fldChar w:fldCharType="end"/>
            </w:r>
          </w:hyperlink>
        </w:p>
        <w:p w:rsidR="00884969" w:rsidRDefault="002C2C3A">
          <w:pPr>
            <w:pStyle w:val="TOC2"/>
            <w:tabs>
              <w:tab w:val="right" w:leader="dot" w:pos="9350"/>
            </w:tabs>
            <w:rPr>
              <w:noProof/>
            </w:rPr>
          </w:pPr>
          <w:hyperlink w:anchor="_Toc189146555" w:history="1">
            <w:r w:rsidR="00884969" w:rsidRPr="005B49C7">
              <w:rPr>
                <w:rStyle w:val="Hyperlink"/>
                <w:noProof/>
              </w:rPr>
              <w:t>Principles of Traceability</w:t>
            </w:r>
            <w:r w:rsidR="00884969">
              <w:rPr>
                <w:noProof/>
                <w:webHidden/>
              </w:rPr>
              <w:tab/>
            </w:r>
            <w:r>
              <w:rPr>
                <w:noProof/>
                <w:webHidden/>
              </w:rPr>
              <w:fldChar w:fldCharType="begin"/>
            </w:r>
            <w:r w:rsidR="00884969">
              <w:rPr>
                <w:noProof/>
                <w:webHidden/>
              </w:rPr>
              <w:instrText xml:space="preserve"> PAGEREF _Toc189146555 \h </w:instrText>
            </w:r>
            <w:r>
              <w:rPr>
                <w:noProof/>
                <w:webHidden/>
              </w:rPr>
            </w:r>
            <w:r>
              <w:rPr>
                <w:noProof/>
                <w:webHidden/>
              </w:rPr>
              <w:fldChar w:fldCharType="separate"/>
            </w:r>
            <w:r w:rsidR="00884969">
              <w:rPr>
                <w:noProof/>
                <w:webHidden/>
              </w:rPr>
              <w:t>438</w:t>
            </w:r>
            <w:r>
              <w:rPr>
                <w:noProof/>
                <w:webHidden/>
              </w:rPr>
              <w:fldChar w:fldCharType="end"/>
            </w:r>
          </w:hyperlink>
        </w:p>
        <w:p w:rsidR="00884969" w:rsidRDefault="002C2C3A">
          <w:pPr>
            <w:pStyle w:val="TOC2"/>
            <w:tabs>
              <w:tab w:val="right" w:leader="dot" w:pos="9350"/>
            </w:tabs>
            <w:rPr>
              <w:noProof/>
            </w:rPr>
          </w:pPr>
          <w:hyperlink w:anchor="_Toc189146556" w:history="1">
            <w:r w:rsidR="00884969" w:rsidRPr="005B49C7">
              <w:rPr>
                <w:rStyle w:val="Hyperlink"/>
                <w:noProof/>
              </w:rPr>
              <w:t>Software Engineering Basics</w:t>
            </w:r>
            <w:r w:rsidR="00884969">
              <w:rPr>
                <w:noProof/>
                <w:webHidden/>
              </w:rPr>
              <w:tab/>
            </w:r>
            <w:r>
              <w:rPr>
                <w:noProof/>
                <w:webHidden/>
              </w:rPr>
              <w:fldChar w:fldCharType="begin"/>
            </w:r>
            <w:r w:rsidR="00884969">
              <w:rPr>
                <w:noProof/>
                <w:webHidden/>
              </w:rPr>
              <w:instrText xml:space="preserve"> PAGEREF _Toc189146556 \h </w:instrText>
            </w:r>
            <w:r>
              <w:rPr>
                <w:noProof/>
                <w:webHidden/>
              </w:rPr>
            </w:r>
            <w:r>
              <w:rPr>
                <w:noProof/>
                <w:webHidden/>
              </w:rPr>
              <w:fldChar w:fldCharType="separate"/>
            </w:r>
            <w:r w:rsidR="00884969">
              <w:rPr>
                <w:noProof/>
                <w:webHidden/>
              </w:rPr>
              <w:t>438</w:t>
            </w:r>
            <w:r>
              <w:rPr>
                <w:noProof/>
                <w:webHidden/>
              </w:rPr>
              <w:fldChar w:fldCharType="end"/>
            </w:r>
          </w:hyperlink>
        </w:p>
        <w:p w:rsidR="00884969" w:rsidRDefault="002C2C3A">
          <w:pPr>
            <w:pStyle w:val="TOC2"/>
            <w:tabs>
              <w:tab w:val="right" w:leader="dot" w:pos="9350"/>
            </w:tabs>
            <w:rPr>
              <w:noProof/>
            </w:rPr>
          </w:pPr>
          <w:hyperlink w:anchor="_Toc189146557" w:history="1">
            <w:r w:rsidR="00884969" w:rsidRPr="005B49C7">
              <w:rPr>
                <w:rStyle w:val="Hyperlink"/>
                <w:noProof/>
              </w:rPr>
              <w:t>Supply Chain Digitalization</w:t>
            </w:r>
            <w:r w:rsidR="00884969">
              <w:rPr>
                <w:noProof/>
                <w:webHidden/>
              </w:rPr>
              <w:tab/>
            </w:r>
            <w:r>
              <w:rPr>
                <w:noProof/>
                <w:webHidden/>
              </w:rPr>
              <w:fldChar w:fldCharType="begin"/>
            </w:r>
            <w:r w:rsidR="00884969">
              <w:rPr>
                <w:noProof/>
                <w:webHidden/>
              </w:rPr>
              <w:instrText xml:space="preserve"> PAGEREF _Toc189146557 \h </w:instrText>
            </w:r>
            <w:r>
              <w:rPr>
                <w:noProof/>
                <w:webHidden/>
              </w:rPr>
            </w:r>
            <w:r>
              <w:rPr>
                <w:noProof/>
                <w:webHidden/>
              </w:rPr>
              <w:fldChar w:fldCharType="separate"/>
            </w:r>
            <w:r w:rsidR="00884969">
              <w:rPr>
                <w:noProof/>
                <w:webHidden/>
              </w:rPr>
              <w:t>438</w:t>
            </w:r>
            <w:r>
              <w:rPr>
                <w:noProof/>
                <w:webHidden/>
              </w:rPr>
              <w:fldChar w:fldCharType="end"/>
            </w:r>
          </w:hyperlink>
        </w:p>
        <w:p w:rsidR="00884969" w:rsidRDefault="002C2C3A">
          <w:pPr>
            <w:pStyle w:val="TOC2"/>
            <w:tabs>
              <w:tab w:val="right" w:leader="dot" w:pos="9350"/>
            </w:tabs>
            <w:rPr>
              <w:noProof/>
            </w:rPr>
          </w:pPr>
          <w:hyperlink w:anchor="_Toc189146558" w:history="1">
            <w:r w:rsidR="00884969" w:rsidRPr="005B49C7">
              <w:rPr>
                <w:rStyle w:val="Hyperlink"/>
                <w:noProof/>
              </w:rPr>
              <w:t>Data Management in Supply Chains</w:t>
            </w:r>
            <w:r w:rsidR="00884969">
              <w:rPr>
                <w:noProof/>
                <w:webHidden/>
              </w:rPr>
              <w:tab/>
            </w:r>
            <w:r>
              <w:rPr>
                <w:noProof/>
                <w:webHidden/>
              </w:rPr>
              <w:fldChar w:fldCharType="begin"/>
            </w:r>
            <w:r w:rsidR="00884969">
              <w:rPr>
                <w:noProof/>
                <w:webHidden/>
              </w:rPr>
              <w:instrText xml:space="preserve"> PAGEREF _Toc189146558 \h </w:instrText>
            </w:r>
            <w:r>
              <w:rPr>
                <w:noProof/>
                <w:webHidden/>
              </w:rPr>
            </w:r>
            <w:r>
              <w:rPr>
                <w:noProof/>
                <w:webHidden/>
              </w:rPr>
              <w:fldChar w:fldCharType="separate"/>
            </w:r>
            <w:r w:rsidR="00884969">
              <w:rPr>
                <w:noProof/>
                <w:webHidden/>
              </w:rPr>
              <w:t>438</w:t>
            </w:r>
            <w:r>
              <w:rPr>
                <w:noProof/>
                <w:webHidden/>
              </w:rPr>
              <w:fldChar w:fldCharType="end"/>
            </w:r>
          </w:hyperlink>
        </w:p>
        <w:p w:rsidR="00884969" w:rsidRDefault="002C2C3A">
          <w:pPr>
            <w:pStyle w:val="TOC2"/>
            <w:tabs>
              <w:tab w:val="right" w:leader="dot" w:pos="9350"/>
            </w:tabs>
            <w:rPr>
              <w:noProof/>
            </w:rPr>
          </w:pPr>
          <w:hyperlink w:anchor="_Toc189146559" w:history="1">
            <w:r w:rsidR="00884969" w:rsidRPr="005B49C7">
              <w:rPr>
                <w:rStyle w:val="Hyperlink"/>
                <w:noProof/>
              </w:rPr>
              <w:t>Blockchain for Supply Chain Traceability</w:t>
            </w:r>
            <w:r w:rsidR="00884969">
              <w:rPr>
                <w:noProof/>
                <w:webHidden/>
              </w:rPr>
              <w:tab/>
            </w:r>
            <w:r>
              <w:rPr>
                <w:noProof/>
                <w:webHidden/>
              </w:rPr>
              <w:fldChar w:fldCharType="begin"/>
            </w:r>
            <w:r w:rsidR="00884969">
              <w:rPr>
                <w:noProof/>
                <w:webHidden/>
              </w:rPr>
              <w:instrText xml:space="preserve"> PAGEREF _Toc189146559 \h </w:instrText>
            </w:r>
            <w:r>
              <w:rPr>
                <w:noProof/>
                <w:webHidden/>
              </w:rPr>
            </w:r>
            <w:r>
              <w:rPr>
                <w:noProof/>
                <w:webHidden/>
              </w:rPr>
              <w:fldChar w:fldCharType="separate"/>
            </w:r>
            <w:r w:rsidR="00884969">
              <w:rPr>
                <w:noProof/>
                <w:webHidden/>
              </w:rPr>
              <w:t>438</w:t>
            </w:r>
            <w:r>
              <w:rPr>
                <w:noProof/>
                <w:webHidden/>
              </w:rPr>
              <w:fldChar w:fldCharType="end"/>
            </w:r>
          </w:hyperlink>
        </w:p>
        <w:p w:rsidR="00884969" w:rsidRDefault="002C2C3A">
          <w:pPr>
            <w:pStyle w:val="TOC2"/>
            <w:tabs>
              <w:tab w:val="right" w:leader="dot" w:pos="9350"/>
            </w:tabs>
            <w:rPr>
              <w:noProof/>
            </w:rPr>
          </w:pPr>
          <w:hyperlink w:anchor="_Toc189146560" w:history="1">
            <w:r w:rsidR="00884969" w:rsidRPr="005B49C7">
              <w:rPr>
                <w:rStyle w:val="Hyperlink"/>
                <w:noProof/>
              </w:rPr>
              <w:t>IoT and Smart Supply Chains</w:t>
            </w:r>
            <w:r w:rsidR="00884969">
              <w:rPr>
                <w:noProof/>
                <w:webHidden/>
              </w:rPr>
              <w:tab/>
            </w:r>
            <w:r>
              <w:rPr>
                <w:noProof/>
                <w:webHidden/>
              </w:rPr>
              <w:fldChar w:fldCharType="begin"/>
            </w:r>
            <w:r w:rsidR="00884969">
              <w:rPr>
                <w:noProof/>
                <w:webHidden/>
              </w:rPr>
              <w:instrText xml:space="preserve"> PAGEREF _Toc189146560 \h </w:instrText>
            </w:r>
            <w:r>
              <w:rPr>
                <w:noProof/>
                <w:webHidden/>
              </w:rPr>
            </w:r>
            <w:r>
              <w:rPr>
                <w:noProof/>
                <w:webHidden/>
              </w:rPr>
              <w:fldChar w:fldCharType="separate"/>
            </w:r>
            <w:r w:rsidR="00884969">
              <w:rPr>
                <w:noProof/>
                <w:webHidden/>
              </w:rPr>
              <w:t>438</w:t>
            </w:r>
            <w:r>
              <w:rPr>
                <w:noProof/>
                <w:webHidden/>
              </w:rPr>
              <w:fldChar w:fldCharType="end"/>
            </w:r>
          </w:hyperlink>
        </w:p>
        <w:p w:rsidR="00884969" w:rsidRDefault="002C2C3A">
          <w:pPr>
            <w:pStyle w:val="TOC2"/>
            <w:tabs>
              <w:tab w:val="right" w:leader="dot" w:pos="9350"/>
            </w:tabs>
            <w:rPr>
              <w:noProof/>
            </w:rPr>
          </w:pPr>
          <w:hyperlink w:anchor="_Toc189146561" w:history="1">
            <w:r w:rsidR="00884969" w:rsidRPr="005B49C7">
              <w:rPr>
                <w:rStyle w:val="Hyperlink"/>
                <w:noProof/>
              </w:rPr>
              <w:t>Security and Privacy in Supply Chain Software</w:t>
            </w:r>
            <w:r w:rsidR="00884969">
              <w:rPr>
                <w:noProof/>
                <w:webHidden/>
              </w:rPr>
              <w:tab/>
            </w:r>
            <w:r>
              <w:rPr>
                <w:noProof/>
                <w:webHidden/>
              </w:rPr>
              <w:fldChar w:fldCharType="begin"/>
            </w:r>
            <w:r w:rsidR="00884969">
              <w:rPr>
                <w:noProof/>
                <w:webHidden/>
              </w:rPr>
              <w:instrText xml:space="preserve"> PAGEREF _Toc189146561 \h </w:instrText>
            </w:r>
            <w:r>
              <w:rPr>
                <w:noProof/>
                <w:webHidden/>
              </w:rPr>
            </w:r>
            <w:r>
              <w:rPr>
                <w:noProof/>
                <w:webHidden/>
              </w:rPr>
              <w:fldChar w:fldCharType="separate"/>
            </w:r>
            <w:r w:rsidR="00884969">
              <w:rPr>
                <w:noProof/>
                <w:webHidden/>
              </w:rPr>
              <w:t>439</w:t>
            </w:r>
            <w:r>
              <w:rPr>
                <w:noProof/>
                <w:webHidden/>
              </w:rPr>
              <w:fldChar w:fldCharType="end"/>
            </w:r>
          </w:hyperlink>
        </w:p>
        <w:p w:rsidR="00884969" w:rsidRDefault="002C2C3A">
          <w:pPr>
            <w:pStyle w:val="TOC2"/>
            <w:tabs>
              <w:tab w:val="right" w:leader="dot" w:pos="9350"/>
            </w:tabs>
            <w:rPr>
              <w:noProof/>
            </w:rPr>
          </w:pPr>
          <w:hyperlink w:anchor="_Toc189146562" w:history="1">
            <w:r w:rsidR="00884969" w:rsidRPr="005B49C7">
              <w:rPr>
                <w:rStyle w:val="Hyperlink"/>
                <w:noProof/>
              </w:rPr>
              <w:t>Case Studies and Real-world Applications</w:t>
            </w:r>
            <w:r w:rsidR="00884969">
              <w:rPr>
                <w:noProof/>
                <w:webHidden/>
              </w:rPr>
              <w:tab/>
            </w:r>
            <w:r>
              <w:rPr>
                <w:noProof/>
                <w:webHidden/>
              </w:rPr>
              <w:fldChar w:fldCharType="begin"/>
            </w:r>
            <w:r w:rsidR="00884969">
              <w:rPr>
                <w:noProof/>
                <w:webHidden/>
              </w:rPr>
              <w:instrText xml:space="preserve"> PAGEREF _Toc189146562 \h </w:instrText>
            </w:r>
            <w:r>
              <w:rPr>
                <w:noProof/>
                <w:webHidden/>
              </w:rPr>
            </w:r>
            <w:r>
              <w:rPr>
                <w:noProof/>
                <w:webHidden/>
              </w:rPr>
              <w:fldChar w:fldCharType="separate"/>
            </w:r>
            <w:r w:rsidR="00884969">
              <w:rPr>
                <w:noProof/>
                <w:webHidden/>
              </w:rPr>
              <w:t>439</w:t>
            </w:r>
            <w:r>
              <w:rPr>
                <w:noProof/>
                <w:webHidden/>
              </w:rPr>
              <w:fldChar w:fldCharType="end"/>
            </w:r>
          </w:hyperlink>
        </w:p>
        <w:p w:rsidR="00884969" w:rsidRDefault="002C2C3A">
          <w:pPr>
            <w:pStyle w:val="TOC1"/>
            <w:tabs>
              <w:tab w:val="right" w:leader="dot" w:pos="9350"/>
            </w:tabs>
            <w:rPr>
              <w:noProof/>
            </w:rPr>
          </w:pPr>
          <w:hyperlink w:anchor="_Toc189146563" w:history="1">
            <w:r w:rsidR="00884969" w:rsidRPr="005B49C7">
              <w:rPr>
                <w:rStyle w:val="Hyperlink"/>
                <w:noProof/>
              </w:rPr>
              <w:t>Social Media Marketing for Real Estate, Rental, and Leasing</w:t>
            </w:r>
            <w:r w:rsidR="00884969">
              <w:rPr>
                <w:noProof/>
                <w:webHidden/>
              </w:rPr>
              <w:tab/>
            </w:r>
            <w:r>
              <w:rPr>
                <w:noProof/>
                <w:webHidden/>
              </w:rPr>
              <w:fldChar w:fldCharType="begin"/>
            </w:r>
            <w:r w:rsidR="00884969">
              <w:rPr>
                <w:noProof/>
                <w:webHidden/>
              </w:rPr>
              <w:instrText xml:space="preserve"> PAGEREF _Toc189146563 \h </w:instrText>
            </w:r>
            <w:r>
              <w:rPr>
                <w:noProof/>
                <w:webHidden/>
              </w:rPr>
            </w:r>
            <w:r>
              <w:rPr>
                <w:noProof/>
                <w:webHidden/>
              </w:rPr>
              <w:fldChar w:fldCharType="separate"/>
            </w:r>
            <w:r w:rsidR="00884969">
              <w:rPr>
                <w:noProof/>
                <w:webHidden/>
              </w:rPr>
              <w:t>439</w:t>
            </w:r>
            <w:r>
              <w:rPr>
                <w:noProof/>
                <w:webHidden/>
              </w:rPr>
              <w:fldChar w:fldCharType="end"/>
            </w:r>
          </w:hyperlink>
        </w:p>
        <w:p w:rsidR="00884969" w:rsidRDefault="002C2C3A">
          <w:pPr>
            <w:pStyle w:val="TOC2"/>
            <w:tabs>
              <w:tab w:val="right" w:leader="dot" w:pos="9350"/>
            </w:tabs>
            <w:rPr>
              <w:noProof/>
            </w:rPr>
          </w:pPr>
          <w:hyperlink w:anchor="_Toc189146564" w:history="1">
            <w:r w:rsidR="00884969" w:rsidRPr="005B49C7">
              <w:rPr>
                <w:rStyle w:val="Hyperlink"/>
                <w:noProof/>
              </w:rPr>
              <w:t>Introduction to Social Media Marketing</w:t>
            </w:r>
            <w:r w:rsidR="00884969">
              <w:rPr>
                <w:noProof/>
                <w:webHidden/>
              </w:rPr>
              <w:tab/>
            </w:r>
            <w:r>
              <w:rPr>
                <w:noProof/>
                <w:webHidden/>
              </w:rPr>
              <w:fldChar w:fldCharType="begin"/>
            </w:r>
            <w:r w:rsidR="00884969">
              <w:rPr>
                <w:noProof/>
                <w:webHidden/>
              </w:rPr>
              <w:instrText xml:space="preserve"> PAGEREF _Toc189146564 \h </w:instrText>
            </w:r>
            <w:r>
              <w:rPr>
                <w:noProof/>
                <w:webHidden/>
              </w:rPr>
            </w:r>
            <w:r>
              <w:rPr>
                <w:noProof/>
                <w:webHidden/>
              </w:rPr>
              <w:fldChar w:fldCharType="separate"/>
            </w:r>
            <w:r w:rsidR="00884969">
              <w:rPr>
                <w:noProof/>
                <w:webHidden/>
              </w:rPr>
              <w:t>439</w:t>
            </w:r>
            <w:r>
              <w:rPr>
                <w:noProof/>
                <w:webHidden/>
              </w:rPr>
              <w:fldChar w:fldCharType="end"/>
            </w:r>
          </w:hyperlink>
        </w:p>
        <w:p w:rsidR="00884969" w:rsidRDefault="002C2C3A">
          <w:pPr>
            <w:pStyle w:val="TOC2"/>
            <w:tabs>
              <w:tab w:val="right" w:leader="dot" w:pos="9350"/>
            </w:tabs>
            <w:rPr>
              <w:noProof/>
            </w:rPr>
          </w:pPr>
          <w:hyperlink w:anchor="_Toc189146565" w:history="1">
            <w:r w:rsidR="00884969" w:rsidRPr="005B49C7">
              <w:rPr>
                <w:rStyle w:val="Hyperlink"/>
                <w:noProof/>
              </w:rPr>
              <w:t>Target Audience Analysis</w:t>
            </w:r>
            <w:r w:rsidR="00884969">
              <w:rPr>
                <w:noProof/>
                <w:webHidden/>
              </w:rPr>
              <w:tab/>
            </w:r>
            <w:r>
              <w:rPr>
                <w:noProof/>
                <w:webHidden/>
              </w:rPr>
              <w:fldChar w:fldCharType="begin"/>
            </w:r>
            <w:r w:rsidR="00884969">
              <w:rPr>
                <w:noProof/>
                <w:webHidden/>
              </w:rPr>
              <w:instrText xml:space="preserve"> PAGEREF _Toc189146565 \h </w:instrText>
            </w:r>
            <w:r>
              <w:rPr>
                <w:noProof/>
                <w:webHidden/>
              </w:rPr>
            </w:r>
            <w:r>
              <w:rPr>
                <w:noProof/>
                <w:webHidden/>
              </w:rPr>
              <w:fldChar w:fldCharType="separate"/>
            </w:r>
            <w:r w:rsidR="00884969">
              <w:rPr>
                <w:noProof/>
                <w:webHidden/>
              </w:rPr>
              <w:t>439</w:t>
            </w:r>
            <w:r>
              <w:rPr>
                <w:noProof/>
                <w:webHidden/>
              </w:rPr>
              <w:fldChar w:fldCharType="end"/>
            </w:r>
          </w:hyperlink>
        </w:p>
        <w:p w:rsidR="00884969" w:rsidRDefault="002C2C3A">
          <w:pPr>
            <w:pStyle w:val="TOC2"/>
            <w:tabs>
              <w:tab w:val="right" w:leader="dot" w:pos="9350"/>
            </w:tabs>
            <w:rPr>
              <w:noProof/>
            </w:rPr>
          </w:pPr>
          <w:hyperlink w:anchor="_Toc189146566" w:history="1">
            <w:r w:rsidR="00884969" w:rsidRPr="005B49C7">
              <w:rPr>
                <w:rStyle w:val="Hyperlink"/>
                <w:noProof/>
              </w:rPr>
              <w:t>Content Creation for Real Estate</w:t>
            </w:r>
            <w:r w:rsidR="00884969">
              <w:rPr>
                <w:noProof/>
                <w:webHidden/>
              </w:rPr>
              <w:tab/>
            </w:r>
            <w:r>
              <w:rPr>
                <w:noProof/>
                <w:webHidden/>
              </w:rPr>
              <w:fldChar w:fldCharType="begin"/>
            </w:r>
            <w:r w:rsidR="00884969">
              <w:rPr>
                <w:noProof/>
                <w:webHidden/>
              </w:rPr>
              <w:instrText xml:space="preserve"> PAGEREF _Toc189146566 \h </w:instrText>
            </w:r>
            <w:r>
              <w:rPr>
                <w:noProof/>
                <w:webHidden/>
              </w:rPr>
            </w:r>
            <w:r>
              <w:rPr>
                <w:noProof/>
                <w:webHidden/>
              </w:rPr>
              <w:fldChar w:fldCharType="separate"/>
            </w:r>
            <w:r w:rsidR="00884969">
              <w:rPr>
                <w:noProof/>
                <w:webHidden/>
              </w:rPr>
              <w:t>439</w:t>
            </w:r>
            <w:r>
              <w:rPr>
                <w:noProof/>
                <w:webHidden/>
              </w:rPr>
              <w:fldChar w:fldCharType="end"/>
            </w:r>
          </w:hyperlink>
        </w:p>
        <w:p w:rsidR="00884969" w:rsidRDefault="002C2C3A">
          <w:pPr>
            <w:pStyle w:val="TOC2"/>
            <w:tabs>
              <w:tab w:val="right" w:leader="dot" w:pos="9350"/>
            </w:tabs>
            <w:rPr>
              <w:noProof/>
            </w:rPr>
          </w:pPr>
          <w:hyperlink w:anchor="_Toc189146567" w:history="1">
            <w:r w:rsidR="00884969" w:rsidRPr="005B49C7">
              <w:rPr>
                <w:rStyle w:val="Hyperlink"/>
                <w:noProof/>
              </w:rPr>
              <w:t>Platform-Specific Strategies</w:t>
            </w:r>
            <w:r w:rsidR="00884969">
              <w:rPr>
                <w:noProof/>
                <w:webHidden/>
              </w:rPr>
              <w:tab/>
            </w:r>
            <w:r>
              <w:rPr>
                <w:noProof/>
                <w:webHidden/>
              </w:rPr>
              <w:fldChar w:fldCharType="begin"/>
            </w:r>
            <w:r w:rsidR="00884969">
              <w:rPr>
                <w:noProof/>
                <w:webHidden/>
              </w:rPr>
              <w:instrText xml:space="preserve"> PAGEREF _Toc189146567 \h </w:instrText>
            </w:r>
            <w:r>
              <w:rPr>
                <w:noProof/>
                <w:webHidden/>
              </w:rPr>
            </w:r>
            <w:r>
              <w:rPr>
                <w:noProof/>
                <w:webHidden/>
              </w:rPr>
              <w:fldChar w:fldCharType="separate"/>
            </w:r>
            <w:r w:rsidR="00884969">
              <w:rPr>
                <w:noProof/>
                <w:webHidden/>
              </w:rPr>
              <w:t>439</w:t>
            </w:r>
            <w:r>
              <w:rPr>
                <w:noProof/>
                <w:webHidden/>
              </w:rPr>
              <w:fldChar w:fldCharType="end"/>
            </w:r>
          </w:hyperlink>
        </w:p>
        <w:p w:rsidR="00884969" w:rsidRDefault="002C2C3A">
          <w:pPr>
            <w:pStyle w:val="TOC2"/>
            <w:tabs>
              <w:tab w:val="right" w:leader="dot" w:pos="9350"/>
            </w:tabs>
            <w:rPr>
              <w:noProof/>
            </w:rPr>
          </w:pPr>
          <w:hyperlink w:anchor="_Toc189146568" w:history="1">
            <w:r w:rsidR="00884969" w:rsidRPr="005B49C7">
              <w:rPr>
                <w:rStyle w:val="Hyperlink"/>
                <w:noProof/>
              </w:rPr>
              <w:t>Social Media Advertising</w:t>
            </w:r>
            <w:r w:rsidR="00884969">
              <w:rPr>
                <w:noProof/>
                <w:webHidden/>
              </w:rPr>
              <w:tab/>
            </w:r>
            <w:r>
              <w:rPr>
                <w:noProof/>
                <w:webHidden/>
              </w:rPr>
              <w:fldChar w:fldCharType="begin"/>
            </w:r>
            <w:r w:rsidR="00884969">
              <w:rPr>
                <w:noProof/>
                <w:webHidden/>
              </w:rPr>
              <w:instrText xml:space="preserve"> PAGEREF _Toc189146568 \h </w:instrText>
            </w:r>
            <w:r>
              <w:rPr>
                <w:noProof/>
                <w:webHidden/>
              </w:rPr>
            </w:r>
            <w:r>
              <w:rPr>
                <w:noProof/>
                <w:webHidden/>
              </w:rPr>
              <w:fldChar w:fldCharType="separate"/>
            </w:r>
            <w:r w:rsidR="00884969">
              <w:rPr>
                <w:noProof/>
                <w:webHidden/>
              </w:rPr>
              <w:t>439</w:t>
            </w:r>
            <w:r>
              <w:rPr>
                <w:noProof/>
                <w:webHidden/>
              </w:rPr>
              <w:fldChar w:fldCharType="end"/>
            </w:r>
          </w:hyperlink>
        </w:p>
        <w:p w:rsidR="00884969" w:rsidRDefault="002C2C3A">
          <w:pPr>
            <w:pStyle w:val="TOC2"/>
            <w:tabs>
              <w:tab w:val="right" w:leader="dot" w:pos="9350"/>
            </w:tabs>
            <w:rPr>
              <w:noProof/>
            </w:rPr>
          </w:pPr>
          <w:hyperlink w:anchor="_Toc189146569" w:history="1">
            <w:r w:rsidR="00884969" w:rsidRPr="005B49C7">
              <w:rPr>
                <w:rStyle w:val="Hyperlink"/>
                <w:noProof/>
              </w:rPr>
              <w:t>Engagement and Community Building</w:t>
            </w:r>
            <w:r w:rsidR="00884969">
              <w:rPr>
                <w:noProof/>
                <w:webHidden/>
              </w:rPr>
              <w:tab/>
            </w:r>
            <w:r>
              <w:rPr>
                <w:noProof/>
                <w:webHidden/>
              </w:rPr>
              <w:fldChar w:fldCharType="begin"/>
            </w:r>
            <w:r w:rsidR="00884969">
              <w:rPr>
                <w:noProof/>
                <w:webHidden/>
              </w:rPr>
              <w:instrText xml:space="preserve"> PAGEREF _Toc189146569 \h </w:instrText>
            </w:r>
            <w:r>
              <w:rPr>
                <w:noProof/>
                <w:webHidden/>
              </w:rPr>
            </w:r>
            <w:r>
              <w:rPr>
                <w:noProof/>
                <w:webHidden/>
              </w:rPr>
              <w:fldChar w:fldCharType="separate"/>
            </w:r>
            <w:r w:rsidR="00884969">
              <w:rPr>
                <w:noProof/>
                <w:webHidden/>
              </w:rPr>
              <w:t>439</w:t>
            </w:r>
            <w:r>
              <w:rPr>
                <w:noProof/>
                <w:webHidden/>
              </w:rPr>
              <w:fldChar w:fldCharType="end"/>
            </w:r>
          </w:hyperlink>
        </w:p>
        <w:p w:rsidR="00884969" w:rsidRDefault="002C2C3A">
          <w:pPr>
            <w:pStyle w:val="TOC2"/>
            <w:tabs>
              <w:tab w:val="right" w:leader="dot" w:pos="9350"/>
            </w:tabs>
            <w:rPr>
              <w:noProof/>
            </w:rPr>
          </w:pPr>
          <w:hyperlink w:anchor="_Toc189146570" w:history="1">
            <w:r w:rsidR="00884969" w:rsidRPr="005B49C7">
              <w:rPr>
                <w:rStyle w:val="Hyperlink"/>
                <w:noProof/>
              </w:rPr>
              <w:t>Metrics and Analytics</w:t>
            </w:r>
            <w:r w:rsidR="00884969">
              <w:rPr>
                <w:noProof/>
                <w:webHidden/>
              </w:rPr>
              <w:tab/>
            </w:r>
            <w:r>
              <w:rPr>
                <w:noProof/>
                <w:webHidden/>
              </w:rPr>
              <w:fldChar w:fldCharType="begin"/>
            </w:r>
            <w:r w:rsidR="00884969">
              <w:rPr>
                <w:noProof/>
                <w:webHidden/>
              </w:rPr>
              <w:instrText xml:space="preserve"> PAGEREF _Toc189146570 \h </w:instrText>
            </w:r>
            <w:r>
              <w:rPr>
                <w:noProof/>
                <w:webHidden/>
              </w:rPr>
            </w:r>
            <w:r>
              <w:rPr>
                <w:noProof/>
                <w:webHidden/>
              </w:rPr>
              <w:fldChar w:fldCharType="separate"/>
            </w:r>
            <w:r w:rsidR="00884969">
              <w:rPr>
                <w:noProof/>
                <w:webHidden/>
              </w:rPr>
              <w:t>440</w:t>
            </w:r>
            <w:r>
              <w:rPr>
                <w:noProof/>
                <w:webHidden/>
              </w:rPr>
              <w:fldChar w:fldCharType="end"/>
            </w:r>
          </w:hyperlink>
        </w:p>
        <w:p w:rsidR="00884969" w:rsidRDefault="002C2C3A">
          <w:pPr>
            <w:pStyle w:val="TOC2"/>
            <w:tabs>
              <w:tab w:val="right" w:leader="dot" w:pos="9350"/>
            </w:tabs>
            <w:rPr>
              <w:noProof/>
            </w:rPr>
          </w:pPr>
          <w:hyperlink w:anchor="_Toc189146571" w:history="1">
            <w:r w:rsidR="00884969" w:rsidRPr="005B49C7">
              <w:rPr>
                <w:rStyle w:val="Hyperlink"/>
                <w:noProof/>
              </w:rPr>
              <w:t>Brand Reputation Management</w:t>
            </w:r>
            <w:r w:rsidR="00884969">
              <w:rPr>
                <w:noProof/>
                <w:webHidden/>
              </w:rPr>
              <w:tab/>
            </w:r>
            <w:r>
              <w:rPr>
                <w:noProof/>
                <w:webHidden/>
              </w:rPr>
              <w:fldChar w:fldCharType="begin"/>
            </w:r>
            <w:r w:rsidR="00884969">
              <w:rPr>
                <w:noProof/>
                <w:webHidden/>
              </w:rPr>
              <w:instrText xml:space="preserve"> PAGEREF _Toc189146571 \h </w:instrText>
            </w:r>
            <w:r>
              <w:rPr>
                <w:noProof/>
                <w:webHidden/>
              </w:rPr>
            </w:r>
            <w:r>
              <w:rPr>
                <w:noProof/>
                <w:webHidden/>
              </w:rPr>
              <w:fldChar w:fldCharType="separate"/>
            </w:r>
            <w:r w:rsidR="00884969">
              <w:rPr>
                <w:noProof/>
                <w:webHidden/>
              </w:rPr>
              <w:t>440</w:t>
            </w:r>
            <w:r>
              <w:rPr>
                <w:noProof/>
                <w:webHidden/>
              </w:rPr>
              <w:fldChar w:fldCharType="end"/>
            </w:r>
          </w:hyperlink>
        </w:p>
        <w:p w:rsidR="00884969" w:rsidRDefault="002C2C3A">
          <w:pPr>
            <w:pStyle w:val="TOC2"/>
            <w:tabs>
              <w:tab w:val="right" w:leader="dot" w:pos="9350"/>
            </w:tabs>
            <w:rPr>
              <w:noProof/>
            </w:rPr>
          </w:pPr>
          <w:hyperlink w:anchor="_Toc189146572" w:history="1">
            <w:r w:rsidR="00884969" w:rsidRPr="005B49C7">
              <w:rPr>
                <w:rStyle w:val="Hyperlink"/>
                <w:noProof/>
              </w:rPr>
              <w:t>Case Studies and Best Practices</w:t>
            </w:r>
            <w:r w:rsidR="00884969">
              <w:rPr>
                <w:noProof/>
                <w:webHidden/>
              </w:rPr>
              <w:tab/>
            </w:r>
            <w:r>
              <w:rPr>
                <w:noProof/>
                <w:webHidden/>
              </w:rPr>
              <w:fldChar w:fldCharType="begin"/>
            </w:r>
            <w:r w:rsidR="00884969">
              <w:rPr>
                <w:noProof/>
                <w:webHidden/>
              </w:rPr>
              <w:instrText xml:space="preserve"> PAGEREF _Toc189146572 \h </w:instrText>
            </w:r>
            <w:r>
              <w:rPr>
                <w:noProof/>
                <w:webHidden/>
              </w:rPr>
            </w:r>
            <w:r>
              <w:rPr>
                <w:noProof/>
                <w:webHidden/>
              </w:rPr>
              <w:fldChar w:fldCharType="separate"/>
            </w:r>
            <w:r w:rsidR="00884969">
              <w:rPr>
                <w:noProof/>
                <w:webHidden/>
              </w:rPr>
              <w:t>440</w:t>
            </w:r>
            <w:r>
              <w:rPr>
                <w:noProof/>
                <w:webHidden/>
              </w:rPr>
              <w:fldChar w:fldCharType="end"/>
            </w:r>
          </w:hyperlink>
        </w:p>
        <w:p w:rsidR="00884969" w:rsidRDefault="002C2C3A">
          <w:pPr>
            <w:pStyle w:val="TOC1"/>
            <w:tabs>
              <w:tab w:val="right" w:leader="dot" w:pos="9350"/>
            </w:tabs>
            <w:rPr>
              <w:noProof/>
            </w:rPr>
          </w:pPr>
          <w:hyperlink w:anchor="_Toc189146573" w:history="1">
            <w:r w:rsidR="00884969" w:rsidRPr="005B49C7">
              <w:rPr>
                <w:rStyle w:val="Hyperlink"/>
                <w:noProof/>
              </w:rPr>
              <w:t>Advanced Telemedicine and Remote Healthcare Production</w:t>
            </w:r>
            <w:r w:rsidR="00884969">
              <w:rPr>
                <w:noProof/>
                <w:webHidden/>
              </w:rPr>
              <w:tab/>
            </w:r>
            <w:r>
              <w:rPr>
                <w:noProof/>
                <w:webHidden/>
              </w:rPr>
              <w:fldChar w:fldCharType="begin"/>
            </w:r>
            <w:r w:rsidR="00884969">
              <w:rPr>
                <w:noProof/>
                <w:webHidden/>
              </w:rPr>
              <w:instrText xml:space="preserve"> PAGEREF _Toc189146573 \h </w:instrText>
            </w:r>
            <w:r>
              <w:rPr>
                <w:noProof/>
                <w:webHidden/>
              </w:rPr>
            </w:r>
            <w:r>
              <w:rPr>
                <w:noProof/>
                <w:webHidden/>
              </w:rPr>
              <w:fldChar w:fldCharType="separate"/>
            </w:r>
            <w:r w:rsidR="00884969">
              <w:rPr>
                <w:noProof/>
                <w:webHidden/>
              </w:rPr>
              <w:t>440</w:t>
            </w:r>
            <w:r>
              <w:rPr>
                <w:noProof/>
                <w:webHidden/>
              </w:rPr>
              <w:fldChar w:fldCharType="end"/>
            </w:r>
          </w:hyperlink>
        </w:p>
        <w:p w:rsidR="00884969" w:rsidRDefault="002C2C3A">
          <w:pPr>
            <w:pStyle w:val="TOC2"/>
            <w:tabs>
              <w:tab w:val="right" w:leader="dot" w:pos="9350"/>
            </w:tabs>
            <w:rPr>
              <w:noProof/>
            </w:rPr>
          </w:pPr>
          <w:hyperlink w:anchor="_Toc189146574" w:history="1">
            <w:r w:rsidR="00884969" w:rsidRPr="005B49C7">
              <w:rPr>
                <w:rStyle w:val="Hyperlink"/>
                <w:noProof/>
              </w:rPr>
              <w:t>Introduction to Telemedicine and Remote Healthcare</w:t>
            </w:r>
            <w:r w:rsidR="00884969">
              <w:rPr>
                <w:noProof/>
                <w:webHidden/>
              </w:rPr>
              <w:tab/>
            </w:r>
            <w:r>
              <w:rPr>
                <w:noProof/>
                <w:webHidden/>
              </w:rPr>
              <w:fldChar w:fldCharType="begin"/>
            </w:r>
            <w:r w:rsidR="00884969">
              <w:rPr>
                <w:noProof/>
                <w:webHidden/>
              </w:rPr>
              <w:instrText xml:space="preserve"> PAGEREF _Toc189146574 \h </w:instrText>
            </w:r>
            <w:r>
              <w:rPr>
                <w:noProof/>
                <w:webHidden/>
              </w:rPr>
            </w:r>
            <w:r>
              <w:rPr>
                <w:noProof/>
                <w:webHidden/>
              </w:rPr>
              <w:fldChar w:fldCharType="separate"/>
            </w:r>
            <w:r w:rsidR="00884969">
              <w:rPr>
                <w:noProof/>
                <w:webHidden/>
              </w:rPr>
              <w:t>440</w:t>
            </w:r>
            <w:r>
              <w:rPr>
                <w:noProof/>
                <w:webHidden/>
              </w:rPr>
              <w:fldChar w:fldCharType="end"/>
            </w:r>
          </w:hyperlink>
        </w:p>
        <w:p w:rsidR="00884969" w:rsidRDefault="002C2C3A">
          <w:pPr>
            <w:pStyle w:val="TOC2"/>
            <w:tabs>
              <w:tab w:val="right" w:leader="dot" w:pos="9350"/>
            </w:tabs>
            <w:rPr>
              <w:noProof/>
            </w:rPr>
          </w:pPr>
          <w:hyperlink w:anchor="_Toc189146575" w:history="1">
            <w:r w:rsidR="00884969" w:rsidRPr="005B49C7">
              <w:rPr>
                <w:rStyle w:val="Hyperlink"/>
                <w:noProof/>
              </w:rPr>
              <w:t>Television and Radio Production Essentials</w:t>
            </w:r>
            <w:r w:rsidR="00884969">
              <w:rPr>
                <w:noProof/>
                <w:webHidden/>
              </w:rPr>
              <w:tab/>
            </w:r>
            <w:r>
              <w:rPr>
                <w:noProof/>
                <w:webHidden/>
              </w:rPr>
              <w:fldChar w:fldCharType="begin"/>
            </w:r>
            <w:r w:rsidR="00884969">
              <w:rPr>
                <w:noProof/>
                <w:webHidden/>
              </w:rPr>
              <w:instrText xml:space="preserve"> PAGEREF _Toc189146575 \h </w:instrText>
            </w:r>
            <w:r>
              <w:rPr>
                <w:noProof/>
                <w:webHidden/>
              </w:rPr>
            </w:r>
            <w:r>
              <w:rPr>
                <w:noProof/>
                <w:webHidden/>
              </w:rPr>
              <w:fldChar w:fldCharType="separate"/>
            </w:r>
            <w:r w:rsidR="00884969">
              <w:rPr>
                <w:noProof/>
                <w:webHidden/>
              </w:rPr>
              <w:t>440</w:t>
            </w:r>
            <w:r>
              <w:rPr>
                <w:noProof/>
                <w:webHidden/>
              </w:rPr>
              <w:fldChar w:fldCharType="end"/>
            </w:r>
          </w:hyperlink>
        </w:p>
        <w:p w:rsidR="00884969" w:rsidRDefault="002C2C3A">
          <w:pPr>
            <w:pStyle w:val="TOC2"/>
            <w:tabs>
              <w:tab w:val="right" w:leader="dot" w:pos="9350"/>
            </w:tabs>
            <w:rPr>
              <w:noProof/>
            </w:rPr>
          </w:pPr>
          <w:hyperlink w:anchor="_Toc189146576" w:history="1">
            <w:r w:rsidR="00884969" w:rsidRPr="005B49C7">
              <w:rPr>
                <w:rStyle w:val="Hyperlink"/>
                <w:noProof/>
              </w:rPr>
              <w:t>Medical Narrative and Storytelling</w:t>
            </w:r>
            <w:r w:rsidR="00884969">
              <w:rPr>
                <w:noProof/>
                <w:webHidden/>
              </w:rPr>
              <w:tab/>
            </w:r>
            <w:r>
              <w:rPr>
                <w:noProof/>
                <w:webHidden/>
              </w:rPr>
              <w:fldChar w:fldCharType="begin"/>
            </w:r>
            <w:r w:rsidR="00884969">
              <w:rPr>
                <w:noProof/>
                <w:webHidden/>
              </w:rPr>
              <w:instrText xml:space="preserve"> PAGEREF _Toc189146576 \h </w:instrText>
            </w:r>
            <w:r>
              <w:rPr>
                <w:noProof/>
                <w:webHidden/>
              </w:rPr>
            </w:r>
            <w:r>
              <w:rPr>
                <w:noProof/>
                <w:webHidden/>
              </w:rPr>
              <w:fldChar w:fldCharType="separate"/>
            </w:r>
            <w:r w:rsidR="00884969">
              <w:rPr>
                <w:noProof/>
                <w:webHidden/>
              </w:rPr>
              <w:t>440</w:t>
            </w:r>
            <w:r>
              <w:rPr>
                <w:noProof/>
                <w:webHidden/>
              </w:rPr>
              <w:fldChar w:fldCharType="end"/>
            </w:r>
          </w:hyperlink>
        </w:p>
        <w:p w:rsidR="00884969" w:rsidRDefault="002C2C3A">
          <w:pPr>
            <w:pStyle w:val="TOC2"/>
            <w:tabs>
              <w:tab w:val="right" w:leader="dot" w:pos="9350"/>
            </w:tabs>
            <w:rPr>
              <w:noProof/>
            </w:rPr>
          </w:pPr>
          <w:hyperlink w:anchor="_Toc189146577" w:history="1">
            <w:r w:rsidR="00884969" w:rsidRPr="005B49C7">
              <w:rPr>
                <w:rStyle w:val="Hyperlink"/>
                <w:noProof/>
              </w:rPr>
              <w:t>Remote Healthcare Technologies and Innovations</w:t>
            </w:r>
            <w:r w:rsidR="00884969">
              <w:rPr>
                <w:noProof/>
                <w:webHidden/>
              </w:rPr>
              <w:tab/>
            </w:r>
            <w:r>
              <w:rPr>
                <w:noProof/>
                <w:webHidden/>
              </w:rPr>
              <w:fldChar w:fldCharType="begin"/>
            </w:r>
            <w:r w:rsidR="00884969">
              <w:rPr>
                <w:noProof/>
                <w:webHidden/>
              </w:rPr>
              <w:instrText xml:space="preserve"> PAGEREF _Toc189146577 \h </w:instrText>
            </w:r>
            <w:r>
              <w:rPr>
                <w:noProof/>
                <w:webHidden/>
              </w:rPr>
            </w:r>
            <w:r>
              <w:rPr>
                <w:noProof/>
                <w:webHidden/>
              </w:rPr>
              <w:fldChar w:fldCharType="separate"/>
            </w:r>
            <w:r w:rsidR="00884969">
              <w:rPr>
                <w:noProof/>
                <w:webHidden/>
              </w:rPr>
              <w:t>440</w:t>
            </w:r>
            <w:r>
              <w:rPr>
                <w:noProof/>
                <w:webHidden/>
              </w:rPr>
              <w:fldChar w:fldCharType="end"/>
            </w:r>
          </w:hyperlink>
        </w:p>
        <w:p w:rsidR="00884969" w:rsidRDefault="002C2C3A">
          <w:pPr>
            <w:pStyle w:val="TOC2"/>
            <w:tabs>
              <w:tab w:val="right" w:leader="dot" w:pos="9350"/>
            </w:tabs>
            <w:rPr>
              <w:noProof/>
            </w:rPr>
          </w:pPr>
          <w:hyperlink w:anchor="_Toc189146578" w:history="1">
            <w:r w:rsidR="00884969" w:rsidRPr="005B49C7">
              <w:rPr>
                <w:rStyle w:val="Hyperlink"/>
                <w:noProof/>
              </w:rPr>
              <w:t>Ethical and Legal Considerations in Telehealth Media</w:t>
            </w:r>
            <w:r w:rsidR="00884969">
              <w:rPr>
                <w:noProof/>
                <w:webHidden/>
              </w:rPr>
              <w:tab/>
            </w:r>
            <w:r>
              <w:rPr>
                <w:noProof/>
                <w:webHidden/>
              </w:rPr>
              <w:fldChar w:fldCharType="begin"/>
            </w:r>
            <w:r w:rsidR="00884969">
              <w:rPr>
                <w:noProof/>
                <w:webHidden/>
              </w:rPr>
              <w:instrText xml:space="preserve"> PAGEREF _Toc189146578 \h </w:instrText>
            </w:r>
            <w:r>
              <w:rPr>
                <w:noProof/>
                <w:webHidden/>
              </w:rPr>
            </w:r>
            <w:r>
              <w:rPr>
                <w:noProof/>
                <w:webHidden/>
              </w:rPr>
              <w:fldChar w:fldCharType="separate"/>
            </w:r>
            <w:r w:rsidR="00884969">
              <w:rPr>
                <w:noProof/>
                <w:webHidden/>
              </w:rPr>
              <w:t>441</w:t>
            </w:r>
            <w:r>
              <w:rPr>
                <w:noProof/>
                <w:webHidden/>
              </w:rPr>
              <w:fldChar w:fldCharType="end"/>
            </w:r>
          </w:hyperlink>
        </w:p>
        <w:p w:rsidR="00884969" w:rsidRDefault="002C2C3A">
          <w:pPr>
            <w:pStyle w:val="TOC2"/>
            <w:tabs>
              <w:tab w:val="right" w:leader="dot" w:pos="9350"/>
            </w:tabs>
            <w:rPr>
              <w:noProof/>
            </w:rPr>
          </w:pPr>
          <w:hyperlink w:anchor="_Toc189146579" w:history="1">
            <w:r w:rsidR="00884969" w:rsidRPr="005B49C7">
              <w:rPr>
                <w:rStyle w:val="Hyperlink"/>
                <w:noProof/>
              </w:rPr>
              <w:t>Producing Engaging Content for Healthcare</w:t>
            </w:r>
            <w:r w:rsidR="00884969">
              <w:rPr>
                <w:noProof/>
                <w:webHidden/>
              </w:rPr>
              <w:tab/>
            </w:r>
            <w:r>
              <w:rPr>
                <w:noProof/>
                <w:webHidden/>
              </w:rPr>
              <w:fldChar w:fldCharType="begin"/>
            </w:r>
            <w:r w:rsidR="00884969">
              <w:rPr>
                <w:noProof/>
                <w:webHidden/>
              </w:rPr>
              <w:instrText xml:space="preserve"> PAGEREF _Toc189146579 \h </w:instrText>
            </w:r>
            <w:r>
              <w:rPr>
                <w:noProof/>
                <w:webHidden/>
              </w:rPr>
            </w:r>
            <w:r>
              <w:rPr>
                <w:noProof/>
                <w:webHidden/>
              </w:rPr>
              <w:fldChar w:fldCharType="separate"/>
            </w:r>
            <w:r w:rsidR="00884969">
              <w:rPr>
                <w:noProof/>
                <w:webHidden/>
              </w:rPr>
              <w:t>441</w:t>
            </w:r>
            <w:r>
              <w:rPr>
                <w:noProof/>
                <w:webHidden/>
              </w:rPr>
              <w:fldChar w:fldCharType="end"/>
            </w:r>
          </w:hyperlink>
        </w:p>
        <w:p w:rsidR="00884969" w:rsidRDefault="002C2C3A">
          <w:pPr>
            <w:pStyle w:val="TOC2"/>
            <w:tabs>
              <w:tab w:val="right" w:leader="dot" w:pos="9350"/>
            </w:tabs>
            <w:rPr>
              <w:noProof/>
            </w:rPr>
          </w:pPr>
          <w:hyperlink w:anchor="_Toc189146580" w:history="1">
            <w:r w:rsidR="00884969" w:rsidRPr="005B49C7">
              <w:rPr>
                <w:rStyle w:val="Hyperlink"/>
                <w:noProof/>
              </w:rPr>
              <w:t>Audience Engagement and Feedback in Healthcare Broadcasting</w:t>
            </w:r>
            <w:r w:rsidR="00884969">
              <w:rPr>
                <w:noProof/>
                <w:webHidden/>
              </w:rPr>
              <w:tab/>
            </w:r>
            <w:r>
              <w:rPr>
                <w:noProof/>
                <w:webHidden/>
              </w:rPr>
              <w:fldChar w:fldCharType="begin"/>
            </w:r>
            <w:r w:rsidR="00884969">
              <w:rPr>
                <w:noProof/>
                <w:webHidden/>
              </w:rPr>
              <w:instrText xml:space="preserve"> PAGEREF _Toc189146580 \h </w:instrText>
            </w:r>
            <w:r>
              <w:rPr>
                <w:noProof/>
                <w:webHidden/>
              </w:rPr>
            </w:r>
            <w:r>
              <w:rPr>
                <w:noProof/>
                <w:webHidden/>
              </w:rPr>
              <w:fldChar w:fldCharType="separate"/>
            </w:r>
            <w:r w:rsidR="00884969">
              <w:rPr>
                <w:noProof/>
                <w:webHidden/>
              </w:rPr>
              <w:t>441</w:t>
            </w:r>
            <w:r>
              <w:rPr>
                <w:noProof/>
                <w:webHidden/>
              </w:rPr>
              <w:fldChar w:fldCharType="end"/>
            </w:r>
          </w:hyperlink>
        </w:p>
        <w:p w:rsidR="00884969" w:rsidRDefault="002C2C3A">
          <w:pPr>
            <w:pStyle w:val="TOC2"/>
            <w:tabs>
              <w:tab w:val="right" w:leader="dot" w:pos="9350"/>
            </w:tabs>
            <w:rPr>
              <w:noProof/>
            </w:rPr>
          </w:pPr>
          <w:hyperlink w:anchor="_Toc189146581" w:history="1">
            <w:r w:rsidR="00884969" w:rsidRPr="005B49C7">
              <w:rPr>
                <w:rStyle w:val="Hyperlink"/>
                <w:noProof/>
              </w:rPr>
              <w:t>Case Studies and Best Practices</w:t>
            </w:r>
            <w:r w:rsidR="00884969">
              <w:rPr>
                <w:noProof/>
                <w:webHidden/>
              </w:rPr>
              <w:tab/>
            </w:r>
            <w:r>
              <w:rPr>
                <w:noProof/>
                <w:webHidden/>
              </w:rPr>
              <w:fldChar w:fldCharType="begin"/>
            </w:r>
            <w:r w:rsidR="00884969">
              <w:rPr>
                <w:noProof/>
                <w:webHidden/>
              </w:rPr>
              <w:instrText xml:space="preserve"> PAGEREF _Toc189146581 \h </w:instrText>
            </w:r>
            <w:r>
              <w:rPr>
                <w:noProof/>
                <w:webHidden/>
              </w:rPr>
            </w:r>
            <w:r>
              <w:rPr>
                <w:noProof/>
                <w:webHidden/>
              </w:rPr>
              <w:fldChar w:fldCharType="separate"/>
            </w:r>
            <w:r w:rsidR="00884969">
              <w:rPr>
                <w:noProof/>
                <w:webHidden/>
              </w:rPr>
              <w:t>441</w:t>
            </w:r>
            <w:r>
              <w:rPr>
                <w:noProof/>
                <w:webHidden/>
              </w:rPr>
              <w:fldChar w:fldCharType="end"/>
            </w:r>
          </w:hyperlink>
        </w:p>
        <w:p w:rsidR="00884969" w:rsidRDefault="002C2C3A">
          <w:pPr>
            <w:pStyle w:val="TOC2"/>
            <w:tabs>
              <w:tab w:val="right" w:leader="dot" w:pos="9350"/>
            </w:tabs>
            <w:rPr>
              <w:noProof/>
            </w:rPr>
          </w:pPr>
          <w:hyperlink w:anchor="_Toc189146582" w:history="1">
            <w:r w:rsidR="00884969" w:rsidRPr="005B49C7">
              <w:rPr>
                <w:rStyle w:val="Hyperlink"/>
                <w:noProof/>
              </w:rPr>
              <w:t>Future Trends in Telemedicine and Media Integration</w:t>
            </w:r>
            <w:r w:rsidR="00884969">
              <w:rPr>
                <w:noProof/>
                <w:webHidden/>
              </w:rPr>
              <w:tab/>
            </w:r>
            <w:r>
              <w:rPr>
                <w:noProof/>
                <w:webHidden/>
              </w:rPr>
              <w:fldChar w:fldCharType="begin"/>
            </w:r>
            <w:r w:rsidR="00884969">
              <w:rPr>
                <w:noProof/>
                <w:webHidden/>
              </w:rPr>
              <w:instrText xml:space="preserve"> PAGEREF _Toc189146582 \h </w:instrText>
            </w:r>
            <w:r>
              <w:rPr>
                <w:noProof/>
                <w:webHidden/>
              </w:rPr>
            </w:r>
            <w:r>
              <w:rPr>
                <w:noProof/>
                <w:webHidden/>
              </w:rPr>
              <w:fldChar w:fldCharType="separate"/>
            </w:r>
            <w:r w:rsidR="00884969">
              <w:rPr>
                <w:noProof/>
                <w:webHidden/>
              </w:rPr>
              <w:t>441</w:t>
            </w:r>
            <w:r>
              <w:rPr>
                <w:noProof/>
                <w:webHidden/>
              </w:rPr>
              <w:fldChar w:fldCharType="end"/>
            </w:r>
          </w:hyperlink>
        </w:p>
        <w:p w:rsidR="00884969" w:rsidRDefault="002C2C3A">
          <w:pPr>
            <w:pStyle w:val="TOC1"/>
            <w:tabs>
              <w:tab w:val="right" w:leader="dot" w:pos="9350"/>
            </w:tabs>
            <w:rPr>
              <w:noProof/>
            </w:rPr>
          </w:pPr>
          <w:hyperlink w:anchor="_Toc189146583" w:history="1">
            <w:r w:rsidR="00884969" w:rsidRPr="005B49C7">
              <w:rPr>
                <w:rStyle w:val="Hyperlink"/>
                <w:noProof/>
              </w:rPr>
              <w:t>Technical Writing for Technology</w:t>
            </w:r>
            <w:r w:rsidR="00884969">
              <w:rPr>
                <w:noProof/>
                <w:webHidden/>
              </w:rPr>
              <w:tab/>
            </w:r>
            <w:r>
              <w:rPr>
                <w:noProof/>
                <w:webHidden/>
              </w:rPr>
              <w:fldChar w:fldCharType="begin"/>
            </w:r>
            <w:r w:rsidR="00884969">
              <w:rPr>
                <w:noProof/>
                <w:webHidden/>
              </w:rPr>
              <w:instrText xml:space="preserve"> PAGEREF _Toc189146583 \h </w:instrText>
            </w:r>
            <w:r>
              <w:rPr>
                <w:noProof/>
                <w:webHidden/>
              </w:rPr>
            </w:r>
            <w:r>
              <w:rPr>
                <w:noProof/>
                <w:webHidden/>
              </w:rPr>
              <w:fldChar w:fldCharType="separate"/>
            </w:r>
            <w:r w:rsidR="00884969">
              <w:rPr>
                <w:noProof/>
                <w:webHidden/>
              </w:rPr>
              <w:t>441</w:t>
            </w:r>
            <w:r>
              <w:rPr>
                <w:noProof/>
                <w:webHidden/>
              </w:rPr>
              <w:fldChar w:fldCharType="end"/>
            </w:r>
          </w:hyperlink>
        </w:p>
        <w:p w:rsidR="00884969" w:rsidRDefault="002C2C3A">
          <w:pPr>
            <w:pStyle w:val="TOC2"/>
            <w:tabs>
              <w:tab w:val="right" w:leader="dot" w:pos="9350"/>
            </w:tabs>
            <w:rPr>
              <w:noProof/>
            </w:rPr>
          </w:pPr>
          <w:hyperlink w:anchor="_Toc189146584" w:history="1">
            <w:r w:rsidR="00884969" w:rsidRPr="005B49C7">
              <w:rPr>
                <w:rStyle w:val="Hyperlink"/>
                <w:noProof/>
              </w:rPr>
              <w:t>Introduction to Technical Writing</w:t>
            </w:r>
            <w:r w:rsidR="00884969">
              <w:rPr>
                <w:noProof/>
                <w:webHidden/>
              </w:rPr>
              <w:tab/>
            </w:r>
            <w:r>
              <w:rPr>
                <w:noProof/>
                <w:webHidden/>
              </w:rPr>
              <w:fldChar w:fldCharType="begin"/>
            </w:r>
            <w:r w:rsidR="00884969">
              <w:rPr>
                <w:noProof/>
                <w:webHidden/>
              </w:rPr>
              <w:instrText xml:space="preserve"> PAGEREF _Toc189146584 \h </w:instrText>
            </w:r>
            <w:r>
              <w:rPr>
                <w:noProof/>
                <w:webHidden/>
              </w:rPr>
            </w:r>
            <w:r>
              <w:rPr>
                <w:noProof/>
                <w:webHidden/>
              </w:rPr>
              <w:fldChar w:fldCharType="separate"/>
            </w:r>
            <w:r w:rsidR="00884969">
              <w:rPr>
                <w:noProof/>
                <w:webHidden/>
              </w:rPr>
              <w:t>441</w:t>
            </w:r>
            <w:r>
              <w:rPr>
                <w:noProof/>
                <w:webHidden/>
              </w:rPr>
              <w:fldChar w:fldCharType="end"/>
            </w:r>
          </w:hyperlink>
        </w:p>
        <w:p w:rsidR="00884969" w:rsidRDefault="002C2C3A">
          <w:pPr>
            <w:pStyle w:val="TOC2"/>
            <w:tabs>
              <w:tab w:val="right" w:leader="dot" w:pos="9350"/>
            </w:tabs>
            <w:rPr>
              <w:noProof/>
            </w:rPr>
          </w:pPr>
          <w:hyperlink w:anchor="_Toc189146585" w:history="1">
            <w:r w:rsidR="00884969" w:rsidRPr="005B49C7">
              <w:rPr>
                <w:rStyle w:val="Hyperlink"/>
                <w:noProof/>
              </w:rPr>
              <w:t>Understanding Your Audience</w:t>
            </w:r>
            <w:r w:rsidR="00884969">
              <w:rPr>
                <w:noProof/>
                <w:webHidden/>
              </w:rPr>
              <w:tab/>
            </w:r>
            <w:r>
              <w:rPr>
                <w:noProof/>
                <w:webHidden/>
              </w:rPr>
              <w:fldChar w:fldCharType="begin"/>
            </w:r>
            <w:r w:rsidR="00884969">
              <w:rPr>
                <w:noProof/>
                <w:webHidden/>
              </w:rPr>
              <w:instrText xml:space="preserve"> PAGEREF _Toc189146585 \h </w:instrText>
            </w:r>
            <w:r>
              <w:rPr>
                <w:noProof/>
                <w:webHidden/>
              </w:rPr>
            </w:r>
            <w:r>
              <w:rPr>
                <w:noProof/>
                <w:webHidden/>
              </w:rPr>
              <w:fldChar w:fldCharType="separate"/>
            </w:r>
            <w:r w:rsidR="00884969">
              <w:rPr>
                <w:noProof/>
                <w:webHidden/>
              </w:rPr>
              <w:t>441</w:t>
            </w:r>
            <w:r>
              <w:rPr>
                <w:noProof/>
                <w:webHidden/>
              </w:rPr>
              <w:fldChar w:fldCharType="end"/>
            </w:r>
          </w:hyperlink>
        </w:p>
        <w:p w:rsidR="00884969" w:rsidRDefault="002C2C3A">
          <w:pPr>
            <w:pStyle w:val="TOC2"/>
            <w:tabs>
              <w:tab w:val="right" w:leader="dot" w:pos="9350"/>
            </w:tabs>
            <w:rPr>
              <w:noProof/>
            </w:rPr>
          </w:pPr>
          <w:hyperlink w:anchor="_Toc189146586" w:history="1">
            <w:r w:rsidR="00884969" w:rsidRPr="005B49C7">
              <w:rPr>
                <w:rStyle w:val="Hyperlink"/>
                <w:noProof/>
              </w:rPr>
              <w:t>Research and Information Gathering</w:t>
            </w:r>
            <w:r w:rsidR="00884969">
              <w:rPr>
                <w:noProof/>
                <w:webHidden/>
              </w:rPr>
              <w:tab/>
            </w:r>
            <w:r>
              <w:rPr>
                <w:noProof/>
                <w:webHidden/>
              </w:rPr>
              <w:fldChar w:fldCharType="begin"/>
            </w:r>
            <w:r w:rsidR="00884969">
              <w:rPr>
                <w:noProof/>
                <w:webHidden/>
              </w:rPr>
              <w:instrText xml:space="preserve"> PAGEREF _Toc189146586 \h </w:instrText>
            </w:r>
            <w:r>
              <w:rPr>
                <w:noProof/>
                <w:webHidden/>
              </w:rPr>
            </w:r>
            <w:r>
              <w:rPr>
                <w:noProof/>
                <w:webHidden/>
              </w:rPr>
              <w:fldChar w:fldCharType="separate"/>
            </w:r>
            <w:r w:rsidR="00884969">
              <w:rPr>
                <w:noProof/>
                <w:webHidden/>
              </w:rPr>
              <w:t>441</w:t>
            </w:r>
            <w:r>
              <w:rPr>
                <w:noProof/>
                <w:webHidden/>
              </w:rPr>
              <w:fldChar w:fldCharType="end"/>
            </w:r>
          </w:hyperlink>
        </w:p>
        <w:p w:rsidR="00884969" w:rsidRDefault="002C2C3A">
          <w:pPr>
            <w:pStyle w:val="TOC2"/>
            <w:tabs>
              <w:tab w:val="right" w:leader="dot" w:pos="9350"/>
            </w:tabs>
            <w:rPr>
              <w:noProof/>
            </w:rPr>
          </w:pPr>
          <w:hyperlink w:anchor="_Toc189146587" w:history="1">
            <w:r w:rsidR="00884969" w:rsidRPr="005B49C7">
              <w:rPr>
                <w:rStyle w:val="Hyperlink"/>
                <w:noProof/>
              </w:rPr>
              <w:t>Document Design and Formatting</w:t>
            </w:r>
            <w:r w:rsidR="00884969">
              <w:rPr>
                <w:noProof/>
                <w:webHidden/>
              </w:rPr>
              <w:tab/>
            </w:r>
            <w:r>
              <w:rPr>
                <w:noProof/>
                <w:webHidden/>
              </w:rPr>
              <w:fldChar w:fldCharType="begin"/>
            </w:r>
            <w:r w:rsidR="00884969">
              <w:rPr>
                <w:noProof/>
                <w:webHidden/>
              </w:rPr>
              <w:instrText xml:space="preserve"> PAGEREF _Toc189146587 \h </w:instrText>
            </w:r>
            <w:r>
              <w:rPr>
                <w:noProof/>
                <w:webHidden/>
              </w:rPr>
            </w:r>
            <w:r>
              <w:rPr>
                <w:noProof/>
                <w:webHidden/>
              </w:rPr>
              <w:fldChar w:fldCharType="separate"/>
            </w:r>
            <w:r w:rsidR="00884969">
              <w:rPr>
                <w:noProof/>
                <w:webHidden/>
              </w:rPr>
              <w:t>442</w:t>
            </w:r>
            <w:r>
              <w:rPr>
                <w:noProof/>
                <w:webHidden/>
              </w:rPr>
              <w:fldChar w:fldCharType="end"/>
            </w:r>
          </w:hyperlink>
        </w:p>
        <w:p w:rsidR="00884969" w:rsidRDefault="002C2C3A">
          <w:pPr>
            <w:pStyle w:val="TOC2"/>
            <w:tabs>
              <w:tab w:val="right" w:leader="dot" w:pos="9350"/>
            </w:tabs>
            <w:rPr>
              <w:noProof/>
            </w:rPr>
          </w:pPr>
          <w:hyperlink w:anchor="_Toc189146588" w:history="1">
            <w:r w:rsidR="00884969" w:rsidRPr="005B49C7">
              <w:rPr>
                <w:rStyle w:val="Hyperlink"/>
                <w:noProof/>
              </w:rPr>
              <w:t>Writing Manuals and Guides</w:t>
            </w:r>
            <w:r w:rsidR="00884969">
              <w:rPr>
                <w:noProof/>
                <w:webHidden/>
              </w:rPr>
              <w:tab/>
            </w:r>
            <w:r>
              <w:rPr>
                <w:noProof/>
                <w:webHidden/>
              </w:rPr>
              <w:fldChar w:fldCharType="begin"/>
            </w:r>
            <w:r w:rsidR="00884969">
              <w:rPr>
                <w:noProof/>
                <w:webHidden/>
              </w:rPr>
              <w:instrText xml:space="preserve"> PAGEREF _Toc189146588 \h </w:instrText>
            </w:r>
            <w:r>
              <w:rPr>
                <w:noProof/>
                <w:webHidden/>
              </w:rPr>
            </w:r>
            <w:r>
              <w:rPr>
                <w:noProof/>
                <w:webHidden/>
              </w:rPr>
              <w:fldChar w:fldCharType="separate"/>
            </w:r>
            <w:r w:rsidR="00884969">
              <w:rPr>
                <w:noProof/>
                <w:webHidden/>
              </w:rPr>
              <w:t>442</w:t>
            </w:r>
            <w:r>
              <w:rPr>
                <w:noProof/>
                <w:webHidden/>
              </w:rPr>
              <w:fldChar w:fldCharType="end"/>
            </w:r>
          </w:hyperlink>
        </w:p>
        <w:p w:rsidR="00884969" w:rsidRDefault="002C2C3A">
          <w:pPr>
            <w:pStyle w:val="TOC2"/>
            <w:tabs>
              <w:tab w:val="right" w:leader="dot" w:pos="9350"/>
            </w:tabs>
            <w:rPr>
              <w:noProof/>
            </w:rPr>
          </w:pPr>
          <w:hyperlink w:anchor="_Toc189146589" w:history="1">
            <w:r w:rsidR="00884969" w:rsidRPr="005B49C7">
              <w:rPr>
                <w:rStyle w:val="Hyperlink"/>
                <w:noProof/>
              </w:rPr>
              <w:t>Using Technology Tools for Technical Writing</w:t>
            </w:r>
            <w:r w:rsidR="00884969">
              <w:rPr>
                <w:noProof/>
                <w:webHidden/>
              </w:rPr>
              <w:tab/>
            </w:r>
            <w:r>
              <w:rPr>
                <w:noProof/>
                <w:webHidden/>
              </w:rPr>
              <w:fldChar w:fldCharType="begin"/>
            </w:r>
            <w:r w:rsidR="00884969">
              <w:rPr>
                <w:noProof/>
                <w:webHidden/>
              </w:rPr>
              <w:instrText xml:space="preserve"> PAGEREF _Toc189146589 \h </w:instrText>
            </w:r>
            <w:r>
              <w:rPr>
                <w:noProof/>
                <w:webHidden/>
              </w:rPr>
            </w:r>
            <w:r>
              <w:rPr>
                <w:noProof/>
                <w:webHidden/>
              </w:rPr>
              <w:fldChar w:fldCharType="separate"/>
            </w:r>
            <w:r w:rsidR="00884969">
              <w:rPr>
                <w:noProof/>
                <w:webHidden/>
              </w:rPr>
              <w:t>442</w:t>
            </w:r>
            <w:r>
              <w:rPr>
                <w:noProof/>
                <w:webHidden/>
              </w:rPr>
              <w:fldChar w:fldCharType="end"/>
            </w:r>
          </w:hyperlink>
        </w:p>
        <w:p w:rsidR="00884969" w:rsidRDefault="002C2C3A">
          <w:pPr>
            <w:pStyle w:val="TOC2"/>
            <w:tabs>
              <w:tab w:val="right" w:leader="dot" w:pos="9350"/>
            </w:tabs>
            <w:rPr>
              <w:noProof/>
            </w:rPr>
          </w:pPr>
          <w:hyperlink w:anchor="_Toc189146590" w:history="1">
            <w:r w:rsidR="00884969" w:rsidRPr="005B49C7">
              <w:rPr>
                <w:rStyle w:val="Hyperlink"/>
                <w:noProof/>
              </w:rPr>
              <w:t>Editing and Proofreading</w:t>
            </w:r>
            <w:r w:rsidR="00884969">
              <w:rPr>
                <w:noProof/>
                <w:webHidden/>
              </w:rPr>
              <w:tab/>
            </w:r>
            <w:r>
              <w:rPr>
                <w:noProof/>
                <w:webHidden/>
              </w:rPr>
              <w:fldChar w:fldCharType="begin"/>
            </w:r>
            <w:r w:rsidR="00884969">
              <w:rPr>
                <w:noProof/>
                <w:webHidden/>
              </w:rPr>
              <w:instrText xml:space="preserve"> PAGEREF _Toc189146590 \h </w:instrText>
            </w:r>
            <w:r>
              <w:rPr>
                <w:noProof/>
                <w:webHidden/>
              </w:rPr>
            </w:r>
            <w:r>
              <w:rPr>
                <w:noProof/>
                <w:webHidden/>
              </w:rPr>
              <w:fldChar w:fldCharType="separate"/>
            </w:r>
            <w:r w:rsidR="00884969">
              <w:rPr>
                <w:noProof/>
                <w:webHidden/>
              </w:rPr>
              <w:t>442</w:t>
            </w:r>
            <w:r>
              <w:rPr>
                <w:noProof/>
                <w:webHidden/>
              </w:rPr>
              <w:fldChar w:fldCharType="end"/>
            </w:r>
          </w:hyperlink>
        </w:p>
        <w:p w:rsidR="00884969" w:rsidRDefault="002C2C3A">
          <w:pPr>
            <w:pStyle w:val="TOC2"/>
            <w:tabs>
              <w:tab w:val="right" w:leader="dot" w:pos="9350"/>
            </w:tabs>
            <w:rPr>
              <w:noProof/>
            </w:rPr>
          </w:pPr>
          <w:hyperlink w:anchor="_Toc189146591" w:history="1">
            <w:r w:rsidR="00884969" w:rsidRPr="005B49C7">
              <w:rPr>
                <w:rStyle w:val="Hyperlink"/>
                <w:noProof/>
              </w:rPr>
              <w:t>Ethics in Technical Writing</w:t>
            </w:r>
            <w:r w:rsidR="00884969">
              <w:rPr>
                <w:noProof/>
                <w:webHidden/>
              </w:rPr>
              <w:tab/>
            </w:r>
            <w:r>
              <w:rPr>
                <w:noProof/>
                <w:webHidden/>
              </w:rPr>
              <w:fldChar w:fldCharType="begin"/>
            </w:r>
            <w:r w:rsidR="00884969">
              <w:rPr>
                <w:noProof/>
                <w:webHidden/>
              </w:rPr>
              <w:instrText xml:space="preserve"> PAGEREF _Toc189146591 \h </w:instrText>
            </w:r>
            <w:r>
              <w:rPr>
                <w:noProof/>
                <w:webHidden/>
              </w:rPr>
            </w:r>
            <w:r>
              <w:rPr>
                <w:noProof/>
                <w:webHidden/>
              </w:rPr>
              <w:fldChar w:fldCharType="separate"/>
            </w:r>
            <w:r w:rsidR="00884969">
              <w:rPr>
                <w:noProof/>
                <w:webHidden/>
              </w:rPr>
              <w:t>442</w:t>
            </w:r>
            <w:r>
              <w:rPr>
                <w:noProof/>
                <w:webHidden/>
              </w:rPr>
              <w:fldChar w:fldCharType="end"/>
            </w:r>
          </w:hyperlink>
        </w:p>
        <w:p w:rsidR="00884969" w:rsidRDefault="002C2C3A">
          <w:pPr>
            <w:pStyle w:val="TOC2"/>
            <w:tabs>
              <w:tab w:val="right" w:leader="dot" w:pos="9350"/>
            </w:tabs>
            <w:rPr>
              <w:noProof/>
            </w:rPr>
          </w:pPr>
          <w:hyperlink w:anchor="_Toc189146592" w:history="1">
            <w:r w:rsidR="00884969" w:rsidRPr="005B49C7">
              <w:rPr>
                <w:rStyle w:val="Hyperlink"/>
                <w:noProof/>
              </w:rPr>
              <w:t>Effective Communication in Teams</w:t>
            </w:r>
            <w:r w:rsidR="00884969">
              <w:rPr>
                <w:noProof/>
                <w:webHidden/>
              </w:rPr>
              <w:tab/>
            </w:r>
            <w:r>
              <w:rPr>
                <w:noProof/>
                <w:webHidden/>
              </w:rPr>
              <w:fldChar w:fldCharType="begin"/>
            </w:r>
            <w:r w:rsidR="00884969">
              <w:rPr>
                <w:noProof/>
                <w:webHidden/>
              </w:rPr>
              <w:instrText xml:space="preserve"> PAGEREF _Toc189146592 \h </w:instrText>
            </w:r>
            <w:r>
              <w:rPr>
                <w:noProof/>
                <w:webHidden/>
              </w:rPr>
            </w:r>
            <w:r>
              <w:rPr>
                <w:noProof/>
                <w:webHidden/>
              </w:rPr>
              <w:fldChar w:fldCharType="separate"/>
            </w:r>
            <w:r w:rsidR="00884969">
              <w:rPr>
                <w:noProof/>
                <w:webHidden/>
              </w:rPr>
              <w:t>442</w:t>
            </w:r>
            <w:r>
              <w:rPr>
                <w:noProof/>
                <w:webHidden/>
              </w:rPr>
              <w:fldChar w:fldCharType="end"/>
            </w:r>
          </w:hyperlink>
        </w:p>
        <w:p w:rsidR="00884969" w:rsidRDefault="002C2C3A">
          <w:pPr>
            <w:pStyle w:val="TOC1"/>
            <w:tabs>
              <w:tab w:val="right" w:leader="dot" w:pos="9350"/>
            </w:tabs>
            <w:rPr>
              <w:noProof/>
            </w:rPr>
          </w:pPr>
          <w:hyperlink w:anchor="_Toc189146593" w:history="1">
            <w:r w:rsidR="00884969" w:rsidRPr="005B49C7">
              <w:rPr>
                <w:rStyle w:val="Hyperlink"/>
                <w:noProof/>
              </w:rPr>
              <w:t>Masters in Vertical Farming and Urban Agriculture with Focus on Synthetic Biology</w:t>
            </w:r>
            <w:r w:rsidR="00884969">
              <w:rPr>
                <w:noProof/>
                <w:webHidden/>
              </w:rPr>
              <w:tab/>
            </w:r>
            <w:r>
              <w:rPr>
                <w:noProof/>
                <w:webHidden/>
              </w:rPr>
              <w:fldChar w:fldCharType="begin"/>
            </w:r>
            <w:r w:rsidR="00884969">
              <w:rPr>
                <w:noProof/>
                <w:webHidden/>
              </w:rPr>
              <w:instrText xml:space="preserve"> PAGEREF _Toc189146593 \h </w:instrText>
            </w:r>
            <w:r>
              <w:rPr>
                <w:noProof/>
                <w:webHidden/>
              </w:rPr>
            </w:r>
            <w:r>
              <w:rPr>
                <w:noProof/>
                <w:webHidden/>
              </w:rPr>
              <w:fldChar w:fldCharType="separate"/>
            </w:r>
            <w:r w:rsidR="00884969">
              <w:rPr>
                <w:noProof/>
                <w:webHidden/>
              </w:rPr>
              <w:t>442</w:t>
            </w:r>
            <w:r>
              <w:rPr>
                <w:noProof/>
                <w:webHidden/>
              </w:rPr>
              <w:fldChar w:fldCharType="end"/>
            </w:r>
          </w:hyperlink>
        </w:p>
        <w:p w:rsidR="00884969" w:rsidRDefault="002C2C3A">
          <w:pPr>
            <w:pStyle w:val="TOC2"/>
            <w:tabs>
              <w:tab w:val="right" w:leader="dot" w:pos="9350"/>
            </w:tabs>
            <w:rPr>
              <w:noProof/>
            </w:rPr>
          </w:pPr>
          <w:hyperlink w:anchor="_Toc189146594" w:history="1">
            <w:r w:rsidR="00884969" w:rsidRPr="005B49C7">
              <w:rPr>
                <w:rStyle w:val="Hyperlink"/>
                <w:noProof/>
              </w:rPr>
              <w:t>Introduction to Vertical Farming and Urban Agriculture</w:t>
            </w:r>
            <w:r w:rsidR="00884969">
              <w:rPr>
                <w:noProof/>
                <w:webHidden/>
              </w:rPr>
              <w:tab/>
            </w:r>
            <w:r>
              <w:rPr>
                <w:noProof/>
                <w:webHidden/>
              </w:rPr>
              <w:fldChar w:fldCharType="begin"/>
            </w:r>
            <w:r w:rsidR="00884969">
              <w:rPr>
                <w:noProof/>
                <w:webHidden/>
              </w:rPr>
              <w:instrText xml:space="preserve"> PAGEREF _Toc189146594 \h </w:instrText>
            </w:r>
            <w:r>
              <w:rPr>
                <w:noProof/>
                <w:webHidden/>
              </w:rPr>
            </w:r>
            <w:r>
              <w:rPr>
                <w:noProof/>
                <w:webHidden/>
              </w:rPr>
              <w:fldChar w:fldCharType="separate"/>
            </w:r>
            <w:r w:rsidR="00884969">
              <w:rPr>
                <w:noProof/>
                <w:webHidden/>
              </w:rPr>
              <w:t>442</w:t>
            </w:r>
            <w:r>
              <w:rPr>
                <w:noProof/>
                <w:webHidden/>
              </w:rPr>
              <w:fldChar w:fldCharType="end"/>
            </w:r>
          </w:hyperlink>
        </w:p>
        <w:p w:rsidR="00884969" w:rsidRDefault="002C2C3A">
          <w:pPr>
            <w:pStyle w:val="TOC2"/>
            <w:tabs>
              <w:tab w:val="right" w:leader="dot" w:pos="9350"/>
            </w:tabs>
            <w:rPr>
              <w:noProof/>
            </w:rPr>
          </w:pPr>
          <w:hyperlink w:anchor="_Toc189146595" w:history="1">
            <w:r w:rsidR="00884969" w:rsidRPr="005B49C7">
              <w:rPr>
                <w:rStyle w:val="Hyperlink"/>
                <w:noProof/>
              </w:rPr>
              <w:t>Fundamentals of Synthetic Biology</w:t>
            </w:r>
            <w:r w:rsidR="00884969">
              <w:rPr>
                <w:noProof/>
                <w:webHidden/>
              </w:rPr>
              <w:tab/>
            </w:r>
            <w:r>
              <w:rPr>
                <w:noProof/>
                <w:webHidden/>
              </w:rPr>
              <w:fldChar w:fldCharType="begin"/>
            </w:r>
            <w:r w:rsidR="00884969">
              <w:rPr>
                <w:noProof/>
                <w:webHidden/>
              </w:rPr>
              <w:instrText xml:space="preserve"> PAGEREF _Toc189146595 \h </w:instrText>
            </w:r>
            <w:r>
              <w:rPr>
                <w:noProof/>
                <w:webHidden/>
              </w:rPr>
            </w:r>
            <w:r>
              <w:rPr>
                <w:noProof/>
                <w:webHidden/>
              </w:rPr>
              <w:fldChar w:fldCharType="separate"/>
            </w:r>
            <w:r w:rsidR="00884969">
              <w:rPr>
                <w:noProof/>
                <w:webHidden/>
              </w:rPr>
              <w:t>442</w:t>
            </w:r>
            <w:r>
              <w:rPr>
                <w:noProof/>
                <w:webHidden/>
              </w:rPr>
              <w:fldChar w:fldCharType="end"/>
            </w:r>
          </w:hyperlink>
        </w:p>
        <w:p w:rsidR="00884969" w:rsidRDefault="002C2C3A">
          <w:pPr>
            <w:pStyle w:val="TOC2"/>
            <w:tabs>
              <w:tab w:val="right" w:leader="dot" w:pos="9350"/>
            </w:tabs>
            <w:rPr>
              <w:noProof/>
            </w:rPr>
          </w:pPr>
          <w:hyperlink w:anchor="_Toc189146596" w:history="1">
            <w:r w:rsidR="00884969" w:rsidRPr="005B49C7">
              <w:rPr>
                <w:rStyle w:val="Hyperlink"/>
                <w:noProof/>
              </w:rPr>
              <w:t>Applications of Synthetic Biology in Urban Agriculture</w:t>
            </w:r>
            <w:r w:rsidR="00884969">
              <w:rPr>
                <w:noProof/>
                <w:webHidden/>
              </w:rPr>
              <w:tab/>
            </w:r>
            <w:r>
              <w:rPr>
                <w:noProof/>
                <w:webHidden/>
              </w:rPr>
              <w:fldChar w:fldCharType="begin"/>
            </w:r>
            <w:r w:rsidR="00884969">
              <w:rPr>
                <w:noProof/>
                <w:webHidden/>
              </w:rPr>
              <w:instrText xml:space="preserve"> PAGEREF _Toc189146596 \h </w:instrText>
            </w:r>
            <w:r>
              <w:rPr>
                <w:noProof/>
                <w:webHidden/>
              </w:rPr>
            </w:r>
            <w:r>
              <w:rPr>
                <w:noProof/>
                <w:webHidden/>
              </w:rPr>
              <w:fldChar w:fldCharType="separate"/>
            </w:r>
            <w:r w:rsidR="00884969">
              <w:rPr>
                <w:noProof/>
                <w:webHidden/>
              </w:rPr>
              <w:t>443</w:t>
            </w:r>
            <w:r>
              <w:rPr>
                <w:noProof/>
                <w:webHidden/>
              </w:rPr>
              <w:fldChar w:fldCharType="end"/>
            </w:r>
          </w:hyperlink>
        </w:p>
        <w:p w:rsidR="00884969" w:rsidRDefault="002C2C3A">
          <w:pPr>
            <w:pStyle w:val="TOC2"/>
            <w:tabs>
              <w:tab w:val="right" w:leader="dot" w:pos="9350"/>
            </w:tabs>
            <w:rPr>
              <w:noProof/>
            </w:rPr>
          </w:pPr>
          <w:hyperlink w:anchor="_Toc189146597" w:history="1">
            <w:r w:rsidR="00884969" w:rsidRPr="005B49C7">
              <w:rPr>
                <w:rStyle w:val="Hyperlink"/>
                <w:noProof/>
              </w:rPr>
              <w:t>Design of Vertical Farming Systems</w:t>
            </w:r>
            <w:r w:rsidR="00884969">
              <w:rPr>
                <w:noProof/>
                <w:webHidden/>
              </w:rPr>
              <w:tab/>
            </w:r>
            <w:r>
              <w:rPr>
                <w:noProof/>
                <w:webHidden/>
              </w:rPr>
              <w:fldChar w:fldCharType="begin"/>
            </w:r>
            <w:r w:rsidR="00884969">
              <w:rPr>
                <w:noProof/>
                <w:webHidden/>
              </w:rPr>
              <w:instrText xml:space="preserve"> PAGEREF _Toc189146597 \h </w:instrText>
            </w:r>
            <w:r>
              <w:rPr>
                <w:noProof/>
                <w:webHidden/>
              </w:rPr>
            </w:r>
            <w:r>
              <w:rPr>
                <w:noProof/>
                <w:webHidden/>
              </w:rPr>
              <w:fldChar w:fldCharType="separate"/>
            </w:r>
            <w:r w:rsidR="00884969">
              <w:rPr>
                <w:noProof/>
                <w:webHidden/>
              </w:rPr>
              <w:t>443</w:t>
            </w:r>
            <w:r>
              <w:rPr>
                <w:noProof/>
                <w:webHidden/>
              </w:rPr>
              <w:fldChar w:fldCharType="end"/>
            </w:r>
          </w:hyperlink>
        </w:p>
        <w:p w:rsidR="00884969" w:rsidRDefault="002C2C3A">
          <w:pPr>
            <w:pStyle w:val="TOC2"/>
            <w:tabs>
              <w:tab w:val="right" w:leader="dot" w:pos="9350"/>
            </w:tabs>
            <w:rPr>
              <w:noProof/>
            </w:rPr>
          </w:pPr>
          <w:hyperlink w:anchor="_Toc189146598" w:history="1">
            <w:r w:rsidR="00884969" w:rsidRPr="005B49C7">
              <w:rPr>
                <w:rStyle w:val="Hyperlink"/>
                <w:noProof/>
              </w:rPr>
              <w:t>Integration of Biotechnology in Crop Production</w:t>
            </w:r>
            <w:r w:rsidR="00884969">
              <w:rPr>
                <w:noProof/>
                <w:webHidden/>
              </w:rPr>
              <w:tab/>
            </w:r>
            <w:r>
              <w:rPr>
                <w:noProof/>
                <w:webHidden/>
              </w:rPr>
              <w:fldChar w:fldCharType="begin"/>
            </w:r>
            <w:r w:rsidR="00884969">
              <w:rPr>
                <w:noProof/>
                <w:webHidden/>
              </w:rPr>
              <w:instrText xml:space="preserve"> PAGEREF _Toc189146598 \h </w:instrText>
            </w:r>
            <w:r>
              <w:rPr>
                <w:noProof/>
                <w:webHidden/>
              </w:rPr>
            </w:r>
            <w:r>
              <w:rPr>
                <w:noProof/>
                <w:webHidden/>
              </w:rPr>
              <w:fldChar w:fldCharType="separate"/>
            </w:r>
            <w:r w:rsidR="00884969">
              <w:rPr>
                <w:noProof/>
                <w:webHidden/>
              </w:rPr>
              <w:t>443</w:t>
            </w:r>
            <w:r>
              <w:rPr>
                <w:noProof/>
                <w:webHidden/>
              </w:rPr>
              <w:fldChar w:fldCharType="end"/>
            </w:r>
          </w:hyperlink>
        </w:p>
        <w:p w:rsidR="00884969" w:rsidRDefault="002C2C3A">
          <w:pPr>
            <w:pStyle w:val="TOC2"/>
            <w:tabs>
              <w:tab w:val="right" w:leader="dot" w:pos="9350"/>
            </w:tabs>
            <w:rPr>
              <w:noProof/>
            </w:rPr>
          </w:pPr>
          <w:hyperlink w:anchor="_Toc189146599" w:history="1">
            <w:r w:rsidR="00884969" w:rsidRPr="005B49C7">
              <w:rPr>
                <w:rStyle w:val="Hyperlink"/>
                <w:noProof/>
              </w:rPr>
              <w:t>Environmental and Economic Impacts of Urban Agriculture</w:t>
            </w:r>
            <w:r w:rsidR="00884969">
              <w:rPr>
                <w:noProof/>
                <w:webHidden/>
              </w:rPr>
              <w:tab/>
            </w:r>
            <w:r>
              <w:rPr>
                <w:noProof/>
                <w:webHidden/>
              </w:rPr>
              <w:fldChar w:fldCharType="begin"/>
            </w:r>
            <w:r w:rsidR="00884969">
              <w:rPr>
                <w:noProof/>
                <w:webHidden/>
              </w:rPr>
              <w:instrText xml:space="preserve"> PAGEREF _Toc189146599 \h </w:instrText>
            </w:r>
            <w:r>
              <w:rPr>
                <w:noProof/>
                <w:webHidden/>
              </w:rPr>
            </w:r>
            <w:r>
              <w:rPr>
                <w:noProof/>
                <w:webHidden/>
              </w:rPr>
              <w:fldChar w:fldCharType="separate"/>
            </w:r>
            <w:r w:rsidR="00884969">
              <w:rPr>
                <w:noProof/>
                <w:webHidden/>
              </w:rPr>
              <w:t>443</w:t>
            </w:r>
            <w:r>
              <w:rPr>
                <w:noProof/>
                <w:webHidden/>
              </w:rPr>
              <w:fldChar w:fldCharType="end"/>
            </w:r>
          </w:hyperlink>
        </w:p>
        <w:p w:rsidR="00884969" w:rsidRDefault="002C2C3A">
          <w:pPr>
            <w:pStyle w:val="TOC2"/>
            <w:tabs>
              <w:tab w:val="right" w:leader="dot" w:pos="9350"/>
            </w:tabs>
            <w:rPr>
              <w:noProof/>
            </w:rPr>
          </w:pPr>
          <w:hyperlink w:anchor="_Toc189146600" w:history="1">
            <w:r w:rsidR="00884969" w:rsidRPr="005B49C7">
              <w:rPr>
                <w:rStyle w:val="Hyperlink"/>
                <w:noProof/>
              </w:rPr>
              <w:t>Regulatory and Ethical Considerations in Synthetic Biology</w:t>
            </w:r>
            <w:r w:rsidR="00884969">
              <w:rPr>
                <w:noProof/>
                <w:webHidden/>
              </w:rPr>
              <w:tab/>
            </w:r>
            <w:r>
              <w:rPr>
                <w:noProof/>
                <w:webHidden/>
              </w:rPr>
              <w:fldChar w:fldCharType="begin"/>
            </w:r>
            <w:r w:rsidR="00884969">
              <w:rPr>
                <w:noProof/>
                <w:webHidden/>
              </w:rPr>
              <w:instrText xml:space="preserve"> PAGEREF _Toc189146600 \h </w:instrText>
            </w:r>
            <w:r>
              <w:rPr>
                <w:noProof/>
                <w:webHidden/>
              </w:rPr>
            </w:r>
            <w:r>
              <w:rPr>
                <w:noProof/>
                <w:webHidden/>
              </w:rPr>
              <w:fldChar w:fldCharType="separate"/>
            </w:r>
            <w:r w:rsidR="00884969">
              <w:rPr>
                <w:noProof/>
                <w:webHidden/>
              </w:rPr>
              <w:t>443</w:t>
            </w:r>
            <w:r>
              <w:rPr>
                <w:noProof/>
                <w:webHidden/>
              </w:rPr>
              <w:fldChar w:fldCharType="end"/>
            </w:r>
          </w:hyperlink>
        </w:p>
        <w:p w:rsidR="00884969" w:rsidRDefault="002C2C3A">
          <w:pPr>
            <w:pStyle w:val="TOC2"/>
            <w:tabs>
              <w:tab w:val="right" w:leader="dot" w:pos="9350"/>
            </w:tabs>
            <w:rPr>
              <w:noProof/>
            </w:rPr>
          </w:pPr>
          <w:hyperlink w:anchor="_Toc189146601" w:history="1">
            <w:r w:rsidR="00884969" w:rsidRPr="005B49C7">
              <w:rPr>
                <w:rStyle w:val="Hyperlink"/>
                <w:noProof/>
              </w:rPr>
              <w:t>Future Trends in Vertical Farming and Synthetic Biology</w:t>
            </w:r>
            <w:r w:rsidR="00884969">
              <w:rPr>
                <w:noProof/>
                <w:webHidden/>
              </w:rPr>
              <w:tab/>
            </w:r>
            <w:r>
              <w:rPr>
                <w:noProof/>
                <w:webHidden/>
              </w:rPr>
              <w:fldChar w:fldCharType="begin"/>
            </w:r>
            <w:r w:rsidR="00884969">
              <w:rPr>
                <w:noProof/>
                <w:webHidden/>
              </w:rPr>
              <w:instrText xml:space="preserve"> PAGEREF _Toc189146601 \h </w:instrText>
            </w:r>
            <w:r>
              <w:rPr>
                <w:noProof/>
                <w:webHidden/>
              </w:rPr>
            </w:r>
            <w:r>
              <w:rPr>
                <w:noProof/>
                <w:webHidden/>
              </w:rPr>
              <w:fldChar w:fldCharType="separate"/>
            </w:r>
            <w:r w:rsidR="00884969">
              <w:rPr>
                <w:noProof/>
                <w:webHidden/>
              </w:rPr>
              <w:t>443</w:t>
            </w:r>
            <w:r>
              <w:rPr>
                <w:noProof/>
                <w:webHidden/>
              </w:rPr>
              <w:fldChar w:fldCharType="end"/>
            </w:r>
          </w:hyperlink>
        </w:p>
        <w:p w:rsidR="00884969" w:rsidRDefault="002C2C3A">
          <w:pPr>
            <w:pStyle w:val="TOC1"/>
            <w:tabs>
              <w:tab w:val="right" w:leader="dot" w:pos="9350"/>
            </w:tabs>
            <w:rPr>
              <w:noProof/>
            </w:rPr>
          </w:pPr>
          <w:hyperlink w:anchor="_Toc189146602" w:history="1">
            <w:r w:rsidR="00884969" w:rsidRPr="005B49C7">
              <w:rPr>
                <w:rStyle w:val="Hyperlink"/>
                <w:noProof/>
              </w:rPr>
              <w:t>Master's in Urban Water Supply, Sewerage, Waste Management, and Remediation Activities</w:t>
            </w:r>
            <w:r w:rsidR="00884969">
              <w:rPr>
                <w:noProof/>
                <w:webHidden/>
              </w:rPr>
              <w:tab/>
            </w:r>
            <w:r>
              <w:rPr>
                <w:noProof/>
                <w:webHidden/>
              </w:rPr>
              <w:fldChar w:fldCharType="begin"/>
            </w:r>
            <w:r w:rsidR="00884969">
              <w:rPr>
                <w:noProof/>
                <w:webHidden/>
              </w:rPr>
              <w:instrText xml:space="preserve"> PAGEREF _Toc189146602 \h </w:instrText>
            </w:r>
            <w:r>
              <w:rPr>
                <w:noProof/>
                <w:webHidden/>
              </w:rPr>
            </w:r>
            <w:r>
              <w:rPr>
                <w:noProof/>
                <w:webHidden/>
              </w:rPr>
              <w:fldChar w:fldCharType="separate"/>
            </w:r>
            <w:r w:rsidR="00884969">
              <w:rPr>
                <w:noProof/>
                <w:webHidden/>
              </w:rPr>
              <w:t>443</w:t>
            </w:r>
            <w:r>
              <w:rPr>
                <w:noProof/>
                <w:webHidden/>
              </w:rPr>
              <w:fldChar w:fldCharType="end"/>
            </w:r>
          </w:hyperlink>
        </w:p>
        <w:p w:rsidR="00884969" w:rsidRDefault="002C2C3A">
          <w:pPr>
            <w:pStyle w:val="TOC2"/>
            <w:tabs>
              <w:tab w:val="right" w:leader="dot" w:pos="9350"/>
            </w:tabs>
            <w:rPr>
              <w:noProof/>
            </w:rPr>
          </w:pPr>
          <w:hyperlink w:anchor="_Toc189146603" w:history="1">
            <w:r w:rsidR="00884969" w:rsidRPr="005B49C7">
              <w:rPr>
                <w:rStyle w:val="Hyperlink"/>
                <w:noProof/>
              </w:rPr>
              <w:t>Introduction to Urban Water Supply Systems</w:t>
            </w:r>
            <w:r w:rsidR="00884969">
              <w:rPr>
                <w:noProof/>
                <w:webHidden/>
              </w:rPr>
              <w:tab/>
            </w:r>
            <w:r>
              <w:rPr>
                <w:noProof/>
                <w:webHidden/>
              </w:rPr>
              <w:fldChar w:fldCharType="begin"/>
            </w:r>
            <w:r w:rsidR="00884969">
              <w:rPr>
                <w:noProof/>
                <w:webHidden/>
              </w:rPr>
              <w:instrText xml:space="preserve"> PAGEREF _Toc189146603 \h </w:instrText>
            </w:r>
            <w:r>
              <w:rPr>
                <w:noProof/>
                <w:webHidden/>
              </w:rPr>
            </w:r>
            <w:r>
              <w:rPr>
                <w:noProof/>
                <w:webHidden/>
              </w:rPr>
              <w:fldChar w:fldCharType="separate"/>
            </w:r>
            <w:r w:rsidR="00884969">
              <w:rPr>
                <w:noProof/>
                <w:webHidden/>
              </w:rPr>
              <w:t>443</w:t>
            </w:r>
            <w:r>
              <w:rPr>
                <w:noProof/>
                <w:webHidden/>
              </w:rPr>
              <w:fldChar w:fldCharType="end"/>
            </w:r>
          </w:hyperlink>
        </w:p>
        <w:p w:rsidR="00884969" w:rsidRDefault="002C2C3A">
          <w:pPr>
            <w:pStyle w:val="TOC2"/>
            <w:tabs>
              <w:tab w:val="right" w:leader="dot" w:pos="9350"/>
            </w:tabs>
            <w:rPr>
              <w:noProof/>
            </w:rPr>
          </w:pPr>
          <w:hyperlink w:anchor="_Toc189146604" w:history="1">
            <w:r w:rsidR="00884969" w:rsidRPr="005B49C7">
              <w:rPr>
                <w:rStyle w:val="Hyperlink"/>
                <w:noProof/>
              </w:rPr>
              <w:t>Sewerage Systems Design and Management</w:t>
            </w:r>
            <w:r w:rsidR="00884969">
              <w:rPr>
                <w:noProof/>
                <w:webHidden/>
              </w:rPr>
              <w:tab/>
            </w:r>
            <w:r>
              <w:rPr>
                <w:noProof/>
                <w:webHidden/>
              </w:rPr>
              <w:fldChar w:fldCharType="begin"/>
            </w:r>
            <w:r w:rsidR="00884969">
              <w:rPr>
                <w:noProof/>
                <w:webHidden/>
              </w:rPr>
              <w:instrText xml:space="preserve"> PAGEREF _Toc189146604 \h </w:instrText>
            </w:r>
            <w:r>
              <w:rPr>
                <w:noProof/>
                <w:webHidden/>
              </w:rPr>
            </w:r>
            <w:r>
              <w:rPr>
                <w:noProof/>
                <w:webHidden/>
              </w:rPr>
              <w:fldChar w:fldCharType="separate"/>
            </w:r>
            <w:r w:rsidR="00884969">
              <w:rPr>
                <w:noProof/>
                <w:webHidden/>
              </w:rPr>
              <w:t>444</w:t>
            </w:r>
            <w:r>
              <w:rPr>
                <w:noProof/>
                <w:webHidden/>
              </w:rPr>
              <w:fldChar w:fldCharType="end"/>
            </w:r>
          </w:hyperlink>
        </w:p>
        <w:p w:rsidR="00884969" w:rsidRDefault="002C2C3A">
          <w:pPr>
            <w:pStyle w:val="TOC2"/>
            <w:tabs>
              <w:tab w:val="right" w:leader="dot" w:pos="9350"/>
            </w:tabs>
            <w:rPr>
              <w:noProof/>
            </w:rPr>
          </w:pPr>
          <w:hyperlink w:anchor="_Toc189146605" w:history="1">
            <w:r w:rsidR="00884969" w:rsidRPr="005B49C7">
              <w:rPr>
                <w:rStyle w:val="Hyperlink"/>
                <w:noProof/>
              </w:rPr>
              <w:t>Urban Waste Management Strategies</w:t>
            </w:r>
            <w:r w:rsidR="00884969">
              <w:rPr>
                <w:noProof/>
                <w:webHidden/>
              </w:rPr>
              <w:tab/>
            </w:r>
            <w:r>
              <w:rPr>
                <w:noProof/>
                <w:webHidden/>
              </w:rPr>
              <w:fldChar w:fldCharType="begin"/>
            </w:r>
            <w:r w:rsidR="00884969">
              <w:rPr>
                <w:noProof/>
                <w:webHidden/>
              </w:rPr>
              <w:instrText xml:space="preserve"> PAGEREF _Toc189146605 \h </w:instrText>
            </w:r>
            <w:r>
              <w:rPr>
                <w:noProof/>
                <w:webHidden/>
              </w:rPr>
            </w:r>
            <w:r>
              <w:rPr>
                <w:noProof/>
                <w:webHidden/>
              </w:rPr>
              <w:fldChar w:fldCharType="separate"/>
            </w:r>
            <w:r w:rsidR="00884969">
              <w:rPr>
                <w:noProof/>
                <w:webHidden/>
              </w:rPr>
              <w:t>444</w:t>
            </w:r>
            <w:r>
              <w:rPr>
                <w:noProof/>
                <w:webHidden/>
              </w:rPr>
              <w:fldChar w:fldCharType="end"/>
            </w:r>
          </w:hyperlink>
        </w:p>
        <w:p w:rsidR="00884969" w:rsidRDefault="002C2C3A">
          <w:pPr>
            <w:pStyle w:val="TOC2"/>
            <w:tabs>
              <w:tab w:val="right" w:leader="dot" w:pos="9350"/>
            </w:tabs>
            <w:rPr>
              <w:noProof/>
            </w:rPr>
          </w:pPr>
          <w:hyperlink w:anchor="_Toc189146606" w:history="1">
            <w:r w:rsidR="00884969" w:rsidRPr="005B49C7">
              <w:rPr>
                <w:rStyle w:val="Hyperlink"/>
                <w:noProof/>
              </w:rPr>
              <w:t>Remediation Activities and Technologies</w:t>
            </w:r>
            <w:r w:rsidR="00884969">
              <w:rPr>
                <w:noProof/>
                <w:webHidden/>
              </w:rPr>
              <w:tab/>
            </w:r>
            <w:r>
              <w:rPr>
                <w:noProof/>
                <w:webHidden/>
              </w:rPr>
              <w:fldChar w:fldCharType="begin"/>
            </w:r>
            <w:r w:rsidR="00884969">
              <w:rPr>
                <w:noProof/>
                <w:webHidden/>
              </w:rPr>
              <w:instrText xml:space="preserve"> PAGEREF _Toc189146606 \h </w:instrText>
            </w:r>
            <w:r>
              <w:rPr>
                <w:noProof/>
                <w:webHidden/>
              </w:rPr>
            </w:r>
            <w:r>
              <w:rPr>
                <w:noProof/>
                <w:webHidden/>
              </w:rPr>
              <w:fldChar w:fldCharType="separate"/>
            </w:r>
            <w:r w:rsidR="00884969">
              <w:rPr>
                <w:noProof/>
                <w:webHidden/>
              </w:rPr>
              <w:t>444</w:t>
            </w:r>
            <w:r>
              <w:rPr>
                <w:noProof/>
                <w:webHidden/>
              </w:rPr>
              <w:fldChar w:fldCharType="end"/>
            </w:r>
          </w:hyperlink>
        </w:p>
        <w:p w:rsidR="00884969" w:rsidRDefault="002C2C3A">
          <w:pPr>
            <w:pStyle w:val="TOC2"/>
            <w:tabs>
              <w:tab w:val="right" w:leader="dot" w:pos="9350"/>
            </w:tabs>
            <w:rPr>
              <w:noProof/>
            </w:rPr>
          </w:pPr>
          <w:hyperlink w:anchor="_Toc189146607" w:history="1">
            <w:r w:rsidR="00884969" w:rsidRPr="005B49C7">
              <w:rPr>
                <w:rStyle w:val="Hyperlink"/>
                <w:noProof/>
              </w:rPr>
              <w:t>Policy and Regulation in Urban Water and Waste</w:t>
            </w:r>
            <w:r w:rsidR="00884969">
              <w:rPr>
                <w:noProof/>
                <w:webHidden/>
              </w:rPr>
              <w:tab/>
            </w:r>
            <w:r>
              <w:rPr>
                <w:noProof/>
                <w:webHidden/>
              </w:rPr>
              <w:fldChar w:fldCharType="begin"/>
            </w:r>
            <w:r w:rsidR="00884969">
              <w:rPr>
                <w:noProof/>
                <w:webHidden/>
              </w:rPr>
              <w:instrText xml:space="preserve"> PAGEREF _Toc189146607 \h </w:instrText>
            </w:r>
            <w:r>
              <w:rPr>
                <w:noProof/>
                <w:webHidden/>
              </w:rPr>
            </w:r>
            <w:r>
              <w:rPr>
                <w:noProof/>
                <w:webHidden/>
              </w:rPr>
              <w:fldChar w:fldCharType="separate"/>
            </w:r>
            <w:r w:rsidR="00884969">
              <w:rPr>
                <w:noProof/>
                <w:webHidden/>
              </w:rPr>
              <w:t>444</w:t>
            </w:r>
            <w:r>
              <w:rPr>
                <w:noProof/>
                <w:webHidden/>
              </w:rPr>
              <w:fldChar w:fldCharType="end"/>
            </w:r>
          </w:hyperlink>
        </w:p>
        <w:p w:rsidR="00884969" w:rsidRDefault="002C2C3A">
          <w:pPr>
            <w:pStyle w:val="TOC2"/>
            <w:tabs>
              <w:tab w:val="right" w:leader="dot" w:pos="9350"/>
            </w:tabs>
            <w:rPr>
              <w:noProof/>
            </w:rPr>
          </w:pPr>
          <w:hyperlink w:anchor="_Toc189146608" w:history="1">
            <w:r w:rsidR="00884969" w:rsidRPr="005B49C7">
              <w:rPr>
                <w:rStyle w:val="Hyperlink"/>
                <w:noProof/>
              </w:rPr>
              <w:t>Climate Change and its Impact on Water and Waste Management</w:t>
            </w:r>
            <w:r w:rsidR="00884969">
              <w:rPr>
                <w:noProof/>
                <w:webHidden/>
              </w:rPr>
              <w:tab/>
            </w:r>
            <w:r>
              <w:rPr>
                <w:noProof/>
                <w:webHidden/>
              </w:rPr>
              <w:fldChar w:fldCharType="begin"/>
            </w:r>
            <w:r w:rsidR="00884969">
              <w:rPr>
                <w:noProof/>
                <w:webHidden/>
              </w:rPr>
              <w:instrText xml:space="preserve"> PAGEREF _Toc189146608 \h </w:instrText>
            </w:r>
            <w:r>
              <w:rPr>
                <w:noProof/>
                <w:webHidden/>
              </w:rPr>
            </w:r>
            <w:r>
              <w:rPr>
                <w:noProof/>
                <w:webHidden/>
              </w:rPr>
              <w:fldChar w:fldCharType="separate"/>
            </w:r>
            <w:r w:rsidR="00884969">
              <w:rPr>
                <w:noProof/>
                <w:webHidden/>
              </w:rPr>
              <w:t>444</w:t>
            </w:r>
            <w:r>
              <w:rPr>
                <w:noProof/>
                <w:webHidden/>
              </w:rPr>
              <w:fldChar w:fldCharType="end"/>
            </w:r>
          </w:hyperlink>
        </w:p>
        <w:p w:rsidR="00884969" w:rsidRDefault="002C2C3A">
          <w:pPr>
            <w:pStyle w:val="TOC2"/>
            <w:tabs>
              <w:tab w:val="right" w:leader="dot" w:pos="9350"/>
            </w:tabs>
            <w:rPr>
              <w:noProof/>
            </w:rPr>
          </w:pPr>
          <w:hyperlink w:anchor="_Toc189146609" w:history="1">
            <w:r w:rsidR="00884969" w:rsidRPr="005B49C7">
              <w:rPr>
                <w:rStyle w:val="Hyperlink"/>
                <w:noProof/>
              </w:rPr>
              <w:t>Sustainable Innovations in Water and Waste Systems</w:t>
            </w:r>
            <w:r w:rsidR="00884969">
              <w:rPr>
                <w:noProof/>
                <w:webHidden/>
              </w:rPr>
              <w:tab/>
            </w:r>
            <w:r>
              <w:rPr>
                <w:noProof/>
                <w:webHidden/>
              </w:rPr>
              <w:fldChar w:fldCharType="begin"/>
            </w:r>
            <w:r w:rsidR="00884969">
              <w:rPr>
                <w:noProof/>
                <w:webHidden/>
              </w:rPr>
              <w:instrText xml:space="preserve"> PAGEREF _Toc189146609 \h </w:instrText>
            </w:r>
            <w:r>
              <w:rPr>
                <w:noProof/>
                <w:webHidden/>
              </w:rPr>
            </w:r>
            <w:r>
              <w:rPr>
                <w:noProof/>
                <w:webHidden/>
              </w:rPr>
              <w:fldChar w:fldCharType="separate"/>
            </w:r>
            <w:r w:rsidR="00884969">
              <w:rPr>
                <w:noProof/>
                <w:webHidden/>
              </w:rPr>
              <w:t>444</w:t>
            </w:r>
            <w:r>
              <w:rPr>
                <w:noProof/>
                <w:webHidden/>
              </w:rPr>
              <w:fldChar w:fldCharType="end"/>
            </w:r>
          </w:hyperlink>
        </w:p>
        <w:p w:rsidR="00884969" w:rsidRDefault="002C2C3A">
          <w:pPr>
            <w:pStyle w:val="TOC2"/>
            <w:tabs>
              <w:tab w:val="right" w:leader="dot" w:pos="9350"/>
            </w:tabs>
            <w:rPr>
              <w:noProof/>
            </w:rPr>
          </w:pPr>
          <w:hyperlink w:anchor="_Toc189146610" w:history="1">
            <w:r w:rsidR="00884969" w:rsidRPr="005B49C7">
              <w:rPr>
                <w:rStyle w:val="Hyperlink"/>
                <w:noProof/>
              </w:rPr>
              <w:t>Integrating Water and Waste Systems into Urban Planning</w:t>
            </w:r>
            <w:r w:rsidR="00884969">
              <w:rPr>
                <w:noProof/>
                <w:webHidden/>
              </w:rPr>
              <w:tab/>
            </w:r>
            <w:r>
              <w:rPr>
                <w:noProof/>
                <w:webHidden/>
              </w:rPr>
              <w:fldChar w:fldCharType="begin"/>
            </w:r>
            <w:r w:rsidR="00884969">
              <w:rPr>
                <w:noProof/>
                <w:webHidden/>
              </w:rPr>
              <w:instrText xml:space="preserve"> PAGEREF _Toc189146610 \h </w:instrText>
            </w:r>
            <w:r>
              <w:rPr>
                <w:noProof/>
                <w:webHidden/>
              </w:rPr>
            </w:r>
            <w:r>
              <w:rPr>
                <w:noProof/>
                <w:webHidden/>
              </w:rPr>
              <w:fldChar w:fldCharType="separate"/>
            </w:r>
            <w:r w:rsidR="00884969">
              <w:rPr>
                <w:noProof/>
                <w:webHidden/>
              </w:rPr>
              <w:t>444</w:t>
            </w:r>
            <w:r>
              <w:rPr>
                <w:noProof/>
                <w:webHidden/>
              </w:rPr>
              <w:fldChar w:fldCharType="end"/>
            </w:r>
          </w:hyperlink>
        </w:p>
        <w:p w:rsidR="00884969" w:rsidRDefault="002C2C3A">
          <w:pPr>
            <w:pStyle w:val="TOC1"/>
            <w:tabs>
              <w:tab w:val="right" w:leader="dot" w:pos="9350"/>
            </w:tabs>
            <w:rPr>
              <w:noProof/>
            </w:rPr>
          </w:pPr>
          <w:hyperlink w:anchor="_Toc189146611" w:history="1">
            <w:r w:rsidR="00884969" w:rsidRPr="005B49C7">
              <w:rPr>
                <w:rStyle w:val="Hyperlink"/>
                <w:noProof/>
              </w:rPr>
              <w:t>Transportation and Warehousing in Tourism Planning and Development</w:t>
            </w:r>
            <w:r w:rsidR="00884969">
              <w:rPr>
                <w:noProof/>
                <w:webHidden/>
              </w:rPr>
              <w:tab/>
            </w:r>
            <w:r>
              <w:rPr>
                <w:noProof/>
                <w:webHidden/>
              </w:rPr>
              <w:fldChar w:fldCharType="begin"/>
            </w:r>
            <w:r w:rsidR="00884969">
              <w:rPr>
                <w:noProof/>
                <w:webHidden/>
              </w:rPr>
              <w:instrText xml:space="preserve"> PAGEREF _Toc189146611 \h </w:instrText>
            </w:r>
            <w:r>
              <w:rPr>
                <w:noProof/>
                <w:webHidden/>
              </w:rPr>
            </w:r>
            <w:r>
              <w:rPr>
                <w:noProof/>
                <w:webHidden/>
              </w:rPr>
              <w:fldChar w:fldCharType="separate"/>
            </w:r>
            <w:r w:rsidR="00884969">
              <w:rPr>
                <w:noProof/>
                <w:webHidden/>
              </w:rPr>
              <w:t>444</w:t>
            </w:r>
            <w:r>
              <w:rPr>
                <w:noProof/>
                <w:webHidden/>
              </w:rPr>
              <w:fldChar w:fldCharType="end"/>
            </w:r>
          </w:hyperlink>
        </w:p>
        <w:p w:rsidR="00884969" w:rsidRDefault="002C2C3A">
          <w:pPr>
            <w:pStyle w:val="TOC2"/>
            <w:tabs>
              <w:tab w:val="right" w:leader="dot" w:pos="9350"/>
            </w:tabs>
            <w:rPr>
              <w:noProof/>
            </w:rPr>
          </w:pPr>
          <w:hyperlink w:anchor="_Toc189146612" w:history="1">
            <w:r w:rsidR="00884969" w:rsidRPr="005B49C7">
              <w:rPr>
                <w:rStyle w:val="Hyperlink"/>
                <w:noProof/>
              </w:rPr>
              <w:t>Introduction to Tourism Logistics</w:t>
            </w:r>
            <w:r w:rsidR="00884969">
              <w:rPr>
                <w:noProof/>
                <w:webHidden/>
              </w:rPr>
              <w:tab/>
            </w:r>
            <w:r>
              <w:rPr>
                <w:noProof/>
                <w:webHidden/>
              </w:rPr>
              <w:fldChar w:fldCharType="begin"/>
            </w:r>
            <w:r w:rsidR="00884969">
              <w:rPr>
                <w:noProof/>
                <w:webHidden/>
              </w:rPr>
              <w:instrText xml:space="preserve"> PAGEREF _Toc189146612 \h </w:instrText>
            </w:r>
            <w:r>
              <w:rPr>
                <w:noProof/>
                <w:webHidden/>
              </w:rPr>
            </w:r>
            <w:r>
              <w:rPr>
                <w:noProof/>
                <w:webHidden/>
              </w:rPr>
              <w:fldChar w:fldCharType="separate"/>
            </w:r>
            <w:r w:rsidR="00884969">
              <w:rPr>
                <w:noProof/>
                <w:webHidden/>
              </w:rPr>
              <w:t>445</w:t>
            </w:r>
            <w:r>
              <w:rPr>
                <w:noProof/>
                <w:webHidden/>
              </w:rPr>
              <w:fldChar w:fldCharType="end"/>
            </w:r>
          </w:hyperlink>
        </w:p>
        <w:p w:rsidR="00884969" w:rsidRDefault="002C2C3A">
          <w:pPr>
            <w:pStyle w:val="TOC2"/>
            <w:tabs>
              <w:tab w:val="right" w:leader="dot" w:pos="9350"/>
            </w:tabs>
            <w:rPr>
              <w:noProof/>
            </w:rPr>
          </w:pPr>
          <w:hyperlink w:anchor="_Toc189146613" w:history="1">
            <w:r w:rsidR="00884969" w:rsidRPr="005B49C7">
              <w:rPr>
                <w:rStyle w:val="Hyperlink"/>
                <w:noProof/>
              </w:rPr>
              <w:t>Transportation Infrastructure in Tourism</w:t>
            </w:r>
            <w:r w:rsidR="00884969">
              <w:rPr>
                <w:noProof/>
                <w:webHidden/>
              </w:rPr>
              <w:tab/>
            </w:r>
            <w:r>
              <w:rPr>
                <w:noProof/>
                <w:webHidden/>
              </w:rPr>
              <w:fldChar w:fldCharType="begin"/>
            </w:r>
            <w:r w:rsidR="00884969">
              <w:rPr>
                <w:noProof/>
                <w:webHidden/>
              </w:rPr>
              <w:instrText xml:space="preserve"> PAGEREF _Toc189146613 \h </w:instrText>
            </w:r>
            <w:r>
              <w:rPr>
                <w:noProof/>
                <w:webHidden/>
              </w:rPr>
            </w:r>
            <w:r>
              <w:rPr>
                <w:noProof/>
                <w:webHidden/>
              </w:rPr>
              <w:fldChar w:fldCharType="separate"/>
            </w:r>
            <w:r w:rsidR="00884969">
              <w:rPr>
                <w:noProof/>
                <w:webHidden/>
              </w:rPr>
              <w:t>445</w:t>
            </w:r>
            <w:r>
              <w:rPr>
                <w:noProof/>
                <w:webHidden/>
              </w:rPr>
              <w:fldChar w:fldCharType="end"/>
            </w:r>
          </w:hyperlink>
        </w:p>
        <w:p w:rsidR="00884969" w:rsidRDefault="002C2C3A">
          <w:pPr>
            <w:pStyle w:val="TOC2"/>
            <w:tabs>
              <w:tab w:val="right" w:leader="dot" w:pos="9350"/>
            </w:tabs>
            <w:rPr>
              <w:noProof/>
            </w:rPr>
          </w:pPr>
          <w:hyperlink w:anchor="_Toc189146614" w:history="1">
            <w:r w:rsidR="00884969" w:rsidRPr="005B49C7">
              <w:rPr>
                <w:rStyle w:val="Hyperlink"/>
                <w:noProof/>
              </w:rPr>
              <w:t>Role of Warehousing in Tourism</w:t>
            </w:r>
            <w:r w:rsidR="00884969">
              <w:rPr>
                <w:noProof/>
                <w:webHidden/>
              </w:rPr>
              <w:tab/>
            </w:r>
            <w:r>
              <w:rPr>
                <w:noProof/>
                <w:webHidden/>
              </w:rPr>
              <w:fldChar w:fldCharType="begin"/>
            </w:r>
            <w:r w:rsidR="00884969">
              <w:rPr>
                <w:noProof/>
                <w:webHidden/>
              </w:rPr>
              <w:instrText xml:space="preserve"> PAGEREF _Toc189146614 \h </w:instrText>
            </w:r>
            <w:r>
              <w:rPr>
                <w:noProof/>
                <w:webHidden/>
              </w:rPr>
            </w:r>
            <w:r>
              <w:rPr>
                <w:noProof/>
                <w:webHidden/>
              </w:rPr>
              <w:fldChar w:fldCharType="separate"/>
            </w:r>
            <w:r w:rsidR="00884969">
              <w:rPr>
                <w:noProof/>
                <w:webHidden/>
              </w:rPr>
              <w:t>445</w:t>
            </w:r>
            <w:r>
              <w:rPr>
                <w:noProof/>
                <w:webHidden/>
              </w:rPr>
              <w:fldChar w:fldCharType="end"/>
            </w:r>
          </w:hyperlink>
        </w:p>
        <w:p w:rsidR="00884969" w:rsidRDefault="002C2C3A">
          <w:pPr>
            <w:pStyle w:val="TOC2"/>
            <w:tabs>
              <w:tab w:val="right" w:leader="dot" w:pos="9350"/>
            </w:tabs>
            <w:rPr>
              <w:noProof/>
            </w:rPr>
          </w:pPr>
          <w:hyperlink w:anchor="_Toc189146615" w:history="1">
            <w:r w:rsidR="00884969" w:rsidRPr="005B49C7">
              <w:rPr>
                <w:rStyle w:val="Hyperlink"/>
                <w:noProof/>
              </w:rPr>
              <w:t>Sustainable Transport Solutions</w:t>
            </w:r>
            <w:r w:rsidR="00884969">
              <w:rPr>
                <w:noProof/>
                <w:webHidden/>
              </w:rPr>
              <w:tab/>
            </w:r>
            <w:r>
              <w:rPr>
                <w:noProof/>
                <w:webHidden/>
              </w:rPr>
              <w:fldChar w:fldCharType="begin"/>
            </w:r>
            <w:r w:rsidR="00884969">
              <w:rPr>
                <w:noProof/>
                <w:webHidden/>
              </w:rPr>
              <w:instrText xml:space="preserve"> PAGEREF _Toc189146615 \h </w:instrText>
            </w:r>
            <w:r>
              <w:rPr>
                <w:noProof/>
                <w:webHidden/>
              </w:rPr>
            </w:r>
            <w:r>
              <w:rPr>
                <w:noProof/>
                <w:webHidden/>
              </w:rPr>
              <w:fldChar w:fldCharType="separate"/>
            </w:r>
            <w:r w:rsidR="00884969">
              <w:rPr>
                <w:noProof/>
                <w:webHidden/>
              </w:rPr>
              <w:t>445</w:t>
            </w:r>
            <w:r>
              <w:rPr>
                <w:noProof/>
                <w:webHidden/>
              </w:rPr>
              <w:fldChar w:fldCharType="end"/>
            </w:r>
          </w:hyperlink>
        </w:p>
        <w:p w:rsidR="00884969" w:rsidRDefault="002C2C3A">
          <w:pPr>
            <w:pStyle w:val="TOC2"/>
            <w:tabs>
              <w:tab w:val="right" w:leader="dot" w:pos="9350"/>
            </w:tabs>
            <w:rPr>
              <w:noProof/>
            </w:rPr>
          </w:pPr>
          <w:hyperlink w:anchor="_Toc189146616" w:history="1">
            <w:r w:rsidR="00884969" w:rsidRPr="005B49C7">
              <w:rPr>
                <w:rStyle w:val="Hyperlink"/>
                <w:noProof/>
              </w:rPr>
              <w:t>Tourism Supply Chain Management</w:t>
            </w:r>
            <w:r w:rsidR="00884969">
              <w:rPr>
                <w:noProof/>
                <w:webHidden/>
              </w:rPr>
              <w:tab/>
            </w:r>
            <w:r>
              <w:rPr>
                <w:noProof/>
                <w:webHidden/>
              </w:rPr>
              <w:fldChar w:fldCharType="begin"/>
            </w:r>
            <w:r w:rsidR="00884969">
              <w:rPr>
                <w:noProof/>
                <w:webHidden/>
              </w:rPr>
              <w:instrText xml:space="preserve"> PAGEREF _Toc189146616 \h </w:instrText>
            </w:r>
            <w:r>
              <w:rPr>
                <w:noProof/>
                <w:webHidden/>
              </w:rPr>
            </w:r>
            <w:r>
              <w:rPr>
                <w:noProof/>
                <w:webHidden/>
              </w:rPr>
              <w:fldChar w:fldCharType="separate"/>
            </w:r>
            <w:r w:rsidR="00884969">
              <w:rPr>
                <w:noProof/>
                <w:webHidden/>
              </w:rPr>
              <w:t>445</w:t>
            </w:r>
            <w:r>
              <w:rPr>
                <w:noProof/>
                <w:webHidden/>
              </w:rPr>
              <w:fldChar w:fldCharType="end"/>
            </w:r>
          </w:hyperlink>
        </w:p>
        <w:p w:rsidR="00884969" w:rsidRDefault="002C2C3A">
          <w:pPr>
            <w:pStyle w:val="TOC2"/>
            <w:tabs>
              <w:tab w:val="right" w:leader="dot" w:pos="9350"/>
            </w:tabs>
            <w:rPr>
              <w:noProof/>
            </w:rPr>
          </w:pPr>
          <w:hyperlink w:anchor="_Toc189146617" w:history="1">
            <w:r w:rsidR="00884969" w:rsidRPr="005B49C7">
              <w:rPr>
                <w:rStyle w:val="Hyperlink"/>
                <w:noProof/>
              </w:rPr>
              <w:t>Policy and Regulations in Tourism Transport</w:t>
            </w:r>
            <w:r w:rsidR="00884969">
              <w:rPr>
                <w:noProof/>
                <w:webHidden/>
              </w:rPr>
              <w:tab/>
            </w:r>
            <w:r>
              <w:rPr>
                <w:noProof/>
                <w:webHidden/>
              </w:rPr>
              <w:fldChar w:fldCharType="begin"/>
            </w:r>
            <w:r w:rsidR="00884969">
              <w:rPr>
                <w:noProof/>
                <w:webHidden/>
              </w:rPr>
              <w:instrText xml:space="preserve"> PAGEREF _Toc189146617 \h </w:instrText>
            </w:r>
            <w:r>
              <w:rPr>
                <w:noProof/>
                <w:webHidden/>
              </w:rPr>
            </w:r>
            <w:r>
              <w:rPr>
                <w:noProof/>
                <w:webHidden/>
              </w:rPr>
              <w:fldChar w:fldCharType="separate"/>
            </w:r>
            <w:r w:rsidR="00884969">
              <w:rPr>
                <w:noProof/>
                <w:webHidden/>
              </w:rPr>
              <w:t>445</w:t>
            </w:r>
            <w:r>
              <w:rPr>
                <w:noProof/>
                <w:webHidden/>
              </w:rPr>
              <w:fldChar w:fldCharType="end"/>
            </w:r>
          </w:hyperlink>
        </w:p>
        <w:p w:rsidR="00884969" w:rsidRDefault="002C2C3A">
          <w:pPr>
            <w:pStyle w:val="TOC2"/>
            <w:tabs>
              <w:tab w:val="right" w:leader="dot" w:pos="9350"/>
            </w:tabs>
            <w:rPr>
              <w:noProof/>
            </w:rPr>
          </w:pPr>
          <w:hyperlink w:anchor="_Toc189146618" w:history="1">
            <w:r w:rsidR="00884969" w:rsidRPr="005B49C7">
              <w:rPr>
                <w:rStyle w:val="Hyperlink"/>
                <w:noProof/>
              </w:rPr>
              <w:t>Innovations in Tourism Warehousing</w:t>
            </w:r>
            <w:r w:rsidR="00884969">
              <w:rPr>
                <w:noProof/>
                <w:webHidden/>
              </w:rPr>
              <w:tab/>
            </w:r>
            <w:r>
              <w:rPr>
                <w:noProof/>
                <w:webHidden/>
              </w:rPr>
              <w:fldChar w:fldCharType="begin"/>
            </w:r>
            <w:r w:rsidR="00884969">
              <w:rPr>
                <w:noProof/>
                <w:webHidden/>
              </w:rPr>
              <w:instrText xml:space="preserve"> PAGEREF _Toc189146618 \h </w:instrText>
            </w:r>
            <w:r>
              <w:rPr>
                <w:noProof/>
                <w:webHidden/>
              </w:rPr>
            </w:r>
            <w:r>
              <w:rPr>
                <w:noProof/>
                <w:webHidden/>
              </w:rPr>
              <w:fldChar w:fldCharType="separate"/>
            </w:r>
            <w:r w:rsidR="00884969">
              <w:rPr>
                <w:noProof/>
                <w:webHidden/>
              </w:rPr>
              <w:t>445</w:t>
            </w:r>
            <w:r>
              <w:rPr>
                <w:noProof/>
                <w:webHidden/>
              </w:rPr>
              <w:fldChar w:fldCharType="end"/>
            </w:r>
          </w:hyperlink>
        </w:p>
        <w:p w:rsidR="00884969" w:rsidRDefault="002C2C3A">
          <w:pPr>
            <w:pStyle w:val="TOC2"/>
            <w:tabs>
              <w:tab w:val="right" w:leader="dot" w:pos="9350"/>
            </w:tabs>
            <w:rPr>
              <w:noProof/>
            </w:rPr>
          </w:pPr>
          <w:hyperlink w:anchor="_Toc189146619" w:history="1">
            <w:r w:rsidR="00884969" w:rsidRPr="005B49C7">
              <w:rPr>
                <w:rStyle w:val="Hyperlink"/>
                <w:noProof/>
              </w:rPr>
              <w:t>Case Studies on Tourism and Logistics</w:t>
            </w:r>
            <w:r w:rsidR="00884969">
              <w:rPr>
                <w:noProof/>
                <w:webHidden/>
              </w:rPr>
              <w:tab/>
            </w:r>
            <w:r>
              <w:rPr>
                <w:noProof/>
                <w:webHidden/>
              </w:rPr>
              <w:fldChar w:fldCharType="begin"/>
            </w:r>
            <w:r w:rsidR="00884969">
              <w:rPr>
                <w:noProof/>
                <w:webHidden/>
              </w:rPr>
              <w:instrText xml:space="preserve"> PAGEREF _Toc189146619 \h </w:instrText>
            </w:r>
            <w:r>
              <w:rPr>
                <w:noProof/>
                <w:webHidden/>
              </w:rPr>
            </w:r>
            <w:r>
              <w:rPr>
                <w:noProof/>
                <w:webHidden/>
              </w:rPr>
              <w:fldChar w:fldCharType="separate"/>
            </w:r>
            <w:r w:rsidR="00884969">
              <w:rPr>
                <w:noProof/>
                <w:webHidden/>
              </w:rPr>
              <w:t>445</w:t>
            </w:r>
            <w:r>
              <w:rPr>
                <w:noProof/>
                <w:webHidden/>
              </w:rPr>
              <w:fldChar w:fldCharType="end"/>
            </w:r>
          </w:hyperlink>
        </w:p>
        <w:p w:rsidR="00884969" w:rsidRDefault="002C2C3A">
          <w:pPr>
            <w:pStyle w:val="TOC1"/>
            <w:tabs>
              <w:tab w:val="right" w:leader="dot" w:pos="9350"/>
            </w:tabs>
            <w:rPr>
              <w:noProof/>
            </w:rPr>
          </w:pPr>
          <w:hyperlink w:anchor="_Toc189146620" w:history="1">
            <w:r w:rsidR="00884969" w:rsidRPr="005B49C7">
              <w:rPr>
                <w:rStyle w:val="Hyperlink"/>
                <w:noProof/>
              </w:rPr>
              <w:t>Spatial Computing in Telecommunications</w:t>
            </w:r>
            <w:r w:rsidR="00884969">
              <w:rPr>
                <w:noProof/>
                <w:webHidden/>
              </w:rPr>
              <w:tab/>
            </w:r>
            <w:r>
              <w:rPr>
                <w:noProof/>
                <w:webHidden/>
              </w:rPr>
              <w:fldChar w:fldCharType="begin"/>
            </w:r>
            <w:r w:rsidR="00884969">
              <w:rPr>
                <w:noProof/>
                <w:webHidden/>
              </w:rPr>
              <w:instrText xml:space="preserve"> PAGEREF _Toc189146620 \h </w:instrText>
            </w:r>
            <w:r>
              <w:rPr>
                <w:noProof/>
                <w:webHidden/>
              </w:rPr>
            </w:r>
            <w:r>
              <w:rPr>
                <w:noProof/>
                <w:webHidden/>
              </w:rPr>
              <w:fldChar w:fldCharType="separate"/>
            </w:r>
            <w:r w:rsidR="00884969">
              <w:rPr>
                <w:noProof/>
                <w:webHidden/>
              </w:rPr>
              <w:t>446</w:t>
            </w:r>
            <w:r>
              <w:rPr>
                <w:noProof/>
                <w:webHidden/>
              </w:rPr>
              <w:fldChar w:fldCharType="end"/>
            </w:r>
          </w:hyperlink>
        </w:p>
        <w:p w:rsidR="00884969" w:rsidRDefault="002C2C3A">
          <w:pPr>
            <w:pStyle w:val="TOC2"/>
            <w:tabs>
              <w:tab w:val="right" w:leader="dot" w:pos="9350"/>
            </w:tabs>
            <w:rPr>
              <w:noProof/>
            </w:rPr>
          </w:pPr>
          <w:hyperlink w:anchor="_Toc189146621" w:history="1">
            <w:r w:rsidR="00884969" w:rsidRPr="005B49C7">
              <w:rPr>
                <w:rStyle w:val="Hyperlink"/>
                <w:noProof/>
              </w:rPr>
              <w:t>Introduction to Spatial Computing</w:t>
            </w:r>
            <w:r w:rsidR="00884969">
              <w:rPr>
                <w:noProof/>
                <w:webHidden/>
              </w:rPr>
              <w:tab/>
            </w:r>
            <w:r>
              <w:rPr>
                <w:noProof/>
                <w:webHidden/>
              </w:rPr>
              <w:fldChar w:fldCharType="begin"/>
            </w:r>
            <w:r w:rsidR="00884969">
              <w:rPr>
                <w:noProof/>
                <w:webHidden/>
              </w:rPr>
              <w:instrText xml:space="preserve"> PAGEREF _Toc189146621 \h </w:instrText>
            </w:r>
            <w:r>
              <w:rPr>
                <w:noProof/>
                <w:webHidden/>
              </w:rPr>
            </w:r>
            <w:r>
              <w:rPr>
                <w:noProof/>
                <w:webHidden/>
              </w:rPr>
              <w:fldChar w:fldCharType="separate"/>
            </w:r>
            <w:r w:rsidR="00884969">
              <w:rPr>
                <w:noProof/>
                <w:webHidden/>
              </w:rPr>
              <w:t>446</w:t>
            </w:r>
            <w:r>
              <w:rPr>
                <w:noProof/>
                <w:webHidden/>
              </w:rPr>
              <w:fldChar w:fldCharType="end"/>
            </w:r>
          </w:hyperlink>
        </w:p>
        <w:p w:rsidR="00884969" w:rsidRDefault="002C2C3A">
          <w:pPr>
            <w:pStyle w:val="TOC2"/>
            <w:tabs>
              <w:tab w:val="right" w:leader="dot" w:pos="9350"/>
            </w:tabs>
            <w:rPr>
              <w:noProof/>
            </w:rPr>
          </w:pPr>
          <w:hyperlink w:anchor="_Toc189146622" w:history="1">
            <w:r w:rsidR="00884969" w:rsidRPr="005B49C7">
              <w:rPr>
                <w:rStyle w:val="Hyperlink"/>
                <w:noProof/>
              </w:rPr>
              <w:t>Spatial Data and Telecommunications</w:t>
            </w:r>
            <w:r w:rsidR="00884969">
              <w:rPr>
                <w:noProof/>
                <w:webHidden/>
              </w:rPr>
              <w:tab/>
            </w:r>
            <w:r>
              <w:rPr>
                <w:noProof/>
                <w:webHidden/>
              </w:rPr>
              <w:fldChar w:fldCharType="begin"/>
            </w:r>
            <w:r w:rsidR="00884969">
              <w:rPr>
                <w:noProof/>
                <w:webHidden/>
              </w:rPr>
              <w:instrText xml:space="preserve"> PAGEREF _Toc189146622 \h </w:instrText>
            </w:r>
            <w:r>
              <w:rPr>
                <w:noProof/>
                <w:webHidden/>
              </w:rPr>
            </w:r>
            <w:r>
              <w:rPr>
                <w:noProof/>
                <w:webHidden/>
              </w:rPr>
              <w:fldChar w:fldCharType="separate"/>
            </w:r>
            <w:r w:rsidR="00884969">
              <w:rPr>
                <w:noProof/>
                <w:webHidden/>
              </w:rPr>
              <w:t>446</w:t>
            </w:r>
            <w:r>
              <w:rPr>
                <w:noProof/>
                <w:webHidden/>
              </w:rPr>
              <w:fldChar w:fldCharType="end"/>
            </w:r>
          </w:hyperlink>
        </w:p>
        <w:p w:rsidR="00884969" w:rsidRDefault="002C2C3A">
          <w:pPr>
            <w:pStyle w:val="TOC2"/>
            <w:tabs>
              <w:tab w:val="right" w:leader="dot" w:pos="9350"/>
            </w:tabs>
            <w:rPr>
              <w:noProof/>
            </w:rPr>
          </w:pPr>
          <w:hyperlink w:anchor="_Toc189146623" w:history="1">
            <w:r w:rsidR="00884969" w:rsidRPr="005B49C7">
              <w:rPr>
                <w:rStyle w:val="Hyperlink"/>
                <w:noProof/>
              </w:rPr>
              <w:t>Geographical Information Systems (GIS) in Telecom</w:t>
            </w:r>
            <w:r w:rsidR="00884969">
              <w:rPr>
                <w:noProof/>
                <w:webHidden/>
              </w:rPr>
              <w:tab/>
            </w:r>
            <w:r>
              <w:rPr>
                <w:noProof/>
                <w:webHidden/>
              </w:rPr>
              <w:fldChar w:fldCharType="begin"/>
            </w:r>
            <w:r w:rsidR="00884969">
              <w:rPr>
                <w:noProof/>
                <w:webHidden/>
              </w:rPr>
              <w:instrText xml:space="preserve"> PAGEREF _Toc189146623 \h </w:instrText>
            </w:r>
            <w:r>
              <w:rPr>
                <w:noProof/>
                <w:webHidden/>
              </w:rPr>
            </w:r>
            <w:r>
              <w:rPr>
                <w:noProof/>
                <w:webHidden/>
              </w:rPr>
              <w:fldChar w:fldCharType="separate"/>
            </w:r>
            <w:r w:rsidR="00884969">
              <w:rPr>
                <w:noProof/>
                <w:webHidden/>
              </w:rPr>
              <w:t>446</w:t>
            </w:r>
            <w:r>
              <w:rPr>
                <w:noProof/>
                <w:webHidden/>
              </w:rPr>
              <w:fldChar w:fldCharType="end"/>
            </w:r>
          </w:hyperlink>
        </w:p>
        <w:p w:rsidR="00884969" w:rsidRDefault="002C2C3A">
          <w:pPr>
            <w:pStyle w:val="TOC2"/>
            <w:tabs>
              <w:tab w:val="right" w:leader="dot" w:pos="9350"/>
            </w:tabs>
            <w:rPr>
              <w:noProof/>
            </w:rPr>
          </w:pPr>
          <w:hyperlink w:anchor="_Toc189146624" w:history="1">
            <w:r w:rsidR="00884969" w:rsidRPr="005B49C7">
              <w:rPr>
                <w:rStyle w:val="Hyperlink"/>
                <w:noProof/>
              </w:rPr>
              <w:t>Network Planning and Optimization Using Spatial Computing</w:t>
            </w:r>
            <w:r w:rsidR="00884969">
              <w:rPr>
                <w:noProof/>
                <w:webHidden/>
              </w:rPr>
              <w:tab/>
            </w:r>
            <w:r>
              <w:rPr>
                <w:noProof/>
                <w:webHidden/>
              </w:rPr>
              <w:fldChar w:fldCharType="begin"/>
            </w:r>
            <w:r w:rsidR="00884969">
              <w:rPr>
                <w:noProof/>
                <w:webHidden/>
              </w:rPr>
              <w:instrText xml:space="preserve"> PAGEREF _Toc189146624 \h </w:instrText>
            </w:r>
            <w:r>
              <w:rPr>
                <w:noProof/>
                <w:webHidden/>
              </w:rPr>
            </w:r>
            <w:r>
              <w:rPr>
                <w:noProof/>
                <w:webHidden/>
              </w:rPr>
              <w:fldChar w:fldCharType="separate"/>
            </w:r>
            <w:r w:rsidR="00884969">
              <w:rPr>
                <w:noProof/>
                <w:webHidden/>
              </w:rPr>
              <w:t>446</w:t>
            </w:r>
            <w:r>
              <w:rPr>
                <w:noProof/>
                <w:webHidden/>
              </w:rPr>
              <w:fldChar w:fldCharType="end"/>
            </w:r>
          </w:hyperlink>
        </w:p>
        <w:p w:rsidR="00884969" w:rsidRDefault="002C2C3A">
          <w:pPr>
            <w:pStyle w:val="TOC2"/>
            <w:tabs>
              <w:tab w:val="right" w:leader="dot" w:pos="9350"/>
            </w:tabs>
            <w:rPr>
              <w:noProof/>
            </w:rPr>
          </w:pPr>
          <w:hyperlink w:anchor="_Toc189146625" w:history="1">
            <w:r w:rsidR="00884969" w:rsidRPr="005B49C7">
              <w:rPr>
                <w:rStyle w:val="Hyperlink"/>
                <w:noProof/>
              </w:rPr>
              <w:t>Spatial Data Analytics for Telecom</w:t>
            </w:r>
            <w:r w:rsidR="00884969">
              <w:rPr>
                <w:noProof/>
                <w:webHidden/>
              </w:rPr>
              <w:tab/>
            </w:r>
            <w:r>
              <w:rPr>
                <w:noProof/>
                <w:webHidden/>
              </w:rPr>
              <w:fldChar w:fldCharType="begin"/>
            </w:r>
            <w:r w:rsidR="00884969">
              <w:rPr>
                <w:noProof/>
                <w:webHidden/>
              </w:rPr>
              <w:instrText xml:space="preserve"> PAGEREF _Toc189146625 \h </w:instrText>
            </w:r>
            <w:r>
              <w:rPr>
                <w:noProof/>
                <w:webHidden/>
              </w:rPr>
            </w:r>
            <w:r>
              <w:rPr>
                <w:noProof/>
                <w:webHidden/>
              </w:rPr>
              <w:fldChar w:fldCharType="separate"/>
            </w:r>
            <w:r w:rsidR="00884969">
              <w:rPr>
                <w:noProof/>
                <w:webHidden/>
              </w:rPr>
              <w:t>446</w:t>
            </w:r>
            <w:r>
              <w:rPr>
                <w:noProof/>
                <w:webHidden/>
              </w:rPr>
              <w:fldChar w:fldCharType="end"/>
            </w:r>
          </w:hyperlink>
        </w:p>
        <w:p w:rsidR="00884969" w:rsidRDefault="002C2C3A">
          <w:pPr>
            <w:pStyle w:val="TOC2"/>
            <w:tabs>
              <w:tab w:val="right" w:leader="dot" w:pos="9350"/>
            </w:tabs>
            <w:rPr>
              <w:noProof/>
            </w:rPr>
          </w:pPr>
          <w:hyperlink w:anchor="_Toc189146626" w:history="1">
            <w:r w:rsidR="00884969" w:rsidRPr="005B49C7">
              <w:rPr>
                <w:rStyle w:val="Hyperlink"/>
                <w:noProof/>
              </w:rPr>
              <w:t>Augmented Reality (AR) in Telecommunication Services</w:t>
            </w:r>
            <w:r w:rsidR="00884969">
              <w:rPr>
                <w:noProof/>
                <w:webHidden/>
              </w:rPr>
              <w:tab/>
            </w:r>
            <w:r>
              <w:rPr>
                <w:noProof/>
                <w:webHidden/>
              </w:rPr>
              <w:fldChar w:fldCharType="begin"/>
            </w:r>
            <w:r w:rsidR="00884969">
              <w:rPr>
                <w:noProof/>
                <w:webHidden/>
              </w:rPr>
              <w:instrText xml:space="preserve"> PAGEREF _Toc189146626 \h </w:instrText>
            </w:r>
            <w:r>
              <w:rPr>
                <w:noProof/>
                <w:webHidden/>
              </w:rPr>
            </w:r>
            <w:r>
              <w:rPr>
                <w:noProof/>
                <w:webHidden/>
              </w:rPr>
              <w:fldChar w:fldCharType="separate"/>
            </w:r>
            <w:r w:rsidR="00884969">
              <w:rPr>
                <w:noProof/>
                <w:webHidden/>
              </w:rPr>
              <w:t>446</w:t>
            </w:r>
            <w:r>
              <w:rPr>
                <w:noProof/>
                <w:webHidden/>
              </w:rPr>
              <w:fldChar w:fldCharType="end"/>
            </w:r>
          </w:hyperlink>
        </w:p>
        <w:p w:rsidR="00884969" w:rsidRDefault="002C2C3A">
          <w:pPr>
            <w:pStyle w:val="TOC2"/>
            <w:tabs>
              <w:tab w:val="right" w:leader="dot" w:pos="9350"/>
            </w:tabs>
            <w:rPr>
              <w:noProof/>
            </w:rPr>
          </w:pPr>
          <w:hyperlink w:anchor="_Toc189146627" w:history="1">
            <w:r w:rsidR="00884969" w:rsidRPr="005B49C7">
              <w:rPr>
                <w:rStyle w:val="Hyperlink"/>
                <w:noProof/>
              </w:rPr>
              <w:t>5G and Spatial Computing</w:t>
            </w:r>
            <w:r w:rsidR="00884969">
              <w:rPr>
                <w:noProof/>
                <w:webHidden/>
              </w:rPr>
              <w:tab/>
            </w:r>
            <w:r>
              <w:rPr>
                <w:noProof/>
                <w:webHidden/>
              </w:rPr>
              <w:fldChar w:fldCharType="begin"/>
            </w:r>
            <w:r w:rsidR="00884969">
              <w:rPr>
                <w:noProof/>
                <w:webHidden/>
              </w:rPr>
              <w:instrText xml:space="preserve"> PAGEREF _Toc189146627 \h </w:instrText>
            </w:r>
            <w:r>
              <w:rPr>
                <w:noProof/>
                <w:webHidden/>
              </w:rPr>
            </w:r>
            <w:r>
              <w:rPr>
                <w:noProof/>
                <w:webHidden/>
              </w:rPr>
              <w:fldChar w:fldCharType="separate"/>
            </w:r>
            <w:r w:rsidR="00884969">
              <w:rPr>
                <w:noProof/>
                <w:webHidden/>
              </w:rPr>
              <w:t>446</w:t>
            </w:r>
            <w:r>
              <w:rPr>
                <w:noProof/>
                <w:webHidden/>
              </w:rPr>
              <w:fldChar w:fldCharType="end"/>
            </w:r>
          </w:hyperlink>
        </w:p>
        <w:p w:rsidR="00884969" w:rsidRDefault="002C2C3A">
          <w:pPr>
            <w:pStyle w:val="TOC2"/>
            <w:tabs>
              <w:tab w:val="right" w:leader="dot" w:pos="9350"/>
            </w:tabs>
            <w:rPr>
              <w:noProof/>
            </w:rPr>
          </w:pPr>
          <w:hyperlink w:anchor="_Toc189146628" w:history="1">
            <w:r w:rsidR="00884969" w:rsidRPr="005B49C7">
              <w:rPr>
                <w:rStyle w:val="Hyperlink"/>
                <w:noProof/>
              </w:rPr>
              <w:t>Privacy and Security in Spatial Telecommunications</w:t>
            </w:r>
            <w:r w:rsidR="00884969">
              <w:rPr>
                <w:noProof/>
                <w:webHidden/>
              </w:rPr>
              <w:tab/>
            </w:r>
            <w:r>
              <w:rPr>
                <w:noProof/>
                <w:webHidden/>
              </w:rPr>
              <w:fldChar w:fldCharType="begin"/>
            </w:r>
            <w:r w:rsidR="00884969">
              <w:rPr>
                <w:noProof/>
                <w:webHidden/>
              </w:rPr>
              <w:instrText xml:space="preserve"> PAGEREF _Toc189146628 \h </w:instrText>
            </w:r>
            <w:r>
              <w:rPr>
                <w:noProof/>
                <w:webHidden/>
              </w:rPr>
            </w:r>
            <w:r>
              <w:rPr>
                <w:noProof/>
                <w:webHidden/>
              </w:rPr>
              <w:fldChar w:fldCharType="separate"/>
            </w:r>
            <w:r w:rsidR="00884969">
              <w:rPr>
                <w:noProof/>
                <w:webHidden/>
              </w:rPr>
              <w:t>446</w:t>
            </w:r>
            <w:r>
              <w:rPr>
                <w:noProof/>
                <w:webHidden/>
              </w:rPr>
              <w:fldChar w:fldCharType="end"/>
            </w:r>
          </w:hyperlink>
        </w:p>
        <w:p w:rsidR="00884969" w:rsidRDefault="002C2C3A">
          <w:pPr>
            <w:pStyle w:val="TOC1"/>
            <w:tabs>
              <w:tab w:val="right" w:leader="dot" w:pos="9350"/>
            </w:tabs>
            <w:rPr>
              <w:noProof/>
            </w:rPr>
          </w:pPr>
          <w:hyperlink w:anchor="_Toc189146629" w:history="1">
            <w:r w:rsidR="00884969" w:rsidRPr="005B49C7">
              <w:rPr>
                <w:rStyle w:val="Hyperlink"/>
                <w:noProof/>
              </w:rPr>
              <w:t>Advanced Legal Studies in Public Administration and Safety</w:t>
            </w:r>
            <w:r w:rsidR="00884969">
              <w:rPr>
                <w:noProof/>
                <w:webHidden/>
              </w:rPr>
              <w:tab/>
            </w:r>
            <w:r>
              <w:rPr>
                <w:noProof/>
                <w:webHidden/>
              </w:rPr>
              <w:fldChar w:fldCharType="begin"/>
            </w:r>
            <w:r w:rsidR="00884969">
              <w:rPr>
                <w:noProof/>
                <w:webHidden/>
              </w:rPr>
              <w:instrText xml:space="preserve"> PAGEREF _Toc189146629 \h </w:instrText>
            </w:r>
            <w:r>
              <w:rPr>
                <w:noProof/>
                <w:webHidden/>
              </w:rPr>
            </w:r>
            <w:r>
              <w:rPr>
                <w:noProof/>
                <w:webHidden/>
              </w:rPr>
              <w:fldChar w:fldCharType="separate"/>
            </w:r>
            <w:r w:rsidR="00884969">
              <w:rPr>
                <w:noProof/>
                <w:webHidden/>
              </w:rPr>
              <w:t>447</w:t>
            </w:r>
            <w:r>
              <w:rPr>
                <w:noProof/>
                <w:webHidden/>
              </w:rPr>
              <w:fldChar w:fldCharType="end"/>
            </w:r>
          </w:hyperlink>
        </w:p>
        <w:p w:rsidR="00884969" w:rsidRDefault="002C2C3A">
          <w:pPr>
            <w:pStyle w:val="TOC2"/>
            <w:tabs>
              <w:tab w:val="right" w:leader="dot" w:pos="9350"/>
            </w:tabs>
            <w:rPr>
              <w:noProof/>
            </w:rPr>
          </w:pPr>
          <w:hyperlink w:anchor="_Toc189146630" w:history="1">
            <w:r w:rsidR="00884969" w:rsidRPr="005B49C7">
              <w:rPr>
                <w:rStyle w:val="Hyperlink"/>
                <w:noProof/>
              </w:rPr>
              <w:t>Introduction to Public Law</w:t>
            </w:r>
            <w:r w:rsidR="00884969">
              <w:rPr>
                <w:noProof/>
                <w:webHidden/>
              </w:rPr>
              <w:tab/>
            </w:r>
            <w:r>
              <w:rPr>
                <w:noProof/>
                <w:webHidden/>
              </w:rPr>
              <w:fldChar w:fldCharType="begin"/>
            </w:r>
            <w:r w:rsidR="00884969">
              <w:rPr>
                <w:noProof/>
                <w:webHidden/>
              </w:rPr>
              <w:instrText xml:space="preserve"> PAGEREF _Toc189146630 \h </w:instrText>
            </w:r>
            <w:r>
              <w:rPr>
                <w:noProof/>
                <w:webHidden/>
              </w:rPr>
            </w:r>
            <w:r>
              <w:rPr>
                <w:noProof/>
                <w:webHidden/>
              </w:rPr>
              <w:fldChar w:fldCharType="separate"/>
            </w:r>
            <w:r w:rsidR="00884969">
              <w:rPr>
                <w:noProof/>
                <w:webHidden/>
              </w:rPr>
              <w:t>447</w:t>
            </w:r>
            <w:r>
              <w:rPr>
                <w:noProof/>
                <w:webHidden/>
              </w:rPr>
              <w:fldChar w:fldCharType="end"/>
            </w:r>
          </w:hyperlink>
        </w:p>
        <w:p w:rsidR="00884969" w:rsidRDefault="002C2C3A">
          <w:pPr>
            <w:pStyle w:val="TOC2"/>
            <w:tabs>
              <w:tab w:val="right" w:leader="dot" w:pos="9350"/>
            </w:tabs>
            <w:rPr>
              <w:noProof/>
            </w:rPr>
          </w:pPr>
          <w:hyperlink w:anchor="_Toc189146631" w:history="1">
            <w:r w:rsidR="00884969" w:rsidRPr="005B49C7">
              <w:rPr>
                <w:rStyle w:val="Hyperlink"/>
                <w:noProof/>
              </w:rPr>
              <w:t>Constitutional Law and Governance</w:t>
            </w:r>
            <w:r w:rsidR="00884969">
              <w:rPr>
                <w:noProof/>
                <w:webHidden/>
              </w:rPr>
              <w:tab/>
            </w:r>
            <w:r>
              <w:rPr>
                <w:noProof/>
                <w:webHidden/>
              </w:rPr>
              <w:fldChar w:fldCharType="begin"/>
            </w:r>
            <w:r w:rsidR="00884969">
              <w:rPr>
                <w:noProof/>
                <w:webHidden/>
              </w:rPr>
              <w:instrText xml:space="preserve"> PAGEREF _Toc189146631 \h </w:instrText>
            </w:r>
            <w:r>
              <w:rPr>
                <w:noProof/>
                <w:webHidden/>
              </w:rPr>
            </w:r>
            <w:r>
              <w:rPr>
                <w:noProof/>
                <w:webHidden/>
              </w:rPr>
              <w:fldChar w:fldCharType="separate"/>
            </w:r>
            <w:r w:rsidR="00884969">
              <w:rPr>
                <w:noProof/>
                <w:webHidden/>
              </w:rPr>
              <w:t>447</w:t>
            </w:r>
            <w:r>
              <w:rPr>
                <w:noProof/>
                <w:webHidden/>
              </w:rPr>
              <w:fldChar w:fldCharType="end"/>
            </w:r>
          </w:hyperlink>
        </w:p>
        <w:p w:rsidR="00884969" w:rsidRDefault="002C2C3A">
          <w:pPr>
            <w:pStyle w:val="TOC2"/>
            <w:tabs>
              <w:tab w:val="right" w:leader="dot" w:pos="9350"/>
            </w:tabs>
            <w:rPr>
              <w:noProof/>
            </w:rPr>
          </w:pPr>
          <w:hyperlink w:anchor="_Toc189146632" w:history="1">
            <w:r w:rsidR="00884969" w:rsidRPr="005B49C7">
              <w:rPr>
                <w:rStyle w:val="Hyperlink"/>
                <w:noProof/>
              </w:rPr>
              <w:t>Administrative Law</w:t>
            </w:r>
            <w:r w:rsidR="00884969">
              <w:rPr>
                <w:noProof/>
                <w:webHidden/>
              </w:rPr>
              <w:tab/>
            </w:r>
            <w:r>
              <w:rPr>
                <w:noProof/>
                <w:webHidden/>
              </w:rPr>
              <w:fldChar w:fldCharType="begin"/>
            </w:r>
            <w:r w:rsidR="00884969">
              <w:rPr>
                <w:noProof/>
                <w:webHidden/>
              </w:rPr>
              <w:instrText xml:space="preserve"> PAGEREF _Toc189146632 \h </w:instrText>
            </w:r>
            <w:r>
              <w:rPr>
                <w:noProof/>
                <w:webHidden/>
              </w:rPr>
            </w:r>
            <w:r>
              <w:rPr>
                <w:noProof/>
                <w:webHidden/>
              </w:rPr>
              <w:fldChar w:fldCharType="separate"/>
            </w:r>
            <w:r w:rsidR="00884969">
              <w:rPr>
                <w:noProof/>
                <w:webHidden/>
              </w:rPr>
              <w:t>447</w:t>
            </w:r>
            <w:r>
              <w:rPr>
                <w:noProof/>
                <w:webHidden/>
              </w:rPr>
              <w:fldChar w:fldCharType="end"/>
            </w:r>
          </w:hyperlink>
        </w:p>
        <w:p w:rsidR="00884969" w:rsidRDefault="002C2C3A">
          <w:pPr>
            <w:pStyle w:val="TOC2"/>
            <w:tabs>
              <w:tab w:val="right" w:leader="dot" w:pos="9350"/>
            </w:tabs>
            <w:rPr>
              <w:noProof/>
            </w:rPr>
          </w:pPr>
          <w:hyperlink w:anchor="_Toc189146633" w:history="1">
            <w:r w:rsidR="00884969" w:rsidRPr="005B49C7">
              <w:rPr>
                <w:rStyle w:val="Hyperlink"/>
                <w:noProof/>
              </w:rPr>
              <w:t>Legal Frameworks for Public Safety</w:t>
            </w:r>
            <w:r w:rsidR="00884969">
              <w:rPr>
                <w:noProof/>
                <w:webHidden/>
              </w:rPr>
              <w:tab/>
            </w:r>
            <w:r>
              <w:rPr>
                <w:noProof/>
                <w:webHidden/>
              </w:rPr>
              <w:fldChar w:fldCharType="begin"/>
            </w:r>
            <w:r w:rsidR="00884969">
              <w:rPr>
                <w:noProof/>
                <w:webHidden/>
              </w:rPr>
              <w:instrText xml:space="preserve"> PAGEREF _Toc189146633 \h </w:instrText>
            </w:r>
            <w:r>
              <w:rPr>
                <w:noProof/>
                <w:webHidden/>
              </w:rPr>
            </w:r>
            <w:r>
              <w:rPr>
                <w:noProof/>
                <w:webHidden/>
              </w:rPr>
              <w:fldChar w:fldCharType="separate"/>
            </w:r>
            <w:r w:rsidR="00884969">
              <w:rPr>
                <w:noProof/>
                <w:webHidden/>
              </w:rPr>
              <w:t>447</w:t>
            </w:r>
            <w:r>
              <w:rPr>
                <w:noProof/>
                <w:webHidden/>
              </w:rPr>
              <w:fldChar w:fldCharType="end"/>
            </w:r>
          </w:hyperlink>
        </w:p>
        <w:p w:rsidR="00884969" w:rsidRDefault="002C2C3A">
          <w:pPr>
            <w:pStyle w:val="TOC2"/>
            <w:tabs>
              <w:tab w:val="right" w:leader="dot" w:pos="9350"/>
            </w:tabs>
            <w:rPr>
              <w:noProof/>
            </w:rPr>
          </w:pPr>
          <w:hyperlink w:anchor="_Toc189146634" w:history="1">
            <w:r w:rsidR="00884969" w:rsidRPr="005B49C7">
              <w:rPr>
                <w:rStyle w:val="Hyperlink"/>
                <w:noProof/>
              </w:rPr>
              <w:t>Ethics in Public Administration</w:t>
            </w:r>
            <w:r w:rsidR="00884969">
              <w:rPr>
                <w:noProof/>
                <w:webHidden/>
              </w:rPr>
              <w:tab/>
            </w:r>
            <w:r>
              <w:rPr>
                <w:noProof/>
                <w:webHidden/>
              </w:rPr>
              <w:fldChar w:fldCharType="begin"/>
            </w:r>
            <w:r w:rsidR="00884969">
              <w:rPr>
                <w:noProof/>
                <w:webHidden/>
              </w:rPr>
              <w:instrText xml:space="preserve"> PAGEREF _Toc189146634 \h </w:instrText>
            </w:r>
            <w:r>
              <w:rPr>
                <w:noProof/>
                <w:webHidden/>
              </w:rPr>
            </w:r>
            <w:r>
              <w:rPr>
                <w:noProof/>
                <w:webHidden/>
              </w:rPr>
              <w:fldChar w:fldCharType="separate"/>
            </w:r>
            <w:r w:rsidR="00884969">
              <w:rPr>
                <w:noProof/>
                <w:webHidden/>
              </w:rPr>
              <w:t>447</w:t>
            </w:r>
            <w:r>
              <w:rPr>
                <w:noProof/>
                <w:webHidden/>
              </w:rPr>
              <w:fldChar w:fldCharType="end"/>
            </w:r>
          </w:hyperlink>
        </w:p>
        <w:p w:rsidR="00884969" w:rsidRDefault="002C2C3A">
          <w:pPr>
            <w:pStyle w:val="TOC2"/>
            <w:tabs>
              <w:tab w:val="right" w:leader="dot" w:pos="9350"/>
            </w:tabs>
            <w:rPr>
              <w:noProof/>
            </w:rPr>
          </w:pPr>
          <w:hyperlink w:anchor="_Toc189146635" w:history="1">
            <w:r w:rsidR="00884969" w:rsidRPr="005B49C7">
              <w:rPr>
                <w:rStyle w:val="Hyperlink"/>
                <w:noProof/>
              </w:rPr>
              <w:t>Public Policy and Legal Implications</w:t>
            </w:r>
            <w:r w:rsidR="00884969">
              <w:rPr>
                <w:noProof/>
                <w:webHidden/>
              </w:rPr>
              <w:tab/>
            </w:r>
            <w:r>
              <w:rPr>
                <w:noProof/>
                <w:webHidden/>
              </w:rPr>
              <w:fldChar w:fldCharType="begin"/>
            </w:r>
            <w:r w:rsidR="00884969">
              <w:rPr>
                <w:noProof/>
                <w:webHidden/>
              </w:rPr>
              <w:instrText xml:space="preserve"> PAGEREF _Toc189146635 \h </w:instrText>
            </w:r>
            <w:r>
              <w:rPr>
                <w:noProof/>
                <w:webHidden/>
              </w:rPr>
            </w:r>
            <w:r>
              <w:rPr>
                <w:noProof/>
                <w:webHidden/>
              </w:rPr>
              <w:fldChar w:fldCharType="separate"/>
            </w:r>
            <w:r w:rsidR="00884969">
              <w:rPr>
                <w:noProof/>
                <w:webHidden/>
              </w:rPr>
              <w:t>447</w:t>
            </w:r>
            <w:r>
              <w:rPr>
                <w:noProof/>
                <w:webHidden/>
              </w:rPr>
              <w:fldChar w:fldCharType="end"/>
            </w:r>
          </w:hyperlink>
        </w:p>
        <w:p w:rsidR="00884969" w:rsidRDefault="002C2C3A">
          <w:pPr>
            <w:pStyle w:val="TOC2"/>
            <w:tabs>
              <w:tab w:val="right" w:leader="dot" w:pos="9350"/>
            </w:tabs>
            <w:rPr>
              <w:noProof/>
            </w:rPr>
          </w:pPr>
          <w:hyperlink w:anchor="_Toc189146636" w:history="1">
            <w:r w:rsidR="00884969" w:rsidRPr="005B49C7">
              <w:rPr>
                <w:rStyle w:val="Hyperlink"/>
                <w:noProof/>
              </w:rPr>
              <w:t>Human Rights and Social Justice</w:t>
            </w:r>
            <w:r w:rsidR="00884969">
              <w:rPr>
                <w:noProof/>
                <w:webHidden/>
              </w:rPr>
              <w:tab/>
            </w:r>
            <w:r>
              <w:rPr>
                <w:noProof/>
                <w:webHidden/>
              </w:rPr>
              <w:fldChar w:fldCharType="begin"/>
            </w:r>
            <w:r w:rsidR="00884969">
              <w:rPr>
                <w:noProof/>
                <w:webHidden/>
              </w:rPr>
              <w:instrText xml:space="preserve"> PAGEREF _Toc189146636 \h </w:instrText>
            </w:r>
            <w:r>
              <w:rPr>
                <w:noProof/>
                <w:webHidden/>
              </w:rPr>
            </w:r>
            <w:r>
              <w:rPr>
                <w:noProof/>
                <w:webHidden/>
              </w:rPr>
              <w:fldChar w:fldCharType="separate"/>
            </w:r>
            <w:r w:rsidR="00884969">
              <w:rPr>
                <w:noProof/>
                <w:webHidden/>
              </w:rPr>
              <w:t>447</w:t>
            </w:r>
            <w:r>
              <w:rPr>
                <w:noProof/>
                <w:webHidden/>
              </w:rPr>
              <w:fldChar w:fldCharType="end"/>
            </w:r>
          </w:hyperlink>
        </w:p>
        <w:p w:rsidR="00884969" w:rsidRDefault="002C2C3A">
          <w:pPr>
            <w:pStyle w:val="TOC2"/>
            <w:tabs>
              <w:tab w:val="right" w:leader="dot" w:pos="9350"/>
            </w:tabs>
            <w:rPr>
              <w:noProof/>
            </w:rPr>
          </w:pPr>
          <w:hyperlink w:anchor="_Toc189146637" w:history="1">
            <w:r w:rsidR="00884969" w:rsidRPr="005B49C7">
              <w:rPr>
                <w:rStyle w:val="Hyperlink"/>
                <w:noProof/>
              </w:rPr>
              <w:t>Crisis Management and Legal Compliance</w:t>
            </w:r>
            <w:r w:rsidR="00884969">
              <w:rPr>
                <w:noProof/>
                <w:webHidden/>
              </w:rPr>
              <w:tab/>
            </w:r>
            <w:r>
              <w:rPr>
                <w:noProof/>
                <w:webHidden/>
              </w:rPr>
              <w:fldChar w:fldCharType="begin"/>
            </w:r>
            <w:r w:rsidR="00884969">
              <w:rPr>
                <w:noProof/>
                <w:webHidden/>
              </w:rPr>
              <w:instrText xml:space="preserve"> PAGEREF _Toc189146637 \h </w:instrText>
            </w:r>
            <w:r>
              <w:rPr>
                <w:noProof/>
                <w:webHidden/>
              </w:rPr>
            </w:r>
            <w:r>
              <w:rPr>
                <w:noProof/>
                <w:webHidden/>
              </w:rPr>
              <w:fldChar w:fldCharType="separate"/>
            </w:r>
            <w:r w:rsidR="00884969">
              <w:rPr>
                <w:noProof/>
                <w:webHidden/>
              </w:rPr>
              <w:t>448</w:t>
            </w:r>
            <w:r>
              <w:rPr>
                <w:noProof/>
                <w:webHidden/>
              </w:rPr>
              <w:fldChar w:fldCharType="end"/>
            </w:r>
          </w:hyperlink>
        </w:p>
        <w:p w:rsidR="00884969" w:rsidRDefault="002C2C3A">
          <w:pPr>
            <w:pStyle w:val="TOC1"/>
            <w:tabs>
              <w:tab w:val="right" w:leader="dot" w:pos="9350"/>
            </w:tabs>
            <w:rPr>
              <w:noProof/>
            </w:rPr>
          </w:pPr>
          <w:hyperlink w:anchor="_Toc189146638" w:history="1">
            <w:r w:rsidR="00884969" w:rsidRPr="005B49C7">
              <w:rPr>
                <w:rStyle w:val="Hyperlink"/>
                <w:noProof/>
              </w:rPr>
              <w:t>Metallurgy in Oil and Gas Production, Refining, and Transport</w:t>
            </w:r>
            <w:r w:rsidR="00884969">
              <w:rPr>
                <w:noProof/>
                <w:webHidden/>
              </w:rPr>
              <w:tab/>
            </w:r>
            <w:r>
              <w:rPr>
                <w:noProof/>
                <w:webHidden/>
              </w:rPr>
              <w:fldChar w:fldCharType="begin"/>
            </w:r>
            <w:r w:rsidR="00884969">
              <w:rPr>
                <w:noProof/>
                <w:webHidden/>
              </w:rPr>
              <w:instrText xml:space="preserve"> PAGEREF _Toc189146638 \h </w:instrText>
            </w:r>
            <w:r>
              <w:rPr>
                <w:noProof/>
                <w:webHidden/>
              </w:rPr>
            </w:r>
            <w:r>
              <w:rPr>
                <w:noProof/>
                <w:webHidden/>
              </w:rPr>
              <w:fldChar w:fldCharType="separate"/>
            </w:r>
            <w:r w:rsidR="00884969">
              <w:rPr>
                <w:noProof/>
                <w:webHidden/>
              </w:rPr>
              <w:t>448</w:t>
            </w:r>
            <w:r>
              <w:rPr>
                <w:noProof/>
                <w:webHidden/>
              </w:rPr>
              <w:fldChar w:fldCharType="end"/>
            </w:r>
          </w:hyperlink>
        </w:p>
        <w:p w:rsidR="00884969" w:rsidRDefault="002C2C3A">
          <w:pPr>
            <w:pStyle w:val="TOC2"/>
            <w:tabs>
              <w:tab w:val="right" w:leader="dot" w:pos="9350"/>
            </w:tabs>
            <w:rPr>
              <w:noProof/>
            </w:rPr>
          </w:pPr>
          <w:hyperlink w:anchor="_Toc189146639" w:history="1">
            <w:r w:rsidR="00884969" w:rsidRPr="005B49C7">
              <w:rPr>
                <w:rStyle w:val="Hyperlink"/>
                <w:noProof/>
              </w:rPr>
              <w:t>Introduction to Metallurgy in Oil and Gas</w:t>
            </w:r>
            <w:r w:rsidR="00884969">
              <w:rPr>
                <w:noProof/>
                <w:webHidden/>
              </w:rPr>
              <w:tab/>
            </w:r>
            <w:r>
              <w:rPr>
                <w:noProof/>
                <w:webHidden/>
              </w:rPr>
              <w:fldChar w:fldCharType="begin"/>
            </w:r>
            <w:r w:rsidR="00884969">
              <w:rPr>
                <w:noProof/>
                <w:webHidden/>
              </w:rPr>
              <w:instrText xml:space="preserve"> PAGEREF _Toc189146639 \h </w:instrText>
            </w:r>
            <w:r>
              <w:rPr>
                <w:noProof/>
                <w:webHidden/>
              </w:rPr>
            </w:r>
            <w:r>
              <w:rPr>
                <w:noProof/>
                <w:webHidden/>
              </w:rPr>
              <w:fldChar w:fldCharType="separate"/>
            </w:r>
            <w:r w:rsidR="00884969">
              <w:rPr>
                <w:noProof/>
                <w:webHidden/>
              </w:rPr>
              <w:t>448</w:t>
            </w:r>
            <w:r>
              <w:rPr>
                <w:noProof/>
                <w:webHidden/>
              </w:rPr>
              <w:fldChar w:fldCharType="end"/>
            </w:r>
          </w:hyperlink>
        </w:p>
        <w:p w:rsidR="00884969" w:rsidRDefault="002C2C3A">
          <w:pPr>
            <w:pStyle w:val="TOC2"/>
            <w:tabs>
              <w:tab w:val="right" w:leader="dot" w:pos="9350"/>
            </w:tabs>
            <w:rPr>
              <w:noProof/>
            </w:rPr>
          </w:pPr>
          <w:hyperlink w:anchor="_Toc189146640" w:history="1">
            <w:r w:rsidR="00884969" w:rsidRPr="005B49C7">
              <w:rPr>
                <w:rStyle w:val="Hyperlink"/>
                <w:noProof/>
              </w:rPr>
              <w:t>Material Selection for Oil and Gas Production</w:t>
            </w:r>
            <w:r w:rsidR="00884969">
              <w:rPr>
                <w:noProof/>
                <w:webHidden/>
              </w:rPr>
              <w:tab/>
            </w:r>
            <w:r>
              <w:rPr>
                <w:noProof/>
                <w:webHidden/>
              </w:rPr>
              <w:fldChar w:fldCharType="begin"/>
            </w:r>
            <w:r w:rsidR="00884969">
              <w:rPr>
                <w:noProof/>
                <w:webHidden/>
              </w:rPr>
              <w:instrText xml:space="preserve"> PAGEREF _Toc189146640 \h </w:instrText>
            </w:r>
            <w:r>
              <w:rPr>
                <w:noProof/>
                <w:webHidden/>
              </w:rPr>
            </w:r>
            <w:r>
              <w:rPr>
                <w:noProof/>
                <w:webHidden/>
              </w:rPr>
              <w:fldChar w:fldCharType="separate"/>
            </w:r>
            <w:r w:rsidR="00884969">
              <w:rPr>
                <w:noProof/>
                <w:webHidden/>
              </w:rPr>
              <w:t>448</w:t>
            </w:r>
            <w:r>
              <w:rPr>
                <w:noProof/>
                <w:webHidden/>
              </w:rPr>
              <w:fldChar w:fldCharType="end"/>
            </w:r>
          </w:hyperlink>
        </w:p>
        <w:p w:rsidR="00884969" w:rsidRDefault="002C2C3A">
          <w:pPr>
            <w:pStyle w:val="TOC2"/>
            <w:tabs>
              <w:tab w:val="right" w:leader="dot" w:pos="9350"/>
            </w:tabs>
            <w:rPr>
              <w:noProof/>
            </w:rPr>
          </w:pPr>
          <w:hyperlink w:anchor="_Toc189146641" w:history="1">
            <w:r w:rsidR="00884969" w:rsidRPr="005B49C7">
              <w:rPr>
                <w:rStyle w:val="Hyperlink"/>
                <w:noProof/>
              </w:rPr>
              <w:t>Corrosion Mechanisms and Prevention</w:t>
            </w:r>
            <w:r w:rsidR="00884969">
              <w:rPr>
                <w:noProof/>
                <w:webHidden/>
              </w:rPr>
              <w:tab/>
            </w:r>
            <w:r>
              <w:rPr>
                <w:noProof/>
                <w:webHidden/>
              </w:rPr>
              <w:fldChar w:fldCharType="begin"/>
            </w:r>
            <w:r w:rsidR="00884969">
              <w:rPr>
                <w:noProof/>
                <w:webHidden/>
              </w:rPr>
              <w:instrText xml:space="preserve"> PAGEREF _Toc189146641 \h </w:instrText>
            </w:r>
            <w:r>
              <w:rPr>
                <w:noProof/>
                <w:webHidden/>
              </w:rPr>
            </w:r>
            <w:r>
              <w:rPr>
                <w:noProof/>
                <w:webHidden/>
              </w:rPr>
              <w:fldChar w:fldCharType="separate"/>
            </w:r>
            <w:r w:rsidR="00884969">
              <w:rPr>
                <w:noProof/>
                <w:webHidden/>
              </w:rPr>
              <w:t>448</w:t>
            </w:r>
            <w:r>
              <w:rPr>
                <w:noProof/>
                <w:webHidden/>
              </w:rPr>
              <w:fldChar w:fldCharType="end"/>
            </w:r>
          </w:hyperlink>
        </w:p>
        <w:p w:rsidR="00884969" w:rsidRDefault="002C2C3A">
          <w:pPr>
            <w:pStyle w:val="TOC2"/>
            <w:tabs>
              <w:tab w:val="right" w:leader="dot" w:pos="9350"/>
            </w:tabs>
            <w:rPr>
              <w:noProof/>
            </w:rPr>
          </w:pPr>
          <w:hyperlink w:anchor="_Toc189146642" w:history="1">
            <w:r w:rsidR="00884969" w:rsidRPr="005B49C7">
              <w:rPr>
                <w:rStyle w:val="Hyperlink"/>
                <w:noProof/>
              </w:rPr>
              <w:t>Metallurgical Processes in Refining</w:t>
            </w:r>
            <w:r w:rsidR="00884969">
              <w:rPr>
                <w:noProof/>
                <w:webHidden/>
              </w:rPr>
              <w:tab/>
            </w:r>
            <w:r>
              <w:rPr>
                <w:noProof/>
                <w:webHidden/>
              </w:rPr>
              <w:fldChar w:fldCharType="begin"/>
            </w:r>
            <w:r w:rsidR="00884969">
              <w:rPr>
                <w:noProof/>
                <w:webHidden/>
              </w:rPr>
              <w:instrText xml:space="preserve"> PAGEREF _Toc189146642 \h </w:instrText>
            </w:r>
            <w:r>
              <w:rPr>
                <w:noProof/>
                <w:webHidden/>
              </w:rPr>
            </w:r>
            <w:r>
              <w:rPr>
                <w:noProof/>
                <w:webHidden/>
              </w:rPr>
              <w:fldChar w:fldCharType="separate"/>
            </w:r>
            <w:r w:rsidR="00884969">
              <w:rPr>
                <w:noProof/>
                <w:webHidden/>
              </w:rPr>
              <w:t>448</w:t>
            </w:r>
            <w:r>
              <w:rPr>
                <w:noProof/>
                <w:webHidden/>
              </w:rPr>
              <w:fldChar w:fldCharType="end"/>
            </w:r>
          </w:hyperlink>
        </w:p>
        <w:p w:rsidR="00884969" w:rsidRDefault="002C2C3A">
          <w:pPr>
            <w:pStyle w:val="TOC2"/>
            <w:tabs>
              <w:tab w:val="right" w:leader="dot" w:pos="9350"/>
            </w:tabs>
            <w:rPr>
              <w:noProof/>
            </w:rPr>
          </w:pPr>
          <w:hyperlink w:anchor="_Toc189146643" w:history="1">
            <w:r w:rsidR="00884969" w:rsidRPr="005B49C7">
              <w:rPr>
                <w:rStyle w:val="Hyperlink"/>
                <w:noProof/>
              </w:rPr>
              <w:t>Pipeline Materials and Design</w:t>
            </w:r>
            <w:r w:rsidR="00884969">
              <w:rPr>
                <w:noProof/>
                <w:webHidden/>
              </w:rPr>
              <w:tab/>
            </w:r>
            <w:r>
              <w:rPr>
                <w:noProof/>
                <w:webHidden/>
              </w:rPr>
              <w:fldChar w:fldCharType="begin"/>
            </w:r>
            <w:r w:rsidR="00884969">
              <w:rPr>
                <w:noProof/>
                <w:webHidden/>
              </w:rPr>
              <w:instrText xml:space="preserve"> PAGEREF _Toc189146643 \h </w:instrText>
            </w:r>
            <w:r>
              <w:rPr>
                <w:noProof/>
                <w:webHidden/>
              </w:rPr>
            </w:r>
            <w:r>
              <w:rPr>
                <w:noProof/>
                <w:webHidden/>
              </w:rPr>
              <w:fldChar w:fldCharType="separate"/>
            </w:r>
            <w:r w:rsidR="00884969">
              <w:rPr>
                <w:noProof/>
                <w:webHidden/>
              </w:rPr>
              <w:t>448</w:t>
            </w:r>
            <w:r>
              <w:rPr>
                <w:noProof/>
                <w:webHidden/>
              </w:rPr>
              <w:fldChar w:fldCharType="end"/>
            </w:r>
          </w:hyperlink>
        </w:p>
        <w:p w:rsidR="00884969" w:rsidRDefault="002C2C3A">
          <w:pPr>
            <w:pStyle w:val="TOC2"/>
            <w:tabs>
              <w:tab w:val="right" w:leader="dot" w:pos="9350"/>
            </w:tabs>
            <w:rPr>
              <w:noProof/>
            </w:rPr>
          </w:pPr>
          <w:hyperlink w:anchor="_Toc189146644" w:history="1">
            <w:r w:rsidR="00884969" w:rsidRPr="005B49C7">
              <w:rPr>
                <w:rStyle w:val="Hyperlink"/>
                <w:noProof/>
              </w:rPr>
              <w:t>Advanced Coatings and Surface Treatments</w:t>
            </w:r>
            <w:r w:rsidR="00884969">
              <w:rPr>
                <w:noProof/>
                <w:webHidden/>
              </w:rPr>
              <w:tab/>
            </w:r>
            <w:r>
              <w:rPr>
                <w:noProof/>
                <w:webHidden/>
              </w:rPr>
              <w:fldChar w:fldCharType="begin"/>
            </w:r>
            <w:r w:rsidR="00884969">
              <w:rPr>
                <w:noProof/>
                <w:webHidden/>
              </w:rPr>
              <w:instrText xml:space="preserve"> PAGEREF _Toc189146644 \h </w:instrText>
            </w:r>
            <w:r>
              <w:rPr>
                <w:noProof/>
                <w:webHidden/>
              </w:rPr>
            </w:r>
            <w:r>
              <w:rPr>
                <w:noProof/>
                <w:webHidden/>
              </w:rPr>
              <w:fldChar w:fldCharType="separate"/>
            </w:r>
            <w:r w:rsidR="00884969">
              <w:rPr>
                <w:noProof/>
                <w:webHidden/>
              </w:rPr>
              <w:t>448</w:t>
            </w:r>
            <w:r>
              <w:rPr>
                <w:noProof/>
                <w:webHidden/>
              </w:rPr>
              <w:fldChar w:fldCharType="end"/>
            </w:r>
          </w:hyperlink>
        </w:p>
        <w:p w:rsidR="00884969" w:rsidRDefault="002C2C3A">
          <w:pPr>
            <w:pStyle w:val="TOC2"/>
            <w:tabs>
              <w:tab w:val="right" w:leader="dot" w:pos="9350"/>
            </w:tabs>
            <w:rPr>
              <w:noProof/>
            </w:rPr>
          </w:pPr>
          <w:hyperlink w:anchor="_Toc189146645" w:history="1">
            <w:r w:rsidR="00884969" w:rsidRPr="005B49C7">
              <w:rPr>
                <w:rStyle w:val="Hyperlink"/>
                <w:noProof/>
              </w:rPr>
              <w:t>Environmental Impact and Sustainability in Metallurgy</w:t>
            </w:r>
            <w:r w:rsidR="00884969">
              <w:rPr>
                <w:noProof/>
                <w:webHidden/>
              </w:rPr>
              <w:tab/>
            </w:r>
            <w:r>
              <w:rPr>
                <w:noProof/>
                <w:webHidden/>
              </w:rPr>
              <w:fldChar w:fldCharType="begin"/>
            </w:r>
            <w:r w:rsidR="00884969">
              <w:rPr>
                <w:noProof/>
                <w:webHidden/>
              </w:rPr>
              <w:instrText xml:space="preserve"> PAGEREF _Toc189146645 \h </w:instrText>
            </w:r>
            <w:r>
              <w:rPr>
                <w:noProof/>
                <w:webHidden/>
              </w:rPr>
            </w:r>
            <w:r>
              <w:rPr>
                <w:noProof/>
                <w:webHidden/>
              </w:rPr>
              <w:fldChar w:fldCharType="separate"/>
            </w:r>
            <w:r w:rsidR="00884969">
              <w:rPr>
                <w:noProof/>
                <w:webHidden/>
              </w:rPr>
              <w:t>449</w:t>
            </w:r>
            <w:r>
              <w:rPr>
                <w:noProof/>
                <w:webHidden/>
              </w:rPr>
              <w:fldChar w:fldCharType="end"/>
            </w:r>
          </w:hyperlink>
        </w:p>
        <w:p w:rsidR="00884969" w:rsidRDefault="002C2C3A">
          <w:pPr>
            <w:pStyle w:val="TOC2"/>
            <w:tabs>
              <w:tab w:val="right" w:leader="dot" w:pos="9350"/>
            </w:tabs>
            <w:rPr>
              <w:noProof/>
            </w:rPr>
          </w:pPr>
          <w:hyperlink w:anchor="_Toc189146646" w:history="1">
            <w:r w:rsidR="00884969" w:rsidRPr="005B49C7">
              <w:rPr>
                <w:rStyle w:val="Hyperlink"/>
                <w:noProof/>
              </w:rPr>
              <w:t>Failure Analysis and Case Studies</w:t>
            </w:r>
            <w:r w:rsidR="00884969">
              <w:rPr>
                <w:noProof/>
                <w:webHidden/>
              </w:rPr>
              <w:tab/>
            </w:r>
            <w:r>
              <w:rPr>
                <w:noProof/>
                <w:webHidden/>
              </w:rPr>
              <w:fldChar w:fldCharType="begin"/>
            </w:r>
            <w:r w:rsidR="00884969">
              <w:rPr>
                <w:noProof/>
                <w:webHidden/>
              </w:rPr>
              <w:instrText xml:space="preserve"> PAGEREF _Toc189146646 \h </w:instrText>
            </w:r>
            <w:r>
              <w:rPr>
                <w:noProof/>
                <w:webHidden/>
              </w:rPr>
            </w:r>
            <w:r>
              <w:rPr>
                <w:noProof/>
                <w:webHidden/>
              </w:rPr>
              <w:fldChar w:fldCharType="separate"/>
            </w:r>
            <w:r w:rsidR="00884969">
              <w:rPr>
                <w:noProof/>
                <w:webHidden/>
              </w:rPr>
              <w:t>449</w:t>
            </w:r>
            <w:r>
              <w:rPr>
                <w:noProof/>
                <w:webHidden/>
              </w:rPr>
              <w:fldChar w:fldCharType="end"/>
            </w:r>
          </w:hyperlink>
        </w:p>
        <w:p w:rsidR="00884969" w:rsidRDefault="002C2C3A">
          <w:pPr>
            <w:pStyle w:val="TOC2"/>
            <w:tabs>
              <w:tab w:val="right" w:leader="dot" w:pos="9350"/>
            </w:tabs>
            <w:rPr>
              <w:noProof/>
            </w:rPr>
          </w:pPr>
          <w:hyperlink w:anchor="_Toc189146647" w:history="1">
            <w:r w:rsidR="00884969" w:rsidRPr="005B49C7">
              <w:rPr>
                <w:rStyle w:val="Hyperlink"/>
                <w:noProof/>
              </w:rPr>
              <w:t>Future Trends in Metallurgy for Oil and Gas</w:t>
            </w:r>
            <w:r w:rsidR="00884969">
              <w:rPr>
                <w:noProof/>
                <w:webHidden/>
              </w:rPr>
              <w:tab/>
            </w:r>
            <w:r>
              <w:rPr>
                <w:noProof/>
                <w:webHidden/>
              </w:rPr>
              <w:fldChar w:fldCharType="begin"/>
            </w:r>
            <w:r w:rsidR="00884969">
              <w:rPr>
                <w:noProof/>
                <w:webHidden/>
              </w:rPr>
              <w:instrText xml:space="preserve"> PAGEREF _Toc189146647 \h </w:instrText>
            </w:r>
            <w:r>
              <w:rPr>
                <w:noProof/>
                <w:webHidden/>
              </w:rPr>
            </w:r>
            <w:r>
              <w:rPr>
                <w:noProof/>
                <w:webHidden/>
              </w:rPr>
              <w:fldChar w:fldCharType="separate"/>
            </w:r>
            <w:r w:rsidR="00884969">
              <w:rPr>
                <w:noProof/>
                <w:webHidden/>
              </w:rPr>
              <w:t>449</w:t>
            </w:r>
            <w:r>
              <w:rPr>
                <w:noProof/>
                <w:webHidden/>
              </w:rPr>
              <w:fldChar w:fldCharType="end"/>
            </w:r>
          </w:hyperlink>
        </w:p>
        <w:p w:rsidR="00884969" w:rsidRDefault="002C2C3A">
          <w:pPr>
            <w:pStyle w:val="TOC1"/>
            <w:tabs>
              <w:tab w:val="right" w:leader="dot" w:pos="9350"/>
            </w:tabs>
            <w:rPr>
              <w:noProof/>
            </w:rPr>
          </w:pPr>
          <w:hyperlink w:anchor="_Toc189146648" w:history="1">
            <w:r w:rsidR="00884969" w:rsidRPr="005B49C7">
              <w:rPr>
                <w:rStyle w:val="Hyperlink"/>
                <w:noProof/>
              </w:rPr>
              <w:t>Integrated Water Management in Mining</w:t>
            </w:r>
            <w:r w:rsidR="00884969">
              <w:rPr>
                <w:noProof/>
                <w:webHidden/>
              </w:rPr>
              <w:tab/>
            </w:r>
            <w:r>
              <w:rPr>
                <w:noProof/>
                <w:webHidden/>
              </w:rPr>
              <w:fldChar w:fldCharType="begin"/>
            </w:r>
            <w:r w:rsidR="00884969">
              <w:rPr>
                <w:noProof/>
                <w:webHidden/>
              </w:rPr>
              <w:instrText xml:space="preserve"> PAGEREF _Toc189146648 \h </w:instrText>
            </w:r>
            <w:r>
              <w:rPr>
                <w:noProof/>
                <w:webHidden/>
              </w:rPr>
            </w:r>
            <w:r>
              <w:rPr>
                <w:noProof/>
                <w:webHidden/>
              </w:rPr>
              <w:fldChar w:fldCharType="separate"/>
            </w:r>
            <w:r w:rsidR="00884969">
              <w:rPr>
                <w:noProof/>
                <w:webHidden/>
              </w:rPr>
              <w:t>449</w:t>
            </w:r>
            <w:r>
              <w:rPr>
                <w:noProof/>
                <w:webHidden/>
              </w:rPr>
              <w:fldChar w:fldCharType="end"/>
            </w:r>
          </w:hyperlink>
        </w:p>
        <w:p w:rsidR="00884969" w:rsidRDefault="002C2C3A">
          <w:pPr>
            <w:pStyle w:val="TOC2"/>
            <w:tabs>
              <w:tab w:val="right" w:leader="dot" w:pos="9350"/>
            </w:tabs>
            <w:rPr>
              <w:noProof/>
            </w:rPr>
          </w:pPr>
          <w:hyperlink w:anchor="_Toc189146649" w:history="1">
            <w:r w:rsidR="00884969" w:rsidRPr="005B49C7">
              <w:rPr>
                <w:rStyle w:val="Hyperlink"/>
                <w:noProof/>
              </w:rPr>
              <w:t>Introduction to Mining Water Management</w:t>
            </w:r>
            <w:r w:rsidR="00884969">
              <w:rPr>
                <w:noProof/>
                <w:webHidden/>
              </w:rPr>
              <w:tab/>
            </w:r>
            <w:r>
              <w:rPr>
                <w:noProof/>
                <w:webHidden/>
              </w:rPr>
              <w:fldChar w:fldCharType="begin"/>
            </w:r>
            <w:r w:rsidR="00884969">
              <w:rPr>
                <w:noProof/>
                <w:webHidden/>
              </w:rPr>
              <w:instrText xml:space="preserve"> PAGEREF _Toc189146649 \h </w:instrText>
            </w:r>
            <w:r>
              <w:rPr>
                <w:noProof/>
                <w:webHidden/>
              </w:rPr>
            </w:r>
            <w:r>
              <w:rPr>
                <w:noProof/>
                <w:webHidden/>
              </w:rPr>
              <w:fldChar w:fldCharType="separate"/>
            </w:r>
            <w:r w:rsidR="00884969">
              <w:rPr>
                <w:noProof/>
                <w:webHidden/>
              </w:rPr>
              <w:t>449</w:t>
            </w:r>
            <w:r>
              <w:rPr>
                <w:noProof/>
                <w:webHidden/>
              </w:rPr>
              <w:fldChar w:fldCharType="end"/>
            </w:r>
          </w:hyperlink>
        </w:p>
        <w:p w:rsidR="00884969" w:rsidRDefault="002C2C3A">
          <w:pPr>
            <w:pStyle w:val="TOC2"/>
            <w:tabs>
              <w:tab w:val="right" w:leader="dot" w:pos="9350"/>
            </w:tabs>
            <w:rPr>
              <w:noProof/>
            </w:rPr>
          </w:pPr>
          <w:hyperlink w:anchor="_Toc189146650" w:history="1">
            <w:r w:rsidR="00884969" w:rsidRPr="005B49C7">
              <w:rPr>
                <w:rStyle w:val="Hyperlink"/>
                <w:noProof/>
              </w:rPr>
              <w:t>Water Resource Evaluation and Planning</w:t>
            </w:r>
            <w:r w:rsidR="00884969">
              <w:rPr>
                <w:noProof/>
                <w:webHidden/>
              </w:rPr>
              <w:tab/>
            </w:r>
            <w:r>
              <w:rPr>
                <w:noProof/>
                <w:webHidden/>
              </w:rPr>
              <w:fldChar w:fldCharType="begin"/>
            </w:r>
            <w:r w:rsidR="00884969">
              <w:rPr>
                <w:noProof/>
                <w:webHidden/>
              </w:rPr>
              <w:instrText xml:space="preserve"> PAGEREF _Toc189146650 \h </w:instrText>
            </w:r>
            <w:r>
              <w:rPr>
                <w:noProof/>
                <w:webHidden/>
              </w:rPr>
            </w:r>
            <w:r>
              <w:rPr>
                <w:noProof/>
                <w:webHidden/>
              </w:rPr>
              <w:fldChar w:fldCharType="separate"/>
            </w:r>
            <w:r w:rsidR="00884969">
              <w:rPr>
                <w:noProof/>
                <w:webHidden/>
              </w:rPr>
              <w:t>449</w:t>
            </w:r>
            <w:r>
              <w:rPr>
                <w:noProof/>
                <w:webHidden/>
              </w:rPr>
              <w:fldChar w:fldCharType="end"/>
            </w:r>
          </w:hyperlink>
        </w:p>
        <w:p w:rsidR="00884969" w:rsidRDefault="002C2C3A">
          <w:pPr>
            <w:pStyle w:val="TOC2"/>
            <w:tabs>
              <w:tab w:val="right" w:leader="dot" w:pos="9350"/>
            </w:tabs>
            <w:rPr>
              <w:noProof/>
            </w:rPr>
          </w:pPr>
          <w:hyperlink w:anchor="_Toc189146651" w:history="1">
            <w:r w:rsidR="00884969" w:rsidRPr="005B49C7">
              <w:rPr>
                <w:rStyle w:val="Hyperlink"/>
                <w:noProof/>
              </w:rPr>
              <w:t>Water Quality Management in Mining</w:t>
            </w:r>
            <w:r w:rsidR="00884969">
              <w:rPr>
                <w:noProof/>
                <w:webHidden/>
              </w:rPr>
              <w:tab/>
            </w:r>
            <w:r>
              <w:rPr>
                <w:noProof/>
                <w:webHidden/>
              </w:rPr>
              <w:fldChar w:fldCharType="begin"/>
            </w:r>
            <w:r w:rsidR="00884969">
              <w:rPr>
                <w:noProof/>
                <w:webHidden/>
              </w:rPr>
              <w:instrText xml:space="preserve"> PAGEREF _Toc189146651 \h </w:instrText>
            </w:r>
            <w:r>
              <w:rPr>
                <w:noProof/>
                <w:webHidden/>
              </w:rPr>
            </w:r>
            <w:r>
              <w:rPr>
                <w:noProof/>
                <w:webHidden/>
              </w:rPr>
              <w:fldChar w:fldCharType="separate"/>
            </w:r>
            <w:r w:rsidR="00884969">
              <w:rPr>
                <w:noProof/>
                <w:webHidden/>
              </w:rPr>
              <w:t>449</w:t>
            </w:r>
            <w:r>
              <w:rPr>
                <w:noProof/>
                <w:webHidden/>
              </w:rPr>
              <w:fldChar w:fldCharType="end"/>
            </w:r>
          </w:hyperlink>
        </w:p>
        <w:p w:rsidR="00884969" w:rsidRDefault="002C2C3A">
          <w:pPr>
            <w:pStyle w:val="TOC2"/>
            <w:tabs>
              <w:tab w:val="right" w:leader="dot" w:pos="9350"/>
            </w:tabs>
            <w:rPr>
              <w:noProof/>
            </w:rPr>
          </w:pPr>
          <w:hyperlink w:anchor="_Toc189146652" w:history="1">
            <w:r w:rsidR="00884969" w:rsidRPr="005B49C7">
              <w:rPr>
                <w:rStyle w:val="Hyperlink"/>
                <w:noProof/>
              </w:rPr>
              <w:t>Regulatory and Environmental Compliance</w:t>
            </w:r>
            <w:r w:rsidR="00884969">
              <w:rPr>
                <w:noProof/>
                <w:webHidden/>
              </w:rPr>
              <w:tab/>
            </w:r>
            <w:r>
              <w:rPr>
                <w:noProof/>
                <w:webHidden/>
              </w:rPr>
              <w:fldChar w:fldCharType="begin"/>
            </w:r>
            <w:r w:rsidR="00884969">
              <w:rPr>
                <w:noProof/>
                <w:webHidden/>
              </w:rPr>
              <w:instrText xml:space="preserve"> PAGEREF _Toc189146652 \h </w:instrText>
            </w:r>
            <w:r>
              <w:rPr>
                <w:noProof/>
                <w:webHidden/>
              </w:rPr>
            </w:r>
            <w:r>
              <w:rPr>
                <w:noProof/>
                <w:webHidden/>
              </w:rPr>
              <w:fldChar w:fldCharType="separate"/>
            </w:r>
            <w:r w:rsidR="00884969">
              <w:rPr>
                <w:noProof/>
                <w:webHidden/>
              </w:rPr>
              <w:t>449</w:t>
            </w:r>
            <w:r>
              <w:rPr>
                <w:noProof/>
                <w:webHidden/>
              </w:rPr>
              <w:fldChar w:fldCharType="end"/>
            </w:r>
          </w:hyperlink>
        </w:p>
        <w:p w:rsidR="00884969" w:rsidRDefault="002C2C3A">
          <w:pPr>
            <w:pStyle w:val="TOC2"/>
            <w:tabs>
              <w:tab w:val="right" w:leader="dot" w:pos="9350"/>
            </w:tabs>
            <w:rPr>
              <w:noProof/>
            </w:rPr>
          </w:pPr>
          <w:hyperlink w:anchor="_Toc189146653" w:history="1">
            <w:r w:rsidR="00884969" w:rsidRPr="005B49C7">
              <w:rPr>
                <w:rStyle w:val="Hyperlink"/>
                <w:noProof/>
              </w:rPr>
              <w:t>Innovation and Technology in Water Management</w:t>
            </w:r>
            <w:r w:rsidR="00884969">
              <w:rPr>
                <w:noProof/>
                <w:webHidden/>
              </w:rPr>
              <w:tab/>
            </w:r>
            <w:r>
              <w:rPr>
                <w:noProof/>
                <w:webHidden/>
              </w:rPr>
              <w:fldChar w:fldCharType="begin"/>
            </w:r>
            <w:r w:rsidR="00884969">
              <w:rPr>
                <w:noProof/>
                <w:webHidden/>
              </w:rPr>
              <w:instrText xml:space="preserve"> PAGEREF _Toc189146653 \h </w:instrText>
            </w:r>
            <w:r>
              <w:rPr>
                <w:noProof/>
                <w:webHidden/>
              </w:rPr>
            </w:r>
            <w:r>
              <w:rPr>
                <w:noProof/>
                <w:webHidden/>
              </w:rPr>
              <w:fldChar w:fldCharType="separate"/>
            </w:r>
            <w:r w:rsidR="00884969">
              <w:rPr>
                <w:noProof/>
                <w:webHidden/>
              </w:rPr>
              <w:t>449</w:t>
            </w:r>
            <w:r>
              <w:rPr>
                <w:noProof/>
                <w:webHidden/>
              </w:rPr>
              <w:fldChar w:fldCharType="end"/>
            </w:r>
          </w:hyperlink>
        </w:p>
        <w:p w:rsidR="00884969" w:rsidRDefault="002C2C3A">
          <w:pPr>
            <w:pStyle w:val="TOC2"/>
            <w:tabs>
              <w:tab w:val="right" w:leader="dot" w:pos="9350"/>
            </w:tabs>
            <w:rPr>
              <w:noProof/>
            </w:rPr>
          </w:pPr>
          <w:hyperlink w:anchor="_Toc189146654" w:history="1">
            <w:r w:rsidR="00884969" w:rsidRPr="005B49C7">
              <w:rPr>
                <w:rStyle w:val="Hyperlink"/>
                <w:noProof/>
              </w:rPr>
              <w:t>Stakeholder Engagement and Social License</w:t>
            </w:r>
            <w:r w:rsidR="00884969">
              <w:rPr>
                <w:noProof/>
                <w:webHidden/>
              </w:rPr>
              <w:tab/>
            </w:r>
            <w:r>
              <w:rPr>
                <w:noProof/>
                <w:webHidden/>
              </w:rPr>
              <w:fldChar w:fldCharType="begin"/>
            </w:r>
            <w:r w:rsidR="00884969">
              <w:rPr>
                <w:noProof/>
                <w:webHidden/>
              </w:rPr>
              <w:instrText xml:space="preserve"> PAGEREF _Toc189146654 \h </w:instrText>
            </w:r>
            <w:r>
              <w:rPr>
                <w:noProof/>
                <w:webHidden/>
              </w:rPr>
            </w:r>
            <w:r>
              <w:rPr>
                <w:noProof/>
                <w:webHidden/>
              </w:rPr>
              <w:fldChar w:fldCharType="separate"/>
            </w:r>
            <w:r w:rsidR="00884969">
              <w:rPr>
                <w:noProof/>
                <w:webHidden/>
              </w:rPr>
              <w:t>450</w:t>
            </w:r>
            <w:r>
              <w:rPr>
                <w:noProof/>
                <w:webHidden/>
              </w:rPr>
              <w:fldChar w:fldCharType="end"/>
            </w:r>
          </w:hyperlink>
        </w:p>
        <w:p w:rsidR="00884969" w:rsidRDefault="002C2C3A">
          <w:pPr>
            <w:pStyle w:val="TOC2"/>
            <w:tabs>
              <w:tab w:val="right" w:leader="dot" w:pos="9350"/>
            </w:tabs>
            <w:rPr>
              <w:noProof/>
            </w:rPr>
          </w:pPr>
          <w:hyperlink w:anchor="_Toc189146655" w:history="1">
            <w:r w:rsidR="00884969" w:rsidRPr="005B49C7">
              <w:rPr>
                <w:rStyle w:val="Hyperlink"/>
                <w:noProof/>
              </w:rPr>
              <w:t>Climate Change Impacts on Water Resources</w:t>
            </w:r>
            <w:r w:rsidR="00884969">
              <w:rPr>
                <w:noProof/>
                <w:webHidden/>
              </w:rPr>
              <w:tab/>
            </w:r>
            <w:r>
              <w:rPr>
                <w:noProof/>
                <w:webHidden/>
              </w:rPr>
              <w:fldChar w:fldCharType="begin"/>
            </w:r>
            <w:r w:rsidR="00884969">
              <w:rPr>
                <w:noProof/>
                <w:webHidden/>
              </w:rPr>
              <w:instrText xml:space="preserve"> PAGEREF _Toc189146655 \h </w:instrText>
            </w:r>
            <w:r>
              <w:rPr>
                <w:noProof/>
                <w:webHidden/>
              </w:rPr>
            </w:r>
            <w:r>
              <w:rPr>
                <w:noProof/>
                <w:webHidden/>
              </w:rPr>
              <w:fldChar w:fldCharType="separate"/>
            </w:r>
            <w:r w:rsidR="00884969">
              <w:rPr>
                <w:noProof/>
                <w:webHidden/>
              </w:rPr>
              <w:t>450</w:t>
            </w:r>
            <w:r>
              <w:rPr>
                <w:noProof/>
                <w:webHidden/>
              </w:rPr>
              <w:fldChar w:fldCharType="end"/>
            </w:r>
          </w:hyperlink>
        </w:p>
        <w:p w:rsidR="00884969" w:rsidRDefault="002C2C3A">
          <w:pPr>
            <w:pStyle w:val="TOC2"/>
            <w:tabs>
              <w:tab w:val="right" w:leader="dot" w:pos="9350"/>
            </w:tabs>
            <w:rPr>
              <w:noProof/>
            </w:rPr>
          </w:pPr>
          <w:hyperlink w:anchor="_Toc189146656" w:history="1">
            <w:r w:rsidR="00884969" w:rsidRPr="005B49C7">
              <w:rPr>
                <w:rStyle w:val="Hyperlink"/>
                <w:noProof/>
              </w:rPr>
              <w:t>Case Studies and Best Practices</w:t>
            </w:r>
            <w:r w:rsidR="00884969">
              <w:rPr>
                <w:noProof/>
                <w:webHidden/>
              </w:rPr>
              <w:tab/>
            </w:r>
            <w:r>
              <w:rPr>
                <w:noProof/>
                <w:webHidden/>
              </w:rPr>
              <w:fldChar w:fldCharType="begin"/>
            </w:r>
            <w:r w:rsidR="00884969">
              <w:rPr>
                <w:noProof/>
                <w:webHidden/>
              </w:rPr>
              <w:instrText xml:space="preserve"> PAGEREF _Toc189146656 \h </w:instrText>
            </w:r>
            <w:r>
              <w:rPr>
                <w:noProof/>
                <w:webHidden/>
              </w:rPr>
            </w:r>
            <w:r>
              <w:rPr>
                <w:noProof/>
                <w:webHidden/>
              </w:rPr>
              <w:fldChar w:fldCharType="separate"/>
            </w:r>
            <w:r w:rsidR="00884969">
              <w:rPr>
                <w:noProof/>
                <w:webHidden/>
              </w:rPr>
              <w:t>450</w:t>
            </w:r>
            <w:r>
              <w:rPr>
                <w:noProof/>
                <w:webHidden/>
              </w:rPr>
              <w:fldChar w:fldCharType="end"/>
            </w:r>
          </w:hyperlink>
        </w:p>
        <w:p w:rsidR="00884969" w:rsidRDefault="002C2C3A">
          <w:pPr>
            <w:pStyle w:val="TOC2"/>
            <w:tabs>
              <w:tab w:val="right" w:leader="dot" w:pos="9350"/>
            </w:tabs>
            <w:rPr>
              <w:noProof/>
            </w:rPr>
          </w:pPr>
          <w:hyperlink w:anchor="_Toc189146657" w:history="1">
            <w:r w:rsidR="00884969" w:rsidRPr="005B49C7">
              <w:rPr>
                <w:rStyle w:val="Hyperlink"/>
                <w:noProof/>
              </w:rPr>
              <w:t>Future Trends in Mining Water Management</w:t>
            </w:r>
            <w:r w:rsidR="00884969">
              <w:rPr>
                <w:noProof/>
                <w:webHidden/>
              </w:rPr>
              <w:tab/>
            </w:r>
            <w:r>
              <w:rPr>
                <w:noProof/>
                <w:webHidden/>
              </w:rPr>
              <w:fldChar w:fldCharType="begin"/>
            </w:r>
            <w:r w:rsidR="00884969">
              <w:rPr>
                <w:noProof/>
                <w:webHidden/>
              </w:rPr>
              <w:instrText xml:space="preserve"> PAGEREF _Toc189146657 \h </w:instrText>
            </w:r>
            <w:r>
              <w:rPr>
                <w:noProof/>
                <w:webHidden/>
              </w:rPr>
            </w:r>
            <w:r>
              <w:rPr>
                <w:noProof/>
                <w:webHidden/>
              </w:rPr>
              <w:fldChar w:fldCharType="separate"/>
            </w:r>
            <w:r w:rsidR="00884969">
              <w:rPr>
                <w:noProof/>
                <w:webHidden/>
              </w:rPr>
              <w:t>450</w:t>
            </w:r>
            <w:r>
              <w:rPr>
                <w:noProof/>
                <w:webHidden/>
              </w:rPr>
              <w:fldChar w:fldCharType="end"/>
            </w:r>
          </w:hyperlink>
        </w:p>
        <w:p w:rsidR="00884969" w:rsidRDefault="002C2C3A">
          <w:pPr>
            <w:pStyle w:val="TOC1"/>
            <w:tabs>
              <w:tab w:val="right" w:leader="dot" w:pos="9350"/>
            </w:tabs>
            <w:rPr>
              <w:noProof/>
            </w:rPr>
          </w:pPr>
          <w:hyperlink w:anchor="_Toc189146658" w:history="1">
            <w:r w:rsidR="00884969" w:rsidRPr="005B49C7">
              <w:rPr>
                <w:rStyle w:val="Hyperlink"/>
                <w:noProof/>
              </w:rPr>
              <w:t>Integrated Water Management in Mining</w:t>
            </w:r>
            <w:r w:rsidR="00884969">
              <w:rPr>
                <w:noProof/>
                <w:webHidden/>
              </w:rPr>
              <w:tab/>
            </w:r>
            <w:r>
              <w:rPr>
                <w:noProof/>
                <w:webHidden/>
              </w:rPr>
              <w:fldChar w:fldCharType="begin"/>
            </w:r>
            <w:r w:rsidR="00884969">
              <w:rPr>
                <w:noProof/>
                <w:webHidden/>
              </w:rPr>
              <w:instrText xml:space="preserve"> PAGEREF _Toc189146658 \h </w:instrText>
            </w:r>
            <w:r>
              <w:rPr>
                <w:noProof/>
                <w:webHidden/>
              </w:rPr>
            </w:r>
            <w:r>
              <w:rPr>
                <w:noProof/>
                <w:webHidden/>
              </w:rPr>
              <w:fldChar w:fldCharType="separate"/>
            </w:r>
            <w:r w:rsidR="00884969">
              <w:rPr>
                <w:noProof/>
                <w:webHidden/>
              </w:rPr>
              <w:t>450</w:t>
            </w:r>
            <w:r>
              <w:rPr>
                <w:noProof/>
                <w:webHidden/>
              </w:rPr>
              <w:fldChar w:fldCharType="end"/>
            </w:r>
          </w:hyperlink>
        </w:p>
        <w:p w:rsidR="00884969" w:rsidRDefault="002C2C3A">
          <w:pPr>
            <w:pStyle w:val="TOC2"/>
            <w:tabs>
              <w:tab w:val="right" w:leader="dot" w:pos="9350"/>
            </w:tabs>
            <w:rPr>
              <w:noProof/>
            </w:rPr>
          </w:pPr>
          <w:hyperlink w:anchor="_Toc189146659" w:history="1">
            <w:r w:rsidR="00884969" w:rsidRPr="005B49C7">
              <w:rPr>
                <w:rStyle w:val="Hyperlink"/>
                <w:noProof/>
              </w:rPr>
              <w:t>Introduction to Mining Water Management</w:t>
            </w:r>
            <w:r w:rsidR="00884969">
              <w:rPr>
                <w:noProof/>
                <w:webHidden/>
              </w:rPr>
              <w:tab/>
            </w:r>
            <w:r>
              <w:rPr>
                <w:noProof/>
                <w:webHidden/>
              </w:rPr>
              <w:fldChar w:fldCharType="begin"/>
            </w:r>
            <w:r w:rsidR="00884969">
              <w:rPr>
                <w:noProof/>
                <w:webHidden/>
              </w:rPr>
              <w:instrText xml:space="preserve"> PAGEREF _Toc189146659 \h </w:instrText>
            </w:r>
            <w:r>
              <w:rPr>
                <w:noProof/>
                <w:webHidden/>
              </w:rPr>
            </w:r>
            <w:r>
              <w:rPr>
                <w:noProof/>
                <w:webHidden/>
              </w:rPr>
              <w:fldChar w:fldCharType="separate"/>
            </w:r>
            <w:r w:rsidR="00884969">
              <w:rPr>
                <w:noProof/>
                <w:webHidden/>
              </w:rPr>
              <w:t>450</w:t>
            </w:r>
            <w:r>
              <w:rPr>
                <w:noProof/>
                <w:webHidden/>
              </w:rPr>
              <w:fldChar w:fldCharType="end"/>
            </w:r>
          </w:hyperlink>
        </w:p>
        <w:p w:rsidR="00884969" w:rsidRDefault="002C2C3A">
          <w:pPr>
            <w:pStyle w:val="TOC2"/>
            <w:tabs>
              <w:tab w:val="right" w:leader="dot" w:pos="9350"/>
            </w:tabs>
            <w:rPr>
              <w:noProof/>
            </w:rPr>
          </w:pPr>
          <w:hyperlink w:anchor="_Toc189146660" w:history="1">
            <w:r w:rsidR="00884969" w:rsidRPr="005B49C7">
              <w:rPr>
                <w:rStyle w:val="Hyperlink"/>
                <w:noProof/>
              </w:rPr>
              <w:t>Water Resource Evaluation and Planning</w:t>
            </w:r>
            <w:r w:rsidR="00884969">
              <w:rPr>
                <w:noProof/>
                <w:webHidden/>
              </w:rPr>
              <w:tab/>
            </w:r>
            <w:r>
              <w:rPr>
                <w:noProof/>
                <w:webHidden/>
              </w:rPr>
              <w:fldChar w:fldCharType="begin"/>
            </w:r>
            <w:r w:rsidR="00884969">
              <w:rPr>
                <w:noProof/>
                <w:webHidden/>
              </w:rPr>
              <w:instrText xml:space="preserve"> PAGEREF _Toc189146660 \h </w:instrText>
            </w:r>
            <w:r>
              <w:rPr>
                <w:noProof/>
                <w:webHidden/>
              </w:rPr>
            </w:r>
            <w:r>
              <w:rPr>
                <w:noProof/>
                <w:webHidden/>
              </w:rPr>
              <w:fldChar w:fldCharType="separate"/>
            </w:r>
            <w:r w:rsidR="00884969">
              <w:rPr>
                <w:noProof/>
                <w:webHidden/>
              </w:rPr>
              <w:t>450</w:t>
            </w:r>
            <w:r>
              <w:rPr>
                <w:noProof/>
                <w:webHidden/>
              </w:rPr>
              <w:fldChar w:fldCharType="end"/>
            </w:r>
          </w:hyperlink>
        </w:p>
        <w:p w:rsidR="00884969" w:rsidRDefault="002C2C3A">
          <w:pPr>
            <w:pStyle w:val="TOC2"/>
            <w:tabs>
              <w:tab w:val="right" w:leader="dot" w:pos="9350"/>
            </w:tabs>
            <w:rPr>
              <w:noProof/>
            </w:rPr>
          </w:pPr>
          <w:hyperlink w:anchor="_Toc189146661" w:history="1">
            <w:r w:rsidR="00884969" w:rsidRPr="005B49C7">
              <w:rPr>
                <w:rStyle w:val="Hyperlink"/>
                <w:noProof/>
              </w:rPr>
              <w:t>Water Quality Management in Mining</w:t>
            </w:r>
            <w:r w:rsidR="00884969">
              <w:rPr>
                <w:noProof/>
                <w:webHidden/>
              </w:rPr>
              <w:tab/>
            </w:r>
            <w:r>
              <w:rPr>
                <w:noProof/>
                <w:webHidden/>
              </w:rPr>
              <w:fldChar w:fldCharType="begin"/>
            </w:r>
            <w:r w:rsidR="00884969">
              <w:rPr>
                <w:noProof/>
                <w:webHidden/>
              </w:rPr>
              <w:instrText xml:space="preserve"> PAGEREF _Toc189146661 \h </w:instrText>
            </w:r>
            <w:r>
              <w:rPr>
                <w:noProof/>
                <w:webHidden/>
              </w:rPr>
            </w:r>
            <w:r>
              <w:rPr>
                <w:noProof/>
                <w:webHidden/>
              </w:rPr>
              <w:fldChar w:fldCharType="separate"/>
            </w:r>
            <w:r w:rsidR="00884969">
              <w:rPr>
                <w:noProof/>
                <w:webHidden/>
              </w:rPr>
              <w:t>450</w:t>
            </w:r>
            <w:r>
              <w:rPr>
                <w:noProof/>
                <w:webHidden/>
              </w:rPr>
              <w:fldChar w:fldCharType="end"/>
            </w:r>
          </w:hyperlink>
        </w:p>
        <w:p w:rsidR="00884969" w:rsidRDefault="002C2C3A">
          <w:pPr>
            <w:pStyle w:val="TOC2"/>
            <w:tabs>
              <w:tab w:val="right" w:leader="dot" w:pos="9350"/>
            </w:tabs>
            <w:rPr>
              <w:noProof/>
            </w:rPr>
          </w:pPr>
          <w:hyperlink w:anchor="_Toc189146662" w:history="1">
            <w:r w:rsidR="00884969" w:rsidRPr="005B49C7">
              <w:rPr>
                <w:rStyle w:val="Hyperlink"/>
                <w:noProof/>
              </w:rPr>
              <w:t>Regulatory and Environmental Compliance</w:t>
            </w:r>
            <w:r w:rsidR="00884969">
              <w:rPr>
                <w:noProof/>
                <w:webHidden/>
              </w:rPr>
              <w:tab/>
            </w:r>
            <w:r>
              <w:rPr>
                <w:noProof/>
                <w:webHidden/>
              </w:rPr>
              <w:fldChar w:fldCharType="begin"/>
            </w:r>
            <w:r w:rsidR="00884969">
              <w:rPr>
                <w:noProof/>
                <w:webHidden/>
              </w:rPr>
              <w:instrText xml:space="preserve"> PAGEREF _Toc189146662 \h </w:instrText>
            </w:r>
            <w:r>
              <w:rPr>
                <w:noProof/>
                <w:webHidden/>
              </w:rPr>
            </w:r>
            <w:r>
              <w:rPr>
                <w:noProof/>
                <w:webHidden/>
              </w:rPr>
              <w:fldChar w:fldCharType="separate"/>
            </w:r>
            <w:r w:rsidR="00884969">
              <w:rPr>
                <w:noProof/>
                <w:webHidden/>
              </w:rPr>
              <w:t>451</w:t>
            </w:r>
            <w:r>
              <w:rPr>
                <w:noProof/>
                <w:webHidden/>
              </w:rPr>
              <w:fldChar w:fldCharType="end"/>
            </w:r>
          </w:hyperlink>
        </w:p>
        <w:p w:rsidR="00884969" w:rsidRDefault="002C2C3A">
          <w:pPr>
            <w:pStyle w:val="TOC2"/>
            <w:tabs>
              <w:tab w:val="right" w:leader="dot" w:pos="9350"/>
            </w:tabs>
            <w:rPr>
              <w:noProof/>
            </w:rPr>
          </w:pPr>
          <w:hyperlink w:anchor="_Toc189146663" w:history="1">
            <w:r w:rsidR="00884969" w:rsidRPr="005B49C7">
              <w:rPr>
                <w:rStyle w:val="Hyperlink"/>
                <w:noProof/>
              </w:rPr>
              <w:t>Innovation and Technology in Water Management</w:t>
            </w:r>
            <w:r w:rsidR="00884969">
              <w:rPr>
                <w:noProof/>
                <w:webHidden/>
              </w:rPr>
              <w:tab/>
            </w:r>
            <w:r>
              <w:rPr>
                <w:noProof/>
                <w:webHidden/>
              </w:rPr>
              <w:fldChar w:fldCharType="begin"/>
            </w:r>
            <w:r w:rsidR="00884969">
              <w:rPr>
                <w:noProof/>
                <w:webHidden/>
              </w:rPr>
              <w:instrText xml:space="preserve"> PAGEREF _Toc189146663 \h </w:instrText>
            </w:r>
            <w:r>
              <w:rPr>
                <w:noProof/>
                <w:webHidden/>
              </w:rPr>
            </w:r>
            <w:r>
              <w:rPr>
                <w:noProof/>
                <w:webHidden/>
              </w:rPr>
              <w:fldChar w:fldCharType="separate"/>
            </w:r>
            <w:r w:rsidR="00884969">
              <w:rPr>
                <w:noProof/>
                <w:webHidden/>
              </w:rPr>
              <w:t>451</w:t>
            </w:r>
            <w:r>
              <w:rPr>
                <w:noProof/>
                <w:webHidden/>
              </w:rPr>
              <w:fldChar w:fldCharType="end"/>
            </w:r>
          </w:hyperlink>
        </w:p>
        <w:p w:rsidR="00884969" w:rsidRDefault="002C2C3A">
          <w:pPr>
            <w:pStyle w:val="TOC2"/>
            <w:tabs>
              <w:tab w:val="right" w:leader="dot" w:pos="9350"/>
            </w:tabs>
            <w:rPr>
              <w:noProof/>
            </w:rPr>
          </w:pPr>
          <w:hyperlink w:anchor="_Toc189146664" w:history="1">
            <w:r w:rsidR="00884969" w:rsidRPr="005B49C7">
              <w:rPr>
                <w:rStyle w:val="Hyperlink"/>
                <w:noProof/>
              </w:rPr>
              <w:t>Stakeholder Engagement and Social License</w:t>
            </w:r>
            <w:r w:rsidR="00884969">
              <w:rPr>
                <w:noProof/>
                <w:webHidden/>
              </w:rPr>
              <w:tab/>
            </w:r>
            <w:r>
              <w:rPr>
                <w:noProof/>
                <w:webHidden/>
              </w:rPr>
              <w:fldChar w:fldCharType="begin"/>
            </w:r>
            <w:r w:rsidR="00884969">
              <w:rPr>
                <w:noProof/>
                <w:webHidden/>
              </w:rPr>
              <w:instrText xml:space="preserve"> PAGEREF _Toc189146664 \h </w:instrText>
            </w:r>
            <w:r>
              <w:rPr>
                <w:noProof/>
                <w:webHidden/>
              </w:rPr>
            </w:r>
            <w:r>
              <w:rPr>
                <w:noProof/>
                <w:webHidden/>
              </w:rPr>
              <w:fldChar w:fldCharType="separate"/>
            </w:r>
            <w:r w:rsidR="00884969">
              <w:rPr>
                <w:noProof/>
                <w:webHidden/>
              </w:rPr>
              <w:t>451</w:t>
            </w:r>
            <w:r>
              <w:rPr>
                <w:noProof/>
                <w:webHidden/>
              </w:rPr>
              <w:fldChar w:fldCharType="end"/>
            </w:r>
          </w:hyperlink>
        </w:p>
        <w:p w:rsidR="00884969" w:rsidRDefault="002C2C3A">
          <w:pPr>
            <w:pStyle w:val="TOC2"/>
            <w:tabs>
              <w:tab w:val="right" w:leader="dot" w:pos="9350"/>
            </w:tabs>
            <w:rPr>
              <w:noProof/>
            </w:rPr>
          </w:pPr>
          <w:hyperlink w:anchor="_Toc189146665" w:history="1">
            <w:r w:rsidR="00884969" w:rsidRPr="005B49C7">
              <w:rPr>
                <w:rStyle w:val="Hyperlink"/>
                <w:noProof/>
              </w:rPr>
              <w:t>Climate Change Impacts on Water Resources</w:t>
            </w:r>
            <w:r w:rsidR="00884969">
              <w:rPr>
                <w:noProof/>
                <w:webHidden/>
              </w:rPr>
              <w:tab/>
            </w:r>
            <w:r>
              <w:rPr>
                <w:noProof/>
                <w:webHidden/>
              </w:rPr>
              <w:fldChar w:fldCharType="begin"/>
            </w:r>
            <w:r w:rsidR="00884969">
              <w:rPr>
                <w:noProof/>
                <w:webHidden/>
              </w:rPr>
              <w:instrText xml:space="preserve"> PAGEREF _Toc189146665 \h </w:instrText>
            </w:r>
            <w:r>
              <w:rPr>
                <w:noProof/>
                <w:webHidden/>
              </w:rPr>
            </w:r>
            <w:r>
              <w:rPr>
                <w:noProof/>
                <w:webHidden/>
              </w:rPr>
              <w:fldChar w:fldCharType="separate"/>
            </w:r>
            <w:r w:rsidR="00884969">
              <w:rPr>
                <w:noProof/>
                <w:webHidden/>
              </w:rPr>
              <w:t>451</w:t>
            </w:r>
            <w:r>
              <w:rPr>
                <w:noProof/>
                <w:webHidden/>
              </w:rPr>
              <w:fldChar w:fldCharType="end"/>
            </w:r>
          </w:hyperlink>
        </w:p>
        <w:p w:rsidR="00884969" w:rsidRDefault="002C2C3A">
          <w:pPr>
            <w:pStyle w:val="TOC2"/>
            <w:tabs>
              <w:tab w:val="right" w:leader="dot" w:pos="9350"/>
            </w:tabs>
            <w:rPr>
              <w:noProof/>
            </w:rPr>
          </w:pPr>
          <w:hyperlink w:anchor="_Toc189146666" w:history="1">
            <w:r w:rsidR="00884969" w:rsidRPr="005B49C7">
              <w:rPr>
                <w:rStyle w:val="Hyperlink"/>
                <w:noProof/>
              </w:rPr>
              <w:t>Case Studies and Best Practices</w:t>
            </w:r>
            <w:r w:rsidR="00884969">
              <w:rPr>
                <w:noProof/>
                <w:webHidden/>
              </w:rPr>
              <w:tab/>
            </w:r>
            <w:r>
              <w:rPr>
                <w:noProof/>
                <w:webHidden/>
              </w:rPr>
              <w:fldChar w:fldCharType="begin"/>
            </w:r>
            <w:r w:rsidR="00884969">
              <w:rPr>
                <w:noProof/>
                <w:webHidden/>
              </w:rPr>
              <w:instrText xml:space="preserve"> PAGEREF _Toc189146666 \h </w:instrText>
            </w:r>
            <w:r>
              <w:rPr>
                <w:noProof/>
                <w:webHidden/>
              </w:rPr>
            </w:r>
            <w:r>
              <w:rPr>
                <w:noProof/>
                <w:webHidden/>
              </w:rPr>
              <w:fldChar w:fldCharType="separate"/>
            </w:r>
            <w:r w:rsidR="00884969">
              <w:rPr>
                <w:noProof/>
                <w:webHidden/>
              </w:rPr>
              <w:t>451</w:t>
            </w:r>
            <w:r>
              <w:rPr>
                <w:noProof/>
                <w:webHidden/>
              </w:rPr>
              <w:fldChar w:fldCharType="end"/>
            </w:r>
          </w:hyperlink>
        </w:p>
        <w:p w:rsidR="00884969" w:rsidRDefault="002C2C3A">
          <w:pPr>
            <w:pStyle w:val="TOC2"/>
            <w:tabs>
              <w:tab w:val="right" w:leader="dot" w:pos="9350"/>
            </w:tabs>
            <w:rPr>
              <w:noProof/>
            </w:rPr>
          </w:pPr>
          <w:hyperlink w:anchor="_Toc189146667" w:history="1">
            <w:r w:rsidR="00884969" w:rsidRPr="005B49C7">
              <w:rPr>
                <w:rStyle w:val="Hyperlink"/>
                <w:noProof/>
              </w:rPr>
              <w:t>Future Trends in Mining Water Management</w:t>
            </w:r>
            <w:r w:rsidR="00884969">
              <w:rPr>
                <w:noProof/>
                <w:webHidden/>
              </w:rPr>
              <w:tab/>
            </w:r>
            <w:r>
              <w:rPr>
                <w:noProof/>
                <w:webHidden/>
              </w:rPr>
              <w:fldChar w:fldCharType="begin"/>
            </w:r>
            <w:r w:rsidR="00884969">
              <w:rPr>
                <w:noProof/>
                <w:webHidden/>
              </w:rPr>
              <w:instrText xml:space="preserve"> PAGEREF _Toc189146667 \h </w:instrText>
            </w:r>
            <w:r>
              <w:rPr>
                <w:noProof/>
                <w:webHidden/>
              </w:rPr>
            </w:r>
            <w:r>
              <w:rPr>
                <w:noProof/>
                <w:webHidden/>
              </w:rPr>
              <w:fldChar w:fldCharType="separate"/>
            </w:r>
            <w:r w:rsidR="00884969">
              <w:rPr>
                <w:noProof/>
                <w:webHidden/>
              </w:rPr>
              <w:t>451</w:t>
            </w:r>
            <w:r>
              <w:rPr>
                <w:noProof/>
                <w:webHidden/>
              </w:rPr>
              <w:fldChar w:fldCharType="end"/>
            </w:r>
          </w:hyperlink>
        </w:p>
        <w:p w:rsidR="00884969" w:rsidRDefault="002C2C3A">
          <w:pPr>
            <w:pStyle w:val="TOC1"/>
            <w:tabs>
              <w:tab w:val="right" w:leader="dot" w:pos="9350"/>
            </w:tabs>
            <w:rPr>
              <w:noProof/>
            </w:rPr>
          </w:pPr>
          <w:hyperlink w:anchor="_Toc189146668" w:history="1">
            <w:r w:rsidR="00884969" w:rsidRPr="005B49C7">
              <w:rPr>
                <w:rStyle w:val="Hyperlink"/>
                <w:noProof/>
              </w:rPr>
              <w:t>Advanced Manufacturing Techniques in Genetic Engineering</w:t>
            </w:r>
            <w:r w:rsidR="00884969">
              <w:rPr>
                <w:noProof/>
                <w:webHidden/>
              </w:rPr>
              <w:tab/>
            </w:r>
            <w:r>
              <w:rPr>
                <w:noProof/>
                <w:webHidden/>
              </w:rPr>
              <w:fldChar w:fldCharType="begin"/>
            </w:r>
            <w:r w:rsidR="00884969">
              <w:rPr>
                <w:noProof/>
                <w:webHidden/>
              </w:rPr>
              <w:instrText xml:space="preserve"> PAGEREF _Toc189146668 \h </w:instrText>
            </w:r>
            <w:r>
              <w:rPr>
                <w:noProof/>
                <w:webHidden/>
              </w:rPr>
            </w:r>
            <w:r>
              <w:rPr>
                <w:noProof/>
                <w:webHidden/>
              </w:rPr>
              <w:fldChar w:fldCharType="separate"/>
            </w:r>
            <w:r w:rsidR="00884969">
              <w:rPr>
                <w:noProof/>
                <w:webHidden/>
              </w:rPr>
              <w:t>451</w:t>
            </w:r>
            <w:r>
              <w:rPr>
                <w:noProof/>
                <w:webHidden/>
              </w:rPr>
              <w:fldChar w:fldCharType="end"/>
            </w:r>
          </w:hyperlink>
        </w:p>
        <w:p w:rsidR="00884969" w:rsidRDefault="002C2C3A">
          <w:pPr>
            <w:pStyle w:val="TOC2"/>
            <w:tabs>
              <w:tab w:val="right" w:leader="dot" w:pos="9350"/>
            </w:tabs>
            <w:rPr>
              <w:noProof/>
            </w:rPr>
          </w:pPr>
          <w:hyperlink w:anchor="_Toc189146669" w:history="1">
            <w:r w:rsidR="00884969" w:rsidRPr="005B49C7">
              <w:rPr>
                <w:rStyle w:val="Hyperlink"/>
                <w:noProof/>
              </w:rPr>
              <w:t>Introduction to Genetic Engineering</w:t>
            </w:r>
            <w:r w:rsidR="00884969">
              <w:rPr>
                <w:noProof/>
                <w:webHidden/>
              </w:rPr>
              <w:tab/>
            </w:r>
            <w:r>
              <w:rPr>
                <w:noProof/>
                <w:webHidden/>
              </w:rPr>
              <w:fldChar w:fldCharType="begin"/>
            </w:r>
            <w:r w:rsidR="00884969">
              <w:rPr>
                <w:noProof/>
                <w:webHidden/>
              </w:rPr>
              <w:instrText xml:space="preserve"> PAGEREF _Toc189146669 \h </w:instrText>
            </w:r>
            <w:r>
              <w:rPr>
                <w:noProof/>
                <w:webHidden/>
              </w:rPr>
            </w:r>
            <w:r>
              <w:rPr>
                <w:noProof/>
                <w:webHidden/>
              </w:rPr>
              <w:fldChar w:fldCharType="separate"/>
            </w:r>
            <w:r w:rsidR="00884969">
              <w:rPr>
                <w:noProof/>
                <w:webHidden/>
              </w:rPr>
              <w:t>451</w:t>
            </w:r>
            <w:r>
              <w:rPr>
                <w:noProof/>
                <w:webHidden/>
              </w:rPr>
              <w:fldChar w:fldCharType="end"/>
            </w:r>
          </w:hyperlink>
        </w:p>
        <w:p w:rsidR="00884969" w:rsidRDefault="002C2C3A">
          <w:pPr>
            <w:pStyle w:val="TOC2"/>
            <w:tabs>
              <w:tab w:val="right" w:leader="dot" w:pos="9350"/>
            </w:tabs>
            <w:rPr>
              <w:noProof/>
            </w:rPr>
          </w:pPr>
          <w:hyperlink w:anchor="_Toc189146670" w:history="1">
            <w:r w:rsidR="00884969" w:rsidRPr="005B49C7">
              <w:rPr>
                <w:rStyle w:val="Hyperlink"/>
                <w:noProof/>
              </w:rPr>
              <w:t>Manufacturing Processes in Biotechnology</w:t>
            </w:r>
            <w:r w:rsidR="00884969">
              <w:rPr>
                <w:noProof/>
                <w:webHidden/>
              </w:rPr>
              <w:tab/>
            </w:r>
            <w:r>
              <w:rPr>
                <w:noProof/>
                <w:webHidden/>
              </w:rPr>
              <w:fldChar w:fldCharType="begin"/>
            </w:r>
            <w:r w:rsidR="00884969">
              <w:rPr>
                <w:noProof/>
                <w:webHidden/>
              </w:rPr>
              <w:instrText xml:space="preserve"> PAGEREF _Toc189146670 \h </w:instrText>
            </w:r>
            <w:r>
              <w:rPr>
                <w:noProof/>
                <w:webHidden/>
              </w:rPr>
            </w:r>
            <w:r>
              <w:rPr>
                <w:noProof/>
                <w:webHidden/>
              </w:rPr>
              <w:fldChar w:fldCharType="separate"/>
            </w:r>
            <w:r w:rsidR="00884969">
              <w:rPr>
                <w:noProof/>
                <w:webHidden/>
              </w:rPr>
              <w:t>451</w:t>
            </w:r>
            <w:r>
              <w:rPr>
                <w:noProof/>
                <w:webHidden/>
              </w:rPr>
              <w:fldChar w:fldCharType="end"/>
            </w:r>
          </w:hyperlink>
        </w:p>
        <w:p w:rsidR="00884969" w:rsidRDefault="002C2C3A">
          <w:pPr>
            <w:pStyle w:val="TOC2"/>
            <w:tabs>
              <w:tab w:val="right" w:leader="dot" w:pos="9350"/>
            </w:tabs>
            <w:rPr>
              <w:noProof/>
            </w:rPr>
          </w:pPr>
          <w:hyperlink w:anchor="_Toc189146671" w:history="1">
            <w:r w:rsidR="00884969" w:rsidRPr="005B49C7">
              <w:rPr>
                <w:rStyle w:val="Hyperlink"/>
                <w:noProof/>
              </w:rPr>
              <w:t>CRISPR and Advanced Genetic Modification Techniques</w:t>
            </w:r>
            <w:r w:rsidR="00884969">
              <w:rPr>
                <w:noProof/>
                <w:webHidden/>
              </w:rPr>
              <w:tab/>
            </w:r>
            <w:r>
              <w:rPr>
                <w:noProof/>
                <w:webHidden/>
              </w:rPr>
              <w:fldChar w:fldCharType="begin"/>
            </w:r>
            <w:r w:rsidR="00884969">
              <w:rPr>
                <w:noProof/>
                <w:webHidden/>
              </w:rPr>
              <w:instrText xml:space="preserve"> PAGEREF _Toc189146671 \h </w:instrText>
            </w:r>
            <w:r>
              <w:rPr>
                <w:noProof/>
                <w:webHidden/>
              </w:rPr>
            </w:r>
            <w:r>
              <w:rPr>
                <w:noProof/>
                <w:webHidden/>
              </w:rPr>
              <w:fldChar w:fldCharType="separate"/>
            </w:r>
            <w:r w:rsidR="00884969">
              <w:rPr>
                <w:noProof/>
                <w:webHidden/>
              </w:rPr>
              <w:t>452</w:t>
            </w:r>
            <w:r>
              <w:rPr>
                <w:noProof/>
                <w:webHidden/>
              </w:rPr>
              <w:fldChar w:fldCharType="end"/>
            </w:r>
          </w:hyperlink>
        </w:p>
        <w:p w:rsidR="00884969" w:rsidRDefault="002C2C3A">
          <w:pPr>
            <w:pStyle w:val="TOC2"/>
            <w:tabs>
              <w:tab w:val="right" w:leader="dot" w:pos="9350"/>
            </w:tabs>
            <w:rPr>
              <w:noProof/>
            </w:rPr>
          </w:pPr>
          <w:hyperlink w:anchor="_Toc189146672" w:history="1">
            <w:r w:rsidR="00884969" w:rsidRPr="005B49C7">
              <w:rPr>
                <w:rStyle w:val="Hyperlink"/>
                <w:noProof/>
              </w:rPr>
              <w:t>Ethical and Regulatory Considerations</w:t>
            </w:r>
            <w:r w:rsidR="00884969">
              <w:rPr>
                <w:noProof/>
                <w:webHidden/>
              </w:rPr>
              <w:tab/>
            </w:r>
            <w:r>
              <w:rPr>
                <w:noProof/>
                <w:webHidden/>
              </w:rPr>
              <w:fldChar w:fldCharType="begin"/>
            </w:r>
            <w:r w:rsidR="00884969">
              <w:rPr>
                <w:noProof/>
                <w:webHidden/>
              </w:rPr>
              <w:instrText xml:space="preserve"> PAGEREF _Toc189146672 \h </w:instrText>
            </w:r>
            <w:r>
              <w:rPr>
                <w:noProof/>
                <w:webHidden/>
              </w:rPr>
            </w:r>
            <w:r>
              <w:rPr>
                <w:noProof/>
                <w:webHidden/>
              </w:rPr>
              <w:fldChar w:fldCharType="separate"/>
            </w:r>
            <w:r w:rsidR="00884969">
              <w:rPr>
                <w:noProof/>
                <w:webHidden/>
              </w:rPr>
              <w:t>452</w:t>
            </w:r>
            <w:r>
              <w:rPr>
                <w:noProof/>
                <w:webHidden/>
              </w:rPr>
              <w:fldChar w:fldCharType="end"/>
            </w:r>
          </w:hyperlink>
        </w:p>
        <w:p w:rsidR="00884969" w:rsidRDefault="002C2C3A">
          <w:pPr>
            <w:pStyle w:val="TOC2"/>
            <w:tabs>
              <w:tab w:val="right" w:leader="dot" w:pos="9350"/>
            </w:tabs>
            <w:rPr>
              <w:noProof/>
            </w:rPr>
          </w:pPr>
          <w:hyperlink w:anchor="_Toc189146673" w:history="1">
            <w:r w:rsidR="00884969" w:rsidRPr="005B49C7">
              <w:rPr>
                <w:rStyle w:val="Hyperlink"/>
                <w:noProof/>
              </w:rPr>
              <w:t>Biopharmaceutical Manufacturing</w:t>
            </w:r>
            <w:r w:rsidR="00884969">
              <w:rPr>
                <w:noProof/>
                <w:webHidden/>
              </w:rPr>
              <w:tab/>
            </w:r>
            <w:r>
              <w:rPr>
                <w:noProof/>
                <w:webHidden/>
              </w:rPr>
              <w:fldChar w:fldCharType="begin"/>
            </w:r>
            <w:r w:rsidR="00884969">
              <w:rPr>
                <w:noProof/>
                <w:webHidden/>
              </w:rPr>
              <w:instrText xml:space="preserve"> PAGEREF _Toc189146673 \h </w:instrText>
            </w:r>
            <w:r>
              <w:rPr>
                <w:noProof/>
                <w:webHidden/>
              </w:rPr>
            </w:r>
            <w:r>
              <w:rPr>
                <w:noProof/>
                <w:webHidden/>
              </w:rPr>
              <w:fldChar w:fldCharType="separate"/>
            </w:r>
            <w:r w:rsidR="00884969">
              <w:rPr>
                <w:noProof/>
                <w:webHidden/>
              </w:rPr>
              <w:t>452</w:t>
            </w:r>
            <w:r>
              <w:rPr>
                <w:noProof/>
                <w:webHidden/>
              </w:rPr>
              <w:fldChar w:fldCharType="end"/>
            </w:r>
          </w:hyperlink>
        </w:p>
        <w:p w:rsidR="00884969" w:rsidRDefault="002C2C3A">
          <w:pPr>
            <w:pStyle w:val="TOC2"/>
            <w:tabs>
              <w:tab w:val="right" w:leader="dot" w:pos="9350"/>
            </w:tabs>
            <w:rPr>
              <w:noProof/>
            </w:rPr>
          </w:pPr>
          <w:hyperlink w:anchor="_Toc189146674" w:history="1">
            <w:r w:rsidR="00884969" w:rsidRPr="005B49C7">
              <w:rPr>
                <w:rStyle w:val="Hyperlink"/>
                <w:noProof/>
              </w:rPr>
              <w:t>Fermentation Technology</w:t>
            </w:r>
            <w:r w:rsidR="00884969">
              <w:rPr>
                <w:noProof/>
                <w:webHidden/>
              </w:rPr>
              <w:tab/>
            </w:r>
            <w:r>
              <w:rPr>
                <w:noProof/>
                <w:webHidden/>
              </w:rPr>
              <w:fldChar w:fldCharType="begin"/>
            </w:r>
            <w:r w:rsidR="00884969">
              <w:rPr>
                <w:noProof/>
                <w:webHidden/>
              </w:rPr>
              <w:instrText xml:space="preserve"> PAGEREF _Toc189146674 \h </w:instrText>
            </w:r>
            <w:r>
              <w:rPr>
                <w:noProof/>
                <w:webHidden/>
              </w:rPr>
            </w:r>
            <w:r>
              <w:rPr>
                <w:noProof/>
                <w:webHidden/>
              </w:rPr>
              <w:fldChar w:fldCharType="separate"/>
            </w:r>
            <w:r w:rsidR="00884969">
              <w:rPr>
                <w:noProof/>
                <w:webHidden/>
              </w:rPr>
              <w:t>452</w:t>
            </w:r>
            <w:r>
              <w:rPr>
                <w:noProof/>
                <w:webHidden/>
              </w:rPr>
              <w:fldChar w:fldCharType="end"/>
            </w:r>
          </w:hyperlink>
        </w:p>
        <w:p w:rsidR="00884969" w:rsidRDefault="002C2C3A">
          <w:pPr>
            <w:pStyle w:val="TOC2"/>
            <w:tabs>
              <w:tab w:val="right" w:leader="dot" w:pos="9350"/>
            </w:tabs>
            <w:rPr>
              <w:noProof/>
            </w:rPr>
          </w:pPr>
          <w:hyperlink w:anchor="_Toc189146675" w:history="1">
            <w:r w:rsidR="00884969" w:rsidRPr="005B49C7">
              <w:rPr>
                <w:rStyle w:val="Hyperlink"/>
                <w:noProof/>
              </w:rPr>
              <w:t>Scale-Up and Commercialization</w:t>
            </w:r>
            <w:r w:rsidR="00884969">
              <w:rPr>
                <w:noProof/>
                <w:webHidden/>
              </w:rPr>
              <w:tab/>
            </w:r>
            <w:r>
              <w:rPr>
                <w:noProof/>
                <w:webHidden/>
              </w:rPr>
              <w:fldChar w:fldCharType="begin"/>
            </w:r>
            <w:r w:rsidR="00884969">
              <w:rPr>
                <w:noProof/>
                <w:webHidden/>
              </w:rPr>
              <w:instrText xml:space="preserve"> PAGEREF _Toc189146675 \h </w:instrText>
            </w:r>
            <w:r>
              <w:rPr>
                <w:noProof/>
                <w:webHidden/>
              </w:rPr>
            </w:r>
            <w:r>
              <w:rPr>
                <w:noProof/>
                <w:webHidden/>
              </w:rPr>
              <w:fldChar w:fldCharType="separate"/>
            </w:r>
            <w:r w:rsidR="00884969">
              <w:rPr>
                <w:noProof/>
                <w:webHidden/>
              </w:rPr>
              <w:t>452</w:t>
            </w:r>
            <w:r>
              <w:rPr>
                <w:noProof/>
                <w:webHidden/>
              </w:rPr>
              <w:fldChar w:fldCharType="end"/>
            </w:r>
          </w:hyperlink>
        </w:p>
        <w:p w:rsidR="00884969" w:rsidRDefault="002C2C3A">
          <w:pPr>
            <w:pStyle w:val="TOC2"/>
            <w:tabs>
              <w:tab w:val="right" w:leader="dot" w:pos="9350"/>
            </w:tabs>
            <w:rPr>
              <w:noProof/>
            </w:rPr>
          </w:pPr>
          <w:hyperlink w:anchor="_Toc189146676" w:history="1">
            <w:r w:rsidR="00884969" w:rsidRPr="005B49C7">
              <w:rPr>
                <w:rStyle w:val="Hyperlink"/>
                <w:noProof/>
              </w:rPr>
              <w:t>Quality Control in Genetically Engineered Products</w:t>
            </w:r>
            <w:r w:rsidR="00884969">
              <w:rPr>
                <w:noProof/>
                <w:webHidden/>
              </w:rPr>
              <w:tab/>
            </w:r>
            <w:r>
              <w:rPr>
                <w:noProof/>
                <w:webHidden/>
              </w:rPr>
              <w:fldChar w:fldCharType="begin"/>
            </w:r>
            <w:r w:rsidR="00884969">
              <w:rPr>
                <w:noProof/>
                <w:webHidden/>
              </w:rPr>
              <w:instrText xml:space="preserve"> PAGEREF _Toc189146676 \h </w:instrText>
            </w:r>
            <w:r>
              <w:rPr>
                <w:noProof/>
                <w:webHidden/>
              </w:rPr>
            </w:r>
            <w:r>
              <w:rPr>
                <w:noProof/>
                <w:webHidden/>
              </w:rPr>
              <w:fldChar w:fldCharType="separate"/>
            </w:r>
            <w:r w:rsidR="00884969">
              <w:rPr>
                <w:noProof/>
                <w:webHidden/>
              </w:rPr>
              <w:t>452</w:t>
            </w:r>
            <w:r>
              <w:rPr>
                <w:noProof/>
                <w:webHidden/>
              </w:rPr>
              <w:fldChar w:fldCharType="end"/>
            </w:r>
          </w:hyperlink>
        </w:p>
        <w:p w:rsidR="00884969" w:rsidRDefault="002C2C3A">
          <w:pPr>
            <w:pStyle w:val="TOC2"/>
            <w:tabs>
              <w:tab w:val="right" w:leader="dot" w:pos="9350"/>
            </w:tabs>
            <w:rPr>
              <w:noProof/>
            </w:rPr>
          </w:pPr>
          <w:hyperlink w:anchor="_Toc189146677" w:history="1">
            <w:r w:rsidR="00884969" w:rsidRPr="005B49C7">
              <w:rPr>
                <w:rStyle w:val="Hyperlink"/>
                <w:noProof/>
              </w:rPr>
              <w:t>Future Trends in Genetic Engineering Manufacturing</w:t>
            </w:r>
            <w:r w:rsidR="00884969">
              <w:rPr>
                <w:noProof/>
                <w:webHidden/>
              </w:rPr>
              <w:tab/>
            </w:r>
            <w:r>
              <w:rPr>
                <w:noProof/>
                <w:webHidden/>
              </w:rPr>
              <w:fldChar w:fldCharType="begin"/>
            </w:r>
            <w:r w:rsidR="00884969">
              <w:rPr>
                <w:noProof/>
                <w:webHidden/>
              </w:rPr>
              <w:instrText xml:space="preserve"> PAGEREF _Toc189146677 \h </w:instrText>
            </w:r>
            <w:r>
              <w:rPr>
                <w:noProof/>
                <w:webHidden/>
              </w:rPr>
            </w:r>
            <w:r>
              <w:rPr>
                <w:noProof/>
                <w:webHidden/>
              </w:rPr>
              <w:fldChar w:fldCharType="separate"/>
            </w:r>
            <w:r w:rsidR="00884969">
              <w:rPr>
                <w:noProof/>
                <w:webHidden/>
              </w:rPr>
              <w:t>452</w:t>
            </w:r>
            <w:r>
              <w:rPr>
                <w:noProof/>
                <w:webHidden/>
              </w:rPr>
              <w:fldChar w:fldCharType="end"/>
            </w:r>
          </w:hyperlink>
        </w:p>
        <w:p w:rsidR="00884969" w:rsidRDefault="002C2C3A">
          <w:pPr>
            <w:pStyle w:val="TOC1"/>
            <w:tabs>
              <w:tab w:val="right" w:leader="dot" w:pos="9350"/>
            </w:tabs>
            <w:rPr>
              <w:noProof/>
            </w:rPr>
          </w:pPr>
          <w:hyperlink w:anchor="_Toc189146678" w:history="1">
            <w:r w:rsidR="00884969" w:rsidRPr="005B49C7">
              <w:rPr>
                <w:rStyle w:val="Hyperlink"/>
                <w:noProof/>
              </w:rPr>
              <w:t>Data Processing and Hosting Services in Computer Engineering</w:t>
            </w:r>
            <w:r w:rsidR="00884969">
              <w:rPr>
                <w:noProof/>
                <w:webHidden/>
              </w:rPr>
              <w:tab/>
            </w:r>
            <w:r>
              <w:rPr>
                <w:noProof/>
                <w:webHidden/>
              </w:rPr>
              <w:fldChar w:fldCharType="begin"/>
            </w:r>
            <w:r w:rsidR="00884969">
              <w:rPr>
                <w:noProof/>
                <w:webHidden/>
              </w:rPr>
              <w:instrText xml:space="preserve"> PAGEREF _Toc189146678 \h </w:instrText>
            </w:r>
            <w:r>
              <w:rPr>
                <w:noProof/>
                <w:webHidden/>
              </w:rPr>
            </w:r>
            <w:r>
              <w:rPr>
                <w:noProof/>
                <w:webHidden/>
              </w:rPr>
              <w:fldChar w:fldCharType="separate"/>
            </w:r>
            <w:r w:rsidR="00884969">
              <w:rPr>
                <w:noProof/>
                <w:webHidden/>
              </w:rPr>
              <w:t>452</w:t>
            </w:r>
            <w:r>
              <w:rPr>
                <w:noProof/>
                <w:webHidden/>
              </w:rPr>
              <w:fldChar w:fldCharType="end"/>
            </w:r>
          </w:hyperlink>
        </w:p>
        <w:p w:rsidR="00884969" w:rsidRDefault="002C2C3A">
          <w:pPr>
            <w:pStyle w:val="TOC2"/>
            <w:tabs>
              <w:tab w:val="right" w:leader="dot" w:pos="9350"/>
            </w:tabs>
            <w:rPr>
              <w:noProof/>
            </w:rPr>
          </w:pPr>
          <w:hyperlink w:anchor="_Toc189146679" w:history="1">
            <w:r w:rsidR="00884969" w:rsidRPr="005B49C7">
              <w:rPr>
                <w:rStyle w:val="Hyperlink"/>
                <w:noProof/>
              </w:rPr>
              <w:t>Introduction to Data Processing</w:t>
            </w:r>
            <w:r w:rsidR="00884969">
              <w:rPr>
                <w:noProof/>
                <w:webHidden/>
              </w:rPr>
              <w:tab/>
            </w:r>
            <w:r>
              <w:rPr>
                <w:noProof/>
                <w:webHidden/>
              </w:rPr>
              <w:fldChar w:fldCharType="begin"/>
            </w:r>
            <w:r w:rsidR="00884969">
              <w:rPr>
                <w:noProof/>
                <w:webHidden/>
              </w:rPr>
              <w:instrText xml:space="preserve"> PAGEREF _Toc189146679 \h </w:instrText>
            </w:r>
            <w:r>
              <w:rPr>
                <w:noProof/>
                <w:webHidden/>
              </w:rPr>
            </w:r>
            <w:r>
              <w:rPr>
                <w:noProof/>
                <w:webHidden/>
              </w:rPr>
              <w:fldChar w:fldCharType="separate"/>
            </w:r>
            <w:r w:rsidR="00884969">
              <w:rPr>
                <w:noProof/>
                <w:webHidden/>
              </w:rPr>
              <w:t>452</w:t>
            </w:r>
            <w:r>
              <w:rPr>
                <w:noProof/>
                <w:webHidden/>
              </w:rPr>
              <w:fldChar w:fldCharType="end"/>
            </w:r>
          </w:hyperlink>
        </w:p>
        <w:p w:rsidR="00884969" w:rsidRDefault="002C2C3A">
          <w:pPr>
            <w:pStyle w:val="TOC2"/>
            <w:tabs>
              <w:tab w:val="right" w:leader="dot" w:pos="9350"/>
            </w:tabs>
            <w:rPr>
              <w:noProof/>
            </w:rPr>
          </w:pPr>
          <w:hyperlink w:anchor="_Toc189146680" w:history="1">
            <w:r w:rsidR="00884969" w:rsidRPr="005B49C7">
              <w:rPr>
                <w:rStyle w:val="Hyperlink"/>
                <w:noProof/>
              </w:rPr>
              <w:t>Cloud Hosting Services</w:t>
            </w:r>
            <w:r w:rsidR="00884969">
              <w:rPr>
                <w:noProof/>
                <w:webHidden/>
              </w:rPr>
              <w:tab/>
            </w:r>
            <w:r>
              <w:rPr>
                <w:noProof/>
                <w:webHidden/>
              </w:rPr>
              <w:fldChar w:fldCharType="begin"/>
            </w:r>
            <w:r w:rsidR="00884969">
              <w:rPr>
                <w:noProof/>
                <w:webHidden/>
              </w:rPr>
              <w:instrText xml:space="preserve"> PAGEREF _Toc189146680 \h </w:instrText>
            </w:r>
            <w:r>
              <w:rPr>
                <w:noProof/>
                <w:webHidden/>
              </w:rPr>
            </w:r>
            <w:r>
              <w:rPr>
                <w:noProof/>
                <w:webHidden/>
              </w:rPr>
              <w:fldChar w:fldCharType="separate"/>
            </w:r>
            <w:r w:rsidR="00884969">
              <w:rPr>
                <w:noProof/>
                <w:webHidden/>
              </w:rPr>
              <w:t>453</w:t>
            </w:r>
            <w:r>
              <w:rPr>
                <w:noProof/>
                <w:webHidden/>
              </w:rPr>
              <w:fldChar w:fldCharType="end"/>
            </w:r>
          </w:hyperlink>
        </w:p>
        <w:p w:rsidR="00884969" w:rsidRDefault="002C2C3A">
          <w:pPr>
            <w:pStyle w:val="TOC2"/>
            <w:tabs>
              <w:tab w:val="right" w:leader="dot" w:pos="9350"/>
            </w:tabs>
            <w:rPr>
              <w:noProof/>
            </w:rPr>
          </w:pPr>
          <w:hyperlink w:anchor="_Toc189146681" w:history="1">
            <w:r w:rsidR="00884969" w:rsidRPr="005B49C7">
              <w:rPr>
                <w:rStyle w:val="Hyperlink"/>
                <w:noProof/>
              </w:rPr>
              <w:t>Big Data Technologies</w:t>
            </w:r>
            <w:r w:rsidR="00884969">
              <w:rPr>
                <w:noProof/>
                <w:webHidden/>
              </w:rPr>
              <w:tab/>
            </w:r>
            <w:r>
              <w:rPr>
                <w:noProof/>
                <w:webHidden/>
              </w:rPr>
              <w:fldChar w:fldCharType="begin"/>
            </w:r>
            <w:r w:rsidR="00884969">
              <w:rPr>
                <w:noProof/>
                <w:webHidden/>
              </w:rPr>
              <w:instrText xml:space="preserve"> PAGEREF _Toc189146681 \h </w:instrText>
            </w:r>
            <w:r>
              <w:rPr>
                <w:noProof/>
                <w:webHidden/>
              </w:rPr>
            </w:r>
            <w:r>
              <w:rPr>
                <w:noProof/>
                <w:webHidden/>
              </w:rPr>
              <w:fldChar w:fldCharType="separate"/>
            </w:r>
            <w:r w:rsidR="00884969">
              <w:rPr>
                <w:noProof/>
                <w:webHidden/>
              </w:rPr>
              <w:t>453</w:t>
            </w:r>
            <w:r>
              <w:rPr>
                <w:noProof/>
                <w:webHidden/>
              </w:rPr>
              <w:fldChar w:fldCharType="end"/>
            </w:r>
          </w:hyperlink>
        </w:p>
        <w:p w:rsidR="00884969" w:rsidRDefault="002C2C3A">
          <w:pPr>
            <w:pStyle w:val="TOC2"/>
            <w:tabs>
              <w:tab w:val="right" w:leader="dot" w:pos="9350"/>
            </w:tabs>
            <w:rPr>
              <w:noProof/>
            </w:rPr>
          </w:pPr>
          <w:hyperlink w:anchor="_Toc189146682" w:history="1">
            <w:r w:rsidR="00884969" w:rsidRPr="005B49C7">
              <w:rPr>
                <w:rStyle w:val="Hyperlink"/>
                <w:noProof/>
              </w:rPr>
              <w:t>Data Security in Cloud Hosting</w:t>
            </w:r>
            <w:r w:rsidR="00884969">
              <w:rPr>
                <w:noProof/>
                <w:webHidden/>
              </w:rPr>
              <w:tab/>
            </w:r>
            <w:r>
              <w:rPr>
                <w:noProof/>
                <w:webHidden/>
              </w:rPr>
              <w:fldChar w:fldCharType="begin"/>
            </w:r>
            <w:r w:rsidR="00884969">
              <w:rPr>
                <w:noProof/>
                <w:webHidden/>
              </w:rPr>
              <w:instrText xml:space="preserve"> PAGEREF _Toc189146682 \h </w:instrText>
            </w:r>
            <w:r>
              <w:rPr>
                <w:noProof/>
                <w:webHidden/>
              </w:rPr>
            </w:r>
            <w:r>
              <w:rPr>
                <w:noProof/>
                <w:webHidden/>
              </w:rPr>
              <w:fldChar w:fldCharType="separate"/>
            </w:r>
            <w:r w:rsidR="00884969">
              <w:rPr>
                <w:noProof/>
                <w:webHidden/>
              </w:rPr>
              <w:t>453</w:t>
            </w:r>
            <w:r>
              <w:rPr>
                <w:noProof/>
                <w:webHidden/>
              </w:rPr>
              <w:fldChar w:fldCharType="end"/>
            </w:r>
          </w:hyperlink>
        </w:p>
        <w:p w:rsidR="00884969" w:rsidRDefault="002C2C3A">
          <w:pPr>
            <w:pStyle w:val="TOC2"/>
            <w:tabs>
              <w:tab w:val="right" w:leader="dot" w:pos="9350"/>
            </w:tabs>
            <w:rPr>
              <w:noProof/>
            </w:rPr>
          </w:pPr>
          <w:hyperlink w:anchor="_Toc189146683" w:history="1">
            <w:r w:rsidR="00884969" w:rsidRPr="005B49C7">
              <w:rPr>
                <w:rStyle w:val="Hyperlink"/>
                <w:noProof/>
              </w:rPr>
              <w:t>Containerization and Microservices</w:t>
            </w:r>
            <w:r w:rsidR="00884969">
              <w:rPr>
                <w:noProof/>
                <w:webHidden/>
              </w:rPr>
              <w:tab/>
            </w:r>
            <w:r>
              <w:rPr>
                <w:noProof/>
                <w:webHidden/>
              </w:rPr>
              <w:fldChar w:fldCharType="begin"/>
            </w:r>
            <w:r w:rsidR="00884969">
              <w:rPr>
                <w:noProof/>
                <w:webHidden/>
              </w:rPr>
              <w:instrText xml:space="preserve"> PAGEREF _Toc189146683 \h </w:instrText>
            </w:r>
            <w:r>
              <w:rPr>
                <w:noProof/>
                <w:webHidden/>
              </w:rPr>
            </w:r>
            <w:r>
              <w:rPr>
                <w:noProof/>
                <w:webHidden/>
              </w:rPr>
              <w:fldChar w:fldCharType="separate"/>
            </w:r>
            <w:r w:rsidR="00884969">
              <w:rPr>
                <w:noProof/>
                <w:webHidden/>
              </w:rPr>
              <w:t>453</w:t>
            </w:r>
            <w:r>
              <w:rPr>
                <w:noProof/>
                <w:webHidden/>
              </w:rPr>
              <w:fldChar w:fldCharType="end"/>
            </w:r>
          </w:hyperlink>
        </w:p>
        <w:p w:rsidR="00884969" w:rsidRDefault="002C2C3A">
          <w:pPr>
            <w:pStyle w:val="TOC2"/>
            <w:tabs>
              <w:tab w:val="right" w:leader="dot" w:pos="9350"/>
            </w:tabs>
            <w:rPr>
              <w:noProof/>
            </w:rPr>
          </w:pPr>
          <w:hyperlink w:anchor="_Toc189146684" w:history="1">
            <w:r w:rsidR="00884969" w:rsidRPr="005B49C7">
              <w:rPr>
                <w:rStyle w:val="Hyperlink"/>
                <w:noProof/>
              </w:rPr>
              <w:t>Distributed Systems</w:t>
            </w:r>
            <w:r w:rsidR="00884969">
              <w:rPr>
                <w:noProof/>
                <w:webHidden/>
              </w:rPr>
              <w:tab/>
            </w:r>
            <w:r>
              <w:rPr>
                <w:noProof/>
                <w:webHidden/>
              </w:rPr>
              <w:fldChar w:fldCharType="begin"/>
            </w:r>
            <w:r w:rsidR="00884969">
              <w:rPr>
                <w:noProof/>
                <w:webHidden/>
              </w:rPr>
              <w:instrText xml:space="preserve"> PAGEREF _Toc189146684 \h </w:instrText>
            </w:r>
            <w:r>
              <w:rPr>
                <w:noProof/>
                <w:webHidden/>
              </w:rPr>
            </w:r>
            <w:r>
              <w:rPr>
                <w:noProof/>
                <w:webHidden/>
              </w:rPr>
              <w:fldChar w:fldCharType="separate"/>
            </w:r>
            <w:r w:rsidR="00884969">
              <w:rPr>
                <w:noProof/>
                <w:webHidden/>
              </w:rPr>
              <w:t>453</w:t>
            </w:r>
            <w:r>
              <w:rPr>
                <w:noProof/>
                <w:webHidden/>
              </w:rPr>
              <w:fldChar w:fldCharType="end"/>
            </w:r>
          </w:hyperlink>
        </w:p>
        <w:p w:rsidR="00884969" w:rsidRDefault="002C2C3A">
          <w:pPr>
            <w:pStyle w:val="TOC2"/>
            <w:tabs>
              <w:tab w:val="right" w:leader="dot" w:pos="9350"/>
            </w:tabs>
            <w:rPr>
              <w:noProof/>
            </w:rPr>
          </w:pPr>
          <w:hyperlink w:anchor="_Toc189146685" w:history="1">
            <w:r w:rsidR="00884969" w:rsidRPr="005B49C7">
              <w:rPr>
                <w:rStyle w:val="Hyperlink"/>
                <w:noProof/>
              </w:rPr>
              <w:t>Data Warehousing and Analytics</w:t>
            </w:r>
            <w:r w:rsidR="00884969">
              <w:rPr>
                <w:noProof/>
                <w:webHidden/>
              </w:rPr>
              <w:tab/>
            </w:r>
            <w:r>
              <w:rPr>
                <w:noProof/>
                <w:webHidden/>
              </w:rPr>
              <w:fldChar w:fldCharType="begin"/>
            </w:r>
            <w:r w:rsidR="00884969">
              <w:rPr>
                <w:noProof/>
                <w:webHidden/>
              </w:rPr>
              <w:instrText xml:space="preserve"> PAGEREF _Toc189146685 \h </w:instrText>
            </w:r>
            <w:r>
              <w:rPr>
                <w:noProof/>
                <w:webHidden/>
              </w:rPr>
            </w:r>
            <w:r>
              <w:rPr>
                <w:noProof/>
                <w:webHidden/>
              </w:rPr>
              <w:fldChar w:fldCharType="separate"/>
            </w:r>
            <w:r w:rsidR="00884969">
              <w:rPr>
                <w:noProof/>
                <w:webHidden/>
              </w:rPr>
              <w:t>453</w:t>
            </w:r>
            <w:r>
              <w:rPr>
                <w:noProof/>
                <w:webHidden/>
              </w:rPr>
              <w:fldChar w:fldCharType="end"/>
            </w:r>
          </w:hyperlink>
        </w:p>
        <w:p w:rsidR="00884969" w:rsidRDefault="002C2C3A">
          <w:pPr>
            <w:pStyle w:val="TOC2"/>
            <w:tabs>
              <w:tab w:val="right" w:leader="dot" w:pos="9350"/>
            </w:tabs>
            <w:rPr>
              <w:noProof/>
            </w:rPr>
          </w:pPr>
          <w:hyperlink w:anchor="_Toc189146686" w:history="1">
            <w:r w:rsidR="00884969" w:rsidRPr="005B49C7">
              <w:rPr>
                <w:rStyle w:val="Hyperlink"/>
                <w:noProof/>
              </w:rPr>
              <w:t>Serverless Computing</w:t>
            </w:r>
            <w:r w:rsidR="00884969">
              <w:rPr>
                <w:noProof/>
                <w:webHidden/>
              </w:rPr>
              <w:tab/>
            </w:r>
            <w:r>
              <w:rPr>
                <w:noProof/>
                <w:webHidden/>
              </w:rPr>
              <w:fldChar w:fldCharType="begin"/>
            </w:r>
            <w:r w:rsidR="00884969">
              <w:rPr>
                <w:noProof/>
                <w:webHidden/>
              </w:rPr>
              <w:instrText xml:space="preserve"> PAGEREF _Toc189146686 \h </w:instrText>
            </w:r>
            <w:r>
              <w:rPr>
                <w:noProof/>
                <w:webHidden/>
              </w:rPr>
            </w:r>
            <w:r>
              <w:rPr>
                <w:noProof/>
                <w:webHidden/>
              </w:rPr>
              <w:fldChar w:fldCharType="separate"/>
            </w:r>
            <w:r w:rsidR="00884969">
              <w:rPr>
                <w:noProof/>
                <w:webHidden/>
              </w:rPr>
              <w:t>453</w:t>
            </w:r>
            <w:r>
              <w:rPr>
                <w:noProof/>
                <w:webHidden/>
              </w:rPr>
              <w:fldChar w:fldCharType="end"/>
            </w:r>
          </w:hyperlink>
        </w:p>
        <w:p w:rsidR="00884969" w:rsidRDefault="002C2C3A">
          <w:pPr>
            <w:pStyle w:val="TOC1"/>
            <w:tabs>
              <w:tab w:val="right" w:leader="dot" w:pos="9350"/>
            </w:tabs>
            <w:rPr>
              <w:noProof/>
            </w:rPr>
          </w:pPr>
          <w:hyperlink w:anchor="_Toc189146687" w:history="1">
            <w:r w:rsidR="00884969" w:rsidRPr="005B49C7">
              <w:rPr>
                <w:rStyle w:val="Hyperlink"/>
                <w:noProof/>
              </w:rPr>
              <w:t>Masters in Cryptocurrency and Blockchain Applications</w:t>
            </w:r>
            <w:r w:rsidR="00884969">
              <w:rPr>
                <w:noProof/>
                <w:webHidden/>
              </w:rPr>
              <w:tab/>
            </w:r>
            <w:r>
              <w:rPr>
                <w:noProof/>
                <w:webHidden/>
              </w:rPr>
              <w:fldChar w:fldCharType="begin"/>
            </w:r>
            <w:r w:rsidR="00884969">
              <w:rPr>
                <w:noProof/>
                <w:webHidden/>
              </w:rPr>
              <w:instrText xml:space="preserve"> PAGEREF _Toc189146687 \h </w:instrText>
            </w:r>
            <w:r>
              <w:rPr>
                <w:noProof/>
                <w:webHidden/>
              </w:rPr>
            </w:r>
            <w:r>
              <w:rPr>
                <w:noProof/>
                <w:webHidden/>
              </w:rPr>
              <w:fldChar w:fldCharType="separate"/>
            </w:r>
            <w:r w:rsidR="00884969">
              <w:rPr>
                <w:noProof/>
                <w:webHidden/>
              </w:rPr>
              <w:t>453</w:t>
            </w:r>
            <w:r>
              <w:rPr>
                <w:noProof/>
                <w:webHidden/>
              </w:rPr>
              <w:fldChar w:fldCharType="end"/>
            </w:r>
          </w:hyperlink>
        </w:p>
        <w:p w:rsidR="00884969" w:rsidRDefault="002C2C3A">
          <w:pPr>
            <w:pStyle w:val="TOC2"/>
            <w:tabs>
              <w:tab w:val="right" w:leader="dot" w:pos="9350"/>
            </w:tabs>
            <w:rPr>
              <w:noProof/>
            </w:rPr>
          </w:pPr>
          <w:hyperlink w:anchor="_Toc189146688" w:history="1">
            <w:r w:rsidR="00884969" w:rsidRPr="005B49C7">
              <w:rPr>
                <w:rStyle w:val="Hyperlink"/>
                <w:noProof/>
              </w:rPr>
              <w:t>Introduction to Blockchain Technology</w:t>
            </w:r>
            <w:r w:rsidR="00884969">
              <w:rPr>
                <w:noProof/>
                <w:webHidden/>
              </w:rPr>
              <w:tab/>
            </w:r>
            <w:r>
              <w:rPr>
                <w:noProof/>
                <w:webHidden/>
              </w:rPr>
              <w:fldChar w:fldCharType="begin"/>
            </w:r>
            <w:r w:rsidR="00884969">
              <w:rPr>
                <w:noProof/>
                <w:webHidden/>
              </w:rPr>
              <w:instrText xml:space="preserve"> PAGEREF _Toc189146688 \h </w:instrText>
            </w:r>
            <w:r>
              <w:rPr>
                <w:noProof/>
                <w:webHidden/>
              </w:rPr>
            </w:r>
            <w:r>
              <w:rPr>
                <w:noProof/>
                <w:webHidden/>
              </w:rPr>
              <w:fldChar w:fldCharType="separate"/>
            </w:r>
            <w:r w:rsidR="00884969">
              <w:rPr>
                <w:noProof/>
                <w:webHidden/>
              </w:rPr>
              <w:t>453</w:t>
            </w:r>
            <w:r>
              <w:rPr>
                <w:noProof/>
                <w:webHidden/>
              </w:rPr>
              <w:fldChar w:fldCharType="end"/>
            </w:r>
          </w:hyperlink>
        </w:p>
        <w:p w:rsidR="00884969" w:rsidRDefault="002C2C3A">
          <w:pPr>
            <w:pStyle w:val="TOC2"/>
            <w:tabs>
              <w:tab w:val="right" w:leader="dot" w:pos="9350"/>
            </w:tabs>
            <w:rPr>
              <w:noProof/>
            </w:rPr>
          </w:pPr>
          <w:hyperlink w:anchor="_Toc189146689" w:history="1">
            <w:r w:rsidR="00884969" w:rsidRPr="005B49C7">
              <w:rPr>
                <w:rStyle w:val="Hyperlink"/>
                <w:noProof/>
              </w:rPr>
              <w:t>Cryptocurrencies: An Overview</w:t>
            </w:r>
            <w:r w:rsidR="00884969">
              <w:rPr>
                <w:noProof/>
                <w:webHidden/>
              </w:rPr>
              <w:tab/>
            </w:r>
            <w:r>
              <w:rPr>
                <w:noProof/>
                <w:webHidden/>
              </w:rPr>
              <w:fldChar w:fldCharType="begin"/>
            </w:r>
            <w:r w:rsidR="00884969">
              <w:rPr>
                <w:noProof/>
                <w:webHidden/>
              </w:rPr>
              <w:instrText xml:space="preserve"> PAGEREF _Toc189146689 \h </w:instrText>
            </w:r>
            <w:r>
              <w:rPr>
                <w:noProof/>
                <w:webHidden/>
              </w:rPr>
            </w:r>
            <w:r>
              <w:rPr>
                <w:noProof/>
                <w:webHidden/>
              </w:rPr>
              <w:fldChar w:fldCharType="separate"/>
            </w:r>
            <w:r w:rsidR="00884969">
              <w:rPr>
                <w:noProof/>
                <w:webHidden/>
              </w:rPr>
              <w:t>454</w:t>
            </w:r>
            <w:r>
              <w:rPr>
                <w:noProof/>
                <w:webHidden/>
              </w:rPr>
              <w:fldChar w:fldCharType="end"/>
            </w:r>
          </w:hyperlink>
        </w:p>
        <w:p w:rsidR="00884969" w:rsidRDefault="002C2C3A">
          <w:pPr>
            <w:pStyle w:val="TOC2"/>
            <w:tabs>
              <w:tab w:val="right" w:leader="dot" w:pos="9350"/>
            </w:tabs>
            <w:rPr>
              <w:noProof/>
            </w:rPr>
          </w:pPr>
          <w:hyperlink w:anchor="_Toc189146690" w:history="1">
            <w:r w:rsidR="00884969" w:rsidRPr="005B49C7">
              <w:rPr>
                <w:rStyle w:val="Hyperlink"/>
                <w:noProof/>
              </w:rPr>
              <w:t>Blockchain Consensus Mechanisms</w:t>
            </w:r>
            <w:r w:rsidR="00884969">
              <w:rPr>
                <w:noProof/>
                <w:webHidden/>
              </w:rPr>
              <w:tab/>
            </w:r>
            <w:r>
              <w:rPr>
                <w:noProof/>
                <w:webHidden/>
              </w:rPr>
              <w:fldChar w:fldCharType="begin"/>
            </w:r>
            <w:r w:rsidR="00884969">
              <w:rPr>
                <w:noProof/>
                <w:webHidden/>
              </w:rPr>
              <w:instrText xml:space="preserve"> PAGEREF _Toc189146690 \h </w:instrText>
            </w:r>
            <w:r>
              <w:rPr>
                <w:noProof/>
                <w:webHidden/>
              </w:rPr>
            </w:r>
            <w:r>
              <w:rPr>
                <w:noProof/>
                <w:webHidden/>
              </w:rPr>
              <w:fldChar w:fldCharType="separate"/>
            </w:r>
            <w:r w:rsidR="00884969">
              <w:rPr>
                <w:noProof/>
                <w:webHidden/>
              </w:rPr>
              <w:t>454</w:t>
            </w:r>
            <w:r>
              <w:rPr>
                <w:noProof/>
                <w:webHidden/>
              </w:rPr>
              <w:fldChar w:fldCharType="end"/>
            </w:r>
          </w:hyperlink>
        </w:p>
        <w:p w:rsidR="00884969" w:rsidRDefault="002C2C3A">
          <w:pPr>
            <w:pStyle w:val="TOC2"/>
            <w:tabs>
              <w:tab w:val="right" w:leader="dot" w:pos="9350"/>
            </w:tabs>
            <w:rPr>
              <w:noProof/>
            </w:rPr>
          </w:pPr>
          <w:hyperlink w:anchor="_Toc189146691" w:history="1">
            <w:r w:rsidR="00884969" w:rsidRPr="005B49C7">
              <w:rPr>
                <w:rStyle w:val="Hyperlink"/>
                <w:noProof/>
              </w:rPr>
              <w:t>Smart Contracts</w:t>
            </w:r>
            <w:r w:rsidR="00884969">
              <w:rPr>
                <w:noProof/>
                <w:webHidden/>
              </w:rPr>
              <w:tab/>
            </w:r>
            <w:r>
              <w:rPr>
                <w:noProof/>
                <w:webHidden/>
              </w:rPr>
              <w:fldChar w:fldCharType="begin"/>
            </w:r>
            <w:r w:rsidR="00884969">
              <w:rPr>
                <w:noProof/>
                <w:webHidden/>
              </w:rPr>
              <w:instrText xml:space="preserve"> PAGEREF _Toc189146691 \h </w:instrText>
            </w:r>
            <w:r>
              <w:rPr>
                <w:noProof/>
                <w:webHidden/>
              </w:rPr>
            </w:r>
            <w:r>
              <w:rPr>
                <w:noProof/>
                <w:webHidden/>
              </w:rPr>
              <w:fldChar w:fldCharType="separate"/>
            </w:r>
            <w:r w:rsidR="00884969">
              <w:rPr>
                <w:noProof/>
                <w:webHidden/>
              </w:rPr>
              <w:t>454</w:t>
            </w:r>
            <w:r>
              <w:rPr>
                <w:noProof/>
                <w:webHidden/>
              </w:rPr>
              <w:fldChar w:fldCharType="end"/>
            </w:r>
          </w:hyperlink>
        </w:p>
        <w:p w:rsidR="00884969" w:rsidRDefault="002C2C3A">
          <w:pPr>
            <w:pStyle w:val="TOC2"/>
            <w:tabs>
              <w:tab w:val="right" w:leader="dot" w:pos="9350"/>
            </w:tabs>
            <w:rPr>
              <w:noProof/>
            </w:rPr>
          </w:pPr>
          <w:hyperlink w:anchor="_Toc189146692" w:history="1">
            <w:r w:rsidR="00884969" w:rsidRPr="005B49C7">
              <w:rPr>
                <w:rStyle w:val="Hyperlink"/>
                <w:noProof/>
              </w:rPr>
              <w:t>Decentralized Finance (DeFi)</w:t>
            </w:r>
            <w:r w:rsidR="00884969">
              <w:rPr>
                <w:noProof/>
                <w:webHidden/>
              </w:rPr>
              <w:tab/>
            </w:r>
            <w:r>
              <w:rPr>
                <w:noProof/>
                <w:webHidden/>
              </w:rPr>
              <w:fldChar w:fldCharType="begin"/>
            </w:r>
            <w:r w:rsidR="00884969">
              <w:rPr>
                <w:noProof/>
                <w:webHidden/>
              </w:rPr>
              <w:instrText xml:space="preserve"> PAGEREF _Toc189146692 \h </w:instrText>
            </w:r>
            <w:r>
              <w:rPr>
                <w:noProof/>
                <w:webHidden/>
              </w:rPr>
            </w:r>
            <w:r>
              <w:rPr>
                <w:noProof/>
                <w:webHidden/>
              </w:rPr>
              <w:fldChar w:fldCharType="separate"/>
            </w:r>
            <w:r w:rsidR="00884969">
              <w:rPr>
                <w:noProof/>
                <w:webHidden/>
              </w:rPr>
              <w:t>454</w:t>
            </w:r>
            <w:r>
              <w:rPr>
                <w:noProof/>
                <w:webHidden/>
              </w:rPr>
              <w:fldChar w:fldCharType="end"/>
            </w:r>
          </w:hyperlink>
        </w:p>
        <w:p w:rsidR="00884969" w:rsidRDefault="002C2C3A">
          <w:pPr>
            <w:pStyle w:val="TOC2"/>
            <w:tabs>
              <w:tab w:val="right" w:leader="dot" w:pos="9350"/>
            </w:tabs>
            <w:rPr>
              <w:noProof/>
            </w:rPr>
          </w:pPr>
          <w:hyperlink w:anchor="_Toc189146693" w:history="1">
            <w:r w:rsidR="00884969" w:rsidRPr="005B49C7">
              <w:rPr>
                <w:rStyle w:val="Hyperlink"/>
                <w:noProof/>
              </w:rPr>
              <w:t>Blockchain in Supply Chain Management</w:t>
            </w:r>
            <w:r w:rsidR="00884969">
              <w:rPr>
                <w:noProof/>
                <w:webHidden/>
              </w:rPr>
              <w:tab/>
            </w:r>
            <w:r>
              <w:rPr>
                <w:noProof/>
                <w:webHidden/>
              </w:rPr>
              <w:fldChar w:fldCharType="begin"/>
            </w:r>
            <w:r w:rsidR="00884969">
              <w:rPr>
                <w:noProof/>
                <w:webHidden/>
              </w:rPr>
              <w:instrText xml:space="preserve"> PAGEREF _Toc189146693 \h </w:instrText>
            </w:r>
            <w:r>
              <w:rPr>
                <w:noProof/>
                <w:webHidden/>
              </w:rPr>
            </w:r>
            <w:r>
              <w:rPr>
                <w:noProof/>
                <w:webHidden/>
              </w:rPr>
              <w:fldChar w:fldCharType="separate"/>
            </w:r>
            <w:r w:rsidR="00884969">
              <w:rPr>
                <w:noProof/>
                <w:webHidden/>
              </w:rPr>
              <w:t>454</w:t>
            </w:r>
            <w:r>
              <w:rPr>
                <w:noProof/>
                <w:webHidden/>
              </w:rPr>
              <w:fldChar w:fldCharType="end"/>
            </w:r>
          </w:hyperlink>
        </w:p>
        <w:p w:rsidR="00884969" w:rsidRDefault="002C2C3A">
          <w:pPr>
            <w:pStyle w:val="TOC2"/>
            <w:tabs>
              <w:tab w:val="right" w:leader="dot" w:pos="9350"/>
            </w:tabs>
            <w:rPr>
              <w:noProof/>
            </w:rPr>
          </w:pPr>
          <w:hyperlink w:anchor="_Toc189146694" w:history="1">
            <w:r w:rsidR="00884969" w:rsidRPr="005B49C7">
              <w:rPr>
                <w:rStyle w:val="Hyperlink"/>
                <w:noProof/>
              </w:rPr>
              <w:t>Regulation and Compliance in Blockchain</w:t>
            </w:r>
            <w:r w:rsidR="00884969">
              <w:rPr>
                <w:noProof/>
                <w:webHidden/>
              </w:rPr>
              <w:tab/>
            </w:r>
            <w:r>
              <w:rPr>
                <w:noProof/>
                <w:webHidden/>
              </w:rPr>
              <w:fldChar w:fldCharType="begin"/>
            </w:r>
            <w:r w:rsidR="00884969">
              <w:rPr>
                <w:noProof/>
                <w:webHidden/>
              </w:rPr>
              <w:instrText xml:space="preserve"> PAGEREF _Toc189146694 \h </w:instrText>
            </w:r>
            <w:r>
              <w:rPr>
                <w:noProof/>
                <w:webHidden/>
              </w:rPr>
            </w:r>
            <w:r>
              <w:rPr>
                <w:noProof/>
                <w:webHidden/>
              </w:rPr>
              <w:fldChar w:fldCharType="separate"/>
            </w:r>
            <w:r w:rsidR="00884969">
              <w:rPr>
                <w:noProof/>
                <w:webHidden/>
              </w:rPr>
              <w:t>454</w:t>
            </w:r>
            <w:r>
              <w:rPr>
                <w:noProof/>
                <w:webHidden/>
              </w:rPr>
              <w:fldChar w:fldCharType="end"/>
            </w:r>
          </w:hyperlink>
        </w:p>
        <w:p w:rsidR="00884969" w:rsidRDefault="002C2C3A">
          <w:pPr>
            <w:pStyle w:val="TOC2"/>
            <w:tabs>
              <w:tab w:val="right" w:leader="dot" w:pos="9350"/>
            </w:tabs>
            <w:rPr>
              <w:noProof/>
            </w:rPr>
          </w:pPr>
          <w:hyperlink w:anchor="_Toc189146695" w:history="1">
            <w:r w:rsidR="00884969" w:rsidRPr="005B49C7">
              <w:rPr>
                <w:rStyle w:val="Hyperlink"/>
                <w:noProof/>
              </w:rPr>
              <w:t>NFTs and Digital Assets</w:t>
            </w:r>
            <w:r w:rsidR="00884969">
              <w:rPr>
                <w:noProof/>
                <w:webHidden/>
              </w:rPr>
              <w:tab/>
            </w:r>
            <w:r>
              <w:rPr>
                <w:noProof/>
                <w:webHidden/>
              </w:rPr>
              <w:fldChar w:fldCharType="begin"/>
            </w:r>
            <w:r w:rsidR="00884969">
              <w:rPr>
                <w:noProof/>
                <w:webHidden/>
              </w:rPr>
              <w:instrText xml:space="preserve"> PAGEREF _Toc189146695 \h </w:instrText>
            </w:r>
            <w:r>
              <w:rPr>
                <w:noProof/>
                <w:webHidden/>
              </w:rPr>
            </w:r>
            <w:r>
              <w:rPr>
                <w:noProof/>
                <w:webHidden/>
              </w:rPr>
              <w:fldChar w:fldCharType="separate"/>
            </w:r>
            <w:r w:rsidR="00884969">
              <w:rPr>
                <w:noProof/>
                <w:webHidden/>
              </w:rPr>
              <w:t>454</w:t>
            </w:r>
            <w:r>
              <w:rPr>
                <w:noProof/>
                <w:webHidden/>
              </w:rPr>
              <w:fldChar w:fldCharType="end"/>
            </w:r>
          </w:hyperlink>
        </w:p>
        <w:p w:rsidR="00884969" w:rsidRDefault="002C2C3A">
          <w:pPr>
            <w:pStyle w:val="TOC1"/>
            <w:tabs>
              <w:tab w:val="right" w:leader="dot" w:pos="9350"/>
            </w:tabs>
            <w:rPr>
              <w:noProof/>
            </w:rPr>
          </w:pPr>
          <w:hyperlink w:anchor="_Toc189146696" w:history="1">
            <w:r w:rsidR="00884969" w:rsidRPr="005B49C7">
              <w:rPr>
                <w:rStyle w:val="Hyperlink"/>
                <w:noProof/>
              </w:rPr>
              <w:t>Advanced Cybersecurity in Bibliotechnology</w:t>
            </w:r>
            <w:r w:rsidR="00884969">
              <w:rPr>
                <w:noProof/>
                <w:webHidden/>
              </w:rPr>
              <w:tab/>
            </w:r>
            <w:r>
              <w:rPr>
                <w:noProof/>
                <w:webHidden/>
              </w:rPr>
              <w:fldChar w:fldCharType="begin"/>
            </w:r>
            <w:r w:rsidR="00884969">
              <w:rPr>
                <w:noProof/>
                <w:webHidden/>
              </w:rPr>
              <w:instrText xml:space="preserve"> PAGEREF _Toc189146696 \h </w:instrText>
            </w:r>
            <w:r>
              <w:rPr>
                <w:noProof/>
                <w:webHidden/>
              </w:rPr>
            </w:r>
            <w:r>
              <w:rPr>
                <w:noProof/>
                <w:webHidden/>
              </w:rPr>
              <w:fldChar w:fldCharType="separate"/>
            </w:r>
            <w:r w:rsidR="00884969">
              <w:rPr>
                <w:noProof/>
                <w:webHidden/>
              </w:rPr>
              <w:t>454</w:t>
            </w:r>
            <w:r>
              <w:rPr>
                <w:noProof/>
                <w:webHidden/>
              </w:rPr>
              <w:fldChar w:fldCharType="end"/>
            </w:r>
          </w:hyperlink>
        </w:p>
        <w:p w:rsidR="00884969" w:rsidRDefault="002C2C3A">
          <w:pPr>
            <w:pStyle w:val="TOC2"/>
            <w:tabs>
              <w:tab w:val="right" w:leader="dot" w:pos="9350"/>
            </w:tabs>
            <w:rPr>
              <w:noProof/>
            </w:rPr>
          </w:pPr>
          <w:hyperlink w:anchor="_Toc189146697" w:history="1">
            <w:r w:rsidR="00884969" w:rsidRPr="005B49C7">
              <w:rPr>
                <w:rStyle w:val="Hyperlink"/>
                <w:noProof/>
              </w:rPr>
              <w:t>Introduction to Cybersecurity in Bibliotechnology</w:t>
            </w:r>
            <w:r w:rsidR="00884969">
              <w:rPr>
                <w:noProof/>
                <w:webHidden/>
              </w:rPr>
              <w:tab/>
            </w:r>
            <w:r>
              <w:rPr>
                <w:noProof/>
                <w:webHidden/>
              </w:rPr>
              <w:fldChar w:fldCharType="begin"/>
            </w:r>
            <w:r w:rsidR="00884969">
              <w:rPr>
                <w:noProof/>
                <w:webHidden/>
              </w:rPr>
              <w:instrText xml:space="preserve"> PAGEREF _Toc189146697 \h </w:instrText>
            </w:r>
            <w:r>
              <w:rPr>
                <w:noProof/>
                <w:webHidden/>
              </w:rPr>
            </w:r>
            <w:r>
              <w:rPr>
                <w:noProof/>
                <w:webHidden/>
              </w:rPr>
              <w:fldChar w:fldCharType="separate"/>
            </w:r>
            <w:r w:rsidR="00884969">
              <w:rPr>
                <w:noProof/>
                <w:webHidden/>
              </w:rPr>
              <w:t>455</w:t>
            </w:r>
            <w:r>
              <w:rPr>
                <w:noProof/>
                <w:webHidden/>
              </w:rPr>
              <w:fldChar w:fldCharType="end"/>
            </w:r>
          </w:hyperlink>
        </w:p>
        <w:p w:rsidR="00884969" w:rsidRDefault="002C2C3A">
          <w:pPr>
            <w:pStyle w:val="TOC2"/>
            <w:tabs>
              <w:tab w:val="right" w:leader="dot" w:pos="9350"/>
            </w:tabs>
            <w:rPr>
              <w:noProof/>
            </w:rPr>
          </w:pPr>
          <w:hyperlink w:anchor="_Toc189146698" w:history="1">
            <w:r w:rsidR="00884969" w:rsidRPr="005B49C7">
              <w:rPr>
                <w:rStyle w:val="Hyperlink"/>
                <w:noProof/>
              </w:rPr>
              <w:t>Threats and Vulnerabilities in Digital Libraries</w:t>
            </w:r>
            <w:r w:rsidR="00884969">
              <w:rPr>
                <w:noProof/>
                <w:webHidden/>
              </w:rPr>
              <w:tab/>
            </w:r>
            <w:r>
              <w:rPr>
                <w:noProof/>
                <w:webHidden/>
              </w:rPr>
              <w:fldChar w:fldCharType="begin"/>
            </w:r>
            <w:r w:rsidR="00884969">
              <w:rPr>
                <w:noProof/>
                <w:webHidden/>
              </w:rPr>
              <w:instrText xml:space="preserve"> PAGEREF _Toc189146698 \h </w:instrText>
            </w:r>
            <w:r>
              <w:rPr>
                <w:noProof/>
                <w:webHidden/>
              </w:rPr>
            </w:r>
            <w:r>
              <w:rPr>
                <w:noProof/>
                <w:webHidden/>
              </w:rPr>
              <w:fldChar w:fldCharType="separate"/>
            </w:r>
            <w:r w:rsidR="00884969">
              <w:rPr>
                <w:noProof/>
                <w:webHidden/>
              </w:rPr>
              <w:t>455</w:t>
            </w:r>
            <w:r>
              <w:rPr>
                <w:noProof/>
                <w:webHidden/>
              </w:rPr>
              <w:fldChar w:fldCharType="end"/>
            </w:r>
          </w:hyperlink>
        </w:p>
        <w:p w:rsidR="00884969" w:rsidRDefault="002C2C3A">
          <w:pPr>
            <w:pStyle w:val="TOC2"/>
            <w:tabs>
              <w:tab w:val="right" w:leader="dot" w:pos="9350"/>
            </w:tabs>
            <w:rPr>
              <w:noProof/>
            </w:rPr>
          </w:pPr>
          <w:hyperlink w:anchor="_Toc189146699" w:history="1">
            <w:r w:rsidR="00884969" w:rsidRPr="005B49C7">
              <w:rPr>
                <w:rStyle w:val="Hyperlink"/>
                <w:noProof/>
              </w:rPr>
              <w:t>Data Privacy and Integrity in Bibliotechnology</w:t>
            </w:r>
            <w:r w:rsidR="00884969">
              <w:rPr>
                <w:noProof/>
                <w:webHidden/>
              </w:rPr>
              <w:tab/>
            </w:r>
            <w:r>
              <w:rPr>
                <w:noProof/>
                <w:webHidden/>
              </w:rPr>
              <w:fldChar w:fldCharType="begin"/>
            </w:r>
            <w:r w:rsidR="00884969">
              <w:rPr>
                <w:noProof/>
                <w:webHidden/>
              </w:rPr>
              <w:instrText xml:space="preserve"> PAGEREF _Toc189146699 \h </w:instrText>
            </w:r>
            <w:r>
              <w:rPr>
                <w:noProof/>
                <w:webHidden/>
              </w:rPr>
            </w:r>
            <w:r>
              <w:rPr>
                <w:noProof/>
                <w:webHidden/>
              </w:rPr>
              <w:fldChar w:fldCharType="separate"/>
            </w:r>
            <w:r w:rsidR="00884969">
              <w:rPr>
                <w:noProof/>
                <w:webHidden/>
              </w:rPr>
              <w:t>455</w:t>
            </w:r>
            <w:r>
              <w:rPr>
                <w:noProof/>
                <w:webHidden/>
              </w:rPr>
              <w:fldChar w:fldCharType="end"/>
            </w:r>
          </w:hyperlink>
        </w:p>
        <w:p w:rsidR="00884969" w:rsidRDefault="002C2C3A">
          <w:pPr>
            <w:pStyle w:val="TOC2"/>
            <w:tabs>
              <w:tab w:val="right" w:leader="dot" w:pos="9350"/>
            </w:tabs>
            <w:rPr>
              <w:noProof/>
            </w:rPr>
          </w:pPr>
          <w:hyperlink w:anchor="_Toc189146700" w:history="1">
            <w:r w:rsidR="00884969" w:rsidRPr="005B49C7">
              <w:rPr>
                <w:rStyle w:val="Hyperlink"/>
                <w:noProof/>
              </w:rPr>
              <w:t>Implementing Security Policies for Digital Libraries</w:t>
            </w:r>
            <w:r w:rsidR="00884969">
              <w:rPr>
                <w:noProof/>
                <w:webHidden/>
              </w:rPr>
              <w:tab/>
            </w:r>
            <w:r>
              <w:rPr>
                <w:noProof/>
                <w:webHidden/>
              </w:rPr>
              <w:fldChar w:fldCharType="begin"/>
            </w:r>
            <w:r w:rsidR="00884969">
              <w:rPr>
                <w:noProof/>
                <w:webHidden/>
              </w:rPr>
              <w:instrText xml:space="preserve"> PAGEREF _Toc189146700 \h </w:instrText>
            </w:r>
            <w:r>
              <w:rPr>
                <w:noProof/>
                <w:webHidden/>
              </w:rPr>
            </w:r>
            <w:r>
              <w:rPr>
                <w:noProof/>
                <w:webHidden/>
              </w:rPr>
              <w:fldChar w:fldCharType="separate"/>
            </w:r>
            <w:r w:rsidR="00884969">
              <w:rPr>
                <w:noProof/>
                <w:webHidden/>
              </w:rPr>
              <w:t>455</w:t>
            </w:r>
            <w:r>
              <w:rPr>
                <w:noProof/>
                <w:webHidden/>
              </w:rPr>
              <w:fldChar w:fldCharType="end"/>
            </w:r>
          </w:hyperlink>
        </w:p>
        <w:p w:rsidR="00884969" w:rsidRDefault="002C2C3A">
          <w:pPr>
            <w:pStyle w:val="TOC2"/>
            <w:tabs>
              <w:tab w:val="right" w:leader="dot" w:pos="9350"/>
            </w:tabs>
            <w:rPr>
              <w:noProof/>
            </w:rPr>
          </w:pPr>
          <w:hyperlink w:anchor="_Toc189146701" w:history="1">
            <w:r w:rsidR="00884969" w:rsidRPr="005B49C7">
              <w:rPr>
                <w:rStyle w:val="Hyperlink"/>
                <w:noProof/>
              </w:rPr>
              <w:t>Access Control in Library Networks</w:t>
            </w:r>
            <w:r w:rsidR="00884969">
              <w:rPr>
                <w:noProof/>
                <w:webHidden/>
              </w:rPr>
              <w:tab/>
            </w:r>
            <w:r>
              <w:rPr>
                <w:noProof/>
                <w:webHidden/>
              </w:rPr>
              <w:fldChar w:fldCharType="begin"/>
            </w:r>
            <w:r w:rsidR="00884969">
              <w:rPr>
                <w:noProof/>
                <w:webHidden/>
              </w:rPr>
              <w:instrText xml:space="preserve"> PAGEREF _Toc189146701 \h </w:instrText>
            </w:r>
            <w:r>
              <w:rPr>
                <w:noProof/>
                <w:webHidden/>
              </w:rPr>
            </w:r>
            <w:r>
              <w:rPr>
                <w:noProof/>
                <w:webHidden/>
              </w:rPr>
              <w:fldChar w:fldCharType="separate"/>
            </w:r>
            <w:r w:rsidR="00884969">
              <w:rPr>
                <w:noProof/>
                <w:webHidden/>
              </w:rPr>
              <w:t>455</w:t>
            </w:r>
            <w:r>
              <w:rPr>
                <w:noProof/>
                <w:webHidden/>
              </w:rPr>
              <w:fldChar w:fldCharType="end"/>
            </w:r>
          </w:hyperlink>
        </w:p>
        <w:p w:rsidR="00884969" w:rsidRDefault="002C2C3A">
          <w:pPr>
            <w:pStyle w:val="TOC2"/>
            <w:tabs>
              <w:tab w:val="right" w:leader="dot" w:pos="9350"/>
            </w:tabs>
            <w:rPr>
              <w:noProof/>
            </w:rPr>
          </w:pPr>
          <w:hyperlink w:anchor="_Toc189146702" w:history="1">
            <w:r w:rsidR="00884969" w:rsidRPr="005B49C7">
              <w:rPr>
                <w:rStyle w:val="Hyperlink"/>
                <w:noProof/>
              </w:rPr>
              <w:t>Digital Rights Management in Bibliotechnology</w:t>
            </w:r>
            <w:r w:rsidR="00884969">
              <w:rPr>
                <w:noProof/>
                <w:webHidden/>
              </w:rPr>
              <w:tab/>
            </w:r>
            <w:r>
              <w:rPr>
                <w:noProof/>
                <w:webHidden/>
              </w:rPr>
              <w:fldChar w:fldCharType="begin"/>
            </w:r>
            <w:r w:rsidR="00884969">
              <w:rPr>
                <w:noProof/>
                <w:webHidden/>
              </w:rPr>
              <w:instrText xml:space="preserve"> PAGEREF _Toc189146702 \h </w:instrText>
            </w:r>
            <w:r>
              <w:rPr>
                <w:noProof/>
                <w:webHidden/>
              </w:rPr>
            </w:r>
            <w:r>
              <w:rPr>
                <w:noProof/>
                <w:webHidden/>
              </w:rPr>
              <w:fldChar w:fldCharType="separate"/>
            </w:r>
            <w:r w:rsidR="00884969">
              <w:rPr>
                <w:noProof/>
                <w:webHidden/>
              </w:rPr>
              <w:t>455</w:t>
            </w:r>
            <w:r>
              <w:rPr>
                <w:noProof/>
                <w:webHidden/>
              </w:rPr>
              <w:fldChar w:fldCharType="end"/>
            </w:r>
          </w:hyperlink>
        </w:p>
        <w:p w:rsidR="00884969" w:rsidRDefault="002C2C3A">
          <w:pPr>
            <w:pStyle w:val="TOC2"/>
            <w:tabs>
              <w:tab w:val="right" w:leader="dot" w:pos="9350"/>
            </w:tabs>
            <w:rPr>
              <w:noProof/>
            </w:rPr>
          </w:pPr>
          <w:hyperlink w:anchor="_Toc189146703" w:history="1">
            <w:r w:rsidR="00884969" w:rsidRPr="005B49C7">
              <w:rPr>
                <w:rStyle w:val="Hyperlink"/>
                <w:noProof/>
              </w:rPr>
              <w:t>Network Security Essentials for Digital Libraries</w:t>
            </w:r>
            <w:r w:rsidR="00884969">
              <w:rPr>
                <w:noProof/>
                <w:webHidden/>
              </w:rPr>
              <w:tab/>
            </w:r>
            <w:r>
              <w:rPr>
                <w:noProof/>
                <w:webHidden/>
              </w:rPr>
              <w:fldChar w:fldCharType="begin"/>
            </w:r>
            <w:r w:rsidR="00884969">
              <w:rPr>
                <w:noProof/>
                <w:webHidden/>
              </w:rPr>
              <w:instrText xml:space="preserve"> PAGEREF _Toc189146703 \h </w:instrText>
            </w:r>
            <w:r>
              <w:rPr>
                <w:noProof/>
                <w:webHidden/>
              </w:rPr>
            </w:r>
            <w:r>
              <w:rPr>
                <w:noProof/>
                <w:webHidden/>
              </w:rPr>
              <w:fldChar w:fldCharType="separate"/>
            </w:r>
            <w:r w:rsidR="00884969">
              <w:rPr>
                <w:noProof/>
                <w:webHidden/>
              </w:rPr>
              <w:t>455</w:t>
            </w:r>
            <w:r>
              <w:rPr>
                <w:noProof/>
                <w:webHidden/>
              </w:rPr>
              <w:fldChar w:fldCharType="end"/>
            </w:r>
          </w:hyperlink>
        </w:p>
        <w:p w:rsidR="00884969" w:rsidRDefault="002C2C3A">
          <w:pPr>
            <w:pStyle w:val="TOC2"/>
            <w:tabs>
              <w:tab w:val="right" w:leader="dot" w:pos="9350"/>
            </w:tabs>
            <w:rPr>
              <w:noProof/>
            </w:rPr>
          </w:pPr>
          <w:hyperlink w:anchor="_Toc189146704" w:history="1">
            <w:r w:rsidR="00884969" w:rsidRPr="005B49C7">
              <w:rPr>
                <w:rStyle w:val="Hyperlink"/>
                <w:noProof/>
              </w:rPr>
              <w:t>Incident Response and Recovery for Digital Libraries</w:t>
            </w:r>
            <w:r w:rsidR="00884969">
              <w:rPr>
                <w:noProof/>
                <w:webHidden/>
              </w:rPr>
              <w:tab/>
            </w:r>
            <w:r>
              <w:rPr>
                <w:noProof/>
                <w:webHidden/>
              </w:rPr>
              <w:fldChar w:fldCharType="begin"/>
            </w:r>
            <w:r w:rsidR="00884969">
              <w:rPr>
                <w:noProof/>
                <w:webHidden/>
              </w:rPr>
              <w:instrText xml:space="preserve"> PAGEREF _Toc189146704 \h </w:instrText>
            </w:r>
            <w:r>
              <w:rPr>
                <w:noProof/>
                <w:webHidden/>
              </w:rPr>
            </w:r>
            <w:r>
              <w:rPr>
                <w:noProof/>
                <w:webHidden/>
              </w:rPr>
              <w:fldChar w:fldCharType="separate"/>
            </w:r>
            <w:r w:rsidR="00884969">
              <w:rPr>
                <w:noProof/>
                <w:webHidden/>
              </w:rPr>
              <w:t>455</w:t>
            </w:r>
            <w:r>
              <w:rPr>
                <w:noProof/>
                <w:webHidden/>
              </w:rPr>
              <w:fldChar w:fldCharType="end"/>
            </w:r>
          </w:hyperlink>
        </w:p>
        <w:p w:rsidR="00884969" w:rsidRDefault="002C2C3A">
          <w:pPr>
            <w:pStyle w:val="TOC2"/>
            <w:tabs>
              <w:tab w:val="right" w:leader="dot" w:pos="9350"/>
            </w:tabs>
            <w:rPr>
              <w:noProof/>
            </w:rPr>
          </w:pPr>
          <w:hyperlink w:anchor="_Toc189146705" w:history="1">
            <w:r w:rsidR="00884969" w:rsidRPr="005B49C7">
              <w:rPr>
                <w:rStyle w:val="Hyperlink"/>
                <w:noProof/>
              </w:rPr>
              <w:t>Emerging Cybersecurity Technologies in Bibliotechnology</w:t>
            </w:r>
            <w:r w:rsidR="00884969">
              <w:rPr>
                <w:noProof/>
                <w:webHidden/>
              </w:rPr>
              <w:tab/>
            </w:r>
            <w:r>
              <w:rPr>
                <w:noProof/>
                <w:webHidden/>
              </w:rPr>
              <w:fldChar w:fldCharType="begin"/>
            </w:r>
            <w:r w:rsidR="00884969">
              <w:rPr>
                <w:noProof/>
                <w:webHidden/>
              </w:rPr>
              <w:instrText xml:space="preserve"> PAGEREF _Toc189146705 \h </w:instrText>
            </w:r>
            <w:r>
              <w:rPr>
                <w:noProof/>
                <w:webHidden/>
              </w:rPr>
            </w:r>
            <w:r>
              <w:rPr>
                <w:noProof/>
                <w:webHidden/>
              </w:rPr>
              <w:fldChar w:fldCharType="separate"/>
            </w:r>
            <w:r w:rsidR="00884969">
              <w:rPr>
                <w:noProof/>
                <w:webHidden/>
              </w:rPr>
              <w:t>455</w:t>
            </w:r>
            <w:r>
              <w:rPr>
                <w:noProof/>
                <w:webHidden/>
              </w:rPr>
              <w:fldChar w:fldCharType="end"/>
            </w:r>
          </w:hyperlink>
        </w:p>
        <w:p w:rsidR="00884969" w:rsidRDefault="002C2C3A">
          <w:pPr>
            <w:pStyle w:val="TOC1"/>
            <w:tabs>
              <w:tab w:val="right" w:leader="dot" w:pos="9350"/>
            </w:tabs>
            <w:rPr>
              <w:noProof/>
            </w:rPr>
          </w:pPr>
          <w:hyperlink w:anchor="_Toc189146706" w:history="1">
            <w:r w:rsidR="00884969" w:rsidRPr="005B49C7">
              <w:rPr>
                <w:rStyle w:val="Hyperlink"/>
                <w:noProof/>
              </w:rPr>
              <w:t>Edge Computing in Modern Power and Energy Systems</w:t>
            </w:r>
            <w:r w:rsidR="00884969">
              <w:rPr>
                <w:noProof/>
                <w:webHidden/>
              </w:rPr>
              <w:tab/>
            </w:r>
            <w:r>
              <w:rPr>
                <w:noProof/>
                <w:webHidden/>
              </w:rPr>
              <w:fldChar w:fldCharType="begin"/>
            </w:r>
            <w:r w:rsidR="00884969">
              <w:rPr>
                <w:noProof/>
                <w:webHidden/>
              </w:rPr>
              <w:instrText xml:space="preserve"> PAGEREF _Toc189146706 \h </w:instrText>
            </w:r>
            <w:r>
              <w:rPr>
                <w:noProof/>
                <w:webHidden/>
              </w:rPr>
            </w:r>
            <w:r>
              <w:rPr>
                <w:noProof/>
                <w:webHidden/>
              </w:rPr>
              <w:fldChar w:fldCharType="separate"/>
            </w:r>
            <w:r w:rsidR="00884969">
              <w:rPr>
                <w:noProof/>
                <w:webHidden/>
              </w:rPr>
              <w:t>456</w:t>
            </w:r>
            <w:r>
              <w:rPr>
                <w:noProof/>
                <w:webHidden/>
              </w:rPr>
              <w:fldChar w:fldCharType="end"/>
            </w:r>
          </w:hyperlink>
        </w:p>
        <w:p w:rsidR="00884969" w:rsidRDefault="002C2C3A">
          <w:pPr>
            <w:pStyle w:val="TOC2"/>
            <w:tabs>
              <w:tab w:val="right" w:leader="dot" w:pos="9350"/>
            </w:tabs>
            <w:rPr>
              <w:noProof/>
            </w:rPr>
          </w:pPr>
          <w:hyperlink w:anchor="_Toc189146707" w:history="1">
            <w:r w:rsidR="00884969" w:rsidRPr="005B49C7">
              <w:rPr>
                <w:rStyle w:val="Hyperlink"/>
                <w:noProof/>
              </w:rPr>
              <w:t>Introduction to Edge Computing</w:t>
            </w:r>
            <w:r w:rsidR="00884969">
              <w:rPr>
                <w:noProof/>
                <w:webHidden/>
              </w:rPr>
              <w:tab/>
            </w:r>
            <w:r>
              <w:rPr>
                <w:noProof/>
                <w:webHidden/>
              </w:rPr>
              <w:fldChar w:fldCharType="begin"/>
            </w:r>
            <w:r w:rsidR="00884969">
              <w:rPr>
                <w:noProof/>
                <w:webHidden/>
              </w:rPr>
              <w:instrText xml:space="preserve"> PAGEREF _Toc189146707 \h </w:instrText>
            </w:r>
            <w:r>
              <w:rPr>
                <w:noProof/>
                <w:webHidden/>
              </w:rPr>
            </w:r>
            <w:r>
              <w:rPr>
                <w:noProof/>
                <w:webHidden/>
              </w:rPr>
              <w:fldChar w:fldCharType="separate"/>
            </w:r>
            <w:r w:rsidR="00884969">
              <w:rPr>
                <w:noProof/>
                <w:webHidden/>
              </w:rPr>
              <w:t>456</w:t>
            </w:r>
            <w:r>
              <w:rPr>
                <w:noProof/>
                <w:webHidden/>
              </w:rPr>
              <w:fldChar w:fldCharType="end"/>
            </w:r>
          </w:hyperlink>
        </w:p>
        <w:p w:rsidR="00884969" w:rsidRDefault="002C2C3A">
          <w:pPr>
            <w:pStyle w:val="TOC2"/>
            <w:tabs>
              <w:tab w:val="right" w:leader="dot" w:pos="9350"/>
            </w:tabs>
            <w:rPr>
              <w:noProof/>
            </w:rPr>
          </w:pPr>
          <w:hyperlink w:anchor="_Toc189146708" w:history="1">
            <w:r w:rsidR="00884969" w:rsidRPr="005B49C7">
              <w:rPr>
                <w:rStyle w:val="Hyperlink"/>
                <w:noProof/>
              </w:rPr>
              <w:t>Distributed Computing in Energy Systems</w:t>
            </w:r>
            <w:r w:rsidR="00884969">
              <w:rPr>
                <w:noProof/>
                <w:webHidden/>
              </w:rPr>
              <w:tab/>
            </w:r>
            <w:r>
              <w:rPr>
                <w:noProof/>
                <w:webHidden/>
              </w:rPr>
              <w:fldChar w:fldCharType="begin"/>
            </w:r>
            <w:r w:rsidR="00884969">
              <w:rPr>
                <w:noProof/>
                <w:webHidden/>
              </w:rPr>
              <w:instrText xml:space="preserve"> PAGEREF _Toc189146708 \h </w:instrText>
            </w:r>
            <w:r>
              <w:rPr>
                <w:noProof/>
                <w:webHidden/>
              </w:rPr>
            </w:r>
            <w:r>
              <w:rPr>
                <w:noProof/>
                <w:webHidden/>
              </w:rPr>
              <w:fldChar w:fldCharType="separate"/>
            </w:r>
            <w:r w:rsidR="00884969">
              <w:rPr>
                <w:noProof/>
                <w:webHidden/>
              </w:rPr>
              <w:t>456</w:t>
            </w:r>
            <w:r>
              <w:rPr>
                <w:noProof/>
                <w:webHidden/>
              </w:rPr>
              <w:fldChar w:fldCharType="end"/>
            </w:r>
          </w:hyperlink>
        </w:p>
        <w:p w:rsidR="00884969" w:rsidRDefault="002C2C3A">
          <w:pPr>
            <w:pStyle w:val="TOC2"/>
            <w:tabs>
              <w:tab w:val="right" w:leader="dot" w:pos="9350"/>
            </w:tabs>
            <w:rPr>
              <w:noProof/>
            </w:rPr>
          </w:pPr>
          <w:hyperlink w:anchor="_Toc189146709" w:history="1">
            <w:r w:rsidR="00884969" w:rsidRPr="005B49C7">
              <w:rPr>
                <w:rStyle w:val="Hyperlink"/>
                <w:noProof/>
              </w:rPr>
              <w:t>IoT Applications in Power Systems</w:t>
            </w:r>
            <w:r w:rsidR="00884969">
              <w:rPr>
                <w:noProof/>
                <w:webHidden/>
              </w:rPr>
              <w:tab/>
            </w:r>
            <w:r>
              <w:rPr>
                <w:noProof/>
                <w:webHidden/>
              </w:rPr>
              <w:fldChar w:fldCharType="begin"/>
            </w:r>
            <w:r w:rsidR="00884969">
              <w:rPr>
                <w:noProof/>
                <w:webHidden/>
              </w:rPr>
              <w:instrText xml:space="preserve"> PAGEREF _Toc189146709 \h </w:instrText>
            </w:r>
            <w:r>
              <w:rPr>
                <w:noProof/>
                <w:webHidden/>
              </w:rPr>
            </w:r>
            <w:r>
              <w:rPr>
                <w:noProof/>
                <w:webHidden/>
              </w:rPr>
              <w:fldChar w:fldCharType="separate"/>
            </w:r>
            <w:r w:rsidR="00884969">
              <w:rPr>
                <w:noProof/>
                <w:webHidden/>
              </w:rPr>
              <w:t>456</w:t>
            </w:r>
            <w:r>
              <w:rPr>
                <w:noProof/>
                <w:webHidden/>
              </w:rPr>
              <w:fldChar w:fldCharType="end"/>
            </w:r>
          </w:hyperlink>
        </w:p>
        <w:p w:rsidR="00884969" w:rsidRDefault="002C2C3A">
          <w:pPr>
            <w:pStyle w:val="TOC2"/>
            <w:tabs>
              <w:tab w:val="right" w:leader="dot" w:pos="9350"/>
            </w:tabs>
            <w:rPr>
              <w:noProof/>
            </w:rPr>
          </w:pPr>
          <w:hyperlink w:anchor="_Toc189146710" w:history="1">
            <w:r w:rsidR="00884969" w:rsidRPr="005B49C7">
              <w:rPr>
                <w:rStyle w:val="Hyperlink"/>
                <w:noProof/>
              </w:rPr>
              <w:t>Real-time Data Processing</w:t>
            </w:r>
            <w:r w:rsidR="00884969">
              <w:rPr>
                <w:noProof/>
                <w:webHidden/>
              </w:rPr>
              <w:tab/>
            </w:r>
            <w:r>
              <w:rPr>
                <w:noProof/>
                <w:webHidden/>
              </w:rPr>
              <w:fldChar w:fldCharType="begin"/>
            </w:r>
            <w:r w:rsidR="00884969">
              <w:rPr>
                <w:noProof/>
                <w:webHidden/>
              </w:rPr>
              <w:instrText xml:space="preserve"> PAGEREF _Toc189146710 \h </w:instrText>
            </w:r>
            <w:r>
              <w:rPr>
                <w:noProof/>
                <w:webHidden/>
              </w:rPr>
            </w:r>
            <w:r>
              <w:rPr>
                <w:noProof/>
                <w:webHidden/>
              </w:rPr>
              <w:fldChar w:fldCharType="separate"/>
            </w:r>
            <w:r w:rsidR="00884969">
              <w:rPr>
                <w:noProof/>
                <w:webHidden/>
              </w:rPr>
              <w:t>456</w:t>
            </w:r>
            <w:r>
              <w:rPr>
                <w:noProof/>
                <w:webHidden/>
              </w:rPr>
              <w:fldChar w:fldCharType="end"/>
            </w:r>
          </w:hyperlink>
        </w:p>
        <w:p w:rsidR="00884969" w:rsidRDefault="002C2C3A">
          <w:pPr>
            <w:pStyle w:val="TOC2"/>
            <w:tabs>
              <w:tab w:val="right" w:leader="dot" w:pos="9350"/>
            </w:tabs>
            <w:rPr>
              <w:noProof/>
            </w:rPr>
          </w:pPr>
          <w:hyperlink w:anchor="_Toc189146711" w:history="1">
            <w:r w:rsidR="00884969" w:rsidRPr="005B49C7">
              <w:rPr>
                <w:rStyle w:val="Hyperlink"/>
                <w:noProof/>
              </w:rPr>
              <w:t>Security and Privacy in Edge Computing</w:t>
            </w:r>
            <w:r w:rsidR="00884969">
              <w:rPr>
                <w:noProof/>
                <w:webHidden/>
              </w:rPr>
              <w:tab/>
            </w:r>
            <w:r>
              <w:rPr>
                <w:noProof/>
                <w:webHidden/>
              </w:rPr>
              <w:fldChar w:fldCharType="begin"/>
            </w:r>
            <w:r w:rsidR="00884969">
              <w:rPr>
                <w:noProof/>
                <w:webHidden/>
              </w:rPr>
              <w:instrText xml:space="preserve"> PAGEREF _Toc189146711 \h </w:instrText>
            </w:r>
            <w:r>
              <w:rPr>
                <w:noProof/>
                <w:webHidden/>
              </w:rPr>
            </w:r>
            <w:r>
              <w:rPr>
                <w:noProof/>
                <w:webHidden/>
              </w:rPr>
              <w:fldChar w:fldCharType="separate"/>
            </w:r>
            <w:r w:rsidR="00884969">
              <w:rPr>
                <w:noProof/>
                <w:webHidden/>
              </w:rPr>
              <w:t>456</w:t>
            </w:r>
            <w:r>
              <w:rPr>
                <w:noProof/>
                <w:webHidden/>
              </w:rPr>
              <w:fldChar w:fldCharType="end"/>
            </w:r>
          </w:hyperlink>
        </w:p>
        <w:p w:rsidR="00884969" w:rsidRDefault="002C2C3A">
          <w:pPr>
            <w:pStyle w:val="TOC2"/>
            <w:tabs>
              <w:tab w:val="right" w:leader="dot" w:pos="9350"/>
            </w:tabs>
            <w:rPr>
              <w:noProof/>
            </w:rPr>
          </w:pPr>
          <w:hyperlink w:anchor="_Toc189146712" w:history="1">
            <w:r w:rsidR="00884969" w:rsidRPr="005B49C7">
              <w:rPr>
                <w:rStyle w:val="Hyperlink"/>
                <w:noProof/>
              </w:rPr>
              <w:t>Edge Analytics for Energy Management</w:t>
            </w:r>
            <w:r w:rsidR="00884969">
              <w:rPr>
                <w:noProof/>
                <w:webHidden/>
              </w:rPr>
              <w:tab/>
            </w:r>
            <w:r>
              <w:rPr>
                <w:noProof/>
                <w:webHidden/>
              </w:rPr>
              <w:fldChar w:fldCharType="begin"/>
            </w:r>
            <w:r w:rsidR="00884969">
              <w:rPr>
                <w:noProof/>
                <w:webHidden/>
              </w:rPr>
              <w:instrText xml:space="preserve"> PAGEREF _Toc189146712 \h </w:instrText>
            </w:r>
            <w:r>
              <w:rPr>
                <w:noProof/>
                <w:webHidden/>
              </w:rPr>
            </w:r>
            <w:r>
              <w:rPr>
                <w:noProof/>
                <w:webHidden/>
              </w:rPr>
              <w:fldChar w:fldCharType="separate"/>
            </w:r>
            <w:r w:rsidR="00884969">
              <w:rPr>
                <w:noProof/>
                <w:webHidden/>
              </w:rPr>
              <w:t>456</w:t>
            </w:r>
            <w:r>
              <w:rPr>
                <w:noProof/>
                <w:webHidden/>
              </w:rPr>
              <w:fldChar w:fldCharType="end"/>
            </w:r>
          </w:hyperlink>
        </w:p>
        <w:p w:rsidR="00884969" w:rsidRDefault="002C2C3A">
          <w:pPr>
            <w:pStyle w:val="TOC2"/>
            <w:tabs>
              <w:tab w:val="right" w:leader="dot" w:pos="9350"/>
            </w:tabs>
            <w:rPr>
              <w:noProof/>
            </w:rPr>
          </w:pPr>
          <w:hyperlink w:anchor="_Toc189146713" w:history="1">
            <w:r w:rsidR="00884969" w:rsidRPr="005B49C7">
              <w:rPr>
                <w:rStyle w:val="Hyperlink"/>
                <w:noProof/>
              </w:rPr>
              <w:t>Energy Efficiency Optimization</w:t>
            </w:r>
            <w:r w:rsidR="00884969">
              <w:rPr>
                <w:noProof/>
                <w:webHidden/>
              </w:rPr>
              <w:tab/>
            </w:r>
            <w:r>
              <w:rPr>
                <w:noProof/>
                <w:webHidden/>
              </w:rPr>
              <w:fldChar w:fldCharType="begin"/>
            </w:r>
            <w:r w:rsidR="00884969">
              <w:rPr>
                <w:noProof/>
                <w:webHidden/>
              </w:rPr>
              <w:instrText xml:space="preserve"> PAGEREF _Toc189146713 \h </w:instrText>
            </w:r>
            <w:r>
              <w:rPr>
                <w:noProof/>
                <w:webHidden/>
              </w:rPr>
            </w:r>
            <w:r>
              <w:rPr>
                <w:noProof/>
                <w:webHidden/>
              </w:rPr>
              <w:fldChar w:fldCharType="separate"/>
            </w:r>
            <w:r w:rsidR="00884969">
              <w:rPr>
                <w:noProof/>
                <w:webHidden/>
              </w:rPr>
              <w:t>456</w:t>
            </w:r>
            <w:r>
              <w:rPr>
                <w:noProof/>
                <w:webHidden/>
              </w:rPr>
              <w:fldChar w:fldCharType="end"/>
            </w:r>
          </w:hyperlink>
        </w:p>
        <w:p w:rsidR="00884969" w:rsidRDefault="002C2C3A">
          <w:pPr>
            <w:pStyle w:val="TOC2"/>
            <w:tabs>
              <w:tab w:val="right" w:leader="dot" w:pos="9350"/>
            </w:tabs>
            <w:rPr>
              <w:noProof/>
            </w:rPr>
          </w:pPr>
          <w:hyperlink w:anchor="_Toc189146714" w:history="1">
            <w:r w:rsidR="00884969" w:rsidRPr="005B49C7">
              <w:rPr>
                <w:rStyle w:val="Hyperlink"/>
                <w:noProof/>
              </w:rPr>
              <w:t>Case Studies on Edge Computing in Energy</w:t>
            </w:r>
            <w:r w:rsidR="00884969">
              <w:rPr>
                <w:noProof/>
                <w:webHidden/>
              </w:rPr>
              <w:tab/>
            </w:r>
            <w:r>
              <w:rPr>
                <w:noProof/>
                <w:webHidden/>
              </w:rPr>
              <w:fldChar w:fldCharType="begin"/>
            </w:r>
            <w:r w:rsidR="00884969">
              <w:rPr>
                <w:noProof/>
                <w:webHidden/>
              </w:rPr>
              <w:instrText xml:space="preserve"> PAGEREF _Toc189146714 \h </w:instrText>
            </w:r>
            <w:r>
              <w:rPr>
                <w:noProof/>
                <w:webHidden/>
              </w:rPr>
            </w:r>
            <w:r>
              <w:rPr>
                <w:noProof/>
                <w:webHidden/>
              </w:rPr>
              <w:fldChar w:fldCharType="separate"/>
            </w:r>
            <w:r w:rsidR="00884969">
              <w:rPr>
                <w:noProof/>
                <w:webHidden/>
              </w:rPr>
              <w:t>456</w:t>
            </w:r>
            <w:r>
              <w:rPr>
                <w:noProof/>
                <w:webHidden/>
              </w:rPr>
              <w:fldChar w:fldCharType="end"/>
            </w:r>
          </w:hyperlink>
        </w:p>
        <w:p w:rsidR="00884969" w:rsidRDefault="002C2C3A">
          <w:pPr>
            <w:pStyle w:val="TOC2"/>
            <w:tabs>
              <w:tab w:val="right" w:leader="dot" w:pos="9350"/>
            </w:tabs>
            <w:rPr>
              <w:noProof/>
            </w:rPr>
          </w:pPr>
          <w:hyperlink w:anchor="_Toc189146715" w:history="1">
            <w:r w:rsidR="00884969" w:rsidRPr="005B49C7">
              <w:rPr>
                <w:rStyle w:val="Hyperlink"/>
                <w:noProof/>
              </w:rPr>
              <w:t>Future Trends in Edge Computing for Energy Systems</w:t>
            </w:r>
            <w:r w:rsidR="00884969">
              <w:rPr>
                <w:noProof/>
                <w:webHidden/>
              </w:rPr>
              <w:tab/>
            </w:r>
            <w:r>
              <w:rPr>
                <w:noProof/>
                <w:webHidden/>
              </w:rPr>
              <w:fldChar w:fldCharType="begin"/>
            </w:r>
            <w:r w:rsidR="00884969">
              <w:rPr>
                <w:noProof/>
                <w:webHidden/>
              </w:rPr>
              <w:instrText xml:space="preserve"> PAGEREF _Toc189146715 \h </w:instrText>
            </w:r>
            <w:r>
              <w:rPr>
                <w:noProof/>
                <w:webHidden/>
              </w:rPr>
            </w:r>
            <w:r>
              <w:rPr>
                <w:noProof/>
                <w:webHidden/>
              </w:rPr>
              <w:fldChar w:fldCharType="separate"/>
            </w:r>
            <w:r w:rsidR="00884969">
              <w:rPr>
                <w:noProof/>
                <w:webHidden/>
              </w:rPr>
              <w:t>457</w:t>
            </w:r>
            <w:r>
              <w:rPr>
                <w:noProof/>
                <w:webHidden/>
              </w:rPr>
              <w:fldChar w:fldCharType="end"/>
            </w:r>
          </w:hyperlink>
        </w:p>
        <w:p w:rsidR="00884969" w:rsidRDefault="002C2C3A">
          <w:pPr>
            <w:pStyle w:val="TOC1"/>
            <w:tabs>
              <w:tab w:val="right" w:leader="dot" w:pos="9350"/>
            </w:tabs>
            <w:rPr>
              <w:noProof/>
            </w:rPr>
          </w:pPr>
          <w:hyperlink w:anchor="_Toc189146716" w:history="1">
            <w:r w:rsidR="00884969" w:rsidRPr="005B49C7">
              <w:rPr>
                <w:rStyle w:val="Hyperlink"/>
                <w:noProof/>
              </w:rPr>
              <w:t>Edge Computing for Modern Power and Energy Systems</w:t>
            </w:r>
            <w:r w:rsidR="00884969">
              <w:rPr>
                <w:noProof/>
                <w:webHidden/>
              </w:rPr>
              <w:tab/>
            </w:r>
            <w:r>
              <w:rPr>
                <w:noProof/>
                <w:webHidden/>
              </w:rPr>
              <w:fldChar w:fldCharType="begin"/>
            </w:r>
            <w:r w:rsidR="00884969">
              <w:rPr>
                <w:noProof/>
                <w:webHidden/>
              </w:rPr>
              <w:instrText xml:space="preserve"> PAGEREF _Toc189146716 \h </w:instrText>
            </w:r>
            <w:r>
              <w:rPr>
                <w:noProof/>
                <w:webHidden/>
              </w:rPr>
            </w:r>
            <w:r>
              <w:rPr>
                <w:noProof/>
                <w:webHidden/>
              </w:rPr>
              <w:fldChar w:fldCharType="separate"/>
            </w:r>
            <w:r w:rsidR="00884969">
              <w:rPr>
                <w:noProof/>
                <w:webHidden/>
              </w:rPr>
              <w:t>457</w:t>
            </w:r>
            <w:r>
              <w:rPr>
                <w:noProof/>
                <w:webHidden/>
              </w:rPr>
              <w:fldChar w:fldCharType="end"/>
            </w:r>
          </w:hyperlink>
        </w:p>
        <w:p w:rsidR="00884969" w:rsidRDefault="002C2C3A">
          <w:pPr>
            <w:pStyle w:val="TOC2"/>
            <w:tabs>
              <w:tab w:val="right" w:leader="dot" w:pos="9350"/>
            </w:tabs>
            <w:rPr>
              <w:noProof/>
            </w:rPr>
          </w:pPr>
          <w:hyperlink w:anchor="_Toc189146717" w:history="1">
            <w:r w:rsidR="00884969" w:rsidRPr="005B49C7">
              <w:rPr>
                <w:rStyle w:val="Hyperlink"/>
                <w:noProof/>
              </w:rPr>
              <w:t>Introduction to Edge Computing</w:t>
            </w:r>
            <w:r w:rsidR="00884969">
              <w:rPr>
                <w:noProof/>
                <w:webHidden/>
              </w:rPr>
              <w:tab/>
            </w:r>
            <w:r>
              <w:rPr>
                <w:noProof/>
                <w:webHidden/>
              </w:rPr>
              <w:fldChar w:fldCharType="begin"/>
            </w:r>
            <w:r w:rsidR="00884969">
              <w:rPr>
                <w:noProof/>
                <w:webHidden/>
              </w:rPr>
              <w:instrText xml:space="preserve"> PAGEREF _Toc189146717 \h </w:instrText>
            </w:r>
            <w:r>
              <w:rPr>
                <w:noProof/>
                <w:webHidden/>
              </w:rPr>
            </w:r>
            <w:r>
              <w:rPr>
                <w:noProof/>
                <w:webHidden/>
              </w:rPr>
              <w:fldChar w:fldCharType="separate"/>
            </w:r>
            <w:r w:rsidR="00884969">
              <w:rPr>
                <w:noProof/>
                <w:webHidden/>
              </w:rPr>
              <w:t>457</w:t>
            </w:r>
            <w:r>
              <w:rPr>
                <w:noProof/>
                <w:webHidden/>
              </w:rPr>
              <w:fldChar w:fldCharType="end"/>
            </w:r>
          </w:hyperlink>
        </w:p>
        <w:p w:rsidR="00884969" w:rsidRDefault="002C2C3A">
          <w:pPr>
            <w:pStyle w:val="TOC2"/>
            <w:tabs>
              <w:tab w:val="right" w:leader="dot" w:pos="9350"/>
            </w:tabs>
            <w:rPr>
              <w:noProof/>
            </w:rPr>
          </w:pPr>
          <w:hyperlink w:anchor="_Toc189146718" w:history="1">
            <w:r w:rsidR="00884969" w:rsidRPr="005B49C7">
              <w:rPr>
                <w:rStyle w:val="Hyperlink"/>
                <w:noProof/>
              </w:rPr>
              <w:t>Role of Edge Computing in Smart Grids</w:t>
            </w:r>
            <w:r w:rsidR="00884969">
              <w:rPr>
                <w:noProof/>
                <w:webHidden/>
              </w:rPr>
              <w:tab/>
            </w:r>
            <w:r>
              <w:rPr>
                <w:noProof/>
                <w:webHidden/>
              </w:rPr>
              <w:fldChar w:fldCharType="begin"/>
            </w:r>
            <w:r w:rsidR="00884969">
              <w:rPr>
                <w:noProof/>
                <w:webHidden/>
              </w:rPr>
              <w:instrText xml:space="preserve"> PAGEREF _Toc189146718 \h </w:instrText>
            </w:r>
            <w:r>
              <w:rPr>
                <w:noProof/>
                <w:webHidden/>
              </w:rPr>
            </w:r>
            <w:r>
              <w:rPr>
                <w:noProof/>
                <w:webHidden/>
              </w:rPr>
              <w:fldChar w:fldCharType="separate"/>
            </w:r>
            <w:r w:rsidR="00884969">
              <w:rPr>
                <w:noProof/>
                <w:webHidden/>
              </w:rPr>
              <w:t>457</w:t>
            </w:r>
            <w:r>
              <w:rPr>
                <w:noProof/>
                <w:webHidden/>
              </w:rPr>
              <w:fldChar w:fldCharType="end"/>
            </w:r>
          </w:hyperlink>
        </w:p>
        <w:p w:rsidR="00884969" w:rsidRDefault="002C2C3A">
          <w:pPr>
            <w:pStyle w:val="TOC2"/>
            <w:tabs>
              <w:tab w:val="right" w:leader="dot" w:pos="9350"/>
            </w:tabs>
            <w:rPr>
              <w:noProof/>
            </w:rPr>
          </w:pPr>
          <w:hyperlink w:anchor="_Toc189146719" w:history="1">
            <w:r w:rsidR="00884969" w:rsidRPr="005B49C7">
              <w:rPr>
                <w:rStyle w:val="Hyperlink"/>
                <w:noProof/>
              </w:rPr>
              <w:t>Edge Computing for Renewable Energy Integration</w:t>
            </w:r>
            <w:r w:rsidR="00884969">
              <w:rPr>
                <w:noProof/>
                <w:webHidden/>
              </w:rPr>
              <w:tab/>
            </w:r>
            <w:r>
              <w:rPr>
                <w:noProof/>
                <w:webHidden/>
              </w:rPr>
              <w:fldChar w:fldCharType="begin"/>
            </w:r>
            <w:r w:rsidR="00884969">
              <w:rPr>
                <w:noProof/>
                <w:webHidden/>
              </w:rPr>
              <w:instrText xml:space="preserve"> PAGEREF _Toc189146719 \h </w:instrText>
            </w:r>
            <w:r>
              <w:rPr>
                <w:noProof/>
                <w:webHidden/>
              </w:rPr>
            </w:r>
            <w:r>
              <w:rPr>
                <w:noProof/>
                <w:webHidden/>
              </w:rPr>
              <w:fldChar w:fldCharType="separate"/>
            </w:r>
            <w:r w:rsidR="00884969">
              <w:rPr>
                <w:noProof/>
                <w:webHidden/>
              </w:rPr>
              <w:t>457</w:t>
            </w:r>
            <w:r>
              <w:rPr>
                <w:noProof/>
                <w:webHidden/>
              </w:rPr>
              <w:fldChar w:fldCharType="end"/>
            </w:r>
          </w:hyperlink>
        </w:p>
        <w:p w:rsidR="00884969" w:rsidRDefault="002C2C3A">
          <w:pPr>
            <w:pStyle w:val="TOC2"/>
            <w:tabs>
              <w:tab w:val="right" w:leader="dot" w:pos="9350"/>
            </w:tabs>
            <w:rPr>
              <w:noProof/>
            </w:rPr>
          </w:pPr>
          <w:hyperlink w:anchor="_Toc189146720" w:history="1">
            <w:r w:rsidR="00884969" w:rsidRPr="005B49C7">
              <w:rPr>
                <w:rStyle w:val="Hyperlink"/>
                <w:noProof/>
              </w:rPr>
              <w:t>Data Management and Security in Edge Computing</w:t>
            </w:r>
            <w:r w:rsidR="00884969">
              <w:rPr>
                <w:noProof/>
                <w:webHidden/>
              </w:rPr>
              <w:tab/>
            </w:r>
            <w:r>
              <w:rPr>
                <w:noProof/>
                <w:webHidden/>
              </w:rPr>
              <w:fldChar w:fldCharType="begin"/>
            </w:r>
            <w:r w:rsidR="00884969">
              <w:rPr>
                <w:noProof/>
                <w:webHidden/>
              </w:rPr>
              <w:instrText xml:space="preserve"> PAGEREF _Toc189146720 \h </w:instrText>
            </w:r>
            <w:r>
              <w:rPr>
                <w:noProof/>
                <w:webHidden/>
              </w:rPr>
            </w:r>
            <w:r>
              <w:rPr>
                <w:noProof/>
                <w:webHidden/>
              </w:rPr>
              <w:fldChar w:fldCharType="separate"/>
            </w:r>
            <w:r w:rsidR="00884969">
              <w:rPr>
                <w:noProof/>
                <w:webHidden/>
              </w:rPr>
              <w:t>457</w:t>
            </w:r>
            <w:r>
              <w:rPr>
                <w:noProof/>
                <w:webHidden/>
              </w:rPr>
              <w:fldChar w:fldCharType="end"/>
            </w:r>
          </w:hyperlink>
        </w:p>
        <w:p w:rsidR="00884969" w:rsidRDefault="002C2C3A">
          <w:pPr>
            <w:pStyle w:val="TOC2"/>
            <w:tabs>
              <w:tab w:val="right" w:leader="dot" w:pos="9350"/>
            </w:tabs>
            <w:rPr>
              <w:noProof/>
            </w:rPr>
          </w:pPr>
          <w:hyperlink w:anchor="_Toc189146721" w:history="1">
            <w:r w:rsidR="00884969" w:rsidRPr="005B49C7">
              <w:rPr>
                <w:rStyle w:val="Hyperlink"/>
                <w:noProof/>
              </w:rPr>
              <w:t>Machine Learning Applications on the Edge</w:t>
            </w:r>
            <w:r w:rsidR="00884969">
              <w:rPr>
                <w:noProof/>
                <w:webHidden/>
              </w:rPr>
              <w:tab/>
            </w:r>
            <w:r>
              <w:rPr>
                <w:noProof/>
                <w:webHidden/>
              </w:rPr>
              <w:fldChar w:fldCharType="begin"/>
            </w:r>
            <w:r w:rsidR="00884969">
              <w:rPr>
                <w:noProof/>
                <w:webHidden/>
              </w:rPr>
              <w:instrText xml:space="preserve"> PAGEREF _Toc189146721 \h </w:instrText>
            </w:r>
            <w:r>
              <w:rPr>
                <w:noProof/>
                <w:webHidden/>
              </w:rPr>
            </w:r>
            <w:r>
              <w:rPr>
                <w:noProof/>
                <w:webHidden/>
              </w:rPr>
              <w:fldChar w:fldCharType="separate"/>
            </w:r>
            <w:r w:rsidR="00884969">
              <w:rPr>
                <w:noProof/>
                <w:webHidden/>
              </w:rPr>
              <w:t>457</w:t>
            </w:r>
            <w:r>
              <w:rPr>
                <w:noProof/>
                <w:webHidden/>
              </w:rPr>
              <w:fldChar w:fldCharType="end"/>
            </w:r>
          </w:hyperlink>
        </w:p>
        <w:p w:rsidR="00884969" w:rsidRDefault="002C2C3A">
          <w:pPr>
            <w:pStyle w:val="TOC2"/>
            <w:tabs>
              <w:tab w:val="right" w:leader="dot" w:pos="9350"/>
            </w:tabs>
            <w:rPr>
              <w:noProof/>
            </w:rPr>
          </w:pPr>
          <w:hyperlink w:anchor="_Toc189146722" w:history="1">
            <w:r w:rsidR="00884969" w:rsidRPr="005B49C7">
              <w:rPr>
                <w:rStyle w:val="Hyperlink"/>
                <w:noProof/>
              </w:rPr>
              <w:t>Case Studies in Edge Computing for Energy Systems</w:t>
            </w:r>
            <w:r w:rsidR="00884969">
              <w:rPr>
                <w:noProof/>
                <w:webHidden/>
              </w:rPr>
              <w:tab/>
            </w:r>
            <w:r>
              <w:rPr>
                <w:noProof/>
                <w:webHidden/>
              </w:rPr>
              <w:fldChar w:fldCharType="begin"/>
            </w:r>
            <w:r w:rsidR="00884969">
              <w:rPr>
                <w:noProof/>
                <w:webHidden/>
              </w:rPr>
              <w:instrText xml:space="preserve"> PAGEREF _Toc189146722 \h </w:instrText>
            </w:r>
            <w:r>
              <w:rPr>
                <w:noProof/>
                <w:webHidden/>
              </w:rPr>
            </w:r>
            <w:r>
              <w:rPr>
                <w:noProof/>
                <w:webHidden/>
              </w:rPr>
              <w:fldChar w:fldCharType="separate"/>
            </w:r>
            <w:r w:rsidR="00884969">
              <w:rPr>
                <w:noProof/>
                <w:webHidden/>
              </w:rPr>
              <w:t>457</w:t>
            </w:r>
            <w:r>
              <w:rPr>
                <w:noProof/>
                <w:webHidden/>
              </w:rPr>
              <w:fldChar w:fldCharType="end"/>
            </w:r>
          </w:hyperlink>
        </w:p>
        <w:p w:rsidR="00884969" w:rsidRDefault="002C2C3A">
          <w:pPr>
            <w:pStyle w:val="TOC2"/>
            <w:tabs>
              <w:tab w:val="right" w:leader="dot" w:pos="9350"/>
            </w:tabs>
            <w:rPr>
              <w:noProof/>
            </w:rPr>
          </w:pPr>
          <w:hyperlink w:anchor="_Toc189146723" w:history="1">
            <w:r w:rsidR="00884969" w:rsidRPr="005B49C7">
              <w:rPr>
                <w:rStyle w:val="Hyperlink"/>
                <w:noProof/>
              </w:rPr>
              <w:t>Challenges and Future Trends</w:t>
            </w:r>
            <w:r w:rsidR="00884969">
              <w:rPr>
                <w:noProof/>
                <w:webHidden/>
              </w:rPr>
              <w:tab/>
            </w:r>
            <w:r>
              <w:rPr>
                <w:noProof/>
                <w:webHidden/>
              </w:rPr>
              <w:fldChar w:fldCharType="begin"/>
            </w:r>
            <w:r w:rsidR="00884969">
              <w:rPr>
                <w:noProof/>
                <w:webHidden/>
              </w:rPr>
              <w:instrText xml:space="preserve"> PAGEREF _Toc189146723 \h </w:instrText>
            </w:r>
            <w:r>
              <w:rPr>
                <w:noProof/>
                <w:webHidden/>
              </w:rPr>
            </w:r>
            <w:r>
              <w:rPr>
                <w:noProof/>
                <w:webHidden/>
              </w:rPr>
              <w:fldChar w:fldCharType="separate"/>
            </w:r>
            <w:r w:rsidR="00884969">
              <w:rPr>
                <w:noProof/>
                <w:webHidden/>
              </w:rPr>
              <w:t>458</w:t>
            </w:r>
            <w:r>
              <w:rPr>
                <w:noProof/>
                <w:webHidden/>
              </w:rPr>
              <w:fldChar w:fldCharType="end"/>
            </w:r>
          </w:hyperlink>
        </w:p>
        <w:p w:rsidR="00884969" w:rsidRDefault="002C2C3A">
          <w:pPr>
            <w:pStyle w:val="TOC1"/>
            <w:tabs>
              <w:tab w:val="right" w:leader="dot" w:pos="9350"/>
            </w:tabs>
            <w:rPr>
              <w:noProof/>
            </w:rPr>
          </w:pPr>
          <w:hyperlink w:anchor="_Toc189146724" w:history="1">
            <w:r w:rsidR="00884969" w:rsidRPr="005B49C7">
              <w:rPr>
                <w:rStyle w:val="Hyperlink"/>
                <w:noProof/>
              </w:rPr>
              <w:t>Masters in Cyber-Physical Systems and Information Technology</w:t>
            </w:r>
            <w:r w:rsidR="00884969">
              <w:rPr>
                <w:noProof/>
                <w:webHidden/>
              </w:rPr>
              <w:tab/>
            </w:r>
            <w:r>
              <w:rPr>
                <w:noProof/>
                <w:webHidden/>
              </w:rPr>
              <w:fldChar w:fldCharType="begin"/>
            </w:r>
            <w:r w:rsidR="00884969">
              <w:rPr>
                <w:noProof/>
                <w:webHidden/>
              </w:rPr>
              <w:instrText xml:space="preserve"> PAGEREF _Toc189146724 \h </w:instrText>
            </w:r>
            <w:r>
              <w:rPr>
                <w:noProof/>
                <w:webHidden/>
              </w:rPr>
            </w:r>
            <w:r>
              <w:rPr>
                <w:noProof/>
                <w:webHidden/>
              </w:rPr>
              <w:fldChar w:fldCharType="separate"/>
            </w:r>
            <w:r w:rsidR="00884969">
              <w:rPr>
                <w:noProof/>
                <w:webHidden/>
              </w:rPr>
              <w:t>458</w:t>
            </w:r>
            <w:r>
              <w:rPr>
                <w:noProof/>
                <w:webHidden/>
              </w:rPr>
              <w:fldChar w:fldCharType="end"/>
            </w:r>
          </w:hyperlink>
        </w:p>
        <w:p w:rsidR="00884969" w:rsidRDefault="002C2C3A">
          <w:pPr>
            <w:pStyle w:val="TOC2"/>
            <w:tabs>
              <w:tab w:val="right" w:leader="dot" w:pos="9350"/>
            </w:tabs>
            <w:rPr>
              <w:noProof/>
            </w:rPr>
          </w:pPr>
          <w:hyperlink w:anchor="_Toc189146725" w:history="1">
            <w:r w:rsidR="00884969" w:rsidRPr="005B49C7">
              <w:rPr>
                <w:rStyle w:val="Hyperlink"/>
                <w:noProof/>
              </w:rPr>
              <w:t>Introduction to Cyber-Physical Systems</w:t>
            </w:r>
            <w:r w:rsidR="00884969">
              <w:rPr>
                <w:noProof/>
                <w:webHidden/>
              </w:rPr>
              <w:tab/>
            </w:r>
            <w:r>
              <w:rPr>
                <w:noProof/>
                <w:webHidden/>
              </w:rPr>
              <w:fldChar w:fldCharType="begin"/>
            </w:r>
            <w:r w:rsidR="00884969">
              <w:rPr>
                <w:noProof/>
                <w:webHidden/>
              </w:rPr>
              <w:instrText xml:space="preserve"> PAGEREF _Toc189146725 \h </w:instrText>
            </w:r>
            <w:r>
              <w:rPr>
                <w:noProof/>
                <w:webHidden/>
              </w:rPr>
            </w:r>
            <w:r>
              <w:rPr>
                <w:noProof/>
                <w:webHidden/>
              </w:rPr>
              <w:fldChar w:fldCharType="separate"/>
            </w:r>
            <w:r w:rsidR="00884969">
              <w:rPr>
                <w:noProof/>
                <w:webHidden/>
              </w:rPr>
              <w:t>458</w:t>
            </w:r>
            <w:r>
              <w:rPr>
                <w:noProof/>
                <w:webHidden/>
              </w:rPr>
              <w:fldChar w:fldCharType="end"/>
            </w:r>
          </w:hyperlink>
        </w:p>
        <w:p w:rsidR="00884969" w:rsidRDefault="002C2C3A">
          <w:pPr>
            <w:pStyle w:val="TOC2"/>
            <w:tabs>
              <w:tab w:val="right" w:leader="dot" w:pos="9350"/>
            </w:tabs>
            <w:rPr>
              <w:noProof/>
            </w:rPr>
          </w:pPr>
          <w:hyperlink w:anchor="_Toc189146726" w:history="1">
            <w:r w:rsidR="00884969" w:rsidRPr="005B49C7">
              <w:rPr>
                <w:rStyle w:val="Hyperlink"/>
                <w:noProof/>
              </w:rPr>
              <w:t>Architecture of CPS</w:t>
            </w:r>
            <w:r w:rsidR="00884969">
              <w:rPr>
                <w:noProof/>
                <w:webHidden/>
              </w:rPr>
              <w:tab/>
            </w:r>
            <w:r>
              <w:rPr>
                <w:noProof/>
                <w:webHidden/>
              </w:rPr>
              <w:fldChar w:fldCharType="begin"/>
            </w:r>
            <w:r w:rsidR="00884969">
              <w:rPr>
                <w:noProof/>
                <w:webHidden/>
              </w:rPr>
              <w:instrText xml:space="preserve"> PAGEREF _Toc189146726 \h </w:instrText>
            </w:r>
            <w:r>
              <w:rPr>
                <w:noProof/>
                <w:webHidden/>
              </w:rPr>
            </w:r>
            <w:r>
              <w:rPr>
                <w:noProof/>
                <w:webHidden/>
              </w:rPr>
              <w:fldChar w:fldCharType="separate"/>
            </w:r>
            <w:r w:rsidR="00884969">
              <w:rPr>
                <w:noProof/>
                <w:webHidden/>
              </w:rPr>
              <w:t>458</w:t>
            </w:r>
            <w:r>
              <w:rPr>
                <w:noProof/>
                <w:webHidden/>
              </w:rPr>
              <w:fldChar w:fldCharType="end"/>
            </w:r>
          </w:hyperlink>
        </w:p>
        <w:p w:rsidR="00884969" w:rsidRDefault="002C2C3A">
          <w:pPr>
            <w:pStyle w:val="TOC2"/>
            <w:tabs>
              <w:tab w:val="right" w:leader="dot" w:pos="9350"/>
            </w:tabs>
            <w:rPr>
              <w:noProof/>
            </w:rPr>
          </w:pPr>
          <w:hyperlink w:anchor="_Toc189146727" w:history="1">
            <w:r w:rsidR="00884969" w:rsidRPr="005B49C7">
              <w:rPr>
                <w:rStyle w:val="Hyperlink"/>
                <w:noProof/>
              </w:rPr>
              <w:t>Networking and Communication in CPS</w:t>
            </w:r>
            <w:r w:rsidR="00884969">
              <w:rPr>
                <w:noProof/>
                <w:webHidden/>
              </w:rPr>
              <w:tab/>
            </w:r>
            <w:r>
              <w:rPr>
                <w:noProof/>
                <w:webHidden/>
              </w:rPr>
              <w:fldChar w:fldCharType="begin"/>
            </w:r>
            <w:r w:rsidR="00884969">
              <w:rPr>
                <w:noProof/>
                <w:webHidden/>
              </w:rPr>
              <w:instrText xml:space="preserve"> PAGEREF _Toc189146727 \h </w:instrText>
            </w:r>
            <w:r>
              <w:rPr>
                <w:noProof/>
                <w:webHidden/>
              </w:rPr>
            </w:r>
            <w:r>
              <w:rPr>
                <w:noProof/>
                <w:webHidden/>
              </w:rPr>
              <w:fldChar w:fldCharType="separate"/>
            </w:r>
            <w:r w:rsidR="00884969">
              <w:rPr>
                <w:noProof/>
                <w:webHidden/>
              </w:rPr>
              <w:t>458</w:t>
            </w:r>
            <w:r>
              <w:rPr>
                <w:noProof/>
                <w:webHidden/>
              </w:rPr>
              <w:fldChar w:fldCharType="end"/>
            </w:r>
          </w:hyperlink>
        </w:p>
        <w:p w:rsidR="00884969" w:rsidRDefault="002C2C3A">
          <w:pPr>
            <w:pStyle w:val="TOC2"/>
            <w:tabs>
              <w:tab w:val="right" w:leader="dot" w:pos="9350"/>
            </w:tabs>
            <w:rPr>
              <w:noProof/>
            </w:rPr>
          </w:pPr>
          <w:hyperlink w:anchor="_Toc189146728" w:history="1">
            <w:r w:rsidR="00884969" w:rsidRPr="005B49C7">
              <w:rPr>
                <w:rStyle w:val="Hyperlink"/>
                <w:noProof/>
              </w:rPr>
              <w:t>CPS Security and Privacy</w:t>
            </w:r>
            <w:r w:rsidR="00884969">
              <w:rPr>
                <w:noProof/>
                <w:webHidden/>
              </w:rPr>
              <w:tab/>
            </w:r>
            <w:r>
              <w:rPr>
                <w:noProof/>
                <w:webHidden/>
              </w:rPr>
              <w:fldChar w:fldCharType="begin"/>
            </w:r>
            <w:r w:rsidR="00884969">
              <w:rPr>
                <w:noProof/>
                <w:webHidden/>
              </w:rPr>
              <w:instrText xml:space="preserve"> PAGEREF _Toc189146728 \h </w:instrText>
            </w:r>
            <w:r>
              <w:rPr>
                <w:noProof/>
                <w:webHidden/>
              </w:rPr>
            </w:r>
            <w:r>
              <w:rPr>
                <w:noProof/>
                <w:webHidden/>
              </w:rPr>
              <w:fldChar w:fldCharType="separate"/>
            </w:r>
            <w:r w:rsidR="00884969">
              <w:rPr>
                <w:noProof/>
                <w:webHidden/>
              </w:rPr>
              <w:t>458</w:t>
            </w:r>
            <w:r>
              <w:rPr>
                <w:noProof/>
                <w:webHidden/>
              </w:rPr>
              <w:fldChar w:fldCharType="end"/>
            </w:r>
          </w:hyperlink>
        </w:p>
        <w:p w:rsidR="00884969" w:rsidRDefault="002C2C3A">
          <w:pPr>
            <w:pStyle w:val="TOC2"/>
            <w:tabs>
              <w:tab w:val="right" w:leader="dot" w:pos="9350"/>
            </w:tabs>
            <w:rPr>
              <w:noProof/>
            </w:rPr>
          </w:pPr>
          <w:hyperlink w:anchor="_Toc189146729" w:history="1">
            <w:r w:rsidR="00884969" w:rsidRPr="005B49C7">
              <w:rPr>
                <w:rStyle w:val="Hyperlink"/>
                <w:noProof/>
              </w:rPr>
              <w:t>Machine Learning in CPS</w:t>
            </w:r>
            <w:r w:rsidR="00884969">
              <w:rPr>
                <w:noProof/>
                <w:webHidden/>
              </w:rPr>
              <w:tab/>
            </w:r>
            <w:r>
              <w:rPr>
                <w:noProof/>
                <w:webHidden/>
              </w:rPr>
              <w:fldChar w:fldCharType="begin"/>
            </w:r>
            <w:r w:rsidR="00884969">
              <w:rPr>
                <w:noProof/>
                <w:webHidden/>
              </w:rPr>
              <w:instrText xml:space="preserve"> PAGEREF _Toc189146729 \h </w:instrText>
            </w:r>
            <w:r>
              <w:rPr>
                <w:noProof/>
                <w:webHidden/>
              </w:rPr>
            </w:r>
            <w:r>
              <w:rPr>
                <w:noProof/>
                <w:webHidden/>
              </w:rPr>
              <w:fldChar w:fldCharType="separate"/>
            </w:r>
            <w:r w:rsidR="00884969">
              <w:rPr>
                <w:noProof/>
                <w:webHidden/>
              </w:rPr>
              <w:t>458</w:t>
            </w:r>
            <w:r>
              <w:rPr>
                <w:noProof/>
                <w:webHidden/>
              </w:rPr>
              <w:fldChar w:fldCharType="end"/>
            </w:r>
          </w:hyperlink>
        </w:p>
        <w:p w:rsidR="00884969" w:rsidRDefault="002C2C3A">
          <w:pPr>
            <w:pStyle w:val="TOC2"/>
            <w:tabs>
              <w:tab w:val="right" w:leader="dot" w:pos="9350"/>
            </w:tabs>
            <w:rPr>
              <w:noProof/>
            </w:rPr>
          </w:pPr>
          <w:hyperlink w:anchor="_Toc189146730" w:history="1">
            <w:r w:rsidR="00884969" w:rsidRPr="005B49C7">
              <w:rPr>
                <w:rStyle w:val="Hyperlink"/>
                <w:noProof/>
              </w:rPr>
              <w:t>Real-Time Systems and CPS</w:t>
            </w:r>
            <w:r w:rsidR="00884969">
              <w:rPr>
                <w:noProof/>
                <w:webHidden/>
              </w:rPr>
              <w:tab/>
            </w:r>
            <w:r>
              <w:rPr>
                <w:noProof/>
                <w:webHidden/>
              </w:rPr>
              <w:fldChar w:fldCharType="begin"/>
            </w:r>
            <w:r w:rsidR="00884969">
              <w:rPr>
                <w:noProof/>
                <w:webHidden/>
              </w:rPr>
              <w:instrText xml:space="preserve"> PAGEREF _Toc189146730 \h </w:instrText>
            </w:r>
            <w:r>
              <w:rPr>
                <w:noProof/>
                <w:webHidden/>
              </w:rPr>
            </w:r>
            <w:r>
              <w:rPr>
                <w:noProof/>
                <w:webHidden/>
              </w:rPr>
              <w:fldChar w:fldCharType="separate"/>
            </w:r>
            <w:r w:rsidR="00884969">
              <w:rPr>
                <w:noProof/>
                <w:webHidden/>
              </w:rPr>
              <w:t>458</w:t>
            </w:r>
            <w:r>
              <w:rPr>
                <w:noProof/>
                <w:webHidden/>
              </w:rPr>
              <w:fldChar w:fldCharType="end"/>
            </w:r>
          </w:hyperlink>
        </w:p>
        <w:p w:rsidR="00884969" w:rsidRDefault="002C2C3A">
          <w:pPr>
            <w:pStyle w:val="TOC2"/>
            <w:tabs>
              <w:tab w:val="right" w:leader="dot" w:pos="9350"/>
            </w:tabs>
            <w:rPr>
              <w:noProof/>
            </w:rPr>
          </w:pPr>
          <w:hyperlink w:anchor="_Toc189146731" w:history="1">
            <w:r w:rsidR="00884969" w:rsidRPr="005B49C7">
              <w:rPr>
                <w:rStyle w:val="Hyperlink"/>
                <w:noProof/>
              </w:rPr>
              <w:t>Simulation and Modeling in CPS</w:t>
            </w:r>
            <w:r w:rsidR="00884969">
              <w:rPr>
                <w:noProof/>
                <w:webHidden/>
              </w:rPr>
              <w:tab/>
            </w:r>
            <w:r>
              <w:rPr>
                <w:noProof/>
                <w:webHidden/>
              </w:rPr>
              <w:fldChar w:fldCharType="begin"/>
            </w:r>
            <w:r w:rsidR="00884969">
              <w:rPr>
                <w:noProof/>
                <w:webHidden/>
              </w:rPr>
              <w:instrText xml:space="preserve"> PAGEREF _Toc189146731 \h </w:instrText>
            </w:r>
            <w:r>
              <w:rPr>
                <w:noProof/>
                <w:webHidden/>
              </w:rPr>
            </w:r>
            <w:r>
              <w:rPr>
                <w:noProof/>
                <w:webHidden/>
              </w:rPr>
              <w:fldChar w:fldCharType="separate"/>
            </w:r>
            <w:r w:rsidR="00884969">
              <w:rPr>
                <w:noProof/>
                <w:webHidden/>
              </w:rPr>
              <w:t>458</w:t>
            </w:r>
            <w:r>
              <w:rPr>
                <w:noProof/>
                <w:webHidden/>
              </w:rPr>
              <w:fldChar w:fldCharType="end"/>
            </w:r>
          </w:hyperlink>
        </w:p>
        <w:p w:rsidR="00884969" w:rsidRDefault="002C2C3A">
          <w:pPr>
            <w:pStyle w:val="TOC2"/>
            <w:tabs>
              <w:tab w:val="right" w:leader="dot" w:pos="9350"/>
            </w:tabs>
            <w:rPr>
              <w:noProof/>
            </w:rPr>
          </w:pPr>
          <w:hyperlink w:anchor="_Toc189146732" w:history="1">
            <w:r w:rsidR="00884969" w:rsidRPr="005B49C7">
              <w:rPr>
                <w:rStyle w:val="Hyperlink"/>
                <w:noProof/>
              </w:rPr>
              <w:t>Applications and Case Studies of CPS</w:t>
            </w:r>
            <w:r w:rsidR="00884969">
              <w:rPr>
                <w:noProof/>
                <w:webHidden/>
              </w:rPr>
              <w:tab/>
            </w:r>
            <w:r>
              <w:rPr>
                <w:noProof/>
                <w:webHidden/>
              </w:rPr>
              <w:fldChar w:fldCharType="begin"/>
            </w:r>
            <w:r w:rsidR="00884969">
              <w:rPr>
                <w:noProof/>
                <w:webHidden/>
              </w:rPr>
              <w:instrText xml:space="preserve"> PAGEREF _Toc189146732 \h </w:instrText>
            </w:r>
            <w:r>
              <w:rPr>
                <w:noProof/>
                <w:webHidden/>
              </w:rPr>
            </w:r>
            <w:r>
              <w:rPr>
                <w:noProof/>
                <w:webHidden/>
              </w:rPr>
              <w:fldChar w:fldCharType="separate"/>
            </w:r>
            <w:r w:rsidR="00884969">
              <w:rPr>
                <w:noProof/>
                <w:webHidden/>
              </w:rPr>
              <w:t>459</w:t>
            </w:r>
            <w:r>
              <w:rPr>
                <w:noProof/>
                <w:webHidden/>
              </w:rPr>
              <w:fldChar w:fldCharType="end"/>
            </w:r>
          </w:hyperlink>
        </w:p>
        <w:p w:rsidR="00884969" w:rsidRDefault="002C2C3A">
          <w:pPr>
            <w:pStyle w:val="TOC1"/>
            <w:tabs>
              <w:tab w:val="right" w:leader="dot" w:pos="9350"/>
            </w:tabs>
            <w:rPr>
              <w:noProof/>
            </w:rPr>
          </w:pPr>
          <w:hyperlink w:anchor="_Toc189146733" w:history="1">
            <w:r w:rsidR="00884969" w:rsidRPr="005B49C7">
              <w:rPr>
                <w:rStyle w:val="Hyperlink"/>
                <w:noProof/>
              </w:rPr>
              <w:t>Masters in Distributed-Ledger Technology Applications in Educational Technology</w:t>
            </w:r>
            <w:r w:rsidR="00884969">
              <w:rPr>
                <w:noProof/>
                <w:webHidden/>
              </w:rPr>
              <w:tab/>
            </w:r>
            <w:r>
              <w:rPr>
                <w:noProof/>
                <w:webHidden/>
              </w:rPr>
              <w:fldChar w:fldCharType="begin"/>
            </w:r>
            <w:r w:rsidR="00884969">
              <w:rPr>
                <w:noProof/>
                <w:webHidden/>
              </w:rPr>
              <w:instrText xml:space="preserve"> PAGEREF _Toc189146733 \h </w:instrText>
            </w:r>
            <w:r>
              <w:rPr>
                <w:noProof/>
                <w:webHidden/>
              </w:rPr>
            </w:r>
            <w:r>
              <w:rPr>
                <w:noProof/>
                <w:webHidden/>
              </w:rPr>
              <w:fldChar w:fldCharType="separate"/>
            </w:r>
            <w:r w:rsidR="00884969">
              <w:rPr>
                <w:noProof/>
                <w:webHidden/>
              </w:rPr>
              <w:t>459</w:t>
            </w:r>
            <w:r>
              <w:rPr>
                <w:noProof/>
                <w:webHidden/>
              </w:rPr>
              <w:fldChar w:fldCharType="end"/>
            </w:r>
          </w:hyperlink>
        </w:p>
        <w:p w:rsidR="00884969" w:rsidRDefault="002C2C3A">
          <w:pPr>
            <w:pStyle w:val="TOC2"/>
            <w:tabs>
              <w:tab w:val="right" w:leader="dot" w:pos="9350"/>
            </w:tabs>
            <w:rPr>
              <w:noProof/>
            </w:rPr>
          </w:pPr>
          <w:hyperlink w:anchor="_Toc189146734" w:history="1">
            <w:r w:rsidR="00884969" w:rsidRPr="005B49C7">
              <w:rPr>
                <w:rStyle w:val="Hyperlink"/>
                <w:noProof/>
              </w:rPr>
              <w:t>Introduction to Distributed Ledger Technology</w:t>
            </w:r>
            <w:r w:rsidR="00884969">
              <w:rPr>
                <w:noProof/>
                <w:webHidden/>
              </w:rPr>
              <w:tab/>
            </w:r>
            <w:r>
              <w:rPr>
                <w:noProof/>
                <w:webHidden/>
              </w:rPr>
              <w:fldChar w:fldCharType="begin"/>
            </w:r>
            <w:r w:rsidR="00884969">
              <w:rPr>
                <w:noProof/>
                <w:webHidden/>
              </w:rPr>
              <w:instrText xml:space="preserve"> PAGEREF _Toc189146734 \h </w:instrText>
            </w:r>
            <w:r>
              <w:rPr>
                <w:noProof/>
                <w:webHidden/>
              </w:rPr>
            </w:r>
            <w:r>
              <w:rPr>
                <w:noProof/>
                <w:webHidden/>
              </w:rPr>
              <w:fldChar w:fldCharType="separate"/>
            </w:r>
            <w:r w:rsidR="00884969">
              <w:rPr>
                <w:noProof/>
                <w:webHidden/>
              </w:rPr>
              <w:t>459</w:t>
            </w:r>
            <w:r>
              <w:rPr>
                <w:noProof/>
                <w:webHidden/>
              </w:rPr>
              <w:fldChar w:fldCharType="end"/>
            </w:r>
          </w:hyperlink>
        </w:p>
        <w:p w:rsidR="00884969" w:rsidRDefault="002C2C3A">
          <w:pPr>
            <w:pStyle w:val="TOC2"/>
            <w:tabs>
              <w:tab w:val="right" w:leader="dot" w:pos="9350"/>
            </w:tabs>
            <w:rPr>
              <w:noProof/>
            </w:rPr>
          </w:pPr>
          <w:hyperlink w:anchor="_Toc189146735" w:history="1">
            <w:r w:rsidR="00884969" w:rsidRPr="005B49C7">
              <w:rPr>
                <w:rStyle w:val="Hyperlink"/>
                <w:noProof/>
              </w:rPr>
              <w:t>The Need for Distributed Ledger Technology in Education</w:t>
            </w:r>
            <w:r w:rsidR="00884969">
              <w:rPr>
                <w:noProof/>
                <w:webHidden/>
              </w:rPr>
              <w:tab/>
            </w:r>
            <w:r>
              <w:rPr>
                <w:noProof/>
                <w:webHidden/>
              </w:rPr>
              <w:fldChar w:fldCharType="begin"/>
            </w:r>
            <w:r w:rsidR="00884969">
              <w:rPr>
                <w:noProof/>
                <w:webHidden/>
              </w:rPr>
              <w:instrText xml:space="preserve"> PAGEREF _Toc189146735 \h </w:instrText>
            </w:r>
            <w:r>
              <w:rPr>
                <w:noProof/>
                <w:webHidden/>
              </w:rPr>
            </w:r>
            <w:r>
              <w:rPr>
                <w:noProof/>
                <w:webHidden/>
              </w:rPr>
              <w:fldChar w:fldCharType="separate"/>
            </w:r>
            <w:r w:rsidR="00884969">
              <w:rPr>
                <w:noProof/>
                <w:webHidden/>
              </w:rPr>
              <w:t>459</w:t>
            </w:r>
            <w:r>
              <w:rPr>
                <w:noProof/>
                <w:webHidden/>
              </w:rPr>
              <w:fldChar w:fldCharType="end"/>
            </w:r>
          </w:hyperlink>
        </w:p>
        <w:p w:rsidR="00884969" w:rsidRDefault="002C2C3A">
          <w:pPr>
            <w:pStyle w:val="TOC2"/>
            <w:tabs>
              <w:tab w:val="right" w:leader="dot" w:pos="9350"/>
            </w:tabs>
            <w:rPr>
              <w:noProof/>
            </w:rPr>
          </w:pPr>
          <w:hyperlink w:anchor="_Toc189146736" w:history="1">
            <w:r w:rsidR="00884969" w:rsidRPr="005B49C7">
              <w:rPr>
                <w:rStyle w:val="Hyperlink"/>
                <w:noProof/>
              </w:rPr>
              <w:t>Blockchain for Secure Credentialing</w:t>
            </w:r>
            <w:r w:rsidR="00884969">
              <w:rPr>
                <w:noProof/>
                <w:webHidden/>
              </w:rPr>
              <w:tab/>
            </w:r>
            <w:r>
              <w:rPr>
                <w:noProof/>
                <w:webHidden/>
              </w:rPr>
              <w:fldChar w:fldCharType="begin"/>
            </w:r>
            <w:r w:rsidR="00884969">
              <w:rPr>
                <w:noProof/>
                <w:webHidden/>
              </w:rPr>
              <w:instrText xml:space="preserve"> PAGEREF _Toc189146736 \h </w:instrText>
            </w:r>
            <w:r>
              <w:rPr>
                <w:noProof/>
                <w:webHidden/>
              </w:rPr>
            </w:r>
            <w:r>
              <w:rPr>
                <w:noProof/>
                <w:webHidden/>
              </w:rPr>
              <w:fldChar w:fldCharType="separate"/>
            </w:r>
            <w:r w:rsidR="00884969">
              <w:rPr>
                <w:noProof/>
                <w:webHidden/>
              </w:rPr>
              <w:t>459</w:t>
            </w:r>
            <w:r>
              <w:rPr>
                <w:noProof/>
                <w:webHidden/>
              </w:rPr>
              <w:fldChar w:fldCharType="end"/>
            </w:r>
          </w:hyperlink>
        </w:p>
        <w:p w:rsidR="00884969" w:rsidRDefault="002C2C3A">
          <w:pPr>
            <w:pStyle w:val="TOC2"/>
            <w:tabs>
              <w:tab w:val="right" w:leader="dot" w:pos="9350"/>
            </w:tabs>
            <w:rPr>
              <w:noProof/>
            </w:rPr>
          </w:pPr>
          <w:hyperlink w:anchor="_Toc189146737" w:history="1">
            <w:r w:rsidR="00884969" w:rsidRPr="005B49C7">
              <w:rPr>
                <w:rStyle w:val="Hyperlink"/>
                <w:noProof/>
              </w:rPr>
              <w:t>Smart Contracts in Educational Transactions</w:t>
            </w:r>
            <w:r w:rsidR="00884969">
              <w:rPr>
                <w:noProof/>
                <w:webHidden/>
              </w:rPr>
              <w:tab/>
            </w:r>
            <w:r>
              <w:rPr>
                <w:noProof/>
                <w:webHidden/>
              </w:rPr>
              <w:fldChar w:fldCharType="begin"/>
            </w:r>
            <w:r w:rsidR="00884969">
              <w:rPr>
                <w:noProof/>
                <w:webHidden/>
              </w:rPr>
              <w:instrText xml:space="preserve"> PAGEREF _Toc189146737 \h </w:instrText>
            </w:r>
            <w:r>
              <w:rPr>
                <w:noProof/>
                <w:webHidden/>
              </w:rPr>
            </w:r>
            <w:r>
              <w:rPr>
                <w:noProof/>
                <w:webHidden/>
              </w:rPr>
              <w:fldChar w:fldCharType="separate"/>
            </w:r>
            <w:r w:rsidR="00884969">
              <w:rPr>
                <w:noProof/>
                <w:webHidden/>
              </w:rPr>
              <w:t>459</w:t>
            </w:r>
            <w:r>
              <w:rPr>
                <w:noProof/>
                <w:webHidden/>
              </w:rPr>
              <w:fldChar w:fldCharType="end"/>
            </w:r>
          </w:hyperlink>
        </w:p>
        <w:p w:rsidR="00884969" w:rsidRDefault="002C2C3A">
          <w:pPr>
            <w:pStyle w:val="TOC2"/>
            <w:tabs>
              <w:tab w:val="right" w:leader="dot" w:pos="9350"/>
            </w:tabs>
            <w:rPr>
              <w:noProof/>
            </w:rPr>
          </w:pPr>
          <w:hyperlink w:anchor="_Toc189146738" w:history="1">
            <w:r w:rsidR="00884969" w:rsidRPr="005B49C7">
              <w:rPr>
                <w:rStyle w:val="Hyperlink"/>
                <w:noProof/>
              </w:rPr>
              <w:t>DLT-based Learning Management Systems</w:t>
            </w:r>
            <w:r w:rsidR="00884969">
              <w:rPr>
                <w:noProof/>
                <w:webHidden/>
              </w:rPr>
              <w:tab/>
            </w:r>
            <w:r>
              <w:rPr>
                <w:noProof/>
                <w:webHidden/>
              </w:rPr>
              <w:fldChar w:fldCharType="begin"/>
            </w:r>
            <w:r w:rsidR="00884969">
              <w:rPr>
                <w:noProof/>
                <w:webHidden/>
              </w:rPr>
              <w:instrText xml:space="preserve"> PAGEREF _Toc189146738 \h </w:instrText>
            </w:r>
            <w:r>
              <w:rPr>
                <w:noProof/>
                <w:webHidden/>
              </w:rPr>
            </w:r>
            <w:r>
              <w:rPr>
                <w:noProof/>
                <w:webHidden/>
              </w:rPr>
              <w:fldChar w:fldCharType="separate"/>
            </w:r>
            <w:r w:rsidR="00884969">
              <w:rPr>
                <w:noProof/>
                <w:webHidden/>
              </w:rPr>
              <w:t>459</w:t>
            </w:r>
            <w:r>
              <w:rPr>
                <w:noProof/>
                <w:webHidden/>
              </w:rPr>
              <w:fldChar w:fldCharType="end"/>
            </w:r>
          </w:hyperlink>
        </w:p>
        <w:p w:rsidR="00884969" w:rsidRDefault="002C2C3A">
          <w:pPr>
            <w:pStyle w:val="TOC2"/>
            <w:tabs>
              <w:tab w:val="right" w:leader="dot" w:pos="9350"/>
            </w:tabs>
            <w:rPr>
              <w:noProof/>
            </w:rPr>
          </w:pPr>
          <w:hyperlink w:anchor="_Toc189146739" w:history="1">
            <w:r w:rsidR="00884969" w:rsidRPr="005B49C7">
              <w:rPr>
                <w:rStyle w:val="Hyperlink"/>
                <w:noProof/>
              </w:rPr>
              <w:t>Privacy and Data Security in DLT</w:t>
            </w:r>
            <w:r w:rsidR="00884969">
              <w:rPr>
                <w:noProof/>
                <w:webHidden/>
              </w:rPr>
              <w:tab/>
            </w:r>
            <w:r>
              <w:rPr>
                <w:noProof/>
                <w:webHidden/>
              </w:rPr>
              <w:fldChar w:fldCharType="begin"/>
            </w:r>
            <w:r w:rsidR="00884969">
              <w:rPr>
                <w:noProof/>
                <w:webHidden/>
              </w:rPr>
              <w:instrText xml:space="preserve"> PAGEREF _Toc189146739 \h </w:instrText>
            </w:r>
            <w:r>
              <w:rPr>
                <w:noProof/>
                <w:webHidden/>
              </w:rPr>
            </w:r>
            <w:r>
              <w:rPr>
                <w:noProof/>
                <w:webHidden/>
              </w:rPr>
              <w:fldChar w:fldCharType="separate"/>
            </w:r>
            <w:r w:rsidR="00884969">
              <w:rPr>
                <w:noProof/>
                <w:webHidden/>
              </w:rPr>
              <w:t>459</w:t>
            </w:r>
            <w:r>
              <w:rPr>
                <w:noProof/>
                <w:webHidden/>
              </w:rPr>
              <w:fldChar w:fldCharType="end"/>
            </w:r>
          </w:hyperlink>
        </w:p>
        <w:p w:rsidR="00884969" w:rsidRDefault="002C2C3A">
          <w:pPr>
            <w:pStyle w:val="TOC2"/>
            <w:tabs>
              <w:tab w:val="right" w:leader="dot" w:pos="9350"/>
            </w:tabs>
            <w:rPr>
              <w:noProof/>
            </w:rPr>
          </w:pPr>
          <w:hyperlink w:anchor="_Toc189146740" w:history="1">
            <w:r w:rsidR="00884969" w:rsidRPr="005B49C7">
              <w:rPr>
                <w:rStyle w:val="Hyperlink"/>
                <w:noProof/>
              </w:rPr>
              <w:t>Case Studies of DLT in Education</w:t>
            </w:r>
            <w:r w:rsidR="00884969">
              <w:rPr>
                <w:noProof/>
                <w:webHidden/>
              </w:rPr>
              <w:tab/>
            </w:r>
            <w:r>
              <w:rPr>
                <w:noProof/>
                <w:webHidden/>
              </w:rPr>
              <w:fldChar w:fldCharType="begin"/>
            </w:r>
            <w:r w:rsidR="00884969">
              <w:rPr>
                <w:noProof/>
                <w:webHidden/>
              </w:rPr>
              <w:instrText xml:space="preserve"> PAGEREF _Toc189146740 \h </w:instrText>
            </w:r>
            <w:r>
              <w:rPr>
                <w:noProof/>
                <w:webHidden/>
              </w:rPr>
            </w:r>
            <w:r>
              <w:rPr>
                <w:noProof/>
                <w:webHidden/>
              </w:rPr>
              <w:fldChar w:fldCharType="separate"/>
            </w:r>
            <w:r w:rsidR="00884969">
              <w:rPr>
                <w:noProof/>
                <w:webHidden/>
              </w:rPr>
              <w:t>460</w:t>
            </w:r>
            <w:r>
              <w:rPr>
                <w:noProof/>
                <w:webHidden/>
              </w:rPr>
              <w:fldChar w:fldCharType="end"/>
            </w:r>
          </w:hyperlink>
        </w:p>
        <w:p w:rsidR="00884969" w:rsidRDefault="002C2C3A">
          <w:pPr>
            <w:pStyle w:val="TOC2"/>
            <w:tabs>
              <w:tab w:val="right" w:leader="dot" w:pos="9350"/>
            </w:tabs>
            <w:rPr>
              <w:noProof/>
            </w:rPr>
          </w:pPr>
          <w:hyperlink w:anchor="_Toc189146741" w:history="1">
            <w:r w:rsidR="00884969" w:rsidRPr="005B49C7">
              <w:rPr>
                <w:rStyle w:val="Hyperlink"/>
                <w:noProof/>
              </w:rPr>
              <w:t>Future Trends in DLT and EdTech</w:t>
            </w:r>
            <w:r w:rsidR="00884969">
              <w:rPr>
                <w:noProof/>
                <w:webHidden/>
              </w:rPr>
              <w:tab/>
            </w:r>
            <w:r>
              <w:rPr>
                <w:noProof/>
                <w:webHidden/>
              </w:rPr>
              <w:fldChar w:fldCharType="begin"/>
            </w:r>
            <w:r w:rsidR="00884969">
              <w:rPr>
                <w:noProof/>
                <w:webHidden/>
              </w:rPr>
              <w:instrText xml:space="preserve"> PAGEREF _Toc189146741 \h </w:instrText>
            </w:r>
            <w:r>
              <w:rPr>
                <w:noProof/>
                <w:webHidden/>
              </w:rPr>
            </w:r>
            <w:r>
              <w:rPr>
                <w:noProof/>
                <w:webHidden/>
              </w:rPr>
              <w:fldChar w:fldCharType="separate"/>
            </w:r>
            <w:r w:rsidR="00884969">
              <w:rPr>
                <w:noProof/>
                <w:webHidden/>
              </w:rPr>
              <w:t>460</w:t>
            </w:r>
            <w:r>
              <w:rPr>
                <w:noProof/>
                <w:webHidden/>
              </w:rPr>
              <w:fldChar w:fldCharType="end"/>
            </w:r>
          </w:hyperlink>
        </w:p>
        <w:p w:rsidR="00884969" w:rsidRDefault="002C2C3A">
          <w:pPr>
            <w:pStyle w:val="TOC1"/>
            <w:tabs>
              <w:tab w:val="right" w:leader="dot" w:pos="9350"/>
            </w:tabs>
            <w:rPr>
              <w:noProof/>
            </w:rPr>
          </w:pPr>
          <w:hyperlink w:anchor="_Toc189146742" w:history="1">
            <w:r w:rsidR="00884969" w:rsidRPr="005B49C7">
              <w:rPr>
                <w:rStyle w:val="Hyperlink"/>
                <w:noProof/>
              </w:rPr>
              <w:t>Master's in Adult Education Services</w:t>
            </w:r>
            <w:r w:rsidR="00884969">
              <w:rPr>
                <w:noProof/>
                <w:webHidden/>
              </w:rPr>
              <w:tab/>
            </w:r>
            <w:r>
              <w:rPr>
                <w:noProof/>
                <w:webHidden/>
              </w:rPr>
              <w:fldChar w:fldCharType="begin"/>
            </w:r>
            <w:r w:rsidR="00884969">
              <w:rPr>
                <w:noProof/>
                <w:webHidden/>
              </w:rPr>
              <w:instrText xml:space="preserve"> PAGEREF _Toc189146742 \h </w:instrText>
            </w:r>
            <w:r>
              <w:rPr>
                <w:noProof/>
                <w:webHidden/>
              </w:rPr>
            </w:r>
            <w:r>
              <w:rPr>
                <w:noProof/>
                <w:webHidden/>
              </w:rPr>
              <w:fldChar w:fldCharType="separate"/>
            </w:r>
            <w:r w:rsidR="00884969">
              <w:rPr>
                <w:noProof/>
                <w:webHidden/>
              </w:rPr>
              <w:t>460</w:t>
            </w:r>
            <w:r>
              <w:rPr>
                <w:noProof/>
                <w:webHidden/>
              </w:rPr>
              <w:fldChar w:fldCharType="end"/>
            </w:r>
          </w:hyperlink>
        </w:p>
        <w:p w:rsidR="00884969" w:rsidRDefault="002C2C3A">
          <w:pPr>
            <w:pStyle w:val="TOC2"/>
            <w:tabs>
              <w:tab w:val="right" w:leader="dot" w:pos="9350"/>
            </w:tabs>
            <w:rPr>
              <w:noProof/>
            </w:rPr>
          </w:pPr>
          <w:hyperlink w:anchor="_Toc189146743" w:history="1">
            <w:r w:rsidR="00884969" w:rsidRPr="005B49C7">
              <w:rPr>
                <w:rStyle w:val="Hyperlink"/>
                <w:noProof/>
              </w:rPr>
              <w:t>Introduction to Adult Education</w:t>
            </w:r>
            <w:r w:rsidR="00884969">
              <w:rPr>
                <w:noProof/>
                <w:webHidden/>
              </w:rPr>
              <w:tab/>
            </w:r>
            <w:r>
              <w:rPr>
                <w:noProof/>
                <w:webHidden/>
              </w:rPr>
              <w:fldChar w:fldCharType="begin"/>
            </w:r>
            <w:r w:rsidR="00884969">
              <w:rPr>
                <w:noProof/>
                <w:webHidden/>
              </w:rPr>
              <w:instrText xml:space="preserve"> PAGEREF _Toc189146743 \h </w:instrText>
            </w:r>
            <w:r>
              <w:rPr>
                <w:noProof/>
                <w:webHidden/>
              </w:rPr>
            </w:r>
            <w:r>
              <w:rPr>
                <w:noProof/>
                <w:webHidden/>
              </w:rPr>
              <w:fldChar w:fldCharType="separate"/>
            </w:r>
            <w:r w:rsidR="00884969">
              <w:rPr>
                <w:noProof/>
                <w:webHidden/>
              </w:rPr>
              <w:t>460</w:t>
            </w:r>
            <w:r>
              <w:rPr>
                <w:noProof/>
                <w:webHidden/>
              </w:rPr>
              <w:fldChar w:fldCharType="end"/>
            </w:r>
          </w:hyperlink>
        </w:p>
        <w:p w:rsidR="00884969" w:rsidRDefault="002C2C3A">
          <w:pPr>
            <w:pStyle w:val="TOC2"/>
            <w:tabs>
              <w:tab w:val="right" w:leader="dot" w:pos="9350"/>
            </w:tabs>
            <w:rPr>
              <w:noProof/>
            </w:rPr>
          </w:pPr>
          <w:hyperlink w:anchor="_Toc189146744" w:history="1">
            <w:r w:rsidR="00884969" w:rsidRPr="005B49C7">
              <w:rPr>
                <w:rStyle w:val="Hyperlink"/>
                <w:noProof/>
              </w:rPr>
              <w:t>Theories of Adult Learning</w:t>
            </w:r>
            <w:r w:rsidR="00884969">
              <w:rPr>
                <w:noProof/>
                <w:webHidden/>
              </w:rPr>
              <w:tab/>
            </w:r>
            <w:r>
              <w:rPr>
                <w:noProof/>
                <w:webHidden/>
              </w:rPr>
              <w:fldChar w:fldCharType="begin"/>
            </w:r>
            <w:r w:rsidR="00884969">
              <w:rPr>
                <w:noProof/>
                <w:webHidden/>
              </w:rPr>
              <w:instrText xml:space="preserve"> PAGEREF _Toc189146744 \h </w:instrText>
            </w:r>
            <w:r>
              <w:rPr>
                <w:noProof/>
                <w:webHidden/>
              </w:rPr>
            </w:r>
            <w:r>
              <w:rPr>
                <w:noProof/>
                <w:webHidden/>
              </w:rPr>
              <w:fldChar w:fldCharType="separate"/>
            </w:r>
            <w:r w:rsidR="00884969">
              <w:rPr>
                <w:noProof/>
                <w:webHidden/>
              </w:rPr>
              <w:t>460</w:t>
            </w:r>
            <w:r>
              <w:rPr>
                <w:noProof/>
                <w:webHidden/>
              </w:rPr>
              <w:fldChar w:fldCharType="end"/>
            </w:r>
          </w:hyperlink>
        </w:p>
        <w:p w:rsidR="00884969" w:rsidRDefault="002C2C3A">
          <w:pPr>
            <w:pStyle w:val="TOC2"/>
            <w:tabs>
              <w:tab w:val="right" w:leader="dot" w:pos="9350"/>
            </w:tabs>
            <w:rPr>
              <w:noProof/>
            </w:rPr>
          </w:pPr>
          <w:hyperlink w:anchor="_Toc189146745" w:history="1">
            <w:r w:rsidR="00884969" w:rsidRPr="005B49C7">
              <w:rPr>
                <w:rStyle w:val="Hyperlink"/>
                <w:noProof/>
              </w:rPr>
              <w:t>Curriculum Design for Adult Learners</w:t>
            </w:r>
            <w:r w:rsidR="00884969">
              <w:rPr>
                <w:noProof/>
                <w:webHidden/>
              </w:rPr>
              <w:tab/>
            </w:r>
            <w:r>
              <w:rPr>
                <w:noProof/>
                <w:webHidden/>
              </w:rPr>
              <w:fldChar w:fldCharType="begin"/>
            </w:r>
            <w:r w:rsidR="00884969">
              <w:rPr>
                <w:noProof/>
                <w:webHidden/>
              </w:rPr>
              <w:instrText xml:space="preserve"> PAGEREF _Toc189146745 \h </w:instrText>
            </w:r>
            <w:r>
              <w:rPr>
                <w:noProof/>
                <w:webHidden/>
              </w:rPr>
            </w:r>
            <w:r>
              <w:rPr>
                <w:noProof/>
                <w:webHidden/>
              </w:rPr>
              <w:fldChar w:fldCharType="separate"/>
            </w:r>
            <w:r w:rsidR="00884969">
              <w:rPr>
                <w:noProof/>
                <w:webHidden/>
              </w:rPr>
              <w:t>460</w:t>
            </w:r>
            <w:r>
              <w:rPr>
                <w:noProof/>
                <w:webHidden/>
              </w:rPr>
              <w:fldChar w:fldCharType="end"/>
            </w:r>
          </w:hyperlink>
        </w:p>
        <w:p w:rsidR="00884969" w:rsidRDefault="002C2C3A">
          <w:pPr>
            <w:pStyle w:val="TOC2"/>
            <w:tabs>
              <w:tab w:val="right" w:leader="dot" w:pos="9350"/>
            </w:tabs>
            <w:rPr>
              <w:noProof/>
            </w:rPr>
          </w:pPr>
          <w:hyperlink w:anchor="_Toc189146746" w:history="1">
            <w:r w:rsidR="00884969" w:rsidRPr="005B49C7">
              <w:rPr>
                <w:rStyle w:val="Hyperlink"/>
                <w:noProof/>
              </w:rPr>
              <w:t>Assessment and Evaluation in Adult Education</w:t>
            </w:r>
            <w:r w:rsidR="00884969">
              <w:rPr>
                <w:noProof/>
                <w:webHidden/>
              </w:rPr>
              <w:tab/>
            </w:r>
            <w:r>
              <w:rPr>
                <w:noProof/>
                <w:webHidden/>
              </w:rPr>
              <w:fldChar w:fldCharType="begin"/>
            </w:r>
            <w:r w:rsidR="00884969">
              <w:rPr>
                <w:noProof/>
                <w:webHidden/>
              </w:rPr>
              <w:instrText xml:space="preserve"> PAGEREF _Toc189146746 \h </w:instrText>
            </w:r>
            <w:r>
              <w:rPr>
                <w:noProof/>
                <w:webHidden/>
              </w:rPr>
            </w:r>
            <w:r>
              <w:rPr>
                <w:noProof/>
                <w:webHidden/>
              </w:rPr>
              <w:fldChar w:fldCharType="separate"/>
            </w:r>
            <w:r w:rsidR="00884969">
              <w:rPr>
                <w:noProof/>
                <w:webHidden/>
              </w:rPr>
              <w:t>460</w:t>
            </w:r>
            <w:r>
              <w:rPr>
                <w:noProof/>
                <w:webHidden/>
              </w:rPr>
              <w:fldChar w:fldCharType="end"/>
            </w:r>
          </w:hyperlink>
        </w:p>
        <w:p w:rsidR="00884969" w:rsidRDefault="002C2C3A">
          <w:pPr>
            <w:pStyle w:val="TOC2"/>
            <w:tabs>
              <w:tab w:val="right" w:leader="dot" w:pos="9350"/>
            </w:tabs>
            <w:rPr>
              <w:noProof/>
            </w:rPr>
          </w:pPr>
          <w:hyperlink w:anchor="_Toc189146747" w:history="1">
            <w:r w:rsidR="00884969" w:rsidRPr="005B49C7">
              <w:rPr>
                <w:rStyle w:val="Hyperlink"/>
                <w:noProof/>
              </w:rPr>
              <w:t>Technology Integration in Adult Learning</w:t>
            </w:r>
            <w:r w:rsidR="00884969">
              <w:rPr>
                <w:noProof/>
                <w:webHidden/>
              </w:rPr>
              <w:tab/>
            </w:r>
            <w:r>
              <w:rPr>
                <w:noProof/>
                <w:webHidden/>
              </w:rPr>
              <w:fldChar w:fldCharType="begin"/>
            </w:r>
            <w:r w:rsidR="00884969">
              <w:rPr>
                <w:noProof/>
                <w:webHidden/>
              </w:rPr>
              <w:instrText xml:space="preserve"> PAGEREF _Toc189146747 \h </w:instrText>
            </w:r>
            <w:r>
              <w:rPr>
                <w:noProof/>
                <w:webHidden/>
              </w:rPr>
            </w:r>
            <w:r>
              <w:rPr>
                <w:noProof/>
                <w:webHidden/>
              </w:rPr>
              <w:fldChar w:fldCharType="separate"/>
            </w:r>
            <w:r w:rsidR="00884969">
              <w:rPr>
                <w:noProof/>
                <w:webHidden/>
              </w:rPr>
              <w:t>460</w:t>
            </w:r>
            <w:r>
              <w:rPr>
                <w:noProof/>
                <w:webHidden/>
              </w:rPr>
              <w:fldChar w:fldCharType="end"/>
            </w:r>
          </w:hyperlink>
        </w:p>
        <w:p w:rsidR="00884969" w:rsidRDefault="002C2C3A">
          <w:pPr>
            <w:pStyle w:val="TOC2"/>
            <w:tabs>
              <w:tab w:val="right" w:leader="dot" w:pos="9350"/>
            </w:tabs>
            <w:rPr>
              <w:noProof/>
            </w:rPr>
          </w:pPr>
          <w:hyperlink w:anchor="_Toc189146748" w:history="1">
            <w:r w:rsidR="00884969" w:rsidRPr="005B49C7">
              <w:rPr>
                <w:rStyle w:val="Hyperlink"/>
                <w:noProof/>
              </w:rPr>
              <w:t>Diversity and Inclusion in Adult Education</w:t>
            </w:r>
            <w:r w:rsidR="00884969">
              <w:rPr>
                <w:noProof/>
                <w:webHidden/>
              </w:rPr>
              <w:tab/>
            </w:r>
            <w:r>
              <w:rPr>
                <w:noProof/>
                <w:webHidden/>
              </w:rPr>
              <w:fldChar w:fldCharType="begin"/>
            </w:r>
            <w:r w:rsidR="00884969">
              <w:rPr>
                <w:noProof/>
                <w:webHidden/>
              </w:rPr>
              <w:instrText xml:space="preserve"> PAGEREF _Toc189146748 \h </w:instrText>
            </w:r>
            <w:r>
              <w:rPr>
                <w:noProof/>
                <w:webHidden/>
              </w:rPr>
            </w:r>
            <w:r>
              <w:rPr>
                <w:noProof/>
                <w:webHidden/>
              </w:rPr>
              <w:fldChar w:fldCharType="separate"/>
            </w:r>
            <w:r w:rsidR="00884969">
              <w:rPr>
                <w:noProof/>
                <w:webHidden/>
              </w:rPr>
              <w:t>461</w:t>
            </w:r>
            <w:r>
              <w:rPr>
                <w:noProof/>
                <w:webHidden/>
              </w:rPr>
              <w:fldChar w:fldCharType="end"/>
            </w:r>
          </w:hyperlink>
        </w:p>
        <w:p w:rsidR="00884969" w:rsidRDefault="002C2C3A">
          <w:pPr>
            <w:pStyle w:val="TOC2"/>
            <w:tabs>
              <w:tab w:val="right" w:leader="dot" w:pos="9350"/>
            </w:tabs>
            <w:rPr>
              <w:noProof/>
            </w:rPr>
          </w:pPr>
          <w:hyperlink w:anchor="_Toc189146749" w:history="1">
            <w:r w:rsidR="00884969" w:rsidRPr="005B49C7">
              <w:rPr>
                <w:rStyle w:val="Hyperlink"/>
                <w:noProof/>
              </w:rPr>
              <w:t>Motivational Strategies for Adult Learners</w:t>
            </w:r>
            <w:r w:rsidR="00884969">
              <w:rPr>
                <w:noProof/>
                <w:webHidden/>
              </w:rPr>
              <w:tab/>
            </w:r>
            <w:r>
              <w:rPr>
                <w:noProof/>
                <w:webHidden/>
              </w:rPr>
              <w:fldChar w:fldCharType="begin"/>
            </w:r>
            <w:r w:rsidR="00884969">
              <w:rPr>
                <w:noProof/>
                <w:webHidden/>
              </w:rPr>
              <w:instrText xml:space="preserve"> PAGEREF _Toc189146749 \h </w:instrText>
            </w:r>
            <w:r>
              <w:rPr>
                <w:noProof/>
                <w:webHidden/>
              </w:rPr>
            </w:r>
            <w:r>
              <w:rPr>
                <w:noProof/>
                <w:webHidden/>
              </w:rPr>
              <w:fldChar w:fldCharType="separate"/>
            </w:r>
            <w:r w:rsidR="00884969">
              <w:rPr>
                <w:noProof/>
                <w:webHidden/>
              </w:rPr>
              <w:t>461</w:t>
            </w:r>
            <w:r>
              <w:rPr>
                <w:noProof/>
                <w:webHidden/>
              </w:rPr>
              <w:fldChar w:fldCharType="end"/>
            </w:r>
          </w:hyperlink>
        </w:p>
        <w:p w:rsidR="00884969" w:rsidRDefault="002C2C3A">
          <w:pPr>
            <w:pStyle w:val="TOC2"/>
            <w:tabs>
              <w:tab w:val="right" w:leader="dot" w:pos="9350"/>
            </w:tabs>
            <w:rPr>
              <w:noProof/>
            </w:rPr>
          </w:pPr>
          <w:hyperlink w:anchor="_Toc189146750" w:history="1">
            <w:r w:rsidR="00884969" w:rsidRPr="005B49C7">
              <w:rPr>
                <w:rStyle w:val="Hyperlink"/>
                <w:noProof/>
              </w:rPr>
              <w:t>Professional Development for Adult Educators</w:t>
            </w:r>
            <w:r w:rsidR="00884969">
              <w:rPr>
                <w:noProof/>
                <w:webHidden/>
              </w:rPr>
              <w:tab/>
            </w:r>
            <w:r>
              <w:rPr>
                <w:noProof/>
                <w:webHidden/>
              </w:rPr>
              <w:fldChar w:fldCharType="begin"/>
            </w:r>
            <w:r w:rsidR="00884969">
              <w:rPr>
                <w:noProof/>
                <w:webHidden/>
              </w:rPr>
              <w:instrText xml:space="preserve"> PAGEREF _Toc189146750 \h </w:instrText>
            </w:r>
            <w:r>
              <w:rPr>
                <w:noProof/>
                <w:webHidden/>
              </w:rPr>
            </w:r>
            <w:r>
              <w:rPr>
                <w:noProof/>
                <w:webHidden/>
              </w:rPr>
              <w:fldChar w:fldCharType="separate"/>
            </w:r>
            <w:r w:rsidR="00884969">
              <w:rPr>
                <w:noProof/>
                <w:webHidden/>
              </w:rPr>
              <w:t>461</w:t>
            </w:r>
            <w:r>
              <w:rPr>
                <w:noProof/>
                <w:webHidden/>
              </w:rPr>
              <w:fldChar w:fldCharType="end"/>
            </w:r>
          </w:hyperlink>
        </w:p>
        <w:p w:rsidR="00884969" w:rsidRDefault="002C2C3A">
          <w:pPr>
            <w:pStyle w:val="TOC1"/>
            <w:tabs>
              <w:tab w:val="right" w:leader="dot" w:pos="9350"/>
            </w:tabs>
            <w:rPr>
              <w:noProof/>
            </w:rPr>
          </w:pPr>
          <w:hyperlink w:anchor="_Toc189146751" w:history="1">
            <w:r w:rsidR="00884969" w:rsidRPr="005B49C7">
              <w:rPr>
                <w:rStyle w:val="Hyperlink"/>
                <w:noProof/>
              </w:rPr>
              <w:t>Quantum Computing in Systems Engineering</w:t>
            </w:r>
            <w:r w:rsidR="00884969">
              <w:rPr>
                <w:noProof/>
                <w:webHidden/>
              </w:rPr>
              <w:tab/>
            </w:r>
            <w:r>
              <w:rPr>
                <w:noProof/>
                <w:webHidden/>
              </w:rPr>
              <w:fldChar w:fldCharType="begin"/>
            </w:r>
            <w:r w:rsidR="00884969">
              <w:rPr>
                <w:noProof/>
                <w:webHidden/>
              </w:rPr>
              <w:instrText xml:space="preserve"> PAGEREF _Toc189146751 \h </w:instrText>
            </w:r>
            <w:r>
              <w:rPr>
                <w:noProof/>
                <w:webHidden/>
              </w:rPr>
            </w:r>
            <w:r>
              <w:rPr>
                <w:noProof/>
                <w:webHidden/>
              </w:rPr>
              <w:fldChar w:fldCharType="separate"/>
            </w:r>
            <w:r w:rsidR="00884969">
              <w:rPr>
                <w:noProof/>
                <w:webHidden/>
              </w:rPr>
              <w:t>461</w:t>
            </w:r>
            <w:r>
              <w:rPr>
                <w:noProof/>
                <w:webHidden/>
              </w:rPr>
              <w:fldChar w:fldCharType="end"/>
            </w:r>
          </w:hyperlink>
        </w:p>
        <w:p w:rsidR="00884969" w:rsidRDefault="002C2C3A">
          <w:pPr>
            <w:pStyle w:val="TOC2"/>
            <w:tabs>
              <w:tab w:val="right" w:leader="dot" w:pos="9350"/>
            </w:tabs>
            <w:rPr>
              <w:noProof/>
            </w:rPr>
          </w:pPr>
          <w:hyperlink w:anchor="_Toc189146752" w:history="1">
            <w:r w:rsidR="00884969" w:rsidRPr="005B49C7">
              <w:rPr>
                <w:rStyle w:val="Hyperlink"/>
                <w:noProof/>
              </w:rPr>
              <w:t>Introduction to Quantum Computing</w:t>
            </w:r>
            <w:r w:rsidR="00884969">
              <w:rPr>
                <w:noProof/>
                <w:webHidden/>
              </w:rPr>
              <w:tab/>
            </w:r>
            <w:r>
              <w:rPr>
                <w:noProof/>
                <w:webHidden/>
              </w:rPr>
              <w:fldChar w:fldCharType="begin"/>
            </w:r>
            <w:r w:rsidR="00884969">
              <w:rPr>
                <w:noProof/>
                <w:webHidden/>
              </w:rPr>
              <w:instrText xml:space="preserve"> PAGEREF _Toc189146752 \h </w:instrText>
            </w:r>
            <w:r>
              <w:rPr>
                <w:noProof/>
                <w:webHidden/>
              </w:rPr>
            </w:r>
            <w:r>
              <w:rPr>
                <w:noProof/>
                <w:webHidden/>
              </w:rPr>
              <w:fldChar w:fldCharType="separate"/>
            </w:r>
            <w:r w:rsidR="00884969">
              <w:rPr>
                <w:noProof/>
                <w:webHidden/>
              </w:rPr>
              <w:t>461</w:t>
            </w:r>
            <w:r>
              <w:rPr>
                <w:noProof/>
                <w:webHidden/>
              </w:rPr>
              <w:fldChar w:fldCharType="end"/>
            </w:r>
          </w:hyperlink>
        </w:p>
        <w:p w:rsidR="00884969" w:rsidRDefault="002C2C3A">
          <w:pPr>
            <w:pStyle w:val="TOC2"/>
            <w:tabs>
              <w:tab w:val="right" w:leader="dot" w:pos="9350"/>
            </w:tabs>
            <w:rPr>
              <w:noProof/>
            </w:rPr>
          </w:pPr>
          <w:hyperlink w:anchor="_Toc189146753" w:history="1">
            <w:r w:rsidR="00884969" w:rsidRPr="005B49C7">
              <w:rPr>
                <w:rStyle w:val="Hyperlink"/>
                <w:noProof/>
              </w:rPr>
              <w:t>Quantum Algorithms</w:t>
            </w:r>
            <w:r w:rsidR="00884969">
              <w:rPr>
                <w:noProof/>
                <w:webHidden/>
              </w:rPr>
              <w:tab/>
            </w:r>
            <w:r>
              <w:rPr>
                <w:noProof/>
                <w:webHidden/>
              </w:rPr>
              <w:fldChar w:fldCharType="begin"/>
            </w:r>
            <w:r w:rsidR="00884969">
              <w:rPr>
                <w:noProof/>
                <w:webHidden/>
              </w:rPr>
              <w:instrText xml:space="preserve"> PAGEREF _Toc189146753 \h </w:instrText>
            </w:r>
            <w:r>
              <w:rPr>
                <w:noProof/>
                <w:webHidden/>
              </w:rPr>
            </w:r>
            <w:r>
              <w:rPr>
                <w:noProof/>
                <w:webHidden/>
              </w:rPr>
              <w:fldChar w:fldCharType="separate"/>
            </w:r>
            <w:r w:rsidR="00884969">
              <w:rPr>
                <w:noProof/>
                <w:webHidden/>
              </w:rPr>
              <w:t>461</w:t>
            </w:r>
            <w:r>
              <w:rPr>
                <w:noProof/>
                <w:webHidden/>
              </w:rPr>
              <w:fldChar w:fldCharType="end"/>
            </w:r>
          </w:hyperlink>
        </w:p>
        <w:p w:rsidR="00884969" w:rsidRDefault="002C2C3A">
          <w:pPr>
            <w:pStyle w:val="TOC2"/>
            <w:tabs>
              <w:tab w:val="right" w:leader="dot" w:pos="9350"/>
            </w:tabs>
            <w:rPr>
              <w:noProof/>
            </w:rPr>
          </w:pPr>
          <w:hyperlink w:anchor="_Toc189146754" w:history="1">
            <w:r w:rsidR="00884969" w:rsidRPr="005B49C7">
              <w:rPr>
                <w:rStyle w:val="Hyperlink"/>
                <w:noProof/>
              </w:rPr>
              <w:t>Quantum Gates and Circuits</w:t>
            </w:r>
            <w:r w:rsidR="00884969">
              <w:rPr>
                <w:noProof/>
                <w:webHidden/>
              </w:rPr>
              <w:tab/>
            </w:r>
            <w:r>
              <w:rPr>
                <w:noProof/>
                <w:webHidden/>
              </w:rPr>
              <w:fldChar w:fldCharType="begin"/>
            </w:r>
            <w:r w:rsidR="00884969">
              <w:rPr>
                <w:noProof/>
                <w:webHidden/>
              </w:rPr>
              <w:instrText xml:space="preserve"> PAGEREF _Toc189146754 \h </w:instrText>
            </w:r>
            <w:r>
              <w:rPr>
                <w:noProof/>
                <w:webHidden/>
              </w:rPr>
            </w:r>
            <w:r>
              <w:rPr>
                <w:noProof/>
                <w:webHidden/>
              </w:rPr>
              <w:fldChar w:fldCharType="separate"/>
            </w:r>
            <w:r w:rsidR="00884969">
              <w:rPr>
                <w:noProof/>
                <w:webHidden/>
              </w:rPr>
              <w:t>461</w:t>
            </w:r>
            <w:r>
              <w:rPr>
                <w:noProof/>
                <w:webHidden/>
              </w:rPr>
              <w:fldChar w:fldCharType="end"/>
            </w:r>
          </w:hyperlink>
        </w:p>
        <w:p w:rsidR="00884969" w:rsidRDefault="002C2C3A">
          <w:pPr>
            <w:pStyle w:val="TOC2"/>
            <w:tabs>
              <w:tab w:val="right" w:leader="dot" w:pos="9350"/>
            </w:tabs>
            <w:rPr>
              <w:noProof/>
            </w:rPr>
          </w:pPr>
          <w:hyperlink w:anchor="_Toc189146755" w:history="1">
            <w:r w:rsidR="00884969" w:rsidRPr="005B49C7">
              <w:rPr>
                <w:rStyle w:val="Hyperlink"/>
                <w:noProof/>
              </w:rPr>
              <w:t>Quantum Information Theory</w:t>
            </w:r>
            <w:r w:rsidR="00884969">
              <w:rPr>
                <w:noProof/>
                <w:webHidden/>
              </w:rPr>
              <w:tab/>
            </w:r>
            <w:r>
              <w:rPr>
                <w:noProof/>
                <w:webHidden/>
              </w:rPr>
              <w:fldChar w:fldCharType="begin"/>
            </w:r>
            <w:r w:rsidR="00884969">
              <w:rPr>
                <w:noProof/>
                <w:webHidden/>
              </w:rPr>
              <w:instrText xml:space="preserve"> PAGEREF _Toc189146755 \h </w:instrText>
            </w:r>
            <w:r>
              <w:rPr>
                <w:noProof/>
                <w:webHidden/>
              </w:rPr>
            </w:r>
            <w:r>
              <w:rPr>
                <w:noProof/>
                <w:webHidden/>
              </w:rPr>
              <w:fldChar w:fldCharType="separate"/>
            </w:r>
            <w:r w:rsidR="00884969">
              <w:rPr>
                <w:noProof/>
                <w:webHidden/>
              </w:rPr>
              <w:t>461</w:t>
            </w:r>
            <w:r>
              <w:rPr>
                <w:noProof/>
                <w:webHidden/>
              </w:rPr>
              <w:fldChar w:fldCharType="end"/>
            </w:r>
          </w:hyperlink>
        </w:p>
        <w:p w:rsidR="00884969" w:rsidRDefault="002C2C3A">
          <w:pPr>
            <w:pStyle w:val="TOC2"/>
            <w:tabs>
              <w:tab w:val="right" w:leader="dot" w:pos="9350"/>
            </w:tabs>
            <w:rPr>
              <w:noProof/>
            </w:rPr>
          </w:pPr>
          <w:hyperlink w:anchor="_Toc189146756" w:history="1">
            <w:r w:rsidR="00884969" w:rsidRPr="005B49C7">
              <w:rPr>
                <w:rStyle w:val="Hyperlink"/>
                <w:noProof/>
              </w:rPr>
              <w:t>Quantum Computing Platforms</w:t>
            </w:r>
            <w:r w:rsidR="00884969">
              <w:rPr>
                <w:noProof/>
                <w:webHidden/>
              </w:rPr>
              <w:tab/>
            </w:r>
            <w:r>
              <w:rPr>
                <w:noProof/>
                <w:webHidden/>
              </w:rPr>
              <w:fldChar w:fldCharType="begin"/>
            </w:r>
            <w:r w:rsidR="00884969">
              <w:rPr>
                <w:noProof/>
                <w:webHidden/>
              </w:rPr>
              <w:instrText xml:space="preserve"> PAGEREF _Toc189146756 \h </w:instrText>
            </w:r>
            <w:r>
              <w:rPr>
                <w:noProof/>
                <w:webHidden/>
              </w:rPr>
            </w:r>
            <w:r>
              <w:rPr>
                <w:noProof/>
                <w:webHidden/>
              </w:rPr>
              <w:fldChar w:fldCharType="separate"/>
            </w:r>
            <w:r w:rsidR="00884969">
              <w:rPr>
                <w:noProof/>
                <w:webHidden/>
              </w:rPr>
              <w:t>461</w:t>
            </w:r>
            <w:r>
              <w:rPr>
                <w:noProof/>
                <w:webHidden/>
              </w:rPr>
              <w:fldChar w:fldCharType="end"/>
            </w:r>
          </w:hyperlink>
        </w:p>
        <w:p w:rsidR="00884969" w:rsidRDefault="002C2C3A">
          <w:pPr>
            <w:pStyle w:val="TOC2"/>
            <w:tabs>
              <w:tab w:val="right" w:leader="dot" w:pos="9350"/>
            </w:tabs>
            <w:rPr>
              <w:noProof/>
            </w:rPr>
          </w:pPr>
          <w:hyperlink w:anchor="_Toc189146757" w:history="1">
            <w:r w:rsidR="00884969" w:rsidRPr="005B49C7">
              <w:rPr>
                <w:rStyle w:val="Hyperlink"/>
                <w:noProof/>
              </w:rPr>
              <w:t>Quantum Programming Languages</w:t>
            </w:r>
            <w:r w:rsidR="00884969">
              <w:rPr>
                <w:noProof/>
                <w:webHidden/>
              </w:rPr>
              <w:tab/>
            </w:r>
            <w:r>
              <w:rPr>
                <w:noProof/>
                <w:webHidden/>
              </w:rPr>
              <w:fldChar w:fldCharType="begin"/>
            </w:r>
            <w:r w:rsidR="00884969">
              <w:rPr>
                <w:noProof/>
                <w:webHidden/>
              </w:rPr>
              <w:instrText xml:space="preserve"> PAGEREF _Toc189146757 \h </w:instrText>
            </w:r>
            <w:r>
              <w:rPr>
                <w:noProof/>
                <w:webHidden/>
              </w:rPr>
            </w:r>
            <w:r>
              <w:rPr>
                <w:noProof/>
                <w:webHidden/>
              </w:rPr>
              <w:fldChar w:fldCharType="separate"/>
            </w:r>
            <w:r w:rsidR="00884969">
              <w:rPr>
                <w:noProof/>
                <w:webHidden/>
              </w:rPr>
              <w:t>462</w:t>
            </w:r>
            <w:r>
              <w:rPr>
                <w:noProof/>
                <w:webHidden/>
              </w:rPr>
              <w:fldChar w:fldCharType="end"/>
            </w:r>
          </w:hyperlink>
        </w:p>
        <w:p w:rsidR="00884969" w:rsidRDefault="002C2C3A">
          <w:pPr>
            <w:pStyle w:val="TOC2"/>
            <w:tabs>
              <w:tab w:val="right" w:leader="dot" w:pos="9350"/>
            </w:tabs>
            <w:rPr>
              <w:noProof/>
            </w:rPr>
          </w:pPr>
          <w:hyperlink w:anchor="_Toc189146758" w:history="1">
            <w:r w:rsidR="00884969" w:rsidRPr="005B49C7">
              <w:rPr>
                <w:rStyle w:val="Hyperlink"/>
                <w:noProof/>
              </w:rPr>
              <w:t>Applications of Quantum Computing in Systems Engineering</w:t>
            </w:r>
            <w:r w:rsidR="00884969">
              <w:rPr>
                <w:noProof/>
                <w:webHidden/>
              </w:rPr>
              <w:tab/>
            </w:r>
            <w:r>
              <w:rPr>
                <w:noProof/>
                <w:webHidden/>
              </w:rPr>
              <w:fldChar w:fldCharType="begin"/>
            </w:r>
            <w:r w:rsidR="00884969">
              <w:rPr>
                <w:noProof/>
                <w:webHidden/>
              </w:rPr>
              <w:instrText xml:space="preserve"> PAGEREF _Toc189146758 \h </w:instrText>
            </w:r>
            <w:r>
              <w:rPr>
                <w:noProof/>
                <w:webHidden/>
              </w:rPr>
            </w:r>
            <w:r>
              <w:rPr>
                <w:noProof/>
                <w:webHidden/>
              </w:rPr>
              <w:fldChar w:fldCharType="separate"/>
            </w:r>
            <w:r w:rsidR="00884969">
              <w:rPr>
                <w:noProof/>
                <w:webHidden/>
              </w:rPr>
              <w:t>462</w:t>
            </w:r>
            <w:r>
              <w:rPr>
                <w:noProof/>
                <w:webHidden/>
              </w:rPr>
              <w:fldChar w:fldCharType="end"/>
            </w:r>
          </w:hyperlink>
        </w:p>
        <w:p w:rsidR="00884969" w:rsidRDefault="002C2C3A">
          <w:pPr>
            <w:pStyle w:val="TOC2"/>
            <w:tabs>
              <w:tab w:val="right" w:leader="dot" w:pos="9350"/>
            </w:tabs>
            <w:rPr>
              <w:noProof/>
            </w:rPr>
          </w:pPr>
          <w:hyperlink w:anchor="_Toc189146759" w:history="1">
            <w:r w:rsidR="00884969" w:rsidRPr="005B49C7">
              <w:rPr>
                <w:rStyle w:val="Hyperlink"/>
                <w:noProof/>
              </w:rPr>
              <w:t>Challenges and Future of Quantum Computing</w:t>
            </w:r>
            <w:r w:rsidR="00884969">
              <w:rPr>
                <w:noProof/>
                <w:webHidden/>
              </w:rPr>
              <w:tab/>
            </w:r>
            <w:r>
              <w:rPr>
                <w:noProof/>
                <w:webHidden/>
              </w:rPr>
              <w:fldChar w:fldCharType="begin"/>
            </w:r>
            <w:r w:rsidR="00884969">
              <w:rPr>
                <w:noProof/>
                <w:webHidden/>
              </w:rPr>
              <w:instrText xml:space="preserve"> PAGEREF _Toc189146759 \h </w:instrText>
            </w:r>
            <w:r>
              <w:rPr>
                <w:noProof/>
                <w:webHidden/>
              </w:rPr>
            </w:r>
            <w:r>
              <w:rPr>
                <w:noProof/>
                <w:webHidden/>
              </w:rPr>
              <w:fldChar w:fldCharType="separate"/>
            </w:r>
            <w:r w:rsidR="00884969">
              <w:rPr>
                <w:noProof/>
                <w:webHidden/>
              </w:rPr>
              <w:t>462</w:t>
            </w:r>
            <w:r>
              <w:rPr>
                <w:noProof/>
                <w:webHidden/>
              </w:rPr>
              <w:fldChar w:fldCharType="end"/>
            </w:r>
          </w:hyperlink>
        </w:p>
        <w:p w:rsidR="00884969" w:rsidRDefault="002C2C3A">
          <w:pPr>
            <w:pStyle w:val="TOC2"/>
            <w:tabs>
              <w:tab w:val="right" w:leader="dot" w:pos="9350"/>
            </w:tabs>
            <w:rPr>
              <w:noProof/>
            </w:rPr>
          </w:pPr>
          <w:hyperlink w:anchor="_Toc189146760" w:history="1">
            <w:r w:rsidR="00884969" w:rsidRPr="005B49C7">
              <w:rPr>
                <w:rStyle w:val="Hyperlink"/>
                <w:noProof/>
              </w:rPr>
              <w:t>Quantum Supremacy and its Implications</w:t>
            </w:r>
            <w:r w:rsidR="00884969">
              <w:rPr>
                <w:noProof/>
                <w:webHidden/>
              </w:rPr>
              <w:tab/>
            </w:r>
            <w:r>
              <w:rPr>
                <w:noProof/>
                <w:webHidden/>
              </w:rPr>
              <w:fldChar w:fldCharType="begin"/>
            </w:r>
            <w:r w:rsidR="00884969">
              <w:rPr>
                <w:noProof/>
                <w:webHidden/>
              </w:rPr>
              <w:instrText xml:space="preserve"> PAGEREF _Toc189146760 \h </w:instrText>
            </w:r>
            <w:r>
              <w:rPr>
                <w:noProof/>
                <w:webHidden/>
              </w:rPr>
            </w:r>
            <w:r>
              <w:rPr>
                <w:noProof/>
                <w:webHidden/>
              </w:rPr>
              <w:fldChar w:fldCharType="separate"/>
            </w:r>
            <w:r w:rsidR="00884969">
              <w:rPr>
                <w:noProof/>
                <w:webHidden/>
              </w:rPr>
              <w:t>462</w:t>
            </w:r>
            <w:r>
              <w:rPr>
                <w:noProof/>
                <w:webHidden/>
              </w:rPr>
              <w:fldChar w:fldCharType="end"/>
            </w:r>
          </w:hyperlink>
        </w:p>
        <w:p w:rsidR="00884969" w:rsidRDefault="002C2C3A">
          <w:pPr>
            <w:pStyle w:val="TOC1"/>
            <w:tabs>
              <w:tab w:val="right" w:leader="dot" w:pos="9350"/>
            </w:tabs>
            <w:rPr>
              <w:noProof/>
            </w:rPr>
          </w:pPr>
          <w:hyperlink w:anchor="_Toc189146761" w:history="1">
            <w:r w:rsidR="00884969" w:rsidRPr="005B49C7">
              <w:rPr>
                <w:rStyle w:val="Hyperlink"/>
                <w:noProof/>
              </w:rPr>
              <w:t>Neurotechnology in Educational Technology</w:t>
            </w:r>
            <w:r w:rsidR="00884969">
              <w:rPr>
                <w:noProof/>
                <w:webHidden/>
              </w:rPr>
              <w:tab/>
            </w:r>
            <w:r>
              <w:rPr>
                <w:noProof/>
                <w:webHidden/>
              </w:rPr>
              <w:fldChar w:fldCharType="begin"/>
            </w:r>
            <w:r w:rsidR="00884969">
              <w:rPr>
                <w:noProof/>
                <w:webHidden/>
              </w:rPr>
              <w:instrText xml:space="preserve"> PAGEREF _Toc189146761 \h </w:instrText>
            </w:r>
            <w:r>
              <w:rPr>
                <w:noProof/>
                <w:webHidden/>
              </w:rPr>
            </w:r>
            <w:r>
              <w:rPr>
                <w:noProof/>
                <w:webHidden/>
              </w:rPr>
              <w:fldChar w:fldCharType="separate"/>
            </w:r>
            <w:r w:rsidR="00884969">
              <w:rPr>
                <w:noProof/>
                <w:webHidden/>
              </w:rPr>
              <w:t>462</w:t>
            </w:r>
            <w:r>
              <w:rPr>
                <w:noProof/>
                <w:webHidden/>
              </w:rPr>
              <w:fldChar w:fldCharType="end"/>
            </w:r>
          </w:hyperlink>
        </w:p>
        <w:p w:rsidR="00884969" w:rsidRDefault="002C2C3A">
          <w:pPr>
            <w:pStyle w:val="TOC2"/>
            <w:tabs>
              <w:tab w:val="right" w:leader="dot" w:pos="9350"/>
            </w:tabs>
            <w:rPr>
              <w:noProof/>
            </w:rPr>
          </w:pPr>
          <w:hyperlink w:anchor="_Toc189146762" w:history="1">
            <w:r w:rsidR="00884969" w:rsidRPr="005B49C7">
              <w:rPr>
                <w:rStyle w:val="Hyperlink"/>
                <w:noProof/>
              </w:rPr>
              <w:t>Introduction to Neurotechnology</w:t>
            </w:r>
            <w:r w:rsidR="00884969">
              <w:rPr>
                <w:noProof/>
                <w:webHidden/>
              </w:rPr>
              <w:tab/>
            </w:r>
            <w:r>
              <w:rPr>
                <w:noProof/>
                <w:webHidden/>
              </w:rPr>
              <w:fldChar w:fldCharType="begin"/>
            </w:r>
            <w:r w:rsidR="00884969">
              <w:rPr>
                <w:noProof/>
                <w:webHidden/>
              </w:rPr>
              <w:instrText xml:space="preserve"> PAGEREF _Toc189146762 \h </w:instrText>
            </w:r>
            <w:r>
              <w:rPr>
                <w:noProof/>
                <w:webHidden/>
              </w:rPr>
            </w:r>
            <w:r>
              <w:rPr>
                <w:noProof/>
                <w:webHidden/>
              </w:rPr>
              <w:fldChar w:fldCharType="separate"/>
            </w:r>
            <w:r w:rsidR="00884969">
              <w:rPr>
                <w:noProof/>
                <w:webHidden/>
              </w:rPr>
              <w:t>462</w:t>
            </w:r>
            <w:r>
              <w:rPr>
                <w:noProof/>
                <w:webHidden/>
              </w:rPr>
              <w:fldChar w:fldCharType="end"/>
            </w:r>
          </w:hyperlink>
        </w:p>
        <w:p w:rsidR="00884969" w:rsidRDefault="002C2C3A">
          <w:pPr>
            <w:pStyle w:val="TOC2"/>
            <w:tabs>
              <w:tab w:val="right" w:leader="dot" w:pos="9350"/>
            </w:tabs>
            <w:rPr>
              <w:noProof/>
            </w:rPr>
          </w:pPr>
          <w:hyperlink w:anchor="_Toc189146763" w:history="1">
            <w:r w:rsidR="00884969" w:rsidRPr="005B49C7">
              <w:rPr>
                <w:rStyle w:val="Hyperlink"/>
                <w:noProof/>
              </w:rPr>
              <w:t>Neuroscience Basics for Educators</w:t>
            </w:r>
            <w:r w:rsidR="00884969">
              <w:rPr>
                <w:noProof/>
                <w:webHidden/>
              </w:rPr>
              <w:tab/>
            </w:r>
            <w:r>
              <w:rPr>
                <w:noProof/>
                <w:webHidden/>
              </w:rPr>
              <w:fldChar w:fldCharType="begin"/>
            </w:r>
            <w:r w:rsidR="00884969">
              <w:rPr>
                <w:noProof/>
                <w:webHidden/>
              </w:rPr>
              <w:instrText xml:space="preserve"> PAGEREF _Toc189146763 \h </w:instrText>
            </w:r>
            <w:r>
              <w:rPr>
                <w:noProof/>
                <w:webHidden/>
              </w:rPr>
            </w:r>
            <w:r>
              <w:rPr>
                <w:noProof/>
                <w:webHidden/>
              </w:rPr>
              <w:fldChar w:fldCharType="separate"/>
            </w:r>
            <w:r w:rsidR="00884969">
              <w:rPr>
                <w:noProof/>
                <w:webHidden/>
              </w:rPr>
              <w:t>462</w:t>
            </w:r>
            <w:r>
              <w:rPr>
                <w:noProof/>
                <w:webHidden/>
              </w:rPr>
              <w:fldChar w:fldCharType="end"/>
            </w:r>
          </w:hyperlink>
        </w:p>
        <w:p w:rsidR="00884969" w:rsidRDefault="002C2C3A">
          <w:pPr>
            <w:pStyle w:val="TOC2"/>
            <w:tabs>
              <w:tab w:val="right" w:leader="dot" w:pos="9350"/>
            </w:tabs>
            <w:rPr>
              <w:noProof/>
            </w:rPr>
          </w:pPr>
          <w:hyperlink w:anchor="_Toc189146764" w:history="1">
            <w:r w:rsidR="00884969" w:rsidRPr="005B49C7">
              <w:rPr>
                <w:rStyle w:val="Hyperlink"/>
                <w:noProof/>
              </w:rPr>
              <w:t>Brain-Computer Interfaces in Education</w:t>
            </w:r>
            <w:r w:rsidR="00884969">
              <w:rPr>
                <w:noProof/>
                <w:webHidden/>
              </w:rPr>
              <w:tab/>
            </w:r>
            <w:r>
              <w:rPr>
                <w:noProof/>
                <w:webHidden/>
              </w:rPr>
              <w:fldChar w:fldCharType="begin"/>
            </w:r>
            <w:r w:rsidR="00884969">
              <w:rPr>
                <w:noProof/>
                <w:webHidden/>
              </w:rPr>
              <w:instrText xml:space="preserve"> PAGEREF _Toc189146764 \h </w:instrText>
            </w:r>
            <w:r>
              <w:rPr>
                <w:noProof/>
                <w:webHidden/>
              </w:rPr>
            </w:r>
            <w:r>
              <w:rPr>
                <w:noProof/>
                <w:webHidden/>
              </w:rPr>
              <w:fldChar w:fldCharType="separate"/>
            </w:r>
            <w:r w:rsidR="00884969">
              <w:rPr>
                <w:noProof/>
                <w:webHidden/>
              </w:rPr>
              <w:t>462</w:t>
            </w:r>
            <w:r>
              <w:rPr>
                <w:noProof/>
                <w:webHidden/>
              </w:rPr>
              <w:fldChar w:fldCharType="end"/>
            </w:r>
          </w:hyperlink>
        </w:p>
        <w:p w:rsidR="00884969" w:rsidRDefault="002C2C3A">
          <w:pPr>
            <w:pStyle w:val="TOC2"/>
            <w:tabs>
              <w:tab w:val="right" w:leader="dot" w:pos="9350"/>
            </w:tabs>
            <w:rPr>
              <w:noProof/>
            </w:rPr>
          </w:pPr>
          <w:hyperlink w:anchor="_Toc189146765" w:history="1">
            <w:r w:rsidR="00884969" w:rsidRPr="005B49C7">
              <w:rPr>
                <w:rStyle w:val="Hyperlink"/>
                <w:noProof/>
              </w:rPr>
              <w:t>Cognitive Load Theory and Neurotechnology</w:t>
            </w:r>
            <w:r w:rsidR="00884969">
              <w:rPr>
                <w:noProof/>
                <w:webHidden/>
              </w:rPr>
              <w:tab/>
            </w:r>
            <w:r>
              <w:rPr>
                <w:noProof/>
                <w:webHidden/>
              </w:rPr>
              <w:fldChar w:fldCharType="begin"/>
            </w:r>
            <w:r w:rsidR="00884969">
              <w:rPr>
                <w:noProof/>
                <w:webHidden/>
              </w:rPr>
              <w:instrText xml:space="preserve"> PAGEREF _Toc189146765 \h </w:instrText>
            </w:r>
            <w:r>
              <w:rPr>
                <w:noProof/>
                <w:webHidden/>
              </w:rPr>
            </w:r>
            <w:r>
              <w:rPr>
                <w:noProof/>
                <w:webHidden/>
              </w:rPr>
              <w:fldChar w:fldCharType="separate"/>
            </w:r>
            <w:r w:rsidR="00884969">
              <w:rPr>
                <w:noProof/>
                <w:webHidden/>
              </w:rPr>
              <w:t>462</w:t>
            </w:r>
            <w:r>
              <w:rPr>
                <w:noProof/>
                <w:webHidden/>
              </w:rPr>
              <w:fldChar w:fldCharType="end"/>
            </w:r>
          </w:hyperlink>
        </w:p>
        <w:p w:rsidR="00884969" w:rsidRDefault="002C2C3A">
          <w:pPr>
            <w:pStyle w:val="TOC2"/>
            <w:tabs>
              <w:tab w:val="right" w:leader="dot" w:pos="9350"/>
            </w:tabs>
            <w:rPr>
              <w:noProof/>
            </w:rPr>
          </w:pPr>
          <w:hyperlink w:anchor="_Toc189146766" w:history="1">
            <w:r w:rsidR="00884969" w:rsidRPr="005B49C7">
              <w:rPr>
                <w:rStyle w:val="Hyperlink"/>
                <w:noProof/>
              </w:rPr>
              <w:t>Neuroscience-Based Adaptive Learning Technologies</w:t>
            </w:r>
            <w:r w:rsidR="00884969">
              <w:rPr>
                <w:noProof/>
                <w:webHidden/>
              </w:rPr>
              <w:tab/>
            </w:r>
            <w:r>
              <w:rPr>
                <w:noProof/>
                <w:webHidden/>
              </w:rPr>
              <w:fldChar w:fldCharType="begin"/>
            </w:r>
            <w:r w:rsidR="00884969">
              <w:rPr>
                <w:noProof/>
                <w:webHidden/>
              </w:rPr>
              <w:instrText xml:space="preserve"> PAGEREF _Toc189146766 \h </w:instrText>
            </w:r>
            <w:r>
              <w:rPr>
                <w:noProof/>
                <w:webHidden/>
              </w:rPr>
            </w:r>
            <w:r>
              <w:rPr>
                <w:noProof/>
                <w:webHidden/>
              </w:rPr>
              <w:fldChar w:fldCharType="separate"/>
            </w:r>
            <w:r w:rsidR="00884969">
              <w:rPr>
                <w:noProof/>
                <w:webHidden/>
              </w:rPr>
              <w:t>463</w:t>
            </w:r>
            <w:r>
              <w:rPr>
                <w:noProof/>
                <w:webHidden/>
              </w:rPr>
              <w:fldChar w:fldCharType="end"/>
            </w:r>
          </w:hyperlink>
        </w:p>
        <w:p w:rsidR="00884969" w:rsidRDefault="002C2C3A">
          <w:pPr>
            <w:pStyle w:val="TOC2"/>
            <w:tabs>
              <w:tab w:val="right" w:leader="dot" w:pos="9350"/>
            </w:tabs>
            <w:rPr>
              <w:noProof/>
            </w:rPr>
          </w:pPr>
          <w:hyperlink w:anchor="_Toc189146767" w:history="1">
            <w:r w:rsidR="00884969" w:rsidRPr="005B49C7">
              <w:rPr>
                <w:rStyle w:val="Hyperlink"/>
                <w:noProof/>
              </w:rPr>
              <w:t>Ethical and Social Implications</w:t>
            </w:r>
            <w:r w:rsidR="00884969">
              <w:rPr>
                <w:noProof/>
                <w:webHidden/>
              </w:rPr>
              <w:tab/>
            </w:r>
            <w:r>
              <w:rPr>
                <w:noProof/>
                <w:webHidden/>
              </w:rPr>
              <w:fldChar w:fldCharType="begin"/>
            </w:r>
            <w:r w:rsidR="00884969">
              <w:rPr>
                <w:noProof/>
                <w:webHidden/>
              </w:rPr>
              <w:instrText xml:space="preserve"> PAGEREF _Toc189146767 \h </w:instrText>
            </w:r>
            <w:r>
              <w:rPr>
                <w:noProof/>
                <w:webHidden/>
              </w:rPr>
            </w:r>
            <w:r>
              <w:rPr>
                <w:noProof/>
                <w:webHidden/>
              </w:rPr>
              <w:fldChar w:fldCharType="separate"/>
            </w:r>
            <w:r w:rsidR="00884969">
              <w:rPr>
                <w:noProof/>
                <w:webHidden/>
              </w:rPr>
              <w:t>463</w:t>
            </w:r>
            <w:r>
              <w:rPr>
                <w:noProof/>
                <w:webHidden/>
              </w:rPr>
              <w:fldChar w:fldCharType="end"/>
            </w:r>
          </w:hyperlink>
        </w:p>
        <w:p w:rsidR="00884969" w:rsidRDefault="002C2C3A">
          <w:pPr>
            <w:pStyle w:val="TOC2"/>
            <w:tabs>
              <w:tab w:val="right" w:leader="dot" w:pos="9350"/>
            </w:tabs>
            <w:rPr>
              <w:noProof/>
            </w:rPr>
          </w:pPr>
          <w:hyperlink w:anchor="_Toc189146768" w:history="1">
            <w:r w:rsidR="00884969" w:rsidRPr="005B49C7">
              <w:rPr>
                <w:rStyle w:val="Hyperlink"/>
                <w:noProof/>
              </w:rPr>
              <w:t>Case Studies in Neurotechnology Education</w:t>
            </w:r>
            <w:r w:rsidR="00884969">
              <w:rPr>
                <w:noProof/>
                <w:webHidden/>
              </w:rPr>
              <w:tab/>
            </w:r>
            <w:r>
              <w:rPr>
                <w:noProof/>
                <w:webHidden/>
              </w:rPr>
              <w:fldChar w:fldCharType="begin"/>
            </w:r>
            <w:r w:rsidR="00884969">
              <w:rPr>
                <w:noProof/>
                <w:webHidden/>
              </w:rPr>
              <w:instrText xml:space="preserve"> PAGEREF _Toc189146768 \h </w:instrText>
            </w:r>
            <w:r>
              <w:rPr>
                <w:noProof/>
                <w:webHidden/>
              </w:rPr>
            </w:r>
            <w:r>
              <w:rPr>
                <w:noProof/>
                <w:webHidden/>
              </w:rPr>
              <w:fldChar w:fldCharType="separate"/>
            </w:r>
            <w:r w:rsidR="00884969">
              <w:rPr>
                <w:noProof/>
                <w:webHidden/>
              </w:rPr>
              <w:t>463</w:t>
            </w:r>
            <w:r>
              <w:rPr>
                <w:noProof/>
                <w:webHidden/>
              </w:rPr>
              <w:fldChar w:fldCharType="end"/>
            </w:r>
          </w:hyperlink>
        </w:p>
        <w:p w:rsidR="00884969" w:rsidRDefault="002C2C3A">
          <w:pPr>
            <w:pStyle w:val="TOC2"/>
            <w:tabs>
              <w:tab w:val="right" w:leader="dot" w:pos="9350"/>
            </w:tabs>
            <w:rPr>
              <w:noProof/>
            </w:rPr>
          </w:pPr>
          <w:hyperlink w:anchor="_Toc189146769" w:history="1">
            <w:r w:rsidR="00884969" w:rsidRPr="005B49C7">
              <w:rPr>
                <w:rStyle w:val="Hyperlink"/>
                <w:noProof/>
              </w:rPr>
              <w:t>Future Trends in Neurotechnology for Education</w:t>
            </w:r>
            <w:r w:rsidR="00884969">
              <w:rPr>
                <w:noProof/>
                <w:webHidden/>
              </w:rPr>
              <w:tab/>
            </w:r>
            <w:r>
              <w:rPr>
                <w:noProof/>
                <w:webHidden/>
              </w:rPr>
              <w:fldChar w:fldCharType="begin"/>
            </w:r>
            <w:r w:rsidR="00884969">
              <w:rPr>
                <w:noProof/>
                <w:webHidden/>
              </w:rPr>
              <w:instrText xml:space="preserve"> PAGEREF _Toc189146769 \h </w:instrText>
            </w:r>
            <w:r>
              <w:rPr>
                <w:noProof/>
                <w:webHidden/>
              </w:rPr>
            </w:r>
            <w:r>
              <w:rPr>
                <w:noProof/>
                <w:webHidden/>
              </w:rPr>
              <w:fldChar w:fldCharType="separate"/>
            </w:r>
            <w:r w:rsidR="00884969">
              <w:rPr>
                <w:noProof/>
                <w:webHidden/>
              </w:rPr>
              <w:t>463</w:t>
            </w:r>
            <w:r>
              <w:rPr>
                <w:noProof/>
                <w:webHidden/>
              </w:rPr>
              <w:fldChar w:fldCharType="end"/>
            </w:r>
          </w:hyperlink>
        </w:p>
        <w:p w:rsidR="00884969" w:rsidRDefault="002C2C3A">
          <w:pPr>
            <w:pStyle w:val="TOC1"/>
            <w:tabs>
              <w:tab w:val="right" w:leader="dot" w:pos="9350"/>
            </w:tabs>
            <w:rPr>
              <w:noProof/>
            </w:rPr>
          </w:pPr>
          <w:hyperlink w:anchor="_Toc189146770" w:history="1">
            <w:r w:rsidR="00884969" w:rsidRPr="005B49C7">
              <w:rPr>
                <w:rStyle w:val="Hyperlink"/>
                <w:noProof/>
              </w:rPr>
              <w:t>Robotic Process Automation in Electrochemical Engineering</w:t>
            </w:r>
            <w:r w:rsidR="00884969">
              <w:rPr>
                <w:noProof/>
                <w:webHidden/>
              </w:rPr>
              <w:tab/>
            </w:r>
            <w:r>
              <w:rPr>
                <w:noProof/>
                <w:webHidden/>
              </w:rPr>
              <w:fldChar w:fldCharType="begin"/>
            </w:r>
            <w:r w:rsidR="00884969">
              <w:rPr>
                <w:noProof/>
                <w:webHidden/>
              </w:rPr>
              <w:instrText xml:space="preserve"> PAGEREF _Toc189146770 \h </w:instrText>
            </w:r>
            <w:r>
              <w:rPr>
                <w:noProof/>
                <w:webHidden/>
              </w:rPr>
            </w:r>
            <w:r>
              <w:rPr>
                <w:noProof/>
                <w:webHidden/>
              </w:rPr>
              <w:fldChar w:fldCharType="separate"/>
            </w:r>
            <w:r w:rsidR="00884969">
              <w:rPr>
                <w:noProof/>
                <w:webHidden/>
              </w:rPr>
              <w:t>463</w:t>
            </w:r>
            <w:r>
              <w:rPr>
                <w:noProof/>
                <w:webHidden/>
              </w:rPr>
              <w:fldChar w:fldCharType="end"/>
            </w:r>
          </w:hyperlink>
        </w:p>
        <w:p w:rsidR="00884969" w:rsidRDefault="002C2C3A">
          <w:pPr>
            <w:pStyle w:val="TOC2"/>
            <w:tabs>
              <w:tab w:val="right" w:leader="dot" w:pos="9350"/>
            </w:tabs>
            <w:rPr>
              <w:noProof/>
            </w:rPr>
          </w:pPr>
          <w:hyperlink w:anchor="_Toc189146771" w:history="1">
            <w:r w:rsidR="00884969" w:rsidRPr="005B49C7">
              <w:rPr>
                <w:rStyle w:val="Hyperlink"/>
                <w:noProof/>
              </w:rPr>
              <w:t>Introduction to Robotic Process Automation</w:t>
            </w:r>
            <w:r w:rsidR="00884969">
              <w:rPr>
                <w:noProof/>
                <w:webHidden/>
              </w:rPr>
              <w:tab/>
            </w:r>
            <w:r>
              <w:rPr>
                <w:noProof/>
                <w:webHidden/>
              </w:rPr>
              <w:fldChar w:fldCharType="begin"/>
            </w:r>
            <w:r w:rsidR="00884969">
              <w:rPr>
                <w:noProof/>
                <w:webHidden/>
              </w:rPr>
              <w:instrText xml:space="preserve"> PAGEREF _Toc189146771 \h </w:instrText>
            </w:r>
            <w:r>
              <w:rPr>
                <w:noProof/>
                <w:webHidden/>
              </w:rPr>
            </w:r>
            <w:r>
              <w:rPr>
                <w:noProof/>
                <w:webHidden/>
              </w:rPr>
              <w:fldChar w:fldCharType="separate"/>
            </w:r>
            <w:r w:rsidR="00884969">
              <w:rPr>
                <w:noProof/>
                <w:webHidden/>
              </w:rPr>
              <w:t>463</w:t>
            </w:r>
            <w:r>
              <w:rPr>
                <w:noProof/>
                <w:webHidden/>
              </w:rPr>
              <w:fldChar w:fldCharType="end"/>
            </w:r>
          </w:hyperlink>
        </w:p>
        <w:p w:rsidR="00884969" w:rsidRDefault="002C2C3A">
          <w:pPr>
            <w:pStyle w:val="TOC2"/>
            <w:tabs>
              <w:tab w:val="right" w:leader="dot" w:pos="9350"/>
            </w:tabs>
            <w:rPr>
              <w:noProof/>
            </w:rPr>
          </w:pPr>
          <w:hyperlink w:anchor="_Toc189146772" w:history="1">
            <w:r w:rsidR="00884969" w:rsidRPr="005B49C7">
              <w:rPr>
                <w:rStyle w:val="Hyperlink"/>
                <w:noProof/>
              </w:rPr>
              <w:t>Fundamentals of Electrochemical Engineering</w:t>
            </w:r>
            <w:r w:rsidR="00884969">
              <w:rPr>
                <w:noProof/>
                <w:webHidden/>
              </w:rPr>
              <w:tab/>
            </w:r>
            <w:r>
              <w:rPr>
                <w:noProof/>
                <w:webHidden/>
              </w:rPr>
              <w:fldChar w:fldCharType="begin"/>
            </w:r>
            <w:r w:rsidR="00884969">
              <w:rPr>
                <w:noProof/>
                <w:webHidden/>
              </w:rPr>
              <w:instrText xml:space="preserve"> PAGEREF _Toc189146772 \h </w:instrText>
            </w:r>
            <w:r>
              <w:rPr>
                <w:noProof/>
                <w:webHidden/>
              </w:rPr>
            </w:r>
            <w:r>
              <w:rPr>
                <w:noProof/>
                <w:webHidden/>
              </w:rPr>
              <w:fldChar w:fldCharType="separate"/>
            </w:r>
            <w:r w:rsidR="00884969">
              <w:rPr>
                <w:noProof/>
                <w:webHidden/>
              </w:rPr>
              <w:t>463</w:t>
            </w:r>
            <w:r>
              <w:rPr>
                <w:noProof/>
                <w:webHidden/>
              </w:rPr>
              <w:fldChar w:fldCharType="end"/>
            </w:r>
          </w:hyperlink>
        </w:p>
        <w:p w:rsidR="00884969" w:rsidRDefault="002C2C3A">
          <w:pPr>
            <w:pStyle w:val="TOC2"/>
            <w:tabs>
              <w:tab w:val="right" w:leader="dot" w:pos="9350"/>
            </w:tabs>
            <w:rPr>
              <w:noProof/>
            </w:rPr>
          </w:pPr>
          <w:hyperlink w:anchor="_Toc189146773" w:history="1">
            <w:r w:rsidR="00884969" w:rsidRPr="005B49C7">
              <w:rPr>
                <w:rStyle w:val="Hyperlink"/>
                <w:noProof/>
              </w:rPr>
              <w:t>RPA Tools and Platforms</w:t>
            </w:r>
            <w:r w:rsidR="00884969">
              <w:rPr>
                <w:noProof/>
                <w:webHidden/>
              </w:rPr>
              <w:tab/>
            </w:r>
            <w:r>
              <w:rPr>
                <w:noProof/>
                <w:webHidden/>
              </w:rPr>
              <w:fldChar w:fldCharType="begin"/>
            </w:r>
            <w:r w:rsidR="00884969">
              <w:rPr>
                <w:noProof/>
                <w:webHidden/>
              </w:rPr>
              <w:instrText xml:space="preserve"> PAGEREF _Toc189146773 \h </w:instrText>
            </w:r>
            <w:r>
              <w:rPr>
                <w:noProof/>
                <w:webHidden/>
              </w:rPr>
            </w:r>
            <w:r>
              <w:rPr>
                <w:noProof/>
                <w:webHidden/>
              </w:rPr>
              <w:fldChar w:fldCharType="separate"/>
            </w:r>
            <w:r w:rsidR="00884969">
              <w:rPr>
                <w:noProof/>
                <w:webHidden/>
              </w:rPr>
              <w:t>463</w:t>
            </w:r>
            <w:r>
              <w:rPr>
                <w:noProof/>
                <w:webHidden/>
              </w:rPr>
              <w:fldChar w:fldCharType="end"/>
            </w:r>
          </w:hyperlink>
        </w:p>
        <w:p w:rsidR="00884969" w:rsidRDefault="002C2C3A">
          <w:pPr>
            <w:pStyle w:val="TOC2"/>
            <w:tabs>
              <w:tab w:val="right" w:leader="dot" w:pos="9350"/>
            </w:tabs>
            <w:rPr>
              <w:noProof/>
            </w:rPr>
          </w:pPr>
          <w:hyperlink w:anchor="_Toc189146774" w:history="1">
            <w:r w:rsidR="00884969" w:rsidRPr="005B49C7">
              <w:rPr>
                <w:rStyle w:val="Hyperlink"/>
                <w:noProof/>
              </w:rPr>
              <w:t>Automating Electrochemical Process Controls</w:t>
            </w:r>
            <w:r w:rsidR="00884969">
              <w:rPr>
                <w:noProof/>
                <w:webHidden/>
              </w:rPr>
              <w:tab/>
            </w:r>
            <w:r>
              <w:rPr>
                <w:noProof/>
                <w:webHidden/>
              </w:rPr>
              <w:fldChar w:fldCharType="begin"/>
            </w:r>
            <w:r w:rsidR="00884969">
              <w:rPr>
                <w:noProof/>
                <w:webHidden/>
              </w:rPr>
              <w:instrText xml:space="preserve"> PAGEREF _Toc189146774 \h </w:instrText>
            </w:r>
            <w:r>
              <w:rPr>
                <w:noProof/>
                <w:webHidden/>
              </w:rPr>
            </w:r>
            <w:r>
              <w:rPr>
                <w:noProof/>
                <w:webHidden/>
              </w:rPr>
              <w:fldChar w:fldCharType="separate"/>
            </w:r>
            <w:r w:rsidR="00884969">
              <w:rPr>
                <w:noProof/>
                <w:webHidden/>
              </w:rPr>
              <w:t>464</w:t>
            </w:r>
            <w:r>
              <w:rPr>
                <w:noProof/>
                <w:webHidden/>
              </w:rPr>
              <w:fldChar w:fldCharType="end"/>
            </w:r>
          </w:hyperlink>
        </w:p>
        <w:p w:rsidR="00884969" w:rsidRDefault="002C2C3A">
          <w:pPr>
            <w:pStyle w:val="TOC2"/>
            <w:tabs>
              <w:tab w:val="right" w:leader="dot" w:pos="9350"/>
            </w:tabs>
            <w:rPr>
              <w:noProof/>
            </w:rPr>
          </w:pPr>
          <w:hyperlink w:anchor="_Toc189146775" w:history="1">
            <w:r w:rsidR="00884969" w:rsidRPr="005B49C7">
              <w:rPr>
                <w:rStyle w:val="Hyperlink"/>
                <w:noProof/>
              </w:rPr>
              <w:t>Data Collection and Analysis in Electrochemical Systems</w:t>
            </w:r>
            <w:r w:rsidR="00884969">
              <w:rPr>
                <w:noProof/>
                <w:webHidden/>
              </w:rPr>
              <w:tab/>
            </w:r>
            <w:r>
              <w:rPr>
                <w:noProof/>
                <w:webHidden/>
              </w:rPr>
              <w:fldChar w:fldCharType="begin"/>
            </w:r>
            <w:r w:rsidR="00884969">
              <w:rPr>
                <w:noProof/>
                <w:webHidden/>
              </w:rPr>
              <w:instrText xml:space="preserve"> PAGEREF _Toc189146775 \h </w:instrText>
            </w:r>
            <w:r>
              <w:rPr>
                <w:noProof/>
                <w:webHidden/>
              </w:rPr>
            </w:r>
            <w:r>
              <w:rPr>
                <w:noProof/>
                <w:webHidden/>
              </w:rPr>
              <w:fldChar w:fldCharType="separate"/>
            </w:r>
            <w:r w:rsidR="00884969">
              <w:rPr>
                <w:noProof/>
                <w:webHidden/>
              </w:rPr>
              <w:t>464</w:t>
            </w:r>
            <w:r>
              <w:rPr>
                <w:noProof/>
                <w:webHidden/>
              </w:rPr>
              <w:fldChar w:fldCharType="end"/>
            </w:r>
          </w:hyperlink>
        </w:p>
        <w:p w:rsidR="00884969" w:rsidRDefault="002C2C3A">
          <w:pPr>
            <w:pStyle w:val="TOC2"/>
            <w:tabs>
              <w:tab w:val="right" w:leader="dot" w:pos="9350"/>
            </w:tabs>
            <w:rPr>
              <w:noProof/>
            </w:rPr>
          </w:pPr>
          <w:hyperlink w:anchor="_Toc189146776" w:history="1">
            <w:r w:rsidR="00884969" w:rsidRPr="005B49C7">
              <w:rPr>
                <w:rStyle w:val="Hyperlink"/>
                <w:noProof/>
              </w:rPr>
              <w:t>Machine Learning and RPA in Electrochemical Engineering</w:t>
            </w:r>
            <w:r w:rsidR="00884969">
              <w:rPr>
                <w:noProof/>
                <w:webHidden/>
              </w:rPr>
              <w:tab/>
            </w:r>
            <w:r>
              <w:rPr>
                <w:noProof/>
                <w:webHidden/>
              </w:rPr>
              <w:fldChar w:fldCharType="begin"/>
            </w:r>
            <w:r w:rsidR="00884969">
              <w:rPr>
                <w:noProof/>
                <w:webHidden/>
              </w:rPr>
              <w:instrText xml:space="preserve"> PAGEREF _Toc189146776 \h </w:instrText>
            </w:r>
            <w:r>
              <w:rPr>
                <w:noProof/>
                <w:webHidden/>
              </w:rPr>
            </w:r>
            <w:r>
              <w:rPr>
                <w:noProof/>
                <w:webHidden/>
              </w:rPr>
              <w:fldChar w:fldCharType="separate"/>
            </w:r>
            <w:r w:rsidR="00884969">
              <w:rPr>
                <w:noProof/>
                <w:webHidden/>
              </w:rPr>
              <w:t>464</w:t>
            </w:r>
            <w:r>
              <w:rPr>
                <w:noProof/>
                <w:webHidden/>
              </w:rPr>
              <w:fldChar w:fldCharType="end"/>
            </w:r>
          </w:hyperlink>
        </w:p>
        <w:p w:rsidR="00884969" w:rsidRDefault="002C2C3A">
          <w:pPr>
            <w:pStyle w:val="TOC2"/>
            <w:tabs>
              <w:tab w:val="right" w:leader="dot" w:pos="9350"/>
            </w:tabs>
            <w:rPr>
              <w:noProof/>
            </w:rPr>
          </w:pPr>
          <w:hyperlink w:anchor="_Toc189146777" w:history="1">
            <w:r w:rsidR="00884969" w:rsidRPr="005B49C7">
              <w:rPr>
                <w:rStyle w:val="Hyperlink"/>
                <w:noProof/>
              </w:rPr>
              <w:t>RPA Implementation Challenges and Solutions</w:t>
            </w:r>
            <w:r w:rsidR="00884969">
              <w:rPr>
                <w:noProof/>
                <w:webHidden/>
              </w:rPr>
              <w:tab/>
            </w:r>
            <w:r>
              <w:rPr>
                <w:noProof/>
                <w:webHidden/>
              </w:rPr>
              <w:fldChar w:fldCharType="begin"/>
            </w:r>
            <w:r w:rsidR="00884969">
              <w:rPr>
                <w:noProof/>
                <w:webHidden/>
              </w:rPr>
              <w:instrText xml:space="preserve"> PAGEREF _Toc189146777 \h </w:instrText>
            </w:r>
            <w:r>
              <w:rPr>
                <w:noProof/>
                <w:webHidden/>
              </w:rPr>
            </w:r>
            <w:r>
              <w:rPr>
                <w:noProof/>
                <w:webHidden/>
              </w:rPr>
              <w:fldChar w:fldCharType="separate"/>
            </w:r>
            <w:r w:rsidR="00884969">
              <w:rPr>
                <w:noProof/>
                <w:webHidden/>
              </w:rPr>
              <w:t>464</w:t>
            </w:r>
            <w:r>
              <w:rPr>
                <w:noProof/>
                <w:webHidden/>
              </w:rPr>
              <w:fldChar w:fldCharType="end"/>
            </w:r>
          </w:hyperlink>
        </w:p>
        <w:p w:rsidR="00884969" w:rsidRDefault="002C2C3A">
          <w:pPr>
            <w:pStyle w:val="TOC2"/>
            <w:tabs>
              <w:tab w:val="right" w:leader="dot" w:pos="9350"/>
            </w:tabs>
            <w:rPr>
              <w:noProof/>
            </w:rPr>
          </w:pPr>
          <w:hyperlink w:anchor="_Toc189146778" w:history="1">
            <w:r w:rsidR="00884969" w:rsidRPr="005B49C7">
              <w:rPr>
                <w:rStyle w:val="Hyperlink"/>
                <w:noProof/>
              </w:rPr>
              <w:t>Case Studies and Industry Applications</w:t>
            </w:r>
            <w:r w:rsidR="00884969">
              <w:rPr>
                <w:noProof/>
                <w:webHidden/>
              </w:rPr>
              <w:tab/>
            </w:r>
            <w:r>
              <w:rPr>
                <w:noProof/>
                <w:webHidden/>
              </w:rPr>
              <w:fldChar w:fldCharType="begin"/>
            </w:r>
            <w:r w:rsidR="00884969">
              <w:rPr>
                <w:noProof/>
                <w:webHidden/>
              </w:rPr>
              <w:instrText xml:space="preserve"> PAGEREF _Toc189146778 \h </w:instrText>
            </w:r>
            <w:r>
              <w:rPr>
                <w:noProof/>
                <w:webHidden/>
              </w:rPr>
            </w:r>
            <w:r>
              <w:rPr>
                <w:noProof/>
                <w:webHidden/>
              </w:rPr>
              <w:fldChar w:fldCharType="separate"/>
            </w:r>
            <w:r w:rsidR="00884969">
              <w:rPr>
                <w:noProof/>
                <w:webHidden/>
              </w:rPr>
              <w:t>464</w:t>
            </w:r>
            <w:r>
              <w:rPr>
                <w:noProof/>
                <w:webHidden/>
              </w:rPr>
              <w:fldChar w:fldCharType="end"/>
            </w:r>
          </w:hyperlink>
        </w:p>
        <w:p w:rsidR="00884969" w:rsidRDefault="002C2C3A">
          <w:pPr>
            <w:pStyle w:val="TOC1"/>
            <w:tabs>
              <w:tab w:val="right" w:leader="dot" w:pos="9350"/>
            </w:tabs>
            <w:rPr>
              <w:noProof/>
            </w:rPr>
          </w:pPr>
          <w:hyperlink w:anchor="_Toc189146779" w:history="1">
            <w:r w:rsidR="00884969" w:rsidRPr="005B49C7">
              <w:rPr>
                <w:rStyle w:val="Hyperlink"/>
                <w:noProof/>
              </w:rPr>
              <w:t>Integrating Educational Technology in Renewable Energy Studies</w:t>
            </w:r>
            <w:r w:rsidR="00884969">
              <w:rPr>
                <w:noProof/>
                <w:webHidden/>
              </w:rPr>
              <w:tab/>
            </w:r>
            <w:r>
              <w:rPr>
                <w:noProof/>
                <w:webHidden/>
              </w:rPr>
              <w:fldChar w:fldCharType="begin"/>
            </w:r>
            <w:r w:rsidR="00884969">
              <w:rPr>
                <w:noProof/>
                <w:webHidden/>
              </w:rPr>
              <w:instrText xml:space="preserve"> PAGEREF _Toc189146779 \h </w:instrText>
            </w:r>
            <w:r>
              <w:rPr>
                <w:noProof/>
                <w:webHidden/>
              </w:rPr>
            </w:r>
            <w:r>
              <w:rPr>
                <w:noProof/>
                <w:webHidden/>
              </w:rPr>
              <w:fldChar w:fldCharType="separate"/>
            </w:r>
            <w:r w:rsidR="00884969">
              <w:rPr>
                <w:noProof/>
                <w:webHidden/>
              </w:rPr>
              <w:t>464</w:t>
            </w:r>
            <w:r>
              <w:rPr>
                <w:noProof/>
                <w:webHidden/>
              </w:rPr>
              <w:fldChar w:fldCharType="end"/>
            </w:r>
          </w:hyperlink>
        </w:p>
        <w:p w:rsidR="00884969" w:rsidRDefault="002C2C3A">
          <w:pPr>
            <w:pStyle w:val="TOC2"/>
            <w:tabs>
              <w:tab w:val="right" w:leader="dot" w:pos="9350"/>
            </w:tabs>
            <w:rPr>
              <w:noProof/>
            </w:rPr>
          </w:pPr>
          <w:hyperlink w:anchor="_Toc189146780" w:history="1">
            <w:r w:rsidR="00884969" w:rsidRPr="005B49C7">
              <w:rPr>
                <w:rStyle w:val="Hyperlink"/>
                <w:noProof/>
              </w:rPr>
              <w:t>Introduction to Renewable Energy</w:t>
            </w:r>
            <w:r w:rsidR="00884969">
              <w:rPr>
                <w:noProof/>
                <w:webHidden/>
              </w:rPr>
              <w:tab/>
            </w:r>
            <w:r>
              <w:rPr>
                <w:noProof/>
                <w:webHidden/>
              </w:rPr>
              <w:fldChar w:fldCharType="begin"/>
            </w:r>
            <w:r w:rsidR="00884969">
              <w:rPr>
                <w:noProof/>
                <w:webHidden/>
              </w:rPr>
              <w:instrText xml:space="preserve"> PAGEREF _Toc189146780 \h </w:instrText>
            </w:r>
            <w:r>
              <w:rPr>
                <w:noProof/>
                <w:webHidden/>
              </w:rPr>
            </w:r>
            <w:r>
              <w:rPr>
                <w:noProof/>
                <w:webHidden/>
              </w:rPr>
              <w:fldChar w:fldCharType="separate"/>
            </w:r>
            <w:r w:rsidR="00884969">
              <w:rPr>
                <w:noProof/>
                <w:webHidden/>
              </w:rPr>
              <w:t>464</w:t>
            </w:r>
            <w:r>
              <w:rPr>
                <w:noProof/>
                <w:webHidden/>
              </w:rPr>
              <w:fldChar w:fldCharType="end"/>
            </w:r>
          </w:hyperlink>
        </w:p>
        <w:p w:rsidR="00884969" w:rsidRDefault="002C2C3A">
          <w:pPr>
            <w:pStyle w:val="TOC2"/>
            <w:tabs>
              <w:tab w:val="right" w:leader="dot" w:pos="9350"/>
            </w:tabs>
            <w:rPr>
              <w:noProof/>
            </w:rPr>
          </w:pPr>
          <w:hyperlink w:anchor="_Toc189146781" w:history="1">
            <w:r w:rsidR="00884969" w:rsidRPr="005B49C7">
              <w:rPr>
                <w:rStyle w:val="Hyperlink"/>
                <w:noProof/>
              </w:rPr>
              <w:t>Educational Technology Tools</w:t>
            </w:r>
            <w:r w:rsidR="00884969">
              <w:rPr>
                <w:noProof/>
                <w:webHidden/>
              </w:rPr>
              <w:tab/>
            </w:r>
            <w:r>
              <w:rPr>
                <w:noProof/>
                <w:webHidden/>
              </w:rPr>
              <w:fldChar w:fldCharType="begin"/>
            </w:r>
            <w:r w:rsidR="00884969">
              <w:rPr>
                <w:noProof/>
                <w:webHidden/>
              </w:rPr>
              <w:instrText xml:space="preserve"> PAGEREF _Toc189146781 \h </w:instrText>
            </w:r>
            <w:r>
              <w:rPr>
                <w:noProof/>
                <w:webHidden/>
              </w:rPr>
            </w:r>
            <w:r>
              <w:rPr>
                <w:noProof/>
                <w:webHidden/>
              </w:rPr>
              <w:fldChar w:fldCharType="separate"/>
            </w:r>
            <w:r w:rsidR="00884969">
              <w:rPr>
                <w:noProof/>
                <w:webHidden/>
              </w:rPr>
              <w:t>464</w:t>
            </w:r>
            <w:r>
              <w:rPr>
                <w:noProof/>
                <w:webHidden/>
              </w:rPr>
              <w:fldChar w:fldCharType="end"/>
            </w:r>
          </w:hyperlink>
        </w:p>
        <w:p w:rsidR="00884969" w:rsidRDefault="002C2C3A">
          <w:pPr>
            <w:pStyle w:val="TOC2"/>
            <w:tabs>
              <w:tab w:val="right" w:leader="dot" w:pos="9350"/>
            </w:tabs>
            <w:rPr>
              <w:noProof/>
            </w:rPr>
          </w:pPr>
          <w:hyperlink w:anchor="_Toc189146782" w:history="1">
            <w:r w:rsidR="00884969" w:rsidRPr="005B49C7">
              <w:rPr>
                <w:rStyle w:val="Hyperlink"/>
                <w:noProof/>
              </w:rPr>
              <w:t>Designing Interactive Learning Modules</w:t>
            </w:r>
            <w:r w:rsidR="00884969">
              <w:rPr>
                <w:noProof/>
                <w:webHidden/>
              </w:rPr>
              <w:tab/>
            </w:r>
            <w:r>
              <w:rPr>
                <w:noProof/>
                <w:webHidden/>
              </w:rPr>
              <w:fldChar w:fldCharType="begin"/>
            </w:r>
            <w:r w:rsidR="00884969">
              <w:rPr>
                <w:noProof/>
                <w:webHidden/>
              </w:rPr>
              <w:instrText xml:space="preserve"> PAGEREF _Toc189146782 \h </w:instrText>
            </w:r>
            <w:r>
              <w:rPr>
                <w:noProof/>
                <w:webHidden/>
              </w:rPr>
            </w:r>
            <w:r>
              <w:rPr>
                <w:noProof/>
                <w:webHidden/>
              </w:rPr>
              <w:fldChar w:fldCharType="separate"/>
            </w:r>
            <w:r w:rsidR="00884969">
              <w:rPr>
                <w:noProof/>
                <w:webHidden/>
              </w:rPr>
              <w:t>464</w:t>
            </w:r>
            <w:r>
              <w:rPr>
                <w:noProof/>
                <w:webHidden/>
              </w:rPr>
              <w:fldChar w:fldCharType="end"/>
            </w:r>
          </w:hyperlink>
        </w:p>
        <w:p w:rsidR="00884969" w:rsidRDefault="002C2C3A">
          <w:pPr>
            <w:pStyle w:val="TOC2"/>
            <w:tabs>
              <w:tab w:val="right" w:leader="dot" w:pos="9350"/>
            </w:tabs>
            <w:rPr>
              <w:noProof/>
            </w:rPr>
          </w:pPr>
          <w:hyperlink w:anchor="_Toc189146783" w:history="1">
            <w:r w:rsidR="00884969" w:rsidRPr="005B49C7">
              <w:rPr>
                <w:rStyle w:val="Hyperlink"/>
                <w:noProof/>
              </w:rPr>
              <w:t>Gamification in Renewable Energy Education</w:t>
            </w:r>
            <w:r w:rsidR="00884969">
              <w:rPr>
                <w:noProof/>
                <w:webHidden/>
              </w:rPr>
              <w:tab/>
            </w:r>
            <w:r>
              <w:rPr>
                <w:noProof/>
                <w:webHidden/>
              </w:rPr>
              <w:fldChar w:fldCharType="begin"/>
            </w:r>
            <w:r w:rsidR="00884969">
              <w:rPr>
                <w:noProof/>
                <w:webHidden/>
              </w:rPr>
              <w:instrText xml:space="preserve"> PAGEREF _Toc189146783 \h </w:instrText>
            </w:r>
            <w:r>
              <w:rPr>
                <w:noProof/>
                <w:webHidden/>
              </w:rPr>
            </w:r>
            <w:r>
              <w:rPr>
                <w:noProof/>
                <w:webHidden/>
              </w:rPr>
              <w:fldChar w:fldCharType="separate"/>
            </w:r>
            <w:r w:rsidR="00884969">
              <w:rPr>
                <w:noProof/>
                <w:webHidden/>
              </w:rPr>
              <w:t>465</w:t>
            </w:r>
            <w:r>
              <w:rPr>
                <w:noProof/>
                <w:webHidden/>
              </w:rPr>
              <w:fldChar w:fldCharType="end"/>
            </w:r>
          </w:hyperlink>
        </w:p>
        <w:p w:rsidR="00884969" w:rsidRDefault="002C2C3A">
          <w:pPr>
            <w:pStyle w:val="TOC2"/>
            <w:tabs>
              <w:tab w:val="right" w:leader="dot" w:pos="9350"/>
            </w:tabs>
            <w:rPr>
              <w:noProof/>
            </w:rPr>
          </w:pPr>
          <w:hyperlink w:anchor="_Toc189146784" w:history="1">
            <w:r w:rsidR="00884969" w:rsidRPr="005B49C7">
              <w:rPr>
                <w:rStyle w:val="Hyperlink"/>
                <w:noProof/>
              </w:rPr>
              <w:t>Virtual Labs and Simulations</w:t>
            </w:r>
            <w:r w:rsidR="00884969">
              <w:rPr>
                <w:noProof/>
                <w:webHidden/>
              </w:rPr>
              <w:tab/>
            </w:r>
            <w:r>
              <w:rPr>
                <w:noProof/>
                <w:webHidden/>
              </w:rPr>
              <w:fldChar w:fldCharType="begin"/>
            </w:r>
            <w:r w:rsidR="00884969">
              <w:rPr>
                <w:noProof/>
                <w:webHidden/>
              </w:rPr>
              <w:instrText xml:space="preserve"> PAGEREF _Toc189146784 \h </w:instrText>
            </w:r>
            <w:r>
              <w:rPr>
                <w:noProof/>
                <w:webHidden/>
              </w:rPr>
            </w:r>
            <w:r>
              <w:rPr>
                <w:noProof/>
                <w:webHidden/>
              </w:rPr>
              <w:fldChar w:fldCharType="separate"/>
            </w:r>
            <w:r w:rsidR="00884969">
              <w:rPr>
                <w:noProof/>
                <w:webHidden/>
              </w:rPr>
              <w:t>465</w:t>
            </w:r>
            <w:r>
              <w:rPr>
                <w:noProof/>
                <w:webHidden/>
              </w:rPr>
              <w:fldChar w:fldCharType="end"/>
            </w:r>
          </w:hyperlink>
        </w:p>
        <w:p w:rsidR="00884969" w:rsidRDefault="002C2C3A">
          <w:pPr>
            <w:pStyle w:val="TOC2"/>
            <w:tabs>
              <w:tab w:val="right" w:leader="dot" w:pos="9350"/>
            </w:tabs>
            <w:rPr>
              <w:noProof/>
            </w:rPr>
          </w:pPr>
          <w:hyperlink w:anchor="_Toc189146785" w:history="1">
            <w:r w:rsidR="00884969" w:rsidRPr="005B49C7">
              <w:rPr>
                <w:rStyle w:val="Hyperlink"/>
                <w:noProof/>
              </w:rPr>
              <w:t>Assessing Learner Outcomes in Technology-Driven Curriculum</w:t>
            </w:r>
            <w:r w:rsidR="00884969">
              <w:rPr>
                <w:noProof/>
                <w:webHidden/>
              </w:rPr>
              <w:tab/>
            </w:r>
            <w:r>
              <w:rPr>
                <w:noProof/>
                <w:webHidden/>
              </w:rPr>
              <w:fldChar w:fldCharType="begin"/>
            </w:r>
            <w:r w:rsidR="00884969">
              <w:rPr>
                <w:noProof/>
                <w:webHidden/>
              </w:rPr>
              <w:instrText xml:space="preserve"> PAGEREF _Toc189146785 \h </w:instrText>
            </w:r>
            <w:r>
              <w:rPr>
                <w:noProof/>
                <w:webHidden/>
              </w:rPr>
            </w:r>
            <w:r>
              <w:rPr>
                <w:noProof/>
                <w:webHidden/>
              </w:rPr>
              <w:fldChar w:fldCharType="separate"/>
            </w:r>
            <w:r w:rsidR="00884969">
              <w:rPr>
                <w:noProof/>
                <w:webHidden/>
              </w:rPr>
              <w:t>465</w:t>
            </w:r>
            <w:r>
              <w:rPr>
                <w:noProof/>
                <w:webHidden/>
              </w:rPr>
              <w:fldChar w:fldCharType="end"/>
            </w:r>
          </w:hyperlink>
        </w:p>
        <w:p w:rsidR="00884969" w:rsidRDefault="002C2C3A">
          <w:pPr>
            <w:pStyle w:val="TOC2"/>
            <w:tabs>
              <w:tab w:val="right" w:leader="dot" w:pos="9350"/>
            </w:tabs>
            <w:rPr>
              <w:noProof/>
            </w:rPr>
          </w:pPr>
          <w:hyperlink w:anchor="_Toc189146786" w:history="1">
            <w:r w:rsidR="00884969" w:rsidRPr="005B49C7">
              <w:rPr>
                <w:rStyle w:val="Hyperlink"/>
                <w:noProof/>
              </w:rPr>
              <w:t>Case Studies in Renewable Energy Education</w:t>
            </w:r>
            <w:r w:rsidR="00884969">
              <w:rPr>
                <w:noProof/>
                <w:webHidden/>
              </w:rPr>
              <w:tab/>
            </w:r>
            <w:r>
              <w:rPr>
                <w:noProof/>
                <w:webHidden/>
              </w:rPr>
              <w:fldChar w:fldCharType="begin"/>
            </w:r>
            <w:r w:rsidR="00884969">
              <w:rPr>
                <w:noProof/>
                <w:webHidden/>
              </w:rPr>
              <w:instrText xml:space="preserve"> PAGEREF _Toc189146786 \h </w:instrText>
            </w:r>
            <w:r>
              <w:rPr>
                <w:noProof/>
                <w:webHidden/>
              </w:rPr>
            </w:r>
            <w:r>
              <w:rPr>
                <w:noProof/>
                <w:webHidden/>
              </w:rPr>
              <w:fldChar w:fldCharType="separate"/>
            </w:r>
            <w:r w:rsidR="00884969">
              <w:rPr>
                <w:noProof/>
                <w:webHidden/>
              </w:rPr>
              <w:t>465</w:t>
            </w:r>
            <w:r>
              <w:rPr>
                <w:noProof/>
                <w:webHidden/>
              </w:rPr>
              <w:fldChar w:fldCharType="end"/>
            </w:r>
          </w:hyperlink>
        </w:p>
        <w:p w:rsidR="00884969" w:rsidRDefault="002C2C3A">
          <w:pPr>
            <w:pStyle w:val="TOC2"/>
            <w:tabs>
              <w:tab w:val="right" w:leader="dot" w:pos="9350"/>
            </w:tabs>
            <w:rPr>
              <w:noProof/>
            </w:rPr>
          </w:pPr>
          <w:hyperlink w:anchor="_Toc189146787" w:history="1">
            <w:r w:rsidR="00884969" w:rsidRPr="005B49C7">
              <w:rPr>
                <w:rStyle w:val="Hyperlink"/>
                <w:noProof/>
              </w:rPr>
              <w:t>Challenges in Integrating Technology and Renewable Energy Education</w:t>
            </w:r>
            <w:r w:rsidR="00884969">
              <w:rPr>
                <w:noProof/>
                <w:webHidden/>
              </w:rPr>
              <w:tab/>
            </w:r>
            <w:r>
              <w:rPr>
                <w:noProof/>
                <w:webHidden/>
              </w:rPr>
              <w:fldChar w:fldCharType="begin"/>
            </w:r>
            <w:r w:rsidR="00884969">
              <w:rPr>
                <w:noProof/>
                <w:webHidden/>
              </w:rPr>
              <w:instrText xml:space="preserve"> PAGEREF _Toc189146787 \h </w:instrText>
            </w:r>
            <w:r>
              <w:rPr>
                <w:noProof/>
                <w:webHidden/>
              </w:rPr>
            </w:r>
            <w:r>
              <w:rPr>
                <w:noProof/>
                <w:webHidden/>
              </w:rPr>
              <w:fldChar w:fldCharType="separate"/>
            </w:r>
            <w:r w:rsidR="00884969">
              <w:rPr>
                <w:noProof/>
                <w:webHidden/>
              </w:rPr>
              <w:t>465</w:t>
            </w:r>
            <w:r>
              <w:rPr>
                <w:noProof/>
                <w:webHidden/>
              </w:rPr>
              <w:fldChar w:fldCharType="end"/>
            </w:r>
          </w:hyperlink>
        </w:p>
        <w:p w:rsidR="00884969" w:rsidRDefault="002C2C3A">
          <w:pPr>
            <w:pStyle w:val="TOC1"/>
            <w:tabs>
              <w:tab w:val="right" w:leader="dot" w:pos="9350"/>
            </w:tabs>
            <w:rPr>
              <w:noProof/>
            </w:rPr>
          </w:pPr>
          <w:hyperlink w:anchor="_Toc189146788" w:history="1">
            <w:r w:rsidR="00884969" w:rsidRPr="005B49C7">
              <w:rPr>
                <w:rStyle w:val="Hyperlink"/>
                <w:noProof/>
              </w:rPr>
              <w:t>Wholesale Trade Management in Industrial Engineering</w:t>
            </w:r>
            <w:r w:rsidR="00884969">
              <w:rPr>
                <w:noProof/>
                <w:webHidden/>
              </w:rPr>
              <w:tab/>
            </w:r>
            <w:r>
              <w:rPr>
                <w:noProof/>
                <w:webHidden/>
              </w:rPr>
              <w:fldChar w:fldCharType="begin"/>
            </w:r>
            <w:r w:rsidR="00884969">
              <w:rPr>
                <w:noProof/>
                <w:webHidden/>
              </w:rPr>
              <w:instrText xml:space="preserve"> PAGEREF _Toc189146788 \h </w:instrText>
            </w:r>
            <w:r>
              <w:rPr>
                <w:noProof/>
                <w:webHidden/>
              </w:rPr>
            </w:r>
            <w:r>
              <w:rPr>
                <w:noProof/>
                <w:webHidden/>
              </w:rPr>
              <w:fldChar w:fldCharType="separate"/>
            </w:r>
            <w:r w:rsidR="00884969">
              <w:rPr>
                <w:noProof/>
                <w:webHidden/>
              </w:rPr>
              <w:t>465</w:t>
            </w:r>
            <w:r>
              <w:rPr>
                <w:noProof/>
                <w:webHidden/>
              </w:rPr>
              <w:fldChar w:fldCharType="end"/>
            </w:r>
          </w:hyperlink>
        </w:p>
        <w:p w:rsidR="00884969" w:rsidRDefault="002C2C3A">
          <w:pPr>
            <w:pStyle w:val="TOC2"/>
            <w:tabs>
              <w:tab w:val="right" w:leader="dot" w:pos="9350"/>
            </w:tabs>
            <w:rPr>
              <w:noProof/>
            </w:rPr>
          </w:pPr>
          <w:hyperlink w:anchor="_Toc189146789" w:history="1">
            <w:r w:rsidR="00884969" w:rsidRPr="005B49C7">
              <w:rPr>
                <w:rStyle w:val="Hyperlink"/>
                <w:noProof/>
              </w:rPr>
              <w:t>Introduction to Wholesale Trade</w:t>
            </w:r>
            <w:r w:rsidR="00884969">
              <w:rPr>
                <w:noProof/>
                <w:webHidden/>
              </w:rPr>
              <w:tab/>
            </w:r>
            <w:r>
              <w:rPr>
                <w:noProof/>
                <w:webHidden/>
              </w:rPr>
              <w:fldChar w:fldCharType="begin"/>
            </w:r>
            <w:r w:rsidR="00884969">
              <w:rPr>
                <w:noProof/>
                <w:webHidden/>
              </w:rPr>
              <w:instrText xml:space="preserve"> PAGEREF _Toc189146789 \h </w:instrText>
            </w:r>
            <w:r>
              <w:rPr>
                <w:noProof/>
                <w:webHidden/>
              </w:rPr>
            </w:r>
            <w:r>
              <w:rPr>
                <w:noProof/>
                <w:webHidden/>
              </w:rPr>
              <w:fldChar w:fldCharType="separate"/>
            </w:r>
            <w:r w:rsidR="00884969">
              <w:rPr>
                <w:noProof/>
                <w:webHidden/>
              </w:rPr>
              <w:t>465</w:t>
            </w:r>
            <w:r>
              <w:rPr>
                <w:noProof/>
                <w:webHidden/>
              </w:rPr>
              <w:fldChar w:fldCharType="end"/>
            </w:r>
          </w:hyperlink>
        </w:p>
        <w:p w:rsidR="00884969" w:rsidRDefault="002C2C3A">
          <w:pPr>
            <w:pStyle w:val="TOC2"/>
            <w:tabs>
              <w:tab w:val="right" w:leader="dot" w:pos="9350"/>
            </w:tabs>
            <w:rPr>
              <w:noProof/>
            </w:rPr>
          </w:pPr>
          <w:hyperlink w:anchor="_Toc189146790" w:history="1">
            <w:r w:rsidR="00884969" w:rsidRPr="005B49C7">
              <w:rPr>
                <w:rStyle w:val="Hyperlink"/>
                <w:noProof/>
              </w:rPr>
              <w:t>Supply Chain Dynamics</w:t>
            </w:r>
            <w:r w:rsidR="00884969">
              <w:rPr>
                <w:noProof/>
                <w:webHidden/>
              </w:rPr>
              <w:tab/>
            </w:r>
            <w:r>
              <w:rPr>
                <w:noProof/>
                <w:webHidden/>
              </w:rPr>
              <w:fldChar w:fldCharType="begin"/>
            </w:r>
            <w:r w:rsidR="00884969">
              <w:rPr>
                <w:noProof/>
                <w:webHidden/>
              </w:rPr>
              <w:instrText xml:space="preserve"> PAGEREF _Toc189146790 \h </w:instrText>
            </w:r>
            <w:r>
              <w:rPr>
                <w:noProof/>
                <w:webHidden/>
              </w:rPr>
            </w:r>
            <w:r>
              <w:rPr>
                <w:noProof/>
                <w:webHidden/>
              </w:rPr>
              <w:fldChar w:fldCharType="separate"/>
            </w:r>
            <w:r w:rsidR="00884969">
              <w:rPr>
                <w:noProof/>
                <w:webHidden/>
              </w:rPr>
              <w:t>465</w:t>
            </w:r>
            <w:r>
              <w:rPr>
                <w:noProof/>
                <w:webHidden/>
              </w:rPr>
              <w:fldChar w:fldCharType="end"/>
            </w:r>
          </w:hyperlink>
        </w:p>
        <w:p w:rsidR="00884969" w:rsidRDefault="002C2C3A">
          <w:pPr>
            <w:pStyle w:val="TOC2"/>
            <w:tabs>
              <w:tab w:val="right" w:leader="dot" w:pos="9350"/>
            </w:tabs>
            <w:rPr>
              <w:noProof/>
            </w:rPr>
          </w:pPr>
          <w:hyperlink w:anchor="_Toc189146791" w:history="1">
            <w:r w:rsidR="00884969" w:rsidRPr="005B49C7">
              <w:rPr>
                <w:rStyle w:val="Hyperlink"/>
                <w:noProof/>
              </w:rPr>
              <w:t>Inventory Control Methods</w:t>
            </w:r>
            <w:r w:rsidR="00884969">
              <w:rPr>
                <w:noProof/>
                <w:webHidden/>
              </w:rPr>
              <w:tab/>
            </w:r>
            <w:r>
              <w:rPr>
                <w:noProof/>
                <w:webHidden/>
              </w:rPr>
              <w:fldChar w:fldCharType="begin"/>
            </w:r>
            <w:r w:rsidR="00884969">
              <w:rPr>
                <w:noProof/>
                <w:webHidden/>
              </w:rPr>
              <w:instrText xml:space="preserve"> PAGEREF _Toc189146791 \h </w:instrText>
            </w:r>
            <w:r>
              <w:rPr>
                <w:noProof/>
                <w:webHidden/>
              </w:rPr>
            </w:r>
            <w:r>
              <w:rPr>
                <w:noProof/>
                <w:webHidden/>
              </w:rPr>
              <w:fldChar w:fldCharType="separate"/>
            </w:r>
            <w:r w:rsidR="00884969">
              <w:rPr>
                <w:noProof/>
                <w:webHidden/>
              </w:rPr>
              <w:t>466</w:t>
            </w:r>
            <w:r>
              <w:rPr>
                <w:noProof/>
                <w:webHidden/>
              </w:rPr>
              <w:fldChar w:fldCharType="end"/>
            </w:r>
          </w:hyperlink>
        </w:p>
        <w:p w:rsidR="00884969" w:rsidRDefault="002C2C3A">
          <w:pPr>
            <w:pStyle w:val="TOC2"/>
            <w:tabs>
              <w:tab w:val="right" w:leader="dot" w:pos="9350"/>
            </w:tabs>
            <w:rPr>
              <w:noProof/>
            </w:rPr>
          </w:pPr>
          <w:hyperlink w:anchor="_Toc189146792" w:history="1">
            <w:r w:rsidR="00884969" w:rsidRPr="005B49C7">
              <w:rPr>
                <w:rStyle w:val="Hyperlink"/>
                <w:noProof/>
              </w:rPr>
              <w:t>Logistics and Distribution</w:t>
            </w:r>
            <w:r w:rsidR="00884969">
              <w:rPr>
                <w:noProof/>
                <w:webHidden/>
              </w:rPr>
              <w:tab/>
            </w:r>
            <w:r>
              <w:rPr>
                <w:noProof/>
                <w:webHidden/>
              </w:rPr>
              <w:fldChar w:fldCharType="begin"/>
            </w:r>
            <w:r w:rsidR="00884969">
              <w:rPr>
                <w:noProof/>
                <w:webHidden/>
              </w:rPr>
              <w:instrText xml:space="preserve"> PAGEREF _Toc189146792 \h </w:instrText>
            </w:r>
            <w:r>
              <w:rPr>
                <w:noProof/>
                <w:webHidden/>
              </w:rPr>
            </w:r>
            <w:r>
              <w:rPr>
                <w:noProof/>
                <w:webHidden/>
              </w:rPr>
              <w:fldChar w:fldCharType="separate"/>
            </w:r>
            <w:r w:rsidR="00884969">
              <w:rPr>
                <w:noProof/>
                <w:webHidden/>
              </w:rPr>
              <w:t>466</w:t>
            </w:r>
            <w:r>
              <w:rPr>
                <w:noProof/>
                <w:webHidden/>
              </w:rPr>
              <w:fldChar w:fldCharType="end"/>
            </w:r>
          </w:hyperlink>
        </w:p>
        <w:p w:rsidR="00884969" w:rsidRDefault="002C2C3A">
          <w:pPr>
            <w:pStyle w:val="TOC2"/>
            <w:tabs>
              <w:tab w:val="right" w:leader="dot" w:pos="9350"/>
            </w:tabs>
            <w:rPr>
              <w:noProof/>
            </w:rPr>
          </w:pPr>
          <w:hyperlink w:anchor="_Toc189146793" w:history="1">
            <w:r w:rsidR="00884969" w:rsidRPr="005B49C7">
              <w:rPr>
                <w:rStyle w:val="Hyperlink"/>
                <w:noProof/>
              </w:rPr>
              <w:t>Procurement Strategies</w:t>
            </w:r>
            <w:r w:rsidR="00884969">
              <w:rPr>
                <w:noProof/>
                <w:webHidden/>
              </w:rPr>
              <w:tab/>
            </w:r>
            <w:r>
              <w:rPr>
                <w:noProof/>
                <w:webHidden/>
              </w:rPr>
              <w:fldChar w:fldCharType="begin"/>
            </w:r>
            <w:r w:rsidR="00884969">
              <w:rPr>
                <w:noProof/>
                <w:webHidden/>
              </w:rPr>
              <w:instrText xml:space="preserve"> PAGEREF _Toc189146793 \h </w:instrText>
            </w:r>
            <w:r>
              <w:rPr>
                <w:noProof/>
                <w:webHidden/>
              </w:rPr>
            </w:r>
            <w:r>
              <w:rPr>
                <w:noProof/>
                <w:webHidden/>
              </w:rPr>
              <w:fldChar w:fldCharType="separate"/>
            </w:r>
            <w:r w:rsidR="00884969">
              <w:rPr>
                <w:noProof/>
                <w:webHidden/>
              </w:rPr>
              <w:t>466</w:t>
            </w:r>
            <w:r>
              <w:rPr>
                <w:noProof/>
                <w:webHidden/>
              </w:rPr>
              <w:fldChar w:fldCharType="end"/>
            </w:r>
          </w:hyperlink>
        </w:p>
        <w:p w:rsidR="00884969" w:rsidRDefault="002C2C3A">
          <w:pPr>
            <w:pStyle w:val="TOC2"/>
            <w:tabs>
              <w:tab w:val="right" w:leader="dot" w:pos="9350"/>
            </w:tabs>
            <w:rPr>
              <w:noProof/>
            </w:rPr>
          </w:pPr>
          <w:hyperlink w:anchor="_Toc189146794" w:history="1">
            <w:r w:rsidR="00884969" w:rsidRPr="005B49C7">
              <w:rPr>
                <w:rStyle w:val="Hyperlink"/>
                <w:noProof/>
              </w:rPr>
              <w:t>Market Analysis and Forecasting</w:t>
            </w:r>
            <w:r w:rsidR="00884969">
              <w:rPr>
                <w:noProof/>
                <w:webHidden/>
              </w:rPr>
              <w:tab/>
            </w:r>
            <w:r>
              <w:rPr>
                <w:noProof/>
                <w:webHidden/>
              </w:rPr>
              <w:fldChar w:fldCharType="begin"/>
            </w:r>
            <w:r w:rsidR="00884969">
              <w:rPr>
                <w:noProof/>
                <w:webHidden/>
              </w:rPr>
              <w:instrText xml:space="preserve"> PAGEREF _Toc189146794 \h </w:instrText>
            </w:r>
            <w:r>
              <w:rPr>
                <w:noProof/>
                <w:webHidden/>
              </w:rPr>
            </w:r>
            <w:r>
              <w:rPr>
                <w:noProof/>
                <w:webHidden/>
              </w:rPr>
              <w:fldChar w:fldCharType="separate"/>
            </w:r>
            <w:r w:rsidR="00884969">
              <w:rPr>
                <w:noProof/>
                <w:webHidden/>
              </w:rPr>
              <w:t>466</w:t>
            </w:r>
            <w:r>
              <w:rPr>
                <w:noProof/>
                <w:webHidden/>
              </w:rPr>
              <w:fldChar w:fldCharType="end"/>
            </w:r>
          </w:hyperlink>
        </w:p>
        <w:p w:rsidR="00884969" w:rsidRDefault="002C2C3A">
          <w:pPr>
            <w:pStyle w:val="TOC2"/>
            <w:tabs>
              <w:tab w:val="right" w:leader="dot" w:pos="9350"/>
            </w:tabs>
            <w:rPr>
              <w:noProof/>
            </w:rPr>
          </w:pPr>
          <w:hyperlink w:anchor="_Toc189146795" w:history="1">
            <w:r w:rsidR="00884969" w:rsidRPr="005B49C7">
              <w:rPr>
                <w:rStyle w:val="Hyperlink"/>
                <w:noProof/>
              </w:rPr>
              <w:t>Risk Management in Wholesale Trade</w:t>
            </w:r>
            <w:r w:rsidR="00884969">
              <w:rPr>
                <w:noProof/>
                <w:webHidden/>
              </w:rPr>
              <w:tab/>
            </w:r>
            <w:r>
              <w:rPr>
                <w:noProof/>
                <w:webHidden/>
              </w:rPr>
              <w:fldChar w:fldCharType="begin"/>
            </w:r>
            <w:r w:rsidR="00884969">
              <w:rPr>
                <w:noProof/>
                <w:webHidden/>
              </w:rPr>
              <w:instrText xml:space="preserve"> PAGEREF _Toc189146795 \h </w:instrText>
            </w:r>
            <w:r>
              <w:rPr>
                <w:noProof/>
                <w:webHidden/>
              </w:rPr>
            </w:r>
            <w:r>
              <w:rPr>
                <w:noProof/>
                <w:webHidden/>
              </w:rPr>
              <w:fldChar w:fldCharType="separate"/>
            </w:r>
            <w:r w:rsidR="00884969">
              <w:rPr>
                <w:noProof/>
                <w:webHidden/>
              </w:rPr>
              <w:t>466</w:t>
            </w:r>
            <w:r>
              <w:rPr>
                <w:noProof/>
                <w:webHidden/>
              </w:rPr>
              <w:fldChar w:fldCharType="end"/>
            </w:r>
          </w:hyperlink>
        </w:p>
        <w:p w:rsidR="00884969" w:rsidRDefault="002C2C3A">
          <w:pPr>
            <w:pStyle w:val="TOC2"/>
            <w:tabs>
              <w:tab w:val="right" w:leader="dot" w:pos="9350"/>
            </w:tabs>
            <w:rPr>
              <w:noProof/>
            </w:rPr>
          </w:pPr>
          <w:hyperlink w:anchor="_Toc189146796" w:history="1">
            <w:r w:rsidR="00884969" w:rsidRPr="005B49C7">
              <w:rPr>
                <w:rStyle w:val="Hyperlink"/>
                <w:noProof/>
              </w:rPr>
              <w:t>Regulatory and Ethical Considerations</w:t>
            </w:r>
            <w:r w:rsidR="00884969">
              <w:rPr>
                <w:noProof/>
                <w:webHidden/>
              </w:rPr>
              <w:tab/>
            </w:r>
            <w:r>
              <w:rPr>
                <w:noProof/>
                <w:webHidden/>
              </w:rPr>
              <w:fldChar w:fldCharType="begin"/>
            </w:r>
            <w:r w:rsidR="00884969">
              <w:rPr>
                <w:noProof/>
                <w:webHidden/>
              </w:rPr>
              <w:instrText xml:space="preserve"> PAGEREF _Toc189146796 \h </w:instrText>
            </w:r>
            <w:r>
              <w:rPr>
                <w:noProof/>
                <w:webHidden/>
              </w:rPr>
            </w:r>
            <w:r>
              <w:rPr>
                <w:noProof/>
                <w:webHidden/>
              </w:rPr>
              <w:fldChar w:fldCharType="separate"/>
            </w:r>
            <w:r w:rsidR="00884969">
              <w:rPr>
                <w:noProof/>
                <w:webHidden/>
              </w:rPr>
              <w:t>466</w:t>
            </w:r>
            <w:r>
              <w:rPr>
                <w:noProof/>
                <w:webHidden/>
              </w:rPr>
              <w:fldChar w:fldCharType="end"/>
            </w:r>
          </w:hyperlink>
        </w:p>
        <w:p w:rsidR="00884969" w:rsidRDefault="002C2C3A">
          <w:pPr>
            <w:pStyle w:val="TOC1"/>
            <w:tabs>
              <w:tab w:val="right" w:leader="dot" w:pos="9350"/>
            </w:tabs>
            <w:rPr>
              <w:noProof/>
            </w:rPr>
          </w:pPr>
          <w:hyperlink w:anchor="_Toc189146797" w:history="1">
            <w:r w:rsidR="00884969" w:rsidRPr="005B49C7">
              <w:rPr>
                <w:rStyle w:val="Hyperlink"/>
                <w:noProof/>
              </w:rPr>
              <w:t>Advanced Wireless Communications</w:t>
            </w:r>
            <w:r w:rsidR="00884969">
              <w:rPr>
                <w:noProof/>
                <w:webHidden/>
              </w:rPr>
              <w:tab/>
            </w:r>
            <w:r>
              <w:rPr>
                <w:noProof/>
                <w:webHidden/>
              </w:rPr>
              <w:fldChar w:fldCharType="begin"/>
            </w:r>
            <w:r w:rsidR="00884969">
              <w:rPr>
                <w:noProof/>
                <w:webHidden/>
              </w:rPr>
              <w:instrText xml:space="preserve"> PAGEREF _Toc189146797 \h </w:instrText>
            </w:r>
            <w:r>
              <w:rPr>
                <w:noProof/>
                <w:webHidden/>
              </w:rPr>
            </w:r>
            <w:r>
              <w:rPr>
                <w:noProof/>
                <w:webHidden/>
              </w:rPr>
              <w:fldChar w:fldCharType="separate"/>
            </w:r>
            <w:r w:rsidR="00884969">
              <w:rPr>
                <w:noProof/>
                <w:webHidden/>
              </w:rPr>
              <w:t>466</w:t>
            </w:r>
            <w:r>
              <w:rPr>
                <w:noProof/>
                <w:webHidden/>
              </w:rPr>
              <w:fldChar w:fldCharType="end"/>
            </w:r>
          </w:hyperlink>
        </w:p>
        <w:p w:rsidR="00884969" w:rsidRDefault="002C2C3A">
          <w:pPr>
            <w:pStyle w:val="TOC2"/>
            <w:tabs>
              <w:tab w:val="right" w:leader="dot" w:pos="9350"/>
            </w:tabs>
            <w:rPr>
              <w:noProof/>
            </w:rPr>
          </w:pPr>
          <w:hyperlink w:anchor="_Toc189146798" w:history="1">
            <w:r w:rsidR="00884969" w:rsidRPr="005B49C7">
              <w:rPr>
                <w:rStyle w:val="Hyperlink"/>
                <w:noProof/>
              </w:rPr>
              <w:t>Introduction to Wireless Communications</w:t>
            </w:r>
            <w:r w:rsidR="00884969">
              <w:rPr>
                <w:noProof/>
                <w:webHidden/>
              </w:rPr>
              <w:tab/>
            </w:r>
            <w:r>
              <w:rPr>
                <w:noProof/>
                <w:webHidden/>
              </w:rPr>
              <w:fldChar w:fldCharType="begin"/>
            </w:r>
            <w:r w:rsidR="00884969">
              <w:rPr>
                <w:noProof/>
                <w:webHidden/>
              </w:rPr>
              <w:instrText xml:space="preserve"> PAGEREF _Toc189146798 \h </w:instrText>
            </w:r>
            <w:r>
              <w:rPr>
                <w:noProof/>
                <w:webHidden/>
              </w:rPr>
            </w:r>
            <w:r>
              <w:rPr>
                <w:noProof/>
                <w:webHidden/>
              </w:rPr>
              <w:fldChar w:fldCharType="separate"/>
            </w:r>
            <w:r w:rsidR="00884969">
              <w:rPr>
                <w:noProof/>
                <w:webHidden/>
              </w:rPr>
              <w:t>466</w:t>
            </w:r>
            <w:r>
              <w:rPr>
                <w:noProof/>
                <w:webHidden/>
              </w:rPr>
              <w:fldChar w:fldCharType="end"/>
            </w:r>
          </w:hyperlink>
        </w:p>
        <w:p w:rsidR="00884969" w:rsidRDefault="002C2C3A">
          <w:pPr>
            <w:pStyle w:val="TOC2"/>
            <w:tabs>
              <w:tab w:val="right" w:leader="dot" w:pos="9350"/>
            </w:tabs>
            <w:rPr>
              <w:noProof/>
            </w:rPr>
          </w:pPr>
          <w:hyperlink w:anchor="_Toc189146799" w:history="1">
            <w:r w:rsidR="00884969" w:rsidRPr="005B49C7">
              <w:rPr>
                <w:rStyle w:val="Hyperlink"/>
                <w:noProof/>
              </w:rPr>
              <w:t>Radio Frequency Fundamentals</w:t>
            </w:r>
            <w:r w:rsidR="00884969">
              <w:rPr>
                <w:noProof/>
                <w:webHidden/>
              </w:rPr>
              <w:tab/>
            </w:r>
            <w:r>
              <w:rPr>
                <w:noProof/>
                <w:webHidden/>
              </w:rPr>
              <w:fldChar w:fldCharType="begin"/>
            </w:r>
            <w:r w:rsidR="00884969">
              <w:rPr>
                <w:noProof/>
                <w:webHidden/>
              </w:rPr>
              <w:instrText xml:space="preserve"> PAGEREF _Toc189146799 \h </w:instrText>
            </w:r>
            <w:r>
              <w:rPr>
                <w:noProof/>
                <w:webHidden/>
              </w:rPr>
            </w:r>
            <w:r>
              <w:rPr>
                <w:noProof/>
                <w:webHidden/>
              </w:rPr>
              <w:fldChar w:fldCharType="separate"/>
            </w:r>
            <w:r w:rsidR="00884969">
              <w:rPr>
                <w:noProof/>
                <w:webHidden/>
              </w:rPr>
              <w:t>466</w:t>
            </w:r>
            <w:r>
              <w:rPr>
                <w:noProof/>
                <w:webHidden/>
              </w:rPr>
              <w:fldChar w:fldCharType="end"/>
            </w:r>
          </w:hyperlink>
        </w:p>
        <w:p w:rsidR="00884969" w:rsidRDefault="002C2C3A">
          <w:pPr>
            <w:pStyle w:val="TOC2"/>
            <w:tabs>
              <w:tab w:val="right" w:leader="dot" w:pos="9350"/>
            </w:tabs>
            <w:rPr>
              <w:noProof/>
            </w:rPr>
          </w:pPr>
          <w:hyperlink w:anchor="_Toc189146800" w:history="1">
            <w:r w:rsidR="00884969" w:rsidRPr="005B49C7">
              <w:rPr>
                <w:rStyle w:val="Hyperlink"/>
                <w:noProof/>
              </w:rPr>
              <w:t>Wireless Signal Propagation</w:t>
            </w:r>
            <w:r w:rsidR="00884969">
              <w:rPr>
                <w:noProof/>
                <w:webHidden/>
              </w:rPr>
              <w:tab/>
            </w:r>
            <w:r>
              <w:rPr>
                <w:noProof/>
                <w:webHidden/>
              </w:rPr>
              <w:fldChar w:fldCharType="begin"/>
            </w:r>
            <w:r w:rsidR="00884969">
              <w:rPr>
                <w:noProof/>
                <w:webHidden/>
              </w:rPr>
              <w:instrText xml:space="preserve"> PAGEREF _Toc189146800 \h </w:instrText>
            </w:r>
            <w:r>
              <w:rPr>
                <w:noProof/>
                <w:webHidden/>
              </w:rPr>
            </w:r>
            <w:r>
              <w:rPr>
                <w:noProof/>
                <w:webHidden/>
              </w:rPr>
              <w:fldChar w:fldCharType="separate"/>
            </w:r>
            <w:r w:rsidR="00884969">
              <w:rPr>
                <w:noProof/>
                <w:webHidden/>
              </w:rPr>
              <w:t>467</w:t>
            </w:r>
            <w:r>
              <w:rPr>
                <w:noProof/>
                <w:webHidden/>
              </w:rPr>
              <w:fldChar w:fldCharType="end"/>
            </w:r>
          </w:hyperlink>
        </w:p>
        <w:p w:rsidR="00884969" w:rsidRDefault="002C2C3A">
          <w:pPr>
            <w:pStyle w:val="TOC2"/>
            <w:tabs>
              <w:tab w:val="right" w:leader="dot" w:pos="9350"/>
            </w:tabs>
            <w:rPr>
              <w:noProof/>
            </w:rPr>
          </w:pPr>
          <w:hyperlink w:anchor="_Toc189146801" w:history="1">
            <w:r w:rsidR="00884969" w:rsidRPr="005B49C7">
              <w:rPr>
                <w:rStyle w:val="Hyperlink"/>
                <w:noProof/>
              </w:rPr>
              <w:t>Multiple Access Techniques</w:t>
            </w:r>
            <w:r w:rsidR="00884969">
              <w:rPr>
                <w:noProof/>
                <w:webHidden/>
              </w:rPr>
              <w:tab/>
            </w:r>
            <w:r>
              <w:rPr>
                <w:noProof/>
                <w:webHidden/>
              </w:rPr>
              <w:fldChar w:fldCharType="begin"/>
            </w:r>
            <w:r w:rsidR="00884969">
              <w:rPr>
                <w:noProof/>
                <w:webHidden/>
              </w:rPr>
              <w:instrText xml:space="preserve"> PAGEREF _Toc189146801 \h </w:instrText>
            </w:r>
            <w:r>
              <w:rPr>
                <w:noProof/>
                <w:webHidden/>
              </w:rPr>
            </w:r>
            <w:r>
              <w:rPr>
                <w:noProof/>
                <w:webHidden/>
              </w:rPr>
              <w:fldChar w:fldCharType="separate"/>
            </w:r>
            <w:r w:rsidR="00884969">
              <w:rPr>
                <w:noProof/>
                <w:webHidden/>
              </w:rPr>
              <w:t>467</w:t>
            </w:r>
            <w:r>
              <w:rPr>
                <w:noProof/>
                <w:webHidden/>
              </w:rPr>
              <w:fldChar w:fldCharType="end"/>
            </w:r>
          </w:hyperlink>
        </w:p>
        <w:p w:rsidR="00884969" w:rsidRDefault="002C2C3A">
          <w:pPr>
            <w:pStyle w:val="TOC2"/>
            <w:tabs>
              <w:tab w:val="right" w:leader="dot" w:pos="9350"/>
            </w:tabs>
            <w:rPr>
              <w:noProof/>
            </w:rPr>
          </w:pPr>
          <w:hyperlink w:anchor="_Toc189146802" w:history="1">
            <w:r w:rsidR="00884969" w:rsidRPr="005B49C7">
              <w:rPr>
                <w:rStyle w:val="Hyperlink"/>
                <w:noProof/>
              </w:rPr>
              <w:t>Wireless Networking and Protocols</w:t>
            </w:r>
            <w:r w:rsidR="00884969">
              <w:rPr>
                <w:noProof/>
                <w:webHidden/>
              </w:rPr>
              <w:tab/>
            </w:r>
            <w:r>
              <w:rPr>
                <w:noProof/>
                <w:webHidden/>
              </w:rPr>
              <w:fldChar w:fldCharType="begin"/>
            </w:r>
            <w:r w:rsidR="00884969">
              <w:rPr>
                <w:noProof/>
                <w:webHidden/>
              </w:rPr>
              <w:instrText xml:space="preserve"> PAGEREF _Toc189146802 \h </w:instrText>
            </w:r>
            <w:r>
              <w:rPr>
                <w:noProof/>
                <w:webHidden/>
              </w:rPr>
            </w:r>
            <w:r>
              <w:rPr>
                <w:noProof/>
                <w:webHidden/>
              </w:rPr>
              <w:fldChar w:fldCharType="separate"/>
            </w:r>
            <w:r w:rsidR="00884969">
              <w:rPr>
                <w:noProof/>
                <w:webHidden/>
              </w:rPr>
              <w:t>467</w:t>
            </w:r>
            <w:r>
              <w:rPr>
                <w:noProof/>
                <w:webHidden/>
              </w:rPr>
              <w:fldChar w:fldCharType="end"/>
            </w:r>
          </w:hyperlink>
        </w:p>
        <w:p w:rsidR="00884969" w:rsidRDefault="002C2C3A">
          <w:pPr>
            <w:pStyle w:val="TOC2"/>
            <w:tabs>
              <w:tab w:val="right" w:leader="dot" w:pos="9350"/>
            </w:tabs>
            <w:rPr>
              <w:noProof/>
            </w:rPr>
          </w:pPr>
          <w:hyperlink w:anchor="_Toc189146803" w:history="1">
            <w:r w:rsidR="00884969" w:rsidRPr="005B49C7">
              <w:rPr>
                <w:rStyle w:val="Hyperlink"/>
                <w:noProof/>
              </w:rPr>
              <w:t>Cellular Systems and 5G</w:t>
            </w:r>
            <w:r w:rsidR="00884969">
              <w:rPr>
                <w:noProof/>
                <w:webHidden/>
              </w:rPr>
              <w:tab/>
            </w:r>
            <w:r>
              <w:rPr>
                <w:noProof/>
                <w:webHidden/>
              </w:rPr>
              <w:fldChar w:fldCharType="begin"/>
            </w:r>
            <w:r w:rsidR="00884969">
              <w:rPr>
                <w:noProof/>
                <w:webHidden/>
              </w:rPr>
              <w:instrText xml:space="preserve"> PAGEREF _Toc189146803 \h </w:instrText>
            </w:r>
            <w:r>
              <w:rPr>
                <w:noProof/>
                <w:webHidden/>
              </w:rPr>
            </w:r>
            <w:r>
              <w:rPr>
                <w:noProof/>
                <w:webHidden/>
              </w:rPr>
              <w:fldChar w:fldCharType="separate"/>
            </w:r>
            <w:r w:rsidR="00884969">
              <w:rPr>
                <w:noProof/>
                <w:webHidden/>
              </w:rPr>
              <w:t>467</w:t>
            </w:r>
            <w:r>
              <w:rPr>
                <w:noProof/>
                <w:webHidden/>
              </w:rPr>
              <w:fldChar w:fldCharType="end"/>
            </w:r>
          </w:hyperlink>
        </w:p>
        <w:p w:rsidR="00884969" w:rsidRDefault="002C2C3A">
          <w:pPr>
            <w:pStyle w:val="TOC2"/>
            <w:tabs>
              <w:tab w:val="right" w:leader="dot" w:pos="9350"/>
            </w:tabs>
            <w:rPr>
              <w:noProof/>
            </w:rPr>
          </w:pPr>
          <w:hyperlink w:anchor="_Toc189146804" w:history="1">
            <w:r w:rsidR="00884969" w:rsidRPr="005B49C7">
              <w:rPr>
                <w:rStyle w:val="Hyperlink"/>
                <w:noProof/>
              </w:rPr>
              <w:t>Antenna Theory and Design</w:t>
            </w:r>
            <w:r w:rsidR="00884969">
              <w:rPr>
                <w:noProof/>
                <w:webHidden/>
              </w:rPr>
              <w:tab/>
            </w:r>
            <w:r>
              <w:rPr>
                <w:noProof/>
                <w:webHidden/>
              </w:rPr>
              <w:fldChar w:fldCharType="begin"/>
            </w:r>
            <w:r w:rsidR="00884969">
              <w:rPr>
                <w:noProof/>
                <w:webHidden/>
              </w:rPr>
              <w:instrText xml:space="preserve"> PAGEREF _Toc189146804 \h </w:instrText>
            </w:r>
            <w:r>
              <w:rPr>
                <w:noProof/>
                <w:webHidden/>
              </w:rPr>
            </w:r>
            <w:r>
              <w:rPr>
                <w:noProof/>
                <w:webHidden/>
              </w:rPr>
              <w:fldChar w:fldCharType="separate"/>
            </w:r>
            <w:r w:rsidR="00884969">
              <w:rPr>
                <w:noProof/>
                <w:webHidden/>
              </w:rPr>
              <w:t>467</w:t>
            </w:r>
            <w:r>
              <w:rPr>
                <w:noProof/>
                <w:webHidden/>
              </w:rPr>
              <w:fldChar w:fldCharType="end"/>
            </w:r>
          </w:hyperlink>
        </w:p>
        <w:p w:rsidR="00884969" w:rsidRDefault="002C2C3A">
          <w:pPr>
            <w:pStyle w:val="TOC2"/>
            <w:tabs>
              <w:tab w:val="right" w:leader="dot" w:pos="9350"/>
            </w:tabs>
            <w:rPr>
              <w:noProof/>
            </w:rPr>
          </w:pPr>
          <w:hyperlink w:anchor="_Toc189146805" w:history="1">
            <w:r w:rsidR="00884969" w:rsidRPr="005B49C7">
              <w:rPr>
                <w:rStyle w:val="Hyperlink"/>
                <w:noProof/>
              </w:rPr>
              <w:t>Wireless Security</w:t>
            </w:r>
            <w:r w:rsidR="00884969">
              <w:rPr>
                <w:noProof/>
                <w:webHidden/>
              </w:rPr>
              <w:tab/>
            </w:r>
            <w:r>
              <w:rPr>
                <w:noProof/>
                <w:webHidden/>
              </w:rPr>
              <w:fldChar w:fldCharType="begin"/>
            </w:r>
            <w:r w:rsidR="00884969">
              <w:rPr>
                <w:noProof/>
                <w:webHidden/>
              </w:rPr>
              <w:instrText xml:space="preserve"> PAGEREF _Toc189146805 \h </w:instrText>
            </w:r>
            <w:r>
              <w:rPr>
                <w:noProof/>
                <w:webHidden/>
              </w:rPr>
            </w:r>
            <w:r>
              <w:rPr>
                <w:noProof/>
                <w:webHidden/>
              </w:rPr>
              <w:fldChar w:fldCharType="separate"/>
            </w:r>
            <w:r w:rsidR="00884969">
              <w:rPr>
                <w:noProof/>
                <w:webHidden/>
              </w:rPr>
              <w:t>467</w:t>
            </w:r>
            <w:r>
              <w:rPr>
                <w:noProof/>
                <w:webHidden/>
              </w:rPr>
              <w:fldChar w:fldCharType="end"/>
            </w:r>
          </w:hyperlink>
        </w:p>
        <w:p w:rsidR="00884969" w:rsidRDefault="002C2C3A">
          <w:pPr>
            <w:pStyle w:val="TOC2"/>
            <w:tabs>
              <w:tab w:val="right" w:leader="dot" w:pos="9350"/>
            </w:tabs>
            <w:rPr>
              <w:noProof/>
            </w:rPr>
          </w:pPr>
          <w:hyperlink w:anchor="_Toc189146806" w:history="1">
            <w:r w:rsidR="00884969" w:rsidRPr="005B49C7">
              <w:rPr>
                <w:rStyle w:val="Hyperlink"/>
                <w:noProof/>
              </w:rPr>
              <w:t>IoT and Wireless Sensor Networks</w:t>
            </w:r>
            <w:r w:rsidR="00884969">
              <w:rPr>
                <w:noProof/>
                <w:webHidden/>
              </w:rPr>
              <w:tab/>
            </w:r>
            <w:r>
              <w:rPr>
                <w:noProof/>
                <w:webHidden/>
              </w:rPr>
              <w:fldChar w:fldCharType="begin"/>
            </w:r>
            <w:r w:rsidR="00884969">
              <w:rPr>
                <w:noProof/>
                <w:webHidden/>
              </w:rPr>
              <w:instrText xml:space="preserve"> PAGEREF _Toc189146806 \h </w:instrText>
            </w:r>
            <w:r>
              <w:rPr>
                <w:noProof/>
                <w:webHidden/>
              </w:rPr>
            </w:r>
            <w:r>
              <w:rPr>
                <w:noProof/>
                <w:webHidden/>
              </w:rPr>
              <w:fldChar w:fldCharType="separate"/>
            </w:r>
            <w:r w:rsidR="00884969">
              <w:rPr>
                <w:noProof/>
                <w:webHidden/>
              </w:rPr>
              <w:t>467</w:t>
            </w:r>
            <w:r>
              <w:rPr>
                <w:noProof/>
                <w:webHidden/>
              </w:rPr>
              <w:fldChar w:fldCharType="end"/>
            </w:r>
          </w:hyperlink>
        </w:p>
        <w:p w:rsidR="00884969" w:rsidRDefault="002C2C3A">
          <w:pPr>
            <w:pStyle w:val="TOC1"/>
            <w:tabs>
              <w:tab w:val="right" w:leader="dot" w:pos="9350"/>
            </w:tabs>
            <w:rPr>
              <w:noProof/>
            </w:rPr>
          </w:pPr>
          <w:hyperlink w:anchor="_Toc189146807" w:history="1">
            <w:r w:rsidR="00884969" w:rsidRPr="005B49C7">
              <w:rPr>
                <w:rStyle w:val="Hyperlink"/>
                <w:noProof/>
              </w:rPr>
              <w:t>Advanced Electrical Engineering in Construction and Civil Engineering</w:t>
            </w:r>
            <w:r w:rsidR="00884969">
              <w:rPr>
                <w:noProof/>
                <w:webHidden/>
              </w:rPr>
              <w:tab/>
            </w:r>
            <w:r>
              <w:rPr>
                <w:noProof/>
                <w:webHidden/>
              </w:rPr>
              <w:fldChar w:fldCharType="begin"/>
            </w:r>
            <w:r w:rsidR="00884969">
              <w:rPr>
                <w:noProof/>
                <w:webHidden/>
              </w:rPr>
              <w:instrText xml:space="preserve"> PAGEREF _Toc189146807 \h </w:instrText>
            </w:r>
            <w:r>
              <w:rPr>
                <w:noProof/>
                <w:webHidden/>
              </w:rPr>
            </w:r>
            <w:r>
              <w:rPr>
                <w:noProof/>
                <w:webHidden/>
              </w:rPr>
              <w:fldChar w:fldCharType="separate"/>
            </w:r>
            <w:r w:rsidR="00884969">
              <w:rPr>
                <w:noProof/>
                <w:webHidden/>
              </w:rPr>
              <w:t>467</w:t>
            </w:r>
            <w:r>
              <w:rPr>
                <w:noProof/>
                <w:webHidden/>
              </w:rPr>
              <w:fldChar w:fldCharType="end"/>
            </w:r>
          </w:hyperlink>
        </w:p>
        <w:p w:rsidR="00884969" w:rsidRDefault="002C2C3A">
          <w:pPr>
            <w:pStyle w:val="TOC2"/>
            <w:tabs>
              <w:tab w:val="right" w:leader="dot" w:pos="9350"/>
            </w:tabs>
            <w:rPr>
              <w:noProof/>
            </w:rPr>
          </w:pPr>
          <w:hyperlink w:anchor="_Toc189146808" w:history="1">
            <w:r w:rsidR="00884969" w:rsidRPr="005B49C7">
              <w:rPr>
                <w:rStyle w:val="Hyperlink"/>
                <w:noProof/>
              </w:rPr>
              <w:t>Fundamentals of Electrical Systems in Construction</w:t>
            </w:r>
            <w:r w:rsidR="00884969">
              <w:rPr>
                <w:noProof/>
                <w:webHidden/>
              </w:rPr>
              <w:tab/>
            </w:r>
            <w:r>
              <w:rPr>
                <w:noProof/>
                <w:webHidden/>
              </w:rPr>
              <w:fldChar w:fldCharType="begin"/>
            </w:r>
            <w:r w:rsidR="00884969">
              <w:rPr>
                <w:noProof/>
                <w:webHidden/>
              </w:rPr>
              <w:instrText xml:space="preserve"> PAGEREF _Toc189146808 \h </w:instrText>
            </w:r>
            <w:r>
              <w:rPr>
                <w:noProof/>
                <w:webHidden/>
              </w:rPr>
            </w:r>
            <w:r>
              <w:rPr>
                <w:noProof/>
                <w:webHidden/>
              </w:rPr>
              <w:fldChar w:fldCharType="separate"/>
            </w:r>
            <w:r w:rsidR="00884969">
              <w:rPr>
                <w:noProof/>
                <w:webHidden/>
              </w:rPr>
              <w:t>468</w:t>
            </w:r>
            <w:r>
              <w:rPr>
                <w:noProof/>
                <w:webHidden/>
              </w:rPr>
              <w:fldChar w:fldCharType="end"/>
            </w:r>
          </w:hyperlink>
        </w:p>
        <w:p w:rsidR="00884969" w:rsidRDefault="002C2C3A">
          <w:pPr>
            <w:pStyle w:val="TOC2"/>
            <w:tabs>
              <w:tab w:val="right" w:leader="dot" w:pos="9350"/>
            </w:tabs>
            <w:rPr>
              <w:noProof/>
            </w:rPr>
          </w:pPr>
          <w:hyperlink w:anchor="_Toc189146809" w:history="1">
            <w:r w:rsidR="00884969" w:rsidRPr="005B49C7">
              <w:rPr>
                <w:rStyle w:val="Hyperlink"/>
                <w:noProof/>
              </w:rPr>
              <w:t>Electrical Safety Standards and Codes</w:t>
            </w:r>
            <w:r w:rsidR="00884969">
              <w:rPr>
                <w:noProof/>
                <w:webHidden/>
              </w:rPr>
              <w:tab/>
            </w:r>
            <w:r>
              <w:rPr>
                <w:noProof/>
                <w:webHidden/>
              </w:rPr>
              <w:fldChar w:fldCharType="begin"/>
            </w:r>
            <w:r w:rsidR="00884969">
              <w:rPr>
                <w:noProof/>
                <w:webHidden/>
              </w:rPr>
              <w:instrText xml:space="preserve"> PAGEREF _Toc189146809 \h </w:instrText>
            </w:r>
            <w:r>
              <w:rPr>
                <w:noProof/>
                <w:webHidden/>
              </w:rPr>
            </w:r>
            <w:r>
              <w:rPr>
                <w:noProof/>
                <w:webHidden/>
              </w:rPr>
              <w:fldChar w:fldCharType="separate"/>
            </w:r>
            <w:r w:rsidR="00884969">
              <w:rPr>
                <w:noProof/>
                <w:webHidden/>
              </w:rPr>
              <w:t>468</w:t>
            </w:r>
            <w:r>
              <w:rPr>
                <w:noProof/>
                <w:webHidden/>
              </w:rPr>
              <w:fldChar w:fldCharType="end"/>
            </w:r>
          </w:hyperlink>
        </w:p>
        <w:p w:rsidR="00884969" w:rsidRDefault="002C2C3A">
          <w:pPr>
            <w:pStyle w:val="TOC2"/>
            <w:tabs>
              <w:tab w:val="right" w:leader="dot" w:pos="9350"/>
            </w:tabs>
            <w:rPr>
              <w:noProof/>
            </w:rPr>
          </w:pPr>
          <w:hyperlink w:anchor="_Toc189146810" w:history="1">
            <w:r w:rsidR="00884969" w:rsidRPr="005B49C7">
              <w:rPr>
                <w:rStyle w:val="Hyperlink"/>
                <w:noProof/>
              </w:rPr>
              <w:t>Integration of Electrical Systems in Building Design</w:t>
            </w:r>
            <w:r w:rsidR="00884969">
              <w:rPr>
                <w:noProof/>
                <w:webHidden/>
              </w:rPr>
              <w:tab/>
            </w:r>
            <w:r>
              <w:rPr>
                <w:noProof/>
                <w:webHidden/>
              </w:rPr>
              <w:fldChar w:fldCharType="begin"/>
            </w:r>
            <w:r w:rsidR="00884969">
              <w:rPr>
                <w:noProof/>
                <w:webHidden/>
              </w:rPr>
              <w:instrText xml:space="preserve"> PAGEREF _Toc189146810 \h </w:instrText>
            </w:r>
            <w:r>
              <w:rPr>
                <w:noProof/>
                <w:webHidden/>
              </w:rPr>
            </w:r>
            <w:r>
              <w:rPr>
                <w:noProof/>
                <w:webHidden/>
              </w:rPr>
              <w:fldChar w:fldCharType="separate"/>
            </w:r>
            <w:r w:rsidR="00884969">
              <w:rPr>
                <w:noProof/>
                <w:webHidden/>
              </w:rPr>
              <w:t>468</w:t>
            </w:r>
            <w:r>
              <w:rPr>
                <w:noProof/>
                <w:webHidden/>
              </w:rPr>
              <w:fldChar w:fldCharType="end"/>
            </w:r>
          </w:hyperlink>
        </w:p>
        <w:p w:rsidR="00884969" w:rsidRDefault="002C2C3A">
          <w:pPr>
            <w:pStyle w:val="TOC2"/>
            <w:tabs>
              <w:tab w:val="right" w:leader="dot" w:pos="9350"/>
            </w:tabs>
            <w:rPr>
              <w:noProof/>
            </w:rPr>
          </w:pPr>
          <w:hyperlink w:anchor="_Toc189146811" w:history="1">
            <w:r w:rsidR="00884969" w:rsidRPr="005B49C7">
              <w:rPr>
                <w:rStyle w:val="Hyperlink"/>
                <w:noProof/>
              </w:rPr>
              <w:t>Sustainable and Renewable Energy Technologies</w:t>
            </w:r>
            <w:r w:rsidR="00884969">
              <w:rPr>
                <w:noProof/>
                <w:webHidden/>
              </w:rPr>
              <w:tab/>
            </w:r>
            <w:r>
              <w:rPr>
                <w:noProof/>
                <w:webHidden/>
              </w:rPr>
              <w:fldChar w:fldCharType="begin"/>
            </w:r>
            <w:r w:rsidR="00884969">
              <w:rPr>
                <w:noProof/>
                <w:webHidden/>
              </w:rPr>
              <w:instrText xml:space="preserve"> PAGEREF _Toc189146811 \h </w:instrText>
            </w:r>
            <w:r>
              <w:rPr>
                <w:noProof/>
                <w:webHidden/>
              </w:rPr>
            </w:r>
            <w:r>
              <w:rPr>
                <w:noProof/>
                <w:webHidden/>
              </w:rPr>
              <w:fldChar w:fldCharType="separate"/>
            </w:r>
            <w:r w:rsidR="00884969">
              <w:rPr>
                <w:noProof/>
                <w:webHidden/>
              </w:rPr>
              <w:t>468</w:t>
            </w:r>
            <w:r>
              <w:rPr>
                <w:noProof/>
                <w:webHidden/>
              </w:rPr>
              <w:fldChar w:fldCharType="end"/>
            </w:r>
          </w:hyperlink>
        </w:p>
        <w:p w:rsidR="00884969" w:rsidRDefault="002C2C3A">
          <w:pPr>
            <w:pStyle w:val="TOC2"/>
            <w:tabs>
              <w:tab w:val="right" w:leader="dot" w:pos="9350"/>
            </w:tabs>
            <w:rPr>
              <w:noProof/>
            </w:rPr>
          </w:pPr>
          <w:hyperlink w:anchor="_Toc189146812" w:history="1">
            <w:r w:rsidR="00884969" w:rsidRPr="005B49C7">
              <w:rPr>
                <w:rStyle w:val="Hyperlink"/>
                <w:noProof/>
              </w:rPr>
              <w:t>Smart Grids and Intelligent Networks</w:t>
            </w:r>
            <w:r w:rsidR="00884969">
              <w:rPr>
                <w:noProof/>
                <w:webHidden/>
              </w:rPr>
              <w:tab/>
            </w:r>
            <w:r>
              <w:rPr>
                <w:noProof/>
                <w:webHidden/>
              </w:rPr>
              <w:fldChar w:fldCharType="begin"/>
            </w:r>
            <w:r w:rsidR="00884969">
              <w:rPr>
                <w:noProof/>
                <w:webHidden/>
              </w:rPr>
              <w:instrText xml:space="preserve"> PAGEREF _Toc189146812 \h </w:instrText>
            </w:r>
            <w:r>
              <w:rPr>
                <w:noProof/>
                <w:webHidden/>
              </w:rPr>
            </w:r>
            <w:r>
              <w:rPr>
                <w:noProof/>
                <w:webHidden/>
              </w:rPr>
              <w:fldChar w:fldCharType="separate"/>
            </w:r>
            <w:r w:rsidR="00884969">
              <w:rPr>
                <w:noProof/>
                <w:webHidden/>
              </w:rPr>
              <w:t>468</w:t>
            </w:r>
            <w:r>
              <w:rPr>
                <w:noProof/>
                <w:webHidden/>
              </w:rPr>
              <w:fldChar w:fldCharType="end"/>
            </w:r>
          </w:hyperlink>
        </w:p>
        <w:p w:rsidR="00884969" w:rsidRDefault="002C2C3A">
          <w:pPr>
            <w:pStyle w:val="TOC2"/>
            <w:tabs>
              <w:tab w:val="right" w:leader="dot" w:pos="9350"/>
            </w:tabs>
            <w:rPr>
              <w:noProof/>
            </w:rPr>
          </w:pPr>
          <w:hyperlink w:anchor="_Toc189146813" w:history="1">
            <w:r w:rsidR="00884969" w:rsidRPr="005B49C7">
              <w:rPr>
                <w:rStyle w:val="Hyperlink"/>
                <w:noProof/>
              </w:rPr>
              <w:t>Electrical System Design and Simulation</w:t>
            </w:r>
            <w:r w:rsidR="00884969">
              <w:rPr>
                <w:noProof/>
                <w:webHidden/>
              </w:rPr>
              <w:tab/>
            </w:r>
            <w:r>
              <w:rPr>
                <w:noProof/>
                <w:webHidden/>
              </w:rPr>
              <w:fldChar w:fldCharType="begin"/>
            </w:r>
            <w:r w:rsidR="00884969">
              <w:rPr>
                <w:noProof/>
                <w:webHidden/>
              </w:rPr>
              <w:instrText xml:space="preserve"> PAGEREF _Toc189146813 \h </w:instrText>
            </w:r>
            <w:r>
              <w:rPr>
                <w:noProof/>
                <w:webHidden/>
              </w:rPr>
            </w:r>
            <w:r>
              <w:rPr>
                <w:noProof/>
                <w:webHidden/>
              </w:rPr>
              <w:fldChar w:fldCharType="separate"/>
            </w:r>
            <w:r w:rsidR="00884969">
              <w:rPr>
                <w:noProof/>
                <w:webHidden/>
              </w:rPr>
              <w:t>468</w:t>
            </w:r>
            <w:r>
              <w:rPr>
                <w:noProof/>
                <w:webHidden/>
              </w:rPr>
              <w:fldChar w:fldCharType="end"/>
            </w:r>
          </w:hyperlink>
        </w:p>
        <w:p w:rsidR="00884969" w:rsidRDefault="002C2C3A">
          <w:pPr>
            <w:pStyle w:val="TOC2"/>
            <w:tabs>
              <w:tab w:val="right" w:leader="dot" w:pos="9350"/>
            </w:tabs>
            <w:rPr>
              <w:noProof/>
            </w:rPr>
          </w:pPr>
          <w:hyperlink w:anchor="_Toc189146814" w:history="1">
            <w:r w:rsidR="00884969" w:rsidRPr="005B49C7">
              <w:rPr>
                <w:rStyle w:val="Hyperlink"/>
                <w:noProof/>
              </w:rPr>
              <w:t>Power Quality and Energy Management</w:t>
            </w:r>
            <w:r w:rsidR="00884969">
              <w:rPr>
                <w:noProof/>
                <w:webHidden/>
              </w:rPr>
              <w:tab/>
            </w:r>
            <w:r>
              <w:rPr>
                <w:noProof/>
                <w:webHidden/>
              </w:rPr>
              <w:fldChar w:fldCharType="begin"/>
            </w:r>
            <w:r w:rsidR="00884969">
              <w:rPr>
                <w:noProof/>
                <w:webHidden/>
              </w:rPr>
              <w:instrText xml:space="preserve"> PAGEREF _Toc189146814 \h </w:instrText>
            </w:r>
            <w:r>
              <w:rPr>
                <w:noProof/>
                <w:webHidden/>
              </w:rPr>
            </w:r>
            <w:r>
              <w:rPr>
                <w:noProof/>
                <w:webHidden/>
              </w:rPr>
              <w:fldChar w:fldCharType="separate"/>
            </w:r>
            <w:r w:rsidR="00884969">
              <w:rPr>
                <w:noProof/>
                <w:webHidden/>
              </w:rPr>
              <w:t>468</w:t>
            </w:r>
            <w:r>
              <w:rPr>
                <w:noProof/>
                <w:webHidden/>
              </w:rPr>
              <w:fldChar w:fldCharType="end"/>
            </w:r>
          </w:hyperlink>
        </w:p>
        <w:p w:rsidR="00884969" w:rsidRDefault="002C2C3A">
          <w:pPr>
            <w:pStyle w:val="TOC2"/>
            <w:tabs>
              <w:tab w:val="right" w:leader="dot" w:pos="9350"/>
            </w:tabs>
            <w:rPr>
              <w:noProof/>
            </w:rPr>
          </w:pPr>
          <w:hyperlink w:anchor="_Toc189146815" w:history="1">
            <w:r w:rsidR="00884969" w:rsidRPr="005B49C7">
              <w:rPr>
                <w:rStyle w:val="Hyperlink"/>
                <w:noProof/>
              </w:rPr>
              <w:t>Electrical Systems in Infrastructure Projects</w:t>
            </w:r>
            <w:r w:rsidR="00884969">
              <w:rPr>
                <w:noProof/>
                <w:webHidden/>
              </w:rPr>
              <w:tab/>
            </w:r>
            <w:r>
              <w:rPr>
                <w:noProof/>
                <w:webHidden/>
              </w:rPr>
              <w:fldChar w:fldCharType="begin"/>
            </w:r>
            <w:r w:rsidR="00884969">
              <w:rPr>
                <w:noProof/>
                <w:webHidden/>
              </w:rPr>
              <w:instrText xml:space="preserve"> PAGEREF _Toc189146815 \h </w:instrText>
            </w:r>
            <w:r>
              <w:rPr>
                <w:noProof/>
                <w:webHidden/>
              </w:rPr>
            </w:r>
            <w:r>
              <w:rPr>
                <w:noProof/>
                <w:webHidden/>
              </w:rPr>
              <w:fldChar w:fldCharType="separate"/>
            </w:r>
            <w:r w:rsidR="00884969">
              <w:rPr>
                <w:noProof/>
                <w:webHidden/>
              </w:rPr>
              <w:t>468</w:t>
            </w:r>
            <w:r>
              <w:rPr>
                <w:noProof/>
                <w:webHidden/>
              </w:rPr>
              <w:fldChar w:fldCharType="end"/>
            </w:r>
          </w:hyperlink>
        </w:p>
        <w:p w:rsidR="00884969" w:rsidRDefault="002C2C3A">
          <w:pPr>
            <w:pStyle w:val="TOC1"/>
            <w:tabs>
              <w:tab w:val="right" w:leader="dot" w:pos="9350"/>
            </w:tabs>
            <w:rPr>
              <w:noProof/>
            </w:rPr>
          </w:pPr>
          <w:hyperlink w:anchor="_Toc189146816" w:history="1">
            <w:r w:rsidR="00884969" w:rsidRPr="005B49C7">
              <w:rPr>
                <w:rStyle w:val="Hyperlink"/>
                <w:noProof/>
              </w:rPr>
              <w:t>Electrical Systems in Construction and Civil Engineering</w:t>
            </w:r>
            <w:r w:rsidR="00884969">
              <w:rPr>
                <w:noProof/>
                <w:webHidden/>
              </w:rPr>
              <w:tab/>
            </w:r>
            <w:r>
              <w:rPr>
                <w:noProof/>
                <w:webHidden/>
              </w:rPr>
              <w:fldChar w:fldCharType="begin"/>
            </w:r>
            <w:r w:rsidR="00884969">
              <w:rPr>
                <w:noProof/>
                <w:webHidden/>
              </w:rPr>
              <w:instrText xml:space="preserve"> PAGEREF _Toc189146816 \h </w:instrText>
            </w:r>
            <w:r>
              <w:rPr>
                <w:noProof/>
                <w:webHidden/>
              </w:rPr>
            </w:r>
            <w:r>
              <w:rPr>
                <w:noProof/>
                <w:webHidden/>
              </w:rPr>
              <w:fldChar w:fldCharType="separate"/>
            </w:r>
            <w:r w:rsidR="00884969">
              <w:rPr>
                <w:noProof/>
                <w:webHidden/>
              </w:rPr>
              <w:t>468</w:t>
            </w:r>
            <w:r>
              <w:rPr>
                <w:noProof/>
                <w:webHidden/>
              </w:rPr>
              <w:fldChar w:fldCharType="end"/>
            </w:r>
          </w:hyperlink>
        </w:p>
        <w:p w:rsidR="00884969" w:rsidRDefault="002C2C3A">
          <w:pPr>
            <w:pStyle w:val="TOC2"/>
            <w:tabs>
              <w:tab w:val="right" w:leader="dot" w:pos="9350"/>
            </w:tabs>
            <w:rPr>
              <w:noProof/>
            </w:rPr>
          </w:pPr>
          <w:hyperlink w:anchor="_Toc189146817" w:history="1">
            <w:r w:rsidR="00884969" w:rsidRPr="005B49C7">
              <w:rPr>
                <w:rStyle w:val="Hyperlink"/>
                <w:noProof/>
              </w:rPr>
              <w:t>Introduction to Electrical Systems in Construction</w:t>
            </w:r>
            <w:r w:rsidR="00884969">
              <w:rPr>
                <w:noProof/>
                <w:webHidden/>
              </w:rPr>
              <w:tab/>
            </w:r>
            <w:r>
              <w:rPr>
                <w:noProof/>
                <w:webHidden/>
              </w:rPr>
              <w:fldChar w:fldCharType="begin"/>
            </w:r>
            <w:r w:rsidR="00884969">
              <w:rPr>
                <w:noProof/>
                <w:webHidden/>
              </w:rPr>
              <w:instrText xml:space="preserve"> PAGEREF _Toc189146817 \h </w:instrText>
            </w:r>
            <w:r>
              <w:rPr>
                <w:noProof/>
                <w:webHidden/>
              </w:rPr>
            </w:r>
            <w:r>
              <w:rPr>
                <w:noProof/>
                <w:webHidden/>
              </w:rPr>
              <w:fldChar w:fldCharType="separate"/>
            </w:r>
            <w:r w:rsidR="00884969">
              <w:rPr>
                <w:noProof/>
                <w:webHidden/>
              </w:rPr>
              <w:t>468</w:t>
            </w:r>
            <w:r>
              <w:rPr>
                <w:noProof/>
                <w:webHidden/>
              </w:rPr>
              <w:fldChar w:fldCharType="end"/>
            </w:r>
          </w:hyperlink>
        </w:p>
        <w:p w:rsidR="00884969" w:rsidRDefault="002C2C3A">
          <w:pPr>
            <w:pStyle w:val="TOC2"/>
            <w:tabs>
              <w:tab w:val="right" w:leader="dot" w:pos="9350"/>
            </w:tabs>
            <w:rPr>
              <w:noProof/>
            </w:rPr>
          </w:pPr>
          <w:hyperlink w:anchor="_Toc189146818" w:history="1">
            <w:r w:rsidR="00884969" w:rsidRPr="005B49C7">
              <w:rPr>
                <w:rStyle w:val="Hyperlink"/>
                <w:noProof/>
              </w:rPr>
              <w:t>Power Distribution in Buildings</w:t>
            </w:r>
            <w:r w:rsidR="00884969">
              <w:rPr>
                <w:noProof/>
                <w:webHidden/>
              </w:rPr>
              <w:tab/>
            </w:r>
            <w:r>
              <w:rPr>
                <w:noProof/>
                <w:webHidden/>
              </w:rPr>
              <w:fldChar w:fldCharType="begin"/>
            </w:r>
            <w:r w:rsidR="00884969">
              <w:rPr>
                <w:noProof/>
                <w:webHidden/>
              </w:rPr>
              <w:instrText xml:space="preserve"> PAGEREF _Toc189146818 \h </w:instrText>
            </w:r>
            <w:r>
              <w:rPr>
                <w:noProof/>
                <w:webHidden/>
              </w:rPr>
            </w:r>
            <w:r>
              <w:rPr>
                <w:noProof/>
                <w:webHidden/>
              </w:rPr>
              <w:fldChar w:fldCharType="separate"/>
            </w:r>
            <w:r w:rsidR="00884969">
              <w:rPr>
                <w:noProof/>
                <w:webHidden/>
              </w:rPr>
              <w:t>469</w:t>
            </w:r>
            <w:r>
              <w:rPr>
                <w:noProof/>
                <w:webHidden/>
              </w:rPr>
              <w:fldChar w:fldCharType="end"/>
            </w:r>
          </w:hyperlink>
        </w:p>
        <w:p w:rsidR="00884969" w:rsidRDefault="002C2C3A">
          <w:pPr>
            <w:pStyle w:val="TOC2"/>
            <w:tabs>
              <w:tab w:val="right" w:leader="dot" w:pos="9350"/>
            </w:tabs>
            <w:rPr>
              <w:noProof/>
            </w:rPr>
          </w:pPr>
          <w:hyperlink w:anchor="_Toc189146819" w:history="1">
            <w:r w:rsidR="00884969" w:rsidRPr="005B49C7">
              <w:rPr>
                <w:rStyle w:val="Hyperlink"/>
                <w:noProof/>
              </w:rPr>
              <w:t>Lighting Systems and Design</w:t>
            </w:r>
            <w:r w:rsidR="00884969">
              <w:rPr>
                <w:noProof/>
                <w:webHidden/>
              </w:rPr>
              <w:tab/>
            </w:r>
            <w:r>
              <w:rPr>
                <w:noProof/>
                <w:webHidden/>
              </w:rPr>
              <w:fldChar w:fldCharType="begin"/>
            </w:r>
            <w:r w:rsidR="00884969">
              <w:rPr>
                <w:noProof/>
                <w:webHidden/>
              </w:rPr>
              <w:instrText xml:space="preserve"> PAGEREF _Toc189146819 \h </w:instrText>
            </w:r>
            <w:r>
              <w:rPr>
                <w:noProof/>
                <w:webHidden/>
              </w:rPr>
            </w:r>
            <w:r>
              <w:rPr>
                <w:noProof/>
                <w:webHidden/>
              </w:rPr>
              <w:fldChar w:fldCharType="separate"/>
            </w:r>
            <w:r w:rsidR="00884969">
              <w:rPr>
                <w:noProof/>
                <w:webHidden/>
              </w:rPr>
              <w:t>469</w:t>
            </w:r>
            <w:r>
              <w:rPr>
                <w:noProof/>
                <w:webHidden/>
              </w:rPr>
              <w:fldChar w:fldCharType="end"/>
            </w:r>
          </w:hyperlink>
        </w:p>
        <w:p w:rsidR="00884969" w:rsidRDefault="002C2C3A">
          <w:pPr>
            <w:pStyle w:val="TOC2"/>
            <w:tabs>
              <w:tab w:val="right" w:leader="dot" w:pos="9350"/>
            </w:tabs>
            <w:rPr>
              <w:noProof/>
            </w:rPr>
          </w:pPr>
          <w:hyperlink w:anchor="_Toc189146820" w:history="1">
            <w:r w:rsidR="00884969" w:rsidRPr="005B49C7">
              <w:rPr>
                <w:rStyle w:val="Hyperlink"/>
                <w:noProof/>
              </w:rPr>
              <w:t>Electrical Safety Standards and Regulations</w:t>
            </w:r>
            <w:r w:rsidR="00884969">
              <w:rPr>
                <w:noProof/>
                <w:webHidden/>
              </w:rPr>
              <w:tab/>
            </w:r>
            <w:r>
              <w:rPr>
                <w:noProof/>
                <w:webHidden/>
              </w:rPr>
              <w:fldChar w:fldCharType="begin"/>
            </w:r>
            <w:r w:rsidR="00884969">
              <w:rPr>
                <w:noProof/>
                <w:webHidden/>
              </w:rPr>
              <w:instrText xml:space="preserve"> PAGEREF _Toc189146820 \h </w:instrText>
            </w:r>
            <w:r>
              <w:rPr>
                <w:noProof/>
                <w:webHidden/>
              </w:rPr>
            </w:r>
            <w:r>
              <w:rPr>
                <w:noProof/>
                <w:webHidden/>
              </w:rPr>
              <w:fldChar w:fldCharType="separate"/>
            </w:r>
            <w:r w:rsidR="00884969">
              <w:rPr>
                <w:noProof/>
                <w:webHidden/>
              </w:rPr>
              <w:t>469</w:t>
            </w:r>
            <w:r>
              <w:rPr>
                <w:noProof/>
                <w:webHidden/>
              </w:rPr>
              <w:fldChar w:fldCharType="end"/>
            </w:r>
          </w:hyperlink>
        </w:p>
        <w:p w:rsidR="00884969" w:rsidRDefault="002C2C3A">
          <w:pPr>
            <w:pStyle w:val="TOC2"/>
            <w:tabs>
              <w:tab w:val="right" w:leader="dot" w:pos="9350"/>
            </w:tabs>
            <w:rPr>
              <w:noProof/>
            </w:rPr>
          </w:pPr>
          <w:hyperlink w:anchor="_Toc189146821" w:history="1">
            <w:r w:rsidR="00884969" w:rsidRPr="005B49C7">
              <w:rPr>
                <w:rStyle w:val="Hyperlink"/>
                <w:noProof/>
              </w:rPr>
              <w:t>Sustainability in Electrical Engineering</w:t>
            </w:r>
            <w:r w:rsidR="00884969">
              <w:rPr>
                <w:noProof/>
                <w:webHidden/>
              </w:rPr>
              <w:tab/>
            </w:r>
            <w:r>
              <w:rPr>
                <w:noProof/>
                <w:webHidden/>
              </w:rPr>
              <w:fldChar w:fldCharType="begin"/>
            </w:r>
            <w:r w:rsidR="00884969">
              <w:rPr>
                <w:noProof/>
                <w:webHidden/>
              </w:rPr>
              <w:instrText xml:space="preserve"> PAGEREF _Toc189146821 \h </w:instrText>
            </w:r>
            <w:r>
              <w:rPr>
                <w:noProof/>
                <w:webHidden/>
              </w:rPr>
            </w:r>
            <w:r>
              <w:rPr>
                <w:noProof/>
                <w:webHidden/>
              </w:rPr>
              <w:fldChar w:fldCharType="separate"/>
            </w:r>
            <w:r w:rsidR="00884969">
              <w:rPr>
                <w:noProof/>
                <w:webHidden/>
              </w:rPr>
              <w:t>469</w:t>
            </w:r>
            <w:r>
              <w:rPr>
                <w:noProof/>
                <w:webHidden/>
              </w:rPr>
              <w:fldChar w:fldCharType="end"/>
            </w:r>
          </w:hyperlink>
        </w:p>
        <w:p w:rsidR="00884969" w:rsidRDefault="002C2C3A">
          <w:pPr>
            <w:pStyle w:val="TOC2"/>
            <w:tabs>
              <w:tab w:val="right" w:leader="dot" w:pos="9350"/>
            </w:tabs>
            <w:rPr>
              <w:noProof/>
            </w:rPr>
          </w:pPr>
          <w:hyperlink w:anchor="_Toc189146822" w:history="1">
            <w:r w:rsidR="00884969" w:rsidRPr="005B49C7">
              <w:rPr>
                <w:rStyle w:val="Hyperlink"/>
                <w:noProof/>
              </w:rPr>
              <w:t>Smart Buildings and IoT Integration</w:t>
            </w:r>
            <w:r w:rsidR="00884969">
              <w:rPr>
                <w:noProof/>
                <w:webHidden/>
              </w:rPr>
              <w:tab/>
            </w:r>
            <w:r>
              <w:rPr>
                <w:noProof/>
                <w:webHidden/>
              </w:rPr>
              <w:fldChar w:fldCharType="begin"/>
            </w:r>
            <w:r w:rsidR="00884969">
              <w:rPr>
                <w:noProof/>
                <w:webHidden/>
              </w:rPr>
              <w:instrText xml:space="preserve"> PAGEREF _Toc189146822 \h </w:instrText>
            </w:r>
            <w:r>
              <w:rPr>
                <w:noProof/>
                <w:webHidden/>
              </w:rPr>
            </w:r>
            <w:r>
              <w:rPr>
                <w:noProof/>
                <w:webHidden/>
              </w:rPr>
              <w:fldChar w:fldCharType="separate"/>
            </w:r>
            <w:r w:rsidR="00884969">
              <w:rPr>
                <w:noProof/>
                <w:webHidden/>
              </w:rPr>
              <w:t>469</w:t>
            </w:r>
            <w:r>
              <w:rPr>
                <w:noProof/>
                <w:webHidden/>
              </w:rPr>
              <w:fldChar w:fldCharType="end"/>
            </w:r>
          </w:hyperlink>
        </w:p>
        <w:p w:rsidR="00884969" w:rsidRDefault="002C2C3A">
          <w:pPr>
            <w:pStyle w:val="TOC2"/>
            <w:tabs>
              <w:tab w:val="right" w:leader="dot" w:pos="9350"/>
            </w:tabs>
            <w:rPr>
              <w:noProof/>
            </w:rPr>
          </w:pPr>
          <w:hyperlink w:anchor="_Toc189146823" w:history="1">
            <w:r w:rsidR="00884969" w:rsidRPr="005B49C7">
              <w:rPr>
                <w:rStyle w:val="Hyperlink"/>
                <w:noProof/>
              </w:rPr>
              <w:t>Electrical Load Analysis and Estimation</w:t>
            </w:r>
            <w:r w:rsidR="00884969">
              <w:rPr>
                <w:noProof/>
                <w:webHidden/>
              </w:rPr>
              <w:tab/>
            </w:r>
            <w:r>
              <w:rPr>
                <w:noProof/>
                <w:webHidden/>
              </w:rPr>
              <w:fldChar w:fldCharType="begin"/>
            </w:r>
            <w:r w:rsidR="00884969">
              <w:rPr>
                <w:noProof/>
                <w:webHidden/>
              </w:rPr>
              <w:instrText xml:space="preserve"> PAGEREF _Toc189146823 \h </w:instrText>
            </w:r>
            <w:r>
              <w:rPr>
                <w:noProof/>
                <w:webHidden/>
              </w:rPr>
            </w:r>
            <w:r>
              <w:rPr>
                <w:noProof/>
                <w:webHidden/>
              </w:rPr>
              <w:fldChar w:fldCharType="separate"/>
            </w:r>
            <w:r w:rsidR="00884969">
              <w:rPr>
                <w:noProof/>
                <w:webHidden/>
              </w:rPr>
              <w:t>469</w:t>
            </w:r>
            <w:r>
              <w:rPr>
                <w:noProof/>
                <w:webHidden/>
              </w:rPr>
              <w:fldChar w:fldCharType="end"/>
            </w:r>
          </w:hyperlink>
        </w:p>
        <w:p w:rsidR="00884969" w:rsidRDefault="002C2C3A">
          <w:pPr>
            <w:pStyle w:val="TOC2"/>
            <w:tabs>
              <w:tab w:val="right" w:leader="dot" w:pos="9350"/>
            </w:tabs>
            <w:rPr>
              <w:noProof/>
            </w:rPr>
          </w:pPr>
          <w:hyperlink w:anchor="_Toc189146824" w:history="1">
            <w:r w:rsidR="00884969" w:rsidRPr="005B49C7">
              <w:rPr>
                <w:rStyle w:val="Hyperlink"/>
                <w:noProof/>
              </w:rPr>
              <w:t>Integration of Renewable Energy Sources</w:t>
            </w:r>
            <w:r w:rsidR="00884969">
              <w:rPr>
                <w:noProof/>
                <w:webHidden/>
              </w:rPr>
              <w:tab/>
            </w:r>
            <w:r>
              <w:rPr>
                <w:noProof/>
                <w:webHidden/>
              </w:rPr>
              <w:fldChar w:fldCharType="begin"/>
            </w:r>
            <w:r w:rsidR="00884969">
              <w:rPr>
                <w:noProof/>
                <w:webHidden/>
              </w:rPr>
              <w:instrText xml:space="preserve"> PAGEREF _Toc189146824 \h </w:instrText>
            </w:r>
            <w:r>
              <w:rPr>
                <w:noProof/>
                <w:webHidden/>
              </w:rPr>
            </w:r>
            <w:r>
              <w:rPr>
                <w:noProof/>
                <w:webHidden/>
              </w:rPr>
              <w:fldChar w:fldCharType="separate"/>
            </w:r>
            <w:r w:rsidR="00884969">
              <w:rPr>
                <w:noProof/>
                <w:webHidden/>
              </w:rPr>
              <w:t>469</w:t>
            </w:r>
            <w:r>
              <w:rPr>
                <w:noProof/>
                <w:webHidden/>
              </w:rPr>
              <w:fldChar w:fldCharType="end"/>
            </w:r>
          </w:hyperlink>
        </w:p>
        <w:p w:rsidR="00884969" w:rsidRDefault="002C2C3A">
          <w:pPr>
            <w:pStyle w:val="TOC2"/>
            <w:tabs>
              <w:tab w:val="right" w:leader="dot" w:pos="9350"/>
            </w:tabs>
            <w:rPr>
              <w:noProof/>
            </w:rPr>
          </w:pPr>
          <w:hyperlink w:anchor="_Toc189146825" w:history="1">
            <w:r w:rsidR="00884969" w:rsidRPr="005B49C7">
              <w:rPr>
                <w:rStyle w:val="Hyperlink"/>
                <w:noProof/>
              </w:rPr>
              <w:t>Project Management in Electrical Engineering</w:t>
            </w:r>
            <w:r w:rsidR="00884969">
              <w:rPr>
                <w:noProof/>
                <w:webHidden/>
              </w:rPr>
              <w:tab/>
            </w:r>
            <w:r>
              <w:rPr>
                <w:noProof/>
                <w:webHidden/>
              </w:rPr>
              <w:fldChar w:fldCharType="begin"/>
            </w:r>
            <w:r w:rsidR="00884969">
              <w:rPr>
                <w:noProof/>
                <w:webHidden/>
              </w:rPr>
              <w:instrText xml:space="preserve"> PAGEREF _Toc189146825 \h </w:instrText>
            </w:r>
            <w:r>
              <w:rPr>
                <w:noProof/>
                <w:webHidden/>
              </w:rPr>
            </w:r>
            <w:r>
              <w:rPr>
                <w:noProof/>
                <w:webHidden/>
              </w:rPr>
              <w:fldChar w:fldCharType="separate"/>
            </w:r>
            <w:r w:rsidR="00884969">
              <w:rPr>
                <w:noProof/>
                <w:webHidden/>
              </w:rPr>
              <w:t>469</w:t>
            </w:r>
            <w:r>
              <w:rPr>
                <w:noProof/>
                <w:webHidden/>
              </w:rPr>
              <w:fldChar w:fldCharType="end"/>
            </w:r>
          </w:hyperlink>
        </w:p>
        <w:p w:rsidR="00884969" w:rsidRDefault="002C2C3A">
          <w:pPr>
            <w:pStyle w:val="TOC1"/>
            <w:tabs>
              <w:tab w:val="right" w:leader="dot" w:pos="9350"/>
            </w:tabs>
            <w:rPr>
              <w:noProof/>
            </w:rPr>
          </w:pPr>
          <w:hyperlink w:anchor="_Toc189146826" w:history="1">
            <w:r w:rsidR="00884969" w:rsidRPr="005B49C7">
              <w:rPr>
                <w:rStyle w:val="Hyperlink"/>
                <w:noProof/>
              </w:rPr>
              <w:t>Doctorate in Specialist Engineering Infrastructure and Contractors: Electrical Engineering</w:t>
            </w:r>
            <w:r w:rsidR="00884969">
              <w:rPr>
                <w:noProof/>
                <w:webHidden/>
              </w:rPr>
              <w:tab/>
            </w:r>
            <w:r>
              <w:rPr>
                <w:noProof/>
                <w:webHidden/>
              </w:rPr>
              <w:fldChar w:fldCharType="begin"/>
            </w:r>
            <w:r w:rsidR="00884969">
              <w:rPr>
                <w:noProof/>
                <w:webHidden/>
              </w:rPr>
              <w:instrText xml:space="preserve"> PAGEREF _Toc189146826 \h </w:instrText>
            </w:r>
            <w:r>
              <w:rPr>
                <w:noProof/>
                <w:webHidden/>
              </w:rPr>
            </w:r>
            <w:r>
              <w:rPr>
                <w:noProof/>
                <w:webHidden/>
              </w:rPr>
              <w:fldChar w:fldCharType="separate"/>
            </w:r>
            <w:r w:rsidR="00884969">
              <w:rPr>
                <w:noProof/>
                <w:webHidden/>
              </w:rPr>
              <w:t>470</w:t>
            </w:r>
            <w:r>
              <w:rPr>
                <w:noProof/>
                <w:webHidden/>
              </w:rPr>
              <w:fldChar w:fldCharType="end"/>
            </w:r>
          </w:hyperlink>
        </w:p>
        <w:p w:rsidR="00884969" w:rsidRDefault="002C2C3A">
          <w:pPr>
            <w:pStyle w:val="TOC2"/>
            <w:tabs>
              <w:tab w:val="right" w:leader="dot" w:pos="9350"/>
            </w:tabs>
            <w:rPr>
              <w:noProof/>
            </w:rPr>
          </w:pPr>
          <w:hyperlink w:anchor="_Toc189146827" w:history="1">
            <w:r w:rsidR="00884969" w:rsidRPr="005B49C7">
              <w:rPr>
                <w:rStyle w:val="Hyperlink"/>
                <w:noProof/>
              </w:rPr>
              <w:t>Advanced Power System Analysis</w:t>
            </w:r>
            <w:r w:rsidR="00884969">
              <w:rPr>
                <w:noProof/>
                <w:webHidden/>
              </w:rPr>
              <w:tab/>
            </w:r>
            <w:r>
              <w:rPr>
                <w:noProof/>
                <w:webHidden/>
              </w:rPr>
              <w:fldChar w:fldCharType="begin"/>
            </w:r>
            <w:r w:rsidR="00884969">
              <w:rPr>
                <w:noProof/>
                <w:webHidden/>
              </w:rPr>
              <w:instrText xml:space="preserve"> PAGEREF _Toc189146827 \h </w:instrText>
            </w:r>
            <w:r>
              <w:rPr>
                <w:noProof/>
                <w:webHidden/>
              </w:rPr>
            </w:r>
            <w:r>
              <w:rPr>
                <w:noProof/>
                <w:webHidden/>
              </w:rPr>
              <w:fldChar w:fldCharType="separate"/>
            </w:r>
            <w:r w:rsidR="00884969">
              <w:rPr>
                <w:noProof/>
                <w:webHidden/>
              </w:rPr>
              <w:t>470</w:t>
            </w:r>
            <w:r>
              <w:rPr>
                <w:noProof/>
                <w:webHidden/>
              </w:rPr>
              <w:fldChar w:fldCharType="end"/>
            </w:r>
          </w:hyperlink>
        </w:p>
        <w:p w:rsidR="00884969" w:rsidRDefault="002C2C3A">
          <w:pPr>
            <w:pStyle w:val="TOC2"/>
            <w:tabs>
              <w:tab w:val="right" w:leader="dot" w:pos="9350"/>
            </w:tabs>
            <w:rPr>
              <w:noProof/>
            </w:rPr>
          </w:pPr>
          <w:hyperlink w:anchor="_Toc189146828" w:history="1">
            <w:r w:rsidR="00884969" w:rsidRPr="005B49C7">
              <w:rPr>
                <w:rStyle w:val="Hyperlink"/>
                <w:noProof/>
              </w:rPr>
              <w:t>Renewable Energy Systems</w:t>
            </w:r>
            <w:r w:rsidR="00884969">
              <w:rPr>
                <w:noProof/>
                <w:webHidden/>
              </w:rPr>
              <w:tab/>
            </w:r>
            <w:r>
              <w:rPr>
                <w:noProof/>
                <w:webHidden/>
              </w:rPr>
              <w:fldChar w:fldCharType="begin"/>
            </w:r>
            <w:r w:rsidR="00884969">
              <w:rPr>
                <w:noProof/>
                <w:webHidden/>
              </w:rPr>
              <w:instrText xml:space="preserve"> PAGEREF _Toc189146828 \h </w:instrText>
            </w:r>
            <w:r>
              <w:rPr>
                <w:noProof/>
                <w:webHidden/>
              </w:rPr>
            </w:r>
            <w:r>
              <w:rPr>
                <w:noProof/>
                <w:webHidden/>
              </w:rPr>
              <w:fldChar w:fldCharType="separate"/>
            </w:r>
            <w:r w:rsidR="00884969">
              <w:rPr>
                <w:noProof/>
                <w:webHidden/>
              </w:rPr>
              <w:t>470</w:t>
            </w:r>
            <w:r>
              <w:rPr>
                <w:noProof/>
                <w:webHidden/>
              </w:rPr>
              <w:fldChar w:fldCharType="end"/>
            </w:r>
          </w:hyperlink>
        </w:p>
        <w:p w:rsidR="00884969" w:rsidRDefault="002C2C3A">
          <w:pPr>
            <w:pStyle w:val="TOC2"/>
            <w:tabs>
              <w:tab w:val="right" w:leader="dot" w:pos="9350"/>
            </w:tabs>
            <w:rPr>
              <w:noProof/>
            </w:rPr>
          </w:pPr>
          <w:hyperlink w:anchor="_Toc189146829" w:history="1">
            <w:r w:rsidR="00884969" w:rsidRPr="005B49C7">
              <w:rPr>
                <w:rStyle w:val="Hyperlink"/>
                <w:noProof/>
              </w:rPr>
              <w:t>Electrical Infrastructure Design and Management</w:t>
            </w:r>
            <w:r w:rsidR="00884969">
              <w:rPr>
                <w:noProof/>
                <w:webHidden/>
              </w:rPr>
              <w:tab/>
            </w:r>
            <w:r>
              <w:rPr>
                <w:noProof/>
                <w:webHidden/>
              </w:rPr>
              <w:fldChar w:fldCharType="begin"/>
            </w:r>
            <w:r w:rsidR="00884969">
              <w:rPr>
                <w:noProof/>
                <w:webHidden/>
              </w:rPr>
              <w:instrText xml:space="preserve"> PAGEREF _Toc189146829 \h </w:instrText>
            </w:r>
            <w:r>
              <w:rPr>
                <w:noProof/>
                <w:webHidden/>
              </w:rPr>
            </w:r>
            <w:r>
              <w:rPr>
                <w:noProof/>
                <w:webHidden/>
              </w:rPr>
              <w:fldChar w:fldCharType="separate"/>
            </w:r>
            <w:r w:rsidR="00884969">
              <w:rPr>
                <w:noProof/>
                <w:webHidden/>
              </w:rPr>
              <w:t>470</w:t>
            </w:r>
            <w:r>
              <w:rPr>
                <w:noProof/>
                <w:webHidden/>
              </w:rPr>
              <w:fldChar w:fldCharType="end"/>
            </w:r>
          </w:hyperlink>
        </w:p>
        <w:p w:rsidR="00884969" w:rsidRDefault="002C2C3A">
          <w:pPr>
            <w:pStyle w:val="TOC2"/>
            <w:tabs>
              <w:tab w:val="right" w:leader="dot" w:pos="9350"/>
            </w:tabs>
            <w:rPr>
              <w:noProof/>
            </w:rPr>
          </w:pPr>
          <w:hyperlink w:anchor="_Toc189146830" w:history="1">
            <w:r w:rsidR="00884969" w:rsidRPr="005B49C7">
              <w:rPr>
                <w:rStyle w:val="Hyperlink"/>
                <w:noProof/>
              </w:rPr>
              <w:t>Smart Grids and IoT Applications</w:t>
            </w:r>
            <w:r w:rsidR="00884969">
              <w:rPr>
                <w:noProof/>
                <w:webHidden/>
              </w:rPr>
              <w:tab/>
            </w:r>
            <w:r>
              <w:rPr>
                <w:noProof/>
                <w:webHidden/>
              </w:rPr>
              <w:fldChar w:fldCharType="begin"/>
            </w:r>
            <w:r w:rsidR="00884969">
              <w:rPr>
                <w:noProof/>
                <w:webHidden/>
              </w:rPr>
              <w:instrText xml:space="preserve"> PAGEREF _Toc189146830 \h </w:instrText>
            </w:r>
            <w:r>
              <w:rPr>
                <w:noProof/>
                <w:webHidden/>
              </w:rPr>
            </w:r>
            <w:r>
              <w:rPr>
                <w:noProof/>
                <w:webHidden/>
              </w:rPr>
              <w:fldChar w:fldCharType="separate"/>
            </w:r>
            <w:r w:rsidR="00884969">
              <w:rPr>
                <w:noProof/>
                <w:webHidden/>
              </w:rPr>
              <w:t>470</w:t>
            </w:r>
            <w:r>
              <w:rPr>
                <w:noProof/>
                <w:webHidden/>
              </w:rPr>
              <w:fldChar w:fldCharType="end"/>
            </w:r>
          </w:hyperlink>
        </w:p>
        <w:p w:rsidR="00884969" w:rsidRDefault="002C2C3A">
          <w:pPr>
            <w:pStyle w:val="TOC2"/>
            <w:tabs>
              <w:tab w:val="right" w:leader="dot" w:pos="9350"/>
            </w:tabs>
            <w:rPr>
              <w:noProof/>
            </w:rPr>
          </w:pPr>
          <w:hyperlink w:anchor="_Toc189146831" w:history="1">
            <w:r w:rsidR="00884969" w:rsidRPr="005B49C7">
              <w:rPr>
                <w:rStyle w:val="Hyperlink"/>
                <w:noProof/>
              </w:rPr>
              <w:t>High Voltage Engineering</w:t>
            </w:r>
            <w:r w:rsidR="00884969">
              <w:rPr>
                <w:noProof/>
                <w:webHidden/>
              </w:rPr>
              <w:tab/>
            </w:r>
            <w:r>
              <w:rPr>
                <w:noProof/>
                <w:webHidden/>
              </w:rPr>
              <w:fldChar w:fldCharType="begin"/>
            </w:r>
            <w:r w:rsidR="00884969">
              <w:rPr>
                <w:noProof/>
                <w:webHidden/>
              </w:rPr>
              <w:instrText xml:space="preserve"> PAGEREF _Toc189146831 \h </w:instrText>
            </w:r>
            <w:r>
              <w:rPr>
                <w:noProof/>
                <w:webHidden/>
              </w:rPr>
            </w:r>
            <w:r>
              <w:rPr>
                <w:noProof/>
                <w:webHidden/>
              </w:rPr>
              <w:fldChar w:fldCharType="separate"/>
            </w:r>
            <w:r w:rsidR="00884969">
              <w:rPr>
                <w:noProof/>
                <w:webHidden/>
              </w:rPr>
              <w:t>470</w:t>
            </w:r>
            <w:r>
              <w:rPr>
                <w:noProof/>
                <w:webHidden/>
              </w:rPr>
              <w:fldChar w:fldCharType="end"/>
            </w:r>
          </w:hyperlink>
        </w:p>
        <w:p w:rsidR="00884969" w:rsidRDefault="002C2C3A">
          <w:pPr>
            <w:pStyle w:val="TOC2"/>
            <w:tabs>
              <w:tab w:val="right" w:leader="dot" w:pos="9350"/>
            </w:tabs>
            <w:rPr>
              <w:noProof/>
            </w:rPr>
          </w:pPr>
          <w:hyperlink w:anchor="_Toc189146832" w:history="1">
            <w:r w:rsidR="00884969" w:rsidRPr="005B49C7">
              <w:rPr>
                <w:rStyle w:val="Hyperlink"/>
                <w:noProof/>
              </w:rPr>
              <w:t>Project Management in Electrical Engineering</w:t>
            </w:r>
            <w:r w:rsidR="00884969">
              <w:rPr>
                <w:noProof/>
                <w:webHidden/>
              </w:rPr>
              <w:tab/>
            </w:r>
            <w:r>
              <w:rPr>
                <w:noProof/>
                <w:webHidden/>
              </w:rPr>
              <w:fldChar w:fldCharType="begin"/>
            </w:r>
            <w:r w:rsidR="00884969">
              <w:rPr>
                <w:noProof/>
                <w:webHidden/>
              </w:rPr>
              <w:instrText xml:space="preserve"> PAGEREF _Toc189146832 \h </w:instrText>
            </w:r>
            <w:r>
              <w:rPr>
                <w:noProof/>
                <w:webHidden/>
              </w:rPr>
            </w:r>
            <w:r>
              <w:rPr>
                <w:noProof/>
                <w:webHidden/>
              </w:rPr>
              <w:fldChar w:fldCharType="separate"/>
            </w:r>
            <w:r w:rsidR="00884969">
              <w:rPr>
                <w:noProof/>
                <w:webHidden/>
              </w:rPr>
              <w:t>470</w:t>
            </w:r>
            <w:r>
              <w:rPr>
                <w:noProof/>
                <w:webHidden/>
              </w:rPr>
              <w:fldChar w:fldCharType="end"/>
            </w:r>
          </w:hyperlink>
        </w:p>
        <w:p w:rsidR="00884969" w:rsidRDefault="002C2C3A">
          <w:pPr>
            <w:pStyle w:val="TOC2"/>
            <w:tabs>
              <w:tab w:val="right" w:leader="dot" w:pos="9350"/>
            </w:tabs>
            <w:rPr>
              <w:noProof/>
            </w:rPr>
          </w:pPr>
          <w:hyperlink w:anchor="_Toc189146833" w:history="1">
            <w:r w:rsidR="00884969" w:rsidRPr="005B49C7">
              <w:rPr>
                <w:rStyle w:val="Hyperlink"/>
                <w:noProof/>
              </w:rPr>
              <w:t>Energy Policy and Ethical Considerations</w:t>
            </w:r>
            <w:r w:rsidR="00884969">
              <w:rPr>
                <w:noProof/>
                <w:webHidden/>
              </w:rPr>
              <w:tab/>
            </w:r>
            <w:r>
              <w:rPr>
                <w:noProof/>
                <w:webHidden/>
              </w:rPr>
              <w:fldChar w:fldCharType="begin"/>
            </w:r>
            <w:r w:rsidR="00884969">
              <w:rPr>
                <w:noProof/>
                <w:webHidden/>
              </w:rPr>
              <w:instrText xml:space="preserve"> PAGEREF _Toc189146833 \h </w:instrText>
            </w:r>
            <w:r>
              <w:rPr>
                <w:noProof/>
                <w:webHidden/>
              </w:rPr>
            </w:r>
            <w:r>
              <w:rPr>
                <w:noProof/>
                <w:webHidden/>
              </w:rPr>
              <w:fldChar w:fldCharType="separate"/>
            </w:r>
            <w:r w:rsidR="00884969">
              <w:rPr>
                <w:noProof/>
                <w:webHidden/>
              </w:rPr>
              <w:t>470</w:t>
            </w:r>
            <w:r>
              <w:rPr>
                <w:noProof/>
                <w:webHidden/>
              </w:rPr>
              <w:fldChar w:fldCharType="end"/>
            </w:r>
          </w:hyperlink>
        </w:p>
        <w:p w:rsidR="00884969" w:rsidRDefault="002C2C3A">
          <w:pPr>
            <w:pStyle w:val="TOC2"/>
            <w:tabs>
              <w:tab w:val="right" w:leader="dot" w:pos="9350"/>
            </w:tabs>
            <w:rPr>
              <w:noProof/>
            </w:rPr>
          </w:pPr>
          <w:hyperlink w:anchor="_Toc189146834" w:history="1">
            <w:r w:rsidR="00884969" w:rsidRPr="005B49C7">
              <w:rPr>
                <w:rStyle w:val="Hyperlink"/>
                <w:noProof/>
              </w:rPr>
              <w:t>Sustainable Electrical Engineering Practices</w:t>
            </w:r>
            <w:r w:rsidR="00884969">
              <w:rPr>
                <w:noProof/>
                <w:webHidden/>
              </w:rPr>
              <w:tab/>
            </w:r>
            <w:r>
              <w:rPr>
                <w:noProof/>
                <w:webHidden/>
              </w:rPr>
              <w:fldChar w:fldCharType="begin"/>
            </w:r>
            <w:r w:rsidR="00884969">
              <w:rPr>
                <w:noProof/>
                <w:webHidden/>
              </w:rPr>
              <w:instrText xml:space="preserve"> PAGEREF _Toc189146834 \h </w:instrText>
            </w:r>
            <w:r>
              <w:rPr>
                <w:noProof/>
                <w:webHidden/>
              </w:rPr>
            </w:r>
            <w:r>
              <w:rPr>
                <w:noProof/>
                <w:webHidden/>
              </w:rPr>
              <w:fldChar w:fldCharType="separate"/>
            </w:r>
            <w:r w:rsidR="00884969">
              <w:rPr>
                <w:noProof/>
                <w:webHidden/>
              </w:rPr>
              <w:t>470</w:t>
            </w:r>
            <w:r>
              <w:rPr>
                <w:noProof/>
                <w:webHidden/>
              </w:rPr>
              <w:fldChar w:fldCharType="end"/>
            </w:r>
          </w:hyperlink>
        </w:p>
        <w:p w:rsidR="00884969" w:rsidRDefault="002C2C3A">
          <w:pPr>
            <w:pStyle w:val="TOC2"/>
            <w:tabs>
              <w:tab w:val="right" w:leader="dot" w:pos="9350"/>
            </w:tabs>
            <w:rPr>
              <w:noProof/>
            </w:rPr>
          </w:pPr>
          <w:hyperlink w:anchor="_Toc189146835" w:history="1">
            <w:r w:rsidR="00884969" w:rsidRPr="005B49C7">
              <w:rPr>
                <w:rStyle w:val="Hyperlink"/>
                <w:rFonts w:ascii="Times New Roman" w:eastAsia="Times New Roman" w:hAnsi="Times New Roman" w:cs="Times New Roman"/>
                <w:b/>
                <w:bCs/>
                <w:noProof/>
              </w:rPr>
              <w:t>Admission Ready - Completing your application - Atlantic International University</w:t>
            </w:r>
            <w:r w:rsidR="00884969">
              <w:rPr>
                <w:noProof/>
                <w:webHidden/>
              </w:rPr>
              <w:tab/>
            </w:r>
            <w:r>
              <w:rPr>
                <w:noProof/>
                <w:webHidden/>
              </w:rPr>
              <w:fldChar w:fldCharType="begin"/>
            </w:r>
            <w:r w:rsidR="00884969">
              <w:rPr>
                <w:noProof/>
                <w:webHidden/>
              </w:rPr>
              <w:instrText xml:space="preserve"> PAGEREF _Toc189146835 \h </w:instrText>
            </w:r>
            <w:r>
              <w:rPr>
                <w:noProof/>
                <w:webHidden/>
              </w:rPr>
            </w:r>
            <w:r>
              <w:rPr>
                <w:noProof/>
                <w:webHidden/>
              </w:rPr>
              <w:fldChar w:fldCharType="separate"/>
            </w:r>
            <w:r w:rsidR="00884969">
              <w:rPr>
                <w:noProof/>
                <w:webHidden/>
              </w:rPr>
              <w:t>471</w:t>
            </w:r>
            <w:r>
              <w:rPr>
                <w:noProof/>
                <w:webHidden/>
              </w:rPr>
              <w:fldChar w:fldCharType="end"/>
            </w:r>
          </w:hyperlink>
        </w:p>
        <w:p w:rsidR="00884969" w:rsidRDefault="002C2C3A">
          <w:pPr>
            <w:pStyle w:val="TOC3"/>
            <w:tabs>
              <w:tab w:val="right" w:leader="dot" w:pos="9350"/>
            </w:tabs>
            <w:rPr>
              <w:noProof/>
            </w:rPr>
          </w:pPr>
          <w:hyperlink w:anchor="_Toc189146836" w:history="1">
            <w:r w:rsidR="00884969" w:rsidRPr="005B49C7">
              <w:rPr>
                <w:rStyle w:val="Hyperlink"/>
                <w:rFonts w:ascii="Times New Roman" w:eastAsia="Times New Roman" w:hAnsi="Times New Roman" w:cs="Times New Roman"/>
                <w:b/>
                <w:bCs/>
                <w:noProof/>
              </w:rPr>
              <w:t>Roberto Aldrett - AIU</w:t>
            </w:r>
            <w:r w:rsidR="00884969">
              <w:rPr>
                <w:noProof/>
                <w:webHidden/>
              </w:rPr>
              <w:tab/>
            </w:r>
            <w:r>
              <w:rPr>
                <w:noProof/>
                <w:webHidden/>
              </w:rPr>
              <w:fldChar w:fldCharType="begin"/>
            </w:r>
            <w:r w:rsidR="00884969">
              <w:rPr>
                <w:noProof/>
                <w:webHidden/>
              </w:rPr>
              <w:instrText xml:space="preserve"> PAGEREF _Toc189146836 \h </w:instrText>
            </w:r>
            <w:r>
              <w:rPr>
                <w:noProof/>
                <w:webHidden/>
              </w:rPr>
            </w:r>
            <w:r>
              <w:rPr>
                <w:noProof/>
                <w:webHidden/>
              </w:rPr>
              <w:fldChar w:fldCharType="separate"/>
            </w:r>
            <w:r w:rsidR="00884969">
              <w:rPr>
                <w:noProof/>
                <w:webHidden/>
              </w:rPr>
              <w:t>471</w:t>
            </w:r>
            <w:r>
              <w:rPr>
                <w:noProof/>
                <w:webHidden/>
              </w:rPr>
              <w:fldChar w:fldCharType="end"/>
            </w:r>
          </w:hyperlink>
        </w:p>
        <w:p w:rsidR="00884969" w:rsidRDefault="002C2C3A">
          <w:pPr>
            <w:pStyle w:val="TOC1"/>
            <w:tabs>
              <w:tab w:val="right" w:leader="dot" w:pos="9350"/>
            </w:tabs>
            <w:rPr>
              <w:noProof/>
            </w:rPr>
          </w:pPr>
          <w:hyperlink w:anchor="_Toc189146837" w:history="1">
            <w:r w:rsidR="00884969" w:rsidRPr="005B49C7">
              <w:rPr>
                <w:rStyle w:val="Hyperlink"/>
                <w:rFonts w:ascii="Helvetica" w:hAnsi="Helvetica" w:cs="Helvetica"/>
                <w:noProof/>
              </w:rPr>
              <w:t>¡Save Time and Enroll Today!</w:t>
            </w:r>
            <w:r w:rsidR="00884969">
              <w:rPr>
                <w:noProof/>
                <w:webHidden/>
              </w:rPr>
              <w:tab/>
            </w:r>
            <w:r>
              <w:rPr>
                <w:noProof/>
                <w:webHidden/>
              </w:rPr>
              <w:fldChar w:fldCharType="begin"/>
            </w:r>
            <w:r w:rsidR="00884969">
              <w:rPr>
                <w:noProof/>
                <w:webHidden/>
              </w:rPr>
              <w:instrText xml:space="preserve"> PAGEREF _Toc189146837 \h </w:instrText>
            </w:r>
            <w:r>
              <w:rPr>
                <w:noProof/>
                <w:webHidden/>
              </w:rPr>
            </w:r>
            <w:r>
              <w:rPr>
                <w:noProof/>
                <w:webHidden/>
              </w:rPr>
              <w:fldChar w:fldCharType="separate"/>
            </w:r>
            <w:r w:rsidR="00884969">
              <w:rPr>
                <w:noProof/>
                <w:webHidden/>
              </w:rPr>
              <w:t>475</w:t>
            </w:r>
            <w:r>
              <w:rPr>
                <w:noProof/>
                <w:webHidden/>
              </w:rPr>
              <w:fldChar w:fldCharType="end"/>
            </w:r>
          </w:hyperlink>
        </w:p>
        <w:p w:rsidR="00884969" w:rsidRDefault="002C2C3A">
          <w:r>
            <w:fldChar w:fldCharType="end"/>
          </w:r>
        </w:p>
      </w:sdtContent>
    </w:sdt>
    <w:p w:rsidR="00DB639E" w:rsidRDefault="00DB639E"/>
    <w:p w:rsidR="00DB639E" w:rsidRDefault="00DB639E"/>
    <w:p w:rsidR="00DB639E" w:rsidRDefault="00DB639E"/>
    <w:p w:rsidR="00DB639E" w:rsidRDefault="00DB639E"/>
    <w:p w:rsidR="00DB639E" w:rsidRDefault="00DB639E"/>
    <w:p w:rsidR="00DB639E" w:rsidRDefault="00DB639E"/>
    <w:p w:rsidR="00DB639E" w:rsidRDefault="00DB639E"/>
    <w:p w:rsidR="00DB639E" w:rsidRDefault="00DB639E"/>
    <w:p w:rsidR="00DB639E" w:rsidRDefault="00DB639E"/>
    <w:p w:rsidR="00DB639E" w:rsidRDefault="00DB639E"/>
    <w:p w:rsidR="00DB639E" w:rsidRDefault="00DB639E"/>
    <w:p w:rsidR="00982774" w:rsidRDefault="00982774"/>
    <w:p w:rsidR="00982774" w:rsidRDefault="00982774"/>
    <w:p w:rsidR="00982774" w:rsidRDefault="00982774"/>
    <w:p w:rsidR="00982774" w:rsidRDefault="00982774"/>
    <w:p w:rsidR="00982774" w:rsidRDefault="00982774"/>
    <w:p w:rsidR="00982774" w:rsidRDefault="00982774"/>
    <w:p w:rsidR="00982774" w:rsidRDefault="00982774"/>
    <w:p w:rsidR="00982774" w:rsidRDefault="00982774"/>
    <w:p w:rsidR="00982774" w:rsidRDefault="00982774"/>
    <w:p w:rsidR="00982774" w:rsidRDefault="00982774"/>
    <w:p w:rsidR="00982774" w:rsidRDefault="00982774"/>
    <w:p w:rsidR="00982774" w:rsidRDefault="00982774"/>
    <w:p w:rsidR="00982774" w:rsidRDefault="00982774"/>
    <w:p w:rsidR="00982774" w:rsidRDefault="00982774"/>
    <w:p w:rsidR="00982774" w:rsidRDefault="00982774"/>
    <w:p w:rsidR="00982774" w:rsidRDefault="00982774"/>
    <w:p w:rsidR="00982774" w:rsidRDefault="00982774"/>
    <w:p w:rsidR="00982774" w:rsidRDefault="00982774"/>
    <w:p w:rsidR="00982774" w:rsidRDefault="00982774"/>
    <w:p w:rsidR="00982774" w:rsidRDefault="00982774"/>
    <w:p w:rsidR="00982774" w:rsidRDefault="00982774" w:rsidP="00982774">
      <w:r>
        <w:rPr>
          <w:rStyle w:val="Strong"/>
        </w:rPr>
        <w:lastRenderedPageBreak/>
        <w:t>tshingombe tshitadi</w:t>
      </w:r>
      <w:r>
        <w:t xml:space="preserve"> </w:t>
      </w:r>
    </w:p>
    <w:p w:rsidR="00982774" w:rsidRDefault="00982774" w:rsidP="00982774">
      <w:pPr>
        <w:pStyle w:val="side-menu-job"/>
      </w:pPr>
      <w:r>
        <w:t>Masters / engineering</w:t>
      </w:r>
    </w:p>
    <w:p w:rsidR="00982774" w:rsidRDefault="002C2C3A" w:rsidP="00982774">
      <w:pPr>
        <w:numPr>
          <w:ilvl w:val="0"/>
          <w:numId w:val="5"/>
        </w:numPr>
        <w:spacing w:before="100" w:beforeAutospacing="1" w:after="100" w:afterAutospacing="1" w:line="240" w:lineRule="auto"/>
      </w:pPr>
      <w:hyperlink r:id="rId133" w:anchor="intro" w:history="1">
        <w:r w:rsidR="00982774">
          <w:rPr>
            <w:rStyle w:val="Hyperlink"/>
          </w:rPr>
          <w:t>Intro</w:t>
        </w:r>
      </w:hyperlink>
    </w:p>
    <w:p w:rsidR="00982774" w:rsidRDefault="002C2C3A" w:rsidP="00982774">
      <w:pPr>
        <w:numPr>
          <w:ilvl w:val="0"/>
          <w:numId w:val="5"/>
        </w:numPr>
        <w:spacing w:before="100" w:beforeAutospacing="1" w:after="100" w:afterAutospacing="1" w:line="240" w:lineRule="auto"/>
      </w:pPr>
      <w:hyperlink r:id="rId134" w:anchor="education" w:history="1">
        <w:r w:rsidR="00982774">
          <w:rPr>
            <w:rStyle w:val="Hyperlink"/>
          </w:rPr>
          <w:t>Education</w:t>
        </w:r>
      </w:hyperlink>
    </w:p>
    <w:p w:rsidR="00982774" w:rsidRDefault="002C2C3A" w:rsidP="00982774">
      <w:pPr>
        <w:numPr>
          <w:ilvl w:val="0"/>
          <w:numId w:val="5"/>
        </w:numPr>
        <w:spacing w:before="100" w:beforeAutospacing="1" w:after="100" w:afterAutospacing="1" w:line="240" w:lineRule="auto"/>
      </w:pPr>
      <w:hyperlink r:id="rId135" w:anchor="works" w:history="1">
        <w:r w:rsidR="00982774">
          <w:rPr>
            <w:rStyle w:val="Hyperlink"/>
          </w:rPr>
          <w:t>Work Experience</w:t>
        </w:r>
      </w:hyperlink>
    </w:p>
    <w:p w:rsidR="00982774" w:rsidRDefault="002C2C3A" w:rsidP="00982774">
      <w:pPr>
        <w:numPr>
          <w:ilvl w:val="0"/>
          <w:numId w:val="5"/>
        </w:numPr>
        <w:spacing w:before="100" w:beforeAutospacing="1" w:after="100" w:afterAutospacing="1" w:line="240" w:lineRule="auto"/>
      </w:pPr>
      <w:hyperlink r:id="rId136" w:anchor="skills" w:history="1">
        <w:r w:rsidR="00982774">
          <w:rPr>
            <w:rStyle w:val="Hyperlink"/>
          </w:rPr>
          <w:t>Skills</w:t>
        </w:r>
      </w:hyperlink>
    </w:p>
    <w:p w:rsidR="00982774" w:rsidRDefault="002C2C3A" w:rsidP="00982774">
      <w:pPr>
        <w:numPr>
          <w:ilvl w:val="0"/>
          <w:numId w:val="5"/>
        </w:numPr>
        <w:spacing w:before="100" w:beforeAutospacing="1" w:after="100" w:afterAutospacing="1" w:line="240" w:lineRule="auto"/>
      </w:pPr>
      <w:hyperlink r:id="rId137" w:anchor="interests" w:history="1">
        <w:r w:rsidR="00982774">
          <w:rPr>
            <w:rStyle w:val="Hyperlink"/>
          </w:rPr>
          <w:t>Interests</w:t>
        </w:r>
      </w:hyperlink>
    </w:p>
    <w:p w:rsidR="00982774" w:rsidRDefault="002C2C3A" w:rsidP="00982774">
      <w:pPr>
        <w:numPr>
          <w:ilvl w:val="0"/>
          <w:numId w:val="5"/>
        </w:numPr>
        <w:spacing w:before="100" w:beforeAutospacing="1" w:after="100" w:afterAutospacing="1" w:line="240" w:lineRule="auto"/>
      </w:pPr>
      <w:hyperlink r:id="rId138" w:anchor="portfolio" w:history="1">
        <w:r w:rsidR="00982774">
          <w:rPr>
            <w:rStyle w:val="Hyperlink"/>
          </w:rPr>
          <w:t>Portfolio</w:t>
        </w:r>
      </w:hyperlink>
    </w:p>
    <w:p w:rsidR="00982774" w:rsidRDefault="002C2C3A" w:rsidP="00982774">
      <w:pPr>
        <w:numPr>
          <w:ilvl w:val="0"/>
          <w:numId w:val="5"/>
        </w:numPr>
        <w:spacing w:before="100" w:beforeAutospacing="1" w:after="100" w:afterAutospacing="1" w:line="240" w:lineRule="auto"/>
      </w:pPr>
      <w:hyperlink r:id="rId139" w:anchor="contact" w:history="1">
        <w:r w:rsidR="00982774">
          <w:rPr>
            <w:rStyle w:val="Hyperlink"/>
          </w:rPr>
          <w:t>Contact</w:t>
        </w:r>
      </w:hyperlink>
    </w:p>
    <w:p w:rsidR="00982774" w:rsidRDefault="00982774" w:rsidP="00982774">
      <w:pPr>
        <w:spacing w:after="0"/>
      </w:pPr>
      <w:r>
        <w:br/>
      </w:r>
      <w:hyperlink r:id="rId140" w:tgtFrame="_new" w:history="1">
        <w:r w:rsidR="002C2C3A" w:rsidRPr="002C2C3A">
          <w:rPr>
            <w:color w:val="0000FF"/>
          </w:rPr>
          <w:pict>
            <v:shape id="_x0000_i1099" type="#_x0000_t75" alt="" href="https://www.aiu.edu/" target="&quot;_new&quot;" style="width:150pt;height:51.75pt" o:button="t"/>
          </w:pict>
        </w:r>
      </w:hyperlink>
    </w:p>
    <w:p w:rsidR="00982774" w:rsidRDefault="002C2C3A" w:rsidP="00982774">
      <w:r>
        <w:pict>
          <v:shape id="_x0000_i1100" type="#_x0000_t75" alt="" style="width:24pt;height:24pt"/>
        </w:pict>
      </w:r>
    </w:p>
    <w:p w:rsidR="00982774" w:rsidRDefault="00982774" w:rsidP="00982774">
      <w:pPr>
        <w:pStyle w:val="Heading1"/>
      </w:pPr>
      <w:r>
        <w:rPr>
          <w:rStyle w:val="color1"/>
        </w:rPr>
        <w:t xml:space="preserve">tshingombe tshitadi </w:t>
      </w:r>
    </w:p>
    <w:p w:rsidR="00982774" w:rsidRDefault="00982774" w:rsidP="00982774">
      <w:pPr>
        <w:pStyle w:val="Heading2"/>
      </w:pPr>
      <w:r>
        <w:t>Masters /engineering</w:t>
      </w:r>
    </w:p>
    <w:p w:rsidR="00982774" w:rsidRDefault="00982774" w:rsidP="00982774">
      <w:pPr>
        <w:pStyle w:val="NormalWeb"/>
      </w:pPr>
      <w:r>
        <w:t>Engineering electrical assessment career but sustainability</w:t>
      </w:r>
    </w:p>
    <w:p w:rsidR="00982774" w:rsidRDefault="00982774" w:rsidP="00982774">
      <w:pPr>
        <w:pStyle w:val="Heading2"/>
      </w:pPr>
      <w:r>
        <w:t>About Me</w:t>
      </w:r>
    </w:p>
    <w:p w:rsidR="00982774" w:rsidRDefault="00982774" w:rsidP="00982774">
      <w:pPr>
        <w:pStyle w:val="Heading3"/>
      </w:pPr>
      <w:r>
        <w:t>Name</w:t>
      </w:r>
    </w:p>
    <w:p w:rsidR="00982774" w:rsidRDefault="00982774" w:rsidP="00982774">
      <w:pPr>
        <w:pStyle w:val="NormalWeb"/>
      </w:pPr>
      <w:r>
        <w:t>tshingombe tshitadi</w:t>
      </w:r>
    </w:p>
    <w:p w:rsidR="00982774" w:rsidRDefault="00982774" w:rsidP="00982774">
      <w:pPr>
        <w:pStyle w:val="Heading3"/>
      </w:pPr>
      <w:r>
        <w:t>Follow Me On</w:t>
      </w:r>
    </w:p>
    <w:p w:rsidR="00982774" w:rsidRDefault="00982774" w:rsidP="00982774">
      <w:pPr>
        <w:pStyle w:val="Heading2"/>
      </w:pPr>
      <w:r>
        <w:t xml:space="preserve">My Education </w:t>
      </w:r>
      <w:hyperlink r:id="rId141" w:history="1">
        <w:r w:rsidR="002C2C3A" w:rsidRPr="002C2C3A">
          <w:rPr>
            <w:color w:val="0000FF"/>
          </w:rPr>
          <w:pict>
            <v:shape id="_x0000_i1101" type="#_x0000_t75" alt="" href="https://admin.aiu.edu/submissions/prospect/common/Resume/Resume_8124466.html" style="width:24pt;height:24pt" o:button="t"/>
          </w:pict>
        </w:r>
      </w:hyperlink>
    </w:p>
    <w:p w:rsidR="00982774" w:rsidRDefault="00982774" w:rsidP="00982774">
      <w:r>
        <w:t>Engineering electrical diploma</w:t>
      </w:r>
    </w:p>
    <w:p w:rsidR="00982774" w:rsidRDefault="00982774" w:rsidP="00982774">
      <w:pPr>
        <w:pStyle w:val="NormalWeb"/>
      </w:pPr>
      <w:r>
        <w:t>Engineering electrical nqf diploma</w:t>
      </w:r>
    </w:p>
    <w:p w:rsidR="00982774" w:rsidRDefault="00982774" w:rsidP="00982774">
      <w:pPr>
        <w:pStyle w:val="Heading2"/>
      </w:pPr>
      <w:r>
        <w:t xml:space="preserve">Work Experience </w:t>
      </w:r>
      <w:hyperlink r:id="rId142" w:history="1">
        <w:r w:rsidR="002C2C3A" w:rsidRPr="002C2C3A">
          <w:rPr>
            <w:color w:val="0000FF"/>
          </w:rPr>
          <w:pict>
            <v:shape id="_x0000_i1102" type="#_x0000_t75" alt="" href="https://admin.aiu.edu/submissions/prospect/common/Resume/Resume_8124466.html" style="width:24pt;height:24pt" o:button="t"/>
          </w:pict>
        </w:r>
      </w:hyperlink>
    </w:p>
    <w:p w:rsidR="00982774" w:rsidRDefault="00982774" w:rsidP="00982774">
      <w:r>
        <w:lastRenderedPageBreak/>
        <w:t xml:space="preserve">Engineering electrical assessment career but sustainability </w:t>
      </w:r>
    </w:p>
    <w:p w:rsidR="00982774" w:rsidRDefault="00982774" w:rsidP="00982774">
      <w:pPr>
        <w:pStyle w:val="NormalWeb"/>
      </w:pPr>
      <w:r>
        <w:t>Engineering electrical databse sarb</w:t>
      </w:r>
    </w:p>
    <w:p w:rsidR="00982774" w:rsidRDefault="00982774" w:rsidP="00982774">
      <w:pPr>
        <w:pStyle w:val="Heading2"/>
      </w:pPr>
      <w:r>
        <w:t xml:space="preserve">Skills </w:t>
      </w:r>
      <w:hyperlink r:id="rId143" w:history="1">
        <w:r w:rsidR="002C2C3A" w:rsidRPr="002C2C3A">
          <w:rPr>
            <w:color w:val="0000FF"/>
          </w:rPr>
          <w:pict>
            <v:shape id="_x0000_i1103" type="#_x0000_t75" alt="" href="https://admin.aiu.edu/submissions/prospect/common/Resume/Resume_8124466.html" style="width:24pt;height:24pt" o:button="t"/>
          </w:pict>
        </w:r>
      </w:hyperlink>
    </w:p>
    <w:p w:rsidR="00982774" w:rsidRDefault="00982774" w:rsidP="00982774">
      <w:pPr>
        <w:pStyle w:val="Heading3"/>
      </w:pPr>
      <w:r>
        <w:t>Professional Skills</w:t>
      </w:r>
    </w:p>
    <w:p w:rsidR="00982774" w:rsidRDefault="00982774" w:rsidP="00982774">
      <w:pPr>
        <w:numPr>
          <w:ilvl w:val="0"/>
          <w:numId w:val="6"/>
        </w:numPr>
        <w:spacing w:before="100" w:beforeAutospacing="1" w:after="100" w:afterAutospacing="1" w:line="240" w:lineRule="auto"/>
      </w:pPr>
      <w:r>
        <w:rPr>
          <w:rStyle w:val="sr-only"/>
        </w:rPr>
        <w:t>80% Complete</w:t>
      </w:r>
    </w:p>
    <w:p w:rsidR="00982774" w:rsidRDefault="00982774" w:rsidP="00982774">
      <w:pPr>
        <w:spacing w:before="100" w:beforeAutospacing="1" w:after="100" w:afterAutospacing="1"/>
        <w:ind w:left="720"/>
      </w:pPr>
      <w:r>
        <w:rPr>
          <w:rStyle w:val="progress-type"/>
        </w:rPr>
        <w:t>Trade theory electrical panel</w:t>
      </w:r>
      <w:r>
        <w:rPr>
          <w:rStyle w:val="progress-completed"/>
        </w:rPr>
        <w:t>80%</w:t>
      </w:r>
    </w:p>
    <w:p w:rsidR="00982774" w:rsidRDefault="00982774" w:rsidP="00982774">
      <w:pPr>
        <w:pStyle w:val="Heading2"/>
      </w:pPr>
      <w:r>
        <w:t xml:space="preserve">My Interests &amp; Hobbies </w:t>
      </w:r>
      <w:hyperlink r:id="rId144" w:history="1">
        <w:r w:rsidR="002C2C3A" w:rsidRPr="002C2C3A">
          <w:rPr>
            <w:color w:val="0000FF"/>
          </w:rPr>
          <w:pict>
            <v:shape id="_x0000_i1104" type="#_x0000_t75" alt="" href="https://admin.aiu.edu/submissions/prospect/common/Resume/Resume_8124466.html" style="width:24pt;height:24pt" o:button="t"/>
          </w:pict>
        </w:r>
      </w:hyperlink>
    </w:p>
    <w:p w:rsidR="00982774" w:rsidRDefault="00982774" w:rsidP="00982774">
      <w:pPr>
        <w:pStyle w:val="Heading3"/>
      </w:pPr>
      <w:r>
        <w:t xml:space="preserve">Engineering electrical assessment career but sustainability </w:t>
      </w:r>
    </w:p>
    <w:p w:rsidR="00982774" w:rsidRDefault="00982774" w:rsidP="00982774">
      <w:pPr>
        <w:pStyle w:val="NormalWeb"/>
      </w:pPr>
      <w:r>
        <w:t xml:space="preserve">Engineering </w:t>
      </w:r>
    </w:p>
    <w:p w:rsidR="00982774" w:rsidRDefault="00982774" w:rsidP="00982774">
      <w:pPr>
        <w:pStyle w:val="Heading2"/>
      </w:pPr>
      <w:r>
        <w:t>Some of my work &amp; Certifications </w:t>
      </w:r>
      <w:hyperlink r:id="rId145" w:history="1">
        <w:r w:rsidR="002C2C3A" w:rsidRPr="002C2C3A">
          <w:rPr>
            <w:color w:val="0000FF"/>
          </w:rPr>
          <w:pict>
            <v:shape id="_x0000_i1105" type="#_x0000_t75" alt="" href="https://admin.aiu.edu/submissions/prospect/common/Resume/Resume_8124466.html" style="width:24pt;height:24pt" o:button="t"/>
          </w:pict>
        </w:r>
        <w:r>
          <w:rPr>
            <w:rStyle w:val="Hyperlink"/>
          </w:rPr>
          <w:t xml:space="preserve"> </w:t>
        </w:r>
      </w:hyperlink>
    </w:p>
    <w:p w:rsidR="00982774" w:rsidRDefault="00982774" w:rsidP="00982774">
      <w:pPr>
        <w:pStyle w:val="Heading3"/>
      </w:pPr>
      <w:r>
        <w:t>Some Works</w:t>
      </w:r>
    </w:p>
    <w:p w:rsidR="00982774" w:rsidRDefault="002C2C3A" w:rsidP="00982774">
      <w:pPr>
        <w:rPr>
          <w:rStyle w:val="Hyperlink"/>
        </w:rPr>
      </w:pPr>
      <w:r>
        <w:fldChar w:fldCharType="begin"/>
      </w:r>
      <w:r w:rsidR="00982774">
        <w:instrText xml:space="preserve"> HYPERLINK "https://prospects.aiu.edu/Resv?secureToken=JTAwNUMlMDA1Q0FJVVdFQjIwMjElMDA1Q1N1Ym1pc3Npb25zJTAwNUNwcm9zcGVjdCUwMDVDUG9ydGZvbGlvSW1hZ2UlMDAyRjgzNDM2MV9jZXJ0aWZpY3RlIGFsaXNvbiA5Yjg4OGY0ZTIyNTQ0ZWZjYTA0YTFiYjhlODQzNjY2Zi5qcGc=" \o "" </w:instrText>
      </w:r>
      <w:r>
        <w:fldChar w:fldCharType="separate"/>
      </w:r>
    </w:p>
    <w:p w:rsidR="00982774" w:rsidRDefault="00982774" w:rsidP="00982774">
      <w:r>
        <w:rPr>
          <w:noProof/>
          <w:color w:val="0000FF"/>
        </w:rPr>
        <w:lastRenderedPageBreak/>
        <w:drawing>
          <wp:inline distT="0" distB="0" distL="0" distR="0">
            <wp:extent cx="10696575" cy="7562850"/>
            <wp:effectExtent l="19050" t="0" r="9525" b="0"/>
            <wp:docPr id="298" name="Picture 298" descr="https://prospects.aiu.edu/Resv?secureToken=JTAwNUMlMDA1Q0FJVVdFQjIwMjElMDA1Q1N1Ym1pc3Npb25zJTAwNUNwcm9zcGVjdCUwMDVDUG9ydGZvbGlvSW1hZ2UlMDAyRjgzNDM2MV9jZXJ0aWZpY3RlIGFsaXNvbiA5Yjg4OGY0ZTIyNTQ0ZWZjYTA0YTFiYjhlODQzNjY2Zi5qcGc=">
              <a:hlinkClick xmlns:a="http://schemas.openxmlformats.org/drawingml/2006/main" r:id="rId4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prospects.aiu.edu/Resv?secureToken=JTAwNUMlMDA1Q0FJVVdFQjIwMjElMDA1Q1N1Ym1pc3Npb25zJTAwNUNwcm9zcGVjdCUwMDVDUG9ydGZvbGlvSW1hZ2UlMDAyRjgzNDM2MV9jZXJ0aWZpY3RlIGFsaXNvbiA5Yjg4OGY0ZTIyNTQ0ZWZjYTA0YTFiYjhlODQzNjY2Zi5qcGc=">
                      <a:hlinkClick r:id="rId45" tooltip="&quot;&quot;"/>
                    </pic:cNvPr>
                    <pic:cNvPicPr>
                      <a:picLocks noChangeAspect="1" noChangeArrowheads="1"/>
                    </pic:cNvPicPr>
                  </pic:nvPicPr>
                  <pic:blipFill>
                    <a:blip r:embed="rId46"/>
                    <a:srcRect/>
                    <a:stretch>
                      <a:fillRect/>
                    </a:stretch>
                  </pic:blipFill>
                  <pic:spPr bwMode="auto">
                    <a:xfrm>
                      <a:off x="0" y="0"/>
                      <a:ext cx="10696575" cy="7562850"/>
                    </a:xfrm>
                    <a:prstGeom prst="rect">
                      <a:avLst/>
                    </a:prstGeom>
                    <a:noFill/>
                    <a:ln w="9525">
                      <a:noFill/>
                      <a:miter lim="800000"/>
                      <a:headEnd/>
                      <a:tailEnd/>
                    </a:ln>
                  </pic:spPr>
                </pic:pic>
              </a:graphicData>
            </a:graphic>
          </wp:inline>
        </w:drawing>
      </w:r>
    </w:p>
    <w:p w:rsidR="00982774" w:rsidRDefault="002C2C3A" w:rsidP="00982774">
      <w:r>
        <w:fldChar w:fldCharType="end"/>
      </w:r>
    </w:p>
    <w:p w:rsidR="00982774" w:rsidRDefault="002C2C3A" w:rsidP="00982774">
      <w:pPr>
        <w:rPr>
          <w:rStyle w:val="Hyperlink"/>
        </w:rPr>
      </w:pPr>
      <w:r>
        <w:fldChar w:fldCharType="begin"/>
      </w:r>
      <w:r w:rsidR="00982774">
        <w:instrText xml:space="preserve"> HYPERLINK "https://prospects.aiu.edu/Resv?secureToken=JTAwNUMlMDA1Q0FJVVdFQjIwMjElMDA1Q1N1Ym1pc3Npb25zJTAwNUNwcm9zcGVjdCUwMDVDUG9ydGZvbGlvSW1hZ2UlMDAyRjQ5MzIxN19DZXJ0aWZpY2F0ZSBvbiBsaW5lIGFsdSBtb250ZXNvcnkucG5n" \o "" </w:instrText>
      </w:r>
      <w:r>
        <w:fldChar w:fldCharType="separate"/>
      </w:r>
    </w:p>
    <w:p w:rsidR="00982774" w:rsidRDefault="00982774" w:rsidP="00982774">
      <w:r>
        <w:rPr>
          <w:noProof/>
          <w:color w:val="0000FF"/>
        </w:rPr>
        <w:lastRenderedPageBreak/>
        <w:drawing>
          <wp:inline distT="0" distB="0" distL="0" distR="0">
            <wp:extent cx="10506075" cy="22117050"/>
            <wp:effectExtent l="19050" t="0" r="9525" b="0"/>
            <wp:docPr id="299" name="Picture 299" descr="https://prospects.aiu.edu/Resv?secureToken=JTAwNUMlMDA1Q0FJVVdFQjIwMjElMDA1Q1N1Ym1pc3Npb25zJTAwNUNwcm9zcGVjdCUwMDVDUG9ydGZvbGlvSW1hZ2UlMDAyRjQ5MzIxN19DZXJ0aWZpY2F0ZSBvbiBsaW5lIGFsdSBtb250ZXNvcnkucG5n">
              <a:hlinkClick xmlns:a="http://schemas.openxmlformats.org/drawingml/2006/main" r:id="rId4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prospects.aiu.edu/Resv?secureToken=JTAwNUMlMDA1Q0FJVVdFQjIwMjElMDA1Q1N1Ym1pc3Npb25zJTAwNUNwcm9zcGVjdCUwMDVDUG9ydGZvbGlvSW1hZ2UlMDAyRjQ5MzIxN19DZXJ0aWZpY2F0ZSBvbiBsaW5lIGFsdSBtb250ZXNvcnkucG5n">
                      <a:hlinkClick r:id="rId47" tooltip="&quot;&quot;"/>
                    </pic:cNvPr>
                    <pic:cNvPicPr>
                      <a:picLocks noChangeAspect="1" noChangeArrowheads="1"/>
                    </pic:cNvPicPr>
                  </pic:nvPicPr>
                  <pic:blipFill>
                    <a:blip r:embed="rId48"/>
                    <a:srcRect/>
                    <a:stretch>
                      <a:fillRect/>
                    </a:stretch>
                  </pic:blipFill>
                  <pic:spPr bwMode="auto">
                    <a:xfrm>
                      <a:off x="0" y="0"/>
                      <a:ext cx="10506075" cy="22117050"/>
                    </a:xfrm>
                    <a:prstGeom prst="rect">
                      <a:avLst/>
                    </a:prstGeom>
                    <a:noFill/>
                    <a:ln w="9525">
                      <a:noFill/>
                      <a:miter lim="800000"/>
                      <a:headEnd/>
                      <a:tailEnd/>
                    </a:ln>
                  </pic:spPr>
                </pic:pic>
              </a:graphicData>
            </a:graphic>
          </wp:inline>
        </w:drawing>
      </w:r>
    </w:p>
    <w:p w:rsidR="00982774" w:rsidRDefault="002C2C3A" w:rsidP="00982774">
      <w:r>
        <w:lastRenderedPageBreak/>
        <w:fldChar w:fldCharType="end"/>
      </w:r>
    </w:p>
    <w:p w:rsidR="00982774" w:rsidRDefault="002C2C3A" w:rsidP="00982774">
      <w:pPr>
        <w:rPr>
          <w:rStyle w:val="Hyperlink"/>
        </w:rPr>
      </w:pPr>
      <w:r>
        <w:fldChar w:fldCharType="begin"/>
      </w:r>
      <w:r w:rsidR="00982774">
        <w:instrText xml:space="preserve"> HYPERLINK "https://prospects.aiu.edu/Resv?secureToken=JTAwNUMlMDA1Q0FJVVdFQjIwMjElMDA1Q1N1Ym1pc3Npb25zJTAwNUNwcm9zcGVjdCUwMDVDUG9ydGZvbGlvSW1hZ2UlMDAyRjg5MTc4Nl9DZXJ0aWZpY2F0ZSgxKS5QTkc=" \o "" </w:instrText>
      </w:r>
      <w:r>
        <w:fldChar w:fldCharType="separate"/>
      </w:r>
    </w:p>
    <w:p w:rsidR="00982774" w:rsidRDefault="00982774" w:rsidP="00982774">
      <w:r>
        <w:rPr>
          <w:noProof/>
          <w:color w:val="0000FF"/>
        </w:rPr>
        <w:lastRenderedPageBreak/>
        <w:drawing>
          <wp:inline distT="0" distB="0" distL="0" distR="0">
            <wp:extent cx="10058400" cy="8562975"/>
            <wp:effectExtent l="19050" t="0" r="0" b="0"/>
            <wp:docPr id="300" name="Picture 300" descr="https://prospects.aiu.edu/Resv?secureToken=JTAwNUMlMDA1Q0FJVVdFQjIwMjElMDA1Q1N1Ym1pc3Npb25zJTAwNUNwcm9zcGVjdCUwMDVDUG9ydGZvbGlvSW1hZ2UlMDAyRjg5MTc4Nl9DZXJ0aWZpY2F0ZSgxKS5QTkc=">
              <a:hlinkClick xmlns:a="http://schemas.openxmlformats.org/drawingml/2006/main" r:id="rId4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prospects.aiu.edu/Resv?secureToken=JTAwNUMlMDA1Q0FJVVdFQjIwMjElMDA1Q1N1Ym1pc3Npb25zJTAwNUNwcm9zcGVjdCUwMDVDUG9ydGZvbGlvSW1hZ2UlMDAyRjg5MTc4Nl9DZXJ0aWZpY2F0ZSgxKS5QTkc=">
                      <a:hlinkClick r:id="rId49" tooltip="&quot;&quot;"/>
                    </pic:cNvPr>
                    <pic:cNvPicPr>
                      <a:picLocks noChangeAspect="1" noChangeArrowheads="1"/>
                    </pic:cNvPicPr>
                  </pic:nvPicPr>
                  <pic:blipFill>
                    <a:blip r:embed="rId50"/>
                    <a:srcRect/>
                    <a:stretch>
                      <a:fillRect/>
                    </a:stretch>
                  </pic:blipFill>
                  <pic:spPr bwMode="auto">
                    <a:xfrm>
                      <a:off x="0" y="0"/>
                      <a:ext cx="10058400" cy="8562975"/>
                    </a:xfrm>
                    <a:prstGeom prst="rect">
                      <a:avLst/>
                    </a:prstGeom>
                    <a:noFill/>
                    <a:ln w="9525">
                      <a:noFill/>
                      <a:miter lim="800000"/>
                      <a:headEnd/>
                      <a:tailEnd/>
                    </a:ln>
                  </pic:spPr>
                </pic:pic>
              </a:graphicData>
            </a:graphic>
          </wp:inline>
        </w:drawing>
      </w:r>
    </w:p>
    <w:p w:rsidR="00982774" w:rsidRDefault="002C2C3A" w:rsidP="00982774">
      <w:r>
        <w:lastRenderedPageBreak/>
        <w:fldChar w:fldCharType="end"/>
      </w:r>
    </w:p>
    <w:p w:rsidR="00982774" w:rsidRDefault="002C2C3A" w:rsidP="00982774">
      <w:pPr>
        <w:rPr>
          <w:rStyle w:val="Hyperlink"/>
        </w:rPr>
      </w:pPr>
      <w:r>
        <w:fldChar w:fldCharType="begin"/>
      </w:r>
      <w:r w:rsidR="00982774">
        <w:instrText xml:space="preserve"> HYPERLINK "https://prospects.aiu.edu/Resv?secureToken=JTAwNUMlMDA1Q0FJVVdFQjIwMjElMDA1Q1N1Ym1pc3Npb25zJTAwNUNwcm9zcGVjdCUwMDVDUG9ydGZvbGlvSW1hZ2UlMDAyRjE3OTU3NV9DZXJ0aWZpY2F0ZSgxKS5QTkc=" \o "" </w:instrText>
      </w:r>
      <w:r>
        <w:fldChar w:fldCharType="separate"/>
      </w:r>
    </w:p>
    <w:p w:rsidR="00982774" w:rsidRDefault="00982774" w:rsidP="00982774">
      <w:r>
        <w:rPr>
          <w:noProof/>
          <w:color w:val="0000FF"/>
        </w:rPr>
        <w:lastRenderedPageBreak/>
        <w:drawing>
          <wp:inline distT="0" distB="0" distL="0" distR="0">
            <wp:extent cx="10058400" cy="8562975"/>
            <wp:effectExtent l="19050" t="0" r="0" b="0"/>
            <wp:docPr id="301" name="Picture 301" descr="https://prospects.aiu.edu/Resv?secureToken=JTAwNUMlMDA1Q0FJVVdFQjIwMjElMDA1Q1N1Ym1pc3Npb25zJTAwNUNwcm9zcGVjdCUwMDVDUG9ydGZvbGlvSW1hZ2UlMDAyRjE3OTU3NV9DZXJ0aWZpY2F0ZSgxKS5QTkc=">
              <a:hlinkClick xmlns:a="http://schemas.openxmlformats.org/drawingml/2006/main" r:id="rId5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s://prospects.aiu.edu/Resv?secureToken=JTAwNUMlMDA1Q0FJVVdFQjIwMjElMDA1Q1N1Ym1pc3Npb25zJTAwNUNwcm9zcGVjdCUwMDVDUG9ydGZvbGlvSW1hZ2UlMDAyRjE3OTU3NV9DZXJ0aWZpY2F0ZSgxKS5QTkc=">
                      <a:hlinkClick r:id="rId51" tooltip="&quot;&quot;"/>
                    </pic:cNvPr>
                    <pic:cNvPicPr>
                      <a:picLocks noChangeAspect="1" noChangeArrowheads="1"/>
                    </pic:cNvPicPr>
                  </pic:nvPicPr>
                  <pic:blipFill>
                    <a:blip r:embed="rId50"/>
                    <a:srcRect/>
                    <a:stretch>
                      <a:fillRect/>
                    </a:stretch>
                  </pic:blipFill>
                  <pic:spPr bwMode="auto">
                    <a:xfrm>
                      <a:off x="0" y="0"/>
                      <a:ext cx="10058400" cy="8562975"/>
                    </a:xfrm>
                    <a:prstGeom prst="rect">
                      <a:avLst/>
                    </a:prstGeom>
                    <a:noFill/>
                    <a:ln w="9525">
                      <a:noFill/>
                      <a:miter lim="800000"/>
                      <a:headEnd/>
                      <a:tailEnd/>
                    </a:ln>
                  </pic:spPr>
                </pic:pic>
              </a:graphicData>
            </a:graphic>
          </wp:inline>
        </w:drawing>
      </w:r>
    </w:p>
    <w:p w:rsidR="00982774" w:rsidRDefault="002C2C3A" w:rsidP="00982774">
      <w:r>
        <w:lastRenderedPageBreak/>
        <w:fldChar w:fldCharType="end"/>
      </w:r>
    </w:p>
    <w:p w:rsidR="00982774" w:rsidRDefault="002C2C3A" w:rsidP="00982774">
      <w:pPr>
        <w:rPr>
          <w:rStyle w:val="Hyperlink"/>
        </w:rPr>
      </w:pPr>
      <w:r>
        <w:fldChar w:fldCharType="begin"/>
      </w:r>
      <w:r w:rsidR="00982774">
        <w:instrText xml:space="preserve"> HYPERLINK "https://prospects.aiu.edu/Resv?secureToken=JTAwNUMlMDA1Q0FJVVdFQjIwMjElMDA1Q1N1Ym1pc3Npb25zJTAwNUNwcm9zcGVjdCUwMDVDUG9ydGZvbGlvSW1hZ2UlMDAyRjQxNzkyNV9DZXJ0aWZpY2F0ZS5QTkc=" \o "" </w:instrText>
      </w:r>
      <w:r>
        <w:fldChar w:fldCharType="separate"/>
      </w:r>
    </w:p>
    <w:p w:rsidR="00982774" w:rsidRDefault="00982774" w:rsidP="00982774">
      <w:r>
        <w:rPr>
          <w:noProof/>
          <w:color w:val="0000FF"/>
        </w:rPr>
        <w:lastRenderedPageBreak/>
        <w:drawing>
          <wp:inline distT="0" distB="0" distL="0" distR="0">
            <wp:extent cx="10058400" cy="8201025"/>
            <wp:effectExtent l="19050" t="0" r="0" b="0"/>
            <wp:docPr id="302" name="Picture 302" descr="https://prospects.aiu.edu/Resv?secureToken=JTAwNUMlMDA1Q0FJVVdFQjIwMjElMDA1Q1N1Ym1pc3Npb25zJTAwNUNwcm9zcGVjdCUwMDVDUG9ydGZvbGlvSW1hZ2UlMDAyRjQxNzkyNV9DZXJ0aWZpY2F0ZS5QTkc=">
              <a:hlinkClick xmlns:a="http://schemas.openxmlformats.org/drawingml/2006/main" r:id="rId5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prospects.aiu.edu/Resv?secureToken=JTAwNUMlMDA1Q0FJVVdFQjIwMjElMDA1Q1N1Ym1pc3Npb25zJTAwNUNwcm9zcGVjdCUwMDVDUG9ydGZvbGlvSW1hZ2UlMDAyRjQxNzkyNV9DZXJ0aWZpY2F0ZS5QTkc=">
                      <a:hlinkClick r:id="rId52" tooltip="&quot;&quot;"/>
                    </pic:cNvPr>
                    <pic:cNvPicPr>
                      <a:picLocks noChangeAspect="1" noChangeArrowheads="1"/>
                    </pic:cNvPicPr>
                  </pic:nvPicPr>
                  <pic:blipFill>
                    <a:blip r:embed="rId53"/>
                    <a:srcRect/>
                    <a:stretch>
                      <a:fillRect/>
                    </a:stretch>
                  </pic:blipFill>
                  <pic:spPr bwMode="auto">
                    <a:xfrm>
                      <a:off x="0" y="0"/>
                      <a:ext cx="10058400" cy="8201025"/>
                    </a:xfrm>
                    <a:prstGeom prst="rect">
                      <a:avLst/>
                    </a:prstGeom>
                    <a:noFill/>
                    <a:ln w="9525">
                      <a:noFill/>
                      <a:miter lim="800000"/>
                      <a:headEnd/>
                      <a:tailEnd/>
                    </a:ln>
                  </pic:spPr>
                </pic:pic>
              </a:graphicData>
            </a:graphic>
          </wp:inline>
        </w:drawing>
      </w:r>
    </w:p>
    <w:p w:rsidR="00982774" w:rsidRDefault="002C2C3A" w:rsidP="00982774">
      <w:r>
        <w:lastRenderedPageBreak/>
        <w:fldChar w:fldCharType="end"/>
      </w:r>
    </w:p>
    <w:p w:rsidR="00982774" w:rsidRDefault="00982774" w:rsidP="00982774">
      <w:pPr>
        <w:pStyle w:val="Heading2"/>
      </w:pPr>
      <w:r>
        <w:t xml:space="preserve">Thesis &amp; Publications </w:t>
      </w:r>
      <w:hyperlink r:id="rId146" w:history="1">
        <w:r w:rsidR="002C2C3A" w:rsidRPr="002C2C3A">
          <w:rPr>
            <w:color w:val="0000FF"/>
          </w:rPr>
          <w:pict>
            <v:shape id="_x0000_i1106" type="#_x0000_t75" alt="" href="https://admin.aiu.edu/submissions/prospect/common/Resume/Resume_8124466.html" style="width:24pt;height:24pt" o:button="t"/>
          </w:pict>
        </w:r>
      </w:hyperlink>
    </w:p>
    <w:p w:rsidR="00982774" w:rsidRDefault="002C2C3A" w:rsidP="00982774">
      <w:pPr>
        <w:pStyle w:val="NormalWeb"/>
      </w:pPr>
      <w:hyperlink r:id="rId147" w:tgtFrame="_blank" w:history="1">
        <w:r w:rsidR="00982774">
          <w:rPr>
            <w:rStyle w:val="Hyperlink"/>
          </w:rPr>
          <w:t>693174_tshingombe data source engineeringportal.docx</w:t>
        </w:r>
      </w:hyperlink>
    </w:p>
    <w:p w:rsidR="00982774" w:rsidRDefault="002C2C3A" w:rsidP="00982774">
      <w:pPr>
        <w:pStyle w:val="NormalWeb"/>
      </w:pPr>
      <w:hyperlink r:id="rId148" w:tgtFrame="_blank" w:history="1">
        <w:r w:rsidR="00982774">
          <w:rPr>
            <w:rStyle w:val="Hyperlink"/>
          </w:rPr>
          <w:t>621717_resulte trascript record exam and application.docx</w:t>
        </w:r>
      </w:hyperlink>
    </w:p>
    <w:p w:rsidR="00982774" w:rsidRDefault="002C2C3A" w:rsidP="00982774">
      <w:pPr>
        <w:pStyle w:val="NormalWeb"/>
      </w:pPr>
      <w:hyperlink r:id="rId149" w:tgtFrame="_blank" w:history="1">
        <w:r w:rsidR="00982774">
          <w:rPr>
            <w:rStyle w:val="Hyperlink"/>
          </w:rPr>
          <w:t>398481_portofolio career ,Research college engineering career joint gov compagny department 234.docx</w:t>
        </w:r>
      </w:hyperlink>
    </w:p>
    <w:p w:rsidR="00982774" w:rsidRDefault="002C2C3A" w:rsidP="00982774">
      <w:pPr>
        <w:pStyle w:val="NormalWeb"/>
      </w:pPr>
      <w:hyperlink r:id="rId150" w:tgtFrame="_blank" w:history="1">
        <w:r w:rsidR="00982774">
          <w:rPr>
            <w:rStyle w:val="Hyperlink"/>
          </w:rPr>
          <w:t>247935_portofolio career ,Research college engineering career joint gov compagny department 234.docx</w:t>
        </w:r>
      </w:hyperlink>
    </w:p>
    <w:p w:rsidR="00982774" w:rsidRDefault="002C2C3A" w:rsidP="00982774">
      <w:pPr>
        <w:pStyle w:val="NormalWeb"/>
      </w:pPr>
      <w:hyperlink r:id="rId151" w:tgtFrame="_blank" w:history="1">
        <w:r w:rsidR="00982774">
          <w:rPr>
            <w:rStyle w:val="Hyperlink"/>
          </w:rPr>
          <w:t>693762_Format.Organization Theory (Portfolio)2.pdf</w:t>
        </w:r>
      </w:hyperlink>
    </w:p>
    <w:p w:rsidR="00982774" w:rsidRDefault="002C2C3A" w:rsidP="00982774">
      <w:pPr>
        <w:pStyle w:val="NormalWeb"/>
      </w:pPr>
      <w:hyperlink r:id="rId152" w:tgtFrame="_blank" w:history="1">
        <w:r w:rsidR="00982774">
          <w:rPr>
            <w:rStyle w:val="Hyperlink"/>
          </w:rPr>
          <w:t>768738_Format.Experiential Learning (Autobiography)-12.pdf</w:t>
        </w:r>
      </w:hyperlink>
    </w:p>
    <w:p w:rsidR="00982774" w:rsidRDefault="002C2C3A" w:rsidP="00982774">
      <w:pPr>
        <w:pStyle w:val="NormalWeb"/>
      </w:pPr>
      <w:hyperlink r:id="rId153" w:tgtFrame="_blank" w:history="1">
        <w:r w:rsidR="00982774">
          <w:rPr>
            <w:rStyle w:val="Hyperlink"/>
          </w:rPr>
          <w:t>717235_Format.Experiential Learning (Autobiography)-1.pdf</w:t>
        </w:r>
      </w:hyperlink>
    </w:p>
    <w:p w:rsidR="00982774" w:rsidRDefault="002C2C3A" w:rsidP="00982774">
      <w:pPr>
        <w:pStyle w:val="NormalWeb"/>
      </w:pPr>
      <w:hyperlink r:id="rId154" w:tgtFrame="_blank" w:history="1">
        <w:r w:rsidR="00982774">
          <w:rPr>
            <w:rStyle w:val="Hyperlink"/>
          </w:rPr>
          <w:t>451728_Format Communication Investigation (Comprehensive Resume).Master-12.pdf</w:t>
        </w:r>
      </w:hyperlink>
    </w:p>
    <w:p w:rsidR="00982774" w:rsidRDefault="002C2C3A" w:rsidP="00982774">
      <w:pPr>
        <w:pStyle w:val="NormalWeb"/>
      </w:pPr>
      <w:hyperlink r:id="rId155" w:tgtFrame="_blank" w:history="1">
        <w:r w:rsidR="00982774">
          <w:rPr>
            <w:rStyle w:val="Hyperlink"/>
          </w:rPr>
          <w:t>763847_Format Communication Investigation (Comprehensive Resume).Master-1.pdf</w:t>
        </w:r>
      </w:hyperlink>
    </w:p>
    <w:p w:rsidR="00982774" w:rsidRDefault="002C2C3A" w:rsidP="00982774">
      <w:pPr>
        <w:pStyle w:val="NormalWeb"/>
      </w:pPr>
      <w:hyperlink r:id="rId156" w:tgtFrame="_blank" w:history="1">
        <w:r w:rsidR="00982774">
          <w:rPr>
            <w:rStyle w:val="Hyperlink"/>
          </w:rPr>
          <w:t>398987_Prospect student alu research 2 assessement thesisi experimental ,,.docx</w:t>
        </w:r>
      </w:hyperlink>
    </w:p>
    <w:p w:rsidR="00982774" w:rsidRDefault="002C2C3A" w:rsidP="00982774">
      <w:pPr>
        <w:pStyle w:val="NormalWeb"/>
      </w:pPr>
      <w:hyperlink r:id="rId157" w:tgtFrame="_blank" w:history="1">
        <w:r w:rsidR="00982774">
          <w:rPr>
            <w:rStyle w:val="Hyperlink"/>
          </w:rPr>
          <w:t>893432_aqlu course framework regulator engineering.docx</w:t>
        </w:r>
      </w:hyperlink>
    </w:p>
    <w:p w:rsidR="00982774" w:rsidRDefault="002C2C3A" w:rsidP="00982774">
      <w:pPr>
        <w:pStyle w:val="NormalWeb"/>
      </w:pPr>
      <w:hyperlink r:id="rId158" w:tgtFrame="_blank" w:history="1">
        <w:r w:rsidR="00982774">
          <w:rPr>
            <w:rStyle w:val="Hyperlink"/>
          </w:rPr>
          <w:t>417361_451728_Format Communication Investigation (Comprehensive Resume).Master-12.pdf</w:t>
        </w:r>
      </w:hyperlink>
    </w:p>
    <w:p w:rsidR="00982774" w:rsidRDefault="002C2C3A" w:rsidP="00982774">
      <w:pPr>
        <w:pStyle w:val="NormalWeb"/>
      </w:pPr>
      <w:hyperlink r:id="rId159" w:tgtFrame="_blank" w:history="1">
        <w:r w:rsidR="00982774">
          <w:rPr>
            <w:rStyle w:val="Hyperlink"/>
          </w:rPr>
          <w:t>897291_693762_Format.Organization Theory (Portfolio)2.pdf</w:t>
        </w:r>
      </w:hyperlink>
    </w:p>
    <w:p w:rsidR="00982774" w:rsidRDefault="002C2C3A" w:rsidP="00982774">
      <w:pPr>
        <w:pStyle w:val="NormalWeb"/>
      </w:pPr>
      <w:hyperlink r:id="rId160" w:tgtFrame="_blank" w:history="1">
        <w:r w:rsidR="00982774">
          <w:rPr>
            <w:rStyle w:val="Hyperlink"/>
          </w:rPr>
          <w:t>362691_763847_Format Communication Investigation (Comprehensive Resume).Master-1.pdf</w:t>
        </w:r>
      </w:hyperlink>
    </w:p>
    <w:p w:rsidR="00982774" w:rsidRDefault="002C2C3A" w:rsidP="00982774">
      <w:pPr>
        <w:pStyle w:val="NormalWeb"/>
      </w:pPr>
      <w:hyperlink r:id="rId161" w:tgtFrame="_blank" w:history="1">
        <w:r w:rsidR="00982774">
          <w:rPr>
            <w:rStyle w:val="Hyperlink"/>
          </w:rPr>
          <w:t>969495_768738_Format.Experiential Learning (Autobiography)-12.pdf</w:t>
        </w:r>
      </w:hyperlink>
    </w:p>
    <w:p w:rsidR="00982774" w:rsidRDefault="002C2C3A" w:rsidP="00982774">
      <w:pPr>
        <w:pStyle w:val="NormalWeb"/>
      </w:pPr>
      <w:hyperlink r:id="rId162" w:tgtFrame="_blank" w:history="1">
        <w:r w:rsidR="00982774">
          <w:rPr>
            <w:rStyle w:val="Hyperlink"/>
          </w:rPr>
          <w:t>858585_768738_Format.Experiential Learning (Autobiography)-12-2.pdf</w:t>
        </w:r>
      </w:hyperlink>
    </w:p>
    <w:p w:rsidR="00982774" w:rsidRDefault="002C2C3A" w:rsidP="00982774">
      <w:pPr>
        <w:pStyle w:val="NormalWeb"/>
      </w:pPr>
      <w:hyperlink r:id="rId163" w:tgtFrame="_blank" w:history="1">
        <w:r w:rsidR="00982774">
          <w:rPr>
            <w:rStyle w:val="Hyperlink"/>
          </w:rPr>
          <w:t>597175_Format.Organization Theory (Portfolio) alu master form.pdf</w:t>
        </w:r>
      </w:hyperlink>
    </w:p>
    <w:p w:rsidR="00982774" w:rsidRDefault="002C2C3A" w:rsidP="00982774">
      <w:pPr>
        <w:pStyle w:val="NormalWeb"/>
      </w:pPr>
      <w:hyperlink r:id="rId164" w:tgtFrame="_blank" w:history="1">
        <w:r w:rsidR="00982774">
          <w:rPr>
            <w:rStyle w:val="Hyperlink"/>
          </w:rPr>
          <w:t>217945_tshing_Format.Experiential Learning (Autobiography)-12-2.pdf</w:t>
        </w:r>
      </w:hyperlink>
    </w:p>
    <w:p w:rsidR="00982774" w:rsidRDefault="002C2C3A" w:rsidP="00982774">
      <w:pPr>
        <w:pStyle w:val="NormalWeb"/>
      </w:pPr>
      <w:hyperlink r:id="rId165" w:tgtFrame="_blank" w:history="1">
        <w:r w:rsidR="00982774">
          <w:rPr>
            <w:rStyle w:val="Hyperlink"/>
          </w:rPr>
          <w:t>617691_tshingombe 451728_Format Communication Investigation (Comprehensive Resume).Master-12.pdf</w:t>
        </w:r>
      </w:hyperlink>
    </w:p>
    <w:p w:rsidR="00982774" w:rsidRDefault="002C2C3A" w:rsidP="00982774">
      <w:pPr>
        <w:pStyle w:val="NormalWeb"/>
      </w:pPr>
      <w:hyperlink r:id="rId166" w:tgtFrame="_blank" w:history="1">
        <w:r w:rsidR="00982774">
          <w:rPr>
            <w:rStyle w:val="Hyperlink"/>
          </w:rPr>
          <w:t>847524_tshingombe 693762_Format.Organization Theory (Portfolio)2.pdf</w:t>
        </w:r>
      </w:hyperlink>
    </w:p>
    <w:p w:rsidR="00982774" w:rsidRDefault="002C2C3A" w:rsidP="00982774">
      <w:pPr>
        <w:pStyle w:val="NormalWeb"/>
      </w:pPr>
      <w:hyperlink r:id="rId167" w:tgtFrame="_blank" w:history="1">
        <w:r w:rsidR="00982774">
          <w:rPr>
            <w:rStyle w:val="Hyperlink"/>
          </w:rPr>
          <w:t>795797_Prospect student alu research 2 assessement thesisi experimental ,,.docx</w:t>
        </w:r>
      </w:hyperlink>
    </w:p>
    <w:p w:rsidR="00982774" w:rsidRDefault="002C2C3A" w:rsidP="00982774">
      <w:pPr>
        <w:pStyle w:val="NormalWeb"/>
      </w:pPr>
      <w:hyperlink r:id="rId168" w:tgtFrame="_blank" w:history="1">
        <w:r w:rsidR="00982774">
          <w:rPr>
            <w:rStyle w:val="Hyperlink"/>
          </w:rPr>
          <w:t>868289_3formsubmission-request-ip-licence-mip-327-24-0100-000 sale force emet tshingombe.pdf</w:t>
        </w:r>
      </w:hyperlink>
    </w:p>
    <w:p w:rsidR="00982774" w:rsidRDefault="002C2C3A" w:rsidP="00982774">
      <w:pPr>
        <w:pStyle w:val="NormalWeb"/>
      </w:pPr>
      <w:hyperlink r:id="rId169" w:tgtFrame="_blank" w:history="1">
        <w:r w:rsidR="00982774">
          <w:rPr>
            <w:rStyle w:val="Hyperlink"/>
          </w:rPr>
          <w:t>517298_scie bono career . 123.docx</w:t>
        </w:r>
      </w:hyperlink>
    </w:p>
    <w:p w:rsidR="00982774" w:rsidRDefault="002C2C3A" w:rsidP="00982774">
      <w:pPr>
        <w:pStyle w:val="NormalWeb"/>
      </w:pPr>
      <w:hyperlink r:id="rId170" w:tgtFrame="_blank" w:history="1">
        <w:r w:rsidR="00982774">
          <w:rPr>
            <w:rStyle w:val="Hyperlink"/>
          </w:rPr>
          <w:t>849589_academic_transcript20240703-7-9m1civ met tableau record tshingombe.pdf</w:t>
        </w:r>
      </w:hyperlink>
    </w:p>
    <w:p w:rsidR="00982774" w:rsidRDefault="002C2C3A" w:rsidP="00982774">
      <w:pPr>
        <w:pStyle w:val="NormalWeb"/>
      </w:pPr>
      <w:hyperlink r:id="rId171" w:tgtFrame="_blank" w:history="1">
        <w:r w:rsidR="00982774">
          <w:rPr>
            <w:rStyle w:val="Hyperlink"/>
          </w:rPr>
          <w:t>638571_4formsubmission-request-ip-licence-mip-329-24-0100-000, assessment scotland,,theoretical pratical framework.pdf</w:t>
        </w:r>
      </w:hyperlink>
    </w:p>
    <w:p w:rsidR="00982774" w:rsidRDefault="002C2C3A" w:rsidP="00982774">
      <w:pPr>
        <w:pStyle w:val="NormalWeb"/>
      </w:pPr>
      <w:hyperlink r:id="rId172" w:tgtFrame="_blank" w:history="1">
        <w:r w:rsidR="00982774">
          <w:rPr>
            <w:rStyle w:val="Hyperlink"/>
          </w:rPr>
          <w:t>574174_zaire tvet practical theory St peace College.docx</w:t>
        </w:r>
      </w:hyperlink>
    </w:p>
    <w:p w:rsidR="00982774" w:rsidRDefault="002C2C3A" w:rsidP="00982774">
      <w:pPr>
        <w:pStyle w:val="NormalWeb"/>
      </w:pPr>
      <w:hyperlink r:id="rId173" w:tgtFrame="_blank" w:history="1">
        <w:r w:rsidR="00982774">
          <w:rPr>
            <w:rStyle w:val="Hyperlink"/>
          </w:rPr>
          <w:t>174842_Prospect student alu research 2 assessement thesisi experimental ,,.docx</w:t>
        </w:r>
      </w:hyperlink>
    </w:p>
    <w:p w:rsidR="00982774" w:rsidRDefault="002C2C3A" w:rsidP="00982774">
      <w:pPr>
        <w:pStyle w:val="NormalWeb"/>
      </w:pPr>
      <w:hyperlink r:id="rId174" w:tgtFrame="_blank" w:history="1">
        <w:r w:rsidR="00982774">
          <w:rPr>
            <w:rStyle w:val="Hyperlink"/>
          </w:rPr>
          <w:t>178538_zaire tvet institut St peace college-2.pdf</w:t>
        </w:r>
      </w:hyperlink>
    </w:p>
    <w:p w:rsidR="00982774" w:rsidRDefault="002C2C3A" w:rsidP="00982774">
      <w:pPr>
        <w:pStyle w:val="NormalWeb"/>
      </w:pPr>
      <w:hyperlink r:id="rId175" w:tgtFrame="_blank" w:history="1">
        <w:r w:rsidR="00982774">
          <w:rPr>
            <w:rStyle w:val="Hyperlink"/>
          </w:rPr>
          <w:t>271726_he history of telecommunications.docx</w:t>
        </w:r>
      </w:hyperlink>
    </w:p>
    <w:p w:rsidR="00982774" w:rsidRDefault="002C2C3A" w:rsidP="00982774">
      <w:pPr>
        <w:pStyle w:val="NormalWeb"/>
      </w:pPr>
      <w:hyperlink r:id="rId176" w:tgtFrame="_blank" w:history="1">
        <w:r w:rsidR="00982774">
          <w:rPr>
            <w:rStyle w:val="Hyperlink"/>
          </w:rPr>
          <w:t>176946_circulum aiu tshingombe journal distance.docx</w:t>
        </w:r>
      </w:hyperlink>
    </w:p>
    <w:p w:rsidR="00982774" w:rsidRDefault="002C2C3A" w:rsidP="00982774">
      <w:pPr>
        <w:pStyle w:val="NormalWeb"/>
      </w:pPr>
      <w:hyperlink r:id="rId177" w:tgtFrame="_blank" w:history="1">
        <w:r w:rsidR="00982774">
          <w:rPr>
            <w:rStyle w:val="Hyperlink"/>
          </w:rPr>
          <w:t>953471_174842_Prospect student alu research 2 assessement thesisi experimental ,,.docx</w:t>
        </w:r>
      </w:hyperlink>
    </w:p>
    <w:p w:rsidR="00982774" w:rsidRDefault="002C2C3A" w:rsidP="00982774">
      <w:pPr>
        <w:pStyle w:val="NormalWeb"/>
      </w:pPr>
      <w:hyperlink r:id="rId178" w:tgtFrame="_blank" w:history="1">
        <w:r w:rsidR="00982774">
          <w:rPr>
            <w:rStyle w:val="Hyperlink"/>
          </w:rPr>
          <w:t>943858_ATLSTIC INTERNATIONAL UNIVERSITY TSHINGOMBE CIRCULUM.docx</w:t>
        </w:r>
      </w:hyperlink>
    </w:p>
    <w:p w:rsidR="00982774" w:rsidRDefault="002C2C3A" w:rsidP="00982774">
      <w:pPr>
        <w:pStyle w:val="NormalWeb"/>
      </w:pPr>
      <w:hyperlink r:id="rId179" w:tgtFrame="_blank" w:history="1">
        <w:r w:rsidR="00982774">
          <w:rPr>
            <w:rStyle w:val="Hyperlink"/>
          </w:rPr>
          <w:t>321717_circulum aiu tshingombe journal distance.docx</w:t>
        </w:r>
      </w:hyperlink>
    </w:p>
    <w:p w:rsidR="00982774" w:rsidRDefault="002C2C3A" w:rsidP="00982774">
      <w:pPr>
        <w:pStyle w:val="NormalWeb"/>
      </w:pPr>
      <w:hyperlink r:id="rId180" w:tgtFrame="_blank" w:history="1">
        <w:r w:rsidR="00982774">
          <w:rPr>
            <w:rStyle w:val="Hyperlink"/>
          </w:rPr>
          <w:t>749347_ATLATIC INTERNATIONAL UNIVERSITY.docx</w:t>
        </w:r>
      </w:hyperlink>
    </w:p>
    <w:p w:rsidR="00982774" w:rsidRDefault="002C2C3A" w:rsidP="00982774">
      <w:pPr>
        <w:pStyle w:val="NormalWeb"/>
      </w:pPr>
      <w:hyperlink r:id="rId181" w:tgtFrame="_blank" w:history="1">
        <w:r w:rsidR="00982774">
          <w:rPr>
            <w:rStyle w:val="Hyperlink"/>
          </w:rPr>
          <w:t>271748_ATLSTIC INTERNATIONAL UNIVERSITY TSHINGOMBE CIRCULUM.docx</w:t>
        </w:r>
      </w:hyperlink>
    </w:p>
    <w:p w:rsidR="00982774" w:rsidRDefault="002C2C3A" w:rsidP="00982774">
      <w:pPr>
        <w:pStyle w:val="NormalWeb"/>
      </w:pPr>
      <w:hyperlink r:id="rId182" w:tgtFrame="_blank" w:history="1">
        <w:r w:rsidR="00982774">
          <w:rPr>
            <w:rStyle w:val="Hyperlink"/>
          </w:rPr>
          <w:t>959524_ATLATIC INTERNATIONAL UNIVERSITY.docx</w:t>
        </w:r>
      </w:hyperlink>
    </w:p>
    <w:p w:rsidR="00982774" w:rsidRDefault="002C2C3A" w:rsidP="00982774">
      <w:pPr>
        <w:pStyle w:val="NormalWeb"/>
      </w:pPr>
      <w:hyperlink r:id="rId183" w:tgtFrame="_blank" w:history="1">
        <w:r w:rsidR="00982774">
          <w:rPr>
            <w:rStyle w:val="Hyperlink"/>
          </w:rPr>
          <w:t>382569_sciebono tshingombe.docx</w:t>
        </w:r>
      </w:hyperlink>
    </w:p>
    <w:p w:rsidR="00982774" w:rsidRDefault="002C2C3A" w:rsidP="00982774">
      <w:pPr>
        <w:pStyle w:val="NormalWeb"/>
      </w:pPr>
      <w:hyperlink r:id="rId184" w:tgtFrame="_blank" w:history="1">
        <w:r w:rsidR="00982774">
          <w:rPr>
            <w:rStyle w:val="Hyperlink"/>
          </w:rPr>
          <w:t>358937_technique ingenieure.docx</w:t>
        </w:r>
      </w:hyperlink>
    </w:p>
    <w:p w:rsidR="00982774" w:rsidRDefault="002C2C3A" w:rsidP="00982774">
      <w:pPr>
        <w:pStyle w:val="NormalWeb"/>
      </w:pPr>
      <w:hyperlink r:id="rId185" w:tgtFrame="_blank" w:history="1">
        <w:r w:rsidR="00982774">
          <w:rPr>
            <w:rStyle w:val="Hyperlink"/>
          </w:rPr>
          <w:t>578791_1alu course assessent tshingombe 23 engineering master.docx</w:t>
        </w:r>
      </w:hyperlink>
    </w:p>
    <w:p w:rsidR="00982774" w:rsidRDefault="002C2C3A" w:rsidP="00982774">
      <w:pPr>
        <w:pStyle w:val="NormalWeb"/>
      </w:pPr>
      <w:hyperlink r:id="rId186" w:tgtFrame="_blank" w:history="1">
        <w:r w:rsidR="00982774">
          <w:rPr>
            <w:rStyle w:val="Hyperlink"/>
          </w:rPr>
          <w:t>951789_1alu course assessent tshingombe 23 engineering master.docx</w:t>
        </w:r>
      </w:hyperlink>
    </w:p>
    <w:p w:rsidR="00982774" w:rsidRDefault="002C2C3A" w:rsidP="00982774">
      <w:pPr>
        <w:pStyle w:val="NormalWeb"/>
      </w:pPr>
      <w:hyperlink r:id="rId187" w:tgtFrame="_blank" w:history="1">
        <w:r w:rsidR="00982774">
          <w:rPr>
            <w:rStyle w:val="Hyperlink"/>
          </w:rPr>
          <w:t>949717_1alu course assessent tshingombe 23 engineering master.docx</w:t>
        </w:r>
      </w:hyperlink>
    </w:p>
    <w:p w:rsidR="00982774" w:rsidRDefault="002C2C3A" w:rsidP="00982774">
      <w:pPr>
        <w:pStyle w:val="NormalWeb"/>
      </w:pPr>
      <w:hyperlink r:id="rId188" w:tgtFrame="_blank" w:history="1">
        <w:r w:rsidR="00982774">
          <w:rPr>
            <w:rStyle w:val="Hyperlink"/>
          </w:rPr>
          <w:t>735173_defensive scope process alu master skill education technologie.docx</w:t>
        </w:r>
      </w:hyperlink>
    </w:p>
    <w:p w:rsidR="00982774" w:rsidRDefault="002C2C3A" w:rsidP="00982774">
      <w:pPr>
        <w:pStyle w:val="NormalWeb"/>
      </w:pPr>
      <w:hyperlink r:id="rId189" w:tgtFrame="_blank" w:history="1">
        <w:r w:rsidR="00982774">
          <w:rPr>
            <w:rStyle w:val="Hyperlink"/>
          </w:rPr>
          <w:t>896176_1alu course assessent tshingombe 23 engineering master.docx</w:t>
        </w:r>
      </w:hyperlink>
    </w:p>
    <w:p w:rsidR="00982774" w:rsidRDefault="002C2C3A" w:rsidP="00982774">
      <w:pPr>
        <w:pStyle w:val="NormalWeb"/>
      </w:pPr>
      <w:hyperlink r:id="rId190" w:tgtFrame="_blank" w:history="1">
        <w:r w:rsidR="00982774">
          <w:rPr>
            <w:rStyle w:val="Hyperlink"/>
          </w:rPr>
          <w:t>385292_defensive scope process alu master skill education technologie.docx</w:t>
        </w:r>
      </w:hyperlink>
    </w:p>
    <w:p w:rsidR="00982774" w:rsidRDefault="002C2C3A" w:rsidP="00982774">
      <w:pPr>
        <w:pStyle w:val="NormalWeb"/>
      </w:pPr>
      <w:hyperlink r:id="rId191" w:tgtFrame="_blank" w:history="1">
        <w:r w:rsidR="00982774">
          <w:rPr>
            <w:rStyle w:val="Hyperlink"/>
          </w:rPr>
          <w:t>917263_453642_ATLSTIC INTERNATIONAL UNIVERSITY TSHINGOMBE CIRCULUM 2.docx</w:t>
        </w:r>
      </w:hyperlink>
    </w:p>
    <w:p w:rsidR="00982774" w:rsidRDefault="002C2C3A" w:rsidP="00982774">
      <w:pPr>
        <w:pStyle w:val="NormalWeb"/>
      </w:pPr>
      <w:hyperlink r:id="rId192" w:tgtFrame="_blank" w:history="1">
        <w:r w:rsidR="00982774">
          <w:rPr>
            <w:rStyle w:val="Hyperlink"/>
          </w:rPr>
          <w:t>857381_thesiss journal aiu prospectuse document integrity tshingombe circulum portofolio.docx</w:t>
        </w:r>
      </w:hyperlink>
    </w:p>
    <w:p w:rsidR="00982774" w:rsidRDefault="002C2C3A" w:rsidP="00982774">
      <w:pPr>
        <w:pStyle w:val="NormalWeb"/>
      </w:pPr>
      <w:hyperlink r:id="rId193" w:tgtFrame="_blank" w:history="1">
        <w:r w:rsidR="00982774">
          <w:rPr>
            <w:rStyle w:val="Hyperlink"/>
          </w:rPr>
          <w:t>796791_ATLSTIC INTERNATIONAL UNIVERSITY TSHINGOMBE CIRCULUM 2.docx</w:t>
        </w:r>
      </w:hyperlink>
    </w:p>
    <w:p w:rsidR="00982774" w:rsidRDefault="002C2C3A" w:rsidP="00982774">
      <w:pPr>
        <w:pStyle w:val="NormalWeb"/>
      </w:pPr>
      <w:hyperlink r:id="rId194" w:tgtFrame="_blank" w:history="1">
        <w:r w:rsidR="00982774">
          <w:rPr>
            <w:rStyle w:val="Hyperlink"/>
          </w:rPr>
          <w:t>172593_453642_ATLSTIC INTERNATIONAL UNIVERSITY TSHINGOMBE CIRCULUM 2.docx</w:t>
        </w:r>
      </w:hyperlink>
    </w:p>
    <w:p w:rsidR="00982774" w:rsidRDefault="002C2C3A" w:rsidP="00982774">
      <w:pPr>
        <w:pStyle w:val="NormalWeb"/>
      </w:pPr>
      <w:hyperlink r:id="rId195" w:tgtFrame="_blank" w:history="1">
        <w:r w:rsidR="00982774">
          <w:rPr>
            <w:rStyle w:val="Hyperlink"/>
          </w:rPr>
          <w:t>435249_Prospect student alu research 2 assessement thesisi experimental ,,.docx</w:t>
        </w:r>
      </w:hyperlink>
    </w:p>
    <w:p w:rsidR="00982774" w:rsidRDefault="002C2C3A" w:rsidP="00982774">
      <w:pPr>
        <w:pStyle w:val="NormalWeb"/>
      </w:pPr>
      <w:hyperlink r:id="rId196" w:tgtFrame="_blank" w:history="1">
        <w:r w:rsidR="00982774">
          <w:rPr>
            <w:rStyle w:val="Hyperlink"/>
          </w:rPr>
          <w:t>917685_circulum aiu tshingombe journal distance.docx</w:t>
        </w:r>
      </w:hyperlink>
    </w:p>
    <w:p w:rsidR="00982774" w:rsidRDefault="002C2C3A" w:rsidP="00982774">
      <w:pPr>
        <w:pStyle w:val="NormalWeb"/>
      </w:pPr>
      <w:hyperlink r:id="rId197" w:tgtFrame="_blank" w:history="1">
        <w:r w:rsidR="00982774">
          <w:rPr>
            <w:rStyle w:val="Hyperlink"/>
          </w:rPr>
          <w:t>691728_text book engineering lesson 2.docx</w:t>
        </w:r>
      </w:hyperlink>
    </w:p>
    <w:p w:rsidR="00982774" w:rsidRDefault="002C2C3A" w:rsidP="00982774">
      <w:pPr>
        <w:pStyle w:val="NormalWeb"/>
      </w:pPr>
      <w:hyperlink r:id="rId198" w:tgtFrame="_blank" w:history="1">
        <w:r w:rsidR="00982774">
          <w:rPr>
            <w:rStyle w:val="Hyperlink"/>
          </w:rPr>
          <w:t>453642_ATLSTIC INTERNATIONAL UNIVERSITY TSHINGOMBE CIRCULUM.docx</w:t>
        </w:r>
      </w:hyperlink>
    </w:p>
    <w:p w:rsidR="00982774" w:rsidRDefault="002C2C3A" w:rsidP="00982774">
      <w:pPr>
        <w:pStyle w:val="NormalWeb"/>
      </w:pPr>
      <w:hyperlink r:id="rId199" w:tgtFrame="_blank" w:history="1">
        <w:r w:rsidR="00982774">
          <w:rPr>
            <w:rStyle w:val="Hyperlink"/>
          </w:rPr>
          <w:t>178967_aiu fiston.docx</w:t>
        </w:r>
      </w:hyperlink>
    </w:p>
    <w:p w:rsidR="00982774" w:rsidRDefault="002C2C3A" w:rsidP="00982774">
      <w:pPr>
        <w:pStyle w:val="NormalWeb"/>
      </w:pPr>
      <w:hyperlink r:id="rId200" w:tgtFrame="_blank" w:history="1">
        <w:r w:rsidR="00982774">
          <w:rPr>
            <w:rStyle w:val="Hyperlink"/>
          </w:rPr>
          <w:t>258978_TSHINGOMBE TRAINING MICROSOFT,,2.docx</w:t>
        </w:r>
      </w:hyperlink>
    </w:p>
    <w:p w:rsidR="00982774" w:rsidRDefault="00982774" w:rsidP="00982774">
      <w:pPr>
        <w:pStyle w:val="Heading2"/>
      </w:pPr>
      <w:r>
        <w:t xml:space="preserve">Contact </w:t>
      </w:r>
    </w:p>
    <w:p w:rsidR="00982774" w:rsidRDefault="00982774" w:rsidP="00982774">
      <w:pPr>
        <w:pStyle w:val="Heading3"/>
      </w:pPr>
      <w:r>
        <w:t>Send me a message</w:t>
      </w:r>
    </w:p>
    <w:p w:rsidR="00982774" w:rsidRDefault="00982774" w:rsidP="00982774">
      <w:pPr>
        <w:pStyle w:val="z-TopofForm"/>
      </w:pPr>
      <w:r>
        <w:t>Top of Form</w:t>
      </w:r>
    </w:p>
    <w:p w:rsidR="00982774" w:rsidRDefault="002C2C3A" w:rsidP="00982774">
      <w:r>
        <w:object w:dxaOrig="1440" w:dyaOrig="1440">
          <v:shape id="_x0000_i1395" type="#_x0000_t75" style="width:49.5pt;height:18pt" o:ole="">
            <v:imagedata r:id="rId201" o:title=""/>
          </v:shape>
          <w:control r:id="rId202" w:name="DefaultOcxName" w:shapeid="_x0000_i1395"/>
        </w:object>
      </w:r>
    </w:p>
    <w:p w:rsidR="00982774" w:rsidRDefault="002C2C3A" w:rsidP="00982774">
      <w:r>
        <w:object w:dxaOrig="1440" w:dyaOrig="1440">
          <v:shape id="_x0000_i1399" type="#_x0000_t75" style="width:49.5pt;height:18pt" o:ole="">
            <v:imagedata r:id="rId201" o:title=""/>
          </v:shape>
          <w:control r:id="rId203" w:name="DefaultOcxName1" w:shapeid="_x0000_i1399"/>
        </w:object>
      </w:r>
    </w:p>
    <w:p w:rsidR="00982774" w:rsidRDefault="002C2C3A" w:rsidP="00982774">
      <w:r>
        <w:object w:dxaOrig="1440" w:dyaOrig="1440">
          <v:shape id="_x0000_i1403" type="#_x0000_t75" style="width:136.5pt;height:71.25pt" o:ole="">
            <v:imagedata r:id="rId204" o:title=""/>
          </v:shape>
          <w:control r:id="rId205" w:name="DefaultOcxName2" w:shapeid="_x0000_i1403"/>
        </w:object>
      </w:r>
    </w:p>
    <w:p w:rsidR="00982774" w:rsidRDefault="00982774" w:rsidP="00982774">
      <w:pPr>
        <w:pStyle w:val="z-BottomofForm"/>
      </w:pPr>
      <w:r>
        <w:t>Bottom of Form</w:t>
      </w:r>
    </w:p>
    <w:p w:rsidR="00982774" w:rsidRDefault="00982774" w:rsidP="00982774">
      <w:pPr>
        <w:pStyle w:val="z-TopofForm"/>
      </w:pPr>
      <w:r>
        <w:t>Top of Form</w:t>
      </w:r>
    </w:p>
    <w:p w:rsidR="00982774" w:rsidRDefault="00982774" w:rsidP="00982774">
      <w:pPr>
        <w:pStyle w:val="z-BottomofForm"/>
      </w:pPr>
      <w:r>
        <w:t>Bottom of Form</w:t>
      </w:r>
    </w:p>
    <w:p w:rsidR="00982774" w:rsidRDefault="00982774" w:rsidP="00982774">
      <w:pPr>
        <w:pStyle w:val="Heading3"/>
      </w:pPr>
      <w:r>
        <w:t>Thank You!</w:t>
      </w:r>
    </w:p>
    <w:p w:rsidR="00982774" w:rsidRDefault="00982774" w:rsidP="00982774">
      <w:pPr>
        <w:pStyle w:val="quote"/>
      </w:pPr>
      <w:r>
        <w:lastRenderedPageBreak/>
        <w:t xml:space="preserve">“The definition of insanity is doing the same thing over and over again, but expecting different results.” You want to be different, </w:t>
      </w:r>
      <w:hyperlink r:id="rId206" w:tgtFrame="_blank" w:history="1">
        <w:r>
          <w:rPr>
            <w:rStyle w:val="Hyperlink"/>
            <w:color w:val="FFFFFF"/>
          </w:rPr>
          <w:t>click here.</w:t>
        </w:r>
      </w:hyperlink>
      <w:r>
        <w:t>”</w:t>
      </w:r>
    </w:p>
    <w:p w:rsidR="00982774" w:rsidRDefault="00982774"/>
    <w:p w:rsidR="00982774" w:rsidRDefault="00982774"/>
    <w:p w:rsidR="00982774" w:rsidRDefault="00982774"/>
    <w:p w:rsidR="00982774" w:rsidRDefault="00982774"/>
    <w:p w:rsidR="00982774" w:rsidRDefault="00982774"/>
    <w:p w:rsidR="00982774" w:rsidRDefault="00982774"/>
    <w:p w:rsidR="00982774" w:rsidRDefault="00982774"/>
    <w:p w:rsidR="00982774" w:rsidRDefault="003C24A6">
      <w:r>
        <w:t>Videoconferences related to General Interest:</w:t>
      </w:r>
      <w:r>
        <w:br/>
      </w:r>
      <w:hyperlink r:id="rId207" w:tgtFrame="_blank" w:history="1">
        <w:r>
          <w:rPr>
            <w:rStyle w:val="Hyperlink"/>
          </w:rPr>
          <w:t>Initial Videoconference</w:t>
        </w:r>
      </w:hyperlink>
      <w:r>
        <w:t xml:space="preserve"> </w:t>
      </w:r>
      <w:r>
        <w:br/>
      </w:r>
      <w:hyperlink r:id="rId208" w:tgtFrame="_blank" w:history="1">
        <w:r>
          <w:rPr>
            <w:rStyle w:val="Hyperlink"/>
          </w:rPr>
          <w:t>How to Begin your Program</w:t>
        </w:r>
      </w:hyperlink>
      <w:r>
        <w:t xml:space="preserve"> </w:t>
      </w:r>
      <w:r>
        <w:br/>
      </w:r>
      <w:hyperlink r:id="rId209" w:tgtFrame="_blank" w:history="1">
        <w:r>
          <w:rPr>
            <w:rStyle w:val="Hyperlink"/>
          </w:rPr>
          <w:t>MyAIU Videoconference</w:t>
        </w:r>
      </w:hyperlink>
      <w:r>
        <w:t xml:space="preserve"> </w:t>
      </w:r>
      <w:r>
        <w:br/>
      </w:r>
      <w:hyperlink r:id="rId210" w:tgtFrame="_blank" w:history="1">
        <w:r>
          <w:rPr>
            <w:rStyle w:val="Hyperlink"/>
          </w:rPr>
          <w:t xml:space="preserve">Communication and Messages Tutorial </w:t>
        </w:r>
      </w:hyperlink>
      <w:r>
        <w:br/>
      </w:r>
      <w:hyperlink r:id="rId211" w:tgtFrame="_blank" w:history="1">
        <w:r>
          <w:rPr>
            <w:rStyle w:val="Hyperlink"/>
          </w:rPr>
          <w:t>AIU Process</w:t>
        </w:r>
      </w:hyperlink>
      <w:r>
        <w:t xml:space="preserve"> </w:t>
      </w:r>
      <w:r>
        <w:br/>
      </w:r>
      <w:hyperlink r:id="rId212" w:tgtFrame="_blank" w:history="1">
        <w:r>
          <w:rPr>
            <w:rStyle w:val="Hyperlink"/>
          </w:rPr>
          <w:t>Procedure to submit academic assignments to AIU</w:t>
        </w:r>
      </w:hyperlink>
      <w:r>
        <w:t xml:space="preserve"> </w:t>
      </w:r>
      <w:r>
        <w:br/>
      </w:r>
      <w:hyperlink r:id="rId213" w:tgtFrame="_blank" w:history="1">
        <w:r>
          <w:rPr>
            <w:rStyle w:val="Hyperlink"/>
          </w:rPr>
          <w:t>Guide to Use the AIU Online Library</w:t>
        </w:r>
      </w:hyperlink>
      <w:r>
        <w:t xml:space="preserve"> </w:t>
      </w:r>
      <w:r>
        <w:br/>
      </w:r>
      <w:hyperlink r:id="rId214" w:tgtFrame="_blank" w:history="1">
        <w:r>
          <w:rPr>
            <w:rStyle w:val="Hyperlink"/>
          </w:rPr>
          <w:t>Payment Plan Tutorial</w:t>
        </w:r>
      </w:hyperlink>
      <w:r>
        <w:br/>
      </w:r>
      <w:r>
        <w:br/>
        <w:t>Videoconferences for the First Phase of your program of study:</w:t>
      </w:r>
      <w:r>
        <w:br/>
      </w:r>
      <w:hyperlink r:id="rId215" w:tgtFrame="_blank" w:history="1">
        <w:r>
          <w:rPr>
            <w:rStyle w:val="Hyperlink"/>
          </w:rPr>
          <w:t>Course Communication and Investigation (Comprehensive Resume)</w:t>
        </w:r>
      </w:hyperlink>
      <w:r>
        <w:t xml:space="preserve"> </w:t>
      </w:r>
      <w:r>
        <w:br/>
      </w:r>
      <w:hyperlink r:id="rId216" w:tgtFrame="_blank" w:history="1">
        <w:r>
          <w:rPr>
            <w:rStyle w:val="Hyperlink"/>
          </w:rPr>
          <w:t>Course Organizational Theory (Portfolio)</w:t>
        </w:r>
      </w:hyperlink>
      <w:r>
        <w:t xml:space="preserve"> </w:t>
      </w:r>
      <w:r>
        <w:br/>
      </w:r>
      <w:hyperlink r:id="rId217" w:tgtFrame="_blank" w:history="1">
        <w:r>
          <w:rPr>
            <w:rStyle w:val="Hyperlink"/>
          </w:rPr>
          <w:t>Course Academic Evaluation (Questionnaire)</w:t>
        </w:r>
      </w:hyperlink>
      <w:r>
        <w:t xml:space="preserve"> </w:t>
      </w:r>
      <w:r>
        <w:br/>
      </w:r>
      <w:hyperlink r:id="rId218" w:tgtFrame="_blank" w:history="1">
        <w:r>
          <w:rPr>
            <w:rStyle w:val="Hyperlink"/>
          </w:rPr>
          <w:t>Course Experiential Learning (Autobiography)</w:t>
        </w:r>
      </w:hyperlink>
      <w:r>
        <w:t xml:space="preserve"> </w:t>
      </w:r>
      <w:r>
        <w:br/>
      </w:r>
      <w:hyperlink r:id="rId219" w:tgtFrame="_blank" w:history="1">
        <w:r>
          <w:rPr>
            <w:rStyle w:val="Hyperlink"/>
          </w:rPr>
          <w:t>Course Professional Evaluation (Auto-Evaluation Matrix)</w:t>
        </w:r>
      </w:hyperlink>
      <w:r>
        <w:t xml:space="preserve"> </w:t>
      </w:r>
      <w:r>
        <w:br/>
      </w:r>
      <w:hyperlink r:id="rId220" w:tgtFrame="_blank" w:history="1">
        <w:r>
          <w:rPr>
            <w:rStyle w:val="Hyperlink"/>
          </w:rPr>
          <w:t xml:space="preserve">Course Fundamental Principles (Philosophy of Education) </w:t>
        </w:r>
      </w:hyperlink>
      <w:r>
        <w:br/>
      </w:r>
      <w:hyperlink r:id="rId221" w:tgtFrame="_blank" w:history="1">
        <w:r>
          <w:rPr>
            <w:rStyle w:val="Hyperlink"/>
          </w:rPr>
          <w:t>Course Fundament of Knowledge (Integration Chart)</w:t>
        </w:r>
      </w:hyperlink>
      <w:r>
        <w:t xml:space="preserve"> </w:t>
      </w:r>
      <w:r>
        <w:br/>
      </w:r>
      <w:hyperlink r:id="rId222" w:tgtFrame="_blank" w:history="1">
        <w:r>
          <w:rPr>
            <w:rStyle w:val="Hyperlink"/>
          </w:rPr>
          <w:t>Course Development of Graduate Study (Guarantee of an Academic Degree)</w:t>
        </w:r>
      </w:hyperlink>
    </w:p>
    <w:p w:rsidR="00EA683A" w:rsidRDefault="00EA683A"/>
    <w:p w:rsidR="00EA683A" w:rsidRDefault="00EA683A"/>
    <w:p w:rsidR="00EA683A" w:rsidRDefault="00EA683A"/>
    <w:p w:rsidR="00EA683A" w:rsidRDefault="00EA683A"/>
    <w:p w:rsidR="00EA683A" w:rsidRDefault="00EA683A"/>
    <w:p w:rsidR="00EA683A" w:rsidRDefault="00EA683A"/>
    <w:p w:rsidR="00EA683A" w:rsidRDefault="00EA683A"/>
    <w:p w:rsidR="00EA683A" w:rsidRPr="00261126" w:rsidRDefault="00EA683A" w:rsidP="00EA6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61126">
        <w:rPr>
          <w:rFonts w:ascii="Courier New" w:eastAsia="Times New Roman" w:hAnsi="Courier New" w:cs="Courier New"/>
          <w:sz w:val="20"/>
          <w:szCs w:val="20"/>
        </w:rPr>
        <w:t>Sure! To create a personalized webpage for you, I need some information to help tailor it to your preferences and goals. Here are three questions to get started:</w:t>
      </w:r>
    </w:p>
    <w:p w:rsidR="00EA683A" w:rsidRPr="00261126" w:rsidRDefault="00EA683A" w:rsidP="00EA6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A683A" w:rsidRPr="00261126" w:rsidRDefault="00EA683A" w:rsidP="00EA6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61126">
        <w:rPr>
          <w:rFonts w:ascii="Courier New" w:eastAsia="Times New Roman" w:hAnsi="Courier New" w:cs="Courier New"/>
          <w:sz w:val="20"/>
          <w:szCs w:val="20"/>
        </w:rPr>
        <w:t>1. **Purpose and Audience**: What is the primary purpose of your website? Is it for personal branding, showcasing your portfolio, blogging, a resume, or something else? And who is your target audience?</w:t>
      </w:r>
    </w:p>
    <w:p w:rsidR="00EA683A" w:rsidRPr="00261126" w:rsidRDefault="00EA683A" w:rsidP="00EA6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A683A" w:rsidRPr="00261126" w:rsidRDefault="00EA683A" w:rsidP="00EA6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61126">
        <w:rPr>
          <w:rFonts w:ascii="Courier New" w:eastAsia="Times New Roman" w:hAnsi="Courier New" w:cs="Courier New"/>
          <w:sz w:val="20"/>
          <w:szCs w:val="20"/>
        </w:rPr>
        <w:t>2. **Content and Features**: What content or sections would you like to include? Common sections might be an "About Me", "Portfolio/Projects", "Blog", "Contact Information", etc. Are there specific features you want, like a contact form or social media integration?</w:t>
      </w:r>
    </w:p>
    <w:p w:rsidR="00EA683A" w:rsidRPr="00261126" w:rsidRDefault="00EA683A" w:rsidP="00EA6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A683A" w:rsidRPr="00261126" w:rsidRDefault="00EA683A" w:rsidP="00EA6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61126">
        <w:rPr>
          <w:rFonts w:ascii="Courier New" w:eastAsia="Times New Roman" w:hAnsi="Courier New" w:cs="Courier New"/>
          <w:sz w:val="20"/>
          <w:szCs w:val="20"/>
        </w:rPr>
        <w:t>3. **Design and Style**: Do you have any preferences for the design and style of the webpage? Consider aspects like color schemes, fonts, and layout. If you have examples of websites you like, please share those as well.</w:t>
      </w:r>
    </w:p>
    <w:p w:rsidR="00EA683A" w:rsidRPr="00261126" w:rsidRDefault="00EA683A" w:rsidP="00EA6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A683A" w:rsidRPr="00261126" w:rsidRDefault="00EA683A" w:rsidP="00EA6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61126">
        <w:rPr>
          <w:rFonts w:ascii="Courier New" w:eastAsia="Times New Roman" w:hAnsi="Courier New" w:cs="Courier New"/>
          <w:sz w:val="20"/>
          <w:szCs w:val="20"/>
        </w:rPr>
        <w:t>Feel free to provide as much detail as you like for each question!</w:t>
      </w:r>
      <w:r w:rsidRPr="00261126">
        <w:rPr>
          <w:rFonts w:ascii="Courier New" w:eastAsia="Times New Roman" w:hAnsi="Courier New" w:cs="Courier New"/>
          <w:sz w:val="20"/>
          <w:szCs w:val="20"/>
        </w:rPr>
        <w:br/>
        <w:t xml:space="preserve">  #(Token Used By this Response 251)</w:t>
      </w:r>
    </w:p>
    <w:p w:rsidR="00EA683A" w:rsidRDefault="00EA683A" w:rsidP="00EA683A">
      <w:pPr>
        <w:pStyle w:val="HTMLPreformatted"/>
      </w:pPr>
      <w:r>
        <w:t>The primary purpose of a personal website can vary widely depending on your individual goals. Here are some options to consider:</w:t>
      </w:r>
    </w:p>
    <w:p w:rsidR="00EA683A" w:rsidRDefault="00EA683A" w:rsidP="00EA683A">
      <w:pPr>
        <w:pStyle w:val="HTMLPreformatted"/>
      </w:pPr>
    </w:p>
    <w:p w:rsidR="00EA683A" w:rsidRDefault="00EA683A" w:rsidP="00EA683A">
      <w:pPr>
        <w:pStyle w:val="HTMLPreformatted"/>
      </w:pPr>
      <w:r>
        <w:t>1. **Personal Branding**: Establishing an online presence that reflects your professional identity and personal interests. Ideal for networking and showcasing your skills.</w:t>
      </w:r>
    </w:p>
    <w:p w:rsidR="00EA683A" w:rsidRDefault="00EA683A" w:rsidP="00EA683A">
      <w:pPr>
        <w:pStyle w:val="HTMLPreformatted"/>
      </w:pPr>
    </w:p>
    <w:p w:rsidR="00EA683A" w:rsidRDefault="00EA683A" w:rsidP="00EA683A">
      <w:pPr>
        <w:pStyle w:val="HTMLPreformatted"/>
      </w:pPr>
      <w:r>
        <w:t>2. **Portfolio Showcase**: Displaying your work, whether in the form of design, projects, writing, or another medium. This is great for artists, designers, writers, and other creatives.</w:t>
      </w:r>
    </w:p>
    <w:p w:rsidR="00EA683A" w:rsidRDefault="00EA683A" w:rsidP="00EA683A">
      <w:pPr>
        <w:pStyle w:val="HTMLPreformatted"/>
      </w:pPr>
    </w:p>
    <w:p w:rsidR="00EA683A" w:rsidRDefault="00EA683A" w:rsidP="00EA683A">
      <w:pPr>
        <w:pStyle w:val="HTMLPreformatted"/>
      </w:pPr>
      <w:r>
        <w:t>3. **Blogging**: Sharing your thoughts, ideas, or expertise on various topics. This is perfect if you enjoy writing and want to connect with like-minded individuals or share your knowledge.</w:t>
      </w:r>
    </w:p>
    <w:p w:rsidR="00EA683A" w:rsidRDefault="00EA683A" w:rsidP="00EA683A">
      <w:pPr>
        <w:pStyle w:val="HTMLPreformatted"/>
      </w:pPr>
    </w:p>
    <w:p w:rsidR="00EA683A" w:rsidRDefault="00EA683A" w:rsidP="00EA683A">
      <w:pPr>
        <w:pStyle w:val="HTMLPreformatted"/>
      </w:pPr>
      <w:r>
        <w:t>4. **Resume/CV**: Presenting your work experience, education, skills, and achievements. Useful for job seekers and professionals looking to increase their visibility.</w:t>
      </w:r>
    </w:p>
    <w:p w:rsidR="00EA683A" w:rsidRDefault="00EA683A" w:rsidP="00EA683A">
      <w:pPr>
        <w:pStyle w:val="HTMLPreformatted"/>
      </w:pPr>
    </w:p>
    <w:p w:rsidR="00EA683A" w:rsidRDefault="00EA683A" w:rsidP="00EA683A">
      <w:pPr>
        <w:pStyle w:val="HTMLPreformatted"/>
      </w:pPr>
      <w:r>
        <w:t>5. **Other purposes**: There can be other reasons, like creating a community platform, selling products or services, or simply sharing your hobbies and interests.</w:t>
      </w:r>
    </w:p>
    <w:p w:rsidR="00EA683A" w:rsidRDefault="00EA683A" w:rsidP="00EA683A">
      <w:pPr>
        <w:pStyle w:val="HTMLPreformatted"/>
      </w:pPr>
    </w:p>
    <w:p w:rsidR="00EA683A" w:rsidRDefault="00EA683A" w:rsidP="00EA683A">
      <w:pPr>
        <w:pStyle w:val="HTMLPreformatted"/>
      </w:pPr>
      <w:r>
        <w:t>As for your **target audience**, this could be potential employers, clients, collaborators, or a community of people interested in the same topics you are.</w:t>
      </w:r>
    </w:p>
    <w:p w:rsidR="00EA683A" w:rsidRDefault="00EA683A" w:rsidP="00EA683A">
      <w:pPr>
        <w:pStyle w:val="HTMLPreformatted"/>
      </w:pPr>
    </w:p>
    <w:p w:rsidR="00EA683A" w:rsidRDefault="00EA683A" w:rsidP="00EA683A">
      <w:pPr>
        <w:pStyle w:val="HTMLPreformatted"/>
      </w:pPr>
      <w:r>
        <w:t>Could you let me know which of these aligns with your vision for the website, or if there’s another purpose you have in mind? Additionally, a brief description of your target audience would be helpful.</w:t>
      </w:r>
    </w:p>
    <w:p w:rsidR="00EA683A" w:rsidRDefault="00EA683A" w:rsidP="00EA683A"/>
    <w:p w:rsidR="00EA683A" w:rsidRDefault="00EA683A" w:rsidP="00EA683A"/>
    <w:p w:rsidR="00EA683A" w:rsidRDefault="00EA683A" w:rsidP="00EA683A"/>
    <w:p w:rsidR="00EA683A" w:rsidRDefault="00EA683A" w:rsidP="00EA683A"/>
    <w:p w:rsidR="00EA683A" w:rsidRDefault="00EA683A" w:rsidP="00EA683A"/>
    <w:p w:rsidR="00EA683A" w:rsidRDefault="00EA683A" w:rsidP="00EA683A"/>
    <w:p w:rsidR="00EA683A" w:rsidRDefault="00EA683A" w:rsidP="00EA683A"/>
    <w:p w:rsidR="0075569F" w:rsidRDefault="002C2C3A" w:rsidP="0075569F">
      <w:hyperlink r:id="rId223" w:anchor="maincontent" w:history="1">
        <w:r w:rsidR="0075569F">
          <w:rPr>
            <w:rStyle w:val="Hyperlink"/>
          </w:rPr>
          <w:t>Skip to main content</w:t>
        </w:r>
      </w:hyperlink>
      <w:r w:rsidR="0075569F">
        <w:t xml:space="preserve"> </w:t>
      </w:r>
    </w:p>
    <w:p w:rsidR="0075569F" w:rsidRDefault="002C2C3A" w:rsidP="0075569F">
      <w:hyperlink r:id="rId224" w:history="1">
        <w:r w:rsidRPr="002C2C3A">
          <w:rPr>
            <w:color w:val="0000FF"/>
          </w:rPr>
          <w:pict>
            <v:shape id="_x0000_i1110" type="#_x0000_t75" alt="UOL" href="https://mooc.unisa.ac.za/my/" style="width:24pt;height:24pt" o:button="t"/>
          </w:pict>
        </w:r>
      </w:hyperlink>
    </w:p>
    <w:p w:rsidR="0075569F" w:rsidRDefault="002C2C3A" w:rsidP="0075569F">
      <w:pPr>
        <w:numPr>
          <w:ilvl w:val="0"/>
          <w:numId w:val="7"/>
        </w:numPr>
        <w:spacing w:before="100" w:beforeAutospacing="1" w:after="100" w:afterAutospacing="1" w:line="240" w:lineRule="auto"/>
      </w:pPr>
      <w:hyperlink r:id="rId225" w:history="1">
        <w:r w:rsidR="0075569F">
          <w:rPr>
            <w:rStyle w:val="Hyperlink"/>
          </w:rPr>
          <w:t xml:space="preserve">Home </w:t>
        </w:r>
      </w:hyperlink>
    </w:p>
    <w:p w:rsidR="0075569F" w:rsidRDefault="002C2C3A" w:rsidP="0075569F">
      <w:pPr>
        <w:numPr>
          <w:ilvl w:val="0"/>
          <w:numId w:val="7"/>
        </w:numPr>
        <w:spacing w:before="100" w:beforeAutospacing="1" w:after="100" w:afterAutospacing="1" w:line="240" w:lineRule="auto"/>
      </w:pPr>
      <w:hyperlink r:id="rId226" w:history="1">
        <w:r w:rsidR="0075569F">
          <w:rPr>
            <w:rStyle w:val="Hyperlink"/>
          </w:rPr>
          <w:t xml:space="preserve">Dashboard </w:t>
        </w:r>
      </w:hyperlink>
    </w:p>
    <w:p w:rsidR="0075569F" w:rsidRDefault="002C2C3A" w:rsidP="0075569F">
      <w:pPr>
        <w:numPr>
          <w:ilvl w:val="0"/>
          <w:numId w:val="7"/>
        </w:numPr>
        <w:spacing w:before="100" w:beforeAutospacing="1" w:after="100" w:afterAutospacing="1" w:line="240" w:lineRule="auto"/>
      </w:pPr>
      <w:hyperlink r:id="rId227" w:history="1">
        <w:r w:rsidR="0075569F">
          <w:rPr>
            <w:rStyle w:val="Hyperlink"/>
          </w:rPr>
          <w:t xml:space="preserve">My courses </w:t>
        </w:r>
      </w:hyperlink>
    </w:p>
    <w:p w:rsidR="0075569F" w:rsidRDefault="002C2C3A" w:rsidP="0075569F">
      <w:pPr>
        <w:numPr>
          <w:ilvl w:val="0"/>
          <w:numId w:val="7"/>
        </w:numPr>
        <w:spacing w:before="100" w:beforeAutospacing="1" w:after="100" w:afterAutospacing="1" w:line="240" w:lineRule="auto"/>
      </w:pPr>
      <w:hyperlink r:id="rId228" w:history="1">
        <w:r w:rsidR="0075569F">
          <w:rPr>
            <w:rStyle w:val="Hyperlink"/>
          </w:rPr>
          <w:t xml:space="preserve">Robotics Mooc </w:t>
        </w:r>
      </w:hyperlink>
    </w:p>
    <w:p w:rsidR="0075569F" w:rsidRDefault="002C2C3A" w:rsidP="0075569F">
      <w:pPr>
        <w:rPr>
          <w:rStyle w:val="Hyperlink"/>
        </w:rPr>
      </w:pPr>
      <w:r>
        <w:fldChar w:fldCharType="begin"/>
      </w:r>
      <w:r w:rsidR="0075569F">
        <w:instrText xml:space="preserve"> HYPERLINK "https://mooc.unisa.ac.za/message/output/popup/notifications.php" </w:instrText>
      </w:r>
      <w:r>
        <w:fldChar w:fldCharType="separate"/>
      </w:r>
    </w:p>
    <w:p w:rsidR="0075569F" w:rsidRDefault="002C2C3A" w:rsidP="0075569F">
      <w:r>
        <w:fldChar w:fldCharType="end"/>
      </w:r>
    </w:p>
    <w:p w:rsidR="0075569F" w:rsidRDefault="002C2C3A" w:rsidP="0075569F">
      <w:r>
        <w:pict>
          <v:shape id="_x0000_i1111" type="#_x0000_t75" alt="UOL" style="width:24pt;height:24pt"/>
        </w:pict>
      </w:r>
    </w:p>
    <w:p w:rsidR="0075569F" w:rsidRDefault="002C2C3A" w:rsidP="0075569F">
      <w:hyperlink r:id="rId229" w:history="1">
        <w:r w:rsidR="0075569F">
          <w:rPr>
            <w:rStyle w:val="userinitials"/>
            <w:color w:val="0000FF"/>
            <w:u w:val="single"/>
          </w:rPr>
          <w:t>ft</w:t>
        </w:r>
      </w:hyperlink>
    </w:p>
    <w:p w:rsidR="0075569F" w:rsidRDefault="0075569F" w:rsidP="0075569F">
      <w:pPr>
        <w:pStyle w:val="Heading1"/>
      </w:pPr>
      <w:r>
        <w:t>fiston tshingombe</w:t>
      </w:r>
    </w:p>
    <w:p w:rsidR="0075569F" w:rsidRDefault="0075569F" w:rsidP="0075569F">
      <w:pPr>
        <w:pStyle w:val="Heading2"/>
      </w:pPr>
      <w:r>
        <w:t>Private files</w:t>
      </w:r>
    </w:p>
    <w:p w:rsidR="0075569F" w:rsidRDefault="0075569F" w:rsidP="0075569F">
      <w:pPr>
        <w:pStyle w:val="z-TopofForm"/>
      </w:pPr>
      <w:r>
        <w:t>Top of Form</w:t>
      </w:r>
    </w:p>
    <w:p w:rsidR="0075569F" w:rsidRDefault="0075569F" w:rsidP="0075569F">
      <w:r>
        <w:t xml:space="preserve">You have currently used 5.8 MB of your 100 MB limit. </w:t>
      </w:r>
    </w:p>
    <w:p w:rsidR="0075569F" w:rsidRDefault="0075569F" w:rsidP="0075569F">
      <w:pPr>
        <w:pStyle w:val="z-BottomofForm"/>
      </w:pPr>
      <w:r>
        <w:t>Bottom of Form</w:t>
      </w:r>
    </w:p>
    <w:p w:rsidR="0075569F" w:rsidRDefault="0075569F" w:rsidP="0075569F">
      <w:pPr>
        <w:pStyle w:val="mb-0"/>
      </w:pPr>
      <w:r>
        <w:t xml:space="preserve">Files </w:t>
      </w:r>
    </w:p>
    <w:p w:rsidR="0075569F" w:rsidRDefault="0075569F" w:rsidP="0075569F">
      <w:r>
        <w:t xml:space="preserve">Files </w:t>
      </w:r>
    </w:p>
    <w:p w:rsidR="0075569F" w:rsidRDefault="0075569F" w:rsidP="0075569F">
      <w:r>
        <w:t xml:space="preserve">Maximum size for new files: 100 MB, overall limit: 100 MB </w:t>
      </w:r>
    </w:p>
    <w:p w:rsidR="0075569F" w:rsidRDefault="002C2C3A" w:rsidP="0075569F">
      <w:hyperlink r:id="rId230" w:history="1">
        <w:r w:rsidR="0075569F">
          <w:rPr>
            <w:rStyle w:val="Hyperlink"/>
          </w:rPr>
          <w:t>Files</w:t>
        </w:r>
      </w:hyperlink>
    </w:p>
    <w:tbl>
      <w:tblPr>
        <w:tblW w:w="0" w:type="auto"/>
        <w:tblCellSpacing w:w="0" w:type="dxa"/>
        <w:tblCellMar>
          <w:top w:w="15" w:type="dxa"/>
          <w:left w:w="15" w:type="dxa"/>
          <w:bottom w:w="15" w:type="dxa"/>
          <w:right w:w="15" w:type="dxa"/>
        </w:tblCellMar>
        <w:tblLook w:val="04A0"/>
      </w:tblPr>
      <w:tblGrid>
        <w:gridCol w:w="3188"/>
        <w:gridCol w:w="89"/>
        <w:gridCol w:w="3066"/>
        <w:gridCol w:w="1049"/>
        <w:gridCol w:w="816"/>
        <w:gridCol w:w="1182"/>
      </w:tblGrid>
      <w:tr w:rsidR="0075569F" w:rsidTr="0075569F">
        <w:trPr>
          <w:gridAfter w:val="4"/>
          <w:tblHeader/>
          <w:tblCellSpacing w:w="0" w:type="dxa"/>
        </w:trPr>
        <w:tc>
          <w:tcPr>
            <w:tcW w:w="0" w:type="auto"/>
            <w:vAlign w:val="center"/>
            <w:hideMark/>
          </w:tcPr>
          <w:p w:rsidR="0075569F" w:rsidRDefault="0075569F">
            <w:pPr>
              <w:jc w:val="center"/>
              <w:rPr>
                <w:b/>
                <w:bCs/>
                <w:sz w:val="24"/>
                <w:szCs w:val="24"/>
              </w:rPr>
            </w:pPr>
            <w:r>
              <w:rPr>
                <w:b/>
                <w:bCs/>
              </w:rPr>
              <w:t>Select all/none</w:t>
            </w:r>
            <w:r w:rsidR="002C2C3A">
              <w:rPr>
                <w:b/>
                <w:bCs/>
              </w:rPr>
              <w:object w:dxaOrig="1440" w:dyaOrig="1440">
                <v:shape id="_x0000_i1405" type="#_x0000_t75" style="width:20.25pt;height:18pt" o:ole="">
                  <v:imagedata r:id="rId231" o:title=""/>
                </v:shape>
                <w:control r:id="rId232" w:name="DefaultOcxName7" w:shapeid="_x0000_i1405"/>
              </w:object>
            </w:r>
          </w:p>
        </w:tc>
        <w:tc>
          <w:tcPr>
            <w:tcW w:w="0" w:type="auto"/>
            <w:vAlign w:val="center"/>
            <w:hideMark/>
          </w:tcPr>
          <w:p w:rsidR="0075569F" w:rsidRDefault="0075569F">
            <w:pPr>
              <w:jc w:val="center"/>
              <w:rPr>
                <w:b/>
                <w:bCs/>
                <w:sz w:val="24"/>
                <w:szCs w:val="24"/>
              </w:rPr>
            </w:pPr>
          </w:p>
        </w:tc>
      </w:tr>
      <w:tr w:rsidR="0075569F" w:rsidTr="0075569F">
        <w:trPr>
          <w:tblCellSpacing w:w="0" w:type="dxa"/>
        </w:trPr>
        <w:tc>
          <w:tcPr>
            <w:tcW w:w="0" w:type="auto"/>
            <w:gridSpan w:val="2"/>
            <w:vAlign w:val="center"/>
            <w:hideMark/>
          </w:tcPr>
          <w:p w:rsidR="0075569F" w:rsidRDefault="002C2C3A">
            <w:pPr>
              <w:rPr>
                <w:sz w:val="24"/>
                <w:szCs w:val="24"/>
              </w:rPr>
            </w:pPr>
            <w:r>
              <w:lastRenderedPageBreak/>
              <w:object w:dxaOrig="1440" w:dyaOrig="1440">
                <v:shape id="_x0000_i1410" type="#_x0000_t75" style="width:20.25pt;height:18pt" o:ole="">
                  <v:imagedata r:id="rId231" o:title=""/>
                </v:shape>
                <w:control r:id="rId233" w:name="DefaultOcxName11" w:shapeid="_x0000_i1410"/>
              </w:object>
            </w:r>
            <w:r w:rsidR="0075569F">
              <w:t>Select file 'EDUCATION TECHNOLOGY (IA gov.gpo.fdsys.CHRG-107shrg74895).pdf'</w:t>
            </w:r>
          </w:p>
        </w:tc>
        <w:tc>
          <w:tcPr>
            <w:tcW w:w="0" w:type="auto"/>
            <w:vAlign w:val="center"/>
            <w:hideMark/>
          </w:tcPr>
          <w:p w:rsidR="0075569F" w:rsidRDefault="002C2C3A">
            <w:pPr>
              <w:rPr>
                <w:sz w:val="24"/>
                <w:szCs w:val="24"/>
              </w:rPr>
            </w:pPr>
            <w:hyperlink r:id="rId234" w:history="1">
              <w:r w:rsidRPr="002C2C3A">
                <w:rPr>
                  <w:color w:val="0000FF"/>
                </w:rPr>
                <w:pict>
                  <v:shape id="_x0000_i1114" type="#_x0000_t75" alt="" style="width:24pt;height:24pt"/>
                </w:pict>
              </w:r>
              <w:r w:rsidR="0075569F">
                <w:rPr>
                  <w:rStyle w:val="fp-filename"/>
                  <w:color w:val="0000FF"/>
                  <w:u w:val="single"/>
                </w:rPr>
                <w:t>EDUCATION TECHNOLOGY (IA gov.gpo.fdsys.CHRG-107shrg74895).pdf</w:t>
              </w:r>
              <w:r w:rsidR="0075569F">
                <w:rPr>
                  <w:rStyle w:val="Hyperlink"/>
                </w:rPr>
                <w:t xml:space="preserve"> </w:t>
              </w:r>
            </w:hyperlink>
          </w:p>
        </w:tc>
        <w:tc>
          <w:tcPr>
            <w:tcW w:w="0" w:type="auto"/>
            <w:vAlign w:val="center"/>
            <w:hideMark/>
          </w:tcPr>
          <w:p w:rsidR="0075569F" w:rsidRDefault="0075569F">
            <w:pPr>
              <w:rPr>
                <w:sz w:val="24"/>
                <w:szCs w:val="24"/>
              </w:rPr>
            </w:pPr>
            <w:r>
              <w:t>24/01/25, 19:26</w:t>
            </w:r>
          </w:p>
        </w:tc>
        <w:tc>
          <w:tcPr>
            <w:tcW w:w="0" w:type="auto"/>
            <w:vAlign w:val="center"/>
            <w:hideMark/>
          </w:tcPr>
          <w:p w:rsidR="0075569F" w:rsidRDefault="0075569F">
            <w:pPr>
              <w:rPr>
                <w:sz w:val="24"/>
                <w:szCs w:val="24"/>
              </w:rPr>
            </w:pPr>
            <w:r>
              <w:t>516.5 KB</w:t>
            </w:r>
          </w:p>
        </w:tc>
        <w:tc>
          <w:tcPr>
            <w:tcW w:w="0" w:type="auto"/>
            <w:vAlign w:val="center"/>
            <w:hideMark/>
          </w:tcPr>
          <w:p w:rsidR="0075569F" w:rsidRDefault="0075569F">
            <w:pPr>
              <w:rPr>
                <w:sz w:val="24"/>
                <w:szCs w:val="24"/>
              </w:rPr>
            </w:pPr>
            <w:r>
              <w:t>PDF document</w:t>
            </w:r>
          </w:p>
        </w:tc>
      </w:tr>
      <w:tr w:rsidR="0075569F" w:rsidTr="0075569F">
        <w:trPr>
          <w:tblCellSpacing w:w="0" w:type="dxa"/>
        </w:trPr>
        <w:tc>
          <w:tcPr>
            <w:tcW w:w="0" w:type="auto"/>
            <w:gridSpan w:val="2"/>
            <w:vAlign w:val="center"/>
            <w:hideMark/>
          </w:tcPr>
          <w:p w:rsidR="0075569F" w:rsidRDefault="002C2C3A">
            <w:pPr>
              <w:rPr>
                <w:sz w:val="24"/>
                <w:szCs w:val="24"/>
              </w:rPr>
            </w:pPr>
            <w:r>
              <w:object w:dxaOrig="1440" w:dyaOrig="1440">
                <v:shape id="_x0000_i1413" type="#_x0000_t75" style="width:20.25pt;height:18pt" o:ole="">
                  <v:imagedata r:id="rId231" o:title=""/>
                </v:shape>
                <w:control r:id="rId235" w:name="DefaultOcxName21" w:shapeid="_x0000_i1413"/>
              </w:object>
            </w:r>
            <w:r w:rsidR="0075569F">
              <w:t>Select file 'engi.pdf'</w:t>
            </w:r>
          </w:p>
        </w:tc>
        <w:tc>
          <w:tcPr>
            <w:tcW w:w="0" w:type="auto"/>
            <w:vAlign w:val="center"/>
            <w:hideMark/>
          </w:tcPr>
          <w:p w:rsidR="0075569F" w:rsidRDefault="002C2C3A">
            <w:pPr>
              <w:rPr>
                <w:sz w:val="24"/>
                <w:szCs w:val="24"/>
              </w:rPr>
            </w:pPr>
            <w:hyperlink r:id="rId236" w:history="1">
              <w:r w:rsidRPr="002C2C3A">
                <w:rPr>
                  <w:color w:val="0000FF"/>
                </w:rPr>
                <w:pict>
                  <v:shape id="_x0000_i1116" type="#_x0000_t75" alt="" style="width:24pt;height:24pt"/>
                </w:pict>
              </w:r>
              <w:r w:rsidR="0075569F">
                <w:rPr>
                  <w:rStyle w:val="fp-filename"/>
                  <w:color w:val="0000FF"/>
                  <w:u w:val="single"/>
                </w:rPr>
                <w:t>engi.pdf</w:t>
              </w:r>
              <w:r w:rsidR="0075569F">
                <w:rPr>
                  <w:rStyle w:val="Hyperlink"/>
                </w:rPr>
                <w:t xml:space="preserve"> </w:t>
              </w:r>
            </w:hyperlink>
          </w:p>
        </w:tc>
        <w:tc>
          <w:tcPr>
            <w:tcW w:w="0" w:type="auto"/>
            <w:vAlign w:val="center"/>
            <w:hideMark/>
          </w:tcPr>
          <w:p w:rsidR="0075569F" w:rsidRDefault="0075569F">
            <w:pPr>
              <w:rPr>
                <w:sz w:val="24"/>
                <w:szCs w:val="24"/>
              </w:rPr>
            </w:pPr>
            <w:r>
              <w:t>2/02/25, 10:19</w:t>
            </w:r>
          </w:p>
        </w:tc>
        <w:tc>
          <w:tcPr>
            <w:tcW w:w="0" w:type="auto"/>
            <w:vAlign w:val="center"/>
            <w:hideMark/>
          </w:tcPr>
          <w:p w:rsidR="0075569F" w:rsidRDefault="0075569F">
            <w:pPr>
              <w:rPr>
                <w:sz w:val="24"/>
                <w:szCs w:val="24"/>
              </w:rPr>
            </w:pPr>
            <w:r>
              <w:t>3.4 MB</w:t>
            </w:r>
          </w:p>
        </w:tc>
        <w:tc>
          <w:tcPr>
            <w:tcW w:w="0" w:type="auto"/>
            <w:vAlign w:val="center"/>
            <w:hideMark/>
          </w:tcPr>
          <w:p w:rsidR="0075569F" w:rsidRDefault="0075569F">
            <w:pPr>
              <w:rPr>
                <w:sz w:val="24"/>
                <w:szCs w:val="24"/>
              </w:rPr>
            </w:pPr>
            <w:r>
              <w:t>PDF document</w:t>
            </w:r>
          </w:p>
        </w:tc>
      </w:tr>
      <w:tr w:rsidR="0075569F" w:rsidTr="0075569F">
        <w:trPr>
          <w:tblCellSpacing w:w="0" w:type="dxa"/>
        </w:trPr>
        <w:tc>
          <w:tcPr>
            <w:tcW w:w="0" w:type="auto"/>
            <w:gridSpan w:val="2"/>
            <w:vAlign w:val="center"/>
            <w:hideMark/>
          </w:tcPr>
          <w:p w:rsidR="0075569F" w:rsidRDefault="002C2C3A">
            <w:pPr>
              <w:rPr>
                <w:sz w:val="24"/>
                <w:szCs w:val="24"/>
              </w:rPr>
            </w:pPr>
            <w:r>
              <w:object w:dxaOrig="1440" w:dyaOrig="1440">
                <v:shape id="_x0000_i1417" type="#_x0000_t75" style="width:20.25pt;height:18pt" o:ole="">
                  <v:imagedata r:id="rId231" o:title=""/>
                </v:shape>
                <w:control r:id="rId237" w:name="DefaultOcxName3" w:shapeid="_x0000_i1417"/>
              </w:object>
            </w:r>
            <w:r w:rsidR="0075569F">
              <w:t>Select file 'engineering.docx'</w:t>
            </w:r>
          </w:p>
        </w:tc>
        <w:tc>
          <w:tcPr>
            <w:tcW w:w="0" w:type="auto"/>
            <w:vAlign w:val="center"/>
            <w:hideMark/>
          </w:tcPr>
          <w:p w:rsidR="0075569F" w:rsidRDefault="002C2C3A">
            <w:pPr>
              <w:rPr>
                <w:sz w:val="24"/>
                <w:szCs w:val="24"/>
              </w:rPr>
            </w:pPr>
            <w:hyperlink r:id="rId238" w:history="1">
              <w:r w:rsidRPr="002C2C3A">
                <w:rPr>
                  <w:color w:val="0000FF"/>
                </w:rPr>
                <w:pict>
                  <v:shape id="_x0000_i1118" type="#_x0000_t75" alt="" style="width:24pt;height:24pt"/>
                </w:pict>
              </w:r>
              <w:r w:rsidR="0075569F">
                <w:rPr>
                  <w:rStyle w:val="fp-filename"/>
                  <w:color w:val="0000FF"/>
                  <w:u w:val="single"/>
                </w:rPr>
                <w:t>engineering.docx</w:t>
              </w:r>
              <w:r w:rsidR="0075569F">
                <w:rPr>
                  <w:rStyle w:val="Hyperlink"/>
                </w:rPr>
                <w:t xml:space="preserve"> </w:t>
              </w:r>
            </w:hyperlink>
          </w:p>
        </w:tc>
        <w:tc>
          <w:tcPr>
            <w:tcW w:w="0" w:type="auto"/>
            <w:vAlign w:val="center"/>
            <w:hideMark/>
          </w:tcPr>
          <w:p w:rsidR="0075569F" w:rsidRDefault="0075569F">
            <w:pPr>
              <w:rPr>
                <w:sz w:val="24"/>
                <w:szCs w:val="24"/>
              </w:rPr>
            </w:pPr>
            <w:r>
              <w:t>2/02/25, 10:19</w:t>
            </w:r>
          </w:p>
        </w:tc>
        <w:tc>
          <w:tcPr>
            <w:tcW w:w="0" w:type="auto"/>
            <w:vAlign w:val="center"/>
            <w:hideMark/>
          </w:tcPr>
          <w:p w:rsidR="0075569F" w:rsidRDefault="0075569F">
            <w:pPr>
              <w:rPr>
                <w:sz w:val="24"/>
                <w:szCs w:val="24"/>
              </w:rPr>
            </w:pPr>
            <w:r>
              <w:t>607.3 KB</w:t>
            </w:r>
          </w:p>
        </w:tc>
        <w:tc>
          <w:tcPr>
            <w:tcW w:w="0" w:type="auto"/>
            <w:vAlign w:val="center"/>
            <w:hideMark/>
          </w:tcPr>
          <w:p w:rsidR="0075569F" w:rsidRDefault="0075569F">
            <w:pPr>
              <w:rPr>
                <w:sz w:val="24"/>
                <w:szCs w:val="24"/>
              </w:rPr>
            </w:pPr>
            <w:r>
              <w:t>Word 2007 document</w:t>
            </w:r>
          </w:p>
        </w:tc>
      </w:tr>
      <w:tr w:rsidR="0075569F" w:rsidTr="0075569F">
        <w:trPr>
          <w:tblCellSpacing w:w="0" w:type="dxa"/>
        </w:trPr>
        <w:tc>
          <w:tcPr>
            <w:tcW w:w="0" w:type="auto"/>
            <w:gridSpan w:val="2"/>
            <w:vAlign w:val="center"/>
            <w:hideMark/>
          </w:tcPr>
          <w:p w:rsidR="0075569F" w:rsidRDefault="002C2C3A">
            <w:pPr>
              <w:rPr>
                <w:sz w:val="24"/>
                <w:szCs w:val="24"/>
              </w:rPr>
            </w:pPr>
            <w:r>
              <w:object w:dxaOrig="1440" w:dyaOrig="1440">
                <v:shape id="_x0000_i1421" type="#_x0000_t75" style="width:20.25pt;height:18pt" o:ole="">
                  <v:imagedata r:id="rId231" o:title=""/>
                </v:shape>
                <w:control r:id="rId239" w:name="DefaultOcxName4" w:shapeid="_x0000_i1421"/>
              </w:object>
            </w:r>
            <w:r w:rsidR="0075569F">
              <w:t>Select file 'resulted outcome transcript dhet lettre appeal NN diploma insurance..pdf'</w:t>
            </w:r>
          </w:p>
        </w:tc>
        <w:tc>
          <w:tcPr>
            <w:tcW w:w="0" w:type="auto"/>
            <w:vAlign w:val="center"/>
            <w:hideMark/>
          </w:tcPr>
          <w:p w:rsidR="0075569F" w:rsidRDefault="002C2C3A">
            <w:pPr>
              <w:rPr>
                <w:sz w:val="24"/>
                <w:szCs w:val="24"/>
              </w:rPr>
            </w:pPr>
            <w:hyperlink r:id="rId240" w:history="1">
              <w:r w:rsidRPr="002C2C3A">
                <w:rPr>
                  <w:color w:val="0000FF"/>
                </w:rPr>
                <w:pict>
                  <v:shape id="_x0000_i1120" type="#_x0000_t75" alt="" style="width:24pt;height:24pt"/>
                </w:pict>
              </w:r>
              <w:r w:rsidR="0075569F">
                <w:rPr>
                  <w:rStyle w:val="fp-filename"/>
                  <w:color w:val="0000FF"/>
                  <w:u w:val="single"/>
                </w:rPr>
                <w:t>resulted outcome transcript dhet lettre appeal NN diploma insurance..pdf</w:t>
              </w:r>
              <w:r w:rsidR="0075569F">
                <w:rPr>
                  <w:rStyle w:val="Hyperlink"/>
                </w:rPr>
                <w:t xml:space="preserve"> </w:t>
              </w:r>
            </w:hyperlink>
          </w:p>
        </w:tc>
        <w:tc>
          <w:tcPr>
            <w:tcW w:w="0" w:type="auto"/>
            <w:vAlign w:val="center"/>
            <w:hideMark/>
          </w:tcPr>
          <w:p w:rsidR="0075569F" w:rsidRDefault="0075569F">
            <w:pPr>
              <w:rPr>
                <w:sz w:val="24"/>
                <w:szCs w:val="24"/>
              </w:rPr>
            </w:pPr>
            <w:r>
              <w:t>2/02/25, 10:19</w:t>
            </w:r>
          </w:p>
        </w:tc>
        <w:tc>
          <w:tcPr>
            <w:tcW w:w="0" w:type="auto"/>
            <w:vAlign w:val="center"/>
            <w:hideMark/>
          </w:tcPr>
          <w:p w:rsidR="0075569F" w:rsidRDefault="0075569F">
            <w:pPr>
              <w:rPr>
                <w:sz w:val="24"/>
                <w:szCs w:val="24"/>
              </w:rPr>
            </w:pPr>
            <w:r>
              <w:t>2.4 MB</w:t>
            </w:r>
          </w:p>
        </w:tc>
        <w:tc>
          <w:tcPr>
            <w:tcW w:w="0" w:type="auto"/>
            <w:vAlign w:val="center"/>
            <w:hideMark/>
          </w:tcPr>
          <w:p w:rsidR="0075569F" w:rsidRDefault="0075569F">
            <w:pPr>
              <w:rPr>
                <w:sz w:val="24"/>
                <w:szCs w:val="24"/>
              </w:rPr>
            </w:pPr>
            <w:r>
              <w:t>PDF document</w:t>
            </w:r>
          </w:p>
        </w:tc>
      </w:tr>
      <w:tr w:rsidR="0075569F" w:rsidTr="0075569F">
        <w:trPr>
          <w:tblCellSpacing w:w="0" w:type="dxa"/>
        </w:trPr>
        <w:tc>
          <w:tcPr>
            <w:tcW w:w="0" w:type="auto"/>
            <w:gridSpan w:val="2"/>
            <w:vAlign w:val="center"/>
            <w:hideMark/>
          </w:tcPr>
          <w:p w:rsidR="0075569F" w:rsidRDefault="002C2C3A">
            <w:pPr>
              <w:rPr>
                <w:sz w:val="24"/>
                <w:szCs w:val="24"/>
              </w:rPr>
            </w:pPr>
            <w:r>
              <w:object w:dxaOrig="1440" w:dyaOrig="1440">
                <v:shape id="_x0000_i1425" type="#_x0000_t75" style="width:20.25pt;height:18pt" o:ole="">
                  <v:imagedata r:id="rId231" o:title=""/>
                </v:shape>
                <w:control r:id="rId241" w:name="DefaultOcxName5" w:shapeid="_x0000_i1425"/>
              </w:object>
            </w:r>
            <w:r w:rsidR="0075569F">
              <w:t>Select file 'thesis.docx'</w:t>
            </w:r>
          </w:p>
        </w:tc>
        <w:tc>
          <w:tcPr>
            <w:tcW w:w="0" w:type="auto"/>
            <w:vAlign w:val="center"/>
            <w:hideMark/>
          </w:tcPr>
          <w:p w:rsidR="0075569F" w:rsidRDefault="002C2C3A">
            <w:pPr>
              <w:rPr>
                <w:sz w:val="24"/>
                <w:szCs w:val="24"/>
              </w:rPr>
            </w:pPr>
            <w:hyperlink r:id="rId242" w:history="1">
              <w:r w:rsidRPr="002C2C3A">
                <w:rPr>
                  <w:color w:val="0000FF"/>
                </w:rPr>
                <w:pict>
                  <v:shape id="_x0000_i1122" type="#_x0000_t75" alt="" style="width:24pt;height:24pt"/>
                </w:pict>
              </w:r>
              <w:r w:rsidR="0075569F">
                <w:rPr>
                  <w:rStyle w:val="fp-filename"/>
                  <w:color w:val="0000FF"/>
                  <w:u w:val="single"/>
                </w:rPr>
                <w:t>thesis.docx</w:t>
              </w:r>
              <w:r w:rsidR="0075569F">
                <w:rPr>
                  <w:rStyle w:val="Hyperlink"/>
                </w:rPr>
                <w:t xml:space="preserve"> </w:t>
              </w:r>
            </w:hyperlink>
          </w:p>
        </w:tc>
        <w:tc>
          <w:tcPr>
            <w:tcW w:w="0" w:type="auto"/>
            <w:vAlign w:val="center"/>
            <w:hideMark/>
          </w:tcPr>
          <w:p w:rsidR="0075569F" w:rsidRDefault="0075569F">
            <w:pPr>
              <w:rPr>
                <w:sz w:val="24"/>
                <w:szCs w:val="24"/>
              </w:rPr>
            </w:pPr>
            <w:r>
              <w:t>2/02/25, 10:19</w:t>
            </w:r>
          </w:p>
        </w:tc>
        <w:tc>
          <w:tcPr>
            <w:tcW w:w="0" w:type="auto"/>
            <w:vAlign w:val="center"/>
            <w:hideMark/>
          </w:tcPr>
          <w:p w:rsidR="0075569F" w:rsidRDefault="0075569F">
            <w:pPr>
              <w:rPr>
                <w:sz w:val="24"/>
                <w:szCs w:val="24"/>
              </w:rPr>
            </w:pPr>
            <w:r>
              <w:t>1.3 MB</w:t>
            </w:r>
          </w:p>
        </w:tc>
        <w:tc>
          <w:tcPr>
            <w:tcW w:w="0" w:type="auto"/>
            <w:vAlign w:val="center"/>
            <w:hideMark/>
          </w:tcPr>
          <w:p w:rsidR="0075569F" w:rsidRDefault="0075569F">
            <w:pPr>
              <w:rPr>
                <w:sz w:val="24"/>
                <w:szCs w:val="24"/>
              </w:rPr>
            </w:pPr>
            <w:r>
              <w:t>Word 2007 document</w:t>
            </w:r>
          </w:p>
        </w:tc>
      </w:tr>
    </w:tbl>
    <w:p w:rsidR="0075569F" w:rsidRDefault="0075569F" w:rsidP="0075569F">
      <w:r>
        <w:t xml:space="preserve">Form actions </w:t>
      </w:r>
    </w:p>
    <w:p w:rsidR="0075569F" w:rsidRDefault="0075569F" w:rsidP="0075569F">
      <w:pPr>
        <w:pStyle w:val="z-TopofForm"/>
      </w:pPr>
      <w:r>
        <w:t>Top of Form</w:t>
      </w:r>
    </w:p>
    <w:p w:rsidR="0075569F" w:rsidRDefault="0075569F" w:rsidP="0075569F">
      <w:pPr>
        <w:pStyle w:val="z-BottomofForm"/>
      </w:pPr>
      <w:r>
        <w:t>Bottom of Form</w:t>
      </w:r>
    </w:p>
    <w:p w:rsidR="0075569F" w:rsidRDefault="002C2C3A" w:rsidP="0075569F">
      <w:r>
        <w:object w:dxaOrig="1440" w:dyaOrig="1440">
          <v:shape id="_x0000_i1430" type="#_x0000_t75" style="width:49.5pt;height:18pt" o:ole="">
            <v:imagedata r:id="rId201" o:title=""/>
          </v:shape>
          <w:control r:id="rId243" w:name="DefaultOcxName6" w:shapeid="_x0000_i1430"/>
        </w:object>
      </w:r>
    </w:p>
    <w:p w:rsidR="0075569F" w:rsidRDefault="002C2C3A" w:rsidP="0075569F">
      <w:pPr>
        <w:pStyle w:val="NormalWeb"/>
        <w:jc w:val="center"/>
      </w:pPr>
      <w:r>
        <w:pict>
          <v:shape id="_x0000_i1124" type="#_x0000_t75" alt="" style="width:24pt;height:24pt"/>
        </w:pict>
      </w:r>
    </w:p>
    <w:p w:rsidR="0075569F" w:rsidRDefault="0075569F" w:rsidP="0075569F">
      <w:pPr>
        <w:pStyle w:val="Heading1"/>
      </w:pPr>
      <w:r>
        <w:rPr>
          <w:rStyle w:val="Strong"/>
          <w:b/>
          <w:bCs/>
        </w:rPr>
        <w:t>NSF SBIR-STTR Project Pitch</w:t>
      </w:r>
    </w:p>
    <w:p w:rsidR="0075569F" w:rsidRDefault="0075569F" w:rsidP="0075569F">
      <w:pPr>
        <w:pStyle w:val="NormalWeb"/>
        <w:jc w:val="center"/>
      </w:pPr>
      <w:r>
        <w:rPr>
          <w:rStyle w:val="Strong"/>
          <w:rFonts w:ascii="Georgia" w:hAnsi="Georgia"/>
        </w:rPr>
        <w:t>To submit a Project Pitch, click on the "Submit New Project Pitch" button on the right. To access any Project Pitch you may have submitted before, see the list of past Project Pitches below.</w:t>
      </w:r>
    </w:p>
    <w:p w:rsidR="0075569F" w:rsidRDefault="0075569F" w:rsidP="0075569F">
      <w:r>
        <w:rPr>
          <w:rStyle w:val="slds-section-title--divider"/>
        </w:rPr>
        <w:t>My Submissions</w:t>
      </w:r>
    </w:p>
    <w:p w:rsidR="0075569F" w:rsidRDefault="0075569F" w:rsidP="0075569F"/>
    <w:p w:rsidR="0075569F" w:rsidRDefault="0075569F" w:rsidP="0075569F">
      <w:r>
        <w:rPr>
          <w:rStyle w:val="slds-assistive-text"/>
        </w:rPr>
        <w:t>Navigation Mode</w:t>
      </w:r>
    </w:p>
    <w:tbl>
      <w:tblPr>
        <w:tblW w:w="20475" w:type="dxa"/>
        <w:tblCellSpacing w:w="15" w:type="dxa"/>
        <w:tblCellMar>
          <w:top w:w="15" w:type="dxa"/>
          <w:left w:w="15" w:type="dxa"/>
          <w:bottom w:w="15" w:type="dxa"/>
          <w:right w:w="15" w:type="dxa"/>
        </w:tblCellMar>
        <w:tblLook w:val="04A0"/>
      </w:tblPr>
      <w:tblGrid>
        <w:gridCol w:w="11497"/>
        <w:gridCol w:w="8978"/>
      </w:tblGrid>
      <w:tr w:rsidR="0075569F" w:rsidTr="0075569F">
        <w:trPr>
          <w:tblHeader/>
          <w:tblCellSpacing w:w="15" w:type="dxa"/>
        </w:trPr>
        <w:tc>
          <w:tcPr>
            <w:tcW w:w="2250" w:type="dxa"/>
            <w:gridSpan w:val="2"/>
            <w:vAlign w:val="center"/>
            <w:hideMark/>
          </w:tcPr>
          <w:p w:rsidR="0075569F" w:rsidRDefault="002C2C3A">
            <w:pPr>
              <w:jc w:val="center"/>
              <w:rPr>
                <w:b/>
                <w:bCs/>
                <w:sz w:val="24"/>
                <w:szCs w:val="24"/>
              </w:rPr>
            </w:pPr>
            <w:hyperlink r:id="rId244" w:history="1">
              <w:r w:rsidR="0075569F">
                <w:rPr>
                  <w:rStyle w:val="slds-assistive-text"/>
                  <w:b/>
                  <w:bCs/>
                  <w:color w:val="0000FF"/>
                  <w:u w:val="single"/>
                </w:rPr>
                <w:t>Sort by:</w:t>
              </w:r>
              <w:r w:rsidR="0075569F">
                <w:rPr>
                  <w:rStyle w:val="slds-truncate"/>
                  <w:b/>
                  <w:bCs/>
                  <w:color w:val="0000FF"/>
                  <w:u w:val="single"/>
                </w:rPr>
                <w:t>Pitch Number</w:t>
              </w:r>
            </w:hyperlink>
            <w:r w:rsidR="0075569F">
              <w:rPr>
                <w:rStyle w:val="slds-assistive-text"/>
                <w:b/>
                <w:bCs/>
              </w:rPr>
              <w:t>Sorted: None</w:t>
            </w:r>
          </w:p>
        </w:tc>
      </w:tr>
      <w:tr w:rsidR="0075569F" w:rsidTr="0075569F">
        <w:trPr>
          <w:tblHeader/>
          <w:tblCellSpacing w:w="15" w:type="dxa"/>
        </w:trPr>
        <w:tc>
          <w:tcPr>
            <w:tcW w:w="2250" w:type="dxa"/>
            <w:vAlign w:val="center"/>
            <w:hideMark/>
          </w:tcPr>
          <w:p w:rsidR="0075569F" w:rsidRDefault="0075569F">
            <w:pPr>
              <w:jc w:val="center"/>
              <w:rPr>
                <w:b/>
                <w:bCs/>
                <w:sz w:val="24"/>
                <w:szCs w:val="24"/>
              </w:rPr>
            </w:pPr>
          </w:p>
        </w:tc>
        <w:tc>
          <w:tcPr>
            <w:tcW w:w="1755" w:type="dxa"/>
            <w:vAlign w:val="center"/>
            <w:hideMark/>
          </w:tcPr>
          <w:p w:rsidR="0075569F" w:rsidRDefault="002C2C3A">
            <w:pPr>
              <w:jc w:val="center"/>
              <w:rPr>
                <w:b/>
                <w:bCs/>
                <w:sz w:val="24"/>
                <w:szCs w:val="24"/>
              </w:rPr>
            </w:pPr>
            <w:hyperlink r:id="rId245" w:history="1">
              <w:r w:rsidR="0075569F">
                <w:rPr>
                  <w:rStyle w:val="slds-assistive-text"/>
                  <w:b/>
                  <w:bCs/>
                  <w:color w:val="0000FF"/>
                  <w:u w:val="single"/>
                </w:rPr>
                <w:t>Sort by:</w:t>
              </w:r>
              <w:r w:rsidR="0075569F">
                <w:rPr>
                  <w:rStyle w:val="slds-truncate"/>
                  <w:b/>
                  <w:bCs/>
                  <w:color w:val="0000FF"/>
                  <w:u w:val="single"/>
                </w:rPr>
                <w:t>Name</w:t>
              </w:r>
            </w:hyperlink>
            <w:r w:rsidR="0075569F">
              <w:rPr>
                <w:rStyle w:val="slds-assistive-text"/>
                <w:b/>
                <w:bCs/>
              </w:rPr>
              <w:t>Sorted: None</w:t>
            </w:r>
          </w:p>
        </w:tc>
      </w:tr>
    </w:tbl>
    <w:p w:rsidR="0075569F" w:rsidRDefault="0075569F" w:rsidP="0075569F">
      <w:pPr>
        <w:rPr>
          <w:vanish/>
        </w:rPr>
      </w:pPr>
    </w:p>
    <w:tbl>
      <w:tblPr>
        <w:tblW w:w="20475" w:type="dxa"/>
        <w:tblCellSpacing w:w="15" w:type="dxa"/>
        <w:tblCellMar>
          <w:top w:w="15" w:type="dxa"/>
          <w:left w:w="15" w:type="dxa"/>
          <w:bottom w:w="15" w:type="dxa"/>
          <w:right w:w="15" w:type="dxa"/>
        </w:tblCellMar>
        <w:tblLook w:val="04A0"/>
      </w:tblPr>
      <w:tblGrid>
        <w:gridCol w:w="10237"/>
        <w:gridCol w:w="10238"/>
      </w:tblGrid>
      <w:tr w:rsidR="0075569F" w:rsidTr="0075569F">
        <w:trPr>
          <w:tblHeader/>
          <w:tblCellSpacing w:w="15" w:type="dxa"/>
        </w:trPr>
        <w:tc>
          <w:tcPr>
            <w:tcW w:w="1755" w:type="dxa"/>
            <w:vAlign w:val="center"/>
            <w:hideMark/>
          </w:tcPr>
          <w:p w:rsidR="0075569F" w:rsidRDefault="0075569F">
            <w:pPr>
              <w:jc w:val="center"/>
              <w:rPr>
                <w:b/>
                <w:bCs/>
                <w:sz w:val="24"/>
                <w:szCs w:val="24"/>
              </w:rPr>
            </w:pPr>
          </w:p>
        </w:tc>
        <w:tc>
          <w:tcPr>
            <w:tcW w:w="1755" w:type="dxa"/>
            <w:vAlign w:val="center"/>
            <w:hideMark/>
          </w:tcPr>
          <w:p w:rsidR="0075569F" w:rsidRDefault="002C2C3A">
            <w:pPr>
              <w:jc w:val="center"/>
              <w:rPr>
                <w:b/>
                <w:bCs/>
                <w:sz w:val="24"/>
                <w:szCs w:val="24"/>
              </w:rPr>
            </w:pPr>
            <w:hyperlink r:id="rId246" w:history="1">
              <w:r w:rsidR="0075569F">
                <w:rPr>
                  <w:rStyle w:val="slds-assistive-text"/>
                  <w:b/>
                  <w:bCs/>
                  <w:color w:val="0000FF"/>
                  <w:u w:val="single"/>
                </w:rPr>
                <w:t>Sort by:</w:t>
              </w:r>
              <w:r w:rsidR="0075569F">
                <w:rPr>
                  <w:rStyle w:val="slds-truncate"/>
                  <w:b/>
                  <w:bCs/>
                  <w:color w:val="0000FF"/>
                  <w:u w:val="single"/>
                </w:rPr>
                <w:t>Email</w:t>
              </w:r>
            </w:hyperlink>
            <w:r w:rsidR="0075569F">
              <w:rPr>
                <w:rStyle w:val="slds-assistive-text"/>
                <w:b/>
                <w:bCs/>
              </w:rPr>
              <w:t>Sorted: None</w:t>
            </w:r>
          </w:p>
        </w:tc>
      </w:tr>
    </w:tbl>
    <w:p w:rsidR="0075569F" w:rsidRDefault="0075569F" w:rsidP="0075569F">
      <w:pPr>
        <w:rPr>
          <w:vanish/>
        </w:rPr>
      </w:pPr>
    </w:p>
    <w:tbl>
      <w:tblPr>
        <w:tblW w:w="20475" w:type="dxa"/>
        <w:tblCellSpacing w:w="15" w:type="dxa"/>
        <w:tblCellMar>
          <w:top w:w="15" w:type="dxa"/>
          <w:left w:w="15" w:type="dxa"/>
          <w:bottom w:w="15" w:type="dxa"/>
          <w:right w:w="15" w:type="dxa"/>
        </w:tblCellMar>
        <w:tblLook w:val="04A0"/>
      </w:tblPr>
      <w:tblGrid>
        <w:gridCol w:w="8978"/>
        <w:gridCol w:w="11497"/>
      </w:tblGrid>
      <w:tr w:rsidR="0075569F" w:rsidTr="0075569F">
        <w:trPr>
          <w:tblHeader/>
          <w:tblCellSpacing w:w="15" w:type="dxa"/>
        </w:trPr>
        <w:tc>
          <w:tcPr>
            <w:tcW w:w="1755" w:type="dxa"/>
            <w:vAlign w:val="center"/>
            <w:hideMark/>
          </w:tcPr>
          <w:p w:rsidR="0075569F" w:rsidRDefault="0075569F">
            <w:pPr>
              <w:jc w:val="center"/>
              <w:rPr>
                <w:b/>
                <w:bCs/>
                <w:sz w:val="24"/>
                <w:szCs w:val="24"/>
              </w:rPr>
            </w:pPr>
          </w:p>
        </w:tc>
        <w:tc>
          <w:tcPr>
            <w:tcW w:w="2250" w:type="dxa"/>
            <w:vAlign w:val="center"/>
            <w:hideMark/>
          </w:tcPr>
          <w:p w:rsidR="0075569F" w:rsidRDefault="002C2C3A">
            <w:pPr>
              <w:jc w:val="center"/>
              <w:rPr>
                <w:b/>
                <w:bCs/>
                <w:sz w:val="24"/>
                <w:szCs w:val="24"/>
              </w:rPr>
            </w:pPr>
            <w:hyperlink r:id="rId247" w:history="1">
              <w:r w:rsidR="0075569F">
                <w:rPr>
                  <w:rStyle w:val="slds-assistive-text"/>
                  <w:b/>
                  <w:bCs/>
                  <w:color w:val="0000FF"/>
                  <w:u w:val="single"/>
                </w:rPr>
                <w:t>Sort by:</w:t>
              </w:r>
              <w:r w:rsidR="0075569F">
                <w:rPr>
                  <w:rStyle w:val="slds-truncate"/>
                  <w:b/>
                  <w:bCs/>
                  <w:color w:val="0000FF"/>
                  <w:u w:val="single"/>
                </w:rPr>
                <w:t>Phone</w:t>
              </w:r>
            </w:hyperlink>
            <w:r w:rsidR="0075569F">
              <w:rPr>
                <w:rStyle w:val="slds-assistive-text"/>
                <w:b/>
                <w:bCs/>
              </w:rPr>
              <w:t>Sorted: None</w:t>
            </w:r>
          </w:p>
        </w:tc>
      </w:tr>
    </w:tbl>
    <w:p w:rsidR="0075569F" w:rsidRDefault="0075569F" w:rsidP="0075569F">
      <w:pPr>
        <w:rPr>
          <w:vanish/>
        </w:rPr>
      </w:pPr>
    </w:p>
    <w:tbl>
      <w:tblPr>
        <w:tblW w:w="20475" w:type="dxa"/>
        <w:tblCellSpacing w:w="15" w:type="dxa"/>
        <w:tblCellMar>
          <w:top w:w="15" w:type="dxa"/>
          <w:left w:w="15" w:type="dxa"/>
          <w:bottom w:w="15" w:type="dxa"/>
          <w:right w:w="15" w:type="dxa"/>
        </w:tblCellMar>
        <w:tblLook w:val="04A0"/>
      </w:tblPr>
      <w:tblGrid>
        <w:gridCol w:w="11254"/>
        <w:gridCol w:w="9221"/>
      </w:tblGrid>
      <w:tr w:rsidR="0075569F" w:rsidTr="0075569F">
        <w:trPr>
          <w:tblHeader/>
          <w:tblCellSpacing w:w="15" w:type="dxa"/>
        </w:trPr>
        <w:tc>
          <w:tcPr>
            <w:tcW w:w="2250" w:type="dxa"/>
            <w:vAlign w:val="center"/>
            <w:hideMark/>
          </w:tcPr>
          <w:p w:rsidR="0075569F" w:rsidRDefault="0075569F">
            <w:pPr>
              <w:jc w:val="center"/>
              <w:rPr>
                <w:b/>
                <w:bCs/>
                <w:sz w:val="24"/>
                <w:szCs w:val="24"/>
              </w:rPr>
            </w:pPr>
          </w:p>
        </w:tc>
        <w:tc>
          <w:tcPr>
            <w:tcW w:w="1755" w:type="dxa"/>
            <w:vAlign w:val="center"/>
            <w:hideMark/>
          </w:tcPr>
          <w:p w:rsidR="0075569F" w:rsidRDefault="002C2C3A">
            <w:pPr>
              <w:jc w:val="center"/>
              <w:rPr>
                <w:b/>
                <w:bCs/>
                <w:sz w:val="24"/>
                <w:szCs w:val="24"/>
              </w:rPr>
            </w:pPr>
            <w:hyperlink r:id="rId248" w:history="1">
              <w:r w:rsidR="0075569F">
                <w:rPr>
                  <w:rStyle w:val="slds-assistive-text"/>
                  <w:b/>
                  <w:bCs/>
                  <w:color w:val="0000FF"/>
                  <w:u w:val="single"/>
                </w:rPr>
                <w:t>Sort by:</w:t>
              </w:r>
              <w:r w:rsidR="0075569F">
                <w:rPr>
                  <w:rStyle w:val="slds-truncate"/>
                  <w:b/>
                  <w:bCs/>
                  <w:color w:val="0000FF"/>
                  <w:u w:val="single"/>
                </w:rPr>
                <w:t>Company</w:t>
              </w:r>
            </w:hyperlink>
            <w:r w:rsidR="0075569F">
              <w:rPr>
                <w:rStyle w:val="slds-assistive-text"/>
                <w:b/>
                <w:bCs/>
              </w:rPr>
              <w:t>Sorted: None</w:t>
            </w:r>
          </w:p>
        </w:tc>
      </w:tr>
    </w:tbl>
    <w:p w:rsidR="0075569F" w:rsidRDefault="0075569F" w:rsidP="0075569F">
      <w:pPr>
        <w:rPr>
          <w:vanish/>
        </w:rPr>
      </w:pPr>
    </w:p>
    <w:tbl>
      <w:tblPr>
        <w:tblW w:w="20475" w:type="dxa"/>
        <w:tblCellSpacing w:w="15" w:type="dxa"/>
        <w:tblCellMar>
          <w:top w:w="15" w:type="dxa"/>
          <w:left w:w="15" w:type="dxa"/>
          <w:bottom w:w="15" w:type="dxa"/>
          <w:right w:w="15" w:type="dxa"/>
        </w:tblCellMar>
        <w:tblLook w:val="04A0"/>
      </w:tblPr>
      <w:tblGrid>
        <w:gridCol w:w="9701"/>
        <w:gridCol w:w="10774"/>
      </w:tblGrid>
      <w:tr w:rsidR="0075569F" w:rsidTr="0075569F">
        <w:trPr>
          <w:tblHeader/>
          <w:tblCellSpacing w:w="15" w:type="dxa"/>
        </w:trPr>
        <w:tc>
          <w:tcPr>
            <w:tcW w:w="1755" w:type="dxa"/>
            <w:vAlign w:val="center"/>
            <w:hideMark/>
          </w:tcPr>
          <w:p w:rsidR="0075569F" w:rsidRDefault="0075569F">
            <w:pPr>
              <w:jc w:val="center"/>
              <w:rPr>
                <w:b/>
                <w:bCs/>
                <w:sz w:val="24"/>
                <w:szCs w:val="24"/>
              </w:rPr>
            </w:pPr>
          </w:p>
        </w:tc>
        <w:tc>
          <w:tcPr>
            <w:tcW w:w="1950" w:type="dxa"/>
            <w:vAlign w:val="center"/>
            <w:hideMark/>
          </w:tcPr>
          <w:p w:rsidR="0075569F" w:rsidRDefault="002C2C3A">
            <w:pPr>
              <w:jc w:val="center"/>
              <w:rPr>
                <w:b/>
                <w:bCs/>
                <w:sz w:val="24"/>
                <w:szCs w:val="24"/>
              </w:rPr>
            </w:pPr>
            <w:hyperlink r:id="rId249" w:history="1">
              <w:r w:rsidR="0075569F">
                <w:rPr>
                  <w:rStyle w:val="slds-assistive-text"/>
                  <w:b/>
                  <w:bCs/>
                  <w:color w:val="0000FF"/>
                  <w:u w:val="single"/>
                </w:rPr>
                <w:t>Sort by:</w:t>
              </w:r>
              <w:r w:rsidR="0075569F">
                <w:rPr>
                  <w:rStyle w:val="slds-truncate"/>
                  <w:b/>
                  <w:bCs/>
                  <w:color w:val="0000FF"/>
                  <w:u w:val="single"/>
                </w:rPr>
                <w:t>Status</w:t>
              </w:r>
            </w:hyperlink>
            <w:r w:rsidR="0075569F">
              <w:rPr>
                <w:rStyle w:val="slds-assistive-text"/>
                <w:b/>
                <w:bCs/>
              </w:rPr>
              <w:t>Sorted: None</w:t>
            </w:r>
          </w:p>
        </w:tc>
      </w:tr>
    </w:tbl>
    <w:p w:rsidR="0075569F" w:rsidRDefault="0075569F" w:rsidP="0075569F">
      <w:pPr>
        <w:rPr>
          <w:vanish/>
        </w:rPr>
      </w:pPr>
    </w:p>
    <w:tbl>
      <w:tblPr>
        <w:tblW w:w="20475" w:type="dxa"/>
        <w:tblCellSpacing w:w="15" w:type="dxa"/>
        <w:tblCellMar>
          <w:top w:w="15" w:type="dxa"/>
          <w:left w:w="15" w:type="dxa"/>
          <w:bottom w:w="15" w:type="dxa"/>
          <w:right w:w="15" w:type="dxa"/>
        </w:tblCellMar>
        <w:tblLook w:val="04A0"/>
      </w:tblPr>
      <w:tblGrid>
        <w:gridCol w:w="10774"/>
        <w:gridCol w:w="9701"/>
      </w:tblGrid>
      <w:tr w:rsidR="0075569F" w:rsidTr="0075569F">
        <w:trPr>
          <w:tblHeader/>
          <w:tblCellSpacing w:w="15" w:type="dxa"/>
        </w:trPr>
        <w:tc>
          <w:tcPr>
            <w:tcW w:w="1950" w:type="dxa"/>
            <w:vAlign w:val="center"/>
            <w:hideMark/>
          </w:tcPr>
          <w:p w:rsidR="0075569F" w:rsidRDefault="0075569F">
            <w:pPr>
              <w:jc w:val="center"/>
              <w:rPr>
                <w:b/>
                <w:bCs/>
                <w:sz w:val="24"/>
                <w:szCs w:val="24"/>
              </w:rPr>
            </w:pPr>
          </w:p>
        </w:tc>
        <w:tc>
          <w:tcPr>
            <w:tcW w:w="1755" w:type="dxa"/>
            <w:vAlign w:val="center"/>
            <w:hideMark/>
          </w:tcPr>
          <w:p w:rsidR="0075569F" w:rsidRDefault="002C2C3A">
            <w:pPr>
              <w:jc w:val="center"/>
              <w:rPr>
                <w:b/>
                <w:bCs/>
                <w:sz w:val="24"/>
                <w:szCs w:val="24"/>
              </w:rPr>
            </w:pPr>
            <w:hyperlink r:id="rId250" w:history="1">
              <w:r w:rsidR="0075569F">
                <w:rPr>
                  <w:rStyle w:val="slds-assistive-text"/>
                  <w:b/>
                  <w:bCs/>
                  <w:color w:val="0000FF"/>
                  <w:u w:val="single"/>
                </w:rPr>
                <w:t>Sort by:</w:t>
              </w:r>
              <w:r w:rsidR="0075569F">
                <w:rPr>
                  <w:rStyle w:val="slds-truncate"/>
                  <w:b/>
                  <w:bCs/>
                  <w:color w:val="0000FF"/>
                  <w:u w:val="single"/>
                </w:rPr>
                <w:t>Topic Area</w:t>
              </w:r>
            </w:hyperlink>
            <w:r w:rsidR="0075569F">
              <w:rPr>
                <w:rStyle w:val="slds-assistive-text"/>
                <w:b/>
                <w:bCs/>
              </w:rPr>
              <w:t>Sorted: None</w:t>
            </w:r>
          </w:p>
        </w:tc>
      </w:tr>
    </w:tbl>
    <w:p w:rsidR="0075569F" w:rsidRDefault="0075569F" w:rsidP="0075569F">
      <w:pPr>
        <w:rPr>
          <w:vanish/>
        </w:rPr>
      </w:pPr>
    </w:p>
    <w:tbl>
      <w:tblPr>
        <w:tblW w:w="20475" w:type="dxa"/>
        <w:tblCellSpacing w:w="15" w:type="dxa"/>
        <w:tblCellMar>
          <w:top w:w="15" w:type="dxa"/>
          <w:left w:w="15" w:type="dxa"/>
          <w:bottom w:w="15" w:type="dxa"/>
          <w:right w:w="15" w:type="dxa"/>
        </w:tblCellMar>
        <w:tblLook w:val="04A0"/>
      </w:tblPr>
      <w:tblGrid>
        <w:gridCol w:w="10237"/>
        <w:gridCol w:w="10238"/>
      </w:tblGrid>
      <w:tr w:rsidR="0075569F" w:rsidTr="0075569F">
        <w:trPr>
          <w:tblHeader/>
          <w:tblCellSpacing w:w="15" w:type="dxa"/>
        </w:trPr>
        <w:tc>
          <w:tcPr>
            <w:tcW w:w="1755" w:type="dxa"/>
            <w:vAlign w:val="center"/>
            <w:hideMark/>
          </w:tcPr>
          <w:p w:rsidR="0075569F" w:rsidRDefault="0075569F">
            <w:pPr>
              <w:jc w:val="center"/>
              <w:rPr>
                <w:b/>
                <w:bCs/>
                <w:sz w:val="24"/>
                <w:szCs w:val="24"/>
              </w:rPr>
            </w:pPr>
          </w:p>
        </w:tc>
        <w:tc>
          <w:tcPr>
            <w:tcW w:w="1755" w:type="dxa"/>
            <w:vAlign w:val="center"/>
            <w:hideMark/>
          </w:tcPr>
          <w:p w:rsidR="0075569F" w:rsidRDefault="002C2C3A">
            <w:pPr>
              <w:jc w:val="center"/>
              <w:rPr>
                <w:b/>
                <w:bCs/>
                <w:sz w:val="24"/>
                <w:szCs w:val="24"/>
              </w:rPr>
            </w:pPr>
            <w:hyperlink r:id="rId251" w:history="1">
              <w:r w:rsidR="0075569F">
                <w:rPr>
                  <w:rStyle w:val="slds-assistive-text"/>
                  <w:b/>
                  <w:bCs/>
                  <w:color w:val="0000FF"/>
                  <w:u w:val="single"/>
                </w:rPr>
                <w:t>Sort by:</w:t>
              </w:r>
              <w:r w:rsidR="0075569F">
                <w:rPr>
                  <w:rStyle w:val="slds-truncate"/>
                  <w:b/>
                  <w:bCs/>
                  <w:color w:val="0000FF"/>
                  <w:u w:val="single"/>
                </w:rPr>
                <w:t>Fast Track</w:t>
              </w:r>
            </w:hyperlink>
            <w:r w:rsidR="0075569F">
              <w:rPr>
                <w:rStyle w:val="slds-assistive-text"/>
                <w:b/>
                <w:bCs/>
              </w:rPr>
              <w:t>Sorted: None</w:t>
            </w:r>
          </w:p>
        </w:tc>
      </w:tr>
    </w:tbl>
    <w:p w:rsidR="0075569F" w:rsidRDefault="0075569F" w:rsidP="0075569F">
      <w:pPr>
        <w:rPr>
          <w:vanish/>
        </w:rPr>
      </w:pPr>
    </w:p>
    <w:tbl>
      <w:tblPr>
        <w:tblW w:w="20475" w:type="dxa"/>
        <w:tblCellSpacing w:w="15" w:type="dxa"/>
        <w:tblCellMar>
          <w:top w:w="15" w:type="dxa"/>
          <w:left w:w="15" w:type="dxa"/>
          <w:bottom w:w="15" w:type="dxa"/>
          <w:right w:w="15" w:type="dxa"/>
        </w:tblCellMar>
        <w:tblLook w:val="04A0"/>
      </w:tblPr>
      <w:tblGrid>
        <w:gridCol w:w="8978"/>
        <w:gridCol w:w="11497"/>
      </w:tblGrid>
      <w:tr w:rsidR="0075569F" w:rsidTr="0075569F">
        <w:trPr>
          <w:tblHeader/>
          <w:tblCellSpacing w:w="15" w:type="dxa"/>
        </w:trPr>
        <w:tc>
          <w:tcPr>
            <w:tcW w:w="1755" w:type="dxa"/>
            <w:vAlign w:val="center"/>
            <w:hideMark/>
          </w:tcPr>
          <w:p w:rsidR="0075569F" w:rsidRDefault="0075569F">
            <w:pPr>
              <w:jc w:val="center"/>
              <w:rPr>
                <w:b/>
                <w:bCs/>
                <w:sz w:val="24"/>
                <w:szCs w:val="24"/>
              </w:rPr>
            </w:pPr>
          </w:p>
        </w:tc>
        <w:tc>
          <w:tcPr>
            <w:tcW w:w="2250" w:type="dxa"/>
            <w:vAlign w:val="center"/>
            <w:hideMark/>
          </w:tcPr>
          <w:p w:rsidR="0075569F" w:rsidRDefault="002C2C3A">
            <w:pPr>
              <w:jc w:val="center"/>
              <w:rPr>
                <w:b/>
                <w:bCs/>
                <w:sz w:val="24"/>
                <w:szCs w:val="24"/>
              </w:rPr>
            </w:pPr>
            <w:hyperlink r:id="rId252" w:history="1">
              <w:r w:rsidR="0075569F">
                <w:rPr>
                  <w:rStyle w:val="slds-assistive-text"/>
                  <w:b/>
                  <w:bCs/>
                  <w:color w:val="0000FF"/>
                  <w:u w:val="single"/>
                </w:rPr>
                <w:t>Sort by:</w:t>
              </w:r>
              <w:r w:rsidR="0075569F">
                <w:rPr>
                  <w:rStyle w:val="slds-truncate"/>
                  <w:b/>
                  <w:bCs/>
                  <w:color w:val="0000FF"/>
                  <w:u w:val="single"/>
                </w:rPr>
                <w:t>Submitted Date</w:t>
              </w:r>
            </w:hyperlink>
            <w:r w:rsidR="0075569F">
              <w:rPr>
                <w:rStyle w:val="slds-assistive-text"/>
                <w:b/>
                <w:bCs/>
              </w:rPr>
              <w:t>Sorted: None</w:t>
            </w:r>
          </w:p>
        </w:tc>
      </w:tr>
    </w:tbl>
    <w:p w:rsidR="0075569F" w:rsidRDefault="0075569F" w:rsidP="0075569F">
      <w:pPr>
        <w:rPr>
          <w:vanish/>
        </w:rPr>
      </w:pPr>
    </w:p>
    <w:tbl>
      <w:tblPr>
        <w:tblW w:w="20475" w:type="dxa"/>
        <w:tblCellSpacing w:w="15" w:type="dxa"/>
        <w:tblCellMar>
          <w:top w:w="15" w:type="dxa"/>
          <w:left w:w="15" w:type="dxa"/>
          <w:bottom w:w="15" w:type="dxa"/>
          <w:right w:w="15" w:type="dxa"/>
        </w:tblCellMar>
        <w:tblLook w:val="04A0"/>
      </w:tblPr>
      <w:tblGrid>
        <w:gridCol w:w="14606"/>
        <w:gridCol w:w="5869"/>
      </w:tblGrid>
      <w:tr w:rsidR="0075569F" w:rsidTr="0075569F">
        <w:trPr>
          <w:tblHeader/>
          <w:tblCellSpacing w:w="15" w:type="dxa"/>
        </w:trPr>
        <w:tc>
          <w:tcPr>
            <w:tcW w:w="2250" w:type="dxa"/>
            <w:vAlign w:val="center"/>
            <w:hideMark/>
          </w:tcPr>
          <w:p w:rsidR="0075569F" w:rsidRDefault="0075569F" w:rsidP="0075569F">
            <w:pPr>
              <w:jc w:val="center"/>
              <w:rPr>
                <w:b/>
                <w:bCs/>
                <w:sz w:val="24"/>
                <w:szCs w:val="24"/>
              </w:rPr>
            </w:pPr>
          </w:p>
        </w:tc>
        <w:tc>
          <w:tcPr>
            <w:tcW w:w="900" w:type="dxa"/>
            <w:vAlign w:val="center"/>
            <w:hideMark/>
          </w:tcPr>
          <w:p w:rsidR="0075569F" w:rsidRDefault="0075569F" w:rsidP="0075569F">
            <w:pPr>
              <w:jc w:val="center"/>
              <w:rPr>
                <w:b/>
                <w:bCs/>
                <w:sz w:val="24"/>
                <w:szCs w:val="24"/>
              </w:rPr>
            </w:pPr>
            <w:r>
              <w:rPr>
                <w:rStyle w:val="slds-truncate"/>
                <w:b/>
                <w:bCs/>
              </w:rPr>
              <w:t>Edit</w:t>
            </w:r>
          </w:p>
        </w:tc>
      </w:tr>
    </w:tbl>
    <w:p w:rsidR="0075569F" w:rsidRDefault="0075569F" w:rsidP="0075569F">
      <w:pPr>
        <w:rPr>
          <w:vanish/>
        </w:rPr>
      </w:pPr>
    </w:p>
    <w:tbl>
      <w:tblPr>
        <w:tblW w:w="20475" w:type="dxa"/>
        <w:tblCellSpacing w:w="15" w:type="dxa"/>
        <w:tblCellMar>
          <w:top w:w="15" w:type="dxa"/>
          <w:left w:w="15" w:type="dxa"/>
          <w:bottom w:w="15" w:type="dxa"/>
          <w:right w:w="15" w:type="dxa"/>
        </w:tblCellMar>
        <w:tblLook w:val="04A0"/>
      </w:tblPr>
      <w:tblGrid>
        <w:gridCol w:w="10237"/>
        <w:gridCol w:w="10238"/>
      </w:tblGrid>
      <w:tr w:rsidR="0075569F" w:rsidTr="0075569F">
        <w:trPr>
          <w:tblHeader/>
          <w:tblCellSpacing w:w="15" w:type="dxa"/>
        </w:trPr>
        <w:tc>
          <w:tcPr>
            <w:tcW w:w="900" w:type="dxa"/>
            <w:vAlign w:val="center"/>
            <w:hideMark/>
          </w:tcPr>
          <w:p w:rsidR="0075569F" w:rsidRDefault="0075569F" w:rsidP="0075569F">
            <w:pPr>
              <w:jc w:val="center"/>
              <w:rPr>
                <w:b/>
                <w:bCs/>
                <w:sz w:val="24"/>
                <w:szCs w:val="24"/>
              </w:rPr>
            </w:pPr>
          </w:p>
        </w:tc>
        <w:tc>
          <w:tcPr>
            <w:tcW w:w="900" w:type="dxa"/>
            <w:vAlign w:val="center"/>
            <w:hideMark/>
          </w:tcPr>
          <w:p w:rsidR="0075569F" w:rsidRDefault="0075569F" w:rsidP="0075569F">
            <w:pPr>
              <w:jc w:val="center"/>
              <w:rPr>
                <w:b/>
                <w:bCs/>
                <w:sz w:val="24"/>
                <w:szCs w:val="24"/>
              </w:rPr>
            </w:pPr>
            <w:r>
              <w:rPr>
                <w:rStyle w:val="slds-truncate"/>
                <w:b/>
                <w:bCs/>
              </w:rPr>
              <w:t>View</w:t>
            </w:r>
          </w:p>
        </w:tc>
      </w:tr>
    </w:tbl>
    <w:p w:rsidR="0075569F" w:rsidRDefault="0075569F" w:rsidP="0075569F">
      <w:pPr>
        <w:rPr>
          <w:vanish/>
        </w:rPr>
      </w:pPr>
    </w:p>
    <w:tbl>
      <w:tblPr>
        <w:tblW w:w="20475" w:type="dxa"/>
        <w:tblCellSpacing w:w="15" w:type="dxa"/>
        <w:tblCellMar>
          <w:top w:w="15" w:type="dxa"/>
          <w:left w:w="15" w:type="dxa"/>
          <w:bottom w:w="15" w:type="dxa"/>
          <w:right w:w="15" w:type="dxa"/>
        </w:tblCellMar>
        <w:tblLook w:val="04A0"/>
      </w:tblPr>
      <w:tblGrid>
        <w:gridCol w:w="8781"/>
        <w:gridCol w:w="11694"/>
      </w:tblGrid>
      <w:tr w:rsidR="0075569F" w:rsidTr="0075569F">
        <w:trPr>
          <w:tblHeader/>
          <w:tblCellSpacing w:w="15" w:type="dxa"/>
        </w:trPr>
        <w:tc>
          <w:tcPr>
            <w:tcW w:w="900" w:type="dxa"/>
            <w:vAlign w:val="center"/>
            <w:hideMark/>
          </w:tcPr>
          <w:p w:rsidR="0075569F" w:rsidRDefault="0075569F" w:rsidP="0075569F">
            <w:pPr>
              <w:jc w:val="center"/>
              <w:rPr>
                <w:b/>
                <w:bCs/>
                <w:sz w:val="24"/>
                <w:szCs w:val="24"/>
              </w:rPr>
            </w:pPr>
          </w:p>
        </w:tc>
        <w:tc>
          <w:tcPr>
            <w:tcW w:w="1200" w:type="dxa"/>
            <w:vAlign w:val="center"/>
            <w:hideMark/>
          </w:tcPr>
          <w:p w:rsidR="0075569F" w:rsidRDefault="0075569F" w:rsidP="0075569F">
            <w:pPr>
              <w:jc w:val="center"/>
              <w:rPr>
                <w:b/>
                <w:bCs/>
                <w:sz w:val="24"/>
                <w:szCs w:val="24"/>
              </w:rPr>
            </w:pPr>
            <w:r>
              <w:rPr>
                <w:rStyle w:val="slds-truncate"/>
                <w:b/>
                <w:bCs/>
              </w:rPr>
              <w:t>Download</w:t>
            </w:r>
          </w:p>
        </w:tc>
      </w:tr>
    </w:tbl>
    <w:p w:rsidR="0075569F" w:rsidRDefault="0075569F" w:rsidP="0075569F">
      <w:pPr>
        <w:rPr>
          <w:vanish/>
        </w:rPr>
      </w:pPr>
    </w:p>
    <w:tbl>
      <w:tblPr>
        <w:tblW w:w="20475" w:type="dxa"/>
        <w:tblCellSpacing w:w="15" w:type="dxa"/>
        <w:tblCellMar>
          <w:top w:w="15" w:type="dxa"/>
          <w:left w:w="15" w:type="dxa"/>
          <w:bottom w:w="15" w:type="dxa"/>
          <w:right w:w="15" w:type="dxa"/>
        </w:tblCellMar>
        <w:tblLook w:val="04A0"/>
      </w:tblPr>
      <w:tblGrid>
        <w:gridCol w:w="1245"/>
        <w:gridCol w:w="2365"/>
        <w:gridCol w:w="3882"/>
        <w:gridCol w:w="1651"/>
        <w:gridCol w:w="4360"/>
        <w:gridCol w:w="1011"/>
        <w:gridCol w:w="3790"/>
        <w:gridCol w:w="501"/>
        <w:gridCol w:w="1574"/>
        <w:gridCol w:w="96"/>
      </w:tblGrid>
      <w:tr w:rsidR="0075569F" w:rsidTr="0075569F">
        <w:trPr>
          <w:gridAfter w:val="9"/>
          <w:tblHeader/>
          <w:tblCellSpacing w:w="15" w:type="dxa"/>
        </w:trPr>
        <w:tc>
          <w:tcPr>
            <w:tcW w:w="1200" w:type="dxa"/>
            <w:vAlign w:val="center"/>
            <w:hideMark/>
          </w:tcPr>
          <w:p w:rsidR="0075569F" w:rsidRDefault="0075569F">
            <w:pPr>
              <w:jc w:val="center"/>
              <w:rPr>
                <w:b/>
                <w:bCs/>
                <w:sz w:val="24"/>
                <w:szCs w:val="24"/>
              </w:rPr>
            </w:pPr>
          </w:p>
        </w:tc>
      </w:tr>
      <w:tr w:rsidR="0075569F" w:rsidTr="0075569F">
        <w:trPr>
          <w:tblCellSpacing w:w="15" w:type="dxa"/>
        </w:trPr>
        <w:tc>
          <w:tcPr>
            <w:tcW w:w="0" w:type="auto"/>
            <w:vAlign w:val="center"/>
            <w:hideMark/>
          </w:tcPr>
          <w:p w:rsidR="0075569F" w:rsidRDefault="0075569F" w:rsidP="0075569F">
            <w:pPr>
              <w:jc w:val="center"/>
              <w:rPr>
                <w:b/>
                <w:bCs/>
                <w:sz w:val="24"/>
                <w:szCs w:val="24"/>
              </w:rPr>
            </w:pPr>
            <w:r>
              <w:rPr>
                <w:b/>
                <w:bCs/>
              </w:rPr>
              <w:t>00095759</w:t>
            </w:r>
          </w:p>
        </w:tc>
        <w:tc>
          <w:tcPr>
            <w:tcW w:w="0" w:type="auto"/>
            <w:vAlign w:val="center"/>
            <w:hideMark/>
          </w:tcPr>
          <w:p w:rsidR="0075569F" w:rsidRDefault="0075569F" w:rsidP="0075569F">
            <w:pPr>
              <w:rPr>
                <w:sz w:val="24"/>
                <w:szCs w:val="24"/>
              </w:rPr>
            </w:pPr>
            <w:r>
              <w:t>fiston tshingombe</w:t>
            </w:r>
          </w:p>
        </w:tc>
        <w:tc>
          <w:tcPr>
            <w:tcW w:w="0" w:type="auto"/>
            <w:vAlign w:val="center"/>
            <w:hideMark/>
          </w:tcPr>
          <w:p w:rsidR="0075569F" w:rsidRDefault="0075569F" w:rsidP="0075569F">
            <w:pPr>
              <w:rPr>
                <w:sz w:val="24"/>
                <w:szCs w:val="24"/>
              </w:rPr>
            </w:pPr>
            <w:r>
              <w:t>tshingombefiston@gmail.com</w:t>
            </w:r>
          </w:p>
        </w:tc>
        <w:tc>
          <w:tcPr>
            <w:tcW w:w="0" w:type="auto"/>
            <w:vAlign w:val="center"/>
            <w:hideMark/>
          </w:tcPr>
          <w:p w:rsidR="0075569F" w:rsidRDefault="0075569F" w:rsidP="0075569F">
            <w:pPr>
              <w:rPr>
                <w:sz w:val="24"/>
                <w:szCs w:val="24"/>
              </w:rPr>
            </w:pPr>
            <w:r>
              <w:t>0725298946</w:t>
            </w:r>
          </w:p>
        </w:tc>
        <w:tc>
          <w:tcPr>
            <w:tcW w:w="0" w:type="auto"/>
            <w:vAlign w:val="center"/>
            <w:hideMark/>
          </w:tcPr>
          <w:p w:rsidR="0075569F" w:rsidRDefault="0075569F" w:rsidP="0075569F">
            <w:pPr>
              <w:rPr>
                <w:sz w:val="24"/>
                <w:szCs w:val="24"/>
              </w:rPr>
            </w:pPr>
            <w:r>
              <w:t>Engineering electrical tshingombe</w:t>
            </w:r>
          </w:p>
        </w:tc>
        <w:tc>
          <w:tcPr>
            <w:tcW w:w="0" w:type="auto"/>
            <w:vAlign w:val="center"/>
            <w:hideMark/>
          </w:tcPr>
          <w:p w:rsidR="0075569F" w:rsidRDefault="0075569F" w:rsidP="0075569F">
            <w:pPr>
              <w:rPr>
                <w:sz w:val="24"/>
                <w:szCs w:val="24"/>
              </w:rPr>
            </w:pPr>
            <w:r>
              <w:t>Decline</w:t>
            </w:r>
          </w:p>
        </w:tc>
        <w:tc>
          <w:tcPr>
            <w:tcW w:w="0" w:type="auto"/>
            <w:vAlign w:val="center"/>
            <w:hideMark/>
          </w:tcPr>
          <w:p w:rsidR="0075569F" w:rsidRDefault="0075569F" w:rsidP="0075569F">
            <w:pPr>
              <w:rPr>
                <w:sz w:val="24"/>
                <w:szCs w:val="24"/>
              </w:rPr>
            </w:pPr>
            <w:r>
              <w:t>Advanced Manufacturing (M)</w:t>
            </w:r>
          </w:p>
        </w:tc>
        <w:tc>
          <w:tcPr>
            <w:tcW w:w="0" w:type="auto"/>
            <w:vAlign w:val="center"/>
            <w:hideMark/>
          </w:tcPr>
          <w:p w:rsidR="0075569F" w:rsidRDefault="0075569F" w:rsidP="0075569F">
            <w:pPr>
              <w:rPr>
                <w:sz w:val="24"/>
                <w:szCs w:val="24"/>
              </w:rPr>
            </w:pPr>
            <w:r>
              <w:t>Yes</w:t>
            </w:r>
          </w:p>
        </w:tc>
        <w:tc>
          <w:tcPr>
            <w:tcW w:w="0" w:type="auto"/>
            <w:vAlign w:val="center"/>
            <w:hideMark/>
          </w:tcPr>
          <w:p w:rsidR="0075569F" w:rsidRDefault="0075569F" w:rsidP="0075569F">
            <w:pPr>
              <w:rPr>
                <w:sz w:val="24"/>
                <w:szCs w:val="24"/>
              </w:rPr>
            </w:pPr>
            <w:r>
              <w:t>12/18/2024</w:t>
            </w:r>
          </w:p>
        </w:tc>
        <w:tc>
          <w:tcPr>
            <w:tcW w:w="0" w:type="auto"/>
            <w:vAlign w:val="center"/>
            <w:hideMark/>
          </w:tcPr>
          <w:p w:rsidR="0075569F" w:rsidRDefault="0075569F">
            <w:pPr>
              <w:rPr>
                <w:sz w:val="24"/>
                <w:szCs w:val="24"/>
              </w:rPr>
            </w:pPr>
          </w:p>
        </w:tc>
      </w:tr>
    </w:tbl>
    <w:p w:rsidR="0075569F" w:rsidRDefault="0075569F" w:rsidP="0075569F"/>
    <w:p w:rsidR="0075569F" w:rsidRDefault="0075569F" w:rsidP="0075569F">
      <w:r>
        <w:rPr>
          <w:rStyle w:val="slds-text-titlecaps"/>
        </w:rPr>
        <w:t>Showing 1-1 of 1 records | Page 1 of 1</w:t>
      </w:r>
    </w:p>
    <w:p w:rsidR="00C719D5" w:rsidRDefault="00C719D5" w:rsidP="00C719D5">
      <w:r>
        <w:t>Dear tshingombe,</w:t>
      </w:r>
    </w:p>
    <w:p w:rsidR="00C719D5" w:rsidRDefault="00C719D5" w:rsidP="00C719D5">
      <w:r>
        <w:t>Here is the copy of the Project Pitch with reference number : 00095759 submitted to the</w:t>
      </w:r>
    </w:p>
    <w:p w:rsidR="00C719D5" w:rsidRDefault="00C719D5" w:rsidP="00C719D5">
      <w:r>
        <w:t>Advanced Manufacturing (M) on 12/18/2024.</w:t>
      </w:r>
    </w:p>
    <w:p w:rsidR="00C719D5" w:rsidRDefault="00C719D5" w:rsidP="00C719D5">
      <w:r>
        <w:t>1. Submitter Email</w:t>
      </w:r>
    </w:p>
    <w:p w:rsidR="00C719D5" w:rsidRDefault="00C719D5" w:rsidP="00C719D5">
      <w:r>
        <w:t>tshingombefiston@gmail.com</w:t>
      </w:r>
    </w:p>
    <w:p w:rsidR="00C719D5" w:rsidRDefault="00C719D5" w:rsidP="00C719D5">
      <w:r>
        <w:t>2. Submitter First Name</w:t>
      </w:r>
    </w:p>
    <w:p w:rsidR="00C719D5" w:rsidRDefault="00C719D5" w:rsidP="00C719D5">
      <w:r>
        <w:t>tshingombe</w:t>
      </w:r>
    </w:p>
    <w:p w:rsidR="00C719D5" w:rsidRDefault="00C719D5" w:rsidP="00C719D5">
      <w:r>
        <w:t>3. Submitter Last Name</w:t>
      </w:r>
    </w:p>
    <w:p w:rsidR="00C719D5" w:rsidRDefault="00C719D5" w:rsidP="00C719D5">
      <w:r>
        <w:t>tshitadi</w:t>
      </w:r>
    </w:p>
    <w:p w:rsidR="00C719D5" w:rsidRDefault="00C719D5" w:rsidP="00C719D5">
      <w:r>
        <w:t>4. Submitter Phone Number</w:t>
      </w:r>
    </w:p>
    <w:p w:rsidR="00C719D5" w:rsidRDefault="00C719D5" w:rsidP="00C719D5">
      <w:r>
        <w:lastRenderedPageBreak/>
        <w:t>0725298946</w:t>
      </w:r>
    </w:p>
    <w:p w:rsidR="00C719D5" w:rsidRDefault="00C719D5" w:rsidP="00C719D5">
      <w:r>
        <w:t>5. Company Name</w:t>
      </w:r>
    </w:p>
    <w:p w:rsidR="00C719D5" w:rsidRDefault="00C719D5" w:rsidP="00C719D5">
      <w:r>
        <w:t>Engineering electrical tshingombe</w:t>
      </w:r>
    </w:p>
    <w:p w:rsidR="00C719D5" w:rsidRDefault="00C719D5" w:rsidP="00C719D5">
      <w:r>
        <w:t>6. Company Zip Code</w:t>
      </w:r>
    </w:p>
    <w:p w:rsidR="00C719D5" w:rsidRDefault="00C719D5" w:rsidP="00C719D5">
      <w:r>
        <w:t>10300</w:t>
      </w:r>
    </w:p>
    <w:p w:rsidR="00C719D5" w:rsidRDefault="00C719D5" w:rsidP="00C719D5">
      <w:r>
        <w:t>7. Company State</w:t>
      </w:r>
    </w:p>
    <w:p w:rsidR="00C719D5" w:rsidRDefault="00C719D5" w:rsidP="00C719D5">
      <w:r>
        <w:t>AK</w:t>
      </w:r>
    </w:p>
    <w:p w:rsidR="00C719D5" w:rsidRDefault="00C719D5" w:rsidP="00C719D5">
      <w:r>
        <w:t>8. Company Website</w:t>
      </w:r>
    </w:p>
    <w:p w:rsidR="00C719D5" w:rsidRDefault="00C719D5" w:rsidP="00C719D5">
      <w:r>
        <w:t>htpps//:www.tshingimbefiston.com</w:t>
      </w:r>
    </w:p>
    <w:p w:rsidR="00C719D5" w:rsidRDefault="00C719D5" w:rsidP="00C719D5">
      <w:r>
        <w:t>9. SBIR/STTR topic that best fits your projects technology area</w:t>
      </w:r>
    </w:p>
    <w:p w:rsidR="00C719D5" w:rsidRDefault="00C719D5" w:rsidP="00C719D5">
      <w:r>
        <w:t>Advanced Manufacturing (M)</w:t>
      </w:r>
    </w:p>
    <w:p w:rsidR="00C719D5" w:rsidRDefault="00C719D5" w:rsidP="00C719D5">
      <w:r>
        <w:t>Are you eligible and interested in being considered for the NSF Fast-Track program?</w:t>
      </w:r>
    </w:p>
    <w:p w:rsidR="00C719D5" w:rsidRDefault="00C719D5" w:rsidP="00C719D5">
      <w:r>
        <w:t>Yes</w:t>
      </w:r>
    </w:p>
    <w:p w:rsidR="00C719D5" w:rsidRDefault="00C719D5" w:rsidP="00C719D5">
      <w:r>
        <w:t>Please provide details of the NSF research funding relied upon to meet the eligibility</w:t>
      </w:r>
    </w:p>
    <w:p w:rsidR="00C719D5" w:rsidRDefault="00C719D5" w:rsidP="00C719D5">
      <w:r>
        <w:t>requirements, including: NSF research award number(s); the proposing company personnel</w:t>
      </w:r>
    </w:p>
    <w:p w:rsidR="00C719D5" w:rsidRDefault="00C719D5" w:rsidP="00C719D5">
      <w:r>
        <w:t>involved in each of the listed research awards and their roles in the research awards; and a brief</w:t>
      </w:r>
    </w:p>
    <w:p w:rsidR="00C719D5" w:rsidRDefault="00C719D5" w:rsidP="00C719D5">
      <w:r>
        <w:t>explanation of how the cited research funding relates to the proposed Fast-Track project. (up to</w:t>
      </w:r>
    </w:p>
    <w:p w:rsidR="00C719D5" w:rsidRDefault="00C719D5" w:rsidP="00C719D5">
      <w:r>
        <w:t>150 words)</w:t>
      </w:r>
    </w:p>
    <w:p w:rsidR="00C719D5" w:rsidRDefault="00C719D5" w:rsidP="00C719D5">
      <w:r>
        <w:t>Engineering electrical master skill ,manufacture</w:t>
      </w:r>
    </w:p>
    <w:p w:rsidR="00C719D5" w:rsidRDefault="00C719D5" w:rsidP="00C719D5">
      <w:r>
        <w:t>Please provide details of the customer discovery training relied upon to meet the eligibility</w:t>
      </w:r>
    </w:p>
    <w:p w:rsidR="00C719D5" w:rsidRDefault="00C719D5" w:rsidP="00C719D5">
      <w:r>
        <w:t>conditions, including: a description of the customer discovery training program(s), with</w:t>
      </w:r>
    </w:p>
    <w:p w:rsidR="00C719D5" w:rsidRDefault="00C719D5" w:rsidP="00C719D5">
      <w:r>
        <w:t>corresponding dates and award number(s) or other program identification details; a description of</w:t>
      </w:r>
    </w:p>
    <w:p w:rsidR="00C719D5" w:rsidRDefault="00C719D5" w:rsidP="00C719D5">
      <w:r>
        <w:t>the technology in relation to which the customer discovery was undertaken, and a summary of the</w:t>
      </w:r>
    </w:p>
    <w:p w:rsidR="00C719D5" w:rsidRDefault="00C719D5" w:rsidP="00C719D5">
      <w:r>
        <w:t>customer discovery findings. (Up to 250 words)</w:t>
      </w:r>
    </w:p>
    <w:p w:rsidR="00C719D5" w:rsidRDefault="00C719D5" w:rsidP="00C719D5">
      <w:r>
        <w:t>Engineering electrical manucture electrotech</w:t>
      </w:r>
    </w:p>
    <w:p w:rsidR="00C719D5" w:rsidRDefault="00C719D5" w:rsidP="00C719D5">
      <w:r>
        <w:lastRenderedPageBreak/>
        <w:t>Please check the appropriate box below to indicate whether the proposing Fast-Track team will</w:t>
      </w:r>
    </w:p>
    <w:p w:rsidR="00C719D5" w:rsidRDefault="00C719D5" w:rsidP="00C719D5">
      <w:r>
        <w:t>be complete at the time of proposal submission.</w:t>
      </w:r>
    </w:p>
    <w:p w:rsidR="00C719D5" w:rsidRDefault="00C719D5" w:rsidP="00C719D5">
      <w:r>
        <w:t>Yes</w:t>
      </w:r>
    </w:p>
    <w:p w:rsidR="00C719D5" w:rsidRDefault="00C719D5" w:rsidP="00C719D5">
      <w:r>
        <w:t>10. Is this Project Pitch for a technology or project concept that was previously submitted as a full</w:t>
      </w:r>
    </w:p>
    <w:p w:rsidR="00C719D5" w:rsidRDefault="00C719D5" w:rsidP="00C719D5">
      <w:r>
        <w:t>proposal by your company to the NSF SBIR/STTR Phase I Program – and was not awarded ?</w:t>
      </w:r>
    </w:p>
    <w:p w:rsidR="00C719D5" w:rsidRDefault="00C719D5" w:rsidP="00C719D5">
      <w:r>
        <w:t>Yes</w:t>
      </w:r>
    </w:p>
    <w:p w:rsidR="00C719D5" w:rsidRDefault="00C719D5" w:rsidP="00C719D5">
      <w:r>
        <w:t>Please provide the Proposal Number of the previously submitted full NSF SBIR/STTR Phase I</w:t>
      </w:r>
    </w:p>
    <w:p w:rsidR="00C719D5" w:rsidRDefault="00C719D5" w:rsidP="00C719D5">
      <w:r>
        <w:t>proposal ?</w:t>
      </w:r>
    </w:p>
    <w:p w:rsidR="00C719D5" w:rsidRDefault="00C719D5" w:rsidP="00C719D5">
      <w:r>
        <w:t>1234567</w:t>
      </w:r>
    </w:p>
    <w:p w:rsidR="00C719D5" w:rsidRDefault="00C719D5" w:rsidP="00C719D5">
      <w:r>
        <w:t>Have you contacted the associated NSF SBIR/STTR Program Officer, via email or phone, to</w:t>
      </w:r>
    </w:p>
    <w:p w:rsidR="00C719D5" w:rsidRDefault="00C719D5" w:rsidP="00C719D5">
      <w:r>
        <w:t>discuss this prior full proposal submission?</w:t>
      </w:r>
    </w:p>
    <w:p w:rsidR="00C719D5" w:rsidRDefault="00C719D5" w:rsidP="00C719D5">
      <w:r>
        <w:t>Engineering electrical</w:t>
      </w:r>
    </w:p>
    <w:p w:rsidR="00C719D5" w:rsidRDefault="00C719D5" w:rsidP="00C719D5">
      <w:r>
        <w:t>11. Has your company received a prior NSF SBIR or STTR award?</w:t>
      </w:r>
    </w:p>
    <w:p w:rsidR="00C719D5" w:rsidRDefault="00C719D5" w:rsidP="00C719D5">
      <w:r>
        <w:t>Yes</w:t>
      </w:r>
    </w:p>
    <w:p w:rsidR="00C719D5" w:rsidRDefault="00C719D5" w:rsidP="00C719D5">
      <w:r>
        <w:t>Please provide the Proposal Number of the previously submitted full NSF SBIR/STTR Phase I</w:t>
      </w:r>
    </w:p>
    <w:p w:rsidR="00C719D5" w:rsidRDefault="00C719D5" w:rsidP="00C719D5">
      <w:r>
        <w:t>proposal ?</w:t>
      </w:r>
    </w:p>
    <w:p w:rsidR="00C719D5" w:rsidRDefault="00C719D5" w:rsidP="00C719D5">
      <w:r>
        <w:t>1234567</w:t>
      </w:r>
    </w:p>
    <w:p w:rsidR="00C719D5" w:rsidRDefault="00C719D5" w:rsidP="00C719D5">
      <w:r>
        <w:t>12. Does your company currently have a full Phase I SBIR or STTR proposal under review at</w:t>
      </w:r>
    </w:p>
    <w:p w:rsidR="00C719D5" w:rsidRDefault="00C719D5" w:rsidP="00C719D5">
      <w:r>
        <w:t>NSF?</w:t>
      </w:r>
    </w:p>
    <w:p w:rsidR="00C719D5" w:rsidRDefault="00C719D5" w:rsidP="00C719D5">
      <w:r>
        <w:t>Yes</w:t>
      </w:r>
    </w:p>
    <w:p w:rsidR="00C719D5" w:rsidRDefault="00C719D5" w:rsidP="00C719D5">
      <w:r>
        <w:t>13. Briefly Describe the Technology Innovation?</w:t>
      </w:r>
    </w:p>
    <w:p w:rsidR="00C719D5" w:rsidRDefault="00C719D5" w:rsidP="00C719D5">
      <w:r>
        <w:t>engineering electrical- Proposal of thesis content / final project</w:t>
      </w:r>
    </w:p>
    <w:p w:rsidR="00C719D5" w:rsidRDefault="00C719D5" w:rsidP="00C719D5">
      <w:r>
        <w:t>Content</w:t>
      </w:r>
    </w:p>
    <w:p w:rsidR="00C719D5" w:rsidRDefault="00C719D5" w:rsidP="00C719D5">
      <w:r>
        <w:t>1 .name of thesis</w:t>
      </w:r>
    </w:p>
    <w:p w:rsidR="00C719D5" w:rsidRDefault="00C719D5" w:rsidP="00C719D5">
      <w:r>
        <w:t>2.index</w:t>
      </w:r>
    </w:p>
    <w:p w:rsidR="00C719D5" w:rsidRDefault="00C719D5" w:rsidP="00C719D5">
      <w:r>
        <w:lastRenderedPageBreak/>
        <w:t>3. Introduction.</w:t>
      </w:r>
    </w:p>
    <w:p w:rsidR="00C719D5" w:rsidRDefault="00C719D5" w:rsidP="00C719D5">
      <w:r>
        <w:t>4.description .</w:t>
      </w:r>
    </w:p>
    <w:p w:rsidR="00C719D5" w:rsidRDefault="00C719D5" w:rsidP="00C719D5">
      <w:r>
        <w:t>5.general.analizing</w:t>
      </w:r>
    </w:p>
    <w:p w:rsidR="00C719D5" w:rsidRDefault="00C719D5" w:rsidP="00C719D5">
      <w:r>
        <w:t>6.current information .</w:t>
      </w:r>
    </w:p>
    <w:p w:rsidR="00C719D5" w:rsidRDefault="00C719D5" w:rsidP="00C719D5">
      <w:r>
        <w:t>7.discussion</w:t>
      </w:r>
    </w:p>
    <w:p w:rsidR="00C719D5" w:rsidRDefault="00C719D5" w:rsidP="00C719D5">
      <w:r>
        <w:t>8 conclusion.</w:t>
      </w:r>
    </w:p>
    <w:p w:rsidR="00C719D5" w:rsidRDefault="00C719D5" w:rsidP="00C719D5">
      <w:r>
        <w:t>9. Bibliography.</w:t>
      </w:r>
    </w:p>
    <w:p w:rsidR="00C719D5" w:rsidRDefault="00C719D5" w:rsidP="00C719D5">
      <w:r>
        <w:t>__________________________</w:t>
      </w:r>
    </w:p>
    <w:p w:rsidR="00C719D5" w:rsidRDefault="00C719D5" w:rsidP="00C719D5">
      <w:r>
        <w:t>1.Name of thesis : implementation and framework national qualification</w:t>
      </w:r>
    </w:p>
    <w:p w:rsidR="00C719D5" w:rsidRDefault="00C719D5" w:rsidP="00C719D5">
      <w:r>
        <w:t>and national trade examination circulum experimental job theoretical</w:t>
      </w:r>
    </w:p>
    <w:p w:rsidR="00C719D5" w:rsidRDefault="00C719D5" w:rsidP="00C719D5">
      <w:r>
        <w:t>pratical college and government policy LMS in engineering studies</w:t>
      </w:r>
    </w:p>
    <w:p w:rsidR="00C719D5" w:rsidRDefault="00C719D5" w:rsidP="00C719D5">
      <w:r>
        <w:t>science electrical businesses module: case studies rsa in dhet,saqa ,</w:t>
      </w:r>
    </w:p>
    <w:p w:rsidR="00C719D5" w:rsidRDefault="00C719D5" w:rsidP="00C719D5">
      <w:r>
        <w:t>St peace college</w:t>
      </w:r>
    </w:p>
    <w:p w:rsidR="00C719D5" w:rsidRDefault="00C719D5" w:rsidP="00C719D5">
      <w:r>
        <w:t>2. Index: topic achieve research advance field basic field , essential</w:t>
      </w:r>
    </w:p>
    <w:p w:rsidR="00C719D5" w:rsidRDefault="00C719D5" w:rsidP="00C719D5">
      <w:r>
        <w:t>filling research circulum, fundation intermediate,elementaire</w:t>
      </w:r>
    </w:p>
    <w:p w:rsidR="00C719D5" w:rsidRDefault="00C719D5" w:rsidP="00C719D5">
      <w:r>
        <w:t>3.Introduction : the core and research advanced field experience of</w:t>
      </w:r>
    </w:p>
    <w:p w:rsidR="00C719D5" w:rsidRDefault="00C719D5" w:rsidP="00C719D5">
      <w:r>
        <w:t>sciences engineering electrical study and implement programme in social</w:t>
      </w:r>
    </w:p>
    <w:p w:rsidR="00C719D5" w:rsidRDefault="00C719D5" w:rsidP="00C719D5">
      <w:r>
        <w:t>education and industrial trade vocational career productu sector in</w:t>
      </w:r>
    </w:p>
    <w:p w:rsidR="00C719D5" w:rsidRDefault="00C719D5" w:rsidP="00C719D5">
      <w:r>
        <w:t>energy electrical and science engineering field system need to learn and</w:t>
      </w:r>
    </w:p>
    <w:p w:rsidR="00C719D5" w:rsidRDefault="00C719D5" w:rsidP="00C719D5">
      <w:r>
        <w:t>re implement system information management system sector opportunity</w:t>
      </w:r>
    </w:p>
    <w:p w:rsidR="00C719D5" w:rsidRDefault="00C719D5" w:rsidP="00C719D5">
      <w:r>
        <w:t>and through activities investment horizontal creation of equitable</w:t>
      </w:r>
    </w:p>
    <w:p w:rsidR="00C719D5" w:rsidRDefault="00C719D5" w:rsidP="00C719D5">
      <w:r>
        <w:t>distribution: transformer science engineering and electrical product</w:t>
      </w:r>
    </w:p>
    <w:p w:rsidR="00C719D5" w:rsidRDefault="00C719D5" w:rsidP="00C719D5">
      <w:r>
        <w:t>method learn capacity generative intelligence systems of linear</w:t>
      </w:r>
    </w:p>
    <w:p w:rsidR="00C719D5" w:rsidRDefault="00C719D5" w:rsidP="00C719D5">
      <w:r>
        <w:t>regression models machine learning model for specific results reported</w:t>
      </w:r>
    </w:p>
    <w:p w:rsidR="00C719D5" w:rsidRDefault="00C719D5" w:rsidP="00C719D5">
      <w:r>
        <w:t>that they haveA Mon other aspirations Isreal parameter real power factor</w:t>
      </w:r>
    </w:p>
    <w:p w:rsidR="00C719D5" w:rsidRDefault="00C719D5" w:rsidP="00C719D5">
      <w:r>
        <w:lastRenderedPageBreak/>
        <w:t>and Imagineer power factor ,, need to resolved system exper and</w:t>
      </w:r>
    </w:p>
    <w:p w:rsidR="00C719D5" w:rsidRDefault="00C719D5" w:rsidP="00C719D5">
      <w:r>
        <w:t>artificial intelligence system rural development system residential</w:t>
      </w:r>
    </w:p>
    <w:p w:rsidR="00C719D5" w:rsidRDefault="00C719D5" w:rsidP="00C719D5">
      <w:r>
        <w:t>dispatch deployment system and framework qualification mean regulation</w:t>
      </w:r>
    </w:p>
    <w:p w:rsidR="00C719D5" w:rsidRDefault="00C719D5" w:rsidP="00C719D5">
      <w:r>
        <w:t>humain resource and material work trade design career center to make</w:t>
      </w:r>
    </w:p>
    <w:p w:rsidR="00C719D5" w:rsidRDefault="00C719D5" w:rsidP="00C719D5">
      <w:r>
        <w:t>system LMS factor adaptation between robot science trade elementary work</w:t>
      </w:r>
    </w:p>
    <w:p w:rsidR="00C719D5" w:rsidRDefault="00C719D5" w:rsidP="00C719D5">
      <w:r>
        <w:t>trainer training phase products and systems industrial generator</w:t>
      </w:r>
    </w:p>
    <w:p w:rsidR="00C719D5" w:rsidRDefault="00C719D5" w:rsidP="00C719D5">
      <w:r>
        <w:t>entrepreneurs in same order phase assessment news field and</w:t>
      </w:r>
    </w:p>
    <w:p w:rsidR="00C719D5" w:rsidRDefault="00C719D5" w:rsidP="00C719D5">
      <w:r>
        <w:t>compensation.problem ask rural development need new training order</w:t>
      </w:r>
    </w:p>
    <w:p w:rsidR="00C719D5" w:rsidRDefault="00C719D5" w:rsidP="00C719D5">
      <w:r>
        <w:t>framework to qualicafition requested requalification redesign</w:t>
      </w:r>
    </w:p>
    <w:p w:rsidR="00C719D5" w:rsidRDefault="00C719D5" w:rsidP="00C719D5">
      <w:r>
        <w:t>equivalents system , occupation framework system between national</w:t>
      </w:r>
    </w:p>
    <w:p w:rsidR="00C719D5" w:rsidRDefault="00C719D5" w:rsidP="00C719D5">
      <w:r>
        <w:t>framework qualifications instituts and national trading sector licensed</w:t>
      </w:r>
    </w:p>
    <w:p w:rsidR="00C719D5" w:rsidRDefault="00C719D5" w:rsidP="00C719D5">
      <w:r>
        <w:t>theory and practical in nature and creative abilities,</w:t>
      </w:r>
    </w:p>
    <w:p w:rsidR="00C719D5" w:rsidRDefault="00C719D5" w:rsidP="00C719D5">
      <w:r>
        <w:t>-typical evry country or landscape will be in a constant state of design</w:t>
      </w:r>
    </w:p>
    <w:p w:rsidR="00C719D5" w:rsidRDefault="00C719D5" w:rsidP="00C719D5">
      <w:r>
        <w:t>system in ,,,,</w:t>
      </w:r>
    </w:p>
    <w:p w:rsidR="00C719D5" w:rsidRDefault="00C719D5" w:rsidP="00C719D5">
      <w:r>
        <w:t>Large measure unpredictable and this city or village at different paint</w:t>
      </w:r>
    </w:p>
    <w:p w:rsidR="00C719D5" w:rsidRDefault="00C719D5" w:rsidP="00C719D5">
      <w:r>
        <w:t>of time ,, implementation the Grove years of failed turound ..</w:t>
      </w:r>
    </w:p>
    <w:p w:rsidR="00C719D5" w:rsidRDefault="00C719D5" w:rsidP="00C719D5">
      <w:r>
        <w:t>4.desceiption :at the heart of solutions to framework qualicafition and</w:t>
      </w:r>
    </w:p>
    <w:p w:rsidR="00C719D5" w:rsidRDefault="00C719D5" w:rsidP="00C719D5">
      <w:r>
        <w:t>national trade implementation sub sector training trainer experiemental</w:t>
      </w:r>
    </w:p>
    <w:p w:rsidR="00C719D5" w:rsidRDefault="00C719D5" w:rsidP="00C719D5">
      <w:r>
        <w:t>work place industrial more student and instituts college trade years</w:t>
      </w:r>
    </w:p>
    <w:p w:rsidR="00C719D5" w:rsidRDefault="00C719D5" w:rsidP="00C719D5">
      <w:r>
        <w:t>external internal work value increase price macro economics instability</w:t>
      </w:r>
    </w:p>
    <w:p w:rsidR="00C719D5" w:rsidRDefault="00C719D5" w:rsidP="00C719D5">
      <w:r>
        <w:t>Crete ,.sice accentuated by advertising shortage high inflation levek</w:t>
      </w:r>
    </w:p>
    <w:p w:rsidR="00C719D5" w:rsidRDefault="00C719D5" w:rsidP="00C719D5">
      <w:r>
        <w:t>rising unemployment capacity industrial trademarks society system and</w:t>
      </w:r>
    </w:p>
    <w:p w:rsidR="00C719D5" w:rsidRDefault="00C719D5" w:rsidP="00C719D5">
      <w:r>
        <w:t>materials adequately support trade training QMS system information</w:t>
      </w:r>
    </w:p>
    <w:p w:rsidR="00C719D5" w:rsidRDefault="00C719D5" w:rsidP="00C719D5">
      <w:r>
        <w:t>commissioner,to under utilities in the address desterious policy design</w:t>
      </w:r>
    </w:p>
    <w:p w:rsidR="00C719D5" w:rsidRDefault="00C719D5" w:rsidP="00C719D5">
      <w:r>
        <w:t>implementation ,</w:t>
      </w:r>
    </w:p>
    <w:p w:rsidR="00C719D5" w:rsidRDefault="00C719D5" w:rsidP="00C719D5">
      <w:r>
        <w:lastRenderedPageBreak/>
        <w:t>5. General analysis: in order to break the successful it has become</w:t>
      </w:r>
    </w:p>
    <w:p w:rsidR="00C719D5" w:rsidRDefault="00C719D5" w:rsidP="00C719D5">
      <w:r>
        <w:t>social contract principle in</w:t>
      </w:r>
    </w:p>
    <w:p w:rsidR="00C719D5" w:rsidRDefault="00C719D5" w:rsidP="00C719D5">
      <w:r>
        <w:t>14. Briefly Describe the Technical Objectives and Challenges?</w:t>
      </w:r>
    </w:p>
    <w:p w:rsidR="00C719D5" w:rsidRDefault="00C719D5" w:rsidP="00C719D5">
      <w:r>
        <w:t>Engineering-6 current information:</w:t>
      </w:r>
    </w:p>
    <w:p w:rsidR="00C719D5" w:rsidRDefault="00C719D5" w:rsidP="00C719D5">
      <w:r>
        <w:t>In working to formatted a trade framework qualic</w:t>
      </w:r>
    </w:p>
    <w:p w:rsidR="00C719D5" w:rsidRDefault="00C719D5" w:rsidP="00C719D5">
      <w:r>
        <w:t>For the turnaround ,the following</w:t>
      </w:r>
    </w:p>
    <w:p w:rsidR="00C719D5" w:rsidRDefault="00C719D5" w:rsidP="00C719D5">
      <w:r>
        <w:t>- objective.</w:t>
      </w:r>
    </w:p>
    <w:p w:rsidR="00C719D5" w:rsidRDefault="00C719D5" w:rsidP="00C719D5">
      <w:r>
        <w:t>- the diagnosis the fundamental strategies instituts framework</w:t>
      </w:r>
    </w:p>
    <w:p w:rsidR="00C719D5" w:rsidRDefault="00C719D5" w:rsidP="00C719D5">
      <w:r>
        <w:t>qualicafition national equivalent national trade international sector</w:t>
      </w:r>
    </w:p>
    <w:p w:rsidR="00C719D5" w:rsidRDefault="00C719D5" w:rsidP="00C719D5">
      <w:r>
        <w:t>approval occupation council trade council engineering sector portal</w:t>
      </w:r>
    </w:p>
    <w:p w:rsidR="00C719D5" w:rsidRDefault="00C719D5" w:rsidP="00C719D5">
      <w:r>
        <w:t>career design to synchronise system adaptative sector LMS learner</w:t>
      </w:r>
    </w:p>
    <w:p w:rsidR="00C719D5" w:rsidRDefault="00C719D5" w:rsidP="00C719D5">
      <w:r>
        <w:t>engineering competition grade post senior principal, engineering</w:t>
      </w:r>
    </w:p>
    <w:p w:rsidR="00C719D5" w:rsidRDefault="00C719D5" w:rsidP="00C719D5">
      <w:r>
        <w:t>electrical ,tradesman wire ,cadet minim system up date successful system</w:t>
      </w:r>
    </w:p>
    <w:p w:rsidR="00C719D5" w:rsidRDefault="00C719D5" w:rsidP="00C719D5">
      <w:r>
        <w:t>in design grade operational, framework award qualifition research</w:t>
      </w:r>
    </w:p>
    <w:p w:rsidR="00C719D5" w:rsidRDefault="00C719D5" w:rsidP="00C719D5">
      <w:r>
        <w:t>undertake material test week conductor atom technical engineering</w:t>
      </w:r>
    </w:p>
    <w:p w:rsidR="00C719D5" w:rsidRDefault="00C719D5" w:rsidP="00C719D5">
      <w:r>
        <w:t>innovation learn teach research mark method marks need to implement</w:t>
      </w:r>
    </w:p>
    <w:p w:rsidR="00C719D5" w:rsidRDefault="00C719D5" w:rsidP="00C719D5">
      <w:r>
        <w:t>adaptative system , research topics circulum regulation irregularity</w:t>
      </w:r>
    </w:p>
    <w:p w:rsidR="00C719D5" w:rsidRDefault="00C719D5" w:rsidP="00C719D5">
      <w:r>
        <w:t>material script, backlog system , combination system ,printer and system</w:t>
      </w:r>
    </w:p>
    <w:p w:rsidR="00C719D5" w:rsidRDefault="00C719D5" w:rsidP="00C719D5">
      <w:r>
        <w:t>need to make synchronise system deploy generative job framework</w:t>
      </w:r>
    </w:p>
    <w:p w:rsidR="00C719D5" w:rsidRDefault="00C719D5" w:rsidP="00C719D5">
      <w:r>
        <w:t>undercover job in next generation must going</w:t>
      </w:r>
    </w:p>
    <w:p w:rsidR="00C719D5" w:rsidRDefault="00C719D5" w:rsidP="00C719D5">
      <w:r>
        <w:t>- to discern and isolate the sicio economic environment engineering</w:t>
      </w:r>
    </w:p>
    <w:p w:rsidR="00C719D5" w:rsidRDefault="00C719D5" w:rsidP="00C719D5">
      <w:r>
        <w:t>system trade safety security police , commissioner trade need to meet</w:t>
      </w:r>
    </w:p>
    <w:p w:rsidR="00C719D5" w:rsidRDefault="00C719D5" w:rsidP="00C719D5">
      <w:r>
        <w:t>requirements qualicafition framework and the framework must also show in</w:t>
      </w:r>
    </w:p>
    <w:p w:rsidR="00C719D5" w:rsidRDefault="00C719D5" w:rsidP="00C719D5">
      <w:r>
        <w:t>the social successful but framework it increases by outage loadshedding</w:t>
      </w:r>
    </w:p>
    <w:p w:rsidR="00C719D5" w:rsidRDefault="00C719D5" w:rsidP="00C719D5">
      <w:r>
        <w:t>and social down to declined empirical experiemental in other</w:t>
      </w:r>
    </w:p>
    <w:p w:rsidR="00C719D5" w:rsidRDefault="00C719D5" w:rsidP="00C719D5">
      <w:r>
        <w:lastRenderedPageBreak/>
        <w:t>contemporary ,the regret filled job no successful for time table printer</w:t>
      </w:r>
    </w:p>
    <w:p w:rsidR="00C719D5" w:rsidRDefault="00C719D5" w:rsidP="00C719D5">
      <w:r>
        <w:t>system or computers system experiemental make design advanced research ,</w:t>
      </w:r>
    </w:p>
    <w:p w:rsidR="00C719D5" w:rsidRDefault="00C719D5" w:rsidP="00C719D5">
      <w:r>
        <w:t>-7. discussion the objective is to explore that strategies and situation</w:t>
      </w:r>
    </w:p>
    <w:p w:rsidR="00C719D5" w:rsidRDefault="00C719D5" w:rsidP="00C719D5">
      <w:r>
        <w:t>where Rapide performance import. Trade theory..</w:t>
      </w:r>
    </w:p>
    <w:p w:rsidR="00C719D5" w:rsidRDefault="00C719D5" w:rsidP="00C719D5">
      <w:r>
        <w:t>- conclusion:</w:t>
      </w:r>
    </w:p>
    <w:p w:rsidR="00C719D5" w:rsidRDefault="00C719D5" w:rsidP="00C719D5">
      <w:r>
        <w:t>Whilst the field of strategy has be explored extensively in vast to</w:t>
      </w:r>
    </w:p>
    <w:p w:rsidR="00C719D5" w:rsidRDefault="00C719D5" w:rsidP="00C719D5">
      <w:r>
        <w:t>trade framework qualifications need to requalification system was</w:t>
      </w:r>
    </w:p>
    <w:p w:rsidR="00C719D5" w:rsidRDefault="00C719D5" w:rsidP="00C719D5">
      <w:r>
        <w:t>temporarily qualify expire system in job work sector training and</w:t>
      </w:r>
    </w:p>
    <w:p w:rsidR="00C719D5" w:rsidRDefault="00C719D5" w:rsidP="00C719D5">
      <w:r>
        <w:t>regulations system industrial system need cpd to continue system and</w:t>
      </w:r>
    </w:p>
    <w:p w:rsidR="00C719D5" w:rsidRDefault="00C719D5" w:rsidP="00C719D5">
      <w:r>
        <w:t>subject short and gate more skill job was slow operational field basic</w:t>
      </w:r>
    </w:p>
    <w:p w:rsidR="00C719D5" w:rsidRDefault="00C719D5" w:rsidP="00C719D5">
      <w:r>
        <w:t>in basic was poorly no attandance system advance essential field job</w:t>
      </w:r>
    </w:p>
    <w:p w:rsidR="00C719D5" w:rsidRDefault="00C719D5" w:rsidP="00C719D5">
      <w:r>
        <w:t>make support frame commissioner no meeting system trade retrade was not</w:t>
      </w:r>
    </w:p>
    <w:p w:rsidR="00C719D5" w:rsidRDefault="00C719D5" w:rsidP="00C719D5">
      <w:r>
        <w:t>in the same ways Orders orientation industrial, imperative hard, largely</w:t>
      </w:r>
    </w:p>
    <w:p w:rsidR="00C719D5" w:rsidRDefault="00C719D5" w:rsidP="00C719D5">
      <w:r>
        <w:t>,the research interest and how a fruit full common,ground can be</w:t>
      </w:r>
    </w:p>
    <w:p w:rsidR="00C719D5" w:rsidRDefault="00C719D5" w:rsidP="00C719D5">
      <w:r>
        <w:t>established.</w:t>
      </w:r>
    </w:p>
    <w:p w:rsidR="00C719D5" w:rsidRDefault="00C719D5" w:rsidP="00C719D5">
      <w:r>
        <w:t>- one of the critical virtues of the proposal thesis that it</w:t>
      </w:r>
    </w:p>
    <w:p w:rsidR="00C719D5" w:rsidRDefault="00C719D5" w:rsidP="00C719D5">
      <w:r>
        <w:t>Engineering electrical science make in order to stabilize thought</w:t>
      </w:r>
    </w:p>
    <w:p w:rsidR="00C719D5" w:rsidRDefault="00C719D5" w:rsidP="00C719D5">
      <w:r>
        <w:t>transfer the vei ld consensus building in ,,</w:t>
      </w:r>
    </w:p>
    <w:p w:rsidR="00C719D5" w:rsidRDefault="00C719D5" w:rsidP="00C719D5">
      <w:r>
        <w:t>•</w:t>
      </w:r>
    </w:p>
    <w:p w:rsidR="00C719D5" w:rsidRDefault="00C719D5" w:rsidP="00C719D5">
      <w:r>
        <w:t>•</w:t>
      </w:r>
    </w:p>
    <w:p w:rsidR="00C719D5" w:rsidRDefault="00C719D5" w:rsidP="00C719D5">
      <w:r>
        <w:t>NSF SBIR/STTR Phase I Eligibility Information:</w:t>
      </w:r>
    </w:p>
    <w:p w:rsidR="00C719D5" w:rsidRDefault="00C719D5" w:rsidP="00C719D5">
      <w:r>
        <w:t>In addition to receiving an invitation to submit a full proposal from the NSF SBIR/STTR Phase I</w:t>
      </w:r>
    </w:p>
    <w:p w:rsidR="00C719D5" w:rsidRDefault="00C719D5" w:rsidP="00C719D5">
      <w:r>
        <w:t>Program based upon the review of their submitted Project Pitch,potential proposers to the program</w:t>
      </w:r>
    </w:p>
    <w:p w:rsidR="00C719D5" w:rsidRDefault="00C719D5" w:rsidP="00C719D5">
      <w:r>
        <w:t>must also qualify as a small business concern to participate in the program (see SBIR/STTR</w:t>
      </w:r>
    </w:p>
    <w:p w:rsidR="00C719D5" w:rsidRDefault="00C719D5" w:rsidP="00C719D5">
      <w:r>
        <w:t>Eligibility Guidefor more information).</w:t>
      </w:r>
    </w:p>
    <w:p w:rsidR="00C719D5" w:rsidRDefault="00C719D5" w:rsidP="00C719D5">
      <w:r>
        <w:lastRenderedPageBreak/>
        <w:t>The firm must be in compliance with the SBIR/STTR Policy Directive(s) and the Code of Federal</w:t>
      </w:r>
    </w:p>
    <w:p w:rsidR="00C719D5" w:rsidRDefault="00C719D5" w:rsidP="00C719D5">
      <w:r>
        <w:t>Regulations (13 CFR 121).</w:t>
      </w:r>
    </w:p>
    <w:p w:rsidR="00C719D5" w:rsidRDefault="00C719D5" w:rsidP="00C719D5">
      <w:r>
        <w:t>Your company must be a small business (fewer than 500 employees) located in the United</w:t>
      </w:r>
    </w:p>
    <w:p w:rsidR="00C719D5" w:rsidRDefault="00C719D5" w:rsidP="00C719D5">
      <w:r>
        <w:t>States. Please note that the size limit of 500 employees includes affiliates.</w:t>
      </w:r>
    </w:p>
    <w:p w:rsidR="00C719D5" w:rsidRDefault="00C719D5" w:rsidP="00C719D5">
      <w:r>
        <w:t>At least 50% of your company’s equity must be owned by U.S. citizens or permanent residents,</w:t>
      </w:r>
    </w:p>
    <w:p w:rsidR="00C719D5" w:rsidRDefault="00C719D5" w:rsidP="00C719D5">
      <w:r>
        <w:t>and all funded work needs to take place in the United States (including work done by consultants</w:t>
      </w:r>
    </w:p>
    <w:p w:rsidR="00C719D5" w:rsidRDefault="00C719D5" w:rsidP="00C719D5">
      <w:r>
        <w:t>and contractors).</w:t>
      </w:r>
    </w:p>
    <w:p w:rsidR="00C719D5" w:rsidRDefault="00C719D5" w:rsidP="00C719D5">
      <w:r>
        <w:t>- the thesis is ,, model design</w:t>
      </w:r>
    </w:p>
    <w:p w:rsidR="00C719D5" w:rsidRDefault="00C719D5" w:rsidP="00C719D5">
      <w:r>
        <w:t>Policy commissioner vs learn vs teacher vs ,, framework national trade</w:t>
      </w:r>
    </w:p>
    <w:p w:rsidR="00C719D5" w:rsidRDefault="00C719D5" w:rsidP="00C719D5">
      <w:r>
        <w:t>vs company property intellectuel business electrical system need to</w:t>
      </w:r>
    </w:p>
    <w:p w:rsidR="00C719D5" w:rsidRDefault="00C719D5" w:rsidP="00C719D5">
      <w:r>
        <w:t>meeting...wrong model design topic ,, research rural energy design</w:t>
      </w:r>
    </w:p>
    <w:p w:rsidR="00C719D5" w:rsidRDefault="00C719D5" w:rsidP="00C719D5">
      <w:r>
        <w:t>framework , and orientation system learner teach career mentor</w:t>
      </w:r>
    </w:p>
    <w:p w:rsidR="00C719D5" w:rsidRDefault="00C719D5" w:rsidP="00C719D5">
      <w:r>
        <w:t>faciltor purpose framework,leaver school need to meeting,</w:t>
      </w:r>
    </w:p>
    <w:p w:rsidR="00C719D5" w:rsidRDefault="00C719D5" w:rsidP="00C719D5">
      <w:r>
        <w:t>Design two g city design systeme economic revenue bank system portal</w:t>
      </w:r>
    </w:p>
    <w:p w:rsidR="00C719D5" w:rsidRDefault="00C719D5" w:rsidP="00C719D5">
      <w:r>
        <w:t>need sector trade to work in place electrical designer b Poste trade</w:t>
      </w:r>
    </w:p>
    <w:p w:rsidR="00C719D5" w:rsidRDefault="00C719D5" w:rsidP="00C719D5">
      <w:r>
        <w:t>case research job workplace resulted was recruited need printer pool</w:t>
      </w:r>
    </w:p>
    <w:p w:rsidR="00C719D5" w:rsidRDefault="00C719D5" w:rsidP="00C719D5">
      <w:r>
        <w:t>position rank no waiting</w:t>
      </w:r>
    </w:p>
    <w:p w:rsidR="00C719D5" w:rsidRDefault="00C719D5" w:rsidP="00C719D5">
      <w:r>
        <w:t>- 8 bibliography:</w:t>
      </w:r>
    </w:p>
    <w:p w:rsidR="00C719D5" w:rsidRDefault="00C719D5" w:rsidP="00C719D5">
      <w:r>
        <w:t>- tshingombe 2023_2924 &lt; Poe's published,,educ technology, magazine net</w:t>
      </w:r>
    </w:p>
    <w:p w:rsidR="00C719D5" w:rsidRDefault="00C719D5" w:rsidP="00C719D5">
      <w:r>
        <w:t>database, St peace college.</w:t>
      </w:r>
    </w:p>
    <w:p w:rsidR="00C719D5" w:rsidRDefault="00C719D5" w:rsidP="00C719D5">
      <w:r>
        <w:t>Record book completed</w:t>
      </w:r>
    </w:p>
    <w:p w:rsidR="00C719D5" w:rsidRDefault="00C719D5" w:rsidP="00C719D5">
      <w:r>
        <w:t>- web TVET dhet ,saqa wab</w:t>
      </w:r>
    </w:p>
    <w:p w:rsidR="00C719D5" w:rsidRDefault="00C719D5" w:rsidP="00C719D5">
      <w:r>
        <w:t>- alu</w:t>
      </w:r>
    </w:p>
    <w:p w:rsidR="00C719D5" w:rsidRDefault="00C719D5" w:rsidP="00C719D5">
      <w:r>
        <w:t>____________________________________</w:t>
      </w:r>
    </w:p>
    <w:p w:rsidR="00C719D5" w:rsidRDefault="00C719D5" w:rsidP="00C719D5">
      <w:r>
        <w:t>Graduation procedure form . congratulations programme , diploma .</w:t>
      </w:r>
    </w:p>
    <w:p w:rsidR="00C719D5" w:rsidRDefault="00C719D5" w:rsidP="00C719D5">
      <w:r>
        <w:lastRenderedPageBreak/>
        <w:t>-1 data verification.</w:t>
      </w:r>
    </w:p>
    <w:p w:rsidR="00C719D5" w:rsidRDefault="00C719D5" w:rsidP="00C719D5">
      <w:r>
        <w:t>- grade | description| point | numeracy</w:t>
      </w:r>
    </w:p>
    <w:p w:rsidR="00C719D5" w:rsidRDefault="00C719D5" w:rsidP="00C719D5">
      <w:r>
        <w:t>15. Briefly Describe the Market Opportunity?</w:t>
      </w:r>
    </w:p>
    <w:p w:rsidR="00C719D5" w:rsidRDefault="00C719D5" w:rsidP="00C719D5">
      <w:r>
        <w:t>engineering electrical</w:t>
      </w:r>
    </w:p>
    <w:p w:rsidR="00C719D5" w:rsidRDefault="00C719D5" w:rsidP="00C719D5">
      <w:r>
        <w:t>16. Briefly Describe the Company and Team?</w:t>
      </w:r>
    </w:p>
    <w:p w:rsidR="00C719D5" w:rsidRDefault="00C719D5" w:rsidP="00C719D5">
      <w:r>
        <w:t>Engineering electrical master</w:t>
      </w:r>
    </w:p>
    <w:p w:rsidR="00C719D5" w:rsidRDefault="00C719D5" w:rsidP="00C719D5">
      <w:r>
        <w:t>17. How did you first hear about our program?</w:t>
      </w:r>
    </w:p>
    <w:p w:rsidR="00C719D5" w:rsidRDefault="00C719D5" w:rsidP="00C719D5">
      <w:r>
        <w:t>NSF email, webinar, or event</w:t>
      </w:r>
    </w:p>
    <w:p w:rsidR="00C719D5" w:rsidRDefault="00C719D5" w:rsidP="00C719D5">
      <w:r>
        <w:t>•</w:t>
      </w:r>
    </w:p>
    <w:p w:rsidR="00C719D5" w:rsidRDefault="00C719D5" w:rsidP="00C719D5">
      <w:r>
        <w:t>•</w:t>
      </w:r>
    </w:p>
    <w:p w:rsidR="00C719D5" w:rsidRDefault="00C719D5" w:rsidP="00C719D5">
      <w:r>
        <w:t>Primary employment is defined as at least 51 percent employed by the small business. NSF</w:t>
      </w:r>
    </w:p>
    <w:p w:rsidR="00C719D5" w:rsidRDefault="00C719D5" w:rsidP="00C719D5">
      <w:r>
        <w:t>normally considers a full-time work week to be 40 hours and considers employment elsewhere</w:t>
      </w:r>
    </w:p>
    <w:p w:rsidR="00C719D5" w:rsidRDefault="00C719D5" w:rsidP="00C719D5">
      <w:r>
        <w:t>of greater than 19.6 hours per week to be in conflict with this requirement.</w:t>
      </w:r>
    </w:p>
    <w:p w:rsidR="00C719D5" w:rsidRDefault="00C719D5" w:rsidP="00C719D5">
      <w:r>
        <w:t>The Principal Investigator needs to commit to at least one month (173 hours) of effort to the</w:t>
      </w:r>
    </w:p>
    <w:p w:rsidR="00C719D5" w:rsidRDefault="00C719D5" w:rsidP="00C719D5">
      <w:r>
        <w:t>funded project, per six months of project duration.</w:t>
      </w:r>
    </w:p>
    <w:p w:rsidR="00C719D5" w:rsidRDefault="00C719D5" w:rsidP="00C719D5">
      <w:r>
        <w:t>For more detailed information, please refer to the SBIR/STTR Eligibility Guide by using</w:t>
      </w:r>
    </w:p>
    <w:p w:rsidR="00C719D5" w:rsidRDefault="00C719D5" w:rsidP="00C719D5">
      <w:r>
        <w:t>https://www.sbir.gov/sites/default/files/elig_size_compliance_guide.pdf. Please note that these</w:t>
      </w:r>
    </w:p>
    <w:p w:rsidR="00C719D5" w:rsidRDefault="00C719D5" w:rsidP="00C719D5">
      <w:r>
        <w:t>requirements need to be satisfied at the time an SBIR/STTR award is made, and not necessarily</w:t>
      </w:r>
    </w:p>
    <w:p w:rsidR="00EA683A" w:rsidRDefault="00C719D5" w:rsidP="00C719D5">
      <w:r>
        <w:t>when the proposal is submitted.</w:t>
      </w:r>
    </w:p>
    <w:p w:rsidR="00C719D5" w:rsidRDefault="00C719D5" w:rsidP="00C719D5">
      <w:pPr>
        <w:pStyle w:val="Heading2"/>
      </w:pPr>
      <w:r>
        <w:t>I-Corps Executive Summary Detail</w:t>
      </w:r>
    </w:p>
    <w:p w:rsidR="00C719D5" w:rsidRDefault="00C719D5" w:rsidP="00C719D5">
      <w:r>
        <w:t>I-Corps Executive Summary ID :</w:t>
      </w:r>
    </w:p>
    <w:p w:rsidR="00C719D5" w:rsidRDefault="00C719D5" w:rsidP="00C719D5">
      <w:pPr>
        <w:ind w:left="720"/>
      </w:pPr>
      <w:r>
        <w:t>P-09874</w:t>
      </w:r>
    </w:p>
    <w:p w:rsidR="00C719D5" w:rsidRDefault="00C719D5" w:rsidP="00C719D5">
      <w:r>
        <w:t>Academic Institution :</w:t>
      </w:r>
    </w:p>
    <w:p w:rsidR="00C719D5" w:rsidRDefault="00C719D5" w:rsidP="00C719D5">
      <w:pPr>
        <w:ind w:left="720"/>
      </w:pPr>
      <w:r>
        <w:t>Engineering electrical tshingombe</w:t>
      </w:r>
    </w:p>
    <w:p w:rsidR="00C719D5" w:rsidRDefault="00C719D5" w:rsidP="00C719D5">
      <w:r>
        <w:t>Entrepreneurial Lead :</w:t>
      </w:r>
    </w:p>
    <w:p w:rsidR="00C719D5" w:rsidRDefault="00C719D5" w:rsidP="00C719D5">
      <w:pPr>
        <w:ind w:left="720"/>
      </w:pPr>
      <w:r>
        <w:lastRenderedPageBreak/>
        <w:t>fiston tshingombe</w:t>
      </w:r>
    </w:p>
    <w:p w:rsidR="00C719D5" w:rsidRDefault="00C719D5" w:rsidP="00C719D5">
      <w:r>
        <w:t>Entrepreneurial Lead Email :</w:t>
      </w:r>
    </w:p>
    <w:p w:rsidR="00C719D5" w:rsidRDefault="002C2C3A" w:rsidP="00C719D5">
      <w:pPr>
        <w:ind w:left="720"/>
      </w:pPr>
      <w:hyperlink r:id="rId253" w:history="1">
        <w:r w:rsidR="00C719D5">
          <w:rPr>
            <w:rStyle w:val="slds-assistive-text"/>
            <w:color w:val="0000FF"/>
            <w:u w:val="single"/>
          </w:rPr>
          <w:t>Email</w:t>
        </w:r>
        <w:r w:rsidR="00C719D5">
          <w:rPr>
            <w:rStyle w:val="Hyperlink"/>
          </w:rPr>
          <w:t xml:space="preserve"> tshingombefiston@gmail.com</w:t>
        </w:r>
      </w:hyperlink>
    </w:p>
    <w:p w:rsidR="00C719D5" w:rsidRDefault="00C719D5" w:rsidP="00C719D5">
      <w:r>
        <w:t>Entrepreneurial Lead Qualification :</w:t>
      </w:r>
    </w:p>
    <w:p w:rsidR="00C719D5" w:rsidRDefault="00C719D5" w:rsidP="00C719D5">
      <w:pPr>
        <w:ind w:left="720"/>
      </w:pPr>
      <w:r>
        <w:t>Engineering electrical</w:t>
      </w:r>
    </w:p>
    <w:p w:rsidR="00C719D5" w:rsidRDefault="00C719D5" w:rsidP="00C719D5">
      <w:r>
        <w:t>Technical Lead :</w:t>
      </w:r>
    </w:p>
    <w:p w:rsidR="00C719D5" w:rsidRDefault="00C719D5" w:rsidP="00C719D5">
      <w:pPr>
        <w:ind w:left="720"/>
      </w:pPr>
      <w:r>
        <w:t>fiston tshingombe</w:t>
      </w:r>
    </w:p>
    <w:p w:rsidR="00C719D5" w:rsidRDefault="00C719D5" w:rsidP="00C719D5">
      <w:r>
        <w:t>Technical Lead Email :</w:t>
      </w:r>
    </w:p>
    <w:p w:rsidR="00C719D5" w:rsidRDefault="002C2C3A" w:rsidP="00C719D5">
      <w:pPr>
        <w:ind w:left="720"/>
      </w:pPr>
      <w:hyperlink r:id="rId254" w:history="1">
        <w:r w:rsidR="00C719D5">
          <w:rPr>
            <w:rStyle w:val="slds-assistive-text"/>
            <w:color w:val="0000FF"/>
            <w:u w:val="single"/>
          </w:rPr>
          <w:t>Email</w:t>
        </w:r>
        <w:r w:rsidR="00C719D5">
          <w:rPr>
            <w:rStyle w:val="Hyperlink"/>
          </w:rPr>
          <w:t xml:space="preserve"> tshingombefiston@gmail.com</w:t>
        </w:r>
      </w:hyperlink>
    </w:p>
    <w:p w:rsidR="00C719D5" w:rsidRDefault="00C719D5" w:rsidP="00C719D5">
      <w:r>
        <w:t>Technical Lead Qualification :</w:t>
      </w:r>
    </w:p>
    <w:p w:rsidR="00C719D5" w:rsidRDefault="00C719D5" w:rsidP="00C719D5">
      <w:pPr>
        <w:ind w:left="720"/>
      </w:pPr>
      <w:r>
        <w:t>Information technology</w:t>
      </w:r>
    </w:p>
    <w:p w:rsidR="00C719D5" w:rsidRDefault="00C719D5" w:rsidP="00C719D5">
      <w:r>
        <w:t>I-Corps Mentor :</w:t>
      </w:r>
    </w:p>
    <w:p w:rsidR="00C719D5" w:rsidRDefault="00C719D5" w:rsidP="00C719D5">
      <w:pPr>
        <w:ind w:left="720"/>
      </w:pPr>
      <w:r>
        <w:t>fiston tshingombe</w:t>
      </w:r>
    </w:p>
    <w:p w:rsidR="00C719D5" w:rsidRDefault="00C719D5" w:rsidP="00C719D5">
      <w:r>
        <w:t>I-Corps Mentor Email :</w:t>
      </w:r>
    </w:p>
    <w:p w:rsidR="00C719D5" w:rsidRDefault="002C2C3A" w:rsidP="00C719D5">
      <w:pPr>
        <w:ind w:left="720"/>
      </w:pPr>
      <w:hyperlink r:id="rId255" w:history="1">
        <w:r w:rsidR="00C719D5">
          <w:rPr>
            <w:rStyle w:val="slds-assistive-text"/>
            <w:color w:val="0000FF"/>
            <w:u w:val="single"/>
          </w:rPr>
          <w:t>Email</w:t>
        </w:r>
        <w:r w:rsidR="00C719D5">
          <w:rPr>
            <w:rStyle w:val="Hyperlink"/>
          </w:rPr>
          <w:t xml:space="preserve"> tshingombefiston@gmail.com</w:t>
        </w:r>
      </w:hyperlink>
    </w:p>
    <w:p w:rsidR="00C719D5" w:rsidRDefault="00C719D5" w:rsidP="00C719D5">
      <w:r>
        <w:t>I-Corps Mentor Qualification :</w:t>
      </w:r>
    </w:p>
    <w:p w:rsidR="00C719D5" w:rsidRDefault="00C719D5" w:rsidP="00C719D5">
      <w:pPr>
        <w:ind w:left="720"/>
      </w:pPr>
      <w:r>
        <w:t>Information</w:t>
      </w:r>
    </w:p>
    <w:p w:rsidR="00C719D5" w:rsidRDefault="00C719D5" w:rsidP="00C719D5">
      <w:r>
        <w:t>Should your team be invited to submit an I-Corps Teams grant proposal, who will be submitting the grant proposal as PI :</w:t>
      </w:r>
    </w:p>
    <w:p w:rsidR="00C719D5" w:rsidRDefault="00C719D5" w:rsidP="00C719D5">
      <w:pPr>
        <w:ind w:left="720"/>
      </w:pPr>
      <w:r>
        <w:t>Entrepreneurial Lead (EL)</w:t>
      </w:r>
    </w:p>
    <w:p w:rsidR="00C719D5" w:rsidRDefault="00C719D5" w:rsidP="00C719D5">
      <w:r>
        <w:t>Is your team submitting from another federal agency? If so, please select from the drop down below :</w:t>
      </w:r>
    </w:p>
    <w:p w:rsidR="00C719D5" w:rsidRDefault="00C719D5" w:rsidP="00C719D5">
      <w:pPr>
        <w:ind w:left="720"/>
      </w:pPr>
      <w:r>
        <w:t>Other Agency</w:t>
      </w:r>
    </w:p>
    <w:p w:rsidR="00C719D5" w:rsidRDefault="00C719D5" w:rsidP="00C719D5">
      <w:r>
        <w:t>There are two pathways to establish for the NSF I-Corps Teams program. Which is your team claiming :</w:t>
      </w:r>
    </w:p>
    <w:p w:rsidR="00C719D5" w:rsidRDefault="00C719D5" w:rsidP="00C719D5">
      <w:pPr>
        <w:ind w:left="720"/>
      </w:pPr>
      <w:r>
        <w:t>Relevant current/previous NSF research award</w:t>
      </w:r>
    </w:p>
    <w:p w:rsidR="00C719D5" w:rsidRDefault="00C719D5" w:rsidP="00C719D5">
      <w:r>
        <w:t>Current/Previous NSF Research Award # :</w:t>
      </w:r>
    </w:p>
    <w:p w:rsidR="00C719D5" w:rsidRDefault="00C719D5" w:rsidP="00C719D5">
      <w:pPr>
        <w:ind w:left="720"/>
      </w:pPr>
      <w:r>
        <w:t>Engineering</w:t>
      </w:r>
    </w:p>
    <w:p w:rsidR="00C719D5" w:rsidRDefault="00C719D5" w:rsidP="00C719D5">
      <w:r>
        <w:lastRenderedPageBreak/>
        <w:t>What is the IP status of the innovation :</w:t>
      </w:r>
    </w:p>
    <w:p w:rsidR="00C719D5" w:rsidRDefault="00C719D5" w:rsidP="00C719D5">
      <w:pPr>
        <w:ind w:left="720"/>
      </w:pPr>
      <w:r>
        <w:t>Patent issued</w:t>
      </w:r>
    </w:p>
    <w:p w:rsidR="00C719D5" w:rsidRDefault="00C719D5" w:rsidP="00C719D5">
      <w:r>
        <w:t>Patent Number :</w:t>
      </w:r>
    </w:p>
    <w:p w:rsidR="00C719D5" w:rsidRDefault="00C719D5" w:rsidP="00C719D5">
      <w:pPr>
        <w:ind w:left="720"/>
      </w:pPr>
      <w:r>
        <w:t>1234567891234567891</w:t>
      </w:r>
    </w:p>
    <w:p w:rsidR="00C719D5" w:rsidRDefault="00C719D5" w:rsidP="00C719D5">
      <w:r>
        <w:t>Brief Description of Technology (Intellectual Merit) :</w:t>
      </w:r>
    </w:p>
    <w:p w:rsidR="00C719D5" w:rsidRDefault="00C719D5" w:rsidP="00C719D5">
      <w:pPr>
        <w:pStyle w:val="NormalWeb"/>
        <w:ind w:left="720"/>
      </w:pPr>
      <w:r>
        <w:t>Engineering electrical award degre diploma framework qualifications graduate resarch national trade diploma regulation certificate outcome job assessments enginering electrical master advance technologie implementation framework language..</w:t>
      </w:r>
    </w:p>
    <w:p w:rsidR="00C719D5" w:rsidRDefault="00C719D5" w:rsidP="00C719D5">
      <w:r>
        <w:t>Brief Description of Commercial Applications (Broader Impacts) :</w:t>
      </w:r>
    </w:p>
    <w:p w:rsidR="00C719D5" w:rsidRDefault="00C719D5" w:rsidP="00C719D5">
      <w:pPr>
        <w:pStyle w:val="NormalWeb"/>
        <w:ind w:left="720"/>
      </w:pPr>
      <w:r>
        <w:t>Engineering electricsl frameworks low ruling irregularity regulation bsck log delivery</w:t>
      </w:r>
    </w:p>
    <w:p w:rsidR="00C719D5" w:rsidRDefault="00C719D5" w:rsidP="00C719D5">
      <w:r>
        <w:t>Brief Description of Current Commercialization Plan :</w:t>
      </w:r>
    </w:p>
    <w:p w:rsidR="00C719D5" w:rsidRDefault="00C719D5" w:rsidP="00C719D5">
      <w:pPr>
        <w:pStyle w:val="NormalWeb"/>
        <w:ind w:left="720"/>
      </w:pPr>
      <w:r>
        <w:t xml:space="preserve">Planning auditing enginering electrical snf onformstion intellectual computer project ..portofolio </w:t>
      </w:r>
    </w:p>
    <w:p w:rsidR="00C719D5" w:rsidRDefault="00C719D5" w:rsidP="00C719D5">
      <w:r>
        <w:t>Status :</w:t>
      </w:r>
    </w:p>
    <w:p w:rsidR="00C719D5" w:rsidRDefault="00C719D5" w:rsidP="00C719D5">
      <w:pPr>
        <w:ind w:left="720"/>
      </w:pPr>
      <w:r>
        <w:t>Declined</w:t>
      </w:r>
    </w:p>
    <w:p w:rsidR="00C719D5" w:rsidRDefault="00C719D5" w:rsidP="00C719D5">
      <w:r>
        <w:t>Submitted Date :</w:t>
      </w:r>
    </w:p>
    <w:p w:rsidR="00C719D5" w:rsidRDefault="00C719D5" w:rsidP="00C719D5">
      <w:pPr>
        <w:ind w:left="720"/>
      </w:pPr>
      <w:r>
        <w:t>Dec 19, 2024</w:t>
      </w:r>
    </w:p>
    <w:p w:rsidR="00C719D5" w:rsidRDefault="00C719D5" w:rsidP="00C719D5"/>
    <w:p w:rsidR="002B6DC9" w:rsidRDefault="002B6DC9" w:rsidP="00C719D5"/>
    <w:p w:rsidR="002B6DC9" w:rsidRDefault="002B6DC9" w:rsidP="00C719D5"/>
    <w:p w:rsidR="002B6DC9" w:rsidRDefault="002B6DC9" w:rsidP="00C719D5"/>
    <w:p w:rsidR="002B6DC9" w:rsidRDefault="002B6DC9" w:rsidP="00C719D5"/>
    <w:p w:rsidR="002B6DC9" w:rsidRDefault="002B6DC9" w:rsidP="00C719D5"/>
    <w:p w:rsidR="002B6DC9" w:rsidRDefault="002B6DC9" w:rsidP="00C719D5"/>
    <w:p w:rsidR="002B6DC9" w:rsidRDefault="002B6DC9" w:rsidP="00C719D5"/>
    <w:p w:rsidR="002B6DC9" w:rsidRDefault="002B6DC9" w:rsidP="00C719D5"/>
    <w:p w:rsidR="002B6DC9" w:rsidRDefault="002B6DC9" w:rsidP="002B6DC9">
      <w:pPr>
        <w:pStyle w:val="Heading2"/>
      </w:pPr>
      <w:r>
        <w:lastRenderedPageBreak/>
        <w:t>Your Salesforce Developer Edition org is about to expire</w:t>
      </w:r>
    </w:p>
    <w:p w:rsidR="002B6DC9" w:rsidRDefault="002B6DC9" w:rsidP="002B6DC9">
      <w:r>
        <w:t>Inbox</w:t>
      </w:r>
    </w:p>
    <w:p w:rsidR="002B6DC9" w:rsidRDefault="002B6DC9" w:rsidP="002B6DC9">
      <w:r>
        <w:rPr>
          <w:noProof/>
        </w:rPr>
        <w:drawing>
          <wp:inline distT="0" distB="0" distL="0" distR="0">
            <wp:extent cx="304800" cy="304800"/>
            <wp:effectExtent l="19050" t="0" r="0" b="0"/>
            <wp:docPr id="137" name="undefined" descr="https://ssl.gstatic.com/ui/v1/icons/mail/profile_mas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fined" descr="https://ssl.gstatic.com/ui/v1/icons/mail/profile_mask2.png"/>
                    <pic:cNvPicPr>
                      <a:picLocks noChangeAspect="1" noChangeArrowheads="1"/>
                    </pic:cNvPicPr>
                  </pic:nvPicPr>
                  <pic:blipFill>
                    <a:blip r:embed="rId256"/>
                    <a:srcRect/>
                    <a:stretch>
                      <a:fillRect/>
                    </a:stretch>
                  </pic:blipFill>
                  <pic:spPr bwMode="auto">
                    <a:xfrm>
                      <a:off x="0" y="0"/>
                      <a:ext cx="304800" cy="304800"/>
                    </a:xfrm>
                    <a:prstGeom prst="rect">
                      <a:avLst/>
                    </a:prstGeom>
                    <a:noFill/>
                    <a:ln w="9525">
                      <a:noFill/>
                      <a:miter lim="800000"/>
                      <a:headEnd/>
                      <a:tailEnd/>
                    </a:ln>
                  </pic:spPr>
                </pic:pic>
              </a:graphicData>
            </a:graphic>
          </wp:inline>
        </w:drawing>
      </w:r>
    </w:p>
    <w:tbl>
      <w:tblPr>
        <w:tblW w:w="0" w:type="auto"/>
        <w:tblCellSpacing w:w="15" w:type="dxa"/>
        <w:tblCellMar>
          <w:left w:w="0" w:type="dxa"/>
          <w:right w:w="0" w:type="dxa"/>
        </w:tblCellMar>
        <w:tblLook w:val="04A0"/>
      </w:tblPr>
      <w:tblGrid>
        <w:gridCol w:w="3041"/>
        <w:gridCol w:w="3026"/>
        <w:gridCol w:w="30"/>
        <w:gridCol w:w="1915"/>
      </w:tblGrid>
      <w:tr w:rsidR="002B6DC9" w:rsidTr="002B6DC9">
        <w:trPr>
          <w:tblCellSpacing w:w="15" w:type="dxa"/>
        </w:trPr>
        <w:tc>
          <w:tcPr>
            <w:tcW w:w="0" w:type="auto"/>
            <w:gridSpan w:val="3"/>
            <w:vAlign w:val="center"/>
            <w:hideMark/>
          </w:tcPr>
          <w:tbl>
            <w:tblPr>
              <w:tblW w:w="0" w:type="auto"/>
              <w:tblCellSpacing w:w="15" w:type="dxa"/>
              <w:tblCellMar>
                <w:left w:w="0" w:type="dxa"/>
                <w:right w:w="0" w:type="dxa"/>
              </w:tblCellMar>
              <w:tblLook w:val="04A0"/>
            </w:tblPr>
            <w:tblGrid>
              <w:gridCol w:w="6051"/>
            </w:tblGrid>
            <w:tr w:rsidR="002B6DC9">
              <w:trPr>
                <w:tblCellSpacing w:w="15" w:type="dxa"/>
              </w:trPr>
              <w:tc>
                <w:tcPr>
                  <w:tcW w:w="0" w:type="auto"/>
                  <w:vAlign w:val="center"/>
                  <w:hideMark/>
                </w:tcPr>
                <w:p w:rsidR="002B6DC9" w:rsidRDefault="002B6DC9">
                  <w:pPr>
                    <w:pStyle w:val="Heading3"/>
                  </w:pPr>
                  <w:r>
                    <w:rPr>
                      <w:rStyle w:val="gd"/>
                    </w:rPr>
                    <w:t>noreply@salesforce.com</w:t>
                  </w:r>
                  <w:r>
                    <w:rPr>
                      <w:rStyle w:val="qu"/>
                    </w:rPr>
                    <w:t xml:space="preserve"> </w:t>
                  </w:r>
                  <w:r>
                    <w:rPr>
                      <w:rStyle w:val="go"/>
                    </w:rPr>
                    <w:t>&lt;noreply@salesforce.com&gt;</w:t>
                  </w:r>
                  <w:r>
                    <w:rPr>
                      <w:rStyle w:val="qu"/>
                    </w:rPr>
                    <w:t xml:space="preserve"> </w:t>
                  </w:r>
                </w:p>
              </w:tc>
            </w:tr>
          </w:tbl>
          <w:p w:rsidR="002B6DC9" w:rsidRDefault="002B6DC9">
            <w:pPr>
              <w:rPr>
                <w:sz w:val="24"/>
                <w:szCs w:val="24"/>
              </w:rPr>
            </w:pPr>
          </w:p>
        </w:tc>
        <w:tc>
          <w:tcPr>
            <w:tcW w:w="0" w:type="auto"/>
            <w:vAlign w:val="center"/>
            <w:hideMark/>
          </w:tcPr>
          <w:p w:rsidR="002B6DC9" w:rsidRDefault="002B6DC9" w:rsidP="002B6DC9">
            <w:pPr>
              <w:rPr>
                <w:sz w:val="24"/>
                <w:szCs w:val="24"/>
              </w:rPr>
            </w:pPr>
            <w:r>
              <w:rPr>
                <w:rStyle w:val="g3"/>
              </w:rPr>
              <w:t>Thu, Jan 9, 10:08 AM</w:t>
            </w:r>
          </w:p>
        </w:tc>
      </w:tr>
      <w:tr w:rsidR="002B6DC9" w:rsidTr="002B6DC9">
        <w:trPr>
          <w:gridAfter w:val="2"/>
          <w:tblCellSpacing w:w="15" w:type="dxa"/>
        </w:trPr>
        <w:tc>
          <w:tcPr>
            <w:tcW w:w="0" w:type="auto"/>
            <w:vAlign w:val="center"/>
            <w:hideMark/>
          </w:tcPr>
          <w:p w:rsidR="002B6DC9" w:rsidRDefault="002B6DC9">
            <w:pPr>
              <w:rPr>
                <w:sz w:val="24"/>
                <w:szCs w:val="24"/>
              </w:rPr>
            </w:pPr>
          </w:p>
        </w:tc>
        <w:tc>
          <w:tcPr>
            <w:tcW w:w="0" w:type="auto"/>
            <w:vMerge w:val="restart"/>
            <w:vAlign w:val="center"/>
            <w:hideMark/>
          </w:tcPr>
          <w:p w:rsidR="002B6DC9" w:rsidRDefault="002B6DC9">
            <w:pPr>
              <w:rPr>
                <w:sz w:val="24"/>
                <w:szCs w:val="24"/>
              </w:rPr>
            </w:pPr>
          </w:p>
        </w:tc>
      </w:tr>
      <w:tr w:rsidR="002B6DC9" w:rsidTr="002B6DC9">
        <w:trPr>
          <w:gridAfter w:val="2"/>
          <w:tblCellSpacing w:w="15" w:type="dxa"/>
        </w:trPr>
        <w:tc>
          <w:tcPr>
            <w:tcW w:w="0" w:type="auto"/>
            <w:vAlign w:val="center"/>
            <w:hideMark/>
          </w:tcPr>
          <w:p w:rsidR="002B6DC9" w:rsidRDefault="002B6DC9">
            <w:pPr>
              <w:rPr>
                <w:sz w:val="24"/>
                <w:szCs w:val="24"/>
              </w:rPr>
            </w:pPr>
          </w:p>
        </w:tc>
        <w:tc>
          <w:tcPr>
            <w:tcW w:w="0" w:type="auto"/>
            <w:vMerge/>
            <w:vAlign w:val="center"/>
            <w:hideMark/>
          </w:tcPr>
          <w:p w:rsidR="002B6DC9" w:rsidRDefault="002B6DC9">
            <w:pPr>
              <w:rPr>
                <w:sz w:val="24"/>
                <w:szCs w:val="24"/>
              </w:rPr>
            </w:pPr>
          </w:p>
        </w:tc>
      </w:tr>
    </w:tbl>
    <w:p w:rsidR="002B6DC9" w:rsidRDefault="002B6DC9" w:rsidP="002B6DC9">
      <w:pPr>
        <w:rPr>
          <w:vanish/>
        </w:rPr>
      </w:pPr>
    </w:p>
    <w:tbl>
      <w:tblPr>
        <w:tblW w:w="0" w:type="auto"/>
        <w:tblCellSpacing w:w="15" w:type="dxa"/>
        <w:tblCellMar>
          <w:left w:w="0" w:type="dxa"/>
          <w:right w:w="0" w:type="dxa"/>
        </w:tblCellMar>
        <w:tblLook w:val="04A0"/>
      </w:tblPr>
      <w:tblGrid>
        <w:gridCol w:w="9420"/>
      </w:tblGrid>
      <w:tr w:rsidR="002B6DC9" w:rsidTr="002B6DC9">
        <w:trPr>
          <w:tblCellSpacing w:w="15" w:type="dxa"/>
        </w:trPr>
        <w:tc>
          <w:tcPr>
            <w:tcW w:w="0" w:type="auto"/>
            <w:vAlign w:val="center"/>
            <w:hideMark/>
          </w:tcPr>
          <w:tbl>
            <w:tblPr>
              <w:tblW w:w="0" w:type="auto"/>
              <w:tblCellSpacing w:w="15" w:type="dxa"/>
              <w:tblCellMar>
                <w:left w:w="0" w:type="dxa"/>
                <w:right w:w="0" w:type="dxa"/>
              </w:tblCellMar>
              <w:tblLook w:val="04A0"/>
            </w:tblPr>
            <w:tblGrid>
              <w:gridCol w:w="645"/>
            </w:tblGrid>
            <w:tr w:rsidR="002B6DC9" w:rsidTr="002B6DC9">
              <w:trPr>
                <w:tblCellSpacing w:w="15" w:type="dxa"/>
              </w:trPr>
              <w:tc>
                <w:tcPr>
                  <w:tcW w:w="0" w:type="auto"/>
                  <w:vAlign w:val="center"/>
                  <w:hideMark/>
                </w:tcPr>
                <w:tbl>
                  <w:tblPr>
                    <w:tblW w:w="0" w:type="auto"/>
                    <w:tblCellSpacing w:w="15" w:type="dxa"/>
                    <w:tblCellMar>
                      <w:left w:w="0" w:type="dxa"/>
                      <w:right w:w="0" w:type="dxa"/>
                    </w:tblCellMar>
                    <w:tblLook w:val="04A0"/>
                  </w:tblPr>
                  <w:tblGrid>
                    <w:gridCol w:w="585"/>
                  </w:tblGrid>
                  <w:tr w:rsidR="002B6DC9">
                    <w:trPr>
                      <w:tblCellSpacing w:w="15" w:type="dxa"/>
                    </w:trPr>
                    <w:tc>
                      <w:tcPr>
                        <w:tcW w:w="0" w:type="auto"/>
                        <w:vAlign w:val="center"/>
                        <w:hideMark/>
                      </w:tcPr>
                      <w:p w:rsidR="002B6DC9" w:rsidRDefault="002B6DC9" w:rsidP="002B6DC9">
                        <w:r>
                          <w:rPr>
                            <w:rStyle w:val="hb"/>
                          </w:rPr>
                          <w:t xml:space="preserve">to </w:t>
                        </w:r>
                        <w:r>
                          <w:rPr>
                            <w:rStyle w:val="g2"/>
                          </w:rPr>
                          <w:t>me</w:t>
                        </w:r>
                        <w:r>
                          <w:rPr>
                            <w:rStyle w:val="hb"/>
                          </w:rPr>
                          <w:t xml:space="preserve"> </w:t>
                        </w:r>
                      </w:p>
                      <w:p w:rsidR="002B6DC9" w:rsidRDefault="002B6DC9" w:rsidP="002B6DC9">
                        <w:pPr>
                          <w:rPr>
                            <w:sz w:val="24"/>
                            <w:szCs w:val="24"/>
                          </w:rPr>
                        </w:pPr>
                        <w:r>
                          <w:rPr>
                            <w:noProof/>
                          </w:rPr>
                          <w:drawing>
                            <wp:inline distT="0" distB="0" distL="0" distR="0">
                              <wp:extent cx="9525" cy="9525"/>
                              <wp:effectExtent l="0" t="0" r="0" b="0"/>
                              <wp:docPr id="138" name="Picture 138"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mail.google.com/mail/u/0/images/cleardot.gif"/>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2B6DC9" w:rsidRDefault="002B6DC9">
                  <w:pPr>
                    <w:rPr>
                      <w:sz w:val="24"/>
                      <w:szCs w:val="24"/>
                    </w:rPr>
                  </w:pPr>
                </w:p>
              </w:tc>
            </w:tr>
          </w:tbl>
          <w:p w:rsidR="002B6DC9" w:rsidRDefault="002B6DC9" w:rsidP="002B6DC9">
            <w:r>
              <w:t>Hello tshingombe tshitadi,</w:t>
            </w:r>
            <w:r>
              <w:br/>
            </w:r>
            <w:r>
              <w:br/>
              <w:t xml:space="preserve">We'd like to inform you that your Salesforce Developer Edition (DE) org, with org ID 00Dd2000001EOmf and username </w:t>
            </w:r>
            <w:hyperlink r:id="rId257" w:tgtFrame="_blank" w:history="1">
              <w:r>
                <w:rPr>
                  <w:rStyle w:val="Hyperlink"/>
                </w:rPr>
                <w:t>tshingombefiston@playful-narwhal-nbnqjq.com</w:t>
              </w:r>
            </w:hyperlink>
            <w:r>
              <w:t>, has been inactive for the past 180 days. Due to capacity planning best practices, we are locking DE orgs that have been inactive for 6 months or more.</w:t>
            </w:r>
            <w:r>
              <w:br/>
            </w:r>
            <w:r>
              <w:br/>
              <w:t>To continue using your DE org, simply log in before 2025/01/23. If you don't wish to continue using your inactive DE org, no action is required.</w:t>
            </w:r>
            <w:r>
              <w:br/>
            </w:r>
            <w:r>
              <w:br/>
              <w:t>What if I don't take action?</w:t>
            </w:r>
            <w:r>
              <w:br/>
            </w:r>
            <w:r>
              <w:br/>
              <w:t>If you don't log in, the org will be locked on 2025/01/23 and then deleted after 30 days. You can reactivate a locked org by opening a case with Customer Support via the Help &amp; Training portal. Once an org has been deleted, it cannot be reactivated.</w:t>
            </w:r>
            <w:r>
              <w:br/>
            </w:r>
            <w:r>
              <w:br/>
              <w:t>How do I get more information?</w:t>
            </w:r>
            <w:r>
              <w:br/>
            </w:r>
            <w:r>
              <w:br/>
              <w:t>See "Developer Org Expiration" in Salesforce Help.</w:t>
            </w:r>
            <w:r>
              <w:br/>
            </w:r>
            <w:r>
              <w:br/>
              <w:t>Thank you,</w:t>
            </w:r>
            <w:r>
              <w:br/>
              <w:t>Salesforce</w:t>
            </w:r>
          </w:p>
          <w:p w:rsidR="002B6DC9" w:rsidRDefault="002B6DC9" w:rsidP="002B6DC9">
            <w:pPr>
              <w:rPr>
                <w:sz w:val="24"/>
                <w:szCs w:val="24"/>
              </w:rPr>
            </w:pPr>
          </w:p>
        </w:tc>
      </w:tr>
    </w:tbl>
    <w:p w:rsidR="002B6DC9" w:rsidRDefault="002B6DC9" w:rsidP="002B6DC9">
      <w:pPr>
        <w:pStyle w:val="Heading2"/>
      </w:pPr>
      <w:r>
        <w:t>Re: Project Pitch 00095759</w:t>
      </w:r>
    </w:p>
    <w:p w:rsidR="002B6DC9" w:rsidRDefault="002B6DC9" w:rsidP="002B6DC9">
      <w:r>
        <w:t>Inbox</w:t>
      </w:r>
    </w:p>
    <w:p w:rsidR="002B6DC9" w:rsidRDefault="002B6DC9" w:rsidP="002B6DC9">
      <w:r>
        <w:rPr>
          <w:noProof/>
        </w:rPr>
        <w:lastRenderedPageBreak/>
        <w:drawing>
          <wp:inline distT="0" distB="0" distL="0" distR="0">
            <wp:extent cx="304800" cy="304800"/>
            <wp:effectExtent l="19050" t="0" r="0" b="0"/>
            <wp:docPr id="141" name="undefined" descr="https://ssl.gstatic.com/ui/v1/icons/mail/profile_mas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fined" descr="https://ssl.gstatic.com/ui/v1/icons/mail/profile_mask2.png"/>
                    <pic:cNvPicPr>
                      <a:picLocks noChangeAspect="1" noChangeArrowheads="1"/>
                    </pic:cNvPicPr>
                  </pic:nvPicPr>
                  <pic:blipFill>
                    <a:blip r:embed="rId256"/>
                    <a:srcRect/>
                    <a:stretch>
                      <a:fillRect/>
                    </a:stretch>
                  </pic:blipFill>
                  <pic:spPr bwMode="auto">
                    <a:xfrm>
                      <a:off x="0" y="0"/>
                      <a:ext cx="304800" cy="304800"/>
                    </a:xfrm>
                    <a:prstGeom prst="rect">
                      <a:avLst/>
                    </a:prstGeom>
                    <a:noFill/>
                    <a:ln w="9525">
                      <a:noFill/>
                      <a:miter lim="800000"/>
                      <a:headEnd/>
                      <a:tailEnd/>
                    </a:ln>
                  </pic:spPr>
                </pic:pic>
              </a:graphicData>
            </a:graphic>
          </wp:inline>
        </w:drawing>
      </w:r>
    </w:p>
    <w:tbl>
      <w:tblPr>
        <w:tblW w:w="0" w:type="auto"/>
        <w:tblCellSpacing w:w="15" w:type="dxa"/>
        <w:tblCellMar>
          <w:left w:w="0" w:type="dxa"/>
          <w:right w:w="0" w:type="dxa"/>
        </w:tblCellMar>
        <w:tblLook w:val="04A0"/>
      </w:tblPr>
      <w:tblGrid>
        <w:gridCol w:w="2394"/>
        <w:gridCol w:w="2379"/>
        <w:gridCol w:w="30"/>
        <w:gridCol w:w="2389"/>
      </w:tblGrid>
      <w:tr w:rsidR="002B6DC9" w:rsidTr="002B6DC9">
        <w:trPr>
          <w:tblCellSpacing w:w="15" w:type="dxa"/>
        </w:trPr>
        <w:tc>
          <w:tcPr>
            <w:tcW w:w="0" w:type="auto"/>
            <w:gridSpan w:val="3"/>
            <w:vAlign w:val="center"/>
            <w:hideMark/>
          </w:tcPr>
          <w:tbl>
            <w:tblPr>
              <w:tblW w:w="0" w:type="auto"/>
              <w:tblCellSpacing w:w="15" w:type="dxa"/>
              <w:tblCellMar>
                <w:left w:w="0" w:type="dxa"/>
                <w:right w:w="0" w:type="dxa"/>
              </w:tblCellMar>
              <w:tblLook w:val="04A0"/>
            </w:tblPr>
            <w:tblGrid>
              <w:gridCol w:w="4758"/>
            </w:tblGrid>
            <w:tr w:rsidR="002B6DC9">
              <w:trPr>
                <w:tblCellSpacing w:w="15" w:type="dxa"/>
              </w:trPr>
              <w:tc>
                <w:tcPr>
                  <w:tcW w:w="0" w:type="auto"/>
                  <w:vAlign w:val="center"/>
                  <w:hideMark/>
                </w:tcPr>
                <w:p w:rsidR="002B6DC9" w:rsidRDefault="002B6DC9">
                  <w:pPr>
                    <w:pStyle w:val="Heading3"/>
                  </w:pPr>
                  <w:r>
                    <w:rPr>
                      <w:rStyle w:val="gd"/>
                    </w:rPr>
                    <w:t>Vincent Lee</w:t>
                  </w:r>
                  <w:r>
                    <w:rPr>
                      <w:rStyle w:val="qu"/>
                    </w:rPr>
                    <w:t xml:space="preserve"> </w:t>
                  </w:r>
                  <w:r>
                    <w:rPr>
                      <w:rStyle w:val="go"/>
                    </w:rPr>
                    <w:t>&lt;vinlee@salesforce.nsf.gov&gt;</w:t>
                  </w:r>
                  <w:r>
                    <w:rPr>
                      <w:rStyle w:val="qu"/>
                    </w:rPr>
                    <w:t xml:space="preserve"> </w:t>
                  </w:r>
                </w:p>
              </w:tc>
            </w:tr>
          </w:tbl>
          <w:p w:rsidR="002B6DC9" w:rsidRDefault="002B6DC9">
            <w:pPr>
              <w:rPr>
                <w:sz w:val="24"/>
                <w:szCs w:val="24"/>
              </w:rPr>
            </w:pPr>
          </w:p>
        </w:tc>
        <w:tc>
          <w:tcPr>
            <w:tcW w:w="0" w:type="auto"/>
            <w:vAlign w:val="center"/>
            <w:hideMark/>
          </w:tcPr>
          <w:p w:rsidR="002B6DC9" w:rsidRDefault="002B6DC9" w:rsidP="002B6DC9">
            <w:pPr>
              <w:rPr>
                <w:sz w:val="24"/>
                <w:szCs w:val="24"/>
              </w:rPr>
            </w:pPr>
            <w:r>
              <w:rPr>
                <w:rStyle w:val="g3"/>
              </w:rPr>
              <w:t>Fri, Dec 27, 2024, 6:53 PM</w:t>
            </w:r>
          </w:p>
        </w:tc>
      </w:tr>
      <w:tr w:rsidR="002B6DC9" w:rsidTr="002B6DC9">
        <w:trPr>
          <w:gridAfter w:val="2"/>
          <w:tblCellSpacing w:w="15" w:type="dxa"/>
        </w:trPr>
        <w:tc>
          <w:tcPr>
            <w:tcW w:w="0" w:type="auto"/>
            <w:vAlign w:val="center"/>
            <w:hideMark/>
          </w:tcPr>
          <w:p w:rsidR="002B6DC9" w:rsidRDefault="002B6DC9">
            <w:pPr>
              <w:rPr>
                <w:sz w:val="24"/>
                <w:szCs w:val="24"/>
              </w:rPr>
            </w:pPr>
          </w:p>
        </w:tc>
        <w:tc>
          <w:tcPr>
            <w:tcW w:w="0" w:type="auto"/>
            <w:vMerge w:val="restart"/>
            <w:vAlign w:val="center"/>
            <w:hideMark/>
          </w:tcPr>
          <w:p w:rsidR="002B6DC9" w:rsidRDefault="002B6DC9">
            <w:pPr>
              <w:rPr>
                <w:sz w:val="24"/>
                <w:szCs w:val="24"/>
              </w:rPr>
            </w:pPr>
          </w:p>
        </w:tc>
      </w:tr>
      <w:tr w:rsidR="002B6DC9" w:rsidTr="002B6DC9">
        <w:trPr>
          <w:gridAfter w:val="2"/>
          <w:tblCellSpacing w:w="15" w:type="dxa"/>
        </w:trPr>
        <w:tc>
          <w:tcPr>
            <w:tcW w:w="0" w:type="auto"/>
            <w:vAlign w:val="center"/>
            <w:hideMark/>
          </w:tcPr>
          <w:p w:rsidR="002B6DC9" w:rsidRDefault="002B6DC9">
            <w:pPr>
              <w:rPr>
                <w:sz w:val="24"/>
                <w:szCs w:val="24"/>
              </w:rPr>
            </w:pPr>
          </w:p>
        </w:tc>
        <w:tc>
          <w:tcPr>
            <w:tcW w:w="0" w:type="auto"/>
            <w:vMerge/>
            <w:vAlign w:val="center"/>
            <w:hideMark/>
          </w:tcPr>
          <w:p w:rsidR="002B6DC9" w:rsidRDefault="002B6DC9">
            <w:pPr>
              <w:rPr>
                <w:sz w:val="24"/>
                <w:szCs w:val="24"/>
              </w:rPr>
            </w:pPr>
          </w:p>
        </w:tc>
      </w:tr>
    </w:tbl>
    <w:p w:rsidR="002B6DC9" w:rsidRDefault="002B6DC9" w:rsidP="002B6DC9">
      <w:pPr>
        <w:rPr>
          <w:vanish/>
        </w:rPr>
      </w:pPr>
    </w:p>
    <w:tbl>
      <w:tblPr>
        <w:tblW w:w="0" w:type="auto"/>
        <w:tblCellSpacing w:w="15" w:type="dxa"/>
        <w:tblCellMar>
          <w:left w:w="0" w:type="dxa"/>
          <w:right w:w="0" w:type="dxa"/>
        </w:tblCellMar>
        <w:tblLook w:val="04A0"/>
      </w:tblPr>
      <w:tblGrid>
        <w:gridCol w:w="8370"/>
      </w:tblGrid>
      <w:tr w:rsidR="002B6DC9" w:rsidTr="002B6DC9">
        <w:trPr>
          <w:tblCellSpacing w:w="15" w:type="dxa"/>
        </w:trPr>
        <w:tc>
          <w:tcPr>
            <w:tcW w:w="0" w:type="auto"/>
            <w:vAlign w:val="center"/>
            <w:hideMark/>
          </w:tcPr>
          <w:tbl>
            <w:tblPr>
              <w:tblW w:w="0" w:type="auto"/>
              <w:tblCellSpacing w:w="15" w:type="dxa"/>
              <w:tblCellMar>
                <w:left w:w="0" w:type="dxa"/>
                <w:right w:w="0" w:type="dxa"/>
              </w:tblCellMar>
              <w:tblLook w:val="04A0"/>
            </w:tblPr>
            <w:tblGrid>
              <w:gridCol w:w="8265"/>
              <w:gridCol w:w="45"/>
            </w:tblGrid>
            <w:tr w:rsidR="002B6DC9" w:rsidTr="002B6DC9">
              <w:trPr>
                <w:gridAfter w:val="1"/>
                <w:tblCellSpacing w:w="15" w:type="dxa"/>
              </w:trPr>
              <w:tc>
                <w:tcPr>
                  <w:tcW w:w="0" w:type="auto"/>
                  <w:vAlign w:val="center"/>
                  <w:hideMark/>
                </w:tcPr>
                <w:tbl>
                  <w:tblPr>
                    <w:tblW w:w="0" w:type="auto"/>
                    <w:tblCellSpacing w:w="15" w:type="dxa"/>
                    <w:tblCellMar>
                      <w:left w:w="0" w:type="dxa"/>
                      <w:right w:w="0" w:type="dxa"/>
                    </w:tblCellMar>
                    <w:tblLook w:val="04A0"/>
                  </w:tblPr>
                  <w:tblGrid>
                    <w:gridCol w:w="3020"/>
                  </w:tblGrid>
                  <w:tr w:rsidR="002B6DC9">
                    <w:trPr>
                      <w:tblCellSpacing w:w="15" w:type="dxa"/>
                    </w:trPr>
                    <w:tc>
                      <w:tcPr>
                        <w:tcW w:w="0" w:type="auto"/>
                        <w:vAlign w:val="center"/>
                        <w:hideMark/>
                      </w:tcPr>
                      <w:p w:rsidR="002B6DC9" w:rsidRDefault="002B6DC9" w:rsidP="002B6DC9">
                        <w:r>
                          <w:rPr>
                            <w:rStyle w:val="hb"/>
                          </w:rPr>
                          <w:t xml:space="preserve">to </w:t>
                        </w:r>
                        <w:r>
                          <w:rPr>
                            <w:rStyle w:val="g2"/>
                          </w:rPr>
                          <w:t>me</w:t>
                        </w:r>
                        <w:r>
                          <w:rPr>
                            <w:rStyle w:val="hb"/>
                          </w:rPr>
                          <w:t xml:space="preserve">, </w:t>
                        </w:r>
                        <w:r>
                          <w:rPr>
                            <w:rStyle w:val="g2"/>
                          </w:rPr>
                          <w:t>vinlee@salesforce.nsf.gov</w:t>
                        </w:r>
                        <w:r>
                          <w:rPr>
                            <w:rStyle w:val="hb"/>
                          </w:rPr>
                          <w:t xml:space="preserve"> </w:t>
                        </w:r>
                      </w:p>
                      <w:p w:rsidR="002B6DC9" w:rsidRDefault="002B6DC9" w:rsidP="002B6DC9">
                        <w:pPr>
                          <w:rPr>
                            <w:sz w:val="24"/>
                            <w:szCs w:val="24"/>
                          </w:rPr>
                        </w:pPr>
                        <w:r>
                          <w:rPr>
                            <w:noProof/>
                          </w:rPr>
                          <w:drawing>
                            <wp:inline distT="0" distB="0" distL="0" distR="0">
                              <wp:extent cx="9525" cy="9525"/>
                              <wp:effectExtent l="0" t="0" r="0" b="0"/>
                              <wp:docPr id="142" name="Picture 142"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mail.google.com/mail/u/0/images/cleardot.gif"/>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2B6DC9" w:rsidRDefault="002B6DC9">
                  <w:pPr>
                    <w:rPr>
                      <w:sz w:val="24"/>
                      <w:szCs w:val="24"/>
                    </w:rPr>
                  </w:pPr>
                </w:p>
              </w:tc>
            </w:tr>
            <w:tr w:rsidR="002B6DC9">
              <w:tblPrEx>
                <w:jc w:val="center"/>
                <w:tblCellSpacing w:w="0" w:type="dxa"/>
              </w:tblPrEx>
              <w:trPr>
                <w:trHeight w:val="1500"/>
                <w:tblCellSpacing w:w="0" w:type="dxa"/>
                <w:jc w:val="center"/>
              </w:trPr>
              <w:tc>
                <w:tcPr>
                  <w:tcW w:w="0" w:type="auto"/>
                  <w:gridSpan w:val="2"/>
                  <w:shd w:val="clear" w:color="auto" w:fill="FFFFFF"/>
                  <w:hideMark/>
                </w:tcPr>
                <w:p w:rsidR="002B6DC9" w:rsidRDefault="002B6DC9">
                  <w:pPr>
                    <w:rPr>
                      <w:sz w:val="24"/>
                      <w:szCs w:val="24"/>
                    </w:rPr>
                  </w:pPr>
                </w:p>
              </w:tc>
            </w:tr>
            <w:tr w:rsidR="002B6DC9">
              <w:tblPrEx>
                <w:jc w:val="center"/>
                <w:tblCellSpacing w:w="0" w:type="dxa"/>
              </w:tblPrEx>
              <w:trPr>
                <w:trHeight w:val="75"/>
                <w:tblCellSpacing w:w="0" w:type="dxa"/>
                <w:jc w:val="center"/>
              </w:trPr>
              <w:tc>
                <w:tcPr>
                  <w:tcW w:w="0" w:type="auto"/>
                  <w:gridSpan w:val="2"/>
                  <w:shd w:val="clear" w:color="auto" w:fill="AAAAFF"/>
                  <w:hideMark/>
                </w:tcPr>
                <w:p w:rsidR="002B6DC9" w:rsidRDefault="002B6DC9">
                  <w:pPr>
                    <w:rPr>
                      <w:sz w:val="8"/>
                      <w:szCs w:val="24"/>
                    </w:rPr>
                  </w:pPr>
                </w:p>
              </w:tc>
            </w:tr>
            <w:tr w:rsidR="002B6DC9">
              <w:tblPrEx>
                <w:jc w:val="center"/>
                <w:tblCellSpacing w:w="0" w:type="dxa"/>
              </w:tblPrEx>
              <w:trPr>
                <w:trHeight w:val="4500"/>
                <w:tblCellSpacing w:w="0" w:type="dxa"/>
                <w:jc w:val="center"/>
              </w:trPr>
              <w:tc>
                <w:tcPr>
                  <w:tcW w:w="0" w:type="auto"/>
                  <w:gridSpan w:val="2"/>
                  <w:shd w:val="clear" w:color="auto" w:fill="FFFFFF"/>
                  <w:hideMark/>
                </w:tcPr>
                <w:tbl>
                  <w:tblPr>
                    <w:tblW w:w="8250" w:type="dxa"/>
                    <w:tblCellSpacing w:w="37" w:type="dxa"/>
                    <w:tblCellMar>
                      <w:top w:w="75" w:type="dxa"/>
                      <w:left w:w="75" w:type="dxa"/>
                      <w:bottom w:w="75" w:type="dxa"/>
                      <w:right w:w="75" w:type="dxa"/>
                    </w:tblCellMar>
                    <w:tblLook w:val="04A0"/>
                  </w:tblPr>
                  <w:tblGrid>
                    <w:gridCol w:w="8250"/>
                  </w:tblGrid>
                  <w:tr w:rsidR="002B6DC9">
                    <w:trPr>
                      <w:trHeight w:val="6000"/>
                      <w:tblCellSpacing w:w="37" w:type="dxa"/>
                    </w:trPr>
                    <w:tc>
                      <w:tcPr>
                        <w:tcW w:w="0" w:type="auto"/>
                        <w:shd w:val="clear" w:color="auto" w:fill="FFFFFF"/>
                        <w:hideMark/>
                      </w:tcPr>
                      <w:p w:rsidR="002B6DC9" w:rsidRDefault="002B6DC9" w:rsidP="002B6DC9">
                        <w:pPr>
                          <w:spacing w:before="100" w:beforeAutospacing="1"/>
                          <w:rPr>
                            <w:rFonts w:ascii="Arial" w:hAnsi="Arial" w:cs="Arial"/>
                            <w:color w:val="000000"/>
                          </w:rPr>
                        </w:pPr>
                        <w:r>
                          <w:rPr>
                            <w:rFonts w:ascii="Arial" w:hAnsi="Arial" w:cs="Arial"/>
                            <w:color w:val="000000"/>
                          </w:rPr>
                          <w:t>Dear fiston,</w:t>
                        </w:r>
                      </w:p>
                      <w:p w:rsidR="002B6DC9" w:rsidRDefault="002B6DC9" w:rsidP="002B6DC9">
                        <w:pPr>
                          <w:spacing w:before="100" w:beforeAutospacing="1"/>
                          <w:rPr>
                            <w:rFonts w:ascii="Arial" w:hAnsi="Arial" w:cs="Arial"/>
                            <w:color w:val="000000"/>
                          </w:rPr>
                        </w:pPr>
                        <w:r>
                          <w:rPr>
                            <w:rFonts w:ascii="Arial" w:hAnsi="Arial" w:cs="Arial"/>
                            <w:color w:val="000000"/>
                          </w:rPr>
                          <w:t> </w:t>
                        </w:r>
                      </w:p>
                      <w:p w:rsidR="002B6DC9" w:rsidRDefault="002B6DC9" w:rsidP="002B6DC9">
                        <w:pPr>
                          <w:spacing w:before="100" w:beforeAutospacing="1"/>
                          <w:rPr>
                            <w:rFonts w:ascii="Arial" w:hAnsi="Arial" w:cs="Arial"/>
                            <w:color w:val="000000"/>
                          </w:rPr>
                        </w:pPr>
                        <w:r>
                          <w:rPr>
                            <w:rFonts w:ascii="Arial" w:hAnsi="Arial" w:cs="Arial"/>
                            <w:color w:val="000000"/>
                          </w:rPr>
                          <w:t>Thank you for submitting your company's Project Pitch to America's Seed Fund powered by the National Science Foundation.</w:t>
                        </w:r>
                      </w:p>
                      <w:p w:rsidR="002B6DC9" w:rsidRDefault="002B6DC9" w:rsidP="002B6DC9">
                        <w:pPr>
                          <w:spacing w:before="100" w:beforeAutospacing="1"/>
                          <w:rPr>
                            <w:rFonts w:ascii="Arial" w:hAnsi="Arial" w:cs="Arial"/>
                            <w:color w:val="000000"/>
                          </w:rPr>
                        </w:pPr>
                      </w:p>
                      <w:p w:rsidR="002B6DC9" w:rsidRDefault="002B6DC9" w:rsidP="002B6DC9">
                        <w:pPr>
                          <w:spacing w:before="100" w:beforeAutospacing="1"/>
                          <w:rPr>
                            <w:rFonts w:ascii="Arial" w:hAnsi="Arial" w:cs="Arial"/>
                            <w:color w:val="000000"/>
                          </w:rPr>
                        </w:pPr>
                        <w:r>
                          <w:rPr>
                            <w:rFonts w:ascii="Arial" w:hAnsi="Arial" w:cs="Arial"/>
                            <w:b/>
                            <w:bCs/>
                            <w:color w:val="000000"/>
                          </w:rPr>
                          <w:t>Upon reviewing your submitted Project Pitch, I regret to inform you that you are not invited to submit a full proposal to the NSF SBIR/STTR Phase I program. </w:t>
                        </w:r>
                        <w:r>
                          <w:rPr>
                            <w:rFonts w:ascii="Arial" w:hAnsi="Arial" w:cs="Arial"/>
                            <w:b/>
                            <w:bCs/>
                            <w:i/>
                            <w:iCs/>
                            <w:color w:val="000000"/>
                          </w:rPr>
                          <w:t> </w:t>
                        </w:r>
                      </w:p>
                      <w:p w:rsidR="002B6DC9" w:rsidRDefault="002B6DC9" w:rsidP="002B6DC9">
                        <w:pPr>
                          <w:spacing w:before="100" w:beforeAutospacing="1"/>
                          <w:rPr>
                            <w:rFonts w:ascii="Arial" w:hAnsi="Arial" w:cs="Arial"/>
                            <w:color w:val="000000"/>
                          </w:rPr>
                        </w:pPr>
                      </w:p>
                      <w:p w:rsidR="002B6DC9" w:rsidRDefault="002B6DC9" w:rsidP="002B6DC9">
                        <w:pPr>
                          <w:spacing w:before="100" w:beforeAutospacing="1"/>
                          <w:rPr>
                            <w:rFonts w:ascii="Arial" w:hAnsi="Arial" w:cs="Arial"/>
                            <w:color w:val="000000"/>
                          </w:rPr>
                        </w:pPr>
                        <w:r>
                          <w:rPr>
                            <w:rFonts w:ascii="Arial" w:hAnsi="Arial" w:cs="Arial"/>
                            <w:b/>
                            <w:bCs/>
                            <w:i/>
                            <w:iCs/>
                            <w:color w:val="000000"/>
                          </w:rPr>
                          <w:t> </w:t>
                        </w:r>
                        <w:r>
                          <w:rPr>
                            <w:rFonts w:ascii="Arial" w:hAnsi="Arial" w:cs="Arial"/>
                            <w:color w:val="000000"/>
                          </w:rPr>
                          <w:t>Your proposed project was not invited for the following reasons:</w:t>
                        </w:r>
                      </w:p>
                      <w:p w:rsidR="002B6DC9" w:rsidRDefault="002B6DC9" w:rsidP="002B6DC9">
                        <w:pPr>
                          <w:spacing w:before="100" w:beforeAutospacing="1"/>
                          <w:rPr>
                            <w:rFonts w:ascii="Arial" w:hAnsi="Arial" w:cs="Arial"/>
                            <w:color w:val="000000"/>
                          </w:rPr>
                        </w:pPr>
                      </w:p>
                      <w:p w:rsidR="002B6DC9" w:rsidRDefault="002B6DC9" w:rsidP="002B6DC9">
                        <w:pPr>
                          <w:shd w:val="clear" w:color="auto" w:fill="FFFFFF"/>
                          <w:spacing w:before="100" w:beforeAutospacing="1"/>
                          <w:rPr>
                            <w:rFonts w:ascii="Arial" w:hAnsi="Arial" w:cs="Arial"/>
                            <w:color w:val="000000"/>
                          </w:rPr>
                        </w:pPr>
                        <w:r>
                          <w:rPr>
                            <w:rFonts w:ascii="Arial" w:hAnsi="Arial" w:cs="Arial"/>
                            <w:color w:val="000000"/>
                          </w:rPr>
                          <w:t>- The Project Pitch does not sufficiently describe a new, high-risk technical innovation to be developed during Phase I, and therefore the project does not appear to be a good fit with the program. The aim of the NSF SBIR/STTR program is to fund the development of new, high-risk, leading-edge technology innovations that offer the potential for commercial and societal impact. A new technical innovation should involve more than a novel market application, it should describe the science and engineering challenges and opportunities that need to be solved to forge a successful company.</w:t>
                        </w:r>
                      </w:p>
                      <w:p w:rsidR="002B6DC9" w:rsidRDefault="002B6DC9" w:rsidP="002B6DC9">
                        <w:pPr>
                          <w:spacing w:before="100" w:beforeAutospacing="1"/>
                          <w:rPr>
                            <w:rFonts w:ascii="Arial" w:hAnsi="Arial" w:cs="Arial"/>
                            <w:color w:val="000000"/>
                          </w:rPr>
                        </w:pPr>
                        <w:r>
                          <w:rPr>
                            <w:rFonts w:ascii="Arial" w:hAnsi="Arial" w:cs="Arial"/>
                            <w:i/>
                            <w:iCs/>
                            <w:color w:val="000000"/>
                          </w:rPr>
                          <w:lastRenderedPageBreak/>
                          <w:t> </w:t>
                        </w:r>
                      </w:p>
                      <w:p w:rsidR="002B6DC9" w:rsidRDefault="002B6DC9" w:rsidP="002B6DC9">
                        <w:pPr>
                          <w:spacing w:before="100" w:beforeAutospacing="1"/>
                          <w:rPr>
                            <w:rFonts w:ascii="Arial" w:hAnsi="Arial" w:cs="Arial"/>
                            <w:color w:val="000000"/>
                          </w:rPr>
                        </w:pPr>
                        <w:r>
                          <w:rPr>
                            <w:rFonts w:ascii="Arial" w:hAnsi="Arial" w:cs="Arial"/>
                            <w:color w:val="000000"/>
                          </w:rPr>
                          <w:t>The NSF SBIR/STTR Phase I program is designed to support high-risk technology innovation. As stated in our SBIR/STTR program solicitations, projects that are </w:t>
                        </w:r>
                        <w:r>
                          <w:rPr>
                            <w:rFonts w:ascii="Arial" w:hAnsi="Arial" w:cs="Arial"/>
                            <w:color w:val="000000"/>
                            <w:u w:val="single"/>
                          </w:rPr>
                          <w:t>not</w:t>
                        </w:r>
                        <w:r>
                          <w:rPr>
                            <w:rFonts w:ascii="Arial" w:hAnsi="Arial" w:cs="Arial"/>
                            <w:color w:val="000000"/>
                          </w:rPr>
                          <w:t> responsive to the objectives of the NSF SBIR/STTR Phase I program include:</w:t>
                        </w:r>
                      </w:p>
                      <w:p w:rsidR="002B6DC9" w:rsidRDefault="002B6DC9" w:rsidP="002B6DC9">
                        <w:pPr>
                          <w:spacing w:before="100" w:beforeAutospacing="1"/>
                          <w:rPr>
                            <w:rFonts w:ascii="Arial" w:hAnsi="Arial" w:cs="Arial"/>
                            <w:color w:val="000000"/>
                          </w:rPr>
                        </w:pPr>
                      </w:p>
                      <w:p w:rsidR="002B6DC9" w:rsidRDefault="002B6DC9" w:rsidP="002B6DC9">
                        <w:pPr>
                          <w:numPr>
                            <w:ilvl w:val="0"/>
                            <w:numId w:val="8"/>
                          </w:numPr>
                          <w:spacing w:before="100" w:beforeAutospacing="1" w:after="100" w:afterAutospacing="1" w:line="240" w:lineRule="auto"/>
                          <w:rPr>
                            <w:rFonts w:ascii="Arial" w:hAnsi="Arial" w:cs="Arial"/>
                            <w:color w:val="000000"/>
                          </w:rPr>
                        </w:pPr>
                        <w:r>
                          <w:rPr>
                            <w:rFonts w:ascii="Arial" w:hAnsi="Arial" w:cs="Arial"/>
                            <w:color w:val="000000"/>
                          </w:rPr>
                          <w:t>Evolutionary development or incremental modification of established products or proven concepts.</w:t>
                        </w:r>
                      </w:p>
                      <w:p w:rsidR="002B6DC9" w:rsidRDefault="002B6DC9" w:rsidP="002B6DC9">
                        <w:pPr>
                          <w:numPr>
                            <w:ilvl w:val="0"/>
                            <w:numId w:val="8"/>
                          </w:numPr>
                          <w:spacing w:before="100" w:beforeAutospacing="1" w:after="100" w:afterAutospacing="1" w:line="240" w:lineRule="auto"/>
                          <w:rPr>
                            <w:rFonts w:ascii="Arial" w:hAnsi="Arial" w:cs="Arial"/>
                            <w:color w:val="000000"/>
                          </w:rPr>
                        </w:pPr>
                        <w:r>
                          <w:rPr>
                            <w:rFonts w:ascii="Arial" w:hAnsi="Arial" w:cs="Arial"/>
                            <w:color w:val="000000"/>
                          </w:rPr>
                          <w:t>Straightforward engineering efforts with little technical risk; </w:t>
                        </w:r>
                      </w:p>
                      <w:p w:rsidR="002B6DC9" w:rsidRDefault="002B6DC9" w:rsidP="002B6DC9">
                        <w:pPr>
                          <w:numPr>
                            <w:ilvl w:val="0"/>
                            <w:numId w:val="8"/>
                          </w:numPr>
                          <w:spacing w:before="100" w:beforeAutospacing="1" w:after="100" w:afterAutospacing="1" w:line="240" w:lineRule="auto"/>
                          <w:rPr>
                            <w:rFonts w:ascii="Arial" w:hAnsi="Arial" w:cs="Arial"/>
                            <w:color w:val="000000"/>
                          </w:rPr>
                        </w:pPr>
                        <w:r>
                          <w:rPr>
                            <w:rFonts w:ascii="Arial" w:hAnsi="Arial" w:cs="Arial"/>
                            <w:color w:val="000000"/>
                          </w:rPr>
                          <w:t>Evaluation or testing of existing products</w:t>
                        </w:r>
                      </w:p>
                      <w:p w:rsidR="002B6DC9" w:rsidRDefault="002B6DC9" w:rsidP="002B6DC9">
                        <w:pPr>
                          <w:numPr>
                            <w:ilvl w:val="0"/>
                            <w:numId w:val="8"/>
                          </w:numPr>
                          <w:spacing w:before="100" w:beforeAutospacing="1" w:after="100" w:afterAutospacing="1" w:line="240" w:lineRule="auto"/>
                          <w:rPr>
                            <w:rFonts w:ascii="Arial" w:hAnsi="Arial" w:cs="Arial"/>
                            <w:color w:val="000000"/>
                          </w:rPr>
                        </w:pPr>
                        <w:r>
                          <w:rPr>
                            <w:rFonts w:ascii="Arial" w:hAnsi="Arial" w:cs="Arial"/>
                            <w:color w:val="000000"/>
                          </w:rPr>
                          <w:t>Basic scientific research unconnected to any specific market opportunity or potential new product, process or service. </w:t>
                        </w:r>
                      </w:p>
                      <w:p w:rsidR="002B6DC9" w:rsidRDefault="002B6DC9" w:rsidP="002B6DC9">
                        <w:pPr>
                          <w:numPr>
                            <w:ilvl w:val="0"/>
                            <w:numId w:val="8"/>
                          </w:numPr>
                          <w:spacing w:before="100" w:beforeAutospacing="1" w:after="100" w:afterAutospacing="1" w:line="240" w:lineRule="auto"/>
                          <w:rPr>
                            <w:rFonts w:ascii="Arial" w:hAnsi="Arial" w:cs="Arial"/>
                            <w:color w:val="000000"/>
                          </w:rPr>
                        </w:pPr>
                        <w:r>
                          <w:rPr>
                            <w:rFonts w:ascii="Arial" w:hAnsi="Arial" w:cs="Arial"/>
                            <w:color w:val="000000"/>
                          </w:rPr>
                          <w:t>Projects seeking funding for non-technical activities (such as business development, market research, and sales and marketing) as well as manufacturing, indirect research and development, and patent costs.  Note that NSF’s Beat The Odds Boot Camp activity represents an exception to the aforementioned restriction.</w:t>
                        </w:r>
                      </w:p>
                      <w:p w:rsidR="002B6DC9" w:rsidRDefault="002B6DC9" w:rsidP="002B6DC9">
                        <w:pPr>
                          <w:spacing w:before="100" w:beforeAutospacing="1"/>
                          <w:rPr>
                            <w:rFonts w:ascii="Arial" w:hAnsi="Arial" w:cs="Arial"/>
                            <w:color w:val="000000"/>
                          </w:rPr>
                        </w:pPr>
                        <w:r>
                          <w:rPr>
                            <w:rFonts w:ascii="Arial" w:hAnsi="Arial" w:cs="Arial"/>
                            <w:color w:val="000000"/>
                          </w:rPr>
                          <w:t>Please reference our current NSF SBIR/STTR Phase I program solicitation for more details:</w:t>
                        </w:r>
                      </w:p>
                      <w:p w:rsidR="002B6DC9" w:rsidRDefault="002B6DC9" w:rsidP="002B6DC9">
                        <w:pPr>
                          <w:spacing w:before="100" w:beforeAutospacing="1"/>
                          <w:rPr>
                            <w:rFonts w:ascii="Arial" w:hAnsi="Arial" w:cs="Arial"/>
                            <w:color w:val="000000"/>
                          </w:rPr>
                        </w:pPr>
                      </w:p>
                      <w:p w:rsidR="002B6DC9" w:rsidRDefault="002C2C3A" w:rsidP="002B6DC9">
                        <w:pPr>
                          <w:spacing w:before="100" w:beforeAutospacing="1"/>
                          <w:rPr>
                            <w:rFonts w:ascii="Arial" w:hAnsi="Arial" w:cs="Arial"/>
                            <w:color w:val="000000"/>
                          </w:rPr>
                        </w:pPr>
                        <w:hyperlink r:id="rId258" w:tgtFrame="_blank" w:history="1">
                          <w:r w:rsidR="002B6DC9">
                            <w:rPr>
                              <w:rStyle w:val="Hyperlink"/>
                              <w:rFonts w:ascii="Arial" w:hAnsi="Arial" w:cs="Arial"/>
                            </w:rPr>
                            <w:t>https://seedfund.nsf.gov/solicitations/</w:t>
                          </w:r>
                        </w:hyperlink>
                      </w:p>
                      <w:p w:rsidR="002B6DC9" w:rsidRDefault="002B6DC9" w:rsidP="002B6DC9">
                        <w:pPr>
                          <w:spacing w:before="100" w:beforeAutospacing="1"/>
                          <w:rPr>
                            <w:rFonts w:ascii="Arial" w:hAnsi="Arial" w:cs="Arial"/>
                            <w:color w:val="000000"/>
                          </w:rPr>
                        </w:pPr>
                      </w:p>
                      <w:p w:rsidR="002B6DC9" w:rsidRDefault="002B6DC9" w:rsidP="002B6DC9">
                        <w:pPr>
                          <w:spacing w:before="100" w:beforeAutospacing="1"/>
                          <w:rPr>
                            <w:rFonts w:ascii="Times New Roman" w:hAnsi="Times New Roman" w:cs="Times New Roman"/>
                            <w:color w:val="000000"/>
                          </w:rPr>
                        </w:pPr>
                        <w:r>
                          <w:rPr>
                            <w:rFonts w:ascii="Arial" w:hAnsi="Arial" w:cs="Arial"/>
                            <w:color w:val="000000"/>
                          </w:rPr>
                          <w:t>In addition, our review of your Project Pitch determined that this project would also not meet the eligibility criteria to participate in the SBIR/STTR Fast-Track program, for the following reasons:</w:t>
                        </w:r>
                        <w:r>
                          <w:rPr>
                            <w:rFonts w:ascii="Arial" w:hAnsi="Arial" w:cs="Arial"/>
                            <w:color w:val="000000"/>
                          </w:rPr>
                          <w:br/>
                        </w:r>
                        <w:r>
                          <w:rPr>
                            <w:rFonts w:ascii="Arial" w:hAnsi="Arial" w:cs="Arial"/>
                            <w:color w:val="000000"/>
                          </w:rPr>
                          <w:br/>
                          <w:t>No information on Fast-Track eligibility.</w:t>
                        </w:r>
                      </w:p>
                      <w:p w:rsidR="002B6DC9" w:rsidRDefault="002B6DC9" w:rsidP="002B6DC9">
                        <w:pPr>
                          <w:spacing w:before="100" w:beforeAutospacing="1"/>
                          <w:rPr>
                            <w:color w:val="000000"/>
                          </w:rPr>
                        </w:pPr>
                        <w:r>
                          <w:rPr>
                            <w:rFonts w:ascii="Arial" w:hAnsi="Arial" w:cs="Arial"/>
                            <w:color w:val="000000"/>
                          </w:rPr>
                          <w:br/>
                          <w:t>I hope that you found this feedback useful and encourage you to re-evaluate your project innovation and objectives if seeking funding through the NSF SBIR/STTR Phase I or Fast-Track program. You are welcome to resubmit a revised version of this Project Pitch to a future submission window, if you feel you can substantially address the above feedback.</w:t>
                        </w:r>
                      </w:p>
                      <w:p w:rsidR="002B6DC9" w:rsidRDefault="002B6DC9" w:rsidP="002B6DC9">
                        <w:pPr>
                          <w:spacing w:before="100" w:beforeAutospacing="1"/>
                          <w:rPr>
                            <w:rFonts w:ascii="Arial" w:hAnsi="Arial" w:cs="Arial"/>
                            <w:color w:val="000000"/>
                          </w:rPr>
                        </w:pPr>
                      </w:p>
                      <w:p w:rsidR="002B6DC9" w:rsidRDefault="002B6DC9" w:rsidP="002B6DC9">
                        <w:pPr>
                          <w:rPr>
                            <w:rFonts w:ascii="Arial" w:hAnsi="Arial" w:cs="Arial"/>
                            <w:color w:val="000000"/>
                          </w:rPr>
                        </w:pPr>
                        <w:r>
                          <w:rPr>
                            <w:rFonts w:ascii="Arial" w:hAnsi="Arial" w:cs="Arial"/>
                            <w:color w:val="000000"/>
                          </w:rPr>
                          <w:lastRenderedPageBreak/>
                          <w:t>Questions? Please visit our program </w:t>
                        </w:r>
                        <w:hyperlink r:id="rId259" w:tgtFrame="_blank" w:history="1">
                          <w:r>
                            <w:rPr>
                              <w:rStyle w:val="Hyperlink"/>
                              <w:rFonts w:ascii="Arial" w:hAnsi="Arial" w:cs="Arial"/>
                            </w:rPr>
                            <w:t>website</w:t>
                          </w:r>
                        </w:hyperlink>
                        <w:r>
                          <w:rPr>
                            <w:rFonts w:ascii="Arial" w:hAnsi="Arial" w:cs="Arial"/>
                            <w:color w:val="000000"/>
                          </w:rPr>
                          <w:t> for more information about the Project Pitch process, review criteria, current SBIR/STTR Phase I solicitations, and upcoming informational webinars.</w:t>
                        </w:r>
                      </w:p>
                      <w:p w:rsidR="002B6DC9" w:rsidRDefault="002B6DC9" w:rsidP="002B6DC9">
                        <w:pPr>
                          <w:rPr>
                            <w:rFonts w:ascii="Arial" w:hAnsi="Arial" w:cs="Arial"/>
                            <w:color w:val="000000"/>
                          </w:rPr>
                        </w:pPr>
                      </w:p>
                      <w:p w:rsidR="002B6DC9" w:rsidRDefault="002B6DC9" w:rsidP="002B6DC9">
                        <w:pPr>
                          <w:rPr>
                            <w:rFonts w:ascii="Arial" w:hAnsi="Arial" w:cs="Arial"/>
                            <w:color w:val="000000"/>
                          </w:rPr>
                        </w:pPr>
                      </w:p>
                      <w:p w:rsidR="002B6DC9" w:rsidRDefault="002B6DC9" w:rsidP="002B6DC9">
                        <w:pPr>
                          <w:rPr>
                            <w:rFonts w:ascii="Arial" w:hAnsi="Arial" w:cs="Arial"/>
                            <w:color w:val="000000"/>
                          </w:rPr>
                        </w:pPr>
                      </w:p>
                      <w:p w:rsidR="002B6DC9" w:rsidRDefault="002B6DC9" w:rsidP="002B6DC9">
                        <w:pPr>
                          <w:rPr>
                            <w:rFonts w:ascii="Arial" w:hAnsi="Arial" w:cs="Arial"/>
                            <w:color w:val="000000"/>
                          </w:rPr>
                        </w:pPr>
                        <w:r>
                          <w:rPr>
                            <w:rFonts w:ascii="Arial" w:hAnsi="Arial" w:cs="Arial"/>
                            <w:color w:val="000000"/>
                          </w:rPr>
                          <w:t>Thank you, </w:t>
                        </w:r>
                      </w:p>
                      <w:p w:rsidR="002B6DC9" w:rsidRDefault="002B6DC9" w:rsidP="002B6DC9">
                        <w:pPr>
                          <w:rPr>
                            <w:rFonts w:ascii="Arial" w:hAnsi="Arial" w:cs="Arial"/>
                            <w:color w:val="888888"/>
                          </w:rPr>
                        </w:pPr>
                        <w:r>
                          <w:rPr>
                            <w:rFonts w:ascii="Arial" w:hAnsi="Arial" w:cs="Arial"/>
                            <w:color w:val="888888"/>
                          </w:rPr>
                          <w:t>Vincent Lee</w:t>
                        </w:r>
                      </w:p>
                      <w:p w:rsidR="002B6DC9" w:rsidRDefault="002C2C3A" w:rsidP="002B6DC9">
                        <w:pPr>
                          <w:rPr>
                            <w:rFonts w:ascii="Arial" w:hAnsi="Arial" w:cs="Arial"/>
                            <w:color w:val="888888"/>
                          </w:rPr>
                        </w:pPr>
                        <w:hyperlink r:id="rId260" w:tgtFrame="_blank" w:history="1">
                          <w:r w:rsidR="002B6DC9">
                            <w:rPr>
                              <w:rStyle w:val="Hyperlink"/>
                              <w:rFonts w:ascii="Arial" w:hAnsi="Arial" w:cs="Arial"/>
                            </w:rPr>
                            <w:t>America’s Seed Fund powered by NSF</w:t>
                          </w:r>
                        </w:hyperlink>
                        <w:r w:rsidR="002B6DC9">
                          <w:rPr>
                            <w:rFonts w:ascii="Arial" w:hAnsi="Arial" w:cs="Arial"/>
                            <w:color w:val="888888"/>
                          </w:rPr>
                          <w:t> </w:t>
                        </w:r>
                      </w:p>
                      <w:p w:rsidR="002B6DC9" w:rsidRDefault="002B6DC9" w:rsidP="002B6DC9">
                        <w:pPr>
                          <w:rPr>
                            <w:rFonts w:ascii="Arial" w:hAnsi="Arial" w:cs="Arial"/>
                            <w:color w:val="888888"/>
                          </w:rPr>
                        </w:pPr>
                        <w:r>
                          <w:rPr>
                            <w:rFonts w:ascii="Arial" w:hAnsi="Arial" w:cs="Arial"/>
                            <w:color w:val="888888"/>
                          </w:rPr>
                          <w:t>National Science Foundation</w:t>
                        </w:r>
                      </w:p>
                      <w:p w:rsidR="002B6DC9" w:rsidRDefault="002B6DC9" w:rsidP="002B6DC9">
                        <w:pPr>
                          <w:rPr>
                            <w:rFonts w:ascii="Arial" w:hAnsi="Arial" w:cs="Arial"/>
                            <w:color w:val="888888"/>
                          </w:rPr>
                        </w:pPr>
                        <w:r>
                          <w:rPr>
                            <w:rFonts w:ascii="Arial" w:hAnsi="Arial" w:cs="Arial"/>
                            <w:color w:val="888888"/>
                          </w:rPr>
                          <w:t>Alexandria, VA 22314</w:t>
                        </w:r>
                      </w:p>
                      <w:p w:rsidR="002B6DC9" w:rsidRDefault="002C2C3A" w:rsidP="002B6DC9">
                        <w:pPr>
                          <w:rPr>
                            <w:rFonts w:ascii="Arial" w:hAnsi="Arial" w:cs="Arial"/>
                            <w:color w:val="888888"/>
                          </w:rPr>
                        </w:pPr>
                        <w:hyperlink r:id="rId261" w:tgtFrame="_blank" w:history="1">
                          <w:r w:rsidR="002B6DC9">
                            <w:rPr>
                              <w:rStyle w:val="Hyperlink"/>
                              <w:rFonts w:ascii="Arial" w:hAnsi="Arial" w:cs="Arial"/>
                            </w:rPr>
                            <w:t>vinlee@salesforce.nsf.gov</w:t>
                          </w:r>
                        </w:hyperlink>
                      </w:p>
                      <w:p w:rsidR="002B6DC9" w:rsidRDefault="002B6DC9" w:rsidP="002B6DC9">
                        <w:pPr>
                          <w:rPr>
                            <w:rFonts w:ascii="Arial" w:hAnsi="Arial" w:cs="Arial"/>
                            <w:color w:val="000000"/>
                            <w:sz w:val="24"/>
                            <w:szCs w:val="24"/>
                          </w:rPr>
                        </w:pPr>
                      </w:p>
                    </w:tc>
                  </w:tr>
                </w:tbl>
                <w:p w:rsidR="002B6DC9" w:rsidRDefault="002B6DC9">
                  <w:pPr>
                    <w:rPr>
                      <w:rFonts w:ascii="Arial" w:hAnsi="Arial" w:cs="Arial"/>
                      <w:color w:val="000000"/>
                      <w:sz w:val="24"/>
                      <w:szCs w:val="24"/>
                    </w:rPr>
                  </w:pPr>
                </w:p>
              </w:tc>
            </w:tr>
            <w:tr w:rsidR="002B6DC9">
              <w:tblPrEx>
                <w:jc w:val="center"/>
                <w:tblCellSpacing w:w="0" w:type="dxa"/>
              </w:tblPrEx>
              <w:trPr>
                <w:trHeight w:val="75"/>
                <w:tblCellSpacing w:w="0" w:type="dxa"/>
                <w:jc w:val="center"/>
              </w:trPr>
              <w:tc>
                <w:tcPr>
                  <w:tcW w:w="0" w:type="auto"/>
                  <w:gridSpan w:val="2"/>
                  <w:shd w:val="clear" w:color="auto" w:fill="AAAAFF"/>
                  <w:hideMark/>
                </w:tcPr>
                <w:p w:rsidR="002B6DC9" w:rsidRDefault="002B6DC9">
                  <w:pPr>
                    <w:rPr>
                      <w:sz w:val="8"/>
                      <w:szCs w:val="24"/>
                    </w:rPr>
                  </w:pPr>
                </w:p>
              </w:tc>
            </w:tr>
            <w:tr w:rsidR="002B6DC9">
              <w:tblPrEx>
                <w:jc w:val="center"/>
                <w:tblCellSpacing w:w="0" w:type="dxa"/>
              </w:tblPrEx>
              <w:trPr>
                <w:trHeight w:val="1500"/>
                <w:tblCellSpacing w:w="0" w:type="dxa"/>
                <w:jc w:val="center"/>
              </w:trPr>
              <w:tc>
                <w:tcPr>
                  <w:tcW w:w="0" w:type="auto"/>
                  <w:gridSpan w:val="2"/>
                  <w:shd w:val="clear" w:color="auto" w:fill="FFFFFF"/>
                  <w:hideMark/>
                </w:tcPr>
                <w:p w:rsidR="002B6DC9" w:rsidRDefault="002B6DC9">
                  <w:pPr>
                    <w:rPr>
                      <w:sz w:val="24"/>
                      <w:szCs w:val="24"/>
                    </w:rPr>
                  </w:pPr>
                </w:p>
              </w:tc>
            </w:tr>
            <w:tr w:rsidR="002B6DC9">
              <w:tblPrEx>
                <w:jc w:val="center"/>
                <w:tblCellSpacing w:w="0" w:type="dxa"/>
              </w:tblPrEx>
              <w:trPr>
                <w:trHeight w:val="75"/>
                <w:tblCellSpacing w:w="0" w:type="dxa"/>
                <w:jc w:val="center"/>
              </w:trPr>
              <w:tc>
                <w:tcPr>
                  <w:tcW w:w="0" w:type="auto"/>
                  <w:gridSpan w:val="2"/>
                  <w:shd w:val="clear" w:color="auto" w:fill="AAAAFF"/>
                  <w:hideMark/>
                </w:tcPr>
                <w:p w:rsidR="002B6DC9" w:rsidRDefault="002B6DC9">
                  <w:pPr>
                    <w:rPr>
                      <w:sz w:val="8"/>
                      <w:szCs w:val="24"/>
                    </w:rPr>
                  </w:pPr>
                </w:p>
              </w:tc>
            </w:tr>
          </w:tbl>
          <w:p w:rsidR="002B6DC9" w:rsidRDefault="002B6DC9" w:rsidP="002B6DC9">
            <w:pPr>
              <w:rPr>
                <w:sz w:val="24"/>
                <w:szCs w:val="24"/>
              </w:rPr>
            </w:pPr>
            <w:r>
              <w:t>...</w:t>
            </w:r>
          </w:p>
        </w:tc>
      </w:tr>
    </w:tbl>
    <w:p w:rsidR="00C70F2F" w:rsidRDefault="00C70F2F" w:rsidP="00C70F2F">
      <w:pPr>
        <w:pStyle w:val="Heading2"/>
      </w:pPr>
      <w:r>
        <w:lastRenderedPageBreak/>
        <w:t>NSF I-Corps Executive Summary Declined</w:t>
      </w:r>
    </w:p>
    <w:p w:rsidR="00C70F2F" w:rsidRDefault="00C70F2F" w:rsidP="00C70F2F">
      <w:r>
        <w:t>Inbox</w:t>
      </w:r>
    </w:p>
    <w:p w:rsidR="00C70F2F" w:rsidRDefault="00C70F2F" w:rsidP="00C70F2F">
      <w:r>
        <w:rPr>
          <w:noProof/>
        </w:rPr>
        <w:drawing>
          <wp:inline distT="0" distB="0" distL="0" distR="0">
            <wp:extent cx="304800" cy="304800"/>
            <wp:effectExtent l="19050" t="0" r="0" b="0"/>
            <wp:docPr id="145" name="undefined" descr="https://ssl.gstatic.com/ui/v1/icons/mail/profile_mas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fined" descr="https://ssl.gstatic.com/ui/v1/icons/mail/profile_mask2.png"/>
                    <pic:cNvPicPr>
                      <a:picLocks noChangeAspect="1" noChangeArrowheads="1"/>
                    </pic:cNvPicPr>
                  </pic:nvPicPr>
                  <pic:blipFill>
                    <a:blip r:embed="rId256"/>
                    <a:srcRect/>
                    <a:stretch>
                      <a:fillRect/>
                    </a:stretch>
                  </pic:blipFill>
                  <pic:spPr bwMode="auto">
                    <a:xfrm>
                      <a:off x="0" y="0"/>
                      <a:ext cx="304800" cy="304800"/>
                    </a:xfrm>
                    <a:prstGeom prst="rect">
                      <a:avLst/>
                    </a:prstGeom>
                    <a:noFill/>
                    <a:ln w="9525">
                      <a:noFill/>
                      <a:miter lim="800000"/>
                      <a:headEnd/>
                      <a:tailEnd/>
                    </a:ln>
                  </pic:spPr>
                </pic:pic>
              </a:graphicData>
            </a:graphic>
          </wp:inline>
        </w:drawing>
      </w:r>
    </w:p>
    <w:tbl>
      <w:tblPr>
        <w:tblW w:w="0" w:type="auto"/>
        <w:tblCellSpacing w:w="15" w:type="dxa"/>
        <w:tblCellMar>
          <w:left w:w="0" w:type="dxa"/>
          <w:right w:w="0" w:type="dxa"/>
        </w:tblCellMar>
        <w:tblLook w:val="04A0"/>
      </w:tblPr>
      <w:tblGrid>
        <w:gridCol w:w="2688"/>
        <w:gridCol w:w="2673"/>
        <w:gridCol w:w="30"/>
        <w:gridCol w:w="1902"/>
      </w:tblGrid>
      <w:tr w:rsidR="00C70F2F" w:rsidTr="00C70F2F">
        <w:trPr>
          <w:tblCellSpacing w:w="15" w:type="dxa"/>
        </w:trPr>
        <w:tc>
          <w:tcPr>
            <w:tcW w:w="0" w:type="auto"/>
            <w:gridSpan w:val="3"/>
            <w:vAlign w:val="center"/>
            <w:hideMark/>
          </w:tcPr>
          <w:tbl>
            <w:tblPr>
              <w:tblW w:w="0" w:type="auto"/>
              <w:tblCellSpacing w:w="15" w:type="dxa"/>
              <w:tblCellMar>
                <w:left w:w="0" w:type="dxa"/>
                <w:right w:w="0" w:type="dxa"/>
              </w:tblCellMar>
              <w:tblLook w:val="04A0"/>
            </w:tblPr>
            <w:tblGrid>
              <w:gridCol w:w="5345"/>
            </w:tblGrid>
            <w:tr w:rsidR="00C70F2F">
              <w:trPr>
                <w:tblCellSpacing w:w="15" w:type="dxa"/>
              </w:trPr>
              <w:tc>
                <w:tcPr>
                  <w:tcW w:w="0" w:type="auto"/>
                  <w:vAlign w:val="center"/>
                  <w:hideMark/>
                </w:tcPr>
                <w:p w:rsidR="00C70F2F" w:rsidRDefault="00C70F2F">
                  <w:pPr>
                    <w:pStyle w:val="Heading3"/>
                  </w:pPr>
                  <w:r>
                    <w:rPr>
                      <w:rStyle w:val="gd"/>
                    </w:rPr>
                    <w:t>Ruth Shuman</w:t>
                  </w:r>
                  <w:r>
                    <w:rPr>
                      <w:rStyle w:val="qu"/>
                    </w:rPr>
                    <w:t xml:space="preserve"> </w:t>
                  </w:r>
                  <w:r>
                    <w:rPr>
                      <w:rStyle w:val="go"/>
                    </w:rPr>
                    <w:t>&lt;rshuman@salesforce.nsf.gov&gt;</w:t>
                  </w:r>
                  <w:r>
                    <w:rPr>
                      <w:rStyle w:val="qu"/>
                    </w:rPr>
                    <w:t xml:space="preserve"> </w:t>
                  </w:r>
                </w:p>
              </w:tc>
            </w:tr>
          </w:tbl>
          <w:p w:rsidR="00C70F2F" w:rsidRDefault="00C70F2F">
            <w:pPr>
              <w:rPr>
                <w:sz w:val="24"/>
                <w:szCs w:val="24"/>
              </w:rPr>
            </w:pPr>
          </w:p>
        </w:tc>
        <w:tc>
          <w:tcPr>
            <w:tcW w:w="0" w:type="auto"/>
            <w:vAlign w:val="center"/>
            <w:hideMark/>
          </w:tcPr>
          <w:p w:rsidR="00C70F2F" w:rsidRDefault="00C70F2F" w:rsidP="00C70F2F">
            <w:pPr>
              <w:rPr>
                <w:sz w:val="24"/>
                <w:szCs w:val="24"/>
              </w:rPr>
            </w:pPr>
            <w:r>
              <w:rPr>
                <w:rStyle w:val="g3"/>
              </w:rPr>
              <w:t>Thu, Jan 2, 10:01 PM</w:t>
            </w:r>
          </w:p>
        </w:tc>
      </w:tr>
      <w:tr w:rsidR="00C70F2F" w:rsidTr="00C70F2F">
        <w:trPr>
          <w:gridAfter w:val="2"/>
          <w:tblCellSpacing w:w="15" w:type="dxa"/>
        </w:trPr>
        <w:tc>
          <w:tcPr>
            <w:tcW w:w="0" w:type="auto"/>
            <w:vAlign w:val="center"/>
            <w:hideMark/>
          </w:tcPr>
          <w:p w:rsidR="00C70F2F" w:rsidRDefault="00C70F2F">
            <w:pPr>
              <w:rPr>
                <w:sz w:val="24"/>
                <w:szCs w:val="24"/>
              </w:rPr>
            </w:pPr>
          </w:p>
        </w:tc>
        <w:tc>
          <w:tcPr>
            <w:tcW w:w="0" w:type="auto"/>
            <w:vMerge w:val="restart"/>
            <w:vAlign w:val="center"/>
            <w:hideMark/>
          </w:tcPr>
          <w:p w:rsidR="00C70F2F" w:rsidRDefault="00C70F2F">
            <w:pPr>
              <w:rPr>
                <w:sz w:val="24"/>
                <w:szCs w:val="24"/>
              </w:rPr>
            </w:pPr>
          </w:p>
        </w:tc>
      </w:tr>
      <w:tr w:rsidR="00C70F2F" w:rsidTr="00C70F2F">
        <w:trPr>
          <w:gridAfter w:val="2"/>
          <w:tblCellSpacing w:w="15" w:type="dxa"/>
        </w:trPr>
        <w:tc>
          <w:tcPr>
            <w:tcW w:w="0" w:type="auto"/>
            <w:vAlign w:val="center"/>
            <w:hideMark/>
          </w:tcPr>
          <w:p w:rsidR="00C70F2F" w:rsidRDefault="00C70F2F">
            <w:pPr>
              <w:rPr>
                <w:sz w:val="24"/>
                <w:szCs w:val="24"/>
              </w:rPr>
            </w:pPr>
          </w:p>
        </w:tc>
        <w:tc>
          <w:tcPr>
            <w:tcW w:w="0" w:type="auto"/>
            <w:vMerge/>
            <w:vAlign w:val="center"/>
            <w:hideMark/>
          </w:tcPr>
          <w:p w:rsidR="00C70F2F" w:rsidRDefault="00C70F2F">
            <w:pPr>
              <w:rPr>
                <w:sz w:val="24"/>
                <w:szCs w:val="24"/>
              </w:rPr>
            </w:pPr>
          </w:p>
        </w:tc>
      </w:tr>
    </w:tbl>
    <w:p w:rsidR="00C70F2F" w:rsidRDefault="00C70F2F" w:rsidP="00C70F2F">
      <w:pPr>
        <w:rPr>
          <w:vanish/>
        </w:rPr>
      </w:pPr>
    </w:p>
    <w:tbl>
      <w:tblPr>
        <w:tblW w:w="0" w:type="auto"/>
        <w:tblCellSpacing w:w="15" w:type="dxa"/>
        <w:tblCellMar>
          <w:left w:w="0" w:type="dxa"/>
          <w:right w:w="0" w:type="dxa"/>
        </w:tblCellMar>
        <w:tblLook w:val="04A0"/>
      </w:tblPr>
      <w:tblGrid>
        <w:gridCol w:w="8370"/>
      </w:tblGrid>
      <w:tr w:rsidR="00C70F2F" w:rsidTr="00C70F2F">
        <w:trPr>
          <w:tblCellSpacing w:w="15" w:type="dxa"/>
        </w:trPr>
        <w:tc>
          <w:tcPr>
            <w:tcW w:w="0" w:type="auto"/>
            <w:vAlign w:val="center"/>
            <w:hideMark/>
          </w:tcPr>
          <w:tbl>
            <w:tblPr>
              <w:tblW w:w="0" w:type="auto"/>
              <w:tblCellSpacing w:w="15" w:type="dxa"/>
              <w:tblCellMar>
                <w:left w:w="0" w:type="dxa"/>
                <w:right w:w="0" w:type="dxa"/>
              </w:tblCellMar>
              <w:tblLook w:val="04A0"/>
            </w:tblPr>
            <w:tblGrid>
              <w:gridCol w:w="8265"/>
              <w:gridCol w:w="45"/>
            </w:tblGrid>
            <w:tr w:rsidR="00C70F2F" w:rsidTr="00C70F2F">
              <w:trPr>
                <w:gridAfter w:val="1"/>
                <w:tblCellSpacing w:w="15" w:type="dxa"/>
              </w:trPr>
              <w:tc>
                <w:tcPr>
                  <w:tcW w:w="0" w:type="auto"/>
                  <w:vAlign w:val="center"/>
                  <w:hideMark/>
                </w:tcPr>
                <w:tbl>
                  <w:tblPr>
                    <w:tblW w:w="0" w:type="auto"/>
                    <w:tblCellSpacing w:w="15" w:type="dxa"/>
                    <w:tblCellMar>
                      <w:left w:w="0" w:type="dxa"/>
                      <w:right w:w="0" w:type="dxa"/>
                    </w:tblCellMar>
                    <w:tblLook w:val="04A0"/>
                  </w:tblPr>
                  <w:tblGrid>
                    <w:gridCol w:w="3276"/>
                  </w:tblGrid>
                  <w:tr w:rsidR="00C70F2F">
                    <w:trPr>
                      <w:tblCellSpacing w:w="15" w:type="dxa"/>
                    </w:trPr>
                    <w:tc>
                      <w:tcPr>
                        <w:tcW w:w="0" w:type="auto"/>
                        <w:vAlign w:val="center"/>
                        <w:hideMark/>
                      </w:tcPr>
                      <w:p w:rsidR="00C70F2F" w:rsidRDefault="00C70F2F" w:rsidP="00C70F2F">
                        <w:r>
                          <w:rPr>
                            <w:rStyle w:val="hb"/>
                          </w:rPr>
                          <w:t xml:space="preserve">to </w:t>
                        </w:r>
                        <w:r>
                          <w:rPr>
                            <w:rStyle w:val="g2"/>
                          </w:rPr>
                          <w:t>me</w:t>
                        </w:r>
                        <w:r>
                          <w:rPr>
                            <w:rStyle w:val="hb"/>
                          </w:rPr>
                          <w:t xml:space="preserve">, </w:t>
                        </w:r>
                        <w:r>
                          <w:rPr>
                            <w:rStyle w:val="g2"/>
                          </w:rPr>
                          <w:t>rshuman@salesforce.nsf.gov</w:t>
                        </w:r>
                        <w:r>
                          <w:rPr>
                            <w:rStyle w:val="hb"/>
                          </w:rPr>
                          <w:t xml:space="preserve"> </w:t>
                        </w:r>
                      </w:p>
                      <w:p w:rsidR="00C70F2F" w:rsidRDefault="00C70F2F" w:rsidP="00C70F2F">
                        <w:pPr>
                          <w:rPr>
                            <w:sz w:val="24"/>
                            <w:szCs w:val="24"/>
                          </w:rPr>
                        </w:pPr>
                        <w:r>
                          <w:rPr>
                            <w:noProof/>
                          </w:rPr>
                          <w:drawing>
                            <wp:inline distT="0" distB="0" distL="0" distR="0">
                              <wp:extent cx="9525" cy="9525"/>
                              <wp:effectExtent l="0" t="0" r="0" b="0"/>
                              <wp:docPr id="146" name="Picture 146"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mail.google.com/mail/u/0/images/cleardot.gif"/>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C70F2F" w:rsidRDefault="00C70F2F">
                  <w:pPr>
                    <w:rPr>
                      <w:sz w:val="24"/>
                      <w:szCs w:val="24"/>
                    </w:rPr>
                  </w:pPr>
                </w:p>
              </w:tc>
            </w:tr>
            <w:tr w:rsidR="00C70F2F">
              <w:tblPrEx>
                <w:jc w:val="center"/>
                <w:tblCellSpacing w:w="0" w:type="dxa"/>
              </w:tblPrEx>
              <w:trPr>
                <w:trHeight w:val="1500"/>
                <w:tblCellSpacing w:w="0" w:type="dxa"/>
                <w:jc w:val="center"/>
              </w:trPr>
              <w:tc>
                <w:tcPr>
                  <w:tcW w:w="0" w:type="auto"/>
                  <w:gridSpan w:val="2"/>
                  <w:shd w:val="clear" w:color="auto" w:fill="FFFFFF"/>
                  <w:hideMark/>
                </w:tcPr>
                <w:p w:rsidR="00C70F2F" w:rsidRDefault="00C70F2F">
                  <w:pPr>
                    <w:rPr>
                      <w:sz w:val="24"/>
                      <w:szCs w:val="24"/>
                    </w:rPr>
                  </w:pPr>
                </w:p>
              </w:tc>
            </w:tr>
            <w:tr w:rsidR="00C70F2F">
              <w:tblPrEx>
                <w:jc w:val="center"/>
                <w:tblCellSpacing w:w="0" w:type="dxa"/>
              </w:tblPrEx>
              <w:trPr>
                <w:trHeight w:val="75"/>
                <w:tblCellSpacing w:w="0" w:type="dxa"/>
                <w:jc w:val="center"/>
              </w:trPr>
              <w:tc>
                <w:tcPr>
                  <w:tcW w:w="0" w:type="auto"/>
                  <w:gridSpan w:val="2"/>
                  <w:shd w:val="clear" w:color="auto" w:fill="AAAAFF"/>
                  <w:hideMark/>
                </w:tcPr>
                <w:p w:rsidR="00C70F2F" w:rsidRDefault="00C70F2F">
                  <w:pPr>
                    <w:rPr>
                      <w:sz w:val="8"/>
                      <w:szCs w:val="24"/>
                    </w:rPr>
                  </w:pPr>
                </w:p>
              </w:tc>
            </w:tr>
            <w:tr w:rsidR="00C70F2F">
              <w:tblPrEx>
                <w:jc w:val="center"/>
                <w:tblCellSpacing w:w="0" w:type="dxa"/>
              </w:tblPrEx>
              <w:trPr>
                <w:trHeight w:val="4500"/>
                <w:tblCellSpacing w:w="0" w:type="dxa"/>
                <w:jc w:val="center"/>
              </w:trPr>
              <w:tc>
                <w:tcPr>
                  <w:tcW w:w="0" w:type="auto"/>
                  <w:gridSpan w:val="2"/>
                  <w:shd w:val="clear" w:color="auto" w:fill="FFFFFF"/>
                  <w:hideMark/>
                </w:tcPr>
                <w:tbl>
                  <w:tblPr>
                    <w:tblW w:w="8250" w:type="dxa"/>
                    <w:tblCellSpacing w:w="37" w:type="dxa"/>
                    <w:tblCellMar>
                      <w:top w:w="75" w:type="dxa"/>
                      <w:left w:w="75" w:type="dxa"/>
                      <w:bottom w:w="75" w:type="dxa"/>
                      <w:right w:w="75" w:type="dxa"/>
                    </w:tblCellMar>
                    <w:tblLook w:val="04A0"/>
                  </w:tblPr>
                  <w:tblGrid>
                    <w:gridCol w:w="8250"/>
                  </w:tblGrid>
                  <w:tr w:rsidR="00C70F2F">
                    <w:trPr>
                      <w:trHeight w:val="6000"/>
                      <w:tblCellSpacing w:w="37" w:type="dxa"/>
                    </w:trPr>
                    <w:tc>
                      <w:tcPr>
                        <w:tcW w:w="0" w:type="auto"/>
                        <w:shd w:val="clear" w:color="auto" w:fill="FFFFFF"/>
                        <w:hideMark/>
                      </w:tcPr>
                      <w:p w:rsidR="00C70F2F" w:rsidRDefault="00C70F2F" w:rsidP="00C70F2F">
                        <w:pPr>
                          <w:rPr>
                            <w:rFonts w:ascii="Arial" w:hAnsi="Arial" w:cs="Arial"/>
                            <w:color w:val="000000"/>
                          </w:rPr>
                        </w:pPr>
                        <w:r>
                          <w:rPr>
                            <w:rFonts w:ascii="Arial" w:hAnsi="Arial" w:cs="Arial"/>
                            <w:color w:val="000000"/>
                          </w:rPr>
                          <w:t>Dear fiston,</w:t>
                        </w:r>
                      </w:p>
                      <w:p w:rsidR="00C70F2F" w:rsidRDefault="00C70F2F" w:rsidP="00C70F2F">
                        <w:pPr>
                          <w:rPr>
                            <w:rFonts w:ascii="Arial" w:hAnsi="Arial" w:cs="Arial"/>
                            <w:color w:val="000000"/>
                          </w:rPr>
                        </w:pPr>
                      </w:p>
                      <w:p w:rsidR="00C70F2F" w:rsidRDefault="00C70F2F" w:rsidP="00C70F2F">
                        <w:pPr>
                          <w:rPr>
                            <w:rFonts w:ascii="Arial" w:hAnsi="Arial" w:cs="Arial"/>
                            <w:color w:val="000000"/>
                          </w:rPr>
                        </w:pPr>
                        <w:r>
                          <w:rPr>
                            <w:rFonts w:ascii="Arial" w:hAnsi="Arial" w:cs="Arial"/>
                            <w:color w:val="000000"/>
                          </w:rPr>
                          <w:t>Thank you for your interest in the NSF I-Corps program. </w:t>
                        </w:r>
                      </w:p>
                      <w:p w:rsidR="00C70F2F" w:rsidRDefault="00C70F2F" w:rsidP="00C70F2F">
                        <w:pPr>
                          <w:rPr>
                            <w:rFonts w:ascii="Arial" w:hAnsi="Arial" w:cs="Arial"/>
                            <w:color w:val="000000"/>
                          </w:rPr>
                        </w:pPr>
                      </w:p>
                      <w:p w:rsidR="00C70F2F" w:rsidRDefault="00C70F2F" w:rsidP="00C70F2F">
                        <w:pPr>
                          <w:rPr>
                            <w:rFonts w:ascii="Arial" w:hAnsi="Arial" w:cs="Arial"/>
                            <w:color w:val="000000"/>
                          </w:rPr>
                        </w:pPr>
                      </w:p>
                      <w:p w:rsidR="00C70F2F" w:rsidRDefault="00C70F2F" w:rsidP="00C70F2F">
                        <w:pPr>
                          <w:rPr>
                            <w:rFonts w:ascii="Arial" w:hAnsi="Arial" w:cs="Arial"/>
                            <w:color w:val="000000"/>
                          </w:rPr>
                        </w:pPr>
                        <w:r>
                          <w:rPr>
                            <w:rFonts w:ascii="Arial" w:hAnsi="Arial" w:cs="Arial"/>
                            <w:color w:val="000000"/>
                          </w:rPr>
                          <w:t xml:space="preserve">This application has been declined. The applicant does not meet the eligibility requirements. To be eligible, the core technology needs to have been developed at an institution of higher education in the U.S. and the proposal must be submitted from an institution of higher education in the U.S.. Companies are not eligible to apply with the exception of current NSF Phase I grantees (if you are a Phase I grantee, please send your Phase I award number). In addition, an application requires a minimum of three team members (Entrepreneurial Lead, Technical Lead, and Industry Mentor), and include a team member that has a related and relevant prior NSF research award, or the team must have participated in a regional I-Corps program and received a Letter of Recommendation to the national program. </w:t>
                        </w:r>
                        <w:r>
                          <w:rPr>
                            <w:rFonts w:ascii="Arial" w:hAnsi="Arial" w:cs="Arial"/>
                            <w:color w:val="000000"/>
                          </w:rPr>
                          <w:br/>
                        </w:r>
                        <w:r>
                          <w:rPr>
                            <w:rFonts w:ascii="Arial" w:hAnsi="Arial" w:cs="Arial"/>
                            <w:color w:val="000000"/>
                          </w:rPr>
                          <w:br/>
                          <w:t>Alternatively, you may be eligible for a Regional I-Corps training program or the NSF SBIR program. Please let me know if you need additional information about these programs.</w:t>
                        </w:r>
                      </w:p>
                      <w:p w:rsidR="00C70F2F" w:rsidRDefault="00C70F2F" w:rsidP="00C70F2F">
                        <w:pPr>
                          <w:rPr>
                            <w:rFonts w:ascii="Arial" w:hAnsi="Arial" w:cs="Arial"/>
                            <w:color w:val="000000"/>
                          </w:rPr>
                        </w:pPr>
                      </w:p>
                      <w:p w:rsidR="00C70F2F" w:rsidRDefault="00C70F2F" w:rsidP="00C70F2F">
                        <w:pPr>
                          <w:rPr>
                            <w:rFonts w:ascii="Arial" w:hAnsi="Arial" w:cs="Arial"/>
                            <w:color w:val="000000"/>
                          </w:rPr>
                        </w:pPr>
                      </w:p>
                      <w:p w:rsidR="00C70F2F" w:rsidRDefault="00C70F2F" w:rsidP="00C70F2F">
                        <w:pPr>
                          <w:spacing w:after="240"/>
                          <w:rPr>
                            <w:rFonts w:ascii="Arial" w:hAnsi="Arial" w:cs="Arial"/>
                            <w:color w:val="000000"/>
                          </w:rPr>
                        </w:pPr>
                        <w:r>
                          <w:rPr>
                            <w:rFonts w:ascii="Arial" w:hAnsi="Arial" w:cs="Arial"/>
                            <w:color w:val="000000"/>
                          </w:rPr>
                          <w:t>Thank you,</w:t>
                        </w:r>
                      </w:p>
                      <w:p w:rsidR="00C70F2F" w:rsidRDefault="00C70F2F" w:rsidP="00C70F2F">
                        <w:pPr>
                          <w:spacing w:after="0"/>
                          <w:rPr>
                            <w:rFonts w:ascii="Arial" w:hAnsi="Arial" w:cs="Arial"/>
                            <w:color w:val="000000"/>
                          </w:rPr>
                        </w:pPr>
                        <w:r>
                          <w:rPr>
                            <w:rFonts w:ascii="Arial" w:hAnsi="Arial" w:cs="Arial"/>
                            <w:color w:val="000000"/>
                          </w:rPr>
                          <w:t>Ruth Shuman</w:t>
                        </w:r>
                      </w:p>
                      <w:p w:rsidR="00C70F2F" w:rsidRDefault="00C70F2F" w:rsidP="00C70F2F">
                        <w:pPr>
                          <w:spacing w:before="100" w:beforeAutospacing="1" w:after="100" w:afterAutospacing="1"/>
                          <w:rPr>
                            <w:rFonts w:ascii="Times New Roman" w:hAnsi="Times New Roman" w:cs="Times New Roman"/>
                            <w:color w:val="000000"/>
                          </w:rPr>
                        </w:pPr>
                        <w:r>
                          <w:rPr>
                            <w:rFonts w:ascii="Arial" w:hAnsi="Arial" w:cs="Arial"/>
                            <w:color w:val="000000"/>
                          </w:rPr>
                          <w:t xml:space="preserve">Program Director </w:t>
                        </w:r>
                      </w:p>
                      <w:p w:rsidR="00C70F2F" w:rsidRDefault="00C70F2F" w:rsidP="00C70F2F">
                        <w:pPr>
                          <w:spacing w:before="100" w:beforeAutospacing="1" w:after="100" w:afterAutospacing="1"/>
                          <w:rPr>
                            <w:color w:val="000000"/>
                          </w:rPr>
                        </w:pPr>
                        <w:r>
                          <w:rPr>
                            <w:rFonts w:ascii="Arial" w:hAnsi="Arial" w:cs="Arial"/>
                            <w:color w:val="000000"/>
                          </w:rPr>
                          <w:t>National Science Foundation (NSF)</w:t>
                        </w:r>
                      </w:p>
                      <w:p w:rsidR="00C70F2F" w:rsidRDefault="00C70F2F" w:rsidP="00C70F2F">
                        <w:pPr>
                          <w:spacing w:before="100" w:beforeAutospacing="1" w:after="100" w:afterAutospacing="1"/>
                          <w:rPr>
                            <w:color w:val="000000"/>
                          </w:rPr>
                        </w:pPr>
                        <w:r>
                          <w:rPr>
                            <w:rFonts w:ascii="Arial" w:hAnsi="Arial" w:cs="Arial"/>
                            <w:color w:val="000000"/>
                          </w:rPr>
                          <w:t>2415 Eisenhower Boulevard, Alexandria, VA 22314</w:t>
                        </w:r>
                      </w:p>
                      <w:p w:rsidR="00C70F2F" w:rsidRDefault="002C2C3A" w:rsidP="00C70F2F">
                        <w:pPr>
                          <w:rPr>
                            <w:rFonts w:ascii="Arial" w:hAnsi="Arial" w:cs="Arial"/>
                            <w:color w:val="000000"/>
                          </w:rPr>
                        </w:pPr>
                        <w:hyperlink r:id="rId262" w:tgtFrame="_blank" w:history="1">
                          <w:r w:rsidR="00C70F2F">
                            <w:rPr>
                              <w:rStyle w:val="Hyperlink"/>
                              <w:rFonts w:ascii="Arial" w:hAnsi="Arial" w:cs="Arial"/>
                            </w:rPr>
                            <w:t>rshuman@salesforce.nsf.gov</w:t>
                          </w:r>
                        </w:hyperlink>
                      </w:p>
                      <w:p w:rsidR="00C70F2F" w:rsidRDefault="00C70F2F" w:rsidP="00C70F2F">
                        <w:pPr>
                          <w:rPr>
                            <w:rFonts w:ascii="Arial" w:hAnsi="Arial" w:cs="Arial"/>
                            <w:color w:val="000000"/>
                          </w:rPr>
                        </w:pPr>
                      </w:p>
                      <w:p w:rsidR="00C70F2F" w:rsidRDefault="00C70F2F" w:rsidP="00C70F2F">
                        <w:pPr>
                          <w:rPr>
                            <w:rFonts w:ascii="Arial" w:hAnsi="Arial" w:cs="Arial"/>
                            <w:color w:val="000000"/>
                          </w:rPr>
                        </w:pPr>
                      </w:p>
                      <w:p w:rsidR="00C70F2F" w:rsidRDefault="00C70F2F" w:rsidP="00C70F2F">
                        <w:pPr>
                          <w:rPr>
                            <w:rFonts w:ascii="Arial" w:hAnsi="Arial" w:cs="Arial"/>
                            <w:color w:val="000000"/>
                          </w:rPr>
                        </w:pPr>
                        <w:r>
                          <w:rPr>
                            <w:rFonts w:ascii="Arial" w:hAnsi="Arial" w:cs="Arial"/>
                            <w:color w:val="000000"/>
                          </w:rPr>
                          <w:br/>
                        </w:r>
                      </w:p>
                      <w:p w:rsidR="00586B74" w:rsidRDefault="00C70F2F" w:rsidP="00586B74">
                        <w:pPr>
                          <w:pStyle w:val="Heading3"/>
                        </w:pPr>
                        <w:r>
                          <w:rPr>
                            <w:rFonts w:ascii="Arial" w:hAnsi="Arial" w:cs="Arial"/>
                            <w:color w:val="000000"/>
                          </w:rPr>
                          <w:br/>
                        </w:r>
                        <w:r w:rsidR="00586B74">
                          <w:t>Click on any field below to edit it</w:t>
                        </w:r>
                      </w:p>
                      <w:p w:rsidR="00586B74" w:rsidRDefault="00586B74" w:rsidP="00586B74">
                        <w:r>
                          <w:rPr>
                            <w:rStyle w:val="mdatakey"/>
                            <w:color w:val="000000"/>
                          </w:rPr>
                          <w:t xml:space="preserve">Page Title </w:t>
                        </w:r>
                        <w:r>
                          <w:rPr>
                            <w:rStyle w:val="requiredstar"/>
                            <w:color w:val="000000"/>
                          </w:rPr>
                          <w:t>*</w:t>
                        </w:r>
                        <w:r>
                          <w:rPr>
                            <w:rStyle w:val="mdatavalue"/>
                          </w:rPr>
                          <w:t xml:space="preserve">masster degree honor thesis ,project engineering </w:t>
                        </w:r>
                      </w:p>
                      <w:p w:rsidR="00586B74" w:rsidRDefault="00586B74" w:rsidP="00586B74">
                        <w:r>
                          <w:rPr>
                            <w:rStyle w:val="mdatakey"/>
                          </w:rPr>
                          <w:t xml:space="preserve">Page URL </w:t>
                        </w:r>
                        <w:r>
                          <w:rPr>
                            <w:rStyle w:val="requiredstar"/>
                          </w:rPr>
                          <w:t>*</w:t>
                        </w:r>
                        <w:r>
                          <w:rPr>
                            <w:rStyle w:val="mdatakey"/>
                          </w:rPr>
                          <w:t xml:space="preserve"> </w:t>
                        </w:r>
                        <w:r>
                          <w:rPr>
                            <w:rStyle w:val="mdatavalue"/>
                          </w:rPr>
                          <w:t>https://archive.org/details/</w:t>
                        </w:r>
                        <w:r>
                          <w:rPr>
                            <w:rStyle w:val="edittext"/>
                          </w:rPr>
                          <w:t>sarb-career</w:t>
                        </w:r>
                        <w:r>
                          <w:t xml:space="preserve"> </w:t>
                        </w:r>
                      </w:p>
                      <w:p w:rsidR="00586B74" w:rsidRDefault="00586B74" w:rsidP="00586B74">
                        <w:r>
                          <w:rPr>
                            <w:rStyle w:val="mdatakey"/>
                            <w:color w:val="000000"/>
                          </w:rPr>
                          <w:t xml:space="preserve">Description </w:t>
                        </w:r>
                        <w:r>
                          <w:rPr>
                            <w:rStyle w:val="requiredstar"/>
                            <w:color w:val="000000"/>
                          </w:rPr>
                          <w:t>*</w:t>
                        </w:r>
                        <w:r>
                          <w:t xml:space="preserve"> </w:t>
                        </w:r>
                        <w:r>
                          <w:rPr>
                            <w:rStyle w:val="required"/>
                          </w:rPr>
                          <w:t xml:space="preserve">master engineering </w:t>
                        </w:r>
                        <w:r>
                          <w:br/>
                        </w:r>
                      </w:p>
                      <w:p w:rsidR="00586B74" w:rsidRDefault="00586B74" w:rsidP="00586B74">
                        <w:r>
                          <w:rPr>
                            <w:rStyle w:val="mdatakey"/>
                            <w:color w:val="FF0000"/>
                          </w:rPr>
                          <w:t xml:space="preserve">Subject Tags </w:t>
                        </w:r>
                        <w:r>
                          <w:rPr>
                            <w:rStyle w:val="requiredstar"/>
                            <w:color w:val="FF0000"/>
                          </w:rPr>
                          <w:t>*</w:t>
                        </w:r>
                        <w:r>
                          <w:t xml:space="preserve"> </w:t>
                        </w:r>
                        <w:r>
                          <w:rPr>
                            <w:rStyle w:val="mdatavalue"/>
                          </w:rPr>
                          <w:t>Add keywords, separated by commas</w:t>
                        </w:r>
                        <w:r>
                          <w:t xml:space="preserve"> </w:t>
                        </w:r>
                      </w:p>
                      <w:p w:rsidR="00586B74" w:rsidRDefault="00586B74" w:rsidP="00586B74">
                        <w:r>
                          <w:rPr>
                            <w:rStyle w:val="mdatakey"/>
                          </w:rPr>
                          <w:t>Creator</w:t>
                        </w:r>
                        <w:r>
                          <w:t xml:space="preserve"> </w:t>
                        </w:r>
                        <w:r>
                          <w:rPr>
                            <w:rStyle w:val="mdatavalue"/>
                          </w:rPr>
                          <w:t>tshingombe</w:t>
                        </w:r>
                        <w:r>
                          <w:t xml:space="preserve"> </w:t>
                        </w:r>
                      </w:p>
                      <w:p w:rsidR="00586B74" w:rsidRDefault="00586B74" w:rsidP="00586B74">
                        <w:r>
                          <w:rPr>
                            <w:rStyle w:val="mdatakey"/>
                            <w:color w:val="000000"/>
                          </w:rPr>
                          <w:t>Date</w:t>
                        </w:r>
                        <w:r>
                          <w:t xml:space="preserve"> </w:t>
                        </w:r>
                        <w:r>
                          <w:rPr>
                            <w:rStyle w:val="x-archive-meta-date"/>
                          </w:rPr>
                          <w:t>2025-02-02</w:t>
                        </w:r>
                        <w:r>
                          <w:rPr>
                            <w:rStyle w:val="mdatavalue"/>
                          </w:rPr>
                          <w:t xml:space="preserve"> </w:t>
                        </w:r>
                      </w:p>
                      <w:p w:rsidR="00586B74" w:rsidRDefault="00586B74" w:rsidP="00586B74">
                        <w:r>
                          <w:rPr>
                            <w:rStyle w:val="mdatakey"/>
                            <w:color w:val="000000"/>
                          </w:rPr>
                          <w:t xml:space="preserve">Collection </w:t>
                        </w:r>
                        <w:r>
                          <w:rPr>
                            <w:rStyle w:val="requiredstar"/>
                            <w:color w:val="000000"/>
                          </w:rPr>
                          <w:t>*</w:t>
                        </w:r>
                        <w:r>
                          <w:t xml:space="preserve"> </w:t>
                        </w:r>
                        <w:r>
                          <w:rPr>
                            <w:rStyle w:val="mdatavalue"/>
                          </w:rPr>
                          <w:t xml:space="preserve">Community texts </w:t>
                        </w:r>
                      </w:p>
                      <w:p w:rsidR="00586B74" w:rsidRDefault="00586B74" w:rsidP="00586B74">
                        <w:r>
                          <w:rPr>
                            <w:rStyle w:val="mdatakey"/>
                          </w:rPr>
                          <w:t>Test Item</w:t>
                        </w:r>
                        <w:r>
                          <w:t xml:space="preserve"> </w:t>
                        </w:r>
                        <w:r>
                          <w:rPr>
                            <w:rStyle w:val="mdatavalue"/>
                          </w:rPr>
                          <w:t xml:space="preserve">No </w:t>
                        </w:r>
                      </w:p>
                      <w:p w:rsidR="00586B74" w:rsidRDefault="00586B74" w:rsidP="00586B74">
                        <w:r>
                          <w:rPr>
                            <w:rStyle w:val="mdatakey"/>
                          </w:rPr>
                          <w:t>Language</w:t>
                        </w:r>
                        <w:r>
                          <w:t xml:space="preserve"> English </w:t>
                        </w:r>
                      </w:p>
                      <w:p w:rsidR="00586B74" w:rsidRDefault="00586B74" w:rsidP="00586B74">
                        <w:r>
                          <w:rPr>
                            <w:rStyle w:val="mdatakey"/>
                          </w:rPr>
                          <w:t>License</w:t>
                        </w:r>
                        <w:r>
                          <w:t xml:space="preserve"> </w:t>
                        </w:r>
                        <w:r>
                          <w:rPr>
                            <w:rStyle w:val="mdatavalue"/>
                          </w:rPr>
                          <w:t xml:space="preserve">Creative Commons Attribution-NonCommercial-ShareAlike </w:t>
                        </w:r>
                      </w:p>
                      <w:p w:rsidR="00586B74" w:rsidRDefault="00586B74" w:rsidP="00586B74">
                        <w:r>
                          <w:rPr>
                            <w:rStyle w:val="mdatakey"/>
                            <w:color w:val="000000"/>
                          </w:rPr>
                          <w:t>More Options</w:t>
                        </w:r>
                        <w:r>
                          <w:t xml:space="preserve"> </w:t>
                        </w:r>
                        <w:hyperlink r:id="rId263" w:history="1">
                          <w:r>
                            <w:rPr>
                              <w:rStyle w:val="Hyperlink"/>
                            </w:rPr>
                            <w:t>Add additional metadata...</w:t>
                          </w:r>
                        </w:hyperlink>
                        <w:r>
                          <w:t xml:space="preserve"> </w:t>
                        </w:r>
                      </w:p>
                      <w:p w:rsidR="00586B74" w:rsidRDefault="002C2C3A" w:rsidP="00586B74">
                        <w:r>
                          <w:object w:dxaOrig="1440" w:dyaOrig="1440">
                            <v:shape id="_x0000_i1435" type="#_x0000_t75" style="width:49.5pt;height:18pt" o:ole="">
                              <v:imagedata r:id="rId201" o:title=""/>
                            </v:shape>
                            <w:control r:id="rId264" w:name="DefaultOcxName8" w:shapeid="_x0000_i1435"/>
                          </w:object>
                        </w:r>
                        <w:r w:rsidR="00586B74">
                          <w:t xml:space="preserve">: </w:t>
                        </w:r>
                        <w:r>
                          <w:object w:dxaOrig="1440" w:dyaOrig="1440">
                            <v:shape id="_x0000_i1440" type="#_x0000_t75" style="width:49.5pt;height:18pt" o:ole="">
                              <v:imagedata r:id="rId201" o:title=""/>
                            </v:shape>
                            <w:control r:id="rId265" w:name="DefaultOcxName12" w:shapeid="_x0000_i1440"/>
                          </w:object>
                        </w:r>
                        <w:hyperlink r:id="rId266" w:history="1">
                          <w:r w:rsidR="00586B74">
                            <w:rPr>
                              <w:rStyle w:val="Hyperlink"/>
                            </w:rPr>
                            <w:t>(remove)</w:t>
                          </w:r>
                        </w:hyperlink>
                      </w:p>
                      <w:p w:rsidR="00586B74" w:rsidRDefault="00586B74" w:rsidP="00586B74">
                        <w:r>
                          <w:t xml:space="preserve">Drag and Drop More Files Here or </w:t>
                        </w:r>
                      </w:p>
                      <w:tbl>
                        <w:tblPr>
                          <w:tblW w:w="0" w:type="auto"/>
                          <w:tblCellSpacing w:w="15" w:type="dxa"/>
                          <w:tblCellMar>
                            <w:top w:w="15" w:type="dxa"/>
                            <w:left w:w="15" w:type="dxa"/>
                            <w:bottom w:w="15" w:type="dxa"/>
                            <w:right w:w="15" w:type="dxa"/>
                          </w:tblCellMar>
                          <w:tblLook w:val="04A0"/>
                        </w:tblPr>
                        <w:tblGrid>
                          <w:gridCol w:w="2897"/>
                          <w:gridCol w:w="1949"/>
                          <w:gridCol w:w="685"/>
                          <w:gridCol w:w="30"/>
                          <w:gridCol w:w="697"/>
                          <w:gridCol w:w="555"/>
                        </w:tblGrid>
                        <w:tr w:rsidR="00586B74" w:rsidTr="00586B74">
                          <w:trPr>
                            <w:gridAfter w:val="3"/>
                            <w:tblHeader/>
                            <w:tblCellSpacing w:w="15" w:type="dxa"/>
                          </w:trPr>
                          <w:tc>
                            <w:tcPr>
                              <w:tcW w:w="0" w:type="auto"/>
                              <w:vAlign w:val="center"/>
                              <w:hideMark/>
                            </w:tcPr>
                            <w:p w:rsidR="00586B74" w:rsidRDefault="00586B74">
                              <w:pPr>
                                <w:jc w:val="center"/>
                                <w:rPr>
                                  <w:b/>
                                  <w:bCs/>
                                  <w:sz w:val="24"/>
                                  <w:szCs w:val="24"/>
                                </w:rPr>
                              </w:pPr>
                              <w:r>
                                <w:rPr>
                                  <w:b/>
                                  <w:bCs/>
                                </w:rPr>
                                <w:t>Name</w:t>
                              </w:r>
                            </w:p>
                          </w:tc>
                          <w:tc>
                            <w:tcPr>
                              <w:tcW w:w="0" w:type="auto"/>
                              <w:vAlign w:val="center"/>
                              <w:hideMark/>
                            </w:tcPr>
                            <w:p w:rsidR="00586B74" w:rsidRDefault="00586B74">
                              <w:pPr>
                                <w:jc w:val="center"/>
                                <w:rPr>
                                  <w:b/>
                                  <w:bCs/>
                                  <w:sz w:val="24"/>
                                  <w:szCs w:val="24"/>
                                </w:rPr>
                              </w:pPr>
                              <w:r>
                                <w:rPr>
                                  <w:b/>
                                  <w:bCs/>
                                </w:rPr>
                                <w:t>Size</w:t>
                              </w:r>
                            </w:p>
                          </w:tc>
                          <w:tc>
                            <w:tcPr>
                              <w:tcW w:w="0" w:type="auto"/>
                              <w:vAlign w:val="center"/>
                              <w:hideMark/>
                            </w:tcPr>
                            <w:p w:rsidR="00586B74" w:rsidRDefault="00586B74">
                              <w:pPr>
                                <w:jc w:val="center"/>
                                <w:rPr>
                                  <w:b/>
                                  <w:bCs/>
                                  <w:sz w:val="24"/>
                                  <w:szCs w:val="24"/>
                                </w:rPr>
                              </w:pPr>
                              <w:r>
                                <w:rPr>
                                  <w:b/>
                                  <w:bCs/>
                                </w:rPr>
                                <w:t>x</w:t>
                              </w:r>
                            </w:p>
                          </w:tc>
                        </w:tr>
                        <w:tr w:rsidR="00586B74" w:rsidTr="00586B74">
                          <w:trPr>
                            <w:gridAfter w:val="3"/>
                            <w:tblCellSpacing w:w="15" w:type="dxa"/>
                          </w:trPr>
                          <w:tc>
                            <w:tcPr>
                              <w:tcW w:w="0" w:type="auto"/>
                              <w:vAlign w:val="center"/>
                              <w:hideMark/>
                            </w:tcPr>
                            <w:p w:rsidR="00586B74" w:rsidRDefault="00586B74">
                              <w:pPr>
                                <w:rPr>
                                  <w:sz w:val="24"/>
                                  <w:szCs w:val="24"/>
                                </w:rPr>
                              </w:pPr>
                            </w:p>
                          </w:tc>
                          <w:tc>
                            <w:tcPr>
                              <w:tcW w:w="0" w:type="auto"/>
                              <w:vAlign w:val="center"/>
                              <w:hideMark/>
                            </w:tcPr>
                            <w:p w:rsidR="00586B74" w:rsidRDefault="00586B74">
                              <w:pPr>
                                <w:rPr>
                                  <w:sz w:val="20"/>
                                  <w:szCs w:val="20"/>
                                </w:rPr>
                              </w:pPr>
                            </w:p>
                          </w:tc>
                          <w:tc>
                            <w:tcPr>
                              <w:tcW w:w="0" w:type="auto"/>
                              <w:vAlign w:val="center"/>
                              <w:hideMark/>
                            </w:tcPr>
                            <w:p w:rsidR="00586B74" w:rsidRDefault="00586B74">
                              <w:pPr>
                                <w:rPr>
                                  <w:sz w:val="20"/>
                                  <w:szCs w:val="20"/>
                                </w:rPr>
                              </w:pPr>
                            </w:p>
                          </w:tc>
                        </w:tr>
                        <w:tr w:rsidR="00586B74" w:rsidTr="00586B74">
                          <w:trPr>
                            <w:tblCellSpacing w:w="15" w:type="dxa"/>
                          </w:trPr>
                          <w:tc>
                            <w:tcPr>
                              <w:tcW w:w="0" w:type="auto"/>
                              <w:gridSpan w:val="4"/>
                              <w:vAlign w:val="center"/>
                              <w:hideMark/>
                            </w:tcPr>
                            <w:p w:rsidR="00586B74" w:rsidRDefault="00586B74">
                              <w:pPr>
                                <w:rPr>
                                  <w:sz w:val="24"/>
                                  <w:szCs w:val="24"/>
                                </w:rPr>
                              </w:pPr>
                              <w:r>
                                <w:rPr>
                                  <w:rStyle w:val="file"/>
                                </w:rPr>
                                <w:t>Alison record certificate and diploma ..record intelligence.pdf</w:t>
                              </w:r>
                            </w:p>
                          </w:tc>
                          <w:tc>
                            <w:tcPr>
                              <w:tcW w:w="0" w:type="auto"/>
                              <w:vAlign w:val="center"/>
                              <w:hideMark/>
                            </w:tcPr>
                            <w:p w:rsidR="00586B74" w:rsidRDefault="00586B74">
                              <w:pPr>
                                <w:rPr>
                                  <w:sz w:val="24"/>
                                  <w:szCs w:val="24"/>
                                </w:rPr>
                              </w:pPr>
                              <w:r>
                                <w:t>1.8 MB</w:t>
                              </w:r>
                            </w:p>
                          </w:tc>
                          <w:tc>
                            <w:tcPr>
                              <w:tcW w:w="0" w:type="auto"/>
                              <w:vAlign w:val="center"/>
                              <w:hideMark/>
                            </w:tcPr>
                            <w:p w:rsidR="00586B74" w:rsidRDefault="002C2C3A">
                              <w:pPr>
                                <w:rPr>
                                  <w:sz w:val="24"/>
                                  <w:szCs w:val="24"/>
                                </w:rPr>
                              </w:pPr>
                              <w:hyperlink r:id="rId267" w:history="1">
                                <w:r w:rsidRPr="002C2C3A">
                                  <w:rPr>
                                    <w:color w:val="0000FF"/>
                                  </w:rPr>
                                  <w:pict>
                                    <v:shape id="_x0000_i1127" type="#_x0000_t75" alt="" href="https://archive.org/upload/" style="width:24pt;height:24pt" o:button="t"/>
                                  </w:pict>
                                </w:r>
                              </w:hyperlink>
                            </w:p>
                          </w:tc>
                        </w:tr>
                        <w:tr w:rsidR="00586B74" w:rsidTr="00586B74">
                          <w:trPr>
                            <w:tblCellSpacing w:w="15" w:type="dxa"/>
                          </w:trPr>
                          <w:tc>
                            <w:tcPr>
                              <w:tcW w:w="0" w:type="auto"/>
                              <w:gridSpan w:val="4"/>
                              <w:vAlign w:val="center"/>
                              <w:hideMark/>
                            </w:tcPr>
                            <w:p w:rsidR="00586B74" w:rsidRDefault="00586B74">
                              <w:pPr>
                                <w:rPr>
                                  <w:sz w:val="24"/>
                                  <w:szCs w:val="24"/>
                                </w:rPr>
                              </w:pPr>
                            </w:p>
                          </w:tc>
                          <w:tc>
                            <w:tcPr>
                              <w:tcW w:w="0" w:type="auto"/>
                              <w:vAlign w:val="center"/>
                              <w:hideMark/>
                            </w:tcPr>
                            <w:p w:rsidR="00586B74" w:rsidRDefault="00586B74">
                              <w:pPr>
                                <w:rPr>
                                  <w:sz w:val="20"/>
                                  <w:szCs w:val="20"/>
                                </w:rPr>
                              </w:pPr>
                            </w:p>
                          </w:tc>
                          <w:tc>
                            <w:tcPr>
                              <w:tcW w:w="0" w:type="auto"/>
                              <w:vAlign w:val="center"/>
                              <w:hideMark/>
                            </w:tcPr>
                            <w:p w:rsidR="00586B74" w:rsidRDefault="00586B74">
                              <w:pPr>
                                <w:rPr>
                                  <w:sz w:val="20"/>
                                  <w:szCs w:val="20"/>
                                </w:rPr>
                              </w:pPr>
                            </w:p>
                          </w:tc>
                        </w:tr>
                      </w:tbl>
                      <w:p w:rsidR="00586B74" w:rsidRDefault="00586B74" w:rsidP="00586B74">
                        <w:pPr>
                          <w:rPr>
                            <w:vanish/>
                          </w:rPr>
                        </w:pPr>
                      </w:p>
                      <w:tbl>
                        <w:tblPr>
                          <w:tblW w:w="0" w:type="auto"/>
                          <w:tblCellSpacing w:w="15" w:type="dxa"/>
                          <w:tblCellMar>
                            <w:top w:w="15" w:type="dxa"/>
                            <w:left w:w="15" w:type="dxa"/>
                            <w:bottom w:w="15" w:type="dxa"/>
                            <w:right w:w="15" w:type="dxa"/>
                          </w:tblCellMar>
                          <w:tblLook w:val="04A0"/>
                        </w:tblPr>
                        <w:tblGrid>
                          <w:gridCol w:w="2546"/>
                          <w:gridCol w:w="697"/>
                          <w:gridCol w:w="555"/>
                        </w:tblGrid>
                        <w:tr w:rsidR="00586B74" w:rsidTr="00586B74">
                          <w:trPr>
                            <w:tblCellSpacing w:w="15" w:type="dxa"/>
                          </w:trPr>
                          <w:tc>
                            <w:tcPr>
                              <w:tcW w:w="0" w:type="auto"/>
                              <w:vAlign w:val="center"/>
                              <w:hideMark/>
                            </w:tcPr>
                            <w:p w:rsidR="00586B74" w:rsidRDefault="00586B74">
                              <w:pPr>
                                <w:rPr>
                                  <w:sz w:val="24"/>
                                  <w:szCs w:val="24"/>
                                </w:rPr>
                              </w:pPr>
                              <w:r>
                                <w:rPr>
                                  <w:rStyle w:val="file"/>
                                </w:rPr>
                                <w:t>Ccma psira complain I'd.pdf</w:t>
                              </w:r>
                            </w:p>
                          </w:tc>
                          <w:tc>
                            <w:tcPr>
                              <w:tcW w:w="0" w:type="auto"/>
                              <w:vAlign w:val="center"/>
                              <w:hideMark/>
                            </w:tcPr>
                            <w:p w:rsidR="00586B74" w:rsidRDefault="00586B74">
                              <w:pPr>
                                <w:rPr>
                                  <w:sz w:val="24"/>
                                  <w:szCs w:val="24"/>
                                </w:rPr>
                              </w:pPr>
                              <w:r>
                                <w:t>2.3 MB</w:t>
                              </w:r>
                            </w:p>
                          </w:tc>
                          <w:tc>
                            <w:tcPr>
                              <w:tcW w:w="0" w:type="auto"/>
                              <w:vAlign w:val="center"/>
                              <w:hideMark/>
                            </w:tcPr>
                            <w:p w:rsidR="00586B74" w:rsidRDefault="002C2C3A">
                              <w:pPr>
                                <w:rPr>
                                  <w:sz w:val="24"/>
                                  <w:szCs w:val="24"/>
                                </w:rPr>
                              </w:pPr>
                              <w:hyperlink r:id="rId268" w:history="1">
                                <w:r w:rsidRPr="002C2C3A">
                                  <w:rPr>
                                    <w:color w:val="0000FF"/>
                                  </w:rPr>
                                  <w:pict>
                                    <v:shape id="_x0000_i1128" type="#_x0000_t75" alt="" href="https://archive.org/upload/" style="width:24pt;height:24pt" o:button="t"/>
                                  </w:pict>
                                </w:r>
                              </w:hyperlink>
                            </w:p>
                          </w:tc>
                        </w:tr>
                        <w:tr w:rsidR="00586B74" w:rsidTr="00586B74">
                          <w:trPr>
                            <w:tblCellSpacing w:w="15" w:type="dxa"/>
                          </w:trPr>
                          <w:tc>
                            <w:tcPr>
                              <w:tcW w:w="0" w:type="auto"/>
                              <w:vAlign w:val="center"/>
                              <w:hideMark/>
                            </w:tcPr>
                            <w:p w:rsidR="00586B74" w:rsidRDefault="00586B74">
                              <w:pPr>
                                <w:rPr>
                                  <w:sz w:val="24"/>
                                  <w:szCs w:val="24"/>
                                </w:rPr>
                              </w:pPr>
                            </w:p>
                          </w:tc>
                          <w:tc>
                            <w:tcPr>
                              <w:tcW w:w="0" w:type="auto"/>
                              <w:vAlign w:val="center"/>
                              <w:hideMark/>
                            </w:tcPr>
                            <w:p w:rsidR="00586B74" w:rsidRDefault="00586B74">
                              <w:pPr>
                                <w:rPr>
                                  <w:sz w:val="20"/>
                                  <w:szCs w:val="20"/>
                                </w:rPr>
                              </w:pPr>
                            </w:p>
                          </w:tc>
                          <w:tc>
                            <w:tcPr>
                              <w:tcW w:w="0" w:type="auto"/>
                              <w:vAlign w:val="center"/>
                              <w:hideMark/>
                            </w:tcPr>
                            <w:p w:rsidR="00586B74" w:rsidRDefault="00586B74">
                              <w:pPr>
                                <w:rPr>
                                  <w:sz w:val="20"/>
                                  <w:szCs w:val="20"/>
                                </w:rPr>
                              </w:pPr>
                            </w:p>
                          </w:tc>
                        </w:tr>
                      </w:tbl>
                      <w:p w:rsidR="00586B74" w:rsidRDefault="00586B74" w:rsidP="00586B74">
                        <w:pPr>
                          <w:rPr>
                            <w:vanish/>
                          </w:rPr>
                        </w:pPr>
                      </w:p>
                      <w:tbl>
                        <w:tblPr>
                          <w:tblW w:w="0" w:type="auto"/>
                          <w:tblCellSpacing w:w="15" w:type="dxa"/>
                          <w:tblCellMar>
                            <w:top w:w="15" w:type="dxa"/>
                            <w:left w:w="15" w:type="dxa"/>
                            <w:bottom w:w="15" w:type="dxa"/>
                            <w:right w:w="15" w:type="dxa"/>
                          </w:tblCellMar>
                          <w:tblLook w:val="04A0"/>
                        </w:tblPr>
                        <w:tblGrid>
                          <w:gridCol w:w="2725"/>
                          <w:gridCol w:w="697"/>
                          <w:gridCol w:w="555"/>
                        </w:tblGrid>
                        <w:tr w:rsidR="00586B74" w:rsidTr="00586B74">
                          <w:trPr>
                            <w:tblCellSpacing w:w="15" w:type="dxa"/>
                          </w:trPr>
                          <w:tc>
                            <w:tcPr>
                              <w:tcW w:w="0" w:type="auto"/>
                              <w:vAlign w:val="center"/>
                              <w:hideMark/>
                            </w:tcPr>
                            <w:p w:rsidR="00586B74" w:rsidRDefault="00586B74">
                              <w:pPr>
                                <w:rPr>
                                  <w:sz w:val="24"/>
                                  <w:szCs w:val="24"/>
                                </w:rPr>
                              </w:pPr>
                              <w:r>
                                <w:rPr>
                                  <w:rStyle w:val="file"/>
                                </w:rPr>
                                <w:lastRenderedPageBreak/>
                                <w:t>Ccma psira complain I'd-1.pdf</w:t>
                              </w:r>
                            </w:p>
                          </w:tc>
                          <w:tc>
                            <w:tcPr>
                              <w:tcW w:w="0" w:type="auto"/>
                              <w:vAlign w:val="center"/>
                              <w:hideMark/>
                            </w:tcPr>
                            <w:p w:rsidR="00586B74" w:rsidRDefault="00586B74">
                              <w:pPr>
                                <w:rPr>
                                  <w:sz w:val="24"/>
                                  <w:szCs w:val="24"/>
                                </w:rPr>
                              </w:pPr>
                              <w:r>
                                <w:t>2.3 MB</w:t>
                              </w:r>
                            </w:p>
                          </w:tc>
                          <w:tc>
                            <w:tcPr>
                              <w:tcW w:w="0" w:type="auto"/>
                              <w:vAlign w:val="center"/>
                              <w:hideMark/>
                            </w:tcPr>
                            <w:p w:rsidR="00586B74" w:rsidRDefault="002C2C3A">
                              <w:pPr>
                                <w:rPr>
                                  <w:sz w:val="24"/>
                                  <w:szCs w:val="24"/>
                                </w:rPr>
                              </w:pPr>
                              <w:hyperlink r:id="rId269" w:history="1">
                                <w:r w:rsidRPr="002C2C3A">
                                  <w:rPr>
                                    <w:color w:val="0000FF"/>
                                  </w:rPr>
                                  <w:pict>
                                    <v:shape id="_x0000_i1129" type="#_x0000_t75" alt="" href="https://archive.org/upload/" style="width:24pt;height:24pt" o:button="t"/>
                                  </w:pict>
                                </w:r>
                              </w:hyperlink>
                            </w:p>
                          </w:tc>
                        </w:tr>
                        <w:tr w:rsidR="00586B74" w:rsidTr="00586B74">
                          <w:trPr>
                            <w:tblCellSpacing w:w="15" w:type="dxa"/>
                          </w:trPr>
                          <w:tc>
                            <w:tcPr>
                              <w:tcW w:w="0" w:type="auto"/>
                              <w:vAlign w:val="center"/>
                              <w:hideMark/>
                            </w:tcPr>
                            <w:p w:rsidR="00586B74" w:rsidRDefault="00586B74">
                              <w:pPr>
                                <w:rPr>
                                  <w:sz w:val="24"/>
                                  <w:szCs w:val="24"/>
                                </w:rPr>
                              </w:pPr>
                            </w:p>
                          </w:tc>
                          <w:tc>
                            <w:tcPr>
                              <w:tcW w:w="0" w:type="auto"/>
                              <w:vAlign w:val="center"/>
                              <w:hideMark/>
                            </w:tcPr>
                            <w:p w:rsidR="00586B74" w:rsidRDefault="00586B74">
                              <w:pPr>
                                <w:rPr>
                                  <w:sz w:val="20"/>
                                  <w:szCs w:val="20"/>
                                </w:rPr>
                              </w:pPr>
                            </w:p>
                          </w:tc>
                          <w:tc>
                            <w:tcPr>
                              <w:tcW w:w="0" w:type="auto"/>
                              <w:vAlign w:val="center"/>
                              <w:hideMark/>
                            </w:tcPr>
                            <w:p w:rsidR="00586B74" w:rsidRDefault="00586B74">
                              <w:pPr>
                                <w:rPr>
                                  <w:sz w:val="20"/>
                                  <w:szCs w:val="20"/>
                                </w:rPr>
                              </w:pPr>
                            </w:p>
                          </w:tc>
                        </w:tr>
                      </w:tbl>
                      <w:p w:rsidR="00586B74" w:rsidRDefault="00586B74" w:rsidP="00586B74">
                        <w:pPr>
                          <w:rPr>
                            <w:vanish/>
                          </w:rPr>
                        </w:pPr>
                      </w:p>
                      <w:tbl>
                        <w:tblPr>
                          <w:tblW w:w="0" w:type="auto"/>
                          <w:tblCellSpacing w:w="15" w:type="dxa"/>
                          <w:tblCellMar>
                            <w:top w:w="15" w:type="dxa"/>
                            <w:left w:w="15" w:type="dxa"/>
                            <w:bottom w:w="15" w:type="dxa"/>
                            <w:right w:w="15" w:type="dxa"/>
                          </w:tblCellMar>
                          <w:tblLook w:val="04A0"/>
                        </w:tblPr>
                        <w:tblGrid>
                          <w:gridCol w:w="4187"/>
                          <w:gridCol w:w="697"/>
                          <w:gridCol w:w="555"/>
                        </w:tblGrid>
                        <w:tr w:rsidR="00586B74" w:rsidTr="00586B74">
                          <w:trPr>
                            <w:tblCellSpacing w:w="15" w:type="dxa"/>
                          </w:trPr>
                          <w:tc>
                            <w:tcPr>
                              <w:tcW w:w="0" w:type="auto"/>
                              <w:vAlign w:val="center"/>
                              <w:hideMark/>
                            </w:tcPr>
                            <w:p w:rsidR="00586B74" w:rsidRDefault="00586B74">
                              <w:pPr>
                                <w:rPr>
                                  <w:sz w:val="24"/>
                                  <w:szCs w:val="24"/>
                                </w:rPr>
                              </w:pPr>
                              <w:r>
                                <w:rPr>
                                  <w:rStyle w:val="file"/>
                                </w:rPr>
                                <w:t>cds supplies.eskom. assessessment career.pdf</w:t>
                              </w:r>
                            </w:p>
                          </w:tc>
                          <w:tc>
                            <w:tcPr>
                              <w:tcW w:w="0" w:type="auto"/>
                              <w:vAlign w:val="center"/>
                              <w:hideMark/>
                            </w:tcPr>
                            <w:p w:rsidR="00586B74" w:rsidRDefault="00586B74">
                              <w:pPr>
                                <w:rPr>
                                  <w:sz w:val="24"/>
                                  <w:szCs w:val="24"/>
                                </w:rPr>
                              </w:pPr>
                              <w:r>
                                <w:t>2.0 MB</w:t>
                              </w:r>
                            </w:p>
                          </w:tc>
                          <w:tc>
                            <w:tcPr>
                              <w:tcW w:w="0" w:type="auto"/>
                              <w:vAlign w:val="center"/>
                              <w:hideMark/>
                            </w:tcPr>
                            <w:p w:rsidR="00586B74" w:rsidRDefault="002C2C3A">
                              <w:pPr>
                                <w:rPr>
                                  <w:sz w:val="24"/>
                                  <w:szCs w:val="24"/>
                                </w:rPr>
                              </w:pPr>
                              <w:hyperlink r:id="rId270" w:history="1">
                                <w:r w:rsidRPr="002C2C3A">
                                  <w:rPr>
                                    <w:color w:val="0000FF"/>
                                  </w:rPr>
                                  <w:pict>
                                    <v:shape id="_x0000_i1130" type="#_x0000_t75" alt="" href="https://archive.org/upload/" style="width:24pt;height:24pt" o:button="t"/>
                                  </w:pict>
                                </w:r>
                              </w:hyperlink>
                            </w:p>
                          </w:tc>
                        </w:tr>
                        <w:tr w:rsidR="00586B74" w:rsidTr="00586B74">
                          <w:trPr>
                            <w:tblCellSpacing w:w="15" w:type="dxa"/>
                          </w:trPr>
                          <w:tc>
                            <w:tcPr>
                              <w:tcW w:w="0" w:type="auto"/>
                              <w:vAlign w:val="center"/>
                              <w:hideMark/>
                            </w:tcPr>
                            <w:p w:rsidR="00586B74" w:rsidRDefault="00586B74">
                              <w:pPr>
                                <w:rPr>
                                  <w:sz w:val="24"/>
                                  <w:szCs w:val="24"/>
                                </w:rPr>
                              </w:pPr>
                            </w:p>
                          </w:tc>
                          <w:tc>
                            <w:tcPr>
                              <w:tcW w:w="0" w:type="auto"/>
                              <w:vAlign w:val="center"/>
                              <w:hideMark/>
                            </w:tcPr>
                            <w:p w:rsidR="00586B74" w:rsidRDefault="00586B74">
                              <w:pPr>
                                <w:rPr>
                                  <w:sz w:val="20"/>
                                  <w:szCs w:val="20"/>
                                </w:rPr>
                              </w:pPr>
                            </w:p>
                          </w:tc>
                          <w:tc>
                            <w:tcPr>
                              <w:tcW w:w="0" w:type="auto"/>
                              <w:vAlign w:val="center"/>
                              <w:hideMark/>
                            </w:tcPr>
                            <w:p w:rsidR="00586B74" w:rsidRDefault="00586B74">
                              <w:pPr>
                                <w:rPr>
                                  <w:sz w:val="20"/>
                                  <w:szCs w:val="20"/>
                                </w:rPr>
                              </w:pPr>
                            </w:p>
                          </w:tc>
                        </w:tr>
                      </w:tbl>
                      <w:p w:rsidR="00586B74" w:rsidRDefault="00586B74" w:rsidP="00586B74">
                        <w:pPr>
                          <w:rPr>
                            <w:vanish/>
                          </w:rPr>
                        </w:pPr>
                      </w:p>
                      <w:tbl>
                        <w:tblPr>
                          <w:tblW w:w="0" w:type="auto"/>
                          <w:tblCellSpacing w:w="15" w:type="dxa"/>
                          <w:tblCellMar>
                            <w:top w:w="15" w:type="dxa"/>
                            <w:left w:w="15" w:type="dxa"/>
                            <w:bottom w:w="15" w:type="dxa"/>
                            <w:right w:w="15" w:type="dxa"/>
                          </w:tblCellMar>
                          <w:tblLook w:val="04A0"/>
                        </w:tblPr>
                        <w:tblGrid>
                          <w:gridCol w:w="4365"/>
                          <w:gridCol w:w="697"/>
                          <w:gridCol w:w="555"/>
                        </w:tblGrid>
                        <w:tr w:rsidR="00586B74" w:rsidTr="00586B74">
                          <w:trPr>
                            <w:tblCellSpacing w:w="15" w:type="dxa"/>
                          </w:trPr>
                          <w:tc>
                            <w:tcPr>
                              <w:tcW w:w="0" w:type="auto"/>
                              <w:vAlign w:val="center"/>
                              <w:hideMark/>
                            </w:tcPr>
                            <w:p w:rsidR="00586B74" w:rsidRDefault="00586B74">
                              <w:pPr>
                                <w:rPr>
                                  <w:sz w:val="24"/>
                                  <w:szCs w:val="24"/>
                                </w:rPr>
                              </w:pPr>
                              <w:r>
                                <w:rPr>
                                  <w:rStyle w:val="file"/>
                                </w:rPr>
                                <w:t>cds supplies.eskom. assessessment career-1.pdf</w:t>
                              </w:r>
                            </w:p>
                          </w:tc>
                          <w:tc>
                            <w:tcPr>
                              <w:tcW w:w="0" w:type="auto"/>
                              <w:vAlign w:val="center"/>
                              <w:hideMark/>
                            </w:tcPr>
                            <w:p w:rsidR="00586B74" w:rsidRDefault="00586B74">
                              <w:pPr>
                                <w:rPr>
                                  <w:sz w:val="24"/>
                                  <w:szCs w:val="24"/>
                                </w:rPr>
                              </w:pPr>
                              <w:r>
                                <w:t>2.0 MB</w:t>
                              </w:r>
                            </w:p>
                          </w:tc>
                          <w:tc>
                            <w:tcPr>
                              <w:tcW w:w="0" w:type="auto"/>
                              <w:vAlign w:val="center"/>
                              <w:hideMark/>
                            </w:tcPr>
                            <w:p w:rsidR="00586B74" w:rsidRDefault="002C2C3A">
                              <w:pPr>
                                <w:rPr>
                                  <w:sz w:val="24"/>
                                  <w:szCs w:val="24"/>
                                </w:rPr>
                              </w:pPr>
                              <w:hyperlink r:id="rId271" w:history="1">
                                <w:r w:rsidRPr="002C2C3A">
                                  <w:rPr>
                                    <w:color w:val="0000FF"/>
                                  </w:rPr>
                                  <w:pict>
                                    <v:shape id="_x0000_i1131" type="#_x0000_t75" alt="" href="https://archive.org/upload/" style="width:24pt;height:24pt" o:button="t"/>
                                  </w:pict>
                                </w:r>
                              </w:hyperlink>
                            </w:p>
                          </w:tc>
                        </w:tr>
                        <w:tr w:rsidR="00586B74" w:rsidTr="00586B74">
                          <w:trPr>
                            <w:tblCellSpacing w:w="15" w:type="dxa"/>
                          </w:trPr>
                          <w:tc>
                            <w:tcPr>
                              <w:tcW w:w="0" w:type="auto"/>
                              <w:vAlign w:val="center"/>
                              <w:hideMark/>
                            </w:tcPr>
                            <w:p w:rsidR="00586B74" w:rsidRDefault="00586B74">
                              <w:pPr>
                                <w:rPr>
                                  <w:sz w:val="24"/>
                                  <w:szCs w:val="24"/>
                                </w:rPr>
                              </w:pPr>
                            </w:p>
                          </w:tc>
                          <w:tc>
                            <w:tcPr>
                              <w:tcW w:w="0" w:type="auto"/>
                              <w:vAlign w:val="center"/>
                              <w:hideMark/>
                            </w:tcPr>
                            <w:p w:rsidR="00586B74" w:rsidRDefault="00586B74">
                              <w:pPr>
                                <w:rPr>
                                  <w:sz w:val="20"/>
                                  <w:szCs w:val="20"/>
                                </w:rPr>
                              </w:pPr>
                            </w:p>
                          </w:tc>
                          <w:tc>
                            <w:tcPr>
                              <w:tcW w:w="0" w:type="auto"/>
                              <w:vAlign w:val="center"/>
                              <w:hideMark/>
                            </w:tcPr>
                            <w:p w:rsidR="00586B74" w:rsidRDefault="00586B74">
                              <w:pPr>
                                <w:rPr>
                                  <w:sz w:val="20"/>
                                  <w:szCs w:val="20"/>
                                </w:rPr>
                              </w:pPr>
                            </w:p>
                          </w:tc>
                        </w:tr>
                      </w:tbl>
                      <w:p w:rsidR="00586B74" w:rsidRDefault="00586B74" w:rsidP="00586B74">
                        <w:pPr>
                          <w:rPr>
                            <w:vanish/>
                          </w:rPr>
                        </w:pPr>
                      </w:p>
                      <w:tbl>
                        <w:tblPr>
                          <w:tblW w:w="0" w:type="auto"/>
                          <w:tblCellSpacing w:w="15" w:type="dxa"/>
                          <w:tblCellMar>
                            <w:top w:w="15" w:type="dxa"/>
                            <w:left w:w="15" w:type="dxa"/>
                            <w:bottom w:w="15" w:type="dxa"/>
                            <w:right w:w="15" w:type="dxa"/>
                          </w:tblCellMar>
                          <w:tblLook w:val="04A0"/>
                        </w:tblPr>
                        <w:tblGrid>
                          <w:gridCol w:w="2461"/>
                          <w:gridCol w:w="697"/>
                          <w:gridCol w:w="555"/>
                        </w:tblGrid>
                        <w:tr w:rsidR="00586B74" w:rsidTr="00586B74">
                          <w:trPr>
                            <w:tblCellSpacing w:w="15" w:type="dxa"/>
                          </w:trPr>
                          <w:tc>
                            <w:tcPr>
                              <w:tcW w:w="0" w:type="auto"/>
                              <w:vAlign w:val="center"/>
                              <w:hideMark/>
                            </w:tcPr>
                            <w:p w:rsidR="00586B74" w:rsidRDefault="00586B74">
                              <w:pPr>
                                <w:rPr>
                                  <w:sz w:val="24"/>
                                  <w:szCs w:val="24"/>
                                </w:rPr>
                              </w:pPr>
                              <w:r>
                                <w:rPr>
                                  <w:rStyle w:val="file"/>
                                </w:rPr>
                                <w:t>citypowervisitedtender.zip</w:t>
                              </w:r>
                            </w:p>
                          </w:tc>
                          <w:tc>
                            <w:tcPr>
                              <w:tcW w:w="0" w:type="auto"/>
                              <w:vAlign w:val="center"/>
                              <w:hideMark/>
                            </w:tcPr>
                            <w:p w:rsidR="00586B74" w:rsidRDefault="00586B74">
                              <w:pPr>
                                <w:rPr>
                                  <w:sz w:val="24"/>
                                  <w:szCs w:val="24"/>
                                </w:rPr>
                              </w:pPr>
                              <w:r>
                                <w:t>6.0 MB</w:t>
                              </w:r>
                            </w:p>
                          </w:tc>
                          <w:tc>
                            <w:tcPr>
                              <w:tcW w:w="0" w:type="auto"/>
                              <w:vAlign w:val="center"/>
                              <w:hideMark/>
                            </w:tcPr>
                            <w:p w:rsidR="00586B74" w:rsidRDefault="002C2C3A">
                              <w:pPr>
                                <w:rPr>
                                  <w:sz w:val="24"/>
                                  <w:szCs w:val="24"/>
                                </w:rPr>
                              </w:pPr>
                              <w:hyperlink r:id="rId272" w:history="1">
                                <w:r w:rsidRPr="002C2C3A">
                                  <w:rPr>
                                    <w:color w:val="0000FF"/>
                                  </w:rPr>
                                  <w:pict>
                                    <v:shape id="_x0000_i1132" type="#_x0000_t75" alt="" href="https://archive.org/upload/" style="width:24pt;height:24pt" o:button="t"/>
                                  </w:pict>
                                </w:r>
                              </w:hyperlink>
                            </w:p>
                          </w:tc>
                        </w:tr>
                        <w:tr w:rsidR="00586B74" w:rsidTr="00586B74">
                          <w:trPr>
                            <w:tblCellSpacing w:w="15" w:type="dxa"/>
                          </w:trPr>
                          <w:tc>
                            <w:tcPr>
                              <w:tcW w:w="0" w:type="auto"/>
                              <w:vAlign w:val="center"/>
                              <w:hideMark/>
                            </w:tcPr>
                            <w:p w:rsidR="00586B74" w:rsidRDefault="00586B74">
                              <w:pPr>
                                <w:rPr>
                                  <w:sz w:val="24"/>
                                  <w:szCs w:val="24"/>
                                </w:rPr>
                              </w:pPr>
                            </w:p>
                          </w:tc>
                          <w:tc>
                            <w:tcPr>
                              <w:tcW w:w="0" w:type="auto"/>
                              <w:vAlign w:val="center"/>
                              <w:hideMark/>
                            </w:tcPr>
                            <w:p w:rsidR="00586B74" w:rsidRDefault="00586B74">
                              <w:pPr>
                                <w:rPr>
                                  <w:sz w:val="20"/>
                                  <w:szCs w:val="20"/>
                                </w:rPr>
                              </w:pPr>
                            </w:p>
                          </w:tc>
                          <w:tc>
                            <w:tcPr>
                              <w:tcW w:w="0" w:type="auto"/>
                              <w:vAlign w:val="center"/>
                              <w:hideMark/>
                            </w:tcPr>
                            <w:p w:rsidR="00586B74" w:rsidRDefault="00586B74">
                              <w:pPr>
                                <w:rPr>
                                  <w:sz w:val="20"/>
                                  <w:szCs w:val="20"/>
                                </w:rPr>
                              </w:pPr>
                            </w:p>
                          </w:tc>
                        </w:tr>
                      </w:tbl>
                      <w:p w:rsidR="00586B74" w:rsidRDefault="00586B74" w:rsidP="00586B74">
                        <w:pPr>
                          <w:rPr>
                            <w:vanish/>
                          </w:rPr>
                        </w:pPr>
                      </w:p>
                      <w:tbl>
                        <w:tblPr>
                          <w:tblW w:w="0" w:type="auto"/>
                          <w:tblCellSpacing w:w="15" w:type="dxa"/>
                          <w:tblCellMar>
                            <w:top w:w="15" w:type="dxa"/>
                            <w:left w:w="15" w:type="dxa"/>
                            <w:bottom w:w="15" w:type="dxa"/>
                            <w:right w:w="15" w:type="dxa"/>
                          </w:tblCellMar>
                          <w:tblLook w:val="04A0"/>
                        </w:tblPr>
                        <w:tblGrid>
                          <w:gridCol w:w="4478"/>
                          <w:gridCol w:w="697"/>
                          <w:gridCol w:w="555"/>
                        </w:tblGrid>
                        <w:tr w:rsidR="00586B74" w:rsidTr="00586B74">
                          <w:trPr>
                            <w:tblCellSpacing w:w="15" w:type="dxa"/>
                          </w:trPr>
                          <w:tc>
                            <w:tcPr>
                              <w:tcW w:w="0" w:type="auto"/>
                              <w:vAlign w:val="center"/>
                              <w:hideMark/>
                            </w:tcPr>
                            <w:p w:rsidR="00586B74" w:rsidRDefault="00586B74">
                              <w:pPr>
                                <w:rPr>
                                  <w:sz w:val="24"/>
                                  <w:szCs w:val="24"/>
                                </w:rPr>
                              </w:pPr>
                              <w:r>
                                <w:rPr>
                                  <w:rStyle w:val="file"/>
                                </w:rPr>
                                <w:t>course ciriculum total course thesis alumine.docx</w:t>
                              </w:r>
                            </w:p>
                          </w:tc>
                          <w:tc>
                            <w:tcPr>
                              <w:tcW w:w="0" w:type="auto"/>
                              <w:vAlign w:val="center"/>
                              <w:hideMark/>
                            </w:tcPr>
                            <w:p w:rsidR="00586B74" w:rsidRDefault="00586B74">
                              <w:pPr>
                                <w:rPr>
                                  <w:sz w:val="24"/>
                                  <w:szCs w:val="24"/>
                                </w:rPr>
                              </w:pPr>
                              <w:r>
                                <w:t>1.3 MB</w:t>
                              </w:r>
                            </w:p>
                          </w:tc>
                          <w:tc>
                            <w:tcPr>
                              <w:tcW w:w="0" w:type="auto"/>
                              <w:vAlign w:val="center"/>
                              <w:hideMark/>
                            </w:tcPr>
                            <w:p w:rsidR="00586B74" w:rsidRDefault="002C2C3A">
                              <w:pPr>
                                <w:rPr>
                                  <w:sz w:val="24"/>
                                  <w:szCs w:val="24"/>
                                </w:rPr>
                              </w:pPr>
                              <w:hyperlink r:id="rId273" w:history="1">
                                <w:r w:rsidRPr="002C2C3A">
                                  <w:rPr>
                                    <w:color w:val="0000FF"/>
                                  </w:rPr>
                                  <w:pict>
                                    <v:shape id="_x0000_i1133" type="#_x0000_t75" alt="" href="https://archive.org/upload/" style="width:24pt;height:24pt" o:button="t"/>
                                  </w:pict>
                                </w:r>
                              </w:hyperlink>
                            </w:p>
                          </w:tc>
                        </w:tr>
                        <w:tr w:rsidR="00586B74" w:rsidTr="00586B74">
                          <w:trPr>
                            <w:tblCellSpacing w:w="15" w:type="dxa"/>
                          </w:trPr>
                          <w:tc>
                            <w:tcPr>
                              <w:tcW w:w="0" w:type="auto"/>
                              <w:vAlign w:val="center"/>
                              <w:hideMark/>
                            </w:tcPr>
                            <w:p w:rsidR="00586B74" w:rsidRDefault="00586B74">
                              <w:pPr>
                                <w:rPr>
                                  <w:sz w:val="24"/>
                                  <w:szCs w:val="24"/>
                                </w:rPr>
                              </w:pPr>
                            </w:p>
                          </w:tc>
                          <w:tc>
                            <w:tcPr>
                              <w:tcW w:w="0" w:type="auto"/>
                              <w:vAlign w:val="center"/>
                              <w:hideMark/>
                            </w:tcPr>
                            <w:p w:rsidR="00586B74" w:rsidRDefault="00586B74">
                              <w:pPr>
                                <w:rPr>
                                  <w:sz w:val="20"/>
                                  <w:szCs w:val="20"/>
                                </w:rPr>
                              </w:pPr>
                            </w:p>
                          </w:tc>
                          <w:tc>
                            <w:tcPr>
                              <w:tcW w:w="0" w:type="auto"/>
                              <w:vAlign w:val="center"/>
                              <w:hideMark/>
                            </w:tcPr>
                            <w:p w:rsidR="00586B74" w:rsidRDefault="00586B74">
                              <w:pPr>
                                <w:rPr>
                                  <w:sz w:val="20"/>
                                  <w:szCs w:val="20"/>
                                </w:rPr>
                              </w:pPr>
                            </w:p>
                          </w:tc>
                        </w:tr>
                      </w:tbl>
                      <w:p w:rsidR="00586B74" w:rsidRDefault="00586B74" w:rsidP="00586B74">
                        <w:pPr>
                          <w:rPr>
                            <w:vanish/>
                          </w:rPr>
                        </w:pPr>
                      </w:p>
                      <w:tbl>
                        <w:tblPr>
                          <w:tblW w:w="0" w:type="auto"/>
                          <w:tblCellSpacing w:w="15" w:type="dxa"/>
                          <w:tblCellMar>
                            <w:top w:w="15" w:type="dxa"/>
                            <w:left w:w="15" w:type="dxa"/>
                            <w:bottom w:w="15" w:type="dxa"/>
                            <w:right w:w="15" w:type="dxa"/>
                          </w:tblCellMar>
                          <w:tblLook w:val="04A0"/>
                        </w:tblPr>
                        <w:tblGrid>
                          <w:gridCol w:w="3230"/>
                          <w:gridCol w:w="679"/>
                          <w:gridCol w:w="555"/>
                        </w:tblGrid>
                        <w:tr w:rsidR="00586B74" w:rsidTr="00586B74">
                          <w:trPr>
                            <w:tblCellSpacing w:w="15" w:type="dxa"/>
                          </w:trPr>
                          <w:tc>
                            <w:tcPr>
                              <w:tcW w:w="0" w:type="auto"/>
                              <w:vAlign w:val="center"/>
                              <w:hideMark/>
                            </w:tcPr>
                            <w:p w:rsidR="00586B74" w:rsidRDefault="00586B74">
                              <w:pPr>
                                <w:rPr>
                                  <w:sz w:val="24"/>
                                  <w:szCs w:val="24"/>
                                </w:rPr>
                              </w:pPr>
                              <w:r>
                                <w:rPr>
                                  <w:rStyle w:val="file"/>
                                </w:rPr>
                                <w:t>course section integrity police.docx</w:t>
                              </w:r>
                            </w:p>
                          </w:tc>
                          <w:tc>
                            <w:tcPr>
                              <w:tcW w:w="0" w:type="auto"/>
                              <w:vAlign w:val="center"/>
                              <w:hideMark/>
                            </w:tcPr>
                            <w:p w:rsidR="00586B74" w:rsidRDefault="00586B74">
                              <w:pPr>
                                <w:rPr>
                                  <w:sz w:val="24"/>
                                  <w:szCs w:val="24"/>
                                </w:rPr>
                              </w:pPr>
                              <w:r>
                                <w:t>607 KB</w:t>
                              </w:r>
                            </w:p>
                          </w:tc>
                          <w:tc>
                            <w:tcPr>
                              <w:tcW w:w="0" w:type="auto"/>
                              <w:vAlign w:val="center"/>
                              <w:hideMark/>
                            </w:tcPr>
                            <w:p w:rsidR="00586B74" w:rsidRDefault="002C2C3A">
                              <w:pPr>
                                <w:rPr>
                                  <w:sz w:val="24"/>
                                  <w:szCs w:val="24"/>
                                </w:rPr>
                              </w:pPr>
                              <w:hyperlink r:id="rId274" w:history="1">
                                <w:r w:rsidRPr="002C2C3A">
                                  <w:rPr>
                                    <w:color w:val="0000FF"/>
                                  </w:rPr>
                                  <w:pict>
                                    <v:shape id="_x0000_i1134" type="#_x0000_t75" alt="" href="https://archive.org/upload/" style="width:24pt;height:24pt" o:button="t"/>
                                  </w:pict>
                                </w:r>
                              </w:hyperlink>
                            </w:p>
                          </w:tc>
                        </w:tr>
                        <w:tr w:rsidR="00586B74" w:rsidTr="00586B74">
                          <w:trPr>
                            <w:tblCellSpacing w:w="15" w:type="dxa"/>
                          </w:trPr>
                          <w:tc>
                            <w:tcPr>
                              <w:tcW w:w="0" w:type="auto"/>
                              <w:vAlign w:val="center"/>
                              <w:hideMark/>
                            </w:tcPr>
                            <w:p w:rsidR="00586B74" w:rsidRDefault="00586B74">
                              <w:pPr>
                                <w:rPr>
                                  <w:sz w:val="24"/>
                                  <w:szCs w:val="24"/>
                                </w:rPr>
                              </w:pPr>
                            </w:p>
                          </w:tc>
                          <w:tc>
                            <w:tcPr>
                              <w:tcW w:w="0" w:type="auto"/>
                              <w:vAlign w:val="center"/>
                              <w:hideMark/>
                            </w:tcPr>
                            <w:p w:rsidR="00586B74" w:rsidRDefault="00586B74">
                              <w:pPr>
                                <w:rPr>
                                  <w:sz w:val="20"/>
                                  <w:szCs w:val="20"/>
                                </w:rPr>
                              </w:pPr>
                            </w:p>
                          </w:tc>
                          <w:tc>
                            <w:tcPr>
                              <w:tcW w:w="0" w:type="auto"/>
                              <w:vAlign w:val="center"/>
                              <w:hideMark/>
                            </w:tcPr>
                            <w:p w:rsidR="00586B74" w:rsidRDefault="00586B74">
                              <w:pPr>
                                <w:rPr>
                                  <w:sz w:val="20"/>
                                  <w:szCs w:val="20"/>
                                </w:rPr>
                              </w:pPr>
                            </w:p>
                          </w:tc>
                        </w:tr>
                      </w:tbl>
                      <w:p w:rsidR="00586B74" w:rsidRDefault="00586B74" w:rsidP="00586B74">
                        <w:pPr>
                          <w:rPr>
                            <w:vanish/>
                          </w:rPr>
                        </w:pPr>
                      </w:p>
                      <w:tbl>
                        <w:tblPr>
                          <w:tblW w:w="0" w:type="auto"/>
                          <w:tblCellSpacing w:w="15" w:type="dxa"/>
                          <w:tblCellMar>
                            <w:top w:w="15" w:type="dxa"/>
                            <w:left w:w="15" w:type="dxa"/>
                            <w:bottom w:w="15" w:type="dxa"/>
                            <w:right w:w="15" w:type="dxa"/>
                          </w:tblCellMar>
                          <w:tblLook w:val="04A0"/>
                        </w:tblPr>
                        <w:tblGrid>
                          <w:gridCol w:w="1925"/>
                          <w:gridCol w:w="697"/>
                          <w:gridCol w:w="555"/>
                        </w:tblGrid>
                        <w:tr w:rsidR="00586B74" w:rsidTr="00586B74">
                          <w:trPr>
                            <w:tblCellSpacing w:w="15" w:type="dxa"/>
                          </w:trPr>
                          <w:tc>
                            <w:tcPr>
                              <w:tcW w:w="0" w:type="auto"/>
                              <w:vAlign w:val="center"/>
                              <w:hideMark/>
                            </w:tcPr>
                            <w:p w:rsidR="00586B74" w:rsidRDefault="00586B74">
                              <w:pPr>
                                <w:rPr>
                                  <w:sz w:val="24"/>
                                  <w:szCs w:val="24"/>
                                </w:rPr>
                              </w:pPr>
                              <w:r>
                                <w:rPr>
                                  <w:rStyle w:val="file"/>
                                </w:rPr>
                                <w:t>CVS city power 1.pdf</w:t>
                              </w:r>
                            </w:p>
                          </w:tc>
                          <w:tc>
                            <w:tcPr>
                              <w:tcW w:w="0" w:type="auto"/>
                              <w:vAlign w:val="center"/>
                              <w:hideMark/>
                            </w:tcPr>
                            <w:p w:rsidR="00586B74" w:rsidRDefault="00586B74">
                              <w:pPr>
                                <w:rPr>
                                  <w:sz w:val="24"/>
                                  <w:szCs w:val="24"/>
                                </w:rPr>
                              </w:pPr>
                              <w:r>
                                <w:t>1.5 MB</w:t>
                              </w:r>
                            </w:p>
                          </w:tc>
                          <w:tc>
                            <w:tcPr>
                              <w:tcW w:w="0" w:type="auto"/>
                              <w:vAlign w:val="center"/>
                              <w:hideMark/>
                            </w:tcPr>
                            <w:p w:rsidR="00586B74" w:rsidRDefault="002C2C3A">
                              <w:pPr>
                                <w:rPr>
                                  <w:sz w:val="24"/>
                                  <w:szCs w:val="24"/>
                                </w:rPr>
                              </w:pPr>
                              <w:hyperlink r:id="rId275" w:history="1">
                                <w:r w:rsidRPr="002C2C3A">
                                  <w:rPr>
                                    <w:color w:val="0000FF"/>
                                  </w:rPr>
                                  <w:pict>
                                    <v:shape id="_x0000_i1135" type="#_x0000_t75" alt="" href="https://archive.org/upload/" style="width:24pt;height:24pt" o:button="t"/>
                                  </w:pict>
                                </w:r>
                              </w:hyperlink>
                            </w:p>
                          </w:tc>
                        </w:tr>
                        <w:tr w:rsidR="00586B74" w:rsidTr="00586B74">
                          <w:trPr>
                            <w:tblCellSpacing w:w="15" w:type="dxa"/>
                          </w:trPr>
                          <w:tc>
                            <w:tcPr>
                              <w:tcW w:w="0" w:type="auto"/>
                              <w:vAlign w:val="center"/>
                              <w:hideMark/>
                            </w:tcPr>
                            <w:p w:rsidR="00586B74" w:rsidRDefault="00586B74">
                              <w:pPr>
                                <w:rPr>
                                  <w:sz w:val="24"/>
                                  <w:szCs w:val="24"/>
                                </w:rPr>
                              </w:pPr>
                            </w:p>
                          </w:tc>
                          <w:tc>
                            <w:tcPr>
                              <w:tcW w:w="0" w:type="auto"/>
                              <w:vAlign w:val="center"/>
                              <w:hideMark/>
                            </w:tcPr>
                            <w:p w:rsidR="00586B74" w:rsidRDefault="00586B74">
                              <w:pPr>
                                <w:rPr>
                                  <w:sz w:val="20"/>
                                  <w:szCs w:val="20"/>
                                </w:rPr>
                              </w:pPr>
                            </w:p>
                          </w:tc>
                          <w:tc>
                            <w:tcPr>
                              <w:tcW w:w="0" w:type="auto"/>
                              <w:vAlign w:val="center"/>
                              <w:hideMark/>
                            </w:tcPr>
                            <w:p w:rsidR="00586B74" w:rsidRDefault="00586B74">
                              <w:pPr>
                                <w:rPr>
                                  <w:sz w:val="20"/>
                                  <w:szCs w:val="20"/>
                                </w:rPr>
                              </w:pPr>
                            </w:p>
                          </w:tc>
                        </w:tr>
                      </w:tbl>
                      <w:p w:rsidR="00586B74" w:rsidRDefault="00586B74" w:rsidP="00586B74">
                        <w:pPr>
                          <w:rPr>
                            <w:vanish/>
                          </w:rPr>
                        </w:pPr>
                      </w:p>
                      <w:tbl>
                        <w:tblPr>
                          <w:tblW w:w="0" w:type="auto"/>
                          <w:tblCellSpacing w:w="15" w:type="dxa"/>
                          <w:tblCellMar>
                            <w:top w:w="15" w:type="dxa"/>
                            <w:left w:w="15" w:type="dxa"/>
                            <w:bottom w:w="15" w:type="dxa"/>
                            <w:right w:w="15" w:type="dxa"/>
                          </w:tblCellMar>
                          <w:tblLook w:val="04A0"/>
                        </w:tblPr>
                        <w:tblGrid>
                          <w:gridCol w:w="1764"/>
                          <w:gridCol w:w="697"/>
                          <w:gridCol w:w="555"/>
                        </w:tblGrid>
                        <w:tr w:rsidR="00586B74" w:rsidTr="00586B74">
                          <w:trPr>
                            <w:tblCellSpacing w:w="15" w:type="dxa"/>
                          </w:trPr>
                          <w:tc>
                            <w:tcPr>
                              <w:tcW w:w="0" w:type="auto"/>
                              <w:vAlign w:val="center"/>
                              <w:hideMark/>
                            </w:tcPr>
                            <w:p w:rsidR="00586B74" w:rsidRDefault="00586B74">
                              <w:pPr>
                                <w:rPr>
                                  <w:sz w:val="24"/>
                                  <w:szCs w:val="24"/>
                                </w:rPr>
                              </w:pPr>
                              <w:r>
                                <w:rPr>
                                  <w:rStyle w:val="file"/>
                                </w:rPr>
                                <w:t>CVS city power.pdf</w:t>
                              </w:r>
                            </w:p>
                          </w:tc>
                          <w:tc>
                            <w:tcPr>
                              <w:tcW w:w="0" w:type="auto"/>
                              <w:vAlign w:val="center"/>
                              <w:hideMark/>
                            </w:tcPr>
                            <w:p w:rsidR="00586B74" w:rsidRDefault="00586B74">
                              <w:pPr>
                                <w:rPr>
                                  <w:sz w:val="24"/>
                                  <w:szCs w:val="24"/>
                                </w:rPr>
                              </w:pPr>
                              <w:r>
                                <w:t>2.5 MB</w:t>
                              </w:r>
                            </w:p>
                          </w:tc>
                          <w:tc>
                            <w:tcPr>
                              <w:tcW w:w="0" w:type="auto"/>
                              <w:vAlign w:val="center"/>
                              <w:hideMark/>
                            </w:tcPr>
                            <w:p w:rsidR="00586B74" w:rsidRDefault="002C2C3A">
                              <w:pPr>
                                <w:rPr>
                                  <w:sz w:val="24"/>
                                  <w:szCs w:val="24"/>
                                </w:rPr>
                              </w:pPr>
                              <w:hyperlink r:id="rId276" w:history="1">
                                <w:r w:rsidRPr="002C2C3A">
                                  <w:rPr>
                                    <w:color w:val="0000FF"/>
                                  </w:rPr>
                                  <w:pict>
                                    <v:shape id="_x0000_i1136" type="#_x0000_t75" alt="" href="https://archive.org/upload/" style="width:24pt;height:24pt" o:button="t"/>
                                  </w:pict>
                                </w:r>
                              </w:hyperlink>
                            </w:p>
                          </w:tc>
                        </w:tr>
                        <w:tr w:rsidR="00586B74" w:rsidTr="00586B74">
                          <w:trPr>
                            <w:tblCellSpacing w:w="15" w:type="dxa"/>
                          </w:trPr>
                          <w:tc>
                            <w:tcPr>
                              <w:tcW w:w="0" w:type="auto"/>
                              <w:vAlign w:val="center"/>
                              <w:hideMark/>
                            </w:tcPr>
                            <w:p w:rsidR="00586B74" w:rsidRDefault="00586B74">
                              <w:pPr>
                                <w:rPr>
                                  <w:sz w:val="24"/>
                                  <w:szCs w:val="24"/>
                                </w:rPr>
                              </w:pPr>
                            </w:p>
                          </w:tc>
                          <w:tc>
                            <w:tcPr>
                              <w:tcW w:w="0" w:type="auto"/>
                              <w:vAlign w:val="center"/>
                              <w:hideMark/>
                            </w:tcPr>
                            <w:p w:rsidR="00586B74" w:rsidRDefault="00586B74">
                              <w:pPr>
                                <w:rPr>
                                  <w:sz w:val="20"/>
                                  <w:szCs w:val="20"/>
                                </w:rPr>
                              </w:pPr>
                            </w:p>
                          </w:tc>
                          <w:tc>
                            <w:tcPr>
                              <w:tcW w:w="0" w:type="auto"/>
                              <w:vAlign w:val="center"/>
                              <w:hideMark/>
                            </w:tcPr>
                            <w:p w:rsidR="00586B74" w:rsidRDefault="00586B74">
                              <w:pPr>
                                <w:rPr>
                                  <w:sz w:val="20"/>
                                  <w:szCs w:val="20"/>
                                </w:rPr>
                              </w:pPr>
                            </w:p>
                          </w:tc>
                        </w:tr>
                      </w:tbl>
                      <w:p w:rsidR="00586B74" w:rsidRDefault="00586B74" w:rsidP="00586B74">
                        <w:pPr>
                          <w:rPr>
                            <w:vanish/>
                          </w:rPr>
                        </w:pPr>
                      </w:p>
                      <w:tbl>
                        <w:tblPr>
                          <w:tblW w:w="0" w:type="auto"/>
                          <w:tblCellSpacing w:w="15" w:type="dxa"/>
                          <w:tblCellMar>
                            <w:top w:w="15" w:type="dxa"/>
                            <w:left w:w="15" w:type="dxa"/>
                            <w:bottom w:w="15" w:type="dxa"/>
                            <w:right w:w="15" w:type="dxa"/>
                          </w:tblCellMar>
                          <w:tblLook w:val="04A0"/>
                        </w:tblPr>
                        <w:tblGrid>
                          <w:gridCol w:w="2144"/>
                          <w:gridCol w:w="697"/>
                          <w:gridCol w:w="555"/>
                        </w:tblGrid>
                        <w:tr w:rsidR="00586B74" w:rsidTr="00586B74">
                          <w:trPr>
                            <w:tblCellSpacing w:w="15" w:type="dxa"/>
                          </w:trPr>
                          <w:tc>
                            <w:tcPr>
                              <w:tcW w:w="0" w:type="auto"/>
                              <w:vAlign w:val="center"/>
                              <w:hideMark/>
                            </w:tcPr>
                            <w:p w:rsidR="00586B74" w:rsidRDefault="00586B74">
                              <w:pPr>
                                <w:rPr>
                                  <w:sz w:val="24"/>
                                  <w:szCs w:val="24"/>
                                </w:rPr>
                              </w:pPr>
                              <w:r>
                                <w:rPr>
                                  <w:rStyle w:val="file"/>
                                </w:rPr>
                                <w:t>CVS Eskom ...eaton.pdf</w:t>
                              </w:r>
                            </w:p>
                          </w:tc>
                          <w:tc>
                            <w:tcPr>
                              <w:tcW w:w="0" w:type="auto"/>
                              <w:vAlign w:val="center"/>
                              <w:hideMark/>
                            </w:tcPr>
                            <w:p w:rsidR="00586B74" w:rsidRDefault="00586B74">
                              <w:pPr>
                                <w:rPr>
                                  <w:sz w:val="24"/>
                                  <w:szCs w:val="24"/>
                                </w:rPr>
                              </w:pPr>
                              <w:r>
                                <w:t>3.8 MB</w:t>
                              </w:r>
                            </w:p>
                          </w:tc>
                          <w:tc>
                            <w:tcPr>
                              <w:tcW w:w="0" w:type="auto"/>
                              <w:vAlign w:val="center"/>
                              <w:hideMark/>
                            </w:tcPr>
                            <w:p w:rsidR="00586B74" w:rsidRDefault="002C2C3A">
                              <w:pPr>
                                <w:rPr>
                                  <w:sz w:val="24"/>
                                  <w:szCs w:val="24"/>
                                </w:rPr>
                              </w:pPr>
                              <w:hyperlink r:id="rId277" w:history="1">
                                <w:r w:rsidRPr="002C2C3A">
                                  <w:rPr>
                                    <w:color w:val="0000FF"/>
                                  </w:rPr>
                                  <w:pict>
                                    <v:shape id="_x0000_i1137" type="#_x0000_t75" alt="" href="https://archive.org/upload/" style="width:24pt;height:24pt" o:button="t"/>
                                  </w:pict>
                                </w:r>
                              </w:hyperlink>
                            </w:p>
                          </w:tc>
                        </w:tr>
                        <w:tr w:rsidR="00586B74" w:rsidTr="00586B74">
                          <w:trPr>
                            <w:tblCellSpacing w:w="15" w:type="dxa"/>
                          </w:trPr>
                          <w:tc>
                            <w:tcPr>
                              <w:tcW w:w="0" w:type="auto"/>
                              <w:vAlign w:val="center"/>
                              <w:hideMark/>
                            </w:tcPr>
                            <w:p w:rsidR="00586B74" w:rsidRDefault="00586B74">
                              <w:pPr>
                                <w:rPr>
                                  <w:sz w:val="24"/>
                                  <w:szCs w:val="24"/>
                                </w:rPr>
                              </w:pPr>
                            </w:p>
                          </w:tc>
                          <w:tc>
                            <w:tcPr>
                              <w:tcW w:w="0" w:type="auto"/>
                              <w:vAlign w:val="center"/>
                              <w:hideMark/>
                            </w:tcPr>
                            <w:p w:rsidR="00586B74" w:rsidRDefault="00586B74">
                              <w:pPr>
                                <w:rPr>
                                  <w:sz w:val="20"/>
                                  <w:szCs w:val="20"/>
                                </w:rPr>
                              </w:pPr>
                            </w:p>
                          </w:tc>
                          <w:tc>
                            <w:tcPr>
                              <w:tcW w:w="0" w:type="auto"/>
                              <w:vAlign w:val="center"/>
                              <w:hideMark/>
                            </w:tcPr>
                            <w:p w:rsidR="00586B74" w:rsidRDefault="00586B74">
                              <w:pPr>
                                <w:rPr>
                                  <w:sz w:val="20"/>
                                  <w:szCs w:val="20"/>
                                </w:rPr>
                              </w:pPr>
                            </w:p>
                          </w:tc>
                        </w:tr>
                      </w:tbl>
                      <w:p w:rsidR="00586B74" w:rsidRDefault="00586B74" w:rsidP="00586B74">
                        <w:pPr>
                          <w:rPr>
                            <w:vanish/>
                          </w:rPr>
                        </w:pPr>
                      </w:p>
                      <w:tbl>
                        <w:tblPr>
                          <w:tblW w:w="0" w:type="auto"/>
                          <w:tblCellSpacing w:w="15" w:type="dxa"/>
                          <w:tblCellMar>
                            <w:top w:w="15" w:type="dxa"/>
                            <w:left w:w="15" w:type="dxa"/>
                            <w:bottom w:w="15" w:type="dxa"/>
                            <w:right w:w="15" w:type="dxa"/>
                          </w:tblCellMar>
                          <w:tblLook w:val="04A0"/>
                        </w:tblPr>
                        <w:tblGrid>
                          <w:gridCol w:w="2660"/>
                          <w:gridCol w:w="697"/>
                          <w:gridCol w:w="555"/>
                        </w:tblGrid>
                        <w:tr w:rsidR="00586B74" w:rsidTr="00586B74">
                          <w:trPr>
                            <w:tblCellSpacing w:w="15" w:type="dxa"/>
                          </w:trPr>
                          <w:tc>
                            <w:tcPr>
                              <w:tcW w:w="0" w:type="auto"/>
                              <w:vAlign w:val="center"/>
                              <w:hideMark/>
                            </w:tcPr>
                            <w:p w:rsidR="00586B74" w:rsidRDefault="00586B74">
                              <w:pPr>
                                <w:rPr>
                                  <w:sz w:val="24"/>
                                  <w:szCs w:val="24"/>
                                </w:rPr>
                              </w:pPr>
                              <w:r>
                                <w:rPr>
                                  <w:rStyle w:val="file"/>
                                </w:rPr>
                                <w:t>dtic ..invoice technologie.pdf</w:t>
                              </w:r>
                            </w:p>
                          </w:tc>
                          <w:tc>
                            <w:tcPr>
                              <w:tcW w:w="0" w:type="auto"/>
                              <w:vAlign w:val="center"/>
                              <w:hideMark/>
                            </w:tcPr>
                            <w:p w:rsidR="00586B74" w:rsidRDefault="00586B74">
                              <w:pPr>
                                <w:rPr>
                                  <w:sz w:val="24"/>
                                  <w:szCs w:val="24"/>
                                </w:rPr>
                              </w:pPr>
                              <w:r>
                                <w:t>2.0 MB</w:t>
                              </w:r>
                            </w:p>
                          </w:tc>
                          <w:tc>
                            <w:tcPr>
                              <w:tcW w:w="0" w:type="auto"/>
                              <w:vAlign w:val="center"/>
                              <w:hideMark/>
                            </w:tcPr>
                            <w:p w:rsidR="00586B74" w:rsidRDefault="002C2C3A">
                              <w:pPr>
                                <w:rPr>
                                  <w:sz w:val="24"/>
                                  <w:szCs w:val="24"/>
                                </w:rPr>
                              </w:pPr>
                              <w:hyperlink r:id="rId278" w:history="1">
                                <w:r w:rsidRPr="002C2C3A">
                                  <w:rPr>
                                    <w:color w:val="0000FF"/>
                                  </w:rPr>
                                  <w:pict>
                                    <v:shape id="_x0000_i1138" type="#_x0000_t75" alt="" href="https://archive.org/upload/" style="width:24pt;height:24pt" o:button="t"/>
                                  </w:pict>
                                </w:r>
                              </w:hyperlink>
                            </w:p>
                          </w:tc>
                        </w:tr>
                        <w:tr w:rsidR="00586B74" w:rsidTr="00586B74">
                          <w:trPr>
                            <w:tblCellSpacing w:w="15" w:type="dxa"/>
                          </w:trPr>
                          <w:tc>
                            <w:tcPr>
                              <w:tcW w:w="0" w:type="auto"/>
                              <w:vAlign w:val="center"/>
                              <w:hideMark/>
                            </w:tcPr>
                            <w:p w:rsidR="00586B74" w:rsidRDefault="00586B74">
                              <w:pPr>
                                <w:rPr>
                                  <w:sz w:val="24"/>
                                  <w:szCs w:val="24"/>
                                </w:rPr>
                              </w:pPr>
                            </w:p>
                          </w:tc>
                          <w:tc>
                            <w:tcPr>
                              <w:tcW w:w="0" w:type="auto"/>
                              <w:vAlign w:val="center"/>
                              <w:hideMark/>
                            </w:tcPr>
                            <w:p w:rsidR="00586B74" w:rsidRDefault="00586B74">
                              <w:pPr>
                                <w:rPr>
                                  <w:sz w:val="20"/>
                                  <w:szCs w:val="20"/>
                                </w:rPr>
                              </w:pPr>
                            </w:p>
                          </w:tc>
                          <w:tc>
                            <w:tcPr>
                              <w:tcW w:w="0" w:type="auto"/>
                              <w:vAlign w:val="center"/>
                              <w:hideMark/>
                            </w:tcPr>
                            <w:p w:rsidR="00586B74" w:rsidRDefault="00586B74">
                              <w:pPr>
                                <w:rPr>
                                  <w:sz w:val="20"/>
                                  <w:szCs w:val="20"/>
                                </w:rPr>
                              </w:pPr>
                            </w:p>
                          </w:tc>
                        </w:tr>
                      </w:tbl>
                      <w:p w:rsidR="00586B74" w:rsidRDefault="00586B74" w:rsidP="00586B74">
                        <w:pPr>
                          <w:rPr>
                            <w:vanish/>
                          </w:rPr>
                        </w:pPr>
                      </w:p>
                      <w:tbl>
                        <w:tblPr>
                          <w:tblW w:w="0" w:type="auto"/>
                          <w:tblCellSpacing w:w="15" w:type="dxa"/>
                          <w:tblCellMar>
                            <w:top w:w="15" w:type="dxa"/>
                            <w:left w:w="15" w:type="dxa"/>
                            <w:bottom w:w="15" w:type="dxa"/>
                            <w:right w:w="15" w:type="dxa"/>
                          </w:tblCellMar>
                          <w:tblLook w:val="04A0"/>
                        </w:tblPr>
                        <w:tblGrid>
                          <w:gridCol w:w="4305"/>
                          <w:gridCol w:w="697"/>
                          <w:gridCol w:w="555"/>
                        </w:tblGrid>
                        <w:tr w:rsidR="00586B74" w:rsidTr="00586B74">
                          <w:trPr>
                            <w:tblCellSpacing w:w="15" w:type="dxa"/>
                          </w:trPr>
                          <w:tc>
                            <w:tcPr>
                              <w:tcW w:w="0" w:type="auto"/>
                              <w:vAlign w:val="center"/>
                              <w:hideMark/>
                            </w:tcPr>
                            <w:p w:rsidR="00586B74" w:rsidRDefault="00586B74">
                              <w:pPr>
                                <w:rPr>
                                  <w:sz w:val="24"/>
                                  <w:szCs w:val="24"/>
                                </w:rPr>
                              </w:pPr>
                              <w:r>
                                <w:rPr>
                                  <w:rStyle w:val="file"/>
                                </w:rPr>
                                <w:t>Eskom. CVS expo science and customer city.pdf</w:t>
                              </w:r>
                            </w:p>
                          </w:tc>
                          <w:tc>
                            <w:tcPr>
                              <w:tcW w:w="0" w:type="auto"/>
                              <w:vAlign w:val="center"/>
                              <w:hideMark/>
                            </w:tcPr>
                            <w:p w:rsidR="00586B74" w:rsidRDefault="00586B74">
                              <w:pPr>
                                <w:rPr>
                                  <w:sz w:val="24"/>
                                  <w:szCs w:val="24"/>
                                </w:rPr>
                              </w:pPr>
                              <w:r>
                                <w:t>2.8 MB</w:t>
                              </w:r>
                            </w:p>
                          </w:tc>
                          <w:tc>
                            <w:tcPr>
                              <w:tcW w:w="0" w:type="auto"/>
                              <w:vAlign w:val="center"/>
                              <w:hideMark/>
                            </w:tcPr>
                            <w:p w:rsidR="00586B74" w:rsidRDefault="002C2C3A">
                              <w:pPr>
                                <w:rPr>
                                  <w:sz w:val="24"/>
                                  <w:szCs w:val="24"/>
                                </w:rPr>
                              </w:pPr>
                              <w:hyperlink r:id="rId279" w:history="1">
                                <w:r w:rsidRPr="002C2C3A">
                                  <w:rPr>
                                    <w:color w:val="0000FF"/>
                                  </w:rPr>
                                  <w:pict>
                                    <v:shape id="_x0000_i1139" type="#_x0000_t75" alt="" href="https://archive.org/upload/" style="width:24pt;height:24pt" o:button="t"/>
                                  </w:pict>
                                </w:r>
                              </w:hyperlink>
                            </w:p>
                          </w:tc>
                        </w:tr>
                        <w:tr w:rsidR="00586B74" w:rsidTr="00586B74">
                          <w:trPr>
                            <w:tblCellSpacing w:w="15" w:type="dxa"/>
                          </w:trPr>
                          <w:tc>
                            <w:tcPr>
                              <w:tcW w:w="0" w:type="auto"/>
                              <w:vAlign w:val="center"/>
                              <w:hideMark/>
                            </w:tcPr>
                            <w:p w:rsidR="00586B74" w:rsidRDefault="00586B74">
                              <w:pPr>
                                <w:rPr>
                                  <w:sz w:val="24"/>
                                  <w:szCs w:val="24"/>
                                </w:rPr>
                              </w:pPr>
                            </w:p>
                          </w:tc>
                          <w:tc>
                            <w:tcPr>
                              <w:tcW w:w="0" w:type="auto"/>
                              <w:vAlign w:val="center"/>
                              <w:hideMark/>
                            </w:tcPr>
                            <w:p w:rsidR="00586B74" w:rsidRDefault="00586B74">
                              <w:pPr>
                                <w:rPr>
                                  <w:sz w:val="20"/>
                                  <w:szCs w:val="20"/>
                                </w:rPr>
                              </w:pPr>
                            </w:p>
                          </w:tc>
                          <w:tc>
                            <w:tcPr>
                              <w:tcW w:w="0" w:type="auto"/>
                              <w:vAlign w:val="center"/>
                              <w:hideMark/>
                            </w:tcPr>
                            <w:p w:rsidR="00586B74" w:rsidRDefault="00586B74">
                              <w:pPr>
                                <w:rPr>
                                  <w:sz w:val="20"/>
                                  <w:szCs w:val="20"/>
                                </w:rPr>
                              </w:pPr>
                            </w:p>
                          </w:tc>
                        </w:tr>
                      </w:tbl>
                      <w:p w:rsidR="00586B74" w:rsidRDefault="00586B74" w:rsidP="00586B74">
                        <w:pPr>
                          <w:rPr>
                            <w:vanish/>
                          </w:rPr>
                        </w:pPr>
                      </w:p>
                      <w:tbl>
                        <w:tblPr>
                          <w:tblW w:w="0" w:type="auto"/>
                          <w:tblCellSpacing w:w="15" w:type="dxa"/>
                          <w:tblCellMar>
                            <w:top w:w="15" w:type="dxa"/>
                            <w:left w:w="15" w:type="dxa"/>
                            <w:bottom w:w="15" w:type="dxa"/>
                            <w:right w:w="15" w:type="dxa"/>
                          </w:tblCellMar>
                          <w:tblLook w:val="04A0"/>
                        </w:tblPr>
                        <w:tblGrid>
                          <w:gridCol w:w="782"/>
                          <w:gridCol w:w="679"/>
                          <w:gridCol w:w="555"/>
                        </w:tblGrid>
                        <w:tr w:rsidR="00586B74" w:rsidTr="00586B74">
                          <w:trPr>
                            <w:tblCellSpacing w:w="15" w:type="dxa"/>
                          </w:trPr>
                          <w:tc>
                            <w:tcPr>
                              <w:tcW w:w="0" w:type="auto"/>
                              <w:vAlign w:val="center"/>
                              <w:hideMark/>
                            </w:tcPr>
                            <w:p w:rsidR="00586B74" w:rsidRDefault="00586B74">
                              <w:pPr>
                                <w:rPr>
                                  <w:sz w:val="24"/>
                                  <w:szCs w:val="24"/>
                                </w:rPr>
                              </w:pPr>
                              <w:r>
                                <w:rPr>
                                  <w:rStyle w:val="file"/>
                                </w:rPr>
                                <w:t>Files.zip</w:t>
                              </w:r>
                            </w:p>
                          </w:tc>
                          <w:tc>
                            <w:tcPr>
                              <w:tcW w:w="0" w:type="auto"/>
                              <w:vAlign w:val="center"/>
                              <w:hideMark/>
                            </w:tcPr>
                            <w:p w:rsidR="00586B74" w:rsidRDefault="00586B74">
                              <w:pPr>
                                <w:rPr>
                                  <w:sz w:val="24"/>
                                  <w:szCs w:val="24"/>
                                </w:rPr>
                              </w:pPr>
                              <w:r>
                                <w:t>279 KB</w:t>
                              </w:r>
                            </w:p>
                          </w:tc>
                          <w:tc>
                            <w:tcPr>
                              <w:tcW w:w="0" w:type="auto"/>
                              <w:vAlign w:val="center"/>
                              <w:hideMark/>
                            </w:tcPr>
                            <w:p w:rsidR="00586B74" w:rsidRDefault="002C2C3A">
                              <w:pPr>
                                <w:rPr>
                                  <w:sz w:val="24"/>
                                  <w:szCs w:val="24"/>
                                </w:rPr>
                              </w:pPr>
                              <w:hyperlink r:id="rId280" w:history="1">
                                <w:r w:rsidRPr="002C2C3A">
                                  <w:rPr>
                                    <w:color w:val="0000FF"/>
                                  </w:rPr>
                                  <w:pict>
                                    <v:shape id="_x0000_i1140" type="#_x0000_t75" alt="" href="https://archive.org/upload/" style="width:24pt;height:24pt" o:button="t"/>
                                  </w:pict>
                                </w:r>
                              </w:hyperlink>
                            </w:p>
                          </w:tc>
                        </w:tr>
                        <w:tr w:rsidR="00586B74" w:rsidTr="00586B74">
                          <w:trPr>
                            <w:tblCellSpacing w:w="15" w:type="dxa"/>
                          </w:trPr>
                          <w:tc>
                            <w:tcPr>
                              <w:tcW w:w="0" w:type="auto"/>
                              <w:vAlign w:val="center"/>
                              <w:hideMark/>
                            </w:tcPr>
                            <w:p w:rsidR="00586B74" w:rsidRDefault="00586B74">
                              <w:pPr>
                                <w:rPr>
                                  <w:sz w:val="24"/>
                                  <w:szCs w:val="24"/>
                                </w:rPr>
                              </w:pPr>
                            </w:p>
                          </w:tc>
                          <w:tc>
                            <w:tcPr>
                              <w:tcW w:w="0" w:type="auto"/>
                              <w:vAlign w:val="center"/>
                              <w:hideMark/>
                            </w:tcPr>
                            <w:p w:rsidR="00586B74" w:rsidRDefault="00586B74">
                              <w:pPr>
                                <w:rPr>
                                  <w:sz w:val="20"/>
                                  <w:szCs w:val="20"/>
                                </w:rPr>
                              </w:pPr>
                            </w:p>
                          </w:tc>
                          <w:tc>
                            <w:tcPr>
                              <w:tcW w:w="0" w:type="auto"/>
                              <w:vAlign w:val="center"/>
                              <w:hideMark/>
                            </w:tcPr>
                            <w:p w:rsidR="00586B74" w:rsidRDefault="00586B74">
                              <w:pPr>
                                <w:rPr>
                                  <w:sz w:val="20"/>
                                  <w:szCs w:val="20"/>
                                </w:rPr>
                              </w:pPr>
                            </w:p>
                          </w:tc>
                        </w:tr>
                      </w:tbl>
                      <w:p w:rsidR="00586B74" w:rsidRDefault="00586B74" w:rsidP="00586B74">
                        <w:pPr>
                          <w:rPr>
                            <w:vanish/>
                          </w:rPr>
                        </w:pPr>
                      </w:p>
                      <w:tbl>
                        <w:tblPr>
                          <w:tblW w:w="0" w:type="auto"/>
                          <w:tblCellSpacing w:w="15" w:type="dxa"/>
                          <w:tblCellMar>
                            <w:top w:w="15" w:type="dxa"/>
                            <w:left w:w="15" w:type="dxa"/>
                            <w:bottom w:w="15" w:type="dxa"/>
                            <w:right w:w="15" w:type="dxa"/>
                          </w:tblCellMar>
                          <w:tblLook w:val="04A0"/>
                        </w:tblPr>
                        <w:tblGrid>
                          <w:gridCol w:w="2435"/>
                          <w:gridCol w:w="697"/>
                          <w:gridCol w:w="555"/>
                        </w:tblGrid>
                        <w:tr w:rsidR="00586B74" w:rsidTr="00586B74">
                          <w:trPr>
                            <w:tblCellSpacing w:w="15" w:type="dxa"/>
                          </w:trPr>
                          <w:tc>
                            <w:tcPr>
                              <w:tcW w:w="0" w:type="auto"/>
                              <w:vAlign w:val="center"/>
                              <w:hideMark/>
                            </w:tcPr>
                            <w:p w:rsidR="00586B74" w:rsidRDefault="00586B74">
                              <w:pPr>
                                <w:rPr>
                                  <w:sz w:val="24"/>
                                  <w:szCs w:val="24"/>
                                </w:rPr>
                              </w:pPr>
                              <w:r>
                                <w:rPr>
                                  <w:rStyle w:val="file"/>
                                </w:rPr>
                                <w:t>labour documentation.pdf</w:t>
                              </w:r>
                            </w:p>
                          </w:tc>
                          <w:tc>
                            <w:tcPr>
                              <w:tcW w:w="0" w:type="auto"/>
                              <w:vAlign w:val="center"/>
                              <w:hideMark/>
                            </w:tcPr>
                            <w:p w:rsidR="00586B74" w:rsidRDefault="00586B74">
                              <w:pPr>
                                <w:rPr>
                                  <w:sz w:val="24"/>
                                  <w:szCs w:val="24"/>
                                </w:rPr>
                              </w:pPr>
                              <w:r>
                                <w:t>2.3 MB</w:t>
                              </w:r>
                            </w:p>
                          </w:tc>
                          <w:tc>
                            <w:tcPr>
                              <w:tcW w:w="0" w:type="auto"/>
                              <w:vAlign w:val="center"/>
                              <w:hideMark/>
                            </w:tcPr>
                            <w:p w:rsidR="00586B74" w:rsidRDefault="002C2C3A">
                              <w:pPr>
                                <w:rPr>
                                  <w:sz w:val="24"/>
                                  <w:szCs w:val="24"/>
                                </w:rPr>
                              </w:pPr>
                              <w:hyperlink r:id="rId281" w:history="1">
                                <w:r w:rsidRPr="002C2C3A">
                                  <w:rPr>
                                    <w:color w:val="0000FF"/>
                                  </w:rPr>
                                  <w:pict>
                                    <v:shape id="_x0000_i1141" type="#_x0000_t75" alt="" href="https://archive.org/upload/" style="width:24pt;height:24pt" o:button="t"/>
                                  </w:pict>
                                </w:r>
                              </w:hyperlink>
                            </w:p>
                          </w:tc>
                        </w:tr>
                        <w:tr w:rsidR="00586B74" w:rsidTr="00586B74">
                          <w:trPr>
                            <w:tblCellSpacing w:w="15" w:type="dxa"/>
                          </w:trPr>
                          <w:tc>
                            <w:tcPr>
                              <w:tcW w:w="0" w:type="auto"/>
                              <w:vAlign w:val="center"/>
                              <w:hideMark/>
                            </w:tcPr>
                            <w:p w:rsidR="00586B74" w:rsidRDefault="00586B74">
                              <w:pPr>
                                <w:rPr>
                                  <w:sz w:val="24"/>
                                  <w:szCs w:val="24"/>
                                </w:rPr>
                              </w:pPr>
                            </w:p>
                          </w:tc>
                          <w:tc>
                            <w:tcPr>
                              <w:tcW w:w="0" w:type="auto"/>
                              <w:vAlign w:val="center"/>
                              <w:hideMark/>
                            </w:tcPr>
                            <w:p w:rsidR="00586B74" w:rsidRDefault="00586B74">
                              <w:pPr>
                                <w:rPr>
                                  <w:sz w:val="20"/>
                                  <w:szCs w:val="20"/>
                                </w:rPr>
                              </w:pPr>
                            </w:p>
                          </w:tc>
                          <w:tc>
                            <w:tcPr>
                              <w:tcW w:w="0" w:type="auto"/>
                              <w:vAlign w:val="center"/>
                              <w:hideMark/>
                            </w:tcPr>
                            <w:p w:rsidR="00586B74" w:rsidRDefault="00586B74">
                              <w:pPr>
                                <w:rPr>
                                  <w:sz w:val="20"/>
                                  <w:szCs w:val="20"/>
                                </w:rPr>
                              </w:pPr>
                            </w:p>
                          </w:tc>
                        </w:tr>
                      </w:tbl>
                      <w:p w:rsidR="00586B74" w:rsidRDefault="00586B74" w:rsidP="00586B74">
                        <w:pPr>
                          <w:rPr>
                            <w:vanish/>
                          </w:rPr>
                        </w:pPr>
                      </w:p>
                      <w:tbl>
                        <w:tblPr>
                          <w:tblW w:w="0" w:type="auto"/>
                          <w:tblCellSpacing w:w="15" w:type="dxa"/>
                          <w:tblCellMar>
                            <w:top w:w="15" w:type="dxa"/>
                            <w:left w:w="15" w:type="dxa"/>
                            <w:bottom w:w="15" w:type="dxa"/>
                            <w:right w:w="15" w:type="dxa"/>
                          </w:tblCellMar>
                          <w:tblLook w:val="04A0"/>
                        </w:tblPr>
                        <w:tblGrid>
                          <w:gridCol w:w="4956"/>
                          <w:gridCol w:w="697"/>
                          <w:gridCol w:w="555"/>
                        </w:tblGrid>
                        <w:tr w:rsidR="00586B74" w:rsidTr="00586B74">
                          <w:trPr>
                            <w:tblCellSpacing w:w="15" w:type="dxa"/>
                          </w:trPr>
                          <w:tc>
                            <w:tcPr>
                              <w:tcW w:w="0" w:type="auto"/>
                              <w:vAlign w:val="center"/>
                              <w:hideMark/>
                            </w:tcPr>
                            <w:p w:rsidR="00586B74" w:rsidRDefault="00586B74">
                              <w:pPr>
                                <w:rPr>
                                  <w:sz w:val="24"/>
                                  <w:szCs w:val="24"/>
                                </w:rPr>
                              </w:pPr>
                              <w:r>
                                <w:rPr>
                                  <w:rStyle w:val="file"/>
                                </w:rPr>
                                <w:t>lettre appeal record resulted experiemental work...pdf</w:t>
                              </w:r>
                            </w:p>
                          </w:tc>
                          <w:tc>
                            <w:tcPr>
                              <w:tcW w:w="0" w:type="auto"/>
                              <w:vAlign w:val="center"/>
                              <w:hideMark/>
                            </w:tcPr>
                            <w:p w:rsidR="00586B74" w:rsidRDefault="00586B74">
                              <w:pPr>
                                <w:rPr>
                                  <w:sz w:val="24"/>
                                  <w:szCs w:val="24"/>
                                </w:rPr>
                              </w:pPr>
                              <w:r>
                                <w:t>3.4 MB</w:t>
                              </w:r>
                            </w:p>
                          </w:tc>
                          <w:tc>
                            <w:tcPr>
                              <w:tcW w:w="0" w:type="auto"/>
                              <w:vAlign w:val="center"/>
                              <w:hideMark/>
                            </w:tcPr>
                            <w:p w:rsidR="00586B74" w:rsidRDefault="002C2C3A">
                              <w:pPr>
                                <w:rPr>
                                  <w:sz w:val="24"/>
                                  <w:szCs w:val="24"/>
                                </w:rPr>
                              </w:pPr>
                              <w:hyperlink r:id="rId282" w:history="1">
                                <w:r w:rsidRPr="002C2C3A">
                                  <w:rPr>
                                    <w:color w:val="0000FF"/>
                                  </w:rPr>
                                  <w:pict>
                                    <v:shape id="_x0000_i1142" type="#_x0000_t75" alt="" href="https://archive.org/upload/" style="width:24pt;height:24pt" o:button="t"/>
                                  </w:pict>
                                </w:r>
                              </w:hyperlink>
                            </w:p>
                          </w:tc>
                        </w:tr>
                        <w:tr w:rsidR="00586B74" w:rsidTr="00586B74">
                          <w:trPr>
                            <w:tblCellSpacing w:w="15" w:type="dxa"/>
                          </w:trPr>
                          <w:tc>
                            <w:tcPr>
                              <w:tcW w:w="0" w:type="auto"/>
                              <w:vAlign w:val="center"/>
                              <w:hideMark/>
                            </w:tcPr>
                            <w:p w:rsidR="00586B74" w:rsidRDefault="00586B74">
                              <w:pPr>
                                <w:rPr>
                                  <w:sz w:val="24"/>
                                  <w:szCs w:val="24"/>
                                </w:rPr>
                              </w:pPr>
                            </w:p>
                          </w:tc>
                          <w:tc>
                            <w:tcPr>
                              <w:tcW w:w="0" w:type="auto"/>
                              <w:vAlign w:val="center"/>
                              <w:hideMark/>
                            </w:tcPr>
                            <w:p w:rsidR="00586B74" w:rsidRDefault="00586B74">
                              <w:pPr>
                                <w:rPr>
                                  <w:sz w:val="20"/>
                                  <w:szCs w:val="20"/>
                                </w:rPr>
                              </w:pPr>
                            </w:p>
                          </w:tc>
                          <w:tc>
                            <w:tcPr>
                              <w:tcW w:w="0" w:type="auto"/>
                              <w:vAlign w:val="center"/>
                              <w:hideMark/>
                            </w:tcPr>
                            <w:p w:rsidR="00586B74" w:rsidRDefault="00586B74">
                              <w:pPr>
                                <w:rPr>
                                  <w:sz w:val="20"/>
                                  <w:szCs w:val="20"/>
                                </w:rPr>
                              </w:pPr>
                            </w:p>
                          </w:tc>
                        </w:tr>
                      </w:tbl>
                      <w:p w:rsidR="00586B74" w:rsidRDefault="00586B74" w:rsidP="00586B74">
                        <w:pPr>
                          <w:rPr>
                            <w:vanish/>
                          </w:rPr>
                        </w:pPr>
                      </w:p>
                      <w:tbl>
                        <w:tblPr>
                          <w:tblW w:w="0" w:type="auto"/>
                          <w:tblCellSpacing w:w="15" w:type="dxa"/>
                          <w:tblCellMar>
                            <w:top w:w="15" w:type="dxa"/>
                            <w:left w:w="15" w:type="dxa"/>
                            <w:bottom w:w="15" w:type="dxa"/>
                            <w:right w:w="15" w:type="dxa"/>
                          </w:tblCellMar>
                          <w:tblLook w:val="04A0"/>
                        </w:tblPr>
                        <w:tblGrid>
                          <w:gridCol w:w="4676"/>
                          <w:gridCol w:w="697"/>
                          <w:gridCol w:w="555"/>
                        </w:tblGrid>
                        <w:tr w:rsidR="00586B74" w:rsidTr="00586B74">
                          <w:trPr>
                            <w:tblCellSpacing w:w="15" w:type="dxa"/>
                          </w:trPr>
                          <w:tc>
                            <w:tcPr>
                              <w:tcW w:w="0" w:type="auto"/>
                              <w:vAlign w:val="center"/>
                              <w:hideMark/>
                            </w:tcPr>
                            <w:p w:rsidR="00586B74" w:rsidRDefault="00586B74">
                              <w:pPr>
                                <w:rPr>
                                  <w:sz w:val="24"/>
                                  <w:szCs w:val="24"/>
                                </w:rPr>
                              </w:pPr>
                              <w:r>
                                <w:rPr>
                                  <w:rStyle w:val="file"/>
                                </w:rPr>
                                <w:t>Microsoft on line training congratulation career.pdf</w:t>
                              </w:r>
                            </w:p>
                          </w:tc>
                          <w:tc>
                            <w:tcPr>
                              <w:tcW w:w="0" w:type="auto"/>
                              <w:vAlign w:val="center"/>
                              <w:hideMark/>
                            </w:tcPr>
                            <w:p w:rsidR="00586B74" w:rsidRDefault="00586B74">
                              <w:pPr>
                                <w:rPr>
                                  <w:sz w:val="24"/>
                                  <w:szCs w:val="24"/>
                                </w:rPr>
                              </w:pPr>
                              <w:r>
                                <w:t>2.1 MB</w:t>
                              </w:r>
                            </w:p>
                          </w:tc>
                          <w:tc>
                            <w:tcPr>
                              <w:tcW w:w="0" w:type="auto"/>
                              <w:vAlign w:val="center"/>
                              <w:hideMark/>
                            </w:tcPr>
                            <w:p w:rsidR="00586B74" w:rsidRDefault="002C2C3A">
                              <w:pPr>
                                <w:rPr>
                                  <w:sz w:val="24"/>
                                  <w:szCs w:val="24"/>
                                </w:rPr>
                              </w:pPr>
                              <w:hyperlink r:id="rId283" w:history="1">
                                <w:r w:rsidRPr="002C2C3A">
                                  <w:rPr>
                                    <w:color w:val="0000FF"/>
                                  </w:rPr>
                                  <w:pict>
                                    <v:shape id="_x0000_i1143" type="#_x0000_t75" alt="" href="https://archive.org/upload/" style="width:24pt;height:24pt" o:button="t"/>
                                  </w:pict>
                                </w:r>
                              </w:hyperlink>
                            </w:p>
                          </w:tc>
                        </w:tr>
                        <w:tr w:rsidR="00586B74" w:rsidTr="00586B74">
                          <w:trPr>
                            <w:tblCellSpacing w:w="15" w:type="dxa"/>
                          </w:trPr>
                          <w:tc>
                            <w:tcPr>
                              <w:tcW w:w="0" w:type="auto"/>
                              <w:vAlign w:val="center"/>
                              <w:hideMark/>
                            </w:tcPr>
                            <w:p w:rsidR="00586B74" w:rsidRDefault="00586B74">
                              <w:pPr>
                                <w:rPr>
                                  <w:sz w:val="24"/>
                                  <w:szCs w:val="24"/>
                                </w:rPr>
                              </w:pPr>
                            </w:p>
                          </w:tc>
                          <w:tc>
                            <w:tcPr>
                              <w:tcW w:w="0" w:type="auto"/>
                              <w:vAlign w:val="center"/>
                              <w:hideMark/>
                            </w:tcPr>
                            <w:p w:rsidR="00586B74" w:rsidRDefault="00586B74">
                              <w:pPr>
                                <w:rPr>
                                  <w:sz w:val="20"/>
                                  <w:szCs w:val="20"/>
                                </w:rPr>
                              </w:pPr>
                            </w:p>
                          </w:tc>
                          <w:tc>
                            <w:tcPr>
                              <w:tcW w:w="0" w:type="auto"/>
                              <w:vAlign w:val="center"/>
                              <w:hideMark/>
                            </w:tcPr>
                            <w:p w:rsidR="00586B74" w:rsidRDefault="00586B74">
                              <w:pPr>
                                <w:rPr>
                                  <w:sz w:val="20"/>
                                  <w:szCs w:val="20"/>
                                </w:rPr>
                              </w:pPr>
                            </w:p>
                          </w:tc>
                        </w:tr>
                      </w:tbl>
                      <w:p w:rsidR="00586B74" w:rsidRDefault="00586B74" w:rsidP="00586B74">
                        <w:pPr>
                          <w:rPr>
                            <w:vanish/>
                          </w:rPr>
                        </w:pPr>
                      </w:p>
                      <w:tbl>
                        <w:tblPr>
                          <w:tblW w:w="0" w:type="auto"/>
                          <w:tblCellSpacing w:w="15" w:type="dxa"/>
                          <w:tblCellMar>
                            <w:top w:w="15" w:type="dxa"/>
                            <w:left w:w="15" w:type="dxa"/>
                            <w:bottom w:w="15" w:type="dxa"/>
                            <w:right w:w="15" w:type="dxa"/>
                          </w:tblCellMar>
                          <w:tblLook w:val="04A0"/>
                        </w:tblPr>
                        <w:tblGrid>
                          <w:gridCol w:w="4398"/>
                          <w:gridCol w:w="697"/>
                          <w:gridCol w:w="555"/>
                        </w:tblGrid>
                        <w:tr w:rsidR="00586B74" w:rsidTr="00586B74">
                          <w:trPr>
                            <w:tblCellSpacing w:w="15" w:type="dxa"/>
                          </w:trPr>
                          <w:tc>
                            <w:tcPr>
                              <w:tcW w:w="0" w:type="auto"/>
                              <w:vAlign w:val="center"/>
                              <w:hideMark/>
                            </w:tcPr>
                            <w:p w:rsidR="00586B74" w:rsidRDefault="00586B74">
                              <w:pPr>
                                <w:rPr>
                                  <w:sz w:val="24"/>
                                  <w:szCs w:val="24"/>
                                </w:rPr>
                              </w:pPr>
                              <w:r>
                                <w:rPr>
                                  <w:rStyle w:val="file"/>
                                </w:rPr>
                                <w:lastRenderedPageBreak/>
                                <w:t>record learner .transcript security, I'd record.pdf</w:t>
                              </w:r>
                            </w:p>
                          </w:tc>
                          <w:tc>
                            <w:tcPr>
                              <w:tcW w:w="0" w:type="auto"/>
                              <w:vAlign w:val="center"/>
                              <w:hideMark/>
                            </w:tcPr>
                            <w:p w:rsidR="00586B74" w:rsidRDefault="00586B74">
                              <w:pPr>
                                <w:rPr>
                                  <w:sz w:val="24"/>
                                  <w:szCs w:val="24"/>
                                </w:rPr>
                              </w:pPr>
                              <w:r>
                                <w:t>1.2 MB</w:t>
                              </w:r>
                            </w:p>
                          </w:tc>
                          <w:tc>
                            <w:tcPr>
                              <w:tcW w:w="0" w:type="auto"/>
                              <w:vAlign w:val="center"/>
                              <w:hideMark/>
                            </w:tcPr>
                            <w:p w:rsidR="00586B74" w:rsidRDefault="002C2C3A">
                              <w:pPr>
                                <w:rPr>
                                  <w:sz w:val="24"/>
                                  <w:szCs w:val="24"/>
                                </w:rPr>
                              </w:pPr>
                              <w:hyperlink r:id="rId284" w:history="1">
                                <w:r w:rsidRPr="002C2C3A">
                                  <w:rPr>
                                    <w:color w:val="0000FF"/>
                                  </w:rPr>
                                  <w:pict>
                                    <v:shape id="_x0000_i1144" type="#_x0000_t75" alt="" href="https://archive.org/upload/" style="width:24pt;height:24pt" o:button="t"/>
                                  </w:pict>
                                </w:r>
                              </w:hyperlink>
                            </w:p>
                          </w:tc>
                        </w:tr>
                        <w:tr w:rsidR="00586B74" w:rsidTr="00586B74">
                          <w:trPr>
                            <w:tblCellSpacing w:w="15" w:type="dxa"/>
                          </w:trPr>
                          <w:tc>
                            <w:tcPr>
                              <w:tcW w:w="0" w:type="auto"/>
                              <w:vAlign w:val="center"/>
                              <w:hideMark/>
                            </w:tcPr>
                            <w:p w:rsidR="00586B74" w:rsidRDefault="00586B74">
                              <w:pPr>
                                <w:rPr>
                                  <w:sz w:val="24"/>
                                  <w:szCs w:val="24"/>
                                </w:rPr>
                              </w:pPr>
                            </w:p>
                          </w:tc>
                          <w:tc>
                            <w:tcPr>
                              <w:tcW w:w="0" w:type="auto"/>
                              <w:vAlign w:val="center"/>
                              <w:hideMark/>
                            </w:tcPr>
                            <w:p w:rsidR="00586B74" w:rsidRDefault="00586B74">
                              <w:pPr>
                                <w:rPr>
                                  <w:sz w:val="20"/>
                                  <w:szCs w:val="20"/>
                                </w:rPr>
                              </w:pPr>
                            </w:p>
                          </w:tc>
                          <w:tc>
                            <w:tcPr>
                              <w:tcW w:w="0" w:type="auto"/>
                              <w:vAlign w:val="center"/>
                              <w:hideMark/>
                            </w:tcPr>
                            <w:p w:rsidR="00586B74" w:rsidRDefault="00586B74">
                              <w:pPr>
                                <w:rPr>
                                  <w:sz w:val="20"/>
                                  <w:szCs w:val="20"/>
                                </w:rPr>
                              </w:pPr>
                            </w:p>
                          </w:tc>
                        </w:tr>
                      </w:tbl>
                      <w:p w:rsidR="00586B74" w:rsidRDefault="00586B74" w:rsidP="00586B74">
                        <w:pPr>
                          <w:rPr>
                            <w:vanish/>
                          </w:rPr>
                        </w:pPr>
                      </w:p>
                      <w:tbl>
                        <w:tblPr>
                          <w:tblW w:w="0" w:type="auto"/>
                          <w:tblCellSpacing w:w="15" w:type="dxa"/>
                          <w:tblCellMar>
                            <w:top w:w="15" w:type="dxa"/>
                            <w:left w:w="15" w:type="dxa"/>
                            <w:bottom w:w="15" w:type="dxa"/>
                            <w:right w:w="15" w:type="dxa"/>
                          </w:tblCellMar>
                          <w:tblLook w:val="04A0"/>
                        </w:tblPr>
                        <w:tblGrid>
                          <w:gridCol w:w="6677"/>
                          <w:gridCol w:w="697"/>
                          <w:gridCol w:w="555"/>
                        </w:tblGrid>
                        <w:tr w:rsidR="00586B74" w:rsidTr="00586B74">
                          <w:trPr>
                            <w:tblCellSpacing w:w="15" w:type="dxa"/>
                          </w:trPr>
                          <w:tc>
                            <w:tcPr>
                              <w:tcW w:w="0" w:type="auto"/>
                              <w:vAlign w:val="center"/>
                              <w:hideMark/>
                            </w:tcPr>
                            <w:p w:rsidR="00586B74" w:rsidRDefault="00586B74">
                              <w:pPr>
                                <w:rPr>
                                  <w:sz w:val="24"/>
                                  <w:szCs w:val="24"/>
                                </w:rPr>
                              </w:pPr>
                              <w:r>
                                <w:rPr>
                                  <w:rStyle w:val="file"/>
                                </w:rPr>
                                <w:t>resulted outcome transcript dhet lettre appeal NN diploma insurance..pdf</w:t>
                              </w:r>
                            </w:p>
                          </w:tc>
                          <w:tc>
                            <w:tcPr>
                              <w:tcW w:w="0" w:type="auto"/>
                              <w:vAlign w:val="center"/>
                              <w:hideMark/>
                            </w:tcPr>
                            <w:p w:rsidR="00586B74" w:rsidRDefault="00586B74">
                              <w:pPr>
                                <w:rPr>
                                  <w:sz w:val="24"/>
                                  <w:szCs w:val="24"/>
                                </w:rPr>
                              </w:pPr>
                              <w:r>
                                <w:t>2.4 MB</w:t>
                              </w:r>
                            </w:p>
                          </w:tc>
                          <w:tc>
                            <w:tcPr>
                              <w:tcW w:w="0" w:type="auto"/>
                              <w:vAlign w:val="center"/>
                              <w:hideMark/>
                            </w:tcPr>
                            <w:p w:rsidR="00586B74" w:rsidRDefault="002C2C3A">
                              <w:pPr>
                                <w:rPr>
                                  <w:sz w:val="24"/>
                                  <w:szCs w:val="24"/>
                                </w:rPr>
                              </w:pPr>
                              <w:hyperlink r:id="rId285" w:history="1">
                                <w:r w:rsidRPr="002C2C3A">
                                  <w:rPr>
                                    <w:color w:val="0000FF"/>
                                  </w:rPr>
                                  <w:pict>
                                    <v:shape id="_x0000_i1145" type="#_x0000_t75" alt="" href="https://archive.org/upload/" style="width:24pt;height:24pt" o:button="t"/>
                                  </w:pict>
                                </w:r>
                              </w:hyperlink>
                            </w:p>
                          </w:tc>
                        </w:tr>
                        <w:tr w:rsidR="00586B74" w:rsidTr="00586B74">
                          <w:trPr>
                            <w:tblCellSpacing w:w="15" w:type="dxa"/>
                          </w:trPr>
                          <w:tc>
                            <w:tcPr>
                              <w:tcW w:w="0" w:type="auto"/>
                              <w:vAlign w:val="center"/>
                              <w:hideMark/>
                            </w:tcPr>
                            <w:p w:rsidR="00586B74" w:rsidRDefault="00586B74">
                              <w:pPr>
                                <w:rPr>
                                  <w:sz w:val="24"/>
                                  <w:szCs w:val="24"/>
                                </w:rPr>
                              </w:pPr>
                            </w:p>
                          </w:tc>
                          <w:tc>
                            <w:tcPr>
                              <w:tcW w:w="0" w:type="auto"/>
                              <w:vAlign w:val="center"/>
                              <w:hideMark/>
                            </w:tcPr>
                            <w:p w:rsidR="00586B74" w:rsidRDefault="00586B74">
                              <w:pPr>
                                <w:rPr>
                                  <w:sz w:val="20"/>
                                  <w:szCs w:val="20"/>
                                </w:rPr>
                              </w:pPr>
                            </w:p>
                          </w:tc>
                          <w:tc>
                            <w:tcPr>
                              <w:tcW w:w="0" w:type="auto"/>
                              <w:vAlign w:val="center"/>
                              <w:hideMark/>
                            </w:tcPr>
                            <w:p w:rsidR="00586B74" w:rsidRDefault="00586B74">
                              <w:pPr>
                                <w:rPr>
                                  <w:sz w:val="20"/>
                                  <w:szCs w:val="20"/>
                                </w:rPr>
                              </w:pPr>
                            </w:p>
                          </w:tc>
                        </w:tr>
                      </w:tbl>
                      <w:p w:rsidR="00586B74" w:rsidRDefault="00586B74" w:rsidP="00586B74">
                        <w:pPr>
                          <w:rPr>
                            <w:vanish/>
                          </w:rPr>
                        </w:pPr>
                      </w:p>
                      <w:tbl>
                        <w:tblPr>
                          <w:tblW w:w="0" w:type="auto"/>
                          <w:tblCellSpacing w:w="15" w:type="dxa"/>
                          <w:tblCellMar>
                            <w:top w:w="15" w:type="dxa"/>
                            <w:left w:w="15" w:type="dxa"/>
                            <w:bottom w:w="15" w:type="dxa"/>
                            <w:right w:w="15" w:type="dxa"/>
                          </w:tblCellMar>
                          <w:tblLook w:val="04A0"/>
                        </w:tblPr>
                        <w:tblGrid>
                          <w:gridCol w:w="1434"/>
                          <w:gridCol w:w="641"/>
                          <w:gridCol w:w="555"/>
                        </w:tblGrid>
                        <w:tr w:rsidR="00586B74" w:rsidTr="00586B74">
                          <w:trPr>
                            <w:tblCellSpacing w:w="15" w:type="dxa"/>
                          </w:trPr>
                          <w:tc>
                            <w:tcPr>
                              <w:tcW w:w="0" w:type="auto"/>
                              <w:vAlign w:val="center"/>
                              <w:hideMark/>
                            </w:tcPr>
                            <w:p w:rsidR="00586B74" w:rsidRDefault="00586B74">
                              <w:pPr>
                                <w:rPr>
                                  <w:sz w:val="24"/>
                                  <w:szCs w:val="24"/>
                                </w:rPr>
                              </w:pPr>
                              <w:r>
                                <w:rPr>
                                  <w:rStyle w:val="file"/>
                                </w:rPr>
                                <w:t>sarb career.pdf</w:t>
                              </w:r>
                            </w:p>
                          </w:tc>
                          <w:tc>
                            <w:tcPr>
                              <w:tcW w:w="0" w:type="auto"/>
                              <w:vAlign w:val="center"/>
                              <w:hideMark/>
                            </w:tcPr>
                            <w:p w:rsidR="00586B74" w:rsidRDefault="00586B74">
                              <w:pPr>
                                <w:rPr>
                                  <w:sz w:val="24"/>
                                  <w:szCs w:val="24"/>
                                </w:rPr>
                              </w:pPr>
                              <w:r>
                                <w:t>12 MB</w:t>
                              </w:r>
                            </w:p>
                          </w:tc>
                          <w:tc>
                            <w:tcPr>
                              <w:tcW w:w="0" w:type="auto"/>
                              <w:vAlign w:val="center"/>
                              <w:hideMark/>
                            </w:tcPr>
                            <w:p w:rsidR="00586B74" w:rsidRDefault="002C2C3A">
                              <w:pPr>
                                <w:rPr>
                                  <w:sz w:val="24"/>
                                  <w:szCs w:val="24"/>
                                </w:rPr>
                              </w:pPr>
                              <w:hyperlink r:id="rId286" w:history="1">
                                <w:r w:rsidRPr="002C2C3A">
                                  <w:rPr>
                                    <w:color w:val="0000FF"/>
                                  </w:rPr>
                                  <w:pict>
                                    <v:shape id="_x0000_i1146" type="#_x0000_t75" alt="" href="https://archive.org/upload/" style="width:24pt;height:24pt" o:button="t"/>
                                  </w:pict>
                                </w:r>
                              </w:hyperlink>
                            </w:p>
                          </w:tc>
                        </w:tr>
                        <w:tr w:rsidR="00586B74" w:rsidTr="00586B74">
                          <w:trPr>
                            <w:tblCellSpacing w:w="15" w:type="dxa"/>
                          </w:trPr>
                          <w:tc>
                            <w:tcPr>
                              <w:tcW w:w="0" w:type="auto"/>
                              <w:vAlign w:val="center"/>
                              <w:hideMark/>
                            </w:tcPr>
                            <w:p w:rsidR="00586B74" w:rsidRDefault="00586B74">
                              <w:pPr>
                                <w:rPr>
                                  <w:sz w:val="24"/>
                                  <w:szCs w:val="24"/>
                                </w:rPr>
                              </w:pPr>
                            </w:p>
                          </w:tc>
                          <w:tc>
                            <w:tcPr>
                              <w:tcW w:w="0" w:type="auto"/>
                              <w:vAlign w:val="center"/>
                              <w:hideMark/>
                            </w:tcPr>
                            <w:p w:rsidR="00586B74" w:rsidRDefault="00586B74">
                              <w:pPr>
                                <w:rPr>
                                  <w:sz w:val="20"/>
                                  <w:szCs w:val="20"/>
                                </w:rPr>
                              </w:pPr>
                            </w:p>
                          </w:tc>
                          <w:tc>
                            <w:tcPr>
                              <w:tcW w:w="0" w:type="auto"/>
                              <w:vAlign w:val="center"/>
                              <w:hideMark/>
                            </w:tcPr>
                            <w:p w:rsidR="00586B74" w:rsidRDefault="00586B74">
                              <w:pPr>
                                <w:rPr>
                                  <w:sz w:val="20"/>
                                  <w:szCs w:val="20"/>
                                </w:rPr>
                              </w:pPr>
                            </w:p>
                          </w:tc>
                        </w:tr>
                      </w:tbl>
                      <w:p w:rsidR="00586B74" w:rsidRDefault="00586B74" w:rsidP="00586B74">
                        <w:pPr>
                          <w:rPr>
                            <w:vanish/>
                          </w:rPr>
                        </w:pPr>
                      </w:p>
                      <w:tbl>
                        <w:tblPr>
                          <w:tblW w:w="0" w:type="auto"/>
                          <w:tblCellSpacing w:w="15" w:type="dxa"/>
                          <w:tblCellMar>
                            <w:top w:w="15" w:type="dxa"/>
                            <w:left w:w="15" w:type="dxa"/>
                            <w:bottom w:w="15" w:type="dxa"/>
                            <w:right w:w="15" w:type="dxa"/>
                          </w:tblCellMar>
                          <w:tblLook w:val="04A0"/>
                        </w:tblPr>
                        <w:tblGrid>
                          <w:gridCol w:w="1748"/>
                          <w:gridCol w:w="697"/>
                          <w:gridCol w:w="555"/>
                        </w:tblGrid>
                        <w:tr w:rsidR="00586B74" w:rsidTr="00586B74">
                          <w:trPr>
                            <w:tblCellSpacing w:w="15" w:type="dxa"/>
                          </w:trPr>
                          <w:tc>
                            <w:tcPr>
                              <w:tcW w:w="0" w:type="auto"/>
                              <w:vAlign w:val="center"/>
                              <w:hideMark/>
                            </w:tcPr>
                            <w:p w:rsidR="00586B74" w:rsidRDefault="00586B74">
                              <w:pPr>
                                <w:rPr>
                                  <w:sz w:val="24"/>
                                  <w:szCs w:val="24"/>
                                </w:rPr>
                              </w:pPr>
                              <w:r>
                                <w:rPr>
                                  <w:rStyle w:val="file"/>
                                </w:rPr>
                                <w:t>sars document.pdf</w:t>
                              </w:r>
                            </w:p>
                          </w:tc>
                          <w:tc>
                            <w:tcPr>
                              <w:tcW w:w="0" w:type="auto"/>
                              <w:vAlign w:val="center"/>
                              <w:hideMark/>
                            </w:tcPr>
                            <w:p w:rsidR="00586B74" w:rsidRDefault="00586B74">
                              <w:pPr>
                                <w:rPr>
                                  <w:sz w:val="24"/>
                                  <w:szCs w:val="24"/>
                                </w:rPr>
                              </w:pPr>
                              <w:r>
                                <w:t>3.1 MB</w:t>
                              </w:r>
                            </w:p>
                          </w:tc>
                          <w:tc>
                            <w:tcPr>
                              <w:tcW w:w="0" w:type="auto"/>
                              <w:vAlign w:val="center"/>
                              <w:hideMark/>
                            </w:tcPr>
                            <w:p w:rsidR="00586B74" w:rsidRDefault="002C2C3A">
                              <w:pPr>
                                <w:rPr>
                                  <w:sz w:val="24"/>
                                  <w:szCs w:val="24"/>
                                </w:rPr>
                              </w:pPr>
                              <w:hyperlink r:id="rId287" w:history="1">
                                <w:r w:rsidRPr="002C2C3A">
                                  <w:rPr>
                                    <w:color w:val="0000FF"/>
                                  </w:rPr>
                                  <w:pict>
                                    <v:shape id="_x0000_i1147" type="#_x0000_t75" alt="" href="https://archive.org/upload/" style="width:24pt;height:24pt" o:button="t"/>
                                  </w:pict>
                                </w:r>
                              </w:hyperlink>
                            </w:p>
                          </w:tc>
                        </w:tr>
                        <w:tr w:rsidR="00586B74" w:rsidTr="00586B74">
                          <w:trPr>
                            <w:tblCellSpacing w:w="15" w:type="dxa"/>
                          </w:trPr>
                          <w:tc>
                            <w:tcPr>
                              <w:tcW w:w="0" w:type="auto"/>
                              <w:vAlign w:val="center"/>
                              <w:hideMark/>
                            </w:tcPr>
                            <w:p w:rsidR="00586B74" w:rsidRDefault="00586B74">
                              <w:pPr>
                                <w:rPr>
                                  <w:sz w:val="24"/>
                                  <w:szCs w:val="24"/>
                                </w:rPr>
                              </w:pPr>
                            </w:p>
                          </w:tc>
                          <w:tc>
                            <w:tcPr>
                              <w:tcW w:w="0" w:type="auto"/>
                              <w:vAlign w:val="center"/>
                              <w:hideMark/>
                            </w:tcPr>
                            <w:p w:rsidR="00586B74" w:rsidRDefault="00586B74">
                              <w:pPr>
                                <w:rPr>
                                  <w:sz w:val="20"/>
                                  <w:szCs w:val="20"/>
                                </w:rPr>
                              </w:pPr>
                            </w:p>
                          </w:tc>
                          <w:tc>
                            <w:tcPr>
                              <w:tcW w:w="0" w:type="auto"/>
                              <w:vAlign w:val="center"/>
                              <w:hideMark/>
                            </w:tcPr>
                            <w:p w:rsidR="00586B74" w:rsidRDefault="00586B74">
                              <w:pPr>
                                <w:rPr>
                                  <w:sz w:val="20"/>
                                  <w:szCs w:val="20"/>
                                </w:rPr>
                              </w:pPr>
                            </w:p>
                          </w:tc>
                        </w:tr>
                      </w:tbl>
                      <w:p w:rsidR="00586B74" w:rsidRDefault="00586B74" w:rsidP="00586B74">
                        <w:pPr>
                          <w:rPr>
                            <w:vanish/>
                          </w:rPr>
                        </w:pPr>
                      </w:p>
                      <w:tbl>
                        <w:tblPr>
                          <w:tblW w:w="0" w:type="auto"/>
                          <w:tblCellSpacing w:w="15" w:type="dxa"/>
                          <w:tblCellMar>
                            <w:top w:w="15" w:type="dxa"/>
                            <w:left w:w="15" w:type="dxa"/>
                            <w:bottom w:w="15" w:type="dxa"/>
                            <w:right w:w="15" w:type="dxa"/>
                          </w:tblCellMar>
                          <w:tblLook w:val="04A0"/>
                        </w:tblPr>
                        <w:tblGrid>
                          <w:gridCol w:w="4448"/>
                          <w:gridCol w:w="623"/>
                          <w:gridCol w:w="555"/>
                        </w:tblGrid>
                        <w:tr w:rsidR="00586B74" w:rsidTr="00586B74">
                          <w:trPr>
                            <w:tblCellSpacing w:w="15" w:type="dxa"/>
                          </w:trPr>
                          <w:tc>
                            <w:tcPr>
                              <w:tcW w:w="0" w:type="auto"/>
                              <w:vAlign w:val="center"/>
                              <w:hideMark/>
                            </w:tcPr>
                            <w:p w:rsidR="00586B74" w:rsidRDefault="00586B74">
                              <w:pPr>
                                <w:rPr>
                                  <w:sz w:val="24"/>
                                  <w:szCs w:val="24"/>
                                </w:rPr>
                              </w:pPr>
                              <w:r>
                                <w:rPr>
                                  <w:rStyle w:val="file"/>
                                </w:rPr>
                                <w:t>SBIR-STTR Submitted Project Pitch-00095759.pdf</w:t>
                              </w:r>
                            </w:p>
                          </w:tc>
                          <w:tc>
                            <w:tcPr>
                              <w:tcW w:w="0" w:type="auto"/>
                              <w:vAlign w:val="center"/>
                              <w:hideMark/>
                            </w:tcPr>
                            <w:p w:rsidR="00586B74" w:rsidRDefault="00586B74">
                              <w:pPr>
                                <w:rPr>
                                  <w:sz w:val="24"/>
                                  <w:szCs w:val="24"/>
                                </w:rPr>
                              </w:pPr>
                              <w:r>
                                <w:t>9.9 KB</w:t>
                              </w:r>
                            </w:p>
                          </w:tc>
                          <w:tc>
                            <w:tcPr>
                              <w:tcW w:w="0" w:type="auto"/>
                              <w:vAlign w:val="center"/>
                              <w:hideMark/>
                            </w:tcPr>
                            <w:p w:rsidR="00586B74" w:rsidRDefault="002C2C3A">
                              <w:pPr>
                                <w:rPr>
                                  <w:sz w:val="24"/>
                                  <w:szCs w:val="24"/>
                                </w:rPr>
                              </w:pPr>
                              <w:hyperlink r:id="rId288" w:history="1">
                                <w:r w:rsidRPr="002C2C3A">
                                  <w:rPr>
                                    <w:color w:val="0000FF"/>
                                  </w:rPr>
                                  <w:pict>
                                    <v:shape id="_x0000_i1148" type="#_x0000_t75" alt="" href="https://archive.org/upload/" style="width:24pt;height:24pt" o:button="t"/>
                                  </w:pict>
                                </w:r>
                              </w:hyperlink>
                            </w:p>
                          </w:tc>
                        </w:tr>
                        <w:tr w:rsidR="00586B74" w:rsidTr="00586B74">
                          <w:trPr>
                            <w:tblCellSpacing w:w="15" w:type="dxa"/>
                          </w:trPr>
                          <w:tc>
                            <w:tcPr>
                              <w:tcW w:w="0" w:type="auto"/>
                              <w:vAlign w:val="center"/>
                              <w:hideMark/>
                            </w:tcPr>
                            <w:p w:rsidR="00586B74" w:rsidRDefault="00586B74">
                              <w:pPr>
                                <w:rPr>
                                  <w:sz w:val="24"/>
                                  <w:szCs w:val="24"/>
                                </w:rPr>
                              </w:pPr>
                            </w:p>
                          </w:tc>
                          <w:tc>
                            <w:tcPr>
                              <w:tcW w:w="0" w:type="auto"/>
                              <w:vAlign w:val="center"/>
                              <w:hideMark/>
                            </w:tcPr>
                            <w:p w:rsidR="00586B74" w:rsidRDefault="00586B74">
                              <w:pPr>
                                <w:rPr>
                                  <w:sz w:val="20"/>
                                  <w:szCs w:val="20"/>
                                </w:rPr>
                              </w:pPr>
                            </w:p>
                          </w:tc>
                          <w:tc>
                            <w:tcPr>
                              <w:tcW w:w="0" w:type="auto"/>
                              <w:vAlign w:val="center"/>
                              <w:hideMark/>
                            </w:tcPr>
                            <w:p w:rsidR="00586B74" w:rsidRDefault="00586B74">
                              <w:pPr>
                                <w:rPr>
                                  <w:sz w:val="20"/>
                                  <w:szCs w:val="20"/>
                                </w:rPr>
                              </w:pPr>
                            </w:p>
                          </w:tc>
                        </w:tr>
                      </w:tbl>
                      <w:p w:rsidR="00586B74" w:rsidRDefault="00586B74" w:rsidP="00586B74">
                        <w:pPr>
                          <w:rPr>
                            <w:vanish/>
                          </w:rPr>
                        </w:pPr>
                      </w:p>
                      <w:tbl>
                        <w:tblPr>
                          <w:tblW w:w="0" w:type="auto"/>
                          <w:tblCellSpacing w:w="15" w:type="dxa"/>
                          <w:tblCellMar>
                            <w:top w:w="15" w:type="dxa"/>
                            <w:left w:w="15" w:type="dxa"/>
                            <w:bottom w:w="15" w:type="dxa"/>
                            <w:right w:w="15" w:type="dxa"/>
                          </w:tblCellMar>
                          <w:tblLook w:val="04A0"/>
                        </w:tblPr>
                        <w:tblGrid>
                          <w:gridCol w:w="3449"/>
                          <w:gridCol w:w="697"/>
                          <w:gridCol w:w="555"/>
                        </w:tblGrid>
                        <w:tr w:rsidR="00586B74" w:rsidTr="00586B74">
                          <w:trPr>
                            <w:tblCellSpacing w:w="15" w:type="dxa"/>
                          </w:trPr>
                          <w:tc>
                            <w:tcPr>
                              <w:tcW w:w="0" w:type="auto"/>
                              <w:vAlign w:val="center"/>
                              <w:hideMark/>
                            </w:tcPr>
                            <w:p w:rsidR="00586B74" w:rsidRDefault="00586B74">
                              <w:pPr>
                                <w:rPr>
                                  <w:sz w:val="24"/>
                                  <w:szCs w:val="24"/>
                                </w:rPr>
                              </w:pPr>
                              <w:r>
                                <w:rPr>
                                  <w:rStyle w:val="file"/>
                                </w:rPr>
                                <w:t>scheneider training sale customer.pdf</w:t>
                              </w:r>
                            </w:p>
                          </w:tc>
                          <w:tc>
                            <w:tcPr>
                              <w:tcW w:w="0" w:type="auto"/>
                              <w:vAlign w:val="center"/>
                              <w:hideMark/>
                            </w:tcPr>
                            <w:p w:rsidR="00586B74" w:rsidRDefault="00586B74">
                              <w:pPr>
                                <w:rPr>
                                  <w:sz w:val="24"/>
                                  <w:szCs w:val="24"/>
                                </w:rPr>
                              </w:pPr>
                              <w:r>
                                <w:t>3.2 MB</w:t>
                              </w:r>
                            </w:p>
                          </w:tc>
                          <w:tc>
                            <w:tcPr>
                              <w:tcW w:w="0" w:type="auto"/>
                              <w:vAlign w:val="center"/>
                              <w:hideMark/>
                            </w:tcPr>
                            <w:p w:rsidR="00586B74" w:rsidRDefault="002C2C3A">
                              <w:pPr>
                                <w:rPr>
                                  <w:sz w:val="24"/>
                                  <w:szCs w:val="24"/>
                                </w:rPr>
                              </w:pPr>
                              <w:hyperlink r:id="rId289" w:history="1">
                                <w:r w:rsidRPr="002C2C3A">
                                  <w:rPr>
                                    <w:color w:val="0000FF"/>
                                  </w:rPr>
                                  <w:pict>
                                    <v:shape id="_x0000_i1149" type="#_x0000_t75" alt="" href="https://archive.org/upload/" style="width:24pt;height:24pt" o:button="t"/>
                                  </w:pict>
                                </w:r>
                              </w:hyperlink>
                            </w:p>
                          </w:tc>
                        </w:tr>
                        <w:tr w:rsidR="00586B74" w:rsidTr="00586B74">
                          <w:trPr>
                            <w:tblCellSpacing w:w="15" w:type="dxa"/>
                          </w:trPr>
                          <w:tc>
                            <w:tcPr>
                              <w:tcW w:w="0" w:type="auto"/>
                              <w:vAlign w:val="center"/>
                              <w:hideMark/>
                            </w:tcPr>
                            <w:p w:rsidR="00586B74" w:rsidRDefault="00586B74">
                              <w:pPr>
                                <w:rPr>
                                  <w:sz w:val="24"/>
                                  <w:szCs w:val="24"/>
                                </w:rPr>
                              </w:pPr>
                            </w:p>
                          </w:tc>
                          <w:tc>
                            <w:tcPr>
                              <w:tcW w:w="0" w:type="auto"/>
                              <w:vAlign w:val="center"/>
                              <w:hideMark/>
                            </w:tcPr>
                            <w:p w:rsidR="00586B74" w:rsidRDefault="00586B74">
                              <w:pPr>
                                <w:rPr>
                                  <w:sz w:val="20"/>
                                  <w:szCs w:val="20"/>
                                </w:rPr>
                              </w:pPr>
                            </w:p>
                          </w:tc>
                          <w:tc>
                            <w:tcPr>
                              <w:tcW w:w="0" w:type="auto"/>
                              <w:vAlign w:val="center"/>
                              <w:hideMark/>
                            </w:tcPr>
                            <w:p w:rsidR="00586B74" w:rsidRDefault="00586B74">
                              <w:pPr>
                                <w:rPr>
                                  <w:sz w:val="20"/>
                                  <w:szCs w:val="20"/>
                                </w:rPr>
                              </w:pPr>
                            </w:p>
                          </w:tc>
                        </w:tr>
                      </w:tbl>
                      <w:p w:rsidR="00586B74" w:rsidRDefault="00586B74" w:rsidP="00586B74">
                        <w:pPr>
                          <w:rPr>
                            <w:vanish/>
                          </w:rPr>
                        </w:pPr>
                      </w:p>
                      <w:tbl>
                        <w:tblPr>
                          <w:tblW w:w="0" w:type="auto"/>
                          <w:tblCellSpacing w:w="15" w:type="dxa"/>
                          <w:tblCellMar>
                            <w:top w:w="15" w:type="dxa"/>
                            <w:left w:w="15" w:type="dxa"/>
                            <w:bottom w:w="15" w:type="dxa"/>
                            <w:right w:w="15" w:type="dxa"/>
                          </w:tblCellMar>
                          <w:tblLook w:val="04A0"/>
                        </w:tblPr>
                        <w:tblGrid>
                          <w:gridCol w:w="4566"/>
                          <w:gridCol w:w="697"/>
                          <w:gridCol w:w="555"/>
                        </w:tblGrid>
                        <w:tr w:rsidR="00586B74" w:rsidTr="00586B74">
                          <w:trPr>
                            <w:tblCellSpacing w:w="15" w:type="dxa"/>
                          </w:trPr>
                          <w:tc>
                            <w:tcPr>
                              <w:tcW w:w="0" w:type="auto"/>
                              <w:vAlign w:val="center"/>
                              <w:hideMark/>
                            </w:tcPr>
                            <w:p w:rsidR="00586B74" w:rsidRDefault="00586B74">
                              <w:pPr>
                                <w:rPr>
                                  <w:sz w:val="24"/>
                                  <w:szCs w:val="24"/>
                                </w:rPr>
                              </w:pPr>
                              <w:r>
                                <w:rPr>
                                  <w:rStyle w:val="file"/>
                                </w:rPr>
                                <w:t>statement dhet saqa I'd transcript screen saqa.pdf</w:t>
                              </w:r>
                            </w:p>
                          </w:tc>
                          <w:tc>
                            <w:tcPr>
                              <w:tcW w:w="0" w:type="auto"/>
                              <w:vAlign w:val="center"/>
                              <w:hideMark/>
                            </w:tcPr>
                            <w:p w:rsidR="00586B74" w:rsidRDefault="00586B74">
                              <w:pPr>
                                <w:rPr>
                                  <w:sz w:val="24"/>
                                  <w:szCs w:val="24"/>
                                </w:rPr>
                              </w:pPr>
                              <w:r>
                                <w:t>3.1 MB</w:t>
                              </w:r>
                            </w:p>
                          </w:tc>
                          <w:tc>
                            <w:tcPr>
                              <w:tcW w:w="0" w:type="auto"/>
                              <w:vAlign w:val="center"/>
                              <w:hideMark/>
                            </w:tcPr>
                            <w:p w:rsidR="00586B74" w:rsidRDefault="002C2C3A">
                              <w:pPr>
                                <w:rPr>
                                  <w:sz w:val="24"/>
                                  <w:szCs w:val="24"/>
                                </w:rPr>
                              </w:pPr>
                              <w:hyperlink r:id="rId290" w:history="1">
                                <w:r w:rsidRPr="002C2C3A">
                                  <w:rPr>
                                    <w:color w:val="0000FF"/>
                                  </w:rPr>
                                  <w:pict>
                                    <v:shape id="_x0000_i1150" type="#_x0000_t75" alt="" href="https://archive.org/upload/" style="width:24pt;height:24pt" o:button="t"/>
                                  </w:pict>
                                </w:r>
                              </w:hyperlink>
                            </w:p>
                          </w:tc>
                        </w:tr>
                        <w:tr w:rsidR="00586B74" w:rsidTr="00586B74">
                          <w:trPr>
                            <w:tblCellSpacing w:w="15" w:type="dxa"/>
                          </w:trPr>
                          <w:tc>
                            <w:tcPr>
                              <w:tcW w:w="0" w:type="auto"/>
                              <w:vAlign w:val="center"/>
                              <w:hideMark/>
                            </w:tcPr>
                            <w:p w:rsidR="00586B74" w:rsidRDefault="00586B74">
                              <w:pPr>
                                <w:rPr>
                                  <w:sz w:val="24"/>
                                  <w:szCs w:val="24"/>
                                </w:rPr>
                              </w:pPr>
                            </w:p>
                          </w:tc>
                          <w:tc>
                            <w:tcPr>
                              <w:tcW w:w="0" w:type="auto"/>
                              <w:vAlign w:val="center"/>
                              <w:hideMark/>
                            </w:tcPr>
                            <w:p w:rsidR="00586B74" w:rsidRDefault="00586B74">
                              <w:pPr>
                                <w:rPr>
                                  <w:sz w:val="20"/>
                                  <w:szCs w:val="20"/>
                                </w:rPr>
                              </w:pPr>
                            </w:p>
                          </w:tc>
                          <w:tc>
                            <w:tcPr>
                              <w:tcW w:w="0" w:type="auto"/>
                              <w:vAlign w:val="center"/>
                              <w:hideMark/>
                            </w:tcPr>
                            <w:p w:rsidR="00586B74" w:rsidRDefault="00586B74">
                              <w:pPr>
                                <w:rPr>
                                  <w:sz w:val="20"/>
                                  <w:szCs w:val="20"/>
                                </w:rPr>
                              </w:pPr>
                            </w:p>
                          </w:tc>
                        </w:tr>
                      </w:tbl>
                      <w:p w:rsidR="00586B74" w:rsidRDefault="00586B74" w:rsidP="00586B74">
                        <w:pPr>
                          <w:rPr>
                            <w:vanish/>
                          </w:rPr>
                        </w:pPr>
                      </w:p>
                      <w:tbl>
                        <w:tblPr>
                          <w:tblW w:w="0" w:type="auto"/>
                          <w:tblCellSpacing w:w="15" w:type="dxa"/>
                          <w:tblCellMar>
                            <w:top w:w="15" w:type="dxa"/>
                            <w:left w:w="15" w:type="dxa"/>
                            <w:bottom w:w="15" w:type="dxa"/>
                            <w:right w:w="15" w:type="dxa"/>
                          </w:tblCellMar>
                          <w:tblLook w:val="04A0"/>
                        </w:tblPr>
                        <w:tblGrid>
                          <w:gridCol w:w="3497"/>
                          <w:gridCol w:w="697"/>
                          <w:gridCol w:w="555"/>
                        </w:tblGrid>
                        <w:tr w:rsidR="00586B74" w:rsidTr="00586B74">
                          <w:trPr>
                            <w:tblCellSpacing w:w="15" w:type="dxa"/>
                          </w:trPr>
                          <w:tc>
                            <w:tcPr>
                              <w:tcW w:w="0" w:type="auto"/>
                              <w:vAlign w:val="center"/>
                              <w:hideMark/>
                            </w:tcPr>
                            <w:p w:rsidR="00586B74" w:rsidRDefault="00586B74">
                              <w:pPr>
                                <w:rPr>
                                  <w:sz w:val="24"/>
                                  <w:szCs w:val="24"/>
                                </w:rPr>
                              </w:pPr>
                              <w:r>
                                <w:rPr>
                                  <w:rStyle w:val="file"/>
                                </w:rPr>
                                <w:t>tax incentive.technologie science...pdf</w:t>
                              </w:r>
                            </w:p>
                          </w:tc>
                          <w:tc>
                            <w:tcPr>
                              <w:tcW w:w="0" w:type="auto"/>
                              <w:vAlign w:val="center"/>
                              <w:hideMark/>
                            </w:tcPr>
                            <w:p w:rsidR="00586B74" w:rsidRDefault="00586B74">
                              <w:pPr>
                                <w:rPr>
                                  <w:sz w:val="24"/>
                                  <w:szCs w:val="24"/>
                                </w:rPr>
                              </w:pPr>
                              <w:r>
                                <w:t>3.2 MB</w:t>
                              </w:r>
                            </w:p>
                          </w:tc>
                          <w:tc>
                            <w:tcPr>
                              <w:tcW w:w="0" w:type="auto"/>
                              <w:vAlign w:val="center"/>
                              <w:hideMark/>
                            </w:tcPr>
                            <w:p w:rsidR="00586B74" w:rsidRDefault="002C2C3A">
                              <w:pPr>
                                <w:rPr>
                                  <w:sz w:val="24"/>
                                  <w:szCs w:val="24"/>
                                </w:rPr>
                              </w:pPr>
                              <w:hyperlink r:id="rId291" w:history="1">
                                <w:r w:rsidRPr="002C2C3A">
                                  <w:rPr>
                                    <w:color w:val="0000FF"/>
                                  </w:rPr>
                                  <w:pict>
                                    <v:shape id="_x0000_i1151" type="#_x0000_t75" alt="" href="https://archive.org/upload/" style="width:24pt;height:24pt" o:button="t"/>
                                  </w:pict>
                                </w:r>
                              </w:hyperlink>
                            </w:p>
                          </w:tc>
                        </w:tr>
                        <w:tr w:rsidR="00586B74" w:rsidTr="00586B74">
                          <w:trPr>
                            <w:tblCellSpacing w:w="15" w:type="dxa"/>
                          </w:trPr>
                          <w:tc>
                            <w:tcPr>
                              <w:tcW w:w="0" w:type="auto"/>
                              <w:vAlign w:val="center"/>
                              <w:hideMark/>
                            </w:tcPr>
                            <w:p w:rsidR="00586B74" w:rsidRDefault="00586B74">
                              <w:pPr>
                                <w:rPr>
                                  <w:sz w:val="24"/>
                                  <w:szCs w:val="24"/>
                                </w:rPr>
                              </w:pPr>
                            </w:p>
                          </w:tc>
                          <w:tc>
                            <w:tcPr>
                              <w:tcW w:w="0" w:type="auto"/>
                              <w:vAlign w:val="center"/>
                              <w:hideMark/>
                            </w:tcPr>
                            <w:p w:rsidR="00586B74" w:rsidRDefault="00586B74">
                              <w:pPr>
                                <w:rPr>
                                  <w:sz w:val="20"/>
                                  <w:szCs w:val="20"/>
                                </w:rPr>
                              </w:pPr>
                            </w:p>
                          </w:tc>
                          <w:tc>
                            <w:tcPr>
                              <w:tcW w:w="0" w:type="auto"/>
                              <w:vAlign w:val="center"/>
                              <w:hideMark/>
                            </w:tcPr>
                            <w:p w:rsidR="00586B74" w:rsidRDefault="00586B74">
                              <w:pPr>
                                <w:rPr>
                                  <w:sz w:val="20"/>
                                  <w:szCs w:val="20"/>
                                </w:rPr>
                              </w:pPr>
                            </w:p>
                          </w:tc>
                        </w:tr>
                      </w:tbl>
                      <w:p w:rsidR="00586B74" w:rsidRDefault="00586B74" w:rsidP="00586B74">
                        <w:pPr>
                          <w:rPr>
                            <w:vanish/>
                          </w:rPr>
                        </w:pPr>
                      </w:p>
                      <w:tbl>
                        <w:tblPr>
                          <w:tblW w:w="0" w:type="auto"/>
                          <w:tblCellSpacing w:w="15" w:type="dxa"/>
                          <w:tblCellMar>
                            <w:top w:w="15" w:type="dxa"/>
                            <w:left w:w="15" w:type="dxa"/>
                            <w:bottom w:w="15" w:type="dxa"/>
                            <w:right w:w="15" w:type="dxa"/>
                          </w:tblCellMar>
                          <w:tblLook w:val="04A0"/>
                        </w:tblPr>
                        <w:tblGrid>
                          <w:gridCol w:w="6886"/>
                          <w:gridCol w:w="511"/>
                          <w:gridCol w:w="555"/>
                        </w:tblGrid>
                        <w:tr w:rsidR="00586B74" w:rsidTr="00586B74">
                          <w:trPr>
                            <w:tblCellSpacing w:w="15" w:type="dxa"/>
                          </w:trPr>
                          <w:tc>
                            <w:tcPr>
                              <w:tcW w:w="0" w:type="auto"/>
                              <w:vAlign w:val="center"/>
                              <w:hideMark/>
                            </w:tcPr>
                            <w:p w:rsidR="00586B74" w:rsidRDefault="00586B74">
                              <w:pPr>
                                <w:rPr>
                                  <w:sz w:val="24"/>
                                  <w:szCs w:val="24"/>
                                </w:rPr>
                              </w:pPr>
                              <w:r>
                                <w:rPr>
                                  <w:rStyle w:val="file"/>
                                </w:rPr>
                                <w:t>ACTIVISM ROW STANDS FOR SOCIAL JUSTICE ORGANISATIONS &amp; SOCIAL MOVEMENTS 2025 - tshingombefiston@gmail.com - Gmail.htm</w:t>
                              </w:r>
                            </w:p>
                          </w:tc>
                          <w:tc>
                            <w:tcPr>
                              <w:tcW w:w="0" w:type="auto"/>
                              <w:vAlign w:val="center"/>
                              <w:hideMark/>
                            </w:tcPr>
                            <w:p w:rsidR="00586B74" w:rsidRDefault="00586B74">
                              <w:pPr>
                                <w:rPr>
                                  <w:sz w:val="24"/>
                                  <w:szCs w:val="24"/>
                                </w:rPr>
                              </w:pPr>
                              <w:r>
                                <w:t>3.3 MB</w:t>
                              </w:r>
                            </w:p>
                          </w:tc>
                          <w:tc>
                            <w:tcPr>
                              <w:tcW w:w="0" w:type="auto"/>
                              <w:vAlign w:val="center"/>
                              <w:hideMark/>
                            </w:tcPr>
                            <w:p w:rsidR="00586B74" w:rsidRDefault="002C2C3A">
                              <w:pPr>
                                <w:rPr>
                                  <w:sz w:val="24"/>
                                  <w:szCs w:val="24"/>
                                </w:rPr>
                              </w:pPr>
                              <w:hyperlink r:id="rId292" w:history="1">
                                <w:r w:rsidRPr="002C2C3A">
                                  <w:rPr>
                                    <w:color w:val="0000FF"/>
                                  </w:rPr>
                                  <w:pict>
                                    <v:shape id="_x0000_i1152" type="#_x0000_t75" alt="" href="https://archive.org/upload/" style="width:24pt;height:24pt" o:button="t"/>
                                  </w:pict>
                                </w:r>
                              </w:hyperlink>
                            </w:p>
                          </w:tc>
                        </w:tr>
                        <w:tr w:rsidR="00586B74" w:rsidTr="00586B74">
                          <w:trPr>
                            <w:tblCellSpacing w:w="15" w:type="dxa"/>
                          </w:trPr>
                          <w:tc>
                            <w:tcPr>
                              <w:tcW w:w="0" w:type="auto"/>
                              <w:vAlign w:val="center"/>
                              <w:hideMark/>
                            </w:tcPr>
                            <w:p w:rsidR="00586B74" w:rsidRDefault="00586B74">
                              <w:pPr>
                                <w:rPr>
                                  <w:sz w:val="24"/>
                                  <w:szCs w:val="24"/>
                                </w:rPr>
                              </w:pPr>
                            </w:p>
                          </w:tc>
                          <w:tc>
                            <w:tcPr>
                              <w:tcW w:w="0" w:type="auto"/>
                              <w:vAlign w:val="center"/>
                              <w:hideMark/>
                            </w:tcPr>
                            <w:p w:rsidR="00586B74" w:rsidRDefault="00586B74">
                              <w:pPr>
                                <w:rPr>
                                  <w:sz w:val="20"/>
                                  <w:szCs w:val="20"/>
                                </w:rPr>
                              </w:pPr>
                            </w:p>
                          </w:tc>
                          <w:tc>
                            <w:tcPr>
                              <w:tcW w:w="0" w:type="auto"/>
                              <w:vAlign w:val="center"/>
                              <w:hideMark/>
                            </w:tcPr>
                            <w:p w:rsidR="00586B74" w:rsidRDefault="00586B74">
                              <w:pPr>
                                <w:rPr>
                                  <w:sz w:val="20"/>
                                  <w:szCs w:val="20"/>
                                </w:rPr>
                              </w:pPr>
                            </w:p>
                          </w:tc>
                        </w:tr>
                      </w:tbl>
                      <w:p w:rsidR="00586B74" w:rsidRDefault="00586B74" w:rsidP="00586B74">
                        <w:pPr>
                          <w:rPr>
                            <w:vanish/>
                          </w:rPr>
                        </w:pPr>
                      </w:p>
                      <w:tbl>
                        <w:tblPr>
                          <w:tblW w:w="0" w:type="auto"/>
                          <w:tblCellSpacing w:w="15" w:type="dxa"/>
                          <w:tblCellMar>
                            <w:top w:w="15" w:type="dxa"/>
                            <w:left w:w="15" w:type="dxa"/>
                            <w:bottom w:w="15" w:type="dxa"/>
                            <w:right w:w="15" w:type="dxa"/>
                          </w:tblCellMar>
                          <w:tblLook w:val="04A0"/>
                        </w:tblPr>
                        <w:tblGrid>
                          <w:gridCol w:w="1648"/>
                          <w:gridCol w:w="567"/>
                          <w:gridCol w:w="555"/>
                        </w:tblGrid>
                        <w:tr w:rsidR="00586B74" w:rsidTr="00586B74">
                          <w:trPr>
                            <w:tblCellSpacing w:w="15" w:type="dxa"/>
                          </w:trPr>
                          <w:tc>
                            <w:tcPr>
                              <w:tcW w:w="0" w:type="auto"/>
                              <w:vAlign w:val="center"/>
                              <w:hideMark/>
                            </w:tcPr>
                            <w:p w:rsidR="00586B74" w:rsidRDefault="00586B74">
                              <w:pPr>
                                <w:rPr>
                                  <w:sz w:val="24"/>
                                  <w:szCs w:val="24"/>
                                </w:rPr>
                              </w:pPr>
                              <w:r>
                                <w:rPr>
                                  <w:rStyle w:val="file"/>
                                </w:rPr>
                                <w:t>ccma labour.docx</w:t>
                              </w:r>
                            </w:p>
                          </w:tc>
                          <w:tc>
                            <w:tcPr>
                              <w:tcW w:w="0" w:type="auto"/>
                              <w:vAlign w:val="center"/>
                              <w:hideMark/>
                            </w:tcPr>
                            <w:p w:rsidR="00586B74" w:rsidRDefault="00586B74">
                              <w:pPr>
                                <w:rPr>
                                  <w:sz w:val="24"/>
                                  <w:szCs w:val="24"/>
                                </w:rPr>
                              </w:pPr>
                              <w:r>
                                <w:t>37 KB</w:t>
                              </w:r>
                            </w:p>
                          </w:tc>
                          <w:tc>
                            <w:tcPr>
                              <w:tcW w:w="0" w:type="auto"/>
                              <w:vAlign w:val="center"/>
                              <w:hideMark/>
                            </w:tcPr>
                            <w:p w:rsidR="00586B74" w:rsidRDefault="002C2C3A">
                              <w:pPr>
                                <w:rPr>
                                  <w:sz w:val="24"/>
                                  <w:szCs w:val="24"/>
                                </w:rPr>
                              </w:pPr>
                              <w:hyperlink r:id="rId293" w:history="1">
                                <w:r w:rsidRPr="002C2C3A">
                                  <w:rPr>
                                    <w:color w:val="0000FF"/>
                                  </w:rPr>
                                  <w:pict>
                                    <v:shape id="_x0000_i1153" type="#_x0000_t75" alt="" href="https://archive.org/upload/" style="width:24pt;height:24pt" o:button="t"/>
                                  </w:pict>
                                </w:r>
                              </w:hyperlink>
                            </w:p>
                          </w:tc>
                        </w:tr>
                      </w:tbl>
                      <w:p w:rsidR="00C70F2F" w:rsidRDefault="00C70F2F" w:rsidP="00C70F2F">
                        <w:pPr>
                          <w:rPr>
                            <w:rFonts w:ascii="Arial" w:hAnsi="Arial" w:cs="Arial"/>
                            <w:color w:val="000000"/>
                            <w:sz w:val="24"/>
                            <w:szCs w:val="24"/>
                          </w:rPr>
                        </w:pPr>
                      </w:p>
                    </w:tc>
                  </w:tr>
                </w:tbl>
                <w:p w:rsidR="00C70F2F" w:rsidRDefault="00C70F2F">
                  <w:pPr>
                    <w:rPr>
                      <w:rFonts w:ascii="Arial" w:hAnsi="Arial" w:cs="Arial"/>
                      <w:color w:val="000000"/>
                      <w:sz w:val="24"/>
                      <w:szCs w:val="24"/>
                    </w:rPr>
                  </w:pPr>
                </w:p>
              </w:tc>
            </w:tr>
          </w:tbl>
          <w:p w:rsidR="00C70F2F" w:rsidRDefault="00C70F2F">
            <w:pPr>
              <w:rPr>
                <w:sz w:val="24"/>
                <w:szCs w:val="24"/>
              </w:rPr>
            </w:pPr>
          </w:p>
        </w:tc>
      </w:tr>
    </w:tbl>
    <w:p w:rsidR="002B6DC9" w:rsidRDefault="002B6DC9" w:rsidP="00C719D5"/>
    <w:p w:rsidR="002B6DC9" w:rsidRDefault="002B6DC9" w:rsidP="00C719D5"/>
    <w:p w:rsidR="002B6DC9" w:rsidRDefault="002B6DC9" w:rsidP="00C719D5"/>
    <w:p w:rsidR="00743999" w:rsidRDefault="00743999" w:rsidP="00C719D5"/>
    <w:p w:rsidR="00743999" w:rsidRDefault="00743999" w:rsidP="00C719D5"/>
    <w:p w:rsidR="00743999" w:rsidRDefault="00743999" w:rsidP="00C719D5"/>
    <w:p w:rsidR="00743999" w:rsidRDefault="00743999" w:rsidP="00C719D5"/>
    <w:p w:rsidR="00743999" w:rsidRDefault="00743999" w:rsidP="00C719D5"/>
    <w:p w:rsidR="00743999" w:rsidRDefault="002C2C3A" w:rsidP="00743999">
      <w:hyperlink r:id="rId294" w:history="1">
        <w:r w:rsidRPr="002C2C3A">
          <w:rPr>
            <w:color w:val="0000FF"/>
          </w:rPr>
          <w:pict>
            <v:shape id="_x0000_i1154" type="#_x0000_t75" alt="F1000Research" href="https://f1000research.com/" style="width:24pt;height:24pt" o:button="t"/>
          </w:pict>
        </w:r>
      </w:hyperlink>
    </w:p>
    <w:p w:rsidR="00743999" w:rsidRDefault="00743999" w:rsidP="00743999">
      <w:pPr>
        <w:pStyle w:val="z-TopofForm"/>
      </w:pPr>
      <w:r>
        <w:t>Top of Form</w:t>
      </w:r>
    </w:p>
    <w:p w:rsidR="00743999" w:rsidRDefault="00743999" w:rsidP="00743999">
      <w:pPr>
        <w:pStyle w:val="z-BottomofForm"/>
      </w:pPr>
      <w:r>
        <w:t>Bottom of Form</w:t>
      </w:r>
    </w:p>
    <w:p w:rsidR="00743999" w:rsidRDefault="00743999" w:rsidP="00743999">
      <w:pPr>
        <w:pStyle w:val="z-TopofForm"/>
      </w:pPr>
      <w:r>
        <w:t>Top of Form</w:t>
      </w:r>
    </w:p>
    <w:p w:rsidR="00743999" w:rsidRDefault="00743999" w:rsidP="00743999">
      <w:pPr>
        <w:pStyle w:val="z-BottomofForm"/>
      </w:pPr>
      <w:r>
        <w:t>Bottom of Form</w:t>
      </w:r>
    </w:p>
    <w:p w:rsidR="00743999" w:rsidRDefault="002C2C3A" w:rsidP="00743999">
      <w:hyperlink r:id="rId295" w:history="1">
        <w:r w:rsidR="00743999">
          <w:rPr>
            <w:rStyle w:val="Hyperlink"/>
            <w:i/>
            <w:iCs/>
          </w:rPr>
          <w:t>file_upload</w:t>
        </w:r>
        <w:r w:rsidR="00743999">
          <w:rPr>
            <w:rStyle w:val="Hyperlink"/>
          </w:rPr>
          <w:t>Submit your research</w:t>
        </w:r>
      </w:hyperlink>
      <w:r w:rsidR="00743999">
        <w:t xml:space="preserve"> </w:t>
      </w:r>
    </w:p>
    <w:p w:rsidR="00743999" w:rsidRDefault="002C2C3A" w:rsidP="00743999">
      <w:pPr>
        <w:numPr>
          <w:ilvl w:val="0"/>
          <w:numId w:val="9"/>
        </w:numPr>
        <w:spacing w:before="100" w:beforeAutospacing="1" w:after="100" w:afterAutospacing="1" w:line="240" w:lineRule="auto"/>
      </w:pPr>
      <w:hyperlink r:id="rId296" w:history="1">
        <w:r w:rsidR="00743999">
          <w:rPr>
            <w:rStyle w:val="Hyperlink"/>
          </w:rPr>
          <w:t>Browse</w:t>
        </w:r>
      </w:hyperlink>
      <w:r w:rsidR="00743999">
        <w:t xml:space="preserve"> </w:t>
      </w:r>
    </w:p>
    <w:p w:rsidR="00743999" w:rsidRDefault="002C2C3A" w:rsidP="00743999">
      <w:pPr>
        <w:numPr>
          <w:ilvl w:val="0"/>
          <w:numId w:val="9"/>
        </w:numPr>
        <w:spacing w:before="100" w:beforeAutospacing="1" w:after="100" w:afterAutospacing="1" w:line="240" w:lineRule="auto"/>
      </w:pPr>
      <w:hyperlink r:id="rId297" w:history="1">
        <w:r w:rsidR="00743999">
          <w:rPr>
            <w:rStyle w:val="Hyperlink"/>
          </w:rPr>
          <w:t>Gateways &amp; Collections</w:t>
        </w:r>
      </w:hyperlink>
      <w:r w:rsidR="00743999">
        <w:t xml:space="preserve"> </w:t>
      </w:r>
    </w:p>
    <w:p w:rsidR="00743999" w:rsidRDefault="002C2C3A" w:rsidP="00743999">
      <w:pPr>
        <w:numPr>
          <w:ilvl w:val="0"/>
          <w:numId w:val="9"/>
        </w:numPr>
        <w:spacing w:before="100" w:beforeAutospacing="1" w:after="100" w:afterAutospacing="1" w:line="240" w:lineRule="auto"/>
      </w:pPr>
      <w:hyperlink r:id="rId298" w:history="1">
        <w:r w:rsidR="00743999">
          <w:rPr>
            <w:rStyle w:val="Hyperlink"/>
          </w:rPr>
          <w:t>How to Publish</w:t>
        </w:r>
      </w:hyperlink>
      <w:r w:rsidR="00743999">
        <w:t xml:space="preserve"> </w:t>
      </w:r>
    </w:p>
    <w:p w:rsidR="00743999" w:rsidRDefault="00743999" w:rsidP="00743999">
      <w:pPr>
        <w:numPr>
          <w:ilvl w:val="1"/>
          <w:numId w:val="9"/>
        </w:numPr>
        <w:spacing w:before="100" w:beforeAutospacing="1" w:after="100" w:afterAutospacing="1" w:line="240" w:lineRule="auto"/>
      </w:pPr>
    </w:p>
    <w:p w:rsidR="00743999" w:rsidRDefault="00743999" w:rsidP="00743999">
      <w:pPr>
        <w:numPr>
          <w:ilvl w:val="1"/>
          <w:numId w:val="9"/>
        </w:numPr>
        <w:spacing w:before="100" w:beforeAutospacing="1" w:after="100" w:afterAutospacing="1" w:line="240" w:lineRule="auto"/>
      </w:pPr>
    </w:p>
    <w:p w:rsidR="00743999" w:rsidRDefault="00743999" w:rsidP="00743999">
      <w:pPr>
        <w:numPr>
          <w:ilvl w:val="1"/>
          <w:numId w:val="9"/>
        </w:numPr>
        <w:spacing w:before="100" w:beforeAutospacing="1" w:after="100" w:afterAutospacing="1" w:line="240" w:lineRule="auto"/>
      </w:pPr>
    </w:p>
    <w:p w:rsidR="00743999" w:rsidRDefault="00743999" w:rsidP="00743999">
      <w:pPr>
        <w:numPr>
          <w:ilvl w:val="1"/>
          <w:numId w:val="9"/>
        </w:numPr>
        <w:spacing w:before="100" w:beforeAutospacing="1" w:after="100" w:afterAutospacing="1" w:line="240" w:lineRule="auto"/>
      </w:pPr>
    </w:p>
    <w:p w:rsidR="00743999" w:rsidRDefault="00743999" w:rsidP="00743999">
      <w:pPr>
        <w:numPr>
          <w:ilvl w:val="1"/>
          <w:numId w:val="9"/>
        </w:numPr>
        <w:spacing w:before="100" w:beforeAutospacing="1" w:after="100" w:afterAutospacing="1" w:line="240" w:lineRule="auto"/>
      </w:pPr>
    </w:p>
    <w:p w:rsidR="00743999" w:rsidRDefault="00743999" w:rsidP="00743999">
      <w:pPr>
        <w:numPr>
          <w:ilvl w:val="1"/>
          <w:numId w:val="9"/>
        </w:numPr>
        <w:spacing w:before="100" w:beforeAutospacing="1" w:after="100" w:afterAutospacing="1" w:line="240" w:lineRule="auto"/>
      </w:pPr>
    </w:p>
    <w:p w:rsidR="00743999" w:rsidRDefault="00743999" w:rsidP="00743999">
      <w:pPr>
        <w:numPr>
          <w:ilvl w:val="1"/>
          <w:numId w:val="9"/>
        </w:numPr>
        <w:spacing w:before="100" w:beforeAutospacing="1" w:after="100" w:afterAutospacing="1" w:line="240" w:lineRule="auto"/>
      </w:pPr>
    </w:p>
    <w:p w:rsidR="00743999" w:rsidRDefault="00743999" w:rsidP="00743999">
      <w:pPr>
        <w:numPr>
          <w:ilvl w:val="1"/>
          <w:numId w:val="9"/>
        </w:numPr>
        <w:spacing w:before="100" w:beforeAutospacing="1" w:after="100" w:afterAutospacing="1" w:line="240" w:lineRule="auto"/>
      </w:pPr>
    </w:p>
    <w:p w:rsidR="00743999" w:rsidRDefault="00743999" w:rsidP="00743999">
      <w:pPr>
        <w:numPr>
          <w:ilvl w:val="1"/>
          <w:numId w:val="9"/>
        </w:numPr>
        <w:spacing w:before="100" w:beforeAutospacing="1" w:after="100" w:afterAutospacing="1" w:line="240" w:lineRule="auto"/>
      </w:pPr>
    </w:p>
    <w:p w:rsidR="00743999" w:rsidRDefault="00743999" w:rsidP="00743999">
      <w:pPr>
        <w:numPr>
          <w:ilvl w:val="1"/>
          <w:numId w:val="9"/>
        </w:numPr>
        <w:spacing w:before="100" w:beforeAutospacing="1" w:after="100" w:afterAutospacing="1" w:line="240" w:lineRule="auto"/>
      </w:pPr>
    </w:p>
    <w:p w:rsidR="00743999" w:rsidRDefault="00743999" w:rsidP="00743999">
      <w:pPr>
        <w:numPr>
          <w:ilvl w:val="1"/>
          <w:numId w:val="9"/>
        </w:numPr>
        <w:spacing w:before="100" w:beforeAutospacing="1" w:after="100" w:afterAutospacing="1" w:line="240" w:lineRule="auto"/>
      </w:pPr>
    </w:p>
    <w:p w:rsidR="00743999" w:rsidRDefault="00743999" w:rsidP="00743999">
      <w:pPr>
        <w:numPr>
          <w:ilvl w:val="1"/>
          <w:numId w:val="9"/>
        </w:numPr>
        <w:spacing w:before="100" w:beforeAutospacing="1" w:after="100" w:afterAutospacing="1" w:line="240" w:lineRule="auto"/>
      </w:pPr>
    </w:p>
    <w:p w:rsidR="00743999" w:rsidRDefault="00743999" w:rsidP="00743999">
      <w:pPr>
        <w:numPr>
          <w:ilvl w:val="1"/>
          <w:numId w:val="9"/>
        </w:numPr>
        <w:spacing w:before="100" w:beforeAutospacing="1" w:after="100" w:afterAutospacing="1" w:line="240" w:lineRule="auto"/>
      </w:pPr>
    </w:p>
    <w:p w:rsidR="00743999" w:rsidRDefault="00743999" w:rsidP="00743999">
      <w:pPr>
        <w:numPr>
          <w:ilvl w:val="1"/>
          <w:numId w:val="9"/>
        </w:numPr>
        <w:spacing w:before="100" w:beforeAutospacing="1" w:after="100" w:afterAutospacing="1" w:line="240" w:lineRule="auto"/>
      </w:pPr>
    </w:p>
    <w:p w:rsidR="00743999" w:rsidRDefault="002C2C3A" w:rsidP="00743999">
      <w:pPr>
        <w:numPr>
          <w:ilvl w:val="0"/>
          <w:numId w:val="9"/>
        </w:numPr>
        <w:spacing w:before="100" w:beforeAutospacing="1" w:after="100" w:afterAutospacing="1" w:line="240" w:lineRule="auto"/>
      </w:pPr>
      <w:hyperlink r:id="rId299" w:history="1">
        <w:r w:rsidR="00743999">
          <w:rPr>
            <w:rStyle w:val="Hyperlink"/>
          </w:rPr>
          <w:t>About</w:t>
        </w:r>
      </w:hyperlink>
      <w:r w:rsidR="00743999">
        <w:t xml:space="preserve"> </w:t>
      </w:r>
    </w:p>
    <w:p w:rsidR="00743999" w:rsidRDefault="00743999" w:rsidP="00743999">
      <w:pPr>
        <w:numPr>
          <w:ilvl w:val="1"/>
          <w:numId w:val="9"/>
        </w:numPr>
        <w:spacing w:before="100" w:beforeAutospacing="1" w:after="100" w:afterAutospacing="1" w:line="240" w:lineRule="auto"/>
      </w:pPr>
    </w:p>
    <w:p w:rsidR="00743999" w:rsidRDefault="00743999" w:rsidP="00743999">
      <w:pPr>
        <w:numPr>
          <w:ilvl w:val="1"/>
          <w:numId w:val="9"/>
        </w:numPr>
        <w:spacing w:before="100" w:beforeAutospacing="1" w:after="100" w:afterAutospacing="1" w:line="240" w:lineRule="auto"/>
      </w:pPr>
    </w:p>
    <w:p w:rsidR="00743999" w:rsidRDefault="00743999" w:rsidP="00743999">
      <w:pPr>
        <w:numPr>
          <w:ilvl w:val="1"/>
          <w:numId w:val="9"/>
        </w:numPr>
        <w:spacing w:before="100" w:beforeAutospacing="1" w:after="100" w:afterAutospacing="1" w:line="240" w:lineRule="auto"/>
      </w:pPr>
    </w:p>
    <w:p w:rsidR="00743999" w:rsidRDefault="00743999" w:rsidP="00743999">
      <w:pPr>
        <w:numPr>
          <w:ilvl w:val="1"/>
          <w:numId w:val="9"/>
        </w:numPr>
        <w:spacing w:before="100" w:beforeAutospacing="1" w:after="100" w:afterAutospacing="1" w:line="240" w:lineRule="auto"/>
      </w:pPr>
    </w:p>
    <w:p w:rsidR="00743999" w:rsidRDefault="00743999" w:rsidP="00743999">
      <w:pPr>
        <w:numPr>
          <w:ilvl w:val="1"/>
          <w:numId w:val="9"/>
        </w:numPr>
        <w:spacing w:before="100" w:beforeAutospacing="1" w:after="100" w:afterAutospacing="1" w:line="240" w:lineRule="auto"/>
      </w:pPr>
    </w:p>
    <w:p w:rsidR="00743999" w:rsidRDefault="00743999" w:rsidP="00743999">
      <w:pPr>
        <w:numPr>
          <w:ilvl w:val="1"/>
          <w:numId w:val="9"/>
        </w:numPr>
        <w:spacing w:before="100" w:beforeAutospacing="1" w:after="100" w:afterAutospacing="1" w:line="240" w:lineRule="auto"/>
      </w:pPr>
    </w:p>
    <w:p w:rsidR="00743999" w:rsidRDefault="00743999" w:rsidP="00743999">
      <w:pPr>
        <w:numPr>
          <w:ilvl w:val="1"/>
          <w:numId w:val="9"/>
        </w:numPr>
        <w:spacing w:before="100" w:beforeAutospacing="1" w:after="100" w:afterAutospacing="1" w:line="240" w:lineRule="auto"/>
      </w:pPr>
    </w:p>
    <w:p w:rsidR="00743999" w:rsidRDefault="00743999" w:rsidP="00743999">
      <w:pPr>
        <w:numPr>
          <w:ilvl w:val="1"/>
          <w:numId w:val="9"/>
        </w:numPr>
        <w:spacing w:before="100" w:beforeAutospacing="1" w:after="100" w:afterAutospacing="1" w:line="240" w:lineRule="auto"/>
      </w:pPr>
    </w:p>
    <w:p w:rsidR="00743999" w:rsidRDefault="00743999" w:rsidP="00743999">
      <w:pPr>
        <w:numPr>
          <w:ilvl w:val="1"/>
          <w:numId w:val="9"/>
        </w:numPr>
        <w:spacing w:before="100" w:beforeAutospacing="1" w:after="100" w:afterAutospacing="1" w:line="240" w:lineRule="auto"/>
      </w:pPr>
    </w:p>
    <w:p w:rsidR="00743999" w:rsidRDefault="002C2C3A" w:rsidP="00743999">
      <w:pPr>
        <w:numPr>
          <w:ilvl w:val="0"/>
          <w:numId w:val="10"/>
        </w:numPr>
        <w:spacing w:before="100" w:beforeAutospacing="1" w:after="100" w:afterAutospacing="1" w:line="240" w:lineRule="auto"/>
      </w:pPr>
      <w:hyperlink r:id="rId300" w:history="1">
        <w:r w:rsidR="00743999">
          <w:rPr>
            <w:rStyle w:val="Hyperlink"/>
          </w:rPr>
          <w:t>My Research</w:t>
        </w:r>
      </w:hyperlink>
      <w:r w:rsidR="00743999">
        <w:t xml:space="preserve"> </w:t>
      </w:r>
    </w:p>
    <w:p w:rsidR="00743999" w:rsidRDefault="00743999" w:rsidP="00743999">
      <w:pPr>
        <w:numPr>
          <w:ilvl w:val="1"/>
          <w:numId w:val="10"/>
        </w:numPr>
        <w:spacing w:before="100" w:beforeAutospacing="1" w:after="100" w:afterAutospacing="1" w:line="240" w:lineRule="auto"/>
      </w:pPr>
    </w:p>
    <w:p w:rsidR="00743999" w:rsidRDefault="00743999" w:rsidP="00743999">
      <w:pPr>
        <w:numPr>
          <w:ilvl w:val="1"/>
          <w:numId w:val="10"/>
        </w:numPr>
        <w:spacing w:before="100" w:beforeAutospacing="1" w:after="100" w:afterAutospacing="1" w:line="240" w:lineRule="auto"/>
      </w:pPr>
    </w:p>
    <w:p w:rsidR="00743999" w:rsidRDefault="00743999" w:rsidP="00743999">
      <w:pPr>
        <w:numPr>
          <w:ilvl w:val="1"/>
          <w:numId w:val="10"/>
        </w:numPr>
        <w:spacing w:before="100" w:beforeAutospacing="1" w:after="100" w:afterAutospacing="1" w:line="240" w:lineRule="auto"/>
      </w:pPr>
    </w:p>
    <w:p w:rsidR="00743999" w:rsidRDefault="002C2C3A" w:rsidP="00743999">
      <w:pPr>
        <w:numPr>
          <w:ilvl w:val="0"/>
          <w:numId w:val="10"/>
        </w:numPr>
        <w:spacing w:before="100" w:beforeAutospacing="1" w:after="100" w:afterAutospacing="1" w:line="240" w:lineRule="auto"/>
      </w:pPr>
      <w:hyperlink r:id="rId301" w:history="1">
        <w:r w:rsidR="00743999">
          <w:rPr>
            <w:rStyle w:val="Hyperlink"/>
          </w:rPr>
          <w:t>Sign Out</w:t>
        </w:r>
      </w:hyperlink>
      <w:r w:rsidR="00743999">
        <w:t xml:space="preserve"> </w:t>
      </w:r>
    </w:p>
    <w:p w:rsidR="00743999" w:rsidRDefault="002C2C3A" w:rsidP="00743999">
      <w:pPr>
        <w:shd w:val="clear" w:color="auto" w:fill="F7F6F5"/>
        <w:spacing w:after="0"/>
      </w:pPr>
      <w:hyperlink r:id="rId302" w:history="1">
        <w:r w:rsidR="00743999">
          <w:rPr>
            <w:rStyle w:val="Hyperlink"/>
          </w:rPr>
          <w:t>Home</w:t>
        </w:r>
      </w:hyperlink>
      <w:r w:rsidR="00743999">
        <w:t xml:space="preserve"> Submit </w:t>
      </w:r>
    </w:p>
    <w:p w:rsidR="00743999" w:rsidRDefault="00743999" w:rsidP="00743999">
      <w:pPr>
        <w:shd w:val="clear" w:color="auto" w:fill="F7F6F5"/>
      </w:pPr>
      <w:r>
        <w:t xml:space="preserve">Submit Your Manuscript </w:t>
      </w:r>
      <w:r>
        <w:rPr>
          <w:rStyle w:val="mandatory-form-field"/>
        </w:rPr>
        <w:t>*</w:t>
      </w:r>
      <w:r>
        <w:rPr>
          <w:rStyle w:val="form-field-required-text"/>
        </w:rPr>
        <w:t xml:space="preserve"> indicates a required field </w:t>
      </w:r>
    </w:p>
    <w:p w:rsidR="00743999" w:rsidRDefault="00743999" w:rsidP="00743999">
      <w:pPr>
        <w:pStyle w:val="z-TopofForm"/>
      </w:pPr>
      <w:r>
        <w:t>Top of Form</w:t>
      </w:r>
    </w:p>
    <w:p w:rsidR="00743999" w:rsidRDefault="00743999" w:rsidP="00743999">
      <w:pPr>
        <w:shd w:val="clear" w:color="auto" w:fill="F7F6F5"/>
      </w:pPr>
      <w:r>
        <w:t xml:space="preserve">Your ORCID iD </w:t>
      </w:r>
      <w:r>
        <w:rPr>
          <w:noProof/>
        </w:rPr>
        <w:drawing>
          <wp:inline distT="0" distB="0" distL="0" distR="0">
            <wp:extent cx="152400" cy="152400"/>
            <wp:effectExtent l="19050" t="0" r="0" b="0"/>
            <wp:docPr id="219" name="Picture 219" descr="ORC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ORCID logo"/>
                    <pic:cNvPicPr>
                      <a:picLocks noChangeAspect="1" noChangeArrowheads="1"/>
                    </pic:cNvPicPr>
                  </pic:nvPicPr>
                  <pic:blipFill>
                    <a:blip r:embed="rId303"/>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743999" w:rsidRDefault="00743999" w:rsidP="00743999">
      <w:pPr>
        <w:shd w:val="clear" w:color="auto" w:fill="F7F6F5"/>
      </w:pPr>
      <w:r>
        <w:rPr>
          <w:i/>
          <w:iCs/>
        </w:rPr>
        <w:t>info</w:t>
      </w:r>
      <w:r>
        <w:t xml:space="preserve"> </w:t>
      </w:r>
    </w:p>
    <w:p w:rsidR="00743999" w:rsidRDefault="002C2C3A" w:rsidP="00743999">
      <w:pPr>
        <w:shd w:val="clear" w:color="auto" w:fill="F7F6F5"/>
      </w:pPr>
      <w:hyperlink r:id="rId304" w:tgtFrame="_blank" w:history="1">
        <w:r w:rsidR="00743999">
          <w:rPr>
            <w:rStyle w:val="Hyperlink"/>
          </w:rPr>
          <w:t>https://orcid.org/0009-0005-2690-9559</w:t>
        </w:r>
      </w:hyperlink>
    </w:p>
    <w:p w:rsidR="00743999" w:rsidRDefault="00743999" w:rsidP="00743999">
      <w:pPr>
        <w:shd w:val="clear" w:color="auto" w:fill="F7F6F5"/>
      </w:pPr>
      <w:r>
        <w:lastRenderedPageBreak/>
        <w:t xml:space="preserve">About the Article </w:t>
      </w:r>
      <w:r>
        <w:rPr>
          <w:rStyle w:val="last-saved-date"/>
        </w:rPr>
        <w:t>Draft Last Saved 03 Feb 2025</w:t>
      </w:r>
      <w:r>
        <w:t xml:space="preserve"> </w:t>
      </w:r>
    </w:p>
    <w:p w:rsidR="00743999" w:rsidRDefault="00743999" w:rsidP="00743999">
      <w:pPr>
        <w:shd w:val="clear" w:color="auto" w:fill="F7F6F5"/>
      </w:pPr>
      <w:r>
        <w:t>Article Type</w:t>
      </w:r>
      <w:r>
        <w:rPr>
          <w:rStyle w:val="mandatory-form-field"/>
        </w:rPr>
        <w:t>*</w:t>
      </w:r>
      <w:r>
        <w:t xml:space="preserve"> </w:t>
      </w:r>
      <w:r>
        <w:br/>
      </w:r>
      <w:r>
        <w:rPr>
          <w:rStyle w:val="optional-text"/>
        </w:rPr>
        <w:t xml:space="preserve">Guidance about choosing an </w:t>
      </w:r>
      <w:hyperlink r:id="rId305" w:tgtFrame="_blank" w:history="1">
        <w:r>
          <w:rPr>
            <w:rStyle w:val="Hyperlink"/>
          </w:rPr>
          <w:t>article type</w:t>
        </w:r>
      </w:hyperlink>
      <w:r>
        <w:rPr>
          <w:rStyle w:val="optional-text"/>
        </w:rPr>
        <w:t>.</w:t>
      </w:r>
      <w:r>
        <w:t xml:space="preserve"> </w:t>
      </w:r>
    </w:p>
    <w:p w:rsidR="00743999" w:rsidRDefault="002C2C3A" w:rsidP="00743999">
      <w:pPr>
        <w:shd w:val="clear" w:color="auto" w:fill="F7F6F5"/>
      </w:pPr>
      <w:r>
        <w:object w:dxaOrig="1440" w:dyaOrig="1440">
          <v:shape id="_x0000_i1443" type="#_x0000_t75" style="width:20.25pt;height:18pt" o:ole="">
            <v:imagedata r:id="rId306" o:title=""/>
          </v:shape>
          <w:control r:id="rId307" w:name="DefaultOcxName47" w:shapeid="_x0000_i1443"/>
        </w:object>
      </w:r>
      <w:r w:rsidR="00743999">
        <w:rPr>
          <w:rStyle w:val="mdl-radiolabel"/>
        </w:rPr>
        <w:t>Research Article</w:t>
      </w:r>
      <w:r w:rsidR="00743999">
        <w:t xml:space="preserve"> </w:t>
      </w:r>
    </w:p>
    <w:p w:rsidR="00743999" w:rsidRDefault="002C2C3A" w:rsidP="00743999">
      <w:pPr>
        <w:shd w:val="clear" w:color="auto" w:fill="F7F6F5"/>
      </w:pPr>
      <w:r>
        <w:object w:dxaOrig="1440" w:dyaOrig="1440">
          <v:shape id="_x0000_i1474" type="#_x0000_t75" style="width:20.25pt;height:18pt" o:ole="">
            <v:imagedata r:id="rId308" o:title=""/>
          </v:shape>
          <w:control r:id="rId309" w:name="DefaultOcxName110" w:shapeid="_x0000_i1474"/>
        </w:object>
      </w:r>
      <w:r w:rsidR="00743999">
        <w:rPr>
          <w:rStyle w:val="mdl-radiolabel"/>
        </w:rPr>
        <w:t>Case Report</w:t>
      </w:r>
      <w:r w:rsidR="00743999">
        <w:t xml:space="preserve"> </w:t>
      </w:r>
    </w:p>
    <w:p w:rsidR="00743999" w:rsidRDefault="002C2C3A" w:rsidP="00743999">
      <w:pPr>
        <w:shd w:val="clear" w:color="auto" w:fill="F7F6F5"/>
      </w:pPr>
      <w:r>
        <w:object w:dxaOrig="1440" w:dyaOrig="1440">
          <v:shape id="_x0000_i1477" type="#_x0000_t75" style="width:20.25pt;height:18pt" o:ole="">
            <v:imagedata r:id="rId308" o:title=""/>
          </v:shape>
          <w:control r:id="rId310" w:name="DefaultOcxName210" w:shapeid="_x0000_i1477"/>
        </w:object>
      </w:r>
      <w:r w:rsidR="00743999">
        <w:rPr>
          <w:rStyle w:val="mdl-radiolabel"/>
        </w:rPr>
        <w:t>Systematic Review</w:t>
      </w:r>
      <w:r w:rsidR="00743999">
        <w:t xml:space="preserve"> </w:t>
      </w:r>
    </w:p>
    <w:p w:rsidR="00743999" w:rsidRDefault="002C2C3A" w:rsidP="00743999">
      <w:pPr>
        <w:shd w:val="clear" w:color="auto" w:fill="F7F6F5"/>
      </w:pPr>
      <w:r>
        <w:object w:dxaOrig="1440" w:dyaOrig="1440">
          <v:shape id="_x0000_i1480" type="#_x0000_t75" style="width:20.25pt;height:18pt" o:ole="">
            <v:imagedata r:id="rId308" o:title=""/>
          </v:shape>
          <w:control r:id="rId311" w:name="DefaultOcxName310" w:shapeid="_x0000_i1480"/>
        </w:object>
      </w:r>
      <w:r w:rsidR="00743999">
        <w:rPr>
          <w:rStyle w:val="mdl-radiolabel"/>
        </w:rPr>
        <w:t>Brief Report</w:t>
      </w:r>
      <w:r w:rsidR="00743999">
        <w:t xml:space="preserve"> </w:t>
      </w:r>
    </w:p>
    <w:p w:rsidR="00743999" w:rsidRDefault="002C2C3A" w:rsidP="00743999">
      <w:pPr>
        <w:shd w:val="clear" w:color="auto" w:fill="F7F6F5"/>
      </w:pPr>
      <w:r>
        <w:object w:dxaOrig="1440" w:dyaOrig="1440">
          <v:shape id="_x0000_i1483" type="#_x0000_t75" style="width:20.25pt;height:18pt" o:ole="">
            <v:imagedata r:id="rId308" o:title=""/>
          </v:shape>
          <w:control r:id="rId312" w:name="DefaultOcxName46" w:shapeid="_x0000_i1483"/>
        </w:object>
      </w:r>
      <w:r w:rsidR="00743999">
        <w:rPr>
          <w:rStyle w:val="mdl-radiolabel"/>
        </w:rPr>
        <w:t>Clinical Practice Article</w:t>
      </w:r>
      <w:r w:rsidR="00743999">
        <w:t xml:space="preserve"> </w:t>
      </w:r>
    </w:p>
    <w:p w:rsidR="00743999" w:rsidRDefault="002C2C3A" w:rsidP="00743999">
      <w:pPr>
        <w:shd w:val="clear" w:color="auto" w:fill="F7F6F5"/>
      </w:pPr>
      <w:r>
        <w:object w:dxaOrig="1440" w:dyaOrig="1440">
          <v:shape id="_x0000_i1486" type="#_x0000_t75" style="width:20.25pt;height:18pt" o:ole="">
            <v:imagedata r:id="rId308" o:title=""/>
          </v:shape>
          <w:control r:id="rId313" w:name="DefaultOcxName51" w:shapeid="_x0000_i1486"/>
        </w:object>
      </w:r>
      <w:r w:rsidR="00743999">
        <w:rPr>
          <w:rStyle w:val="mdl-radiolabel"/>
        </w:rPr>
        <w:t>Opinion Article</w:t>
      </w:r>
      <w:r w:rsidR="00743999">
        <w:t xml:space="preserve"> </w:t>
      </w:r>
    </w:p>
    <w:p w:rsidR="00743999" w:rsidRDefault="002C2C3A" w:rsidP="00743999">
      <w:pPr>
        <w:shd w:val="clear" w:color="auto" w:fill="F7F6F5"/>
      </w:pPr>
      <w:r>
        <w:object w:dxaOrig="1440" w:dyaOrig="1440">
          <v:shape id="_x0000_i1489" type="#_x0000_t75" style="width:20.25pt;height:18pt" o:ole="">
            <v:imagedata r:id="rId308" o:title=""/>
          </v:shape>
          <w:control r:id="rId314" w:name="DefaultOcxName61" w:shapeid="_x0000_i1489"/>
        </w:object>
      </w:r>
      <w:r w:rsidR="00743999">
        <w:rPr>
          <w:rStyle w:val="mdl-radiolabel"/>
        </w:rPr>
        <w:t>Data Note</w:t>
      </w:r>
      <w:r w:rsidR="00743999">
        <w:t xml:space="preserve"> </w:t>
      </w:r>
    </w:p>
    <w:p w:rsidR="00743999" w:rsidRDefault="002C2C3A" w:rsidP="00743999">
      <w:pPr>
        <w:shd w:val="clear" w:color="auto" w:fill="F7F6F5"/>
      </w:pPr>
      <w:r>
        <w:object w:dxaOrig="1440" w:dyaOrig="1440">
          <v:shape id="_x0000_i1492" type="#_x0000_t75" style="width:20.25pt;height:18pt" o:ole="">
            <v:imagedata r:id="rId308" o:title=""/>
          </v:shape>
          <w:control r:id="rId315" w:name="DefaultOcxName71" w:shapeid="_x0000_i1492"/>
        </w:object>
      </w:r>
      <w:r w:rsidR="00743999">
        <w:rPr>
          <w:rStyle w:val="mdl-radiolabel"/>
        </w:rPr>
        <w:t>Software Tool Article</w:t>
      </w:r>
      <w:r w:rsidR="00743999">
        <w:t xml:space="preserve"> </w:t>
      </w:r>
    </w:p>
    <w:p w:rsidR="00743999" w:rsidRDefault="002C2C3A" w:rsidP="00743999">
      <w:pPr>
        <w:shd w:val="clear" w:color="auto" w:fill="F7F6F5"/>
      </w:pPr>
      <w:r>
        <w:object w:dxaOrig="1440" w:dyaOrig="1440">
          <v:shape id="_x0000_i1495" type="#_x0000_t75" style="width:20.25pt;height:18pt" o:ole="">
            <v:imagedata r:id="rId308" o:title=""/>
          </v:shape>
          <w:control r:id="rId316" w:name="DefaultOcxName81" w:shapeid="_x0000_i1495"/>
        </w:object>
      </w:r>
      <w:r w:rsidR="00743999">
        <w:rPr>
          <w:rStyle w:val="mdl-radiolabel"/>
        </w:rPr>
        <w:t>Correspondence</w:t>
      </w:r>
      <w:r w:rsidR="00743999">
        <w:t xml:space="preserve"> </w:t>
      </w:r>
    </w:p>
    <w:p w:rsidR="00743999" w:rsidRDefault="002C2C3A" w:rsidP="00743999">
      <w:pPr>
        <w:shd w:val="clear" w:color="auto" w:fill="F7F6F5"/>
      </w:pPr>
      <w:r>
        <w:object w:dxaOrig="1440" w:dyaOrig="1440">
          <v:shape id="_x0000_i1498" type="#_x0000_t75" style="width:20.25pt;height:18pt" o:ole="">
            <v:imagedata r:id="rId308" o:title=""/>
          </v:shape>
          <w:control r:id="rId317" w:name="DefaultOcxName9" w:shapeid="_x0000_i1498"/>
        </w:object>
      </w:r>
      <w:r w:rsidR="00743999">
        <w:rPr>
          <w:rStyle w:val="mdl-radiolabel"/>
        </w:rPr>
        <w:t>Genome Note</w:t>
      </w:r>
      <w:r w:rsidR="00743999">
        <w:t xml:space="preserve"> </w:t>
      </w:r>
    </w:p>
    <w:p w:rsidR="00743999" w:rsidRDefault="002C2C3A" w:rsidP="00743999">
      <w:pPr>
        <w:shd w:val="clear" w:color="auto" w:fill="F7F6F5"/>
      </w:pPr>
      <w:r>
        <w:object w:dxaOrig="1440" w:dyaOrig="1440">
          <v:shape id="_x0000_i1501" type="#_x0000_t75" style="width:20.25pt;height:18pt" o:ole="">
            <v:imagedata r:id="rId308" o:title=""/>
          </v:shape>
          <w:control r:id="rId318" w:name="DefaultOcxName10" w:shapeid="_x0000_i1501"/>
        </w:object>
      </w:r>
      <w:r w:rsidR="00743999">
        <w:rPr>
          <w:rStyle w:val="mdl-radiolabel"/>
        </w:rPr>
        <w:t>Method Article</w:t>
      </w:r>
      <w:r w:rsidR="00743999">
        <w:t xml:space="preserve"> </w:t>
      </w:r>
    </w:p>
    <w:p w:rsidR="00743999" w:rsidRDefault="002C2C3A" w:rsidP="00743999">
      <w:pPr>
        <w:shd w:val="clear" w:color="auto" w:fill="F7F6F5"/>
      </w:pPr>
      <w:r>
        <w:object w:dxaOrig="1440" w:dyaOrig="1440">
          <v:shape id="_x0000_i1504" type="#_x0000_t75" style="width:20.25pt;height:18pt" o:ole="">
            <v:imagedata r:id="rId308" o:title=""/>
          </v:shape>
          <w:control r:id="rId319" w:name="DefaultOcxName111" w:shapeid="_x0000_i1504"/>
        </w:object>
      </w:r>
      <w:r w:rsidR="00743999">
        <w:rPr>
          <w:rStyle w:val="mdl-radiolabel"/>
        </w:rPr>
        <w:t>Editorial</w:t>
      </w:r>
      <w:r w:rsidR="00743999">
        <w:t xml:space="preserve"> </w:t>
      </w:r>
    </w:p>
    <w:p w:rsidR="00743999" w:rsidRDefault="002C2C3A" w:rsidP="00743999">
      <w:pPr>
        <w:shd w:val="clear" w:color="auto" w:fill="F7F6F5"/>
      </w:pPr>
      <w:r>
        <w:object w:dxaOrig="1440" w:dyaOrig="1440">
          <v:shape id="_x0000_i1507" type="#_x0000_t75" style="width:20.25pt;height:18pt" o:ole="">
            <v:imagedata r:id="rId308" o:title=""/>
          </v:shape>
          <w:control r:id="rId320" w:name="DefaultOcxName121" w:shapeid="_x0000_i1507"/>
        </w:object>
      </w:r>
      <w:r w:rsidR="00743999">
        <w:rPr>
          <w:rStyle w:val="mdl-radiolabel"/>
        </w:rPr>
        <w:t>Policy Brief</w:t>
      </w:r>
      <w:r w:rsidR="00743999">
        <w:t xml:space="preserve"> </w:t>
      </w:r>
    </w:p>
    <w:p w:rsidR="00743999" w:rsidRDefault="002C2C3A" w:rsidP="00743999">
      <w:pPr>
        <w:shd w:val="clear" w:color="auto" w:fill="F7F6F5"/>
      </w:pPr>
      <w:r>
        <w:object w:dxaOrig="1440" w:dyaOrig="1440">
          <v:shape id="_x0000_i1510" type="#_x0000_t75" style="width:20.25pt;height:18pt" o:ole="">
            <v:imagedata r:id="rId308" o:title=""/>
          </v:shape>
          <w:control r:id="rId321" w:name="DefaultOcxName13" w:shapeid="_x0000_i1510"/>
        </w:object>
      </w:r>
      <w:r w:rsidR="00743999">
        <w:rPr>
          <w:rStyle w:val="mdl-radiolabel"/>
        </w:rPr>
        <w:t>Study Protocol</w:t>
      </w:r>
      <w:r w:rsidR="00743999">
        <w:t xml:space="preserve"> </w:t>
      </w:r>
    </w:p>
    <w:p w:rsidR="00743999" w:rsidRDefault="002C2C3A" w:rsidP="00743999">
      <w:pPr>
        <w:shd w:val="clear" w:color="auto" w:fill="F7F6F5"/>
      </w:pPr>
      <w:r>
        <w:object w:dxaOrig="1440" w:dyaOrig="1440">
          <v:shape id="_x0000_i1513" type="#_x0000_t75" style="width:20.25pt;height:18pt" o:ole="">
            <v:imagedata r:id="rId308" o:title=""/>
          </v:shape>
          <w:control r:id="rId322" w:name="DefaultOcxName14" w:shapeid="_x0000_i1513"/>
        </w:object>
      </w:r>
      <w:r w:rsidR="00743999">
        <w:rPr>
          <w:rStyle w:val="mdl-radiolabel"/>
        </w:rPr>
        <w:t>Case Study</w:t>
      </w:r>
      <w:r w:rsidR="00743999">
        <w:t xml:space="preserve"> </w:t>
      </w:r>
    </w:p>
    <w:p w:rsidR="00743999" w:rsidRDefault="002C2C3A" w:rsidP="00743999">
      <w:pPr>
        <w:shd w:val="clear" w:color="auto" w:fill="F7F6F5"/>
      </w:pPr>
      <w:r>
        <w:object w:dxaOrig="1440" w:dyaOrig="1440">
          <v:shape id="_x0000_i1516" type="#_x0000_t75" style="width:20.25pt;height:18pt" o:ole="">
            <v:imagedata r:id="rId308" o:title=""/>
          </v:shape>
          <w:control r:id="rId323" w:name="DefaultOcxName15" w:shapeid="_x0000_i1516"/>
        </w:object>
      </w:r>
      <w:r w:rsidR="00743999">
        <w:rPr>
          <w:rStyle w:val="mdl-radiolabel"/>
        </w:rPr>
        <w:t>Review</w:t>
      </w:r>
      <w:r w:rsidR="00743999">
        <w:t xml:space="preserve"> </w:t>
      </w:r>
    </w:p>
    <w:p w:rsidR="00743999" w:rsidRDefault="00743999" w:rsidP="00743999">
      <w:pPr>
        <w:shd w:val="clear" w:color="auto" w:fill="F7F6F5"/>
      </w:pPr>
      <w:r>
        <w:t>Article Title</w:t>
      </w:r>
      <w:r>
        <w:rPr>
          <w:rStyle w:val="mandatory-form-field"/>
        </w:rPr>
        <w:t>*</w:t>
      </w:r>
      <w:r>
        <w:t xml:space="preserve"> </w:t>
      </w:r>
    </w:p>
    <w:p w:rsidR="00743999" w:rsidRDefault="00743999" w:rsidP="00743999">
      <w:pPr>
        <w:pStyle w:val="z-BottomofForm"/>
      </w:pPr>
      <w:r>
        <w:t>Bottom of Form</w:t>
      </w:r>
    </w:p>
    <w:p w:rsidR="00743999" w:rsidRDefault="00743999" w:rsidP="00743999">
      <w:r>
        <w:t>Abstract</w:t>
      </w:r>
      <w:r>
        <w:rPr>
          <w:rStyle w:val="mandatory-form-field"/>
        </w:rPr>
        <w:t>*</w:t>
      </w:r>
      <w:r>
        <w:t xml:space="preserve"> </w:t>
      </w:r>
    </w:p>
    <w:p w:rsidR="00743999" w:rsidRDefault="00743999" w:rsidP="00743999">
      <w:r>
        <w:lastRenderedPageBreak/>
        <w:t>Keywords</w:t>
      </w:r>
      <w:r>
        <w:rPr>
          <w:rStyle w:val="mandatory-form-field"/>
        </w:rPr>
        <w:t>*</w:t>
      </w:r>
      <w:r>
        <w:br/>
      </w:r>
      <w:r>
        <w:rPr>
          <w:rStyle w:val="optional-text"/>
        </w:rPr>
        <w:t>Please separate keywords with commas</w:t>
      </w:r>
      <w:r>
        <w:t xml:space="preserve"> </w:t>
      </w:r>
    </w:p>
    <w:p w:rsidR="00743999" w:rsidRDefault="00743999" w:rsidP="00743999">
      <w:r>
        <w:rPr>
          <w:i/>
          <w:iCs/>
        </w:rPr>
        <w:t>info</w:t>
      </w:r>
      <w:r>
        <w:t xml:space="preserve"> </w:t>
      </w:r>
    </w:p>
    <w:p w:rsidR="00743999" w:rsidRDefault="002C2C3A" w:rsidP="00743999">
      <w:r>
        <w:object w:dxaOrig="1440" w:dyaOrig="1440">
          <v:shape id="_x0000_i1520" type="#_x0000_t75" style="width:49.5pt;height:18pt" o:ole="">
            <v:imagedata r:id="rId324" o:title=""/>
          </v:shape>
          <w:control r:id="rId325" w:name="DefaultOcxName16" w:shapeid="_x0000_i1520"/>
        </w:object>
      </w:r>
    </w:p>
    <w:p w:rsidR="00743999" w:rsidRDefault="00743999" w:rsidP="00743999">
      <w:r>
        <w:t>Authors</w:t>
      </w:r>
      <w:r>
        <w:rPr>
          <w:rStyle w:val="mandatory-form-field"/>
        </w:rPr>
        <w:t>*</w:t>
      </w:r>
      <w:r>
        <w:t xml:space="preserve"> </w:t>
      </w:r>
      <w:r>
        <w:rPr>
          <w:rStyle w:val="optional-text"/>
        </w:rPr>
        <w:t>Please list all author names in the form that they should appear on the final publication. You can reorder authors using the arrows icon.</w:t>
      </w:r>
      <w:r>
        <w:t xml:space="preserve"> </w:t>
      </w:r>
      <w:r>
        <w:rPr>
          <w:rStyle w:val="optional-text"/>
        </w:rPr>
        <w:t>Note that anyone not listed here, for example those within a collective, will not be recognised as authors in indexing sites such as PubMed and Scopus.</w:t>
      </w:r>
      <w:r>
        <w:t xml:space="preserve"> </w:t>
      </w:r>
    </w:p>
    <w:p w:rsidR="00743999" w:rsidRDefault="00743999" w:rsidP="00743999">
      <w:r>
        <w:rPr>
          <w:i/>
          <w:iCs/>
        </w:rPr>
        <w:t>info</w:t>
      </w:r>
      <w:r>
        <w:t xml:space="preserve"> </w:t>
      </w:r>
    </w:p>
    <w:p w:rsidR="00743999" w:rsidRDefault="00743999" w:rsidP="00743999">
      <w:pPr>
        <w:numPr>
          <w:ilvl w:val="0"/>
          <w:numId w:val="11"/>
        </w:numPr>
        <w:spacing w:before="100" w:beforeAutospacing="1" w:after="100" w:afterAutospacing="1" w:line="240" w:lineRule="auto"/>
      </w:pPr>
    </w:p>
    <w:p w:rsidR="00743999" w:rsidRDefault="00743999" w:rsidP="00743999">
      <w:pPr>
        <w:spacing w:after="0"/>
      </w:pPr>
      <w:r>
        <w:rPr>
          <w:rFonts w:hAnsi="Symbol"/>
        </w:rPr>
        <w:t></w:t>
      </w:r>
      <w:r>
        <w:t xml:space="preserve">  tshingombe tshitadi</w:t>
      </w:r>
    </w:p>
    <w:p w:rsidR="00743999" w:rsidRDefault="00743999" w:rsidP="00743999">
      <w:r>
        <w:rPr>
          <w:rStyle w:val="js-author-email"/>
        </w:rPr>
        <w:t>(tshingombefiston@gmail.com)</w:t>
      </w:r>
      <w:r>
        <w:t xml:space="preserve"> </w:t>
      </w:r>
    </w:p>
    <w:p w:rsidR="00743999" w:rsidRDefault="002C2C3A" w:rsidP="00743999">
      <w:r>
        <w:object w:dxaOrig="1440" w:dyaOrig="1440">
          <v:shape id="_x0000_i1523" type="#_x0000_t75" style="width:20.25pt;height:18pt" o:ole="">
            <v:imagedata r:id="rId231" o:title=""/>
          </v:shape>
          <w:control r:id="rId326" w:name="DefaultOcxName17" w:shapeid="_x0000_i1523"/>
        </w:object>
      </w:r>
      <w:r w:rsidR="00743999">
        <w:rPr>
          <w:rStyle w:val="mdl-checkboxlabel"/>
        </w:rPr>
        <w:t>Corresponding Author</w:t>
      </w:r>
      <w:r w:rsidR="00743999">
        <w:t xml:space="preserve"> </w:t>
      </w:r>
    </w:p>
    <w:p w:rsidR="00743999" w:rsidRDefault="00743999" w:rsidP="00743999">
      <w:r>
        <w:rPr>
          <w:rStyle w:val="author-contribution-label"/>
        </w:rPr>
        <w:t xml:space="preserve">Author contribution(s): </w:t>
      </w:r>
      <w:r>
        <w:rPr>
          <w:rStyle w:val="js-author-contributions"/>
        </w:rPr>
        <w:t>Investigation</w:t>
      </w:r>
      <w:r>
        <w:t xml:space="preserve"> </w:t>
      </w:r>
    </w:p>
    <w:p w:rsidR="00743999" w:rsidRDefault="00743999" w:rsidP="00743999">
      <w:r>
        <w:rPr>
          <w:rFonts w:hAnsi="Symbol"/>
        </w:rPr>
        <w:t></w:t>
      </w:r>
      <w:r>
        <w:t xml:space="preserve">  </w:t>
      </w:r>
      <w:r>
        <w:rPr>
          <w:rFonts w:hAnsi="Symbol"/>
        </w:rPr>
        <w:t></w:t>
      </w:r>
      <w:r>
        <w:t xml:space="preserve">  tshingombekb@gmail.com tshingombekb@gmail.com</w:t>
      </w:r>
    </w:p>
    <w:p w:rsidR="00743999" w:rsidRDefault="00743999" w:rsidP="00743999">
      <w:r>
        <w:rPr>
          <w:rStyle w:val="js-author-email"/>
        </w:rPr>
        <w:t>(tshingombekb@gmail.com)</w:t>
      </w:r>
      <w:r>
        <w:t xml:space="preserve"> </w:t>
      </w:r>
    </w:p>
    <w:p w:rsidR="00743999" w:rsidRDefault="002C2C3A" w:rsidP="00743999">
      <w:r>
        <w:object w:dxaOrig="1440" w:dyaOrig="1440">
          <v:shape id="_x0000_i1526" type="#_x0000_t75" style="width:20.25pt;height:18pt" o:ole="">
            <v:imagedata r:id="rId231" o:title=""/>
          </v:shape>
          <w:control r:id="rId327" w:name="DefaultOcxName18" w:shapeid="_x0000_i1526"/>
        </w:object>
      </w:r>
      <w:r w:rsidR="00743999">
        <w:rPr>
          <w:rStyle w:val="mdl-checkboxlabel"/>
        </w:rPr>
        <w:t>Corresponding Author</w:t>
      </w:r>
      <w:r w:rsidR="00743999">
        <w:t xml:space="preserve"> </w:t>
      </w:r>
    </w:p>
    <w:p w:rsidR="00743999" w:rsidRDefault="00743999" w:rsidP="00743999">
      <w:r>
        <w:rPr>
          <w:rStyle w:val="author-contribution-label"/>
        </w:rPr>
        <w:t xml:space="preserve">Author contribution(s): </w:t>
      </w:r>
      <w:r>
        <w:rPr>
          <w:rStyle w:val="js-author-contributions"/>
        </w:rPr>
        <w:t>Conceptualization, Data Curation, Formal Analysis, Funding Acquisition, Investigation, Methodology, Project Administration, Resources, Software, Supervision, Validation, Visualization, Writing – Original Draft Preparation, Writing – Review &amp; Editing</w:t>
      </w:r>
      <w:r>
        <w:t xml:space="preserve"> </w:t>
      </w:r>
    </w:p>
    <w:p w:rsidR="00743999" w:rsidRDefault="00743999" w:rsidP="00743999">
      <w:r>
        <w:rPr>
          <w:rFonts w:hAnsi="Symbol"/>
        </w:rPr>
        <w:t></w:t>
      </w:r>
      <w:r>
        <w:t xml:space="preserve">  </w:t>
      </w:r>
      <w:r>
        <w:rPr>
          <w:rFonts w:hAnsi="Symbol"/>
        </w:rPr>
        <w:t></w:t>
      </w:r>
      <w:r>
        <w:t xml:space="preserve">  info@email.careersportal.co.za</w:t>
      </w:r>
    </w:p>
    <w:p w:rsidR="00743999" w:rsidRDefault="00743999" w:rsidP="00743999">
      <w:r>
        <w:rPr>
          <w:rStyle w:val="js-author-email"/>
        </w:rPr>
        <w:t>(info@email.careersportal.co.za)</w:t>
      </w:r>
      <w:r>
        <w:t xml:space="preserve"> </w:t>
      </w:r>
    </w:p>
    <w:p w:rsidR="00743999" w:rsidRDefault="002C2C3A" w:rsidP="00743999">
      <w:r>
        <w:object w:dxaOrig="1440" w:dyaOrig="1440">
          <v:shape id="_x0000_i1529" type="#_x0000_t75" style="width:20.25pt;height:18pt" o:ole="">
            <v:imagedata r:id="rId231" o:title=""/>
          </v:shape>
          <w:control r:id="rId328" w:name="DefaultOcxName19" w:shapeid="_x0000_i1529"/>
        </w:object>
      </w:r>
      <w:r w:rsidR="00743999">
        <w:rPr>
          <w:rStyle w:val="mdl-checkboxlabel"/>
        </w:rPr>
        <w:t>Corresponding</w:t>
      </w:r>
      <w:r w:rsidR="00743999">
        <w:t xml:space="preserve"> </w:t>
      </w:r>
    </w:p>
    <w:p w:rsidR="00743999" w:rsidRDefault="002C2C3A" w:rsidP="00743999">
      <w:r>
        <w:pict>
          <v:rect id="_x0000_i1175" style="width:0;height:1.5pt" o:hralign="center" o:hrstd="t" o:hr="t" fillcolor="#a0a0a0" stroked="f"/>
        </w:pict>
      </w:r>
    </w:p>
    <w:p w:rsidR="00743999" w:rsidRDefault="00743999" w:rsidP="00743999">
      <w:r>
        <w:t xml:space="preserve">To add the names of the collaborators in the collective to the article metadata, please upload a .csv file with their names. Please note, to display the collaborators names within the article text, please also include them within an Acknowledgements section in your submitted article. </w:t>
      </w:r>
    </w:p>
    <w:p w:rsidR="00743999" w:rsidRDefault="00743999" w:rsidP="00743999">
      <w:r>
        <w:rPr>
          <w:i/>
          <w:iCs/>
        </w:rPr>
        <w:t>info</w:t>
      </w:r>
      <w:r>
        <w:t xml:space="preserve"> </w:t>
      </w:r>
    </w:p>
    <w:p w:rsidR="00743999" w:rsidRDefault="00743999" w:rsidP="00743999">
      <w:pPr>
        <w:numPr>
          <w:ilvl w:val="0"/>
          <w:numId w:val="12"/>
        </w:numPr>
        <w:spacing w:before="100" w:beforeAutospacing="1" w:after="100" w:afterAutospacing="1" w:line="240" w:lineRule="auto"/>
      </w:pPr>
      <w:r>
        <w:rPr>
          <w:rFonts w:hAnsi="Symbol"/>
        </w:rPr>
        <w:lastRenderedPageBreak/>
        <w:t></w:t>
      </w:r>
      <w:r>
        <w:t xml:space="preserve">  </w:t>
      </w:r>
    </w:p>
    <w:p w:rsidR="00743999" w:rsidRDefault="00743999" w:rsidP="00743999">
      <w:pPr>
        <w:spacing w:before="100" w:beforeAutospacing="1" w:after="100" w:afterAutospacing="1"/>
        <w:ind w:left="720"/>
      </w:pPr>
      <w:r>
        <w:t>tshingombe tshitadi</w:t>
      </w:r>
    </w:p>
    <w:p w:rsidR="00743999" w:rsidRDefault="00743999" w:rsidP="00743999">
      <w:pPr>
        <w:spacing w:before="100" w:beforeAutospacing="1" w:after="100" w:afterAutospacing="1"/>
        <w:ind w:left="720"/>
      </w:pPr>
      <w:r>
        <w:rPr>
          <w:rStyle w:val="js-author-email"/>
        </w:rPr>
        <w:t>(info@psira.co.za)</w:t>
      </w:r>
      <w:r>
        <w:t xml:space="preserve"> </w:t>
      </w:r>
    </w:p>
    <w:p w:rsidR="00743999" w:rsidRDefault="002C2C3A" w:rsidP="00743999">
      <w:pPr>
        <w:spacing w:before="100" w:beforeAutospacing="1" w:after="100" w:afterAutospacing="1"/>
        <w:ind w:left="720"/>
      </w:pPr>
      <w:r>
        <w:object w:dxaOrig="1440" w:dyaOrig="1440">
          <v:shape id="_x0000_i1532" type="#_x0000_t75" style="width:20.25pt;height:18pt" o:ole="">
            <v:imagedata r:id="rId231" o:title=""/>
          </v:shape>
          <w:control r:id="rId329" w:name="DefaultOcxName20" w:shapeid="_x0000_i1532"/>
        </w:object>
      </w:r>
      <w:r w:rsidR="00743999">
        <w:rPr>
          <w:rStyle w:val="mdl-checkboxlabel"/>
        </w:rPr>
        <w:t>Corresponding Author</w:t>
      </w:r>
      <w:r w:rsidR="00743999">
        <w:t xml:space="preserve"> </w:t>
      </w:r>
    </w:p>
    <w:p w:rsidR="00743999" w:rsidRDefault="00743999" w:rsidP="00743999">
      <w:pPr>
        <w:spacing w:before="100" w:beforeAutospacing="1" w:after="100" w:afterAutospacing="1"/>
        <w:ind w:left="720"/>
      </w:pPr>
      <w:r>
        <w:rPr>
          <w:rStyle w:val="author-contribution-label"/>
        </w:rPr>
        <w:t xml:space="preserve">Author contribution(s): </w:t>
      </w:r>
      <w:r>
        <w:rPr>
          <w:rStyle w:val="js-author-contributions"/>
        </w:rPr>
        <w:t>Project Administration</w:t>
      </w:r>
      <w:r>
        <w:t xml:space="preserve"> </w:t>
      </w:r>
    </w:p>
    <w:p w:rsidR="00743999" w:rsidRDefault="00743999" w:rsidP="00743999">
      <w:pPr>
        <w:spacing w:after="0"/>
      </w:pPr>
      <w:r>
        <w:t>Affiliations</w:t>
      </w:r>
      <w:r>
        <w:rPr>
          <w:rStyle w:val="mandatory-form-field"/>
        </w:rPr>
        <w:t>*</w:t>
      </w:r>
      <w:r>
        <w:br/>
      </w:r>
      <w:r>
        <w:rPr>
          <w:rStyle w:val="js-author-affiliations-note"/>
        </w:rPr>
        <w:t xml:space="preserve">Please list all affiliations in the form that they should appear on the final publication. </w:t>
      </w:r>
      <w:r>
        <w:br/>
      </w:r>
      <w:r>
        <w:br/>
      </w:r>
      <w:r>
        <w:rPr>
          <w:rStyle w:val="c-submission-affiliationsnote-strong"/>
        </w:rPr>
        <w:t>Please Note</w:t>
      </w:r>
      <w:r>
        <w:rPr>
          <w:rStyle w:val="js-author-affiliations-note"/>
        </w:rPr>
        <w:t xml:space="preserve"> Once you start linking authors to affiliations, you will not be able to delete or reorder the authors or affiliations. If you need to delete or reorder, please select UNLINK ALL and start again. </w:t>
      </w:r>
      <w:r>
        <w:br/>
      </w:r>
      <w:r>
        <w:br/>
      </w:r>
      <w:r>
        <w:rPr>
          <w:rStyle w:val="js-author-affiliations-note"/>
        </w:rPr>
        <w:t xml:space="preserve">You do not need to add affiliations for consortia/collectives. </w:t>
      </w:r>
      <w:r>
        <w:br/>
      </w:r>
      <w:r>
        <w:br/>
      </w:r>
      <w:r>
        <w:rPr>
          <w:rStyle w:val="mdl-layout"/>
        </w:rPr>
        <w:t xml:space="preserve">Click the </w:t>
      </w:r>
      <w:r>
        <w:rPr>
          <w:rStyle w:val="mdl-layout"/>
          <w:i/>
          <w:iCs/>
        </w:rPr>
        <w:t>info</w:t>
      </w:r>
      <w:r>
        <w:rPr>
          <w:rStyle w:val="mdl-layout"/>
        </w:rPr>
        <w:t xml:space="preserve"> on the right for more information.</w:t>
      </w:r>
      <w:r>
        <w:rPr>
          <w:rStyle w:val="js-author-affiliations-note"/>
        </w:rPr>
        <w:t xml:space="preserve"> </w:t>
      </w:r>
    </w:p>
    <w:p w:rsidR="00743999" w:rsidRDefault="00743999" w:rsidP="00743999">
      <w:r>
        <w:rPr>
          <w:i/>
          <w:iCs/>
        </w:rPr>
        <w:t>info</w:t>
      </w:r>
      <w:r>
        <w:t xml:space="preserve"> </w:t>
      </w:r>
    </w:p>
    <w:p w:rsidR="00743999" w:rsidRDefault="00743999" w:rsidP="00743999">
      <w:pPr>
        <w:pStyle w:val="Heading4"/>
      </w:pPr>
      <w:r>
        <w:t>Authors</w:t>
      </w:r>
    </w:p>
    <w:p w:rsidR="00743999" w:rsidRDefault="00743999" w:rsidP="00743999">
      <w:pPr>
        <w:numPr>
          <w:ilvl w:val="0"/>
          <w:numId w:val="13"/>
        </w:numPr>
        <w:spacing w:before="100" w:beforeAutospacing="1" w:after="100" w:afterAutospacing="1" w:line="240" w:lineRule="auto"/>
      </w:pPr>
      <w:r>
        <w:t>tshingombe tshitadi</w:t>
      </w:r>
    </w:p>
    <w:p w:rsidR="00743999" w:rsidRDefault="00743999" w:rsidP="00743999">
      <w:pPr>
        <w:numPr>
          <w:ilvl w:val="0"/>
          <w:numId w:val="13"/>
        </w:numPr>
        <w:spacing w:before="100" w:beforeAutospacing="1" w:after="100" w:afterAutospacing="1" w:line="240" w:lineRule="auto"/>
      </w:pPr>
      <w:r>
        <w:t>tshingombekb@gmail.com tshingombekb@gmail.com</w:t>
      </w:r>
    </w:p>
    <w:p w:rsidR="00743999" w:rsidRDefault="00743999" w:rsidP="00743999">
      <w:pPr>
        <w:numPr>
          <w:ilvl w:val="0"/>
          <w:numId w:val="13"/>
        </w:numPr>
        <w:spacing w:before="100" w:beforeAutospacing="1" w:after="100" w:afterAutospacing="1" w:line="240" w:lineRule="auto"/>
      </w:pPr>
      <w:r>
        <w:t>tshingombe tshitadi</w:t>
      </w:r>
    </w:p>
    <w:p w:rsidR="00743999" w:rsidRDefault="00743999" w:rsidP="00743999">
      <w:pPr>
        <w:pStyle w:val="Heading4"/>
      </w:pPr>
      <w:r>
        <w:t>Affiliations</w:t>
      </w:r>
    </w:p>
    <w:p w:rsidR="00743999" w:rsidRDefault="00743999" w:rsidP="00743999">
      <w:r>
        <w:rPr>
          <w:i/>
          <w:iCs/>
        </w:rPr>
        <w:t>account_balance</w:t>
      </w:r>
      <w:r>
        <w:t xml:space="preserve"> You have not added</w:t>
      </w:r>
      <w:r>
        <w:br/>
        <w:t xml:space="preserve">any affiliations </w:t>
      </w:r>
    </w:p>
    <w:p w:rsidR="00743999" w:rsidRDefault="00743999" w:rsidP="00743999">
      <w:r>
        <w:rPr>
          <w:rStyle w:val="float-left"/>
        </w:rPr>
        <w:t>Funding</w:t>
      </w:r>
      <w:r>
        <w:t xml:space="preserve"> </w:t>
      </w:r>
    </w:p>
    <w:p w:rsidR="00743999" w:rsidRDefault="00743999" w:rsidP="00743999">
      <w:r>
        <w:t>Funding Body</w:t>
      </w:r>
      <w:r>
        <w:rPr>
          <w:rStyle w:val="mandatory-form-field"/>
        </w:rPr>
        <w:t>*</w:t>
      </w:r>
      <w:r>
        <w:t xml:space="preserve"> </w:t>
      </w:r>
      <w:r>
        <w:rPr>
          <w:rStyle w:val="optional-text"/>
        </w:rPr>
        <w:t>Start typing to reveal the list of funding bodies; if your funding body is not in the list, please type in the exact name.</w:t>
      </w:r>
      <w:r>
        <w:t xml:space="preserve"> </w:t>
      </w:r>
    </w:p>
    <w:p w:rsidR="00743999" w:rsidRDefault="00743999" w:rsidP="00743999">
      <w:pPr>
        <w:numPr>
          <w:ilvl w:val="0"/>
          <w:numId w:val="14"/>
        </w:numPr>
        <w:spacing w:before="100" w:beforeAutospacing="1" w:after="100" w:afterAutospacing="1" w:line="240" w:lineRule="auto"/>
      </w:pPr>
    </w:p>
    <w:p w:rsidR="00743999" w:rsidRDefault="00743999" w:rsidP="00743999">
      <w:pPr>
        <w:numPr>
          <w:ilvl w:val="0"/>
          <w:numId w:val="15"/>
        </w:numPr>
        <w:spacing w:before="100" w:beforeAutospacing="1" w:after="100" w:afterAutospacing="1" w:line="240" w:lineRule="auto"/>
      </w:pPr>
      <w:r>
        <w:rPr>
          <w:rStyle w:val="grant-id"/>
        </w:rPr>
        <w:t>engineering</w:t>
      </w:r>
      <w:r>
        <w:t xml:space="preserve"> </w:t>
      </w:r>
      <w:r>
        <w:rPr>
          <w:rStyle w:val="divider"/>
        </w:rPr>
        <w:t>|</w:t>
      </w:r>
      <w:r>
        <w:t xml:space="preserve"> </w:t>
      </w:r>
      <w:r>
        <w:rPr>
          <w:rStyle w:val="funder-info"/>
        </w:rPr>
        <w:t xml:space="preserve">to me *3 Overview career libraries ,mentor facilitator library research method book . Low congre library, *3.1Key: about library research centre the mission of the low library of congress is to provide authoritative legal research , reference and instructions service and access to an resolved. Established 1832 low library has a collection of over ,2,9 million volumes spanning all systems and period of low and government all the . * The library of congress </w:t>
      </w:r>
      <w:r>
        <w:rPr>
          <w:rStyle w:val="funder-info"/>
        </w:rPr>
        <w:lastRenderedPageBreak/>
        <w:t xml:space="preserve">provides congress admnister the national copyright system and manage the largest collection of book recording , photography maps ,16 years authority record . * Administration commercial ,low environment criminals low procedure intelligence , property legal , . * Broken down research court record . * Grant proposal : non profit grant proposal date submission grant submitted to asresss ________________________________ 4.request for proposal : 4.1* education technology ,and master engineering electrical a, Education Technical career Engineering . *REP. |. Proposal | compagny - 4.2 .project overview : - 4.3 .project goals : -4.4.scope of work : -4.5 .current roadblocks and bariere. - 4.6.evaluation metric and . -4.7. submission requirements. - project due |. Date. | Budget amount -Contact : email. _____________________________________ 1.*Overview: national skill fund ,,and national research fund. Career proposal -1.2*dealine : local Engineering study in workplace jhb RSA. Pretoria Midrand. To UK and USA ,10 December 2024. -1.3* time frame : 5 years ,,to 2 years - 1.4*limitations : principal career proposal career compte. -1.5* submission by : Aiu research and. ,dhet saqa. -1.6* instruction : pdf proposal and award policy ( PAPPGG),NSF..,,proposal certificate congre archive internet library Award compagny. Aware ,,saqa aware ,dhet aware ,college aware. -1.7.* minimum budget : 40000.0000 total program officer budge except. Google budge apple - 1.8* eligibility: * Requirements : as of application ,hold degree field engineer trainee, provide award type . - preparatoration : 1.10.Review faculty early development:. allocation note:. ___________________________________ - |documents| require|requirements|NSf -cover projet | yes | begin withcareer|N/a -project summary| y|following | N/a -project descript| y |. | N/a -result from | yes |. -budget and| - facilitator.| -senior person| - bibliography.| Card board - supplemtaire. - past doctoral. - research. _______________________________________ -1.11. project description : . 1.11.1 proposal sect research : 1.11.2. rational : 1.11.3. preliminary : 1.11.4 .data appropriate : 1.11.5.literaire where appropriate : 1.11.6. hypothesis overall : 1.11.7. questions research : 1.11.8 .description propose education activity integration: 1.11.9. description team and experience and expertise argument lock. 1.11.10. research / Education relevant for your career trajectory goal.. 1.11.11 . limitations : conting plans . 1.11.12 . Expected outcome . 1.11.13. Definition of project of scussful . 1.11.14 distribution / delivery time research . 1.11.14. measure planned or possibility resulted ... ------------ Project research. * Data investigation information system * Data nature occurance : time Data action take 12.Report :* Research experience base on Job career.advanced essential filling basis Poste senior junior cadet minim.grade a,b,c,d ,e. Pratical job diploma certificate credit time diploma license issue. Gift cards close bid certifcat vs *. *and researche thesis academic university College topics degree honour ,degree master buchell and diploma continue supplement and certificate graduation .level 1,to 12. Pratical school _* total career experience and outcome -career thesis design award guidance faculty documents project research *5. Overview experiemental theoretical pratical in requirements trade theory engineering subject certificate experiemental certificate issue in compagny customer Eaton career assessment academic and university College , experience profile in answering questions duty project customer scheneider training certificate experiemental e for ,50% , 40% engineering Alison cpd experiemental answer experiemental career city power cover letter formal Portofilio link answer assessment Microsoft NN diploma in grade minimum junior pass training project experiemental aware increase project case support Microsoft traiblazer algorithm IP license book book experiemental. 5.1 * key compliance week trainer practice customer record instruction bulletin Eaton installation week long answer buy trade in plant customer sale Eaton Scheineder modicon Relais instruction customer buy Microsoft customer money answer trade filling appreciate job is last week customer sale Eaton make modicon didn't come in RSA customer microstf dynamic it secret career didn't show is the the place permitted can enter those components the accept you </w:t>
      </w:r>
      <w:r>
        <w:rPr>
          <w:rStyle w:val="funder-info"/>
        </w:rPr>
        <w:lastRenderedPageBreak/>
        <w:t>to make a project with and watch zone 52 scope volant , Microsoft model 1000/ badge key gate office didn't see wath doing retirement license trade traiblazet,200 the make in different countries draw country . -school money make is budget academic voting amount ebook order copyright order salary pay sleeping salary base shift teacher lecture learner year pay bonus lessons from 100 rand per day shifting,2500 rand salary wage bonus annual ×12 month over time extra class teacher in assessor moderator granted seta sasseta CETA grade ,1 to twelve 6 teachers,6×2500 , primary 6 teacher high School teacher and lecture rand house home air Teater ,100 rand ,30,300 ×9000+900/ water = 18000 rand class per month grade ,10× 800 rand ,800 × 6 = = 400000× 13= 4800000 rand pay treturned tax , ammandement. - bank account yhave 2000.00 rand account t ,2000000 estimate budget and money granted ynow compliance 500 rand rand by tdesj chair desk panel t buyer ,pay Ccma labour eaward bank school teacher gone to e labour court ,bank school teacher gone ,to Ccma away seta casebook ,money school pay is not for boss is school pay money school make arrested irregularity court the figth with teacher learner court . -* school fee policy arrested report tpat search exhibition years buying course subject no record books till point policy. - pay granted settlement arrange damage interest court pay complain ecase order pay review payment transcript payment irregularity payment judge made order award money assesment casebook order judgement pay the pay granted skill development levy bargaining. Uif labour pay settlement policy sector intelligence assessment order debator creditor minister gov pay docket Portofilio minister pay sector rural sector irregularity development rural pay non register pay irregularite course nated aware Education sector dismissed does meet pay sector skill development legislation notice rural chaine supply bid scope annuel delivery team. - development pay aware compensation labour infrastructure development building docket public minister sector building rebuild case development sector dhet non existence NN diploma regulation irregularity existent record. - develotrural skill world UNESCO find UNICEF Ong non tfund programme a compat,educator teach tableaux dimensions industrial refused that refused that teacher development rural the teacher if accepted product successful. - Education development child workers domestic house home no certificate sum children project , make tools ring irregularity police take project, aware certificate, - compliance 1000 computer ,1000 badge ,1000 mol . - electricity Snel Congo RSA Sens city power and Eskom language master doctoral. * Praticien sans successful rescue theoretical form issue course licensed theory reform tand depat synchronise Education meeting annuel results is no going next year's design engineer generator AI form teach information no going no make formal generative files student end generative teach note path, deployment in sust generative entrepreneur ethe files principal in the open day school the don't file why is open files refused this site form principal generative inttelt,hod file .. * Inventory auditing work efficiently ,billan work revenue anuej reject matter stick take report anuek delivery security police do wath leave those concentrator memorial revenue memorial revenue billant material industrial cuvrie lesson plan store room snej file reject rejected accept ,1000% concentrator matiere billan after over view book time table library ,copper reactor chemical ,50% book copper ,30% plumb zinc book ,class journal account book memory rejected book review paragraph billan work revenue book total ,1000% revenue come evry month dig benefits ,60 books , copper impurities induim copper process alloy</w:t>
      </w:r>
      <w:r>
        <w:t xml:space="preserve"> </w:t>
      </w:r>
    </w:p>
    <w:p w:rsidR="00743999" w:rsidRDefault="00743999" w:rsidP="00743999">
      <w:pPr>
        <w:spacing w:after="0"/>
      </w:pPr>
      <w:r>
        <w:rPr>
          <w:rStyle w:val="mandatory-form-field"/>
        </w:rPr>
        <w:t>*</w:t>
      </w:r>
      <w:r>
        <w:t xml:space="preserve"> </w:t>
      </w:r>
      <w:r w:rsidR="002C2C3A">
        <w:object w:dxaOrig="1440" w:dyaOrig="1440">
          <v:shape id="_x0000_i1536" type="#_x0000_t75" style="width:20.25pt;height:18pt" o:ole="">
            <v:imagedata r:id="rId330" o:title=""/>
          </v:shape>
          <w:control r:id="rId331" w:name="DefaultOcxName211" w:shapeid="_x0000_i1536"/>
        </w:object>
      </w:r>
      <w:r>
        <w:rPr>
          <w:rStyle w:val="mdl-checkboxlabel"/>
          <w:sz w:val="21"/>
          <w:szCs w:val="21"/>
        </w:rPr>
        <w:t xml:space="preserve">I confirm that I have not received any other funding to support this work </w:t>
      </w:r>
    </w:p>
    <w:p w:rsidR="00743999" w:rsidRDefault="00743999" w:rsidP="00743999">
      <w:r>
        <w:rPr>
          <w:rStyle w:val="float-left"/>
        </w:rPr>
        <w:t>Files</w:t>
      </w:r>
      <w:r>
        <w:t xml:space="preserve"> </w:t>
      </w:r>
    </w:p>
    <w:p w:rsidR="00743999" w:rsidRDefault="00743999" w:rsidP="00743999">
      <w:r>
        <w:t>Upload manuscript</w:t>
      </w:r>
      <w:r>
        <w:rPr>
          <w:rStyle w:val="mandatory-form-field"/>
        </w:rPr>
        <w:t>*</w:t>
      </w:r>
      <w:r>
        <w:t xml:space="preserve"> </w:t>
      </w:r>
    </w:p>
    <w:p w:rsidR="00743999" w:rsidRDefault="00743999" w:rsidP="00743999">
      <w:r>
        <w:lastRenderedPageBreak/>
        <w:t>DOC, DOCX or RTF.</w:t>
      </w:r>
    </w:p>
    <w:p w:rsidR="00743999" w:rsidRDefault="00743999" w:rsidP="00743999">
      <w:r>
        <w:rPr>
          <w:rStyle w:val="c-file-inputfile-name"/>
        </w:rPr>
        <w:t>course_ciriculum_total_course_thesis_alumine.docx</w:t>
      </w:r>
      <w:r>
        <w:t xml:space="preserve"> </w:t>
      </w:r>
      <w:r>
        <w:rPr>
          <w:rStyle w:val="c-file-inputfile-size"/>
        </w:rPr>
        <w:t>1.4 MB</w:t>
      </w:r>
      <w:r>
        <w:t xml:space="preserve"> </w:t>
      </w:r>
    </w:p>
    <w:p w:rsidR="00743999" w:rsidRDefault="00743999" w:rsidP="00743999">
      <w:r>
        <w:rPr>
          <w:rStyle w:val="c-file-inputchoose-btn"/>
        </w:rPr>
        <w:t>Choose file</w:t>
      </w:r>
      <w:r>
        <w:t xml:space="preserve"> </w:t>
      </w:r>
      <w:r>
        <w:rPr>
          <w:rStyle w:val="c-file-inputreplace-btn"/>
        </w:rPr>
        <w:t>Replace file</w:t>
      </w:r>
      <w:r>
        <w:t xml:space="preserve"> </w:t>
      </w:r>
    </w:p>
    <w:p w:rsidR="00743999" w:rsidRDefault="00743999" w:rsidP="00743999">
      <w:r>
        <w:t xml:space="preserve">Upload figure file(s) </w:t>
      </w:r>
    </w:p>
    <w:p w:rsidR="00743999" w:rsidRDefault="00743999" w:rsidP="00743999">
      <w:r>
        <w:rPr>
          <w:rStyle w:val="c-file-inputfile-name"/>
        </w:rPr>
        <w:t>FormSubmission-request-ip-licencemip-63-25-0100-000.pdf</w:t>
      </w:r>
      <w:r>
        <w:t xml:space="preserve"> </w:t>
      </w:r>
      <w:r>
        <w:rPr>
          <w:rStyle w:val="c-file-inputfile-size"/>
        </w:rPr>
        <w:t>1.7 MB</w:t>
      </w:r>
      <w:r>
        <w:t xml:space="preserve"> </w:t>
      </w:r>
    </w:p>
    <w:p w:rsidR="00743999" w:rsidRDefault="00743999" w:rsidP="00743999">
      <w:r>
        <w:rPr>
          <w:rStyle w:val="c-file-inputchoose-btn"/>
        </w:rPr>
        <w:t>Choose file</w:t>
      </w:r>
      <w:r>
        <w:t xml:space="preserve"> </w:t>
      </w:r>
      <w:r>
        <w:rPr>
          <w:rStyle w:val="c-file-inputreplace-btn"/>
        </w:rPr>
        <w:t>Replace file</w:t>
      </w:r>
      <w:r>
        <w:t xml:space="preserve"> </w:t>
      </w:r>
    </w:p>
    <w:p w:rsidR="00743999" w:rsidRDefault="00743999" w:rsidP="00743999">
      <w:r>
        <w:rPr>
          <w:i/>
          <w:iCs/>
        </w:rPr>
        <w:t>add</w:t>
      </w:r>
      <w:r>
        <w:t xml:space="preserve"> </w:t>
      </w:r>
      <w:r>
        <w:rPr>
          <w:rStyle w:val="u-weight--md"/>
        </w:rPr>
        <w:t>Add another figure/suppl file</w:t>
      </w:r>
      <w:r>
        <w:t xml:space="preserve"> </w:t>
      </w:r>
    </w:p>
    <w:p w:rsidR="00743999" w:rsidRDefault="00743999" w:rsidP="00743999">
      <w:r>
        <w:t xml:space="preserve">Upload covering letter </w:t>
      </w:r>
    </w:p>
    <w:p w:rsidR="00743999" w:rsidRDefault="00743999" w:rsidP="00743999">
      <w:r>
        <w:rPr>
          <w:rStyle w:val="c-file-inputfile-name"/>
        </w:rPr>
        <w:t>statement_dhet_saqa_I'd_transcript_screen_saqa.pdf</w:t>
      </w:r>
      <w:r>
        <w:t xml:space="preserve"> </w:t>
      </w:r>
      <w:r>
        <w:rPr>
          <w:rStyle w:val="c-file-inputfile-size"/>
        </w:rPr>
        <w:t>3.3 MB</w:t>
      </w:r>
      <w:r>
        <w:t xml:space="preserve"> </w:t>
      </w:r>
    </w:p>
    <w:p w:rsidR="00743999" w:rsidRDefault="00743999" w:rsidP="00743999">
      <w:r>
        <w:rPr>
          <w:rStyle w:val="c-file-inputchoose-btn"/>
        </w:rPr>
        <w:t>Choose file</w:t>
      </w:r>
      <w:r>
        <w:t xml:space="preserve"> </w:t>
      </w:r>
      <w:r>
        <w:rPr>
          <w:rStyle w:val="c-file-inputreplace-btn"/>
        </w:rPr>
        <w:t>Replace file</w:t>
      </w:r>
      <w:r>
        <w:t xml:space="preserve"> </w:t>
      </w:r>
    </w:p>
    <w:p w:rsidR="00743999" w:rsidRDefault="00743999" w:rsidP="00743999">
      <w:r>
        <w:rPr>
          <w:rStyle w:val="float-left"/>
        </w:rPr>
        <w:t>Data</w:t>
      </w:r>
      <w:r>
        <w:t xml:space="preserve"> </w:t>
      </w:r>
    </w:p>
    <w:p w:rsidR="00743999" w:rsidRDefault="00743999" w:rsidP="00743999">
      <w:pPr>
        <w:pStyle w:val="heading50"/>
      </w:pPr>
      <w:r>
        <w:t>Underlying Data</w:t>
      </w:r>
    </w:p>
    <w:p w:rsidR="00743999" w:rsidRDefault="00743999" w:rsidP="00743999">
      <w:pPr>
        <w:pStyle w:val="heading10"/>
      </w:pPr>
      <w:r>
        <w:t>All articles that report original results must include details of how the raw underlying data can be accessed by peer reviewers and readers (when it is safe and ethically permissible to do so). You must upload the data to a data repository and make it public before your article is submitted.</w:t>
      </w:r>
    </w:p>
    <w:p w:rsidR="00743999" w:rsidRDefault="00743999" w:rsidP="00743999">
      <w:pPr>
        <w:pStyle w:val="heading50"/>
      </w:pPr>
      <w:r>
        <w:t>Extended Data</w:t>
      </w:r>
    </w:p>
    <w:p w:rsidR="00743999" w:rsidRDefault="00743999" w:rsidP="00743999">
      <w:pPr>
        <w:pStyle w:val="heading10"/>
      </w:pPr>
      <w:r>
        <w:t>Additional materials that support the key claims but are not absolutely required to follow the study design and analysis of the results, e.g. questionnaires or supplementary figures, should also be uploaded to a stable and recognised open repository as extended data.</w:t>
      </w:r>
    </w:p>
    <w:p w:rsidR="00743999" w:rsidRDefault="00743999" w:rsidP="00743999">
      <w:pPr>
        <w:pStyle w:val="heading50"/>
      </w:pPr>
      <w:r>
        <w:t>Reporting Guideline Checklist</w:t>
      </w:r>
    </w:p>
    <w:p w:rsidR="00743999" w:rsidRDefault="00743999" w:rsidP="00743999">
      <w:pPr>
        <w:pStyle w:val="heading10"/>
      </w:pPr>
      <w:r>
        <w:t xml:space="preserve">Reporting guidelines checklists should be provided for the following study types and uploaded to a stable and recognised open repository: clinical trials (CONSORT); clinical trial protocols (SPIRIT); systematic reviews (PRISMA); systematic review protocols (PRISMA-P); and in vivo experiments (ARRIVE). Guideline checklists can be found on the </w:t>
      </w:r>
      <w:hyperlink r:id="rId332" w:tgtFrame="_blank" w:history="1">
        <w:r>
          <w:rPr>
            <w:rStyle w:val="Hyperlink"/>
            <w:rFonts w:eastAsiaTheme="majorEastAsia"/>
          </w:rPr>
          <w:t>Equator Guidelines</w:t>
        </w:r>
      </w:hyperlink>
      <w:r>
        <w:t xml:space="preserve"> page. If submitting a reporting guideline checklist, please select “Yes: some or all of my data have been shared” in the form and then select “Extended” under “Select type of data”.</w:t>
      </w:r>
    </w:p>
    <w:p w:rsidR="00743999" w:rsidRDefault="00743999" w:rsidP="00743999">
      <w:pPr>
        <w:pStyle w:val="heading50"/>
      </w:pPr>
      <w:r>
        <w:t xml:space="preserve">Have you shared your data openly in a data repository? </w:t>
      </w:r>
      <w:r>
        <w:rPr>
          <w:rStyle w:val="mandatory-form-field"/>
        </w:rPr>
        <w:t>*</w:t>
      </w:r>
      <w:r>
        <w:t xml:space="preserve"> </w:t>
      </w:r>
    </w:p>
    <w:p w:rsidR="00743999" w:rsidRDefault="002C2C3A" w:rsidP="00743999">
      <w:hyperlink r:id="rId333" w:tgtFrame="_blank" w:history="1">
        <w:r w:rsidR="00743999">
          <w:rPr>
            <w:rStyle w:val="Hyperlink"/>
          </w:rPr>
          <w:t>Guidance on preparing and depositing data</w:t>
        </w:r>
      </w:hyperlink>
      <w:r w:rsidR="00743999">
        <w:t xml:space="preserve"> </w:t>
      </w:r>
    </w:p>
    <w:p w:rsidR="00743999" w:rsidRDefault="002C2C3A" w:rsidP="00743999">
      <w:r>
        <w:lastRenderedPageBreak/>
        <w:object w:dxaOrig="1440" w:dyaOrig="1440">
          <v:shape id="_x0000_i1539" type="#_x0000_t75" style="width:20.25pt;height:18pt" o:ole="">
            <v:imagedata r:id="rId308" o:title=""/>
          </v:shape>
          <w:control r:id="rId334" w:name="DefaultOcxName22" w:shapeid="_x0000_i1539"/>
        </w:object>
      </w:r>
      <w:r w:rsidR="00743999">
        <w:rPr>
          <w:rStyle w:val="mdl-radiolabel"/>
        </w:rPr>
        <w:t>Yes: some or all of my data have been shared</w:t>
      </w:r>
      <w:r w:rsidR="00743999">
        <w:t xml:space="preserve"> </w:t>
      </w:r>
    </w:p>
    <w:p w:rsidR="00743999" w:rsidRDefault="002C2C3A" w:rsidP="00743999">
      <w:r>
        <w:object w:dxaOrig="1440" w:dyaOrig="1440">
          <v:shape id="_x0000_i1542" type="#_x0000_t75" style="width:20.25pt;height:18pt" o:ole="">
            <v:imagedata r:id="rId306" o:title=""/>
          </v:shape>
          <w:control r:id="rId335" w:name="DefaultOcxName23" w:shapeid="_x0000_i1542"/>
        </w:object>
      </w:r>
      <w:r w:rsidR="00743999">
        <w:rPr>
          <w:rStyle w:val="mdl-radiolabel"/>
        </w:rPr>
        <w:t xml:space="preserve">No: none of my data can be shared, or I did not use data </w:t>
      </w:r>
    </w:p>
    <w:p w:rsidR="00743999" w:rsidRDefault="00743999" w:rsidP="00743999">
      <w:pPr>
        <w:pStyle w:val="heading50"/>
      </w:pPr>
      <w:r>
        <w:t>Please specify the reason(s) for not being able to provide details about the data:</w:t>
      </w:r>
    </w:p>
    <w:p w:rsidR="00743999" w:rsidRDefault="002C2C3A" w:rsidP="00743999">
      <w:pPr>
        <w:numPr>
          <w:ilvl w:val="0"/>
          <w:numId w:val="16"/>
        </w:numPr>
        <w:spacing w:before="100" w:beforeAutospacing="1" w:after="100" w:afterAutospacing="1" w:line="240" w:lineRule="auto"/>
      </w:pPr>
      <w:r>
        <w:object w:dxaOrig="1440" w:dyaOrig="1440">
          <v:shape id="_x0000_i1545" type="#_x0000_t75" style="width:20.25pt;height:18pt" o:ole="">
            <v:imagedata r:id="rId330" o:title=""/>
          </v:shape>
          <w:control r:id="rId336" w:name="DefaultOcxName24" w:shapeid="_x0000_i1545"/>
        </w:object>
      </w:r>
      <w:r w:rsidR="00743999">
        <w:rPr>
          <w:rStyle w:val="mdl-checkboxlabel--body2"/>
        </w:rPr>
        <w:t xml:space="preserve">No data associated with this article </w:t>
      </w:r>
      <w:r w:rsidR="00743999">
        <w:br/>
      </w:r>
      <w:r w:rsidR="00743999">
        <w:rPr>
          <w:rStyle w:val="mdl-checkboxlabel--body1"/>
        </w:rPr>
        <w:t>This article is a method, study protocol or clinical practice article, or data is not relevant to the research method, therefore no data are associated with it.</w:t>
      </w:r>
      <w:r w:rsidR="00743999">
        <w:rPr>
          <w:rStyle w:val="mdl-checkboxlabel"/>
        </w:rPr>
        <w:t xml:space="preserve"> </w:t>
      </w:r>
    </w:p>
    <w:p w:rsidR="00743999" w:rsidRDefault="00743999" w:rsidP="00743999">
      <w:pPr>
        <w:numPr>
          <w:ilvl w:val="0"/>
          <w:numId w:val="17"/>
        </w:numPr>
        <w:spacing w:before="100" w:beforeAutospacing="1" w:after="100" w:afterAutospacing="1" w:line="240" w:lineRule="auto"/>
      </w:pPr>
    </w:p>
    <w:p w:rsidR="00743999" w:rsidRDefault="002C2C3A" w:rsidP="00743999">
      <w:pPr>
        <w:numPr>
          <w:ilvl w:val="0"/>
          <w:numId w:val="17"/>
        </w:numPr>
        <w:spacing w:before="100" w:beforeAutospacing="1" w:after="100" w:afterAutospacing="1" w:line="240" w:lineRule="auto"/>
      </w:pPr>
      <w:r>
        <w:object w:dxaOrig="1440" w:dyaOrig="1440">
          <v:shape id="_x0000_i1548" type="#_x0000_t75" style="width:20.25pt;height:18pt" o:ole="">
            <v:imagedata r:id="rId231" o:title=""/>
          </v:shape>
          <w:control r:id="rId337" w:name="DefaultOcxName25" w:shapeid="_x0000_i1548"/>
        </w:object>
      </w:r>
      <w:r w:rsidR="00743999">
        <w:rPr>
          <w:rStyle w:val="mdl-checkboxlabel--body2"/>
        </w:rPr>
        <w:t>Ethical or security consideration</w:t>
      </w:r>
      <w:r w:rsidR="00743999">
        <w:br/>
      </w:r>
      <w:r w:rsidR="00743999">
        <w:rPr>
          <w:rStyle w:val="mdl-checkboxlabel--body1"/>
        </w:rPr>
        <w:t>Please include a description of the restrictions on the data and all necessary information required for a reader or reviewer to apply for access to the data and the conditions under which access will be granted.</w:t>
      </w:r>
      <w:r w:rsidR="00743999">
        <w:rPr>
          <w:rStyle w:val="mdl-checkboxlabel"/>
        </w:rPr>
        <w:t xml:space="preserve"> </w:t>
      </w:r>
    </w:p>
    <w:p w:rsidR="00743999" w:rsidRDefault="002C2C3A" w:rsidP="00743999">
      <w:pPr>
        <w:numPr>
          <w:ilvl w:val="0"/>
          <w:numId w:val="17"/>
        </w:numPr>
        <w:spacing w:before="100" w:beforeAutospacing="1" w:after="100" w:afterAutospacing="1" w:line="240" w:lineRule="auto"/>
      </w:pPr>
      <w:r>
        <w:object w:dxaOrig="1440" w:dyaOrig="1440">
          <v:shape id="_x0000_i1551" type="#_x0000_t75" style="width:20.25pt;height:18pt" o:ole="">
            <v:imagedata r:id="rId231" o:title=""/>
          </v:shape>
          <w:control r:id="rId338" w:name="DefaultOcxName26" w:shapeid="_x0000_i1551"/>
        </w:object>
      </w:r>
      <w:r w:rsidR="00743999">
        <w:rPr>
          <w:rStyle w:val="mdl-checkboxlabel--body2"/>
        </w:rPr>
        <w:t>Data protection issue</w:t>
      </w:r>
      <w:r w:rsidR="00743999">
        <w:br/>
      </w:r>
      <w:r w:rsidR="00743999">
        <w:rPr>
          <w:rStyle w:val="mdl-checkboxlabel--body1"/>
        </w:rPr>
        <w:t>Please include a description of the restrictions on the data; what, if anything, the Institutional Review Board or equivalent said about data sharing; and, where applicable, all necessary information required for a reader or reviewer to apply for access to the data and the conditions under which access will be granted.</w:t>
      </w:r>
      <w:r w:rsidR="00743999">
        <w:rPr>
          <w:rStyle w:val="mdl-checkboxlabel"/>
        </w:rPr>
        <w:t xml:space="preserve"> </w:t>
      </w:r>
    </w:p>
    <w:p w:rsidR="00743999" w:rsidRDefault="002C2C3A" w:rsidP="00743999">
      <w:pPr>
        <w:numPr>
          <w:ilvl w:val="0"/>
          <w:numId w:val="17"/>
        </w:numPr>
        <w:spacing w:before="100" w:beforeAutospacing="1" w:after="100" w:afterAutospacing="1" w:line="240" w:lineRule="auto"/>
      </w:pPr>
      <w:r>
        <w:object w:dxaOrig="1440" w:dyaOrig="1440">
          <v:shape id="_x0000_i1554" type="#_x0000_t75" style="width:20.25pt;height:18pt" o:ole="">
            <v:imagedata r:id="rId231" o:title=""/>
          </v:shape>
          <w:control r:id="rId339" w:name="DefaultOcxName27" w:shapeid="_x0000_i1554"/>
        </w:object>
      </w:r>
      <w:r w:rsidR="00743999">
        <w:rPr>
          <w:rStyle w:val="mdl-checkboxlabel--body2"/>
        </w:rPr>
        <w:t>Too large</w:t>
      </w:r>
      <w:r w:rsidR="00743999">
        <w:br/>
      </w:r>
      <w:r w:rsidR="00743999">
        <w:rPr>
          <w:rStyle w:val="mdl-checkboxlabel--body1"/>
        </w:rPr>
        <w:t>Please include the size of the dataset, a description of what it contains and all necessary information required for a reader or reviewer to access the data, with a description of this process.</w:t>
      </w:r>
      <w:r w:rsidR="00743999">
        <w:rPr>
          <w:rStyle w:val="mdl-checkboxlabel"/>
        </w:rPr>
        <w:t xml:space="preserve"> </w:t>
      </w:r>
    </w:p>
    <w:p w:rsidR="00743999" w:rsidRDefault="002C2C3A" w:rsidP="00743999">
      <w:pPr>
        <w:numPr>
          <w:ilvl w:val="0"/>
          <w:numId w:val="17"/>
        </w:numPr>
        <w:spacing w:before="100" w:beforeAutospacing="1" w:after="100" w:afterAutospacing="1" w:line="240" w:lineRule="auto"/>
      </w:pPr>
      <w:r>
        <w:object w:dxaOrig="1440" w:dyaOrig="1440">
          <v:shape id="_x0000_i1557" type="#_x0000_t75" style="width:20.25pt;height:18pt" o:ole="">
            <v:imagedata r:id="rId231" o:title=""/>
          </v:shape>
          <w:control r:id="rId340" w:name="DefaultOcxName28" w:shapeid="_x0000_i1557"/>
        </w:object>
      </w:r>
      <w:r w:rsidR="00743999">
        <w:rPr>
          <w:rStyle w:val="mdl-checkboxlabel--body2"/>
        </w:rPr>
        <w:t>Provided by a third party</w:t>
      </w:r>
      <w:r w:rsidR="00743999">
        <w:br/>
      </w:r>
      <w:r w:rsidR="00743999">
        <w:rPr>
          <w:rStyle w:val="mdl-checkboxlabel--body1"/>
        </w:rPr>
        <w:t>Please include all necessary information required for a reader or reviewer to access the data by the same means as the authors, as well as any publicly available data that is representative of the analysed dataset that can be used to apply the methodology described in the article.</w:t>
      </w:r>
      <w:r w:rsidR="00743999">
        <w:rPr>
          <w:rStyle w:val="mdl-checkboxlabel"/>
        </w:rPr>
        <w:t xml:space="preserve"> </w:t>
      </w:r>
    </w:p>
    <w:p w:rsidR="00743999" w:rsidRDefault="00743999" w:rsidP="00743999">
      <w:pPr>
        <w:spacing w:after="0"/>
      </w:pPr>
      <w:r>
        <w:rPr>
          <w:rStyle w:val="mandatory-form-field"/>
        </w:rPr>
        <w:t>*</w:t>
      </w:r>
      <w:r>
        <w:t xml:space="preserve"> </w:t>
      </w:r>
    </w:p>
    <w:p w:rsidR="00743999" w:rsidRDefault="002C2C3A" w:rsidP="00743999">
      <w:r>
        <w:object w:dxaOrig="1440" w:dyaOrig="1440">
          <v:shape id="_x0000_i1560" type="#_x0000_t75" style="width:20.25pt;height:18pt" o:ole="">
            <v:imagedata r:id="rId330" o:title=""/>
          </v:shape>
          <w:control r:id="rId341" w:name="DefaultOcxName29" w:shapeid="_x0000_i1560"/>
        </w:object>
      </w:r>
      <w:r w:rsidR="00743999">
        <w:rPr>
          <w:rStyle w:val="mdl-checkboxlabel"/>
        </w:rPr>
        <w:t xml:space="preserve">I confirm that I understand that failure to share the data underlying my study without a valid reason is likely to result in my article being rejected. </w:t>
      </w:r>
    </w:p>
    <w:p w:rsidR="00743999" w:rsidRDefault="00743999" w:rsidP="00743999">
      <w:r>
        <w:t xml:space="preserve">Payment </w:t>
      </w:r>
    </w:p>
    <w:p w:rsidR="00743999" w:rsidRDefault="002C2C3A" w:rsidP="00743999">
      <w:r>
        <w:object w:dxaOrig="1440" w:dyaOrig="1440">
          <v:shape id="_x0000_i1563" type="#_x0000_t75" style="width:20.25pt;height:18pt" o:ole="">
            <v:imagedata r:id="rId330" o:title=""/>
          </v:shape>
          <w:control r:id="rId342" w:name="DefaultOcxName30" w:shapeid="_x0000_i1563"/>
        </w:object>
      </w:r>
      <w:r w:rsidR="00743999">
        <w:rPr>
          <w:rStyle w:val="mdl-checkboxlabel"/>
          <w:sz w:val="21"/>
          <w:szCs w:val="21"/>
        </w:rPr>
        <w:t xml:space="preserve">Articles accepted for publication in F1000Research are subject to an Article Processing Charge (APC) - a full explanation of the prices and transparency breakdown is available </w:t>
      </w:r>
      <w:hyperlink r:id="rId343" w:tgtFrame="_blank" w:history="1">
        <w:r w:rsidR="00743999">
          <w:rPr>
            <w:rStyle w:val="Hyperlink"/>
            <w:sz w:val="21"/>
            <w:szCs w:val="21"/>
          </w:rPr>
          <w:t>here</w:t>
        </w:r>
      </w:hyperlink>
      <w:r w:rsidR="00743999">
        <w:rPr>
          <w:rStyle w:val="mdl-checkboxlabel"/>
          <w:sz w:val="21"/>
          <w:szCs w:val="21"/>
        </w:rPr>
        <w:t xml:space="preserve">. I understand that the authors are responsible for the payment of the APC upon acceptance of the article, regardless of the peer review outcome, unless the article has been confirmed to be eligible for a waiver. </w:t>
      </w:r>
    </w:p>
    <w:p w:rsidR="00743999" w:rsidRDefault="00743999" w:rsidP="00743999">
      <w:r>
        <w:t xml:space="preserve">Do you think you might be eligible for a discount or waiver? </w:t>
      </w:r>
    </w:p>
    <w:p w:rsidR="00743999" w:rsidRDefault="00743999" w:rsidP="00743999">
      <w:r>
        <w:rPr>
          <w:rStyle w:val="mdl-typography--subhead"/>
        </w:rPr>
        <w:lastRenderedPageBreak/>
        <w:t>No</w:t>
      </w:r>
      <w:r>
        <w:t xml:space="preserve"> </w:t>
      </w:r>
    </w:p>
    <w:p w:rsidR="00743999" w:rsidRDefault="002C2C3A" w:rsidP="00743999">
      <w:r>
        <w:object w:dxaOrig="1440" w:dyaOrig="1440">
          <v:shape id="_x0000_i1567" type="#_x0000_t75" style="width:136.5pt;height:60.75pt" o:ole="">
            <v:imagedata r:id="rId344" o:title=""/>
          </v:shape>
          <w:control r:id="rId345" w:name="DefaultOcxName31" w:shapeid="_x0000_i1567"/>
        </w:object>
      </w:r>
    </w:p>
    <w:p w:rsidR="00743999" w:rsidRDefault="00743999" w:rsidP="00743999">
      <w:r>
        <w:rPr>
          <w:i/>
          <w:iCs/>
        </w:rPr>
        <w:t>info</w:t>
      </w:r>
      <w:r>
        <w:t xml:space="preserve"> </w:t>
      </w:r>
    </w:p>
    <w:p w:rsidR="00743999" w:rsidRDefault="00743999" w:rsidP="00743999">
      <w:r>
        <w:t>Additional Information</w:t>
      </w:r>
    </w:p>
    <w:p w:rsidR="00743999" w:rsidRDefault="00743999" w:rsidP="00743999">
      <w:r>
        <w:rPr>
          <w:i/>
          <w:iCs/>
        </w:rPr>
        <w:t>info</w:t>
      </w:r>
      <w:r>
        <w:t xml:space="preserve"> </w:t>
      </w:r>
    </w:p>
    <w:p w:rsidR="00743999" w:rsidRDefault="00743999" w:rsidP="00743999">
      <w:r>
        <w:t>Do you have any competing interests to disclose?</w:t>
      </w:r>
      <w:r>
        <w:rPr>
          <w:rStyle w:val="mandatory-form-field"/>
        </w:rPr>
        <w:t>*</w:t>
      </w:r>
      <w:r>
        <w:t xml:space="preserve"> </w:t>
      </w:r>
    </w:p>
    <w:p w:rsidR="00743999" w:rsidRDefault="002C2C3A" w:rsidP="00743999">
      <w:r>
        <w:object w:dxaOrig="1440" w:dyaOrig="1440">
          <v:shape id="_x0000_i1569" type="#_x0000_t75" style="width:20.25pt;height:18pt" o:ole="">
            <v:imagedata r:id="rId306" o:title=""/>
          </v:shape>
          <w:control r:id="rId346" w:name="DefaultOcxName32" w:shapeid="_x0000_i1569"/>
        </w:object>
      </w:r>
      <w:r w:rsidR="00743999">
        <w:rPr>
          <w:rStyle w:val="mdl-radiolabel"/>
        </w:rPr>
        <w:t>Yes</w:t>
      </w:r>
      <w:r w:rsidR="00743999">
        <w:t xml:space="preserve"> </w:t>
      </w:r>
    </w:p>
    <w:p w:rsidR="00743999" w:rsidRDefault="002C2C3A" w:rsidP="00743999">
      <w:r>
        <w:object w:dxaOrig="1440" w:dyaOrig="1440">
          <v:shape id="_x0000_i1572" type="#_x0000_t75" style="width:20.25pt;height:18pt" o:ole="">
            <v:imagedata r:id="rId308" o:title=""/>
          </v:shape>
          <w:control r:id="rId347" w:name="DefaultOcxName33" w:shapeid="_x0000_i1572"/>
        </w:object>
      </w:r>
      <w:r w:rsidR="00743999">
        <w:rPr>
          <w:rStyle w:val="mdl-radiolabel"/>
        </w:rPr>
        <w:t>No</w:t>
      </w:r>
      <w:r w:rsidR="00743999">
        <w:t xml:space="preserve"> </w:t>
      </w:r>
    </w:p>
    <w:p w:rsidR="00743999" w:rsidRDefault="002C2C3A" w:rsidP="00743999">
      <w:r>
        <w:object w:dxaOrig="1440" w:dyaOrig="1440">
          <v:shape id="_x0000_i1576" type="#_x0000_t75" style="width:136.5pt;height:60.75pt" o:ole="">
            <v:imagedata r:id="rId348" o:title=""/>
          </v:shape>
          <w:control r:id="rId349" w:name="DefaultOcxName34" w:shapeid="_x0000_i1576"/>
        </w:object>
      </w:r>
    </w:p>
    <w:p w:rsidR="00743999" w:rsidRDefault="00743999" w:rsidP="00743999">
      <w:r>
        <w:t xml:space="preserve">Submit to a gateway or a collection </w:t>
      </w:r>
    </w:p>
    <w:p w:rsidR="00743999" w:rsidRDefault="002C2C3A" w:rsidP="00743999">
      <w:hyperlink r:id="rId350" w:tgtFrame="_blank" w:history="1">
        <w:r w:rsidR="00743999">
          <w:rPr>
            <w:rStyle w:val="Hyperlink"/>
            <w:i/>
            <w:iCs/>
          </w:rPr>
          <w:t>Gateways</w:t>
        </w:r>
      </w:hyperlink>
      <w:r w:rsidR="00743999">
        <w:rPr>
          <w:rStyle w:val="Emphasis"/>
        </w:rPr>
        <w:t xml:space="preserve"> provide personalized portals to collate publications from scholarly societies, funders, institutions, and communities working in specific research disciplines.</w:t>
      </w:r>
    </w:p>
    <w:p w:rsidR="00743999" w:rsidRDefault="002C2C3A" w:rsidP="00743999">
      <w:hyperlink r:id="rId351" w:tgtFrame="_blank" w:history="1">
        <w:r w:rsidR="00743999">
          <w:rPr>
            <w:rStyle w:val="Hyperlink"/>
            <w:i/>
            <w:iCs/>
          </w:rPr>
          <w:t>Collections</w:t>
        </w:r>
      </w:hyperlink>
      <w:r w:rsidR="00743999">
        <w:rPr>
          <w:rStyle w:val="Emphasis"/>
        </w:rPr>
        <w:t xml:space="preserve"> are compilations of related research outputs that are curated around one specific theme.</w:t>
      </w:r>
    </w:p>
    <w:p w:rsidR="00743999" w:rsidRDefault="00743999" w:rsidP="00743999">
      <w:r>
        <w:t xml:space="preserve">If you are interested in contributing, please select an option below - currently you can only select either one gateway or one collection. If you wish your article to be considered for others, please let us know via the </w:t>
      </w:r>
      <w:r>
        <w:rPr>
          <w:rStyle w:val="Strong"/>
        </w:rPr>
        <w:t>Notes to editorial team</w:t>
      </w:r>
      <w:r>
        <w:t xml:space="preserve"> below.</w:t>
      </w:r>
    </w:p>
    <w:p w:rsidR="00743999" w:rsidRDefault="002C2C3A" w:rsidP="00743999">
      <w:r>
        <w:object w:dxaOrig="1440" w:dyaOrig="1440">
          <v:shape id="_x0000_i1578" type="#_x0000_t75" style="width:20.25pt;height:18pt" o:ole="">
            <v:imagedata r:id="rId308" o:title=""/>
          </v:shape>
          <w:control r:id="rId352" w:name="DefaultOcxName35" w:shapeid="_x0000_i1578"/>
        </w:object>
      </w:r>
      <w:r w:rsidR="00743999">
        <w:rPr>
          <w:rStyle w:val="mdl-radiolabel"/>
        </w:rPr>
        <w:t>Gateways</w:t>
      </w:r>
      <w:r w:rsidR="00743999">
        <w:t xml:space="preserve"> </w:t>
      </w:r>
    </w:p>
    <w:p w:rsidR="00743999" w:rsidRDefault="002C2C3A" w:rsidP="00743999">
      <w:r>
        <w:object w:dxaOrig="1440" w:dyaOrig="1440">
          <v:shape id="_x0000_i1581" type="#_x0000_t75" style="width:20.25pt;height:18pt" o:ole="">
            <v:imagedata r:id="rId308" o:title=""/>
          </v:shape>
          <w:control r:id="rId353" w:name="DefaultOcxName36" w:shapeid="_x0000_i1581"/>
        </w:object>
      </w:r>
      <w:r w:rsidR="00743999">
        <w:rPr>
          <w:rStyle w:val="mdl-radiolabel"/>
        </w:rPr>
        <w:t>Collections</w:t>
      </w:r>
      <w:r w:rsidR="00743999">
        <w:t xml:space="preserve"> </w:t>
      </w:r>
    </w:p>
    <w:p w:rsidR="00743999" w:rsidRDefault="00743999" w:rsidP="00743999">
      <w:r>
        <w:t>Notes to editorial team</w:t>
      </w:r>
    </w:p>
    <w:p w:rsidR="00743999" w:rsidRDefault="002C2C3A" w:rsidP="00743999">
      <w:r>
        <w:object w:dxaOrig="1440" w:dyaOrig="1440">
          <v:shape id="_x0000_i1585" type="#_x0000_t75" style="width:136.5pt;height:60.75pt" o:ole="">
            <v:imagedata r:id="rId354" o:title=""/>
          </v:shape>
          <w:control r:id="rId355" w:name="DefaultOcxName37" w:shapeid="_x0000_i1585"/>
        </w:object>
      </w:r>
    </w:p>
    <w:p w:rsidR="00743999" w:rsidRDefault="00743999" w:rsidP="00743999">
      <w:r>
        <w:lastRenderedPageBreak/>
        <w:t xml:space="preserve">License Agreements </w:t>
      </w:r>
    </w:p>
    <w:p w:rsidR="00743999" w:rsidRDefault="00743999" w:rsidP="00743999">
      <w:r>
        <w:rPr>
          <w:i/>
          <w:iCs/>
        </w:rPr>
        <w:t>info</w:t>
      </w:r>
      <w:r>
        <w:t xml:space="preserve"> </w:t>
      </w:r>
    </w:p>
    <w:p w:rsidR="00743999" w:rsidRDefault="00743999" w:rsidP="00743999">
      <w:r>
        <w:t xml:space="preserve">F1000Research publishes articles under the Creative Commons license. Please tick the boxes below to confirm your acceptance of the F1000 Research Limited Terms and Conditions and the terms of the following Creative Commons licenses in connection with the article being submitted (“the Article”). </w:t>
      </w:r>
    </w:p>
    <w:p w:rsidR="00743999" w:rsidRDefault="002C2C3A" w:rsidP="00743999">
      <w:r>
        <w:object w:dxaOrig="1440" w:dyaOrig="1440">
          <v:shape id="_x0000_i1587" type="#_x0000_t75" style="width:20.25pt;height:18pt" o:ole="">
            <v:imagedata r:id="rId330" o:title=""/>
          </v:shape>
          <w:control r:id="rId356" w:name="DefaultOcxName38" w:shapeid="_x0000_i1587"/>
        </w:object>
      </w:r>
      <w:r w:rsidR="00743999">
        <w:rPr>
          <w:rStyle w:val="mdl-checkboxlabel"/>
          <w:sz w:val="21"/>
          <w:szCs w:val="21"/>
        </w:rPr>
        <w:t xml:space="preserve">I accept the F1000 Research Ltd </w:t>
      </w:r>
      <w:hyperlink r:id="rId357" w:anchor="publication" w:tgtFrame="_blank" w:history="1">
        <w:r w:rsidR="00743999">
          <w:rPr>
            <w:rStyle w:val="Hyperlink"/>
            <w:sz w:val="21"/>
            <w:szCs w:val="21"/>
          </w:rPr>
          <w:t>Terms and Conditions</w:t>
        </w:r>
      </w:hyperlink>
      <w:r w:rsidR="00743999">
        <w:rPr>
          <w:rStyle w:val="mdl-checkboxlabel"/>
          <w:sz w:val="21"/>
          <w:szCs w:val="21"/>
        </w:rPr>
        <w:t xml:space="preserve"> for publication </w:t>
      </w:r>
    </w:p>
    <w:p w:rsidR="00743999" w:rsidRDefault="002C2C3A" w:rsidP="00743999">
      <w:r>
        <w:object w:dxaOrig="1440" w:dyaOrig="1440">
          <v:shape id="_x0000_i1590" type="#_x0000_t75" style="width:20.25pt;height:18pt" o:ole="">
            <v:imagedata r:id="rId330" o:title=""/>
          </v:shape>
          <w:control r:id="rId358" w:name="DefaultOcxName39" w:shapeid="_x0000_i1590"/>
        </w:object>
      </w:r>
      <w:r w:rsidR="00743999">
        <w:rPr>
          <w:rStyle w:val="mdl-checkboxlabel"/>
          <w:sz w:val="21"/>
          <w:szCs w:val="21"/>
        </w:rPr>
        <w:t xml:space="preserve">I and my co-authors (if any) authorize the use of the Article in accordance with the </w:t>
      </w:r>
      <w:hyperlink r:id="rId359" w:tgtFrame="_blank" w:history="1">
        <w:r w:rsidR="00743999">
          <w:rPr>
            <w:rStyle w:val="Hyperlink"/>
            <w:sz w:val="21"/>
            <w:szCs w:val="21"/>
          </w:rPr>
          <w:t>Creative Commons CC BY license</w:t>
        </w:r>
      </w:hyperlink>
      <w:r w:rsidR="00743999">
        <w:rPr>
          <w:rStyle w:val="mdl-checkboxlabel"/>
          <w:sz w:val="21"/>
          <w:szCs w:val="21"/>
        </w:rPr>
        <w:t xml:space="preserve"> </w:t>
      </w:r>
    </w:p>
    <w:p w:rsidR="00743999" w:rsidRDefault="002C2C3A" w:rsidP="00743999">
      <w:r>
        <w:object w:dxaOrig="1440" w:dyaOrig="1440">
          <v:shape id="_x0000_i1593" type="#_x0000_t75" style="width:20.25pt;height:18pt" o:ole="">
            <v:imagedata r:id="rId330" o:title=""/>
          </v:shape>
          <w:control r:id="rId360" w:name="DefaultOcxName40" w:shapeid="_x0000_i1593"/>
        </w:object>
      </w:r>
      <w:r w:rsidR="00743999">
        <w:rPr>
          <w:rStyle w:val="mdl-checkboxlabel"/>
          <w:b/>
          <w:bCs/>
          <w:sz w:val="21"/>
          <w:szCs w:val="21"/>
        </w:rPr>
        <w:t>For NIH Employees only:</w:t>
      </w:r>
      <w:r w:rsidR="00743999">
        <w:rPr>
          <w:rStyle w:val="mdl-checkboxlabel"/>
          <w:sz w:val="21"/>
          <w:szCs w:val="21"/>
        </w:rPr>
        <w:t xml:space="preserve"> I am an employee of the NIH and as a result the above license is subject to the terms of the </w:t>
      </w:r>
      <w:hyperlink r:id="rId361" w:tgtFrame="_blank" w:history="1">
        <w:r w:rsidR="00743999">
          <w:rPr>
            <w:rStyle w:val="Hyperlink"/>
            <w:sz w:val="21"/>
            <w:szCs w:val="21"/>
          </w:rPr>
          <w:t>NIH Publishing Agreement and Manuscript Cover Sheet</w:t>
        </w:r>
      </w:hyperlink>
      <w:r w:rsidR="00743999">
        <w:rPr>
          <w:rStyle w:val="mdl-checkboxlabel"/>
          <w:sz w:val="21"/>
          <w:szCs w:val="21"/>
        </w:rPr>
        <w:t xml:space="preserve"> </w:t>
      </w:r>
    </w:p>
    <w:p w:rsidR="00743999" w:rsidRDefault="00743999" w:rsidP="00743999">
      <w:r>
        <w:t xml:space="preserve">Declarations </w:t>
      </w:r>
    </w:p>
    <w:p w:rsidR="00743999" w:rsidRDefault="002C2C3A" w:rsidP="00743999">
      <w:r>
        <w:object w:dxaOrig="1440" w:dyaOrig="1440">
          <v:shape id="_x0000_i1596" type="#_x0000_t75" style="width:20.25pt;height:18pt" o:ole="">
            <v:imagedata r:id="rId330" o:title=""/>
          </v:shape>
          <w:control r:id="rId362" w:name="DefaultOcxName41" w:shapeid="_x0000_i1596"/>
        </w:object>
      </w:r>
      <w:r w:rsidR="00743999">
        <w:rPr>
          <w:rStyle w:val="mdl-checkboxlabel"/>
          <w:sz w:val="21"/>
          <w:szCs w:val="21"/>
        </w:rPr>
        <w:t>I confirm that I and my co-authors are the authors of the Article.</w:t>
      </w:r>
      <w:r w:rsidR="00743999">
        <w:t xml:space="preserve"> </w:t>
      </w:r>
    </w:p>
    <w:p w:rsidR="00743999" w:rsidRDefault="002C2C3A" w:rsidP="00743999">
      <w:r>
        <w:object w:dxaOrig="1440" w:dyaOrig="1440">
          <v:shape id="_x0000_i1599" type="#_x0000_t75" style="width:20.25pt;height:18pt" o:ole="">
            <v:imagedata r:id="rId330" o:title=""/>
          </v:shape>
          <w:control r:id="rId363" w:name="DefaultOcxName42" w:shapeid="_x0000_i1599"/>
        </w:object>
      </w:r>
      <w:r w:rsidR="00743999">
        <w:rPr>
          <w:rStyle w:val="mdl-checkboxlabel"/>
          <w:sz w:val="21"/>
          <w:szCs w:val="21"/>
        </w:rPr>
        <w:t>I confirm that my co-authors have agreed to the submission of the Article and the Data and have authorized me to act as their agent in relation to its submission.</w:t>
      </w:r>
      <w:r w:rsidR="00743999">
        <w:t xml:space="preserve"> </w:t>
      </w:r>
    </w:p>
    <w:p w:rsidR="00743999" w:rsidRDefault="002C2C3A" w:rsidP="00743999">
      <w:r>
        <w:object w:dxaOrig="1440" w:dyaOrig="1440">
          <v:shape id="_x0000_i1602" type="#_x0000_t75" style="width:20.25pt;height:18pt" o:ole="">
            <v:imagedata r:id="rId330" o:title=""/>
          </v:shape>
          <w:control r:id="rId364" w:name="DefaultOcxName43" w:shapeid="_x0000_i1602"/>
        </w:object>
      </w:r>
      <w:r w:rsidR="00743999">
        <w:rPr>
          <w:rStyle w:val="mdl-checkboxlabel"/>
          <w:sz w:val="21"/>
          <w:szCs w:val="21"/>
        </w:rPr>
        <w:t>I confirm that my co-authors and I have all necessary rights and have obtained all necessary permissions and consents to grant the rights granted to the Article in the License section above.</w:t>
      </w:r>
      <w:r w:rsidR="00743999">
        <w:t xml:space="preserve"> </w:t>
      </w:r>
    </w:p>
    <w:p w:rsidR="00743999" w:rsidRDefault="002C2C3A" w:rsidP="00743999">
      <w:r>
        <w:object w:dxaOrig="1440" w:dyaOrig="1440">
          <v:shape id="_x0000_i1605" type="#_x0000_t75" style="width:20.25pt;height:18pt" o:ole="">
            <v:imagedata r:id="rId330" o:title=""/>
          </v:shape>
          <w:control r:id="rId365" w:name="DefaultOcxName44" w:shapeid="_x0000_i1605"/>
        </w:object>
      </w:r>
      <w:r w:rsidR="00743999">
        <w:rPr>
          <w:rStyle w:val="mdl-checkboxlabel"/>
          <w:sz w:val="21"/>
          <w:szCs w:val="21"/>
        </w:rPr>
        <w:t>I confirm that this Article is not currently under consideration or review by another publisher, elsewhere.</w:t>
      </w:r>
      <w:r w:rsidR="00743999">
        <w:t xml:space="preserve"> </w:t>
      </w:r>
    </w:p>
    <w:p w:rsidR="00743999" w:rsidRDefault="002C2C3A" w:rsidP="00743999">
      <w:r>
        <w:object w:dxaOrig="1440" w:dyaOrig="1440">
          <v:shape id="_x0000_i1608" type="#_x0000_t75" style="width:20.25pt;height:18pt" o:ole="">
            <v:imagedata r:id="rId330" o:title=""/>
          </v:shape>
          <w:control r:id="rId366" w:name="DefaultOcxName45" w:shapeid="_x0000_i1608"/>
        </w:object>
      </w:r>
      <w:r w:rsidR="00743999">
        <w:rPr>
          <w:rStyle w:val="mdl-checkboxlabel"/>
          <w:sz w:val="21"/>
          <w:szCs w:val="21"/>
        </w:rPr>
        <w:t>If applicable: I confirm that the funders had no role in study design, data collection and analysis, decision to publish, or preparation of the manuscript. (If this is the case, this statement will be added to the Grant information section of your manuscript at publication.)</w:t>
      </w:r>
      <w:r w:rsidR="00743999">
        <w:t xml:space="preserve"> </w:t>
      </w:r>
    </w:p>
    <w:p w:rsidR="00743999" w:rsidRDefault="00743999" w:rsidP="00743999">
      <w:pPr>
        <w:pStyle w:val="z-TopofForm"/>
      </w:pPr>
      <w:r>
        <w:t>Top of Form</w:t>
      </w:r>
    </w:p>
    <w:p w:rsidR="00743999" w:rsidRDefault="00743999" w:rsidP="00743999">
      <w:pPr>
        <w:pStyle w:val="z-BottomofForm"/>
      </w:pPr>
      <w:r>
        <w:t>Bottom of Form</w:t>
      </w:r>
    </w:p>
    <w:p w:rsidR="00743999" w:rsidRDefault="002C2C3A" w:rsidP="00743999">
      <w:r>
        <w:pict>
          <v:shape id="_x0000_i1210" type="#_x0000_t75" alt="F1000Research" style="width:24pt;height:24pt"/>
        </w:pict>
      </w:r>
    </w:p>
    <w:p w:rsidR="00743999" w:rsidRDefault="00743999" w:rsidP="00743999">
      <w:pPr>
        <w:pStyle w:val="t-h3"/>
      </w:pPr>
      <w:r>
        <w:t>An innovative open access publishing platform offering rapid publication and open peer review, whilst supporting data deposition and sharing.</w:t>
      </w:r>
    </w:p>
    <w:p w:rsidR="00743999" w:rsidRDefault="002C2C3A" w:rsidP="00743999">
      <w:hyperlink r:id="rId367" w:history="1">
        <w:r w:rsidR="00743999">
          <w:rPr>
            <w:rStyle w:val="Hyperlink"/>
          </w:rPr>
          <w:t>Browse</w:t>
        </w:r>
      </w:hyperlink>
      <w:r w:rsidR="00743999">
        <w:t xml:space="preserve"> </w:t>
      </w:r>
      <w:hyperlink r:id="rId368" w:history="1">
        <w:r w:rsidR="00743999">
          <w:rPr>
            <w:rStyle w:val="Hyperlink"/>
          </w:rPr>
          <w:t>Gateways</w:t>
        </w:r>
      </w:hyperlink>
      <w:r w:rsidR="00743999">
        <w:t xml:space="preserve"> </w:t>
      </w:r>
      <w:hyperlink r:id="rId369" w:history="1">
        <w:r w:rsidR="00743999">
          <w:rPr>
            <w:rStyle w:val="Hyperlink"/>
          </w:rPr>
          <w:t>Collections</w:t>
        </w:r>
      </w:hyperlink>
      <w:r w:rsidR="00743999">
        <w:t xml:space="preserve"> </w:t>
      </w:r>
      <w:hyperlink r:id="rId370" w:history="1">
        <w:r w:rsidR="00743999">
          <w:rPr>
            <w:rStyle w:val="Hyperlink"/>
          </w:rPr>
          <w:t>How it Works</w:t>
        </w:r>
      </w:hyperlink>
      <w:r w:rsidR="00743999">
        <w:t xml:space="preserve"> </w:t>
      </w:r>
      <w:hyperlink r:id="rId371" w:history="1">
        <w:r w:rsidR="00743999">
          <w:rPr>
            <w:rStyle w:val="Hyperlink"/>
          </w:rPr>
          <w:t>Contact</w:t>
        </w:r>
      </w:hyperlink>
      <w:r w:rsidR="00743999">
        <w:t xml:space="preserve"> </w:t>
      </w:r>
      <w:hyperlink r:id="rId372" w:history="1">
        <w:r w:rsidR="00743999">
          <w:rPr>
            <w:rStyle w:val="Hyperlink"/>
          </w:rPr>
          <w:t>For Developers</w:t>
        </w:r>
      </w:hyperlink>
      <w:r w:rsidR="00743999">
        <w:t xml:space="preserve"> </w:t>
      </w:r>
      <w:hyperlink r:id="rId373" w:history="1">
        <w:r w:rsidR="00743999">
          <w:rPr>
            <w:rStyle w:val="Hyperlink"/>
          </w:rPr>
          <w:t>Cookie Notice</w:t>
        </w:r>
      </w:hyperlink>
      <w:r w:rsidR="00743999">
        <w:t xml:space="preserve"> </w:t>
      </w:r>
      <w:hyperlink r:id="rId374" w:history="1">
        <w:r w:rsidR="00743999">
          <w:rPr>
            <w:rStyle w:val="Hyperlink"/>
          </w:rPr>
          <w:t>Privacy Notice</w:t>
        </w:r>
      </w:hyperlink>
      <w:r w:rsidR="00743999">
        <w:t xml:space="preserve"> </w:t>
      </w:r>
      <w:hyperlink r:id="rId375" w:tooltip="RSS feed of published articles" w:history="1">
        <w:r w:rsidR="00743999">
          <w:rPr>
            <w:rStyle w:val="Hyperlink"/>
          </w:rPr>
          <w:t>RSS</w:t>
        </w:r>
      </w:hyperlink>
      <w:r w:rsidR="00743999">
        <w:t xml:space="preserve"> </w:t>
      </w:r>
    </w:p>
    <w:p w:rsidR="00743999" w:rsidRDefault="002C2C3A" w:rsidP="00743999">
      <w:hyperlink r:id="rId376" w:history="1">
        <w:r w:rsidR="00743999">
          <w:rPr>
            <w:rStyle w:val="Hyperlink"/>
          </w:rPr>
          <w:t>Submit Your Research</w:t>
        </w:r>
      </w:hyperlink>
      <w:r w:rsidR="00743999">
        <w:t xml:space="preserve"> </w:t>
      </w:r>
    </w:p>
    <w:p w:rsidR="00743999" w:rsidRDefault="00743999" w:rsidP="00743999">
      <w:pPr>
        <w:pStyle w:val="c-footersocial"/>
      </w:pPr>
      <w:r>
        <w:t xml:space="preserve">Follow us </w:t>
      </w:r>
    </w:p>
    <w:p w:rsidR="00743999" w:rsidRDefault="00743999" w:rsidP="00743999">
      <w:pPr>
        <w:pStyle w:val="t-caption"/>
      </w:pPr>
      <w:r>
        <w:lastRenderedPageBreak/>
        <w:t xml:space="preserve">© 2012-2025 F1000 Research Ltd. ISSN 2046-1402 | </w:t>
      </w:r>
      <w:hyperlink r:id="rId377" w:history="1">
        <w:r>
          <w:rPr>
            <w:rStyle w:val="Hyperlink"/>
            <w:rFonts w:eastAsiaTheme="majorEastAsia"/>
          </w:rPr>
          <w:t>Legal</w:t>
        </w:r>
      </w:hyperlink>
      <w:r>
        <w:t xml:space="preserve"> | Partner of </w:t>
      </w:r>
      <w:hyperlink r:id="rId378" w:tgtFrame="_blank" w:history="1">
        <w:r>
          <w:rPr>
            <w:rStyle w:val="Hyperlink"/>
            <w:rFonts w:eastAsiaTheme="majorEastAsia"/>
          </w:rPr>
          <w:t>Research4Life</w:t>
        </w:r>
      </w:hyperlink>
      <w:r>
        <w:t xml:space="preserve"> • </w:t>
      </w:r>
      <w:hyperlink r:id="rId379" w:tgtFrame="_blank" w:history="1">
        <w:r>
          <w:rPr>
            <w:rStyle w:val="Hyperlink"/>
            <w:rFonts w:eastAsiaTheme="majorEastAsia"/>
          </w:rPr>
          <w:t>CrossRef</w:t>
        </w:r>
      </w:hyperlink>
      <w:r>
        <w:t xml:space="preserve"> • </w:t>
      </w:r>
      <w:hyperlink r:id="rId380" w:tgtFrame="_blank" w:history="1">
        <w:r>
          <w:rPr>
            <w:rStyle w:val="Hyperlink"/>
            <w:rFonts w:eastAsiaTheme="majorEastAsia"/>
          </w:rPr>
          <w:t>ORCID</w:t>
        </w:r>
      </w:hyperlink>
      <w:r>
        <w:t xml:space="preserve"> • </w:t>
      </w:r>
      <w:hyperlink r:id="rId381" w:tgtFrame="_blank" w:history="1">
        <w:r>
          <w:rPr>
            <w:rStyle w:val="Hyperlink"/>
            <w:rFonts w:eastAsiaTheme="majorEastAsia"/>
          </w:rPr>
          <w:t>FAIRSharing</w:t>
        </w:r>
      </w:hyperlink>
    </w:p>
    <w:p w:rsidR="00743999" w:rsidRDefault="00743999" w:rsidP="00C719D5"/>
    <w:p w:rsidR="00743999" w:rsidRDefault="00743999" w:rsidP="00C719D5"/>
    <w:p w:rsidR="00743999" w:rsidRDefault="00743999" w:rsidP="00C719D5"/>
    <w:p w:rsidR="00743999" w:rsidRDefault="00743999" w:rsidP="00C719D5"/>
    <w:p w:rsidR="00743999" w:rsidRDefault="00743999" w:rsidP="00C719D5"/>
    <w:p w:rsidR="002B6DC9" w:rsidRDefault="002B6DC9" w:rsidP="00C719D5"/>
    <w:p w:rsidR="002B6DC9" w:rsidRDefault="002B6DC9" w:rsidP="00C719D5"/>
    <w:p w:rsidR="00FD6838" w:rsidRDefault="00FD6838" w:rsidP="00FD6838">
      <w:pPr>
        <w:pStyle w:val="z-TopofForm"/>
      </w:pPr>
      <w:r>
        <w:t>Top of Form</w:t>
      </w:r>
    </w:p>
    <w:p w:rsidR="00FD6838" w:rsidRDefault="00FD6838" w:rsidP="00FD6838">
      <w:pPr>
        <w:pStyle w:val="z-BottomofForm"/>
      </w:pPr>
      <w:r>
        <w:t>Bottom of Form</w:t>
      </w:r>
    </w:p>
    <w:p w:rsidR="00FD6838" w:rsidRDefault="002C2C3A" w:rsidP="00FD6838">
      <w:hyperlink r:id="rId382" w:anchor="skiplink" w:history="1">
        <w:r w:rsidR="00FD6838">
          <w:rPr>
            <w:rStyle w:val="Hyperlink"/>
          </w:rPr>
          <w:t>Skip to main content</w:t>
        </w:r>
      </w:hyperlink>
    </w:p>
    <w:tbl>
      <w:tblPr>
        <w:tblW w:w="0" w:type="auto"/>
        <w:tblCellSpacing w:w="0" w:type="dxa"/>
        <w:tblCellMar>
          <w:left w:w="0" w:type="dxa"/>
          <w:right w:w="0" w:type="dxa"/>
        </w:tblCellMar>
        <w:tblLook w:val="04A0"/>
      </w:tblPr>
      <w:tblGrid>
        <w:gridCol w:w="2640"/>
        <w:gridCol w:w="1740"/>
      </w:tblGrid>
      <w:tr w:rsidR="00FD6838" w:rsidTr="00FD6838">
        <w:trPr>
          <w:tblCellSpacing w:w="0" w:type="dxa"/>
        </w:trPr>
        <w:tc>
          <w:tcPr>
            <w:tcW w:w="0" w:type="auto"/>
            <w:vAlign w:val="center"/>
            <w:hideMark/>
          </w:tcPr>
          <w:p w:rsidR="00FD6838" w:rsidRDefault="002C2C3A">
            <w:pPr>
              <w:rPr>
                <w:sz w:val="24"/>
                <w:szCs w:val="24"/>
              </w:rPr>
            </w:pPr>
            <w:r>
              <w:pict>
                <v:shape id="phHeaderLogoImage" o:spid="_x0000_i1211" type="#_x0000_t75" alt="Salesforce.com" style="width:131.25pt;height:48.75pt"/>
              </w:pict>
            </w:r>
            <w:r>
              <w:pict>
                <v:shape id="_x0000_i1212" type="#_x0000_t75" alt="" style="width:.75pt;height:.75pt"/>
              </w:pict>
            </w:r>
          </w:p>
        </w:tc>
        <w:tc>
          <w:tcPr>
            <w:tcW w:w="0" w:type="auto"/>
            <w:vAlign w:val="center"/>
            <w:hideMark/>
          </w:tcPr>
          <w:p w:rsidR="00FD6838" w:rsidRDefault="00FD6838">
            <w:pPr>
              <w:pStyle w:val="z-TopofForm"/>
            </w:pPr>
            <w:r>
              <w:t>Top of Form</w:t>
            </w:r>
          </w:p>
          <w:p w:rsidR="00FD6838" w:rsidRDefault="002C2C3A" w:rsidP="00FD6838">
            <w:r>
              <w:object w:dxaOrig="1440" w:dyaOrig="1440">
                <v:shape id="_x0000_i1615" type="#_x0000_t75" style="width:87pt;height:18pt" o:ole="">
                  <v:imagedata r:id="rId383" o:title=""/>
                </v:shape>
                <w:control r:id="rId384" w:name="DefaultOcxName48" w:shapeid="_x0000_i1615"/>
              </w:object>
            </w:r>
            <w:bookmarkStart w:id="333" w:name="phSearchClearButton"/>
            <w:bookmarkEnd w:id="333"/>
          </w:p>
          <w:p w:rsidR="00FD6838" w:rsidRDefault="00FD6838">
            <w:pPr>
              <w:pStyle w:val="z-BottomofForm"/>
            </w:pPr>
            <w:r>
              <w:t>Bottom of Form</w:t>
            </w:r>
          </w:p>
        </w:tc>
      </w:tr>
    </w:tbl>
    <w:p w:rsidR="00FD6838" w:rsidRDefault="002C2C3A" w:rsidP="00FD6838">
      <w:hyperlink r:id="rId385" w:history="1">
        <w:r w:rsidR="00FD6838">
          <w:rPr>
            <w:rStyle w:val="Hyperlink"/>
          </w:rPr>
          <w:t>30 Days Remaining</w:t>
        </w:r>
      </w:hyperlink>
    </w:p>
    <w:tbl>
      <w:tblPr>
        <w:tblW w:w="0" w:type="auto"/>
        <w:tblCellSpacing w:w="0" w:type="dxa"/>
        <w:tblCellMar>
          <w:left w:w="0" w:type="dxa"/>
          <w:right w:w="0" w:type="dxa"/>
        </w:tblCellMar>
        <w:tblLook w:val="04A0"/>
      </w:tblPr>
      <w:tblGrid>
        <w:gridCol w:w="2734"/>
      </w:tblGrid>
      <w:tr w:rsidR="00FD6838" w:rsidTr="00FD6838">
        <w:trPr>
          <w:tblCellSpacing w:w="0" w:type="dxa"/>
        </w:trPr>
        <w:tc>
          <w:tcPr>
            <w:tcW w:w="0" w:type="auto"/>
            <w:vAlign w:val="center"/>
            <w:hideMark/>
          </w:tcPr>
          <w:p w:rsidR="00FD6838" w:rsidRDefault="002C2C3A" w:rsidP="00FD6838">
            <w:hyperlink r:id="rId386" w:history="1">
              <w:r w:rsidR="00FD6838">
                <w:rPr>
                  <w:rStyle w:val="Hyperlink"/>
                </w:rPr>
                <w:t>Switch to Lightning Experience</w:t>
              </w:r>
            </w:hyperlink>
          </w:p>
          <w:p w:rsidR="00FD6838" w:rsidRDefault="00FD6838" w:rsidP="00FD6838">
            <w:r>
              <w:rPr>
                <w:rStyle w:val="menubuttonlabel"/>
              </w:rPr>
              <w:t>fiston tshingombe</w:t>
            </w:r>
          </w:p>
          <w:p w:rsidR="00FD6838" w:rsidRDefault="002C2C3A" w:rsidP="00FD6838">
            <w:hyperlink r:id="rId387" w:tooltip="Setup" w:history="1">
              <w:r w:rsidR="00FD6838">
                <w:rPr>
                  <w:rStyle w:val="Hyperlink"/>
                </w:rPr>
                <w:t>Setup</w:t>
              </w:r>
            </w:hyperlink>
            <w:hyperlink r:id="rId388" w:tooltip="Help &amp; Training (New Window)" w:history="1">
              <w:r w:rsidR="00FD6838">
                <w:rPr>
                  <w:rStyle w:val="Hyperlink"/>
                </w:rPr>
                <w:t>Help &amp; Training</w:t>
              </w:r>
            </w:hyperlink>
          </w:p>
          <w:p w:rsidR="00FD6838" w:rsidRDefault="00FD6838" w:rsidP="00FD6838">
            <w:pPr>
              <w:rPr>
                <w:sz w:val="24"/>
                <w:szCs w:val="24"/>
              </w:rPr>
            </w:pPr>
            <w:r>
              <w:rPr>
                <w:rStyle w:val="menubuttonlabel"/>
              </w:rPr>
              <w:t>Sales</w:t>
            </w:r>
          </w:p>
        </w:tc>
      </w:tr>
    </w:tbl>
    <w:p w:rsidR="00FD6838" w:rsidRDefault="00FD6838" w:rsidP="00FD6838">
      <w:pPr>
        <w:pStyle w:val="Heading1"/>
      </w:pPr>
      <w:r>
        <w:t>Tab Navigation</w:t>
      </w:r>
    </w:p>
    <w:p w:rsidR="00FD6838" w:rsidRDefault="002C2C3A" w:rsidP="00FD6838">
      <w:pPr>
        <w:numPr>
          <w:ilvl w:val="0"/>
          <w:numId w:val="18"/>
        </w:numPr>
        <w:spacing w:before="100" w:beforeAutospacing="1" w:after="100" w:afterAutospacing="1" w:line="240" w:lineRule="auto"/>
      </w:pPr>
      <w:hyperlink r:id="rId389" w:tooltip="Home Tab - Selected" w:history="1">
        <w:r w:rsidR="00FD6838">
          <w:rPr>
            <w:rStyle w:val="Hyperlink"/>
          </w:rPr>
          <w:t>Home</w:t>
        </w:r>
      </w:hyperlink>
      <w:r w:rsidR="00FD6838">
        <w:rPr>
          <w:rStyle w:val="zen-assistivetext"/>
        </w:rPr>
        <w:t>(Currently Selected)</w:t>
      </w:r>
    </w:p>
    <w:p w:rsidR="00FD6838" w:rsidRDefault="002C2C3A" w:rsidP="00FD6838">
      <w:pPr>
        <w:numPr>
          <w:ilvl w:val="0"/>
          <w:numId w:val="18"/>
        </w:numPr>
        <w:spacing w:before="100" w:beforeAutospacing="1" w:after="100" w:afterAutospacing="1" w:line="240" w:lineRule="auto"/>
      </w:pPr>
      <w:hyperlink r:id="rId390" w:tooltip="Contacts Tab" w:history="1">
        <w:r w:rsidR="00FD6838">
          <w:rPr>
            <w:rStyle w:val="Hyperlink"/>
          </w:rPr>
          <w:t>Contacts</w:t>
        </w:r>
      </w:hyperlink>
    </w:p>
    <w:p w:rsidR="00FD6838" w:rsidRDefault="002C2C3A" w:rsidP="00FD6838">
      <w:pPr>
        <w:numPr>
          <w:ilvl w:val="0"/>
          <w:numId w:val="18"/>
        </w:numPr>
        <w:spacing w:before="100" w:beforeAutospacing="1" w:after="100" w:afterAutospacing="1" w:line="240" w:lineRule="auto"/>
      </w:pPr>
      <w:hyperlink r:id="rId391" w:tooltip="Accounts Tab" w:history="1">
        <w:r w:rsidR="00FD6838">
          <w:rPr>
            <w:rStyle w:val="Hyperlink"/>
          </w:rPr>
          <w:t>Accounts</w:t>
        </w:r>
      </w:hyperlink>
    </w:p>
    <w:p w:rsidR="00FD6838" w:rsidRDefault="002C2C3A" w:rsidP="00FD6838">
      <w:pPr>
        <w:numPr>
          <w:ilvl w:val="0"/>
          <w:numId w:val="18"/>
        </w:numPr>
        <w:spacing w:before="100" w:beforeAutospacing="1" w:after="100" w:afterAutospacing="1" w:line="240" w:lineRule="auto"/>
      </w:pPr>
      <w:hyperlink r:id="rId392" w:tooltip="Leads Tab" w:history="1">
        <w:r w:rsidR="00FD6838">
          <w:rPr>
            <w:rStyle w:val="Hyperlink"/>
          </w:rPr>
          <w:t>Leads</w:t>
        </w:r>
      </w:hyperlink>
    </w:p>
    <w:p w:rsidR="00FD6838" w:rsidRDefault="002C2C3A" w:rsidP="00FD6838">
      <w:pPr>
        <w:numPr>
          <w:ilvl w:val="0"/>
          <w:numId w:val="18"/>
        </w:numPr>
        <w:spacing w:before="100" w:beforeAutospacing="1" w:after="100" w:afterAutospacing="1" w:line="240" w:lineRule="auto"/>
      </w:pPr>
      <w:hyperlink r:id="rId393" w:tooltip="Opportunities Tab" w:history="1">
        <w:r w:rsidR="00FD6838">
          <w:rPr>
            <w:rStyle w:val="Hyperlink"/>
          </w:rPr>
          <w:t>Opportunities</w:t>
        </w:r>
      </w:hyperlink>
    </w:p>
    <w:p w:rsidR="00FD6838" w:rsidRDefault="002C2C3A" w:rsidP="00FD6838">
      <w:pPr>
        <w:numPr>
          <w:ilvl w:val="0"/>
          <w:numId w:val="18"/>
        </w:numPr>
        <w:spacing w:before="100" w:beforeAutospacing="1" w:after="100" w:afterAutospacing="1" w:line="240" w:lineRule="auto"/>
      </w:pPr>
      <w:hyperlink r:id="rId394" w:tooltip="Reports Tab" w:history="1">
        <w:r w:rsidR="00FD6838">
          <w:rPr>
            <w:rStyle w:val="Hyperlink"/>
          </w:rPr>
          <w:t>Reports</w:t>
        </w:r>
      </w:hyperlink>
    </w:p>
    <w:p w:rsidR="00FD6838" w:rsidRDefault="002C2C3A" w:rsidP="00FD6838">
      <w:pPr>
        <w:numPr>
          <w:ilvl w:val="0"/>
          <w:numId w:val="18"/>
        </w:numPr>
        <w:spacing w:before="100" w:beforeAutospacing="1" w:after="100" w:afterAutospacing="1" w:line="240" w:lineRule="auto"/>
      </w:pPr>
      <w:hyperlink r:id="rId395" w:tooltip="Dashboards Tab" w:history="1">
        <w:r w:rsidR="00FD6838">
          <w:rPr>
            <w:rStyle w:val="Hyperlink"/>
          </w:rPr>
          <w:t>Dashboards</w:t>
        </w:r>
      </w:hyperlink>
    </w:p>
    <w:p w:rsidR="00FD6838" w:rsidRDefault="002C2C3A" w:rsidP="00FD6838">
      <w:pPr>
        <w:numPr>
          <w:ilvl w:val="0"/>
          <w:numId w:val="18"/>
        </w:numPr>
        <w:spacing w:before="100" w:beforeAutospacing="1" w:after="100" w:afterAutospacing="1" w:line="240" w:lineRule="auto"/>
      </w:pPr>
      <w:hyperlink r:id="rId396" w:tooltip="Chatter Tab" w:history="1">
        <w:r w:rsidR="00FD6838">
          <w:rPr>
            <w:rStyle w:val="Hyperlink"/>
          </w:rPr>
          <w:t>Chatter</w:t>
        </w:r>
      </w:hyperlink>
    </w:p>
    <w:p w:rsidR="00FD6838" w:rsidRDefault="002C2C3A" w:rsidP="00FD6838">
      <w:pPr>
        <w:numPr>
          <w:ilvl w:val="0"/>
          <w:numId w:val="18"/>
        </w:numPr>
        <w:spacing w:before="100" w:beforeAutospacing="1" w:after="100" w:afterAutospacing="1" w:line="240" w:lineRule="auto"/>
      </w:pPr>
      <w:hyperlink r:id="rId397" w:tooltip="Files Tab" w:history="1">
        <w:r w:rsidR="00FD6838">
          <w:rPr>
            <w:rStyle w:val="Hyperlink"/>
          </w:rPr>
          <w:t>Files</w:t>
        </w:r>
      </w:hyperlink>
    </w:p>
    <w:p w:rsidR="00FD6838" w:rsidRDefault="002C2C3A" w:rsidP="00FD6838">
      <w:pPr>
        <w:numPr>
          <w:ilvl w:val="0"/>
          <w:numId w:val="18"/>
        </w:numPr>
        <w:spacing w:before="100" w:beforeAutospacing="1" w:after="100" w:afterAutospacing="1" w:line="240" w:lineRule="auto"/>
      </w:pPr>
      <w:hyperlink r:id="rId398" w:tooltip="Products Tab" w:history="1">
        <w:r w:rsidR="00FD6838">
          <w:rPr>
            <w:rStyle w:val="Hyperlink"/>
          </w:rPr>
          <w:t>Products</w:t>
        </w:r>
      </w:hyperlink>
    </w:p>
    <w:p w:rsidR="00FD6838" w:rsidRDefault="002C2C3A" w:rsidP="00FD6838">
      <w:pPr>
        <w:numPr>
          <w:ilvl w:val="0"/>
          <w:numId w:val="18"/>
        </w:numPr>
        <w:spacing w:before="100" w:beforeAutospacing="1" w:after="100" w:afterAutospacing="1" w:line="240" w:lineRule="auto"/>
      </w:pPr>
      <w:hyperlink r:id="rId399" w:tooltip="Forecasts Tab" w:history="1">
        <w:r w:rsidR="00FD6838">
          <w:rPr>
            <w:rStyle w:val="Hyperlink"/>
          </w:rPr>
          <w:t>Forecasts</w:t>
        </w:r>
      </w:hyperlink>
    </w:p>
    <w:p w:rsidR="00FD6838" w:rsidRDefault="002C2C3A" w:rsidP="00FD6838">
      <w:pPr>
        <w:numPr>
          <w:ilvl w:val="0"/>
          <w:numId w:val="18"/>
        </w:numPr>
        <w:spacing w:before="100" w:beforeAutospacing="1" w:after="100" w:afterAutospacing="1" w:line="240" w:lineRule="auto"/>
      </w:pPr>
      <w:hyperlink r:id="rId400" w:tooltip="Quotes Tab" w:history="1">
        <w:r w:rsidR="00FD6838">
          <w:rPr>
            <w:rStyle w:val="Hyperlink"/>
          </w:rPr>
          <w:t>Quotes</w:t>
        </w:r>
      </w:hyperlink>
    </w:p>
    <w:p w:rsidR="00FD6838" w:rsidRDefault="002C2C3A" w:rsidP="00FD6838">
      <w:pPr>
        <w:numPr>
          <w:ilvl w:val="0"/>
          <w:numId w:val="18"/>
        </w:numPr>
        <w:spacing w:before="100" w:beforeAutospacing="1" w:after="100" w:afterAutospacing="1" w:line="240" w:lineRule="auto"/>
      </w:pPr>
      <w:hyperlink r:id="rId401" w:history="1">
        <w:r w:rsidR="00FD6838">
          <w:rPr>
            <w:rStyle w:val="Hyperlink"/>
          </w:rPr>
          <w:t> </w:t>
        </w:r>
        <w:r w:rsidRPr="002C2C3A">
          <w:rPr>
            <w:color w:val="0000FF"/>
          </w:rPr>
          <w:pict>
            <v:shape id="_x0000_i1215" type="#_x0000_t75" alt="All Tabs" href="https://customer-inspiration-4953.my.salesforce.com/home/showAllTabs.jsp" style="width:24pt;height:24pt" o:button="t"/>
          </w:pict>
        </w:r>
        <w:r w:rsidR="00FD6838">
          <w:rPr>
            <w:rStyle w:val="Hyperlink"/>
          </w:rPr>
          <w:t> </w:t>
        </w:r>
      </w:hyperlink>
    </w:p>
    <w:p w:rsidR="00FD6838" w:rsidRDefault="00FD6838" w:rsidP="00FD6838">
      <w:pPr>
        <w:numPr>
          <w:ilvl w:val="0"/>
          <w:numId w:val="18"/>
        </w:numPr>
        <w:spacing w:before="100" w:beforeAutospacing="1" w:after="100" w:afterAutospacing="1" w:line="240" w:lineRule="auto"/>
      </w:pPr>
    </w:p>
    <w:tbl>
      <w:tblPr>
        <w:tblW w:w="5000" w:type="pct"/>
        <w:tblCellSpacing w:w="0" w:type="dxa"/>
        <w:tblCellMar>
          <w:left w:w="0" w:type="dxa"/>
          <w:right w:w="0" w:type="dxa"/>
        </w:tblCellMar>
        <w:tblLook w:val="04A0"/>
      </w:tblPr>
      <w:tblGrid>
        <w:gridCol w:w="2480"/>
        <w:gridCol w:w="6880"/>
      </w:tblGrid>
      <w:tr w:rsidR="00FD6838" w:rsidTr="00FD6838">
        <w:trPr>
          <w:tblCellSpacing w:w="0" w:type="dxa"/>
        </w:trPr>
        <w:tc>
          <w:tcPr>
            <w:tcW w:w="0" w:type="auto"/>
            <w:vAlign w:val="center"/>
            <w:hideMark/>
          </w:tcPr>
          <w:p w:rsidR="00FD6838" w:rsidRDefault="002C2C3A">
            <w:pPr>
              <w:rPr>
                <w:sz w:val="24"/>
                <w:szCs w:val="24"/>
              </w:rPr>
            </w:pPr>
            <w:hyperlink r:id="rId402" w:tooltip="Click to Open Sidebar [Alt+S]" w:history="1">
              <w:r w:rsidR="00FD6838">
                <w:rPr>
                  <w:rStyle w:val="zen-assistivetext"/>
                </w:rPr>
                <w:t>Click to Open Sidebar</w:t>
              </w:r>
              <w:r w:rsidR="00FD6838">
                <w:rPr>
                  <w:rStyle w:val="pinbox"/>
                  <w:color w:val="0000FF"/>
                  <w:u w:val="single"/>
                </w:rPr>
                <w:t> </w:t>
              </w:r>
            </w:hyperlink>
          </w:p>
        </w:tc>
        <w:bookmarkStart w:id="334" w:name="skiplink"/>
        <w:tc>
          <w:tcPr>
            <w:tcW w:w="0" w:type="auto"/>
            <w:vAlign w:val="center"/>
            <w:hideMark/>
          </w:tcPr>
          <w:p w:rsidR="00FD6838" w:rsidRDefault="002C2C3A">
            <w:r>
              <w:fldChar w:fldCharType="begin"/>
            </w:r>
            <w:r w:rsidR="00FD6838">
              <w:instrText xml:space="preserve"> INCLUDEPICTURE "https://customer-inspiration-4953.my.salesforce.com/img/s.gif" \* MERGEFORMATINET </w:instrText>
            </w:r>
            <w:r>
              <w:fldChar w:fldCharType="separate"/>
            </w:r>
            <w:r>
              <w:pict>
                <v:shape id="_x0000_i1216" type="#_x0000_t75" alt="Content Starts Here" style="width:.75pt;height:.75pt"/>
              </w:pict>
            </w:r>
            <w:r>
              <w:fldChar w:fldCharType="end"/>
            </w:r>
            <w:bookmarkEnd w:id="334"/>
          </w:p>
          <w:p w:rsidR="00FD6838" w:rsidRDefault="002C2C3A" w:rsidP="00FD6838">
            <w:hyperlink r:id="rId403" w:history="1">
              <w:r w:rsidRPr="002C2C3A">
                <w:rPr>
                  <w:color w:val="0000FF"/>
                </w:rPr>
                <w:pict>
                  <v:shape id="_x0000_i1217" type="#_x0000_t75" alt="fiston tshingombe" style="width:33.75pt;height:33.75pt"/>
                </w:pict>
              </w:r>
              <w:r w:rsidRPr="002C2C3A">
                <w:rPr>
                  <w:color w:val="0000FF"/>
                </w:rPr>
                <w:pict>
                  <v:shape id="_x0000_i1218" type="#_x0000_t75" alt="" style="width:24pt;height:24pt"/>
                </w:pict>
              </w:r>
            </w:hyperlink>
          </w:p>
          <w:p w:rsidR="00FD6838" w:rsidRDefault="002C2C3A" w:rsidP="00FD6838">
            <w:pPr>
              <w:pStyle w:val="Heading1"/>
            </w:pPr>
            <w:hyperlink r:id="rId404" w:history="1">
              <w:r w:rsidR="00FD6838">
                <w:rPr>
                  <w:rStyle w:val="Hyperlink"/>
                </w:rPr>
                <w:t>fiston tshingombe</w:t>
              </w:r>
            </w:hyperlink>
          </w:p>
          <w:p w:rsidR="00FD6838" w:rsidRDefault="002C2C3A" w:rsidP="00FD6838">
            <w:hyperlink r:id="rId405" w:history="1">
              <w:r w:rsidR="00FD6838">
                <w:rPr>
                  <w:rStyle w:val="Hyperlink"/>
                </w:rPr>
                <w:t>Monday 03 February 2025</w:t>
              </w:r>
            </w:hyperlink>
          </w:p>
          <w:p w:rsidR="00FD6838" w:rsidRDefault="002C2C3A" w:rsidP="00FD6838">
            <w:pPr>
              <w:numPr>
                <w:ilvl w:val="0"/>
                <w:numId w:val="19"/>
              </w:numPr>
              <w:spacing w:before="100" w:beforeAutospacing="1" w:after="100" w:afterAutospacing="1" w:line="240" w:lineRule="auto"/>
            </w:pPr>
            <w:hyperlink r:id="rId406" w:history="1">
              <w:r w:rsidRPr="002C2C3A">
                <w:rPr>
                  <w:color w:val="0000FF"/>
                </w:rPr>
                <w:pict>
                  <v:shape id="_x0000_i1219" type="#_x0000_t75" alt="Hide Feed" href="javascript: void%280%29%3B" style="width:24pt;height:24pt" o:button="t"/>
                </w:pict>
              </w:r>
              <w:r w:rsidR="00FD6838">
                <w:rPr>
                  <w:rStyle w:val="linktext"/>
                  <w:color w:val="0000FF"/>
                  <w:u w:val="single"/>
                </w:rPr>
                <w:t>Hide Feed</w:t>
              </w:r>
            </w:hyperlink>
          </w:p>
          <w:p w:rsidR="00FD6838" w:rsidRDefault="00FD6838" w:rsidP="00FD6838">
            <w:pPr>
              <w:pStyle w:val="Heading3"/>
            </w:pPr>
            <w:r>
              <w:t>Recommendations</w:t>
            </w:r>
          </w:p>
          <w:p w:rsidR="00FD6838" w:rsidRDefault="002C2C3A" w:rsidP="00FD6838">
            <w:hyperlink r:id="rId407" w:tooltip="See more recommendations" w:history="1">
              <w:r w:rsidR="00FD6838">
                <w:rPr>
                  <w:rStyle w:val="Hyperlink"/>
                </w:rPr>
                <w:t xml:space="preserve">More </w:t>
              </w:r>
            </w:hyperlink>
          </w:p>
          <w:p w:rsidR="00FD6838" w:rsidRDefault="002C2C3A" w:rsidP="00FD6838">
            <w:pPr>
              <w:numPr>
                <w:ilvl w:val="0"/>
                <w:numId w:val="20"/>
              </w:numPr>
              <w:spacing w:before="100" w:beforeAutospacing="1" w:after="100" w:afterAutospacing="1" w:line="240" w:lineRule="auto"/>
            </w:pPr>
            <w:hyperlink r:id="rId408" w:history="1">
              <w:r w:rsidRPr="002C2C3A">
                <w:rPr>
                  <w:color w:val="0000FF"/>
                </w:rPr>
                <w:pict>
                  <v:shape id="_x0000_i1220" type="#_x0000_t75" alt="" href="javascript: void(0);" style="width:24pt;height:24pt" o:button="t"/>
                </w:pict>
              </w:r>
              <w:r w:rsidR="00FD6838">
                <w:rPr>
                  <w:rStyle w:val="Hyperlink"/>
                </w:rPr>
                <w:t>Complete your profile</w:t>
              </w:r>
            </w:hyperlink>
            <w:r w:rsidR="00FD6838">
              <w:t xml:space="preserve"> </w:t>
            </w:r>
          </w:p>
          <w:p w:rsidR="00FD6838" w:rsidRDefault="00FD6838" w:rsidP="00FD6838">
            <w:pPr>
              <w:pStyle w:val="NormalWeb"/>
              <w:ind w:left="720"/>
            </w:pPr>
            <w:r>
              <w:t>Tell everyone about yourself and upload a photo.</w:t>
            </w:r>
          </w:p>
          <w:p w:rsidR="00FD6838" w:rsidRDefault="002C2C3A" w:rsidP="00FD6838">
            <w:pPr>
              <w:spacing w:beforeAutospacing="1" w:afterAutospacing="1"/>
              <w:ind w:left="720"/>
            </w:pPr>
            <w:hyperlink r:id="rId409" w:history="1">
              <w:r w:rsidR="00FD6838">
                <w:rPr>
                  <w:rStyle w:val="Hyperlink"/>
                </w:rPr>
                <w:t>Skip &gt;</w:t>
              </w:r>
            </w:hyperlink>
            <w:r w:rsidR="00FD6838">
              <w:t xml:space="preserve"> </w:t>
            </w:r>
          </w:p>
          <w:p w:rsidR="00FD6838" w:rsidRDefault="002C2C3A" w:rsidP="00FD6838">
            <w:pPr>
              <w:numPr>
                <w:ilvl w:val="0"/>
                <w:numId w:val="20"/>
              </w:numPr>
              <w:spacing w:before="100" w:beforeAutospacing="1" w:after="100" w:afterAutospacing="1" w:line="240" w:lineRule="auto"/>
            </w:pPr>
            <w:hyperlink r:id="rId410" w:tooltip="Acme - 1250 Widgets (Sample)" w:history="1">
              <w:r w:rsidRPr="002C2C3A">
                <w:rPr>
                  <w:color w:val="0000FF"/>
                </w:rPr>
                <w:pict>
                  <v:shape id="hoverItem118" o:spid="_x0000_i1221" type="#_x0000_t75" alt="Acme - 1250 Widgets (Sample)" href="https://customer-inspiration-4953.my.salesforce.com/006QH00000BO7Gb" title="&quot;Acme - 1250 Widgets (Sample)&quot;" style="width:24pt;height:24pt" o:button="t"/>
                </w:pict>
              </w:r>
            </w:hyperlink>
          </w:p>
          <w:p w:rsidR="00FD6838" w:rsidRDefault="002C2C3A" w:rsidP="00FD6838">
            <w:pPr>
              <w:spacing w:before="100" w:beforeAutospacing="1" w:after="100" w:afterAutospacing="1"/>
              <w:ind w:left="720"/>
            </w:pPr>
            <w:hyperlink r:id="rId411" w:tooltip="Acme - 1250 Widgets (Sample)" w:history="1">
              <w:r w:rsidR="00FD6838">
                <w:rPr>
                  <w:rStyle w:val="Hyperlink"/>
                </w:rPr>
                <w:t>Acme - 1250 Widgets (Sample)</w:t>
              </w:r>
            </w:hyperlink>
            <w:r w:rsidR="00FD6838">
              <w:t xml:space="preserve"> </w:t>
            </w:r>
          </w:p>
          <w:p w:rsidR="00FD6838" w:rsidRDefault="00FD6838" w:rsidP="00FD6838">
            <w:pPr>
              <w:spacing w:before="100" w:beforeAutospacing="1" w:after="100" w:afterAutospacing="1"/>
              <w:ind w:left="720"/>
            </w:pPr>
            <w:r>
              <w:t xml:space="preserve">Recently viewed by you </w:t>
            </w:r>
          </w:p>
          <w:p w:rsidR="00FD6838" w:rsidRDefault="002C2C3A" w:rsidP="00FD6838">
            <w:pPr>
              <w:spacing w:before="100" w:beforeAutospacing="1" w:after="100" w:afterAutospacing="1"/>
              <w:ind w:left="720"/>
            </w:pPr>
            <w:hyperlink r:id="rId412" w:history="1">
              <w:r w:rsidRPr="002C2C3A">
                <w:rPr>
                  <w:color w:val="0000FF"/>
                </w:rPr>
                <w:pict>
                  <v:shape id="_x0000_i1222" type="#_x0000_t75" alt="Follow this opportunity to receive updates in your feed." href="javascript:void(0);" style="width:.75pt;height:.75pt" o:button="t"/>
                </w:pict>
              </w:r>
            </w:hyperlink>
            <w:hyperlink r:id="rId413" w:tooltip="Follow this opportunity to receive updates in your feed." w:history="1">
              <w:r w:rsidR="00FD6838">
                <w:rPr>
                  <w:rStyle w:val="Hyperlink"/>
                </w:rPr>
                <w:t>Follow</w:t>
              </w:r>
            </w:hyperlink>
          </w:p>
          <w:p w:rsidR="00FD6838" w:rsidRDefault="002C2C3A" w:rsidP="00FD6838">
            <w:pPr>
              <w:spacing w:before="100" w:beforeAutospacing="1" w:after="100" w:afterAutospacing="1"/>
              <w:ind w:left="720"/>
            </w:pPr>
            <w:hyperlink r:id="rId414" w:tooltip="Don't show again" w:history="1">
              <w:r w:rsidRPr="002C2C3A">
                <w:rPr>
                  <w:color w:val="0000FF"/>
                </w:rPr>
                <w:pict>
                  <v:shape id="_x0000_i1223" type="#_x0000_t75" alt="Don't show again" href="javascript:void(0);" title="&quot;Don't show again&quot;" style="width:24pt;height:24pt" o:button="t"/>
                </w:pict>
              </w:r>
            </w:hyperlink>
          </w:p>
          <w:p w:rsidR="00FD6838" w:rsidRDefault="002C2C3A" w:rsidP="00FD6838">
            <w:pPr>
              <w:numPr>
                <w:ilvl w:val="0"/>
                <w:numId w:val="21"/>
              </w:numPr>
              <w:spacing w:before="100" w:beforeAutospacing="1" w:after="100" w:afterAutospacing="1" w:line="240" w:lineRule="auto"/>
            </w:pPr>
            <w:hyperlink r:id="rId415" w:tooltip="Post" w:history="1">
              <w:r w:rsidRPr="002C2C3A">
                <w:rPr>
                  <w:color w:val="0000FF"/>
                </w:rPr>
                <w:pict>
                  <v:shape id="_x0000_i1224" type="#_x0000_t75" alt="" href="javascript:void(0);" title="&quot;Post&quot;" style="width:24pt;height:24pt" o:button="t"/>
                </w:pict>
              </w:r>
              <w:r w:rsidR="00FD6838">
                <w:rPr>
                  <w:rStyle w:val="publisherattachtext"/>
                  <w:color w:val="0000FF"/>
                  <w:u w:val="single"/>
                </w:rPr>
                <w:t>Post</w:t>
              </w:r>
              <w:r w:rsidR="00FD6838">
                <w:rPr>
                  <w:rStyle w:val="Hyperlink"/>
                </w:rPr>
                <w:t xml:space="preserve"> </w:t>
              </w:r>
            </w:hyperlink>
          </w:p>
          <w:p w:rsidR="00FD6838" w:rsidRDefault="002C2C3A" w:rsidP="00FD6838">
            <w:pPr>
              <w:numPr>
                <w:ilvl w:val="0"/>
                <w:numId w:val="21"/>
              </w:numPr>
              <w:spacing w:before="100" w:beforeAutospacing="1" w:after="100" w:afterAutospacing="1" w:line="240" w:lineRule="auto"/>
            </w:pPr>
            <w:hyperlink r:id="rId416" w:tooltip="File" w:history="1">
              <w:r w:rsidRPr="002C2C3A">
                <w:rPr>
                  <w:color w:val="0000FF"/>
                </w:rPr>
                <w:pict>
                  <v:shape id="_x0000_i1225" type="#_x0000_t75" alt="" href="javascript:void(0);" title="&quot;File&quot;" style="width:24pt;height:24pt" o:button="t"/>
                </w:pict>
              </w:r>
              <w:r w:rsidR="00FD6838">
                <w:rPr>
                  <w:rStyle w:val="publisherattachtext"/>
                  <w:color w:val="0000FF"/>
                  <w:u w:val="single"/>
                </w:rPr>
                <w:t>File</w:t>
              </w:r>
              <w:r w:rsidR="00FD6838">
                <w:rPr>
                  <w:rStyle w:val="Hyperlink"/>
                </w:rPr>
                <w:t xml:space="preserve"> </w:t>
              </w:r>
            </w:hyperlink>
          </w:p>
          <w:p w:rsidR="00FD6838" w:rsidRDefault="002C2C3A" w:rsidP="00FD6838">
            <w:pPr>
              <w:numPr>
                <w:ilvl w:val="0"/>
                <w:numId w:val="21"/>
              </w:numPr>
              <w:spacing w:before="100" w:beforeAutospacing="1" w:after="100" w:afterAutospacing="1" w:line="240" w:lineRule="auto"/>
            </w:pPr>
            <w:hyperlink r:id="rId417" w:tooltip="Question" w:history="1">
              <w:r w:rsidRPr="002C2C3A">
                <w:rPr>
                  <w:color w:val="0000FF"/>
                </w:rPr>
                <w:pict>
                  <v:shape id="_x0000_i1226" type="#_x0000_t75" alt="" href="javascript:void(0);" title="&quot;Question&quot;" style="width:24pt;height:24pt" o:button="t"/>
                </w:pict>
              </w:r>
              <w:r w:rsidR="00FD6838">
                <w:rPr>
                  <w:rStyle w:val="publisherattachtext"/>
                  <w:color w:val="0000FF"/>
                  <w:u w:val="single"/>
                </w:rPr>
                <w:t>Question</w:t>
              </w:r>
              <w:r w:rsidR="00FD6838">
                <w:rPr>
                  <w:rStyle w:val="Hyperlink"/>
                </w:rPr>
                <w:t xml:space="preserve"> </w:t>
              </w:r>
            </w:hyperlink>
          </w:p>
          <w:p w:rsidR="00FD6838" w:rsidRDefault="002C2C3A" w:rsidP="00FD6838">
            <w:pPr>
              <w:numPr>
                <w:ilvl w:val="0"/>
                <w:numId w:val="21"/>
              </w:numPr>
              <w:spacing w:before="100" w:beforeAutospacing="1" w:after="100" w:afterAutospacing="1" w:line="240" w:lineRule="auto"/>
            </w:pPr>
            <w:hyperlink r:id="rId418" w:tooltip="Click to see more options" w:history="1">
              <w:r w:rsidR="00FD6838">
                <w:rPr>
                  <w:rStyle w:val="triggertext"/>
                  <w:color w:val="0000FF"/>
                  <w:u w:val="single"/>
                </w:rPr>
                <w:t>More</w:t>
              </w:r>
              <w:r w:rsidR="00FD6838">
                <w:rPr>
                  <w:rStyle w:val="Hyperlink"/>
                </w:rPr>
                <w:t xml:space="preserve"> </w:t>
              </w:r>
            </w:hyperlink>
          </w:p>
          <w:p w:rsidR="00FD6838" w:rsidRDefault="002C2C3A" w:rsidP="00FD6838">
            <w:pPr>
              <w:rPr>
                <w:sz w:val="24"/>
                <w:szCs w:val="24"/>
              </w:rPr>
            </w:pPr>
            <w:r>
              <w:object w:dxaOrig="1440" w:dyaOrig="1440">
                <v:shape id="_x0000_i1630" type="#_x0000_t75" style="width:136.5pt;height:60.75pt" o:ole="">
                  <v:imagedata r:id="rId419" o:title=""/>
                </v:shape>
                <w:control r:id="rId420" w:name="DefaultOcxName112" w:shapeid="_x0000_i1630"/>
              </w:object>
            </w:r>
          </w:p>
        </w:tc>
      </w:tr>
    </w:tbl>
    <w:p w:rsidR="00FD6838" w:rsidRDefault="002C2C3A" w:rsidP="00FD6838">
      <w:pPr>
        <w:spacing w:after="0"/>
      </w:pPr>
      <w:hyperlink r:id="rId421" w:tooltip="Search this feed..." w:history="1">
        <w:r w:rsidRPr="002C2C3A">
          <w:rPr>
            <w:color w:val="0000FF"/>
          </w:rPr>
          <w:pict>
            <v:shape id="_x0000_i1229" type="#_x0000_t75" alt="Search this feed..." href="javascript:void(0);" title="&quot;Search this feed...&quot;" style="width:24pt;height:24pt" o:button="t"/>
          </w:pict>
        </w:r>
      </w:hyperlink>
    </w:p>
    <w:p w:rsidR="00FD6838" w:rsidRDefault="00FD6838" w:rsidP="00FD6838">
      <w:r>
        <w:t>|</w:t>
      </w:r>
    </w:p>
    <w:p w:rsidR="00FD6838" w:rsidRDefault="002C2C3A" w:rsidP="00FD6838">
      <w:hyperlink r:id="rId422" w:history="1">
        <w:r w:rsidR="00FD6838">
          <w:rPr>
            <w:rStyle w:val="triggertitletext"/>
            <w:color w:val="0000FF"/>
            <w:u w:val="single"/>
          </w:rPr>
          <w:t>Sort ByLatest Posts</w:t>
        </w:r>
        <w:r w:rsidR="00FD6838">
          <w:rPr>
            <w:rStyle w:val="Hyperlink"/>
          </w:rPr>
          <w:t xml:space="preserve"> </w:t>
        </w:r>
      </w:hyperlink>
    </w:p>
    <w:p w:rsidR="00FD6838" w:rsidRDefault="002C2C3A" w:rsidP="00FD6838">
      <w:hyperlink r:id="rId423" w:history="1">
        <w:r w:rsidRPr="002C2C3A">
          <w:rPr>
            <w:color w:val="0000FF"/>
          </w:rPr>
          <w:pict>
            <v:shape id="_x0000_i1230" type="#_x0000_t75" alt="fiston tshingombe" style="width:33.75pt;height:33.75pt"/>
          </w:pict>
        </w:r>
        <w:r w:rsidRPr="002C2C3A">
          <w:rPr>
            <w:color w:val="0000FF"/>
          </w:rPr>
          <w:pict>
            <v:shape id="_x0000_i1231" type="#_x0000_t75" alt="" style="width:24pt;height:24pt"/>
          </w:pict>
        </w:r>
      </w:hyperlink>
    </w:p>
    <w:p w:rsidR="00FD6838" w:rsidRDefault="002C2C3A" w:rsidP="00FD6838">
      <w:hyperlink r:id="rId424" w:history="1">
        <w:r w:rsidR="00FD6838">
          <w:rPr>
            <w:rStyle w:val="Hyperlink"/>
          </w:rPr>
          <w:t>fiston tshingombe</w:t>
        </w:r>
      </w:hyperlink>
      <w:r w:rsidR="00FD6838">
        <w:t xml:space="preserve"> shared a post. </w:t>
      </w:r>
    </w:p>
    <w:p w:rsidR="00FD6838" w:rsidRDefault="002C2C3A" w:rsidP="00FD6838">
      <w:pPr>
        <w:pStyle w:val="NormalWeb"/>
      </w:pPr>
      <w:hyperlink r:id="rId425" w:tgtFrame="_blank" w:history="1">
        <w:r w:rsidR="00FD6838">
          <w:rPr>
            <w:rStyle w:val="Hyperlink"/>
          </w:rPr>
          <w:t>https://customer-inspiration-4953.lightning.force.com/lightning/r/0D5QH00000HHCCf0AP/view</w:t>
        </w:r>
      </w:hyperlink>
    </w:p>
    <w:p w:rsidR="00FD6838" w:rsidRDefault="002C2C3A" w:rsidP="00FD6838">
      <w:hyperlink r:id="rId426" w:history="1">
        <w:r w:rsidR="00FD6838">
          <w:rPr>
            <w:rStyle w:val="Hyperlink"/>
          </w:rPr>
          <w:t>View Post</w:t>
        </w:r>
      </w:hyperlink>
    </w:p>
    <w:p w:rsidR="00FD6838" w:rsidRDefault="002C2C3A" w:rsidP="00FD6838">
      <w:pPr>
        <w:rPr>
          <w:rStyle w:val="feeditemactionmenu"/>
        </w:rPr>
      </w:pPr>
      <w:hyperlink r:id="rId427" w:tooltip="Comment on this post" w:history="1">
        <w:r w:rsidR="00FD6838">
          <w:rPr>
            <w:rStyle w:val="Hyperlink"/>
          </w:rPr>
          <w:t>Comment</w:t>
        </w:r>
      </w:hyperlink>
      <w:r w:rsidR="00FD6838">
        <w:rPr>
          <w:rStyle w:val="cxallfeedactions"/>
        </w:rPr>
        <w:t xml:space="preserve"> </w:t>
      </w:r>
      <w:r w:rsidR="00FD6838">
        <w:rPr>
          <w:rStyle w:val="cxfeeditemcommentdot"/>
        </w:rPr>
        <w:t>  ·  </w:t>
      </w:r>
      <w:r w:rsidR="00FD6838">
        <w:rPr>
          <w:rStyle w:val="cxallfeedactions"/>
        </w:rPr>
        <w:t xml:space="preserve"> </w:t>
      </w:r>
      <w:hyperlink r:id="rId428" w:tooltip="Like this post" w:history="1">
        <w:r w:rsidR="00FD6838">
          <w:rPr>
            <w:rStyle w:val="Hyperlink"/>
          </w:rPr>
          <w:t>Like</w:t>
        </w:r>
      </w:hyperlink>
      <w:r w:rsidR="00FD6838">
        <w:rPr>
          <w:rStyle w:val="cxallfeedactions"/>
        </w:rPr>
        <w:t xml:space="preserve"> </w:t>
      </w:r>
      <w:r w:rsidR="00FD6838">
        <w:rPr>
          <w:rStyle w:val="cxfeeditemlikedot"/>
        </w:rPr>
        <w:t>  ·  </w:t>
      </w:r>
      <w:r w:rsidR="00FD6838">
        <w:rPr>
          <w:rStyle w:val="cxallfeedactions"/>
        </w:rPr>
        <w:t xml:space="preserve"> </w:t>
      </w:r>
      <w:hyperlink r:id="rId429" w:history="1">
        <w:r w:rsidR="00FD6838">
          <w:rPr>
            <w:rStyle w:val="Hyperlink"/>
          </w:rPr>
          <w:t>Share</w:t>
        </w:r>
      </w:hyperlink>
      <w:r w:rsidR="00FD6838">
        <w:rPr>
          <w:rStyle w:val="cxallfeedactions"/>
        </w:rPr>
        <w:t xml:space="preserve">   ·   </w:t>
      </w:r>
    </w:p>
    <w:p w:rsidR="00FD6838" w:rsidRDefault="002C2C3A" w:rsidP="00FD6838">
      <w:hyperlink r:id="rId430" w:tooltip="Click for single-item view of this post." w:history="1">
        <w:r w:rsidR="00FD6838">
          <w:rPr>
            <w:rStyle w:val="Hyperlink"/>
          </w:rPr>
          <w:t>Today at 10:02</w:t>
        </w:r>
      </w:hyperlink>
      <w:r w:rsidR="00FD6838">
        <w:t xml:space="preserve">   </w:t>
      </w:r>
    </w:p>
    <w:p w:rsidR="00FD6838" w:rsidRDefault="002C2C3A" w:rsidP="00FD6838">
      <w:hyperlink r:id="rId431" w:history="1">
        <w:r w:rsidRPr="002C2C3A">
          <w:rPr>
            <w:color w:val="0000FF"/>
          </w:rPr>
          <w:pict>
            <v:shape id="_x0000_i1232" type="#_x0000_t75" alt="fiston tshingombe" style="width:33.75pt;height:33.75pt"/>
          </w:pict>
        </w:r>
        <w:r w:rsidRPr="002C2C3A">
          <w:rPr>
            <w:color w:val="0000FF"/>
          </w:rPr>
          <w:pict>
            <v:shape id="_x0000_i1233" type="#_x0000_t75" alt="" style="width:24pt;height:24pt"/>
          </w:pict>
        </w:r>
      </w:hyperlink>
    </w:p>
    <w:p w:rsidR="00FD6838" w:rsidRDefault="002C2C3A" w:rsidP="00FD6838">
      <w:hyperlink r:id="rId432" w:history="1">
        <w:r w:rsidR="00FD6838">
          <w:rPr>
            <w:rStyle w:val="Hyperlink"/>
          </w:rPr>
          <w:t>fiston tshingombe</w:t>
        </w:r>
      </w:hyperlink>
      <w:r w:rsidR="00FD6838">
        <w:t xml:space="preserve"> </w:t>
      </w:r>
    </w:p>
    <w:p w:rsidR="00FD6838" w:rsidRDefault="002C2C3A" w:rsidP="00FD6838">
      <w:pPr>
        <w:pStyle w:val="NormalWeb"/>
      </w:pPr>
      <w:hyperlink r:id="rId433" w:tgtFrame="_blank" w:history="1">
        <w:r w:rsidR="00FD6838">
          <w:rPr>
            <w:rStyle w:val="Hyperlink"/>
          </w:rPr>
          <w:t>rshuman@saleforcd.nsf.gov</w:t>
        </w:r>
      </w:hyperlink>
      <w:r w:rsidR="00FD6838">
        <w:t>.       SBIR NSF I corp pitch declined </w:t>
      </w:r>
    </w:p>
    <w:p w:rsidR="00FD6838" w:rsidRDefault="002C2C3A" w:rsidP="00FD6838">
      <w:hyperlink r:id="rId434" w:history="1">
        <w:r w:rsidR="00FD6838">
          <w:rPr>
            <w:rStyle w:val="Hyperlink"/>
          </w:rPr>
          <w:t>Topics:</w:t>
        </w:r>
      </w:hyperlink>
      <w:r w:rsidR="00FD6838">
        <w:t xml:space="preserve">   </w:t>
      </w:r>
      <w:hyperlink r:id="rId435" w:history="1">
        <w:r w:rsidR="00FD6838">
          <w:rPr>
            <w:rStyle w:val="Hyperlink"/>
          </w:rPr>
          <w:t>Research Fund</w:t>
        </w:r>
      </w:hyperlink>
      <w:r w:rsidR="00FD6838">
        <w:t xml:space="preserve"> </w:t>
      </w:r>
    </w:p>
    <w:p w:rsidR="00FD6838" w:rsidRDefault="002C2C3A" w:rsidP="00FD6838">
      <w:pPr>
        <w:rPr>
          <w:rStyle w:val="feeditemactionmenu"/>
        </w:rPr>
      </w:pPr>
      <w:hyperlink r:id="rId436" w:tooltip="Comment on this post" w:history="1">
        <w:r w:rsidR="00FD6838">
          <w:rPr>
            <w:rStyle w:val="Hyperlink"/>
          </w:rPr>
          <w:t>Comment</w:t>
        </w:r>
      </w:hyperlink>
      <w:r w:rsidR="00FD6838">
        <w:rPr>
          <w:rStyle w:val="cxallfeedactions"/>
        </w:rPr>
        <w:t xml:space="preserve"> </w:t>
      </w:r>
      <w:r w:rsidR="00FD6838">
        <w:rPr>
          <w:rStyle w:val="cxfeeditemcommentdot"/>
        </w:rPr>
        <w:t>  ·  </w:t>
      </w:r>
      <w:r w:rsidR="00FD6838">
        <w:rPr>
          <w:rStyle w:val="cxallfeedactions"/>
        </w:rPr>
        <w:t xml:space="preserve"> </w:t>
      </w:r>
      <w:hyperlink r:id="rId437" w:tooltip="Like this post" w:history="1">
        <w:r w:rsidR="00FD6838">
          <w:rPr>
            <w:rStyle w:val="Hyperlink"/>
          </w:rPr>
          <w:t>Like</w:t>
        </w:r>
      </w:hyperlink>
      <w:r w:rsidR="00FD6838">
        <w:rPr>
          <w:rStyle w:val="cxallfeedactions"/>
        </w:rPr>
        <w:t xml:space="preserve"> </w:t>
      </w:r>
      <w:r w:rsidR="00FD6838">
        <w:rPr>
          <w:rStyle w:val="cxfeeditemlikedot"/>
        </w:rPr>
        <w:t>  ·  </w:t>
      </w:r>
      <w:r w:rsidR="00FD6838">
        <w:rPr>
          <w:rStyle w:val="cxallfeedactions"/>
        </w:rPr>
        <w:t xml:space="preserve"> </w:t>
      </w:r>
      <w:hyperlink r:id="rId438" w:history="1">
        <w:r w:rsidR="00FD6838">
          <w:rPr>
            <w:rStyle w:val="Hyperlink"/>
          </w:rPr>
          <w:t>Share</w:t>
        </w:r>
      </w:hyperlink>
      <w:r w:rsidR="00FD6838">
        <w:rPr>
          <w:rStyle w:val="cxallfeedactions"/>
        </w:rPr>
        <w:t xml:space="preserve">   ·   </w:t>
      </w:r>
    </w:p>
    <w:p w:rsidR="00FD6838" w:rsidRDefault="002C2C3A" w:rsidP="00FD6838">
      <w:hyperlink r:id="rId439" w:tooltip="Click for single-item view of this post." w:history="1">
        <w:r w:rsidR="00FD6838">
          <w:rPr>
            <w:rStyle w:val="Hyperlink"/>
          </w:rPr>
          <w:t>Yesterday at 21:36</w:t>
        </w:r>
      </w:hyperlink>
      <w:r w:rsidR="00FD6838">
        <w:t xml:space="preserve">   </w:t>
      </w:r>
    </w:p>
    <w:p w:rsidR="00FD6838" w:rsidRDefault="002C2C3A" w:rsidP="00FD6838">
      <w:hyperlink r:id="rId440" w:history="1">
        <w:r w:rsidR="00FD6838">
          <w:rPr>
            <w:rStyle w:val="cxshowmorecommentslabel"/>
            <w:color w:val="0000FF"/>
            <w:u w:val="single"/>
          </w:rPr>
          <w:t>Show All 4 Comments</w:t>
        </w:r>
      </w:hyperlink>
    </w:p>
    <w:p w:rsidR="00FD6838" w:rsidRDefault="002C2C3A" w:rsidP="00FD6838">
      <w:hyperlink r:id="rId441" w:history="1">
        <w:r w:rsidRPr="002C2C3A">
          <w:rPr>
            <w:color w:val="0000FF"/>
          </w:rPr>
          <w:pict>
            <v:shape id="_x0000_i1234" type="#_x0000_t75" alt="fiston tshingombe" style="width:22.5pt;height:22.5pt"/>
          </w:pict>
        </w:r>
        <w:r w:rsidRPr="002C2C3A">
          <w:rPr>
            <w:color w:val="0000FF"/>
          </w:rPr>
          <w:pict>
            <v:shape id="_x0000_i1235" type="#_x0000_t75" alt="" style="width:24pt;height:24pt"/>
          </w:pict>
        </w:r>
      </w:hyperlink>
    </w:p>
    <w:p w:rsidR="00FD6838" w:rsidRDefault="002C2C3A" w:rsidP="00FD6838">
      <w:hyperlink r:id="rId442" w:history="1">
        <w:r w:rsidR="00FD6838">
          <w:rPr>
            <w:rStyle w:val="Hyperlink"/>
          </w:rPr>
          <w:t>fiston tshingombe</w:t>
        </w:r>
      </w:hyperlink>
      <w:r w:rsidR="00FD6838">
        <w:t xml:space="preserve"> </w:t>
      </w:r>
    </w:p>
    <w:p w:rsidR="00FD6838" w:rsidRDefault="00FD6838" w:rsidP="00FD6838">
      <w:pPr>
        <w:pStyle w:val="NormalWeb"/>
      </w:pPr>
      <w:r>
        <w:rPr>
          <w:b/>
          <w:bCs/>
        </w:rPr>
        <w:lastRenderedPageBreak/>
        <w:t> </w:t>
      </w:r>
    </w:p>
    <w:p w:rsidR="00FD6838" w:rsidRDefault="00FD6838" w:rsidP="00FD6838">
      <w:pPr>
        <w:pStyle w:val="NormalWeb"/>
      </w:pPr>
      <w:r>
        <w:rPr>
          <w:b/>
          <w:bCs/>
          <w:u w:val="single"/>
        </w:rPr>
        <w:t xml:space="preserve">Curriculum assessment  assessment </w:t>
      </w:r>
    </w:p>
    <w:p w:rsidR="00FD6838" w:rsidRDefault="00FD6838" w:rsidP="00FD6838">
      <w:pPr>
        <w:pStyle w:val="NormalWeb"/>
      </w:pPr>
      <w:r>
        <w:rPr>
          <w:b/>
          <w:bCs/>
          <w:u w:val="single"/>
        </w:rPr>
        <w:t>Name  : tshingombe tshitadi fiston    </w:t>
      </w:r>
    </w:p>
    <w:p w:rsidR="00FD6838" w:rsidRDefault="00FD6838" w:rsidP="00FD6838">
      <w:pPr>
        <w:pStyle w:val="NormalWeb"/>
      </w:pPr>
      <w:r>
        <w:t> </w:t>
      </w:r>
    </w:p>
    <w:p w:rsidR="00FD6838" w:rsidRDefault="00FD6838" w:rsidP="00FD6838">
      <w:pPr>
        <w:pStyle w:val="NormalWeb"/>
      </w:pPr>
      <w:r>
        <w:t> </w:t>
      </w:r>
    </w:p>
    <w:p w:rsidR="00FD6838" w:rsidRDefault="00FD6838" w:rsidP="00FD6838">
      <w:pPr>
        <w:pStyle w:val="NormalWeb"/>
      </w:pPr>
      <w:r>
        <w:t> </w:t>
      </w:r>
    </w:p>
    <w:p w:rsidR="00FD6838" w:rsidRDefault="00FD6838" w:rsidP="00FD6838">
      <w:pPr>
        <w:pStyle w:val="NormalWeb"/>
      </w:pPr>
      <w:r>
        <w:t> </w:t>
      </w:r>
    </w:p>
    <w:p w:rsidR="00FD6838" w:rsidRDefault="00FD6838" w:rsidP="00FD6838">
      <w:pPr>
        <w:pStyle w:val="NormalWeb"/>
      </w:pPr>
      <w:r>
        <w:t> </w:t>
      </w:r>
    </w:p>
    <w:p w:rsidR="00FD6838" w:rsidRDefault="00FD6838" w:rsidP="00FD6838">
      <w:pPr>
        <w:pStyle w:val="NormalWeb"/>
      </w:pPr>
      <w:r>
        <w:t> </w:t>
      </w:r>
    </w:p>
    <w:p w:rsidR="00FD6838" w:rsidRDefault="00FD6838" w:rsidP="00FD6838">
      <w:pPr>
        <w:pStyle w:val="NormalWeb"/>
      </w:pPr>
      <w:r>
        <w:t> </w:t>
      </w:r>
    </w:p>
    <w:p w:rsidR="00FD6838" w:rsidRDefault="00FD6838" w:rsidP="00FD6838">
      <w:pPr>
        <w:pStyle w:val="NormalWeb"/>
      </w:pPr>
      <w:r>
        <w:t> </w:t>
      </w:r>
    </w:p>
    <w:p w:rsidR="00FD6838" w:rsidRDefault="00FD6838" w:rsidP="00FD6838">
      <w:pPr>
        <w:pStyle w:val="NormalWeb"/>
      </w:pPr>
      <w:r>
        <w:t> </w:t>
      </w:r>
    </w:p>
    <w:p w:rsidR="00FD6838" w:rsidRDefault="00FD6838" w:rsidP="00FD6838">
      <w:pPr>
        <w:pStyle w:val="NormalWeb"/>
      </w:pPr>
      <w:r>
        <w:t> </w:t>
      </w:r>
    </w:p>
    <w:p w:rsidR="00FD6838" w:rsidRDefault="00FD6838" w:rsidP="00FD6838">
      <w:pPr>
        <w:pStyle w:val="NormalWeb"/>
      </w:pPr>
      <w:r>
        <w:t> </w:t>
      </w:r>
    </w:p>
    <w:p w:rsidR="00FD6838" w:rsidRDefault="00FD6838" w:rsidP="00FD6838">
      <w:pPr>
        <w:pStyle w:val="NormalWeb"/>
      </w:pPr>
      <w:r>
        <w:t> </w:t>
      </w:r>
    </w:p>
    <w:p w:rsidR="00FD6838" w:rsidRDefault="00FD6838" w:rsidP="00FD6838">
      <w:pPr>
        <w:pStyle w:val="NormalWeb"/>
      </w:pPr>
      <w:r>
        <w:t> </w:t>
      </w:r>
    </w:p>
    <w:p w:rsidR="00FD6838" w:rsidRDefault="00FD6838" w:rsidP="00FD6838">
      <w:pPr>
        <w:pStyle w:val="NormalWeb"/>
      </w:pPr>
      <w:r>
        <w:t> </w:t>
      </w:r>
    </w:p>
    <w:p w:rsidR="00FD6838" w:rsidRDefault="00FD6838" w:rsidP="00FD6838">
      <w:pPr>
        <w:pStyle w:val="NormalWeb"/>
      </w:pPr>
      <w:r>
        <w:t> </w:t>
      </w:r>
    </w:p>
    <w:p w:rsidR="00FD6838" w:rsidRDefault="00FD6838" w:rsidP="00FD6838">
      <w:pPr>
        <w:pStyle w:val="NormalWeb"/>
      </w:pPr>
      <w:r>
        <w:t> </w:t>
      </w:r>
    </w:p>
    <w:p w:rsidR="00FD6838" w:rsidRDefault="00FD6838" w:rsidP="00FD6838">
      <w:pPr>
        <w:pStyle w:val="NormalWeb"/>
      </w:pPr>
      <w:r>
        <w:t> </w:t>
      </w:r>
    </w:p>
    <w:p w:rsidR="00FD6838" w:rsidRDefault="00FD6838" w:rsidP="00FD6838">
      <w:pPr>
        <w:pStyle w:val="NormalWeb"/>
      </w:pPr>
      <w:r>
        <w:t> </w:t>
      </w:r>
    </w:p>
    <w:p w:rsidR="00FD6838" w:rsidRDefault="00FD6838" w:rsidP="00FD6838">
      <w:pPr>
        <w:pStyle w:val="NormalWeb"/>
      </w:pPr>
      <w:r>
        <w:t> </w:t>
      </w:r>
    </w:p>
    <w:p w:rsidR="00FD6838" w:rsidRDefault="00FD6838" w:rsidP="00FD6838">
      <w:pPr>
        <w:pStyle w:val="NormalWeb"/>
      </w:pPr>
      <w:r>
        <w:t> </w:t>
      </w:r>
    </w:p>
    <w:p w:rsidR="00FD6838" w:rsidRDefault="00FD6838" w:rsidP="00FD6838">
      <w:pPr>
        <w:pStyle w:val="NormalWeb"/>
      </w:pPr>
      <w:r>
        <w:lastRenderedPageBreak/>
        <w:t> </w:t>
      </w:r>
    </w:p>
    <w:p w:rsidR="00FD6838" w:rsidRDefault="00FD6838" w:rsidP="00FD6838">
      <w:pPr>
        <w:pStyle w:val="NormalWeb"/>
      </w:pPr>
      <w:r>
        <w:t> </w:t>
      </w:r>
    </w:p>
    <w:p w:rsidR="00FD6838" w:rsidRDefault="00FD6838" w:rsidP="00FD6838">
      <w:pPr>
        <w:pStyle w:val="NormalWeb"/>
      </w:pPr>
      <w:r>
        <w:t> </w:t>
      </w:r>
    </w:p>
    <w:p w:rsidR="00FD6838" w:rsidRDefault="00FD6838" w:rsidP="00FD6838">
      <w:pPr>
        <w:pStyle w:val="NormalWeb"/>
      </w:pPr>
      <w:r>
        <w:t> </w:t>
      </w:r>
    </w:p>
    <w:p w:rsidR="00FD6838" w:rsidRDefault="00FD6838" w:rsidP="00FD6838">
      <w:pPr>
        <w:pStyle w:val="NormalWeb"/>
      </w:pPr>
      <w:r>
        <w:t> </w:t>
      </w:r>
    </w:p>
    <w:p w:rsidR="00FD6838" w:rsidRDefault="00FD6838" w:rsidP="00FD6838">
      <w:pPr>
        <w:pStyle w:val="NormalWeb"/>
      </w:pPr>
      <w:r>
        <w:rPr>
          <w:b/>
          <w:bCs/>
          <w:u w:val="single"/>
        </w:rPr>
        <w:t>Curriculum section</w:t>
      </w:r>
      <w:r>
        <w:t xml:space="preserve"> 1:</w:t>
      </w:r>
    </w:p>
    <w:p w:rsidR="00FD6838" w:rsidRDefault="00FD6838" w:rsidP="00FD6838">
      <w:pPr>
        <w:pStyle w:val="NormalWeb"/>
      </w:pPr>
      <w:r>
        <w:t>1.1</w:t>
      </w:r>
      <w:r>
        <w:rPr>
          <w:b/>
          <w:bCs/>
          <w:u w:val="single"/>
        </w:rPr>
        <w:t xml:space="preserve"> </w:t>
      </w:r>
    </w:p>
    <w:p w:rsidR="00FD6838" w:rsidRDefault="00FD6838" w:rsidP="00FD6838">
      <w:pPr>
        <w:pStyle w:val="NormalWeb"/>
      </w:pPr>
      <w:r>
        <w:rPr>
          <w:b/>
          <w:bCs/>
          <w:u w:val="single"/>
        </w:rPr>
        <w:t>Thesis. Degree honor, council quality rules low become justice development court and labor relations conciliation mediation, Engineering electrical trade research policy skill ,safety security order develop ,defense order</w:t>
      </w:r>
    </w:p>
    <w:p w:rsidR="00FD6838" w:rsidRDefault="00FD6838" w:rsidP="00FD6838">
      <w:pPr>
        <w:pStyle w:val="NormalWeb"/>
      </w:pPr>
      <w:r>
        <w:rPr>
          <w:b/>
          <w:bCs/>
        </w:rPr>
        <w:t> </w:t>
      </w:r>
    </w:p>
    <w:p w:rsidR="00FD6838" w:rsidRDefault="00FD6838" w:rsidP="00FD6838">
      <w:pPr>
        <w:pStyle w:val="NormalWeb"/>
      </w:pPr>
      <w:r>
        <w:t> </w:t>
      </w:r>
    </w:p>
    <w:p w:rsidR="00FD6838" w:rsidRDefault="00FD6838" w:rsidP="00FD6838">
      <w:pPr>
        <w:pStyle w:val="NormalWeb"/>
      </w:pPr>
      <w:r>
        <w:t> </w:t>
      </w:r>
    </w:p>
    <w:p w:rsidR="00FD6838" w:rsidRDefault="00FD6838" w:rsidP="00FD6838">
      <w:pPr>
        <w:pStyle w:val="NormalWeb"/>
      </w:pPr>
      <w:r>
        <w:t> </w:t>
      </w:r>
    </w:p>
    <w:p w:rsidR="00FD6838" w:rsidRDefault="00FD6838" w:rsidP="00FD6838">
      <w:pPr>
        <w:pStyle w:val="NormalWeb"/>
      </w:pPr>
      <w:r>
        <w:t> </w:t>
      </w:r>
    </w:p>
    <w:p w:rsidR="00FD6838" w:rsidRDefault="002C2C3A" w:rsidP="00FD6838">
      <w:hyperlink r:id="rId443" w:history="1">
        <w:r w:rsidR="00FD6838">
          <w:rPr>
            <w:rStyle w:val="Hyperlink"/>
          </w:rPr>
          <w:t>Show More</w:t>
        </w:r>
      </w:hyperlink>
    </w:p>
    <w:p w:rsidR="00FD6838" w:rsidRDefault="002C2C3A" w:rsidP="00FD6838">
      <w:pPr>
        <w:rPr>
          <w:rStyle w:val="commentactionmenu"/>
        </w:rPr>
      </w:pPr>
      <w:hyperlink r:id="rId444" w:tooltip="Like this item" w:history="1">
        <w:r w:rsidR="00FD6838">
          <w:rPr>
            <w:rStyle w:val="Hyperlink"/>
          </w:rPr>
          <w:t>Like</w:t>
        </w:r>
      </w:hyperlink>
      <w:r w:rsidR="00FD6838">
        <w:rPr>
          <w:rStyle w:val="feedcommentactions"/>
        </w:rPr>
        <w:t xml:space="preserve"> </w:t>
      </w:r>
    </w:p>
    <w:p w:rsidR="00FD6838" w:rsidRDefault="00FD6838" w:rsidP="00FD6838">
      <w:r>
        <w:rPr>
          <w:rStyle w:val="cxcommentlikedot"/>
        </w:rPr>
        <w:t>  ·  </w:t>
      </w:r>
      <w:r>
        <w:rPr>
          <w:rStyle w:val="feedcommentactions"/>
        </w:rPr>
        <w:t xml:space="preserve"> </w:t>
      </w:r>
      <w:r>
        <w:rPr>
          <w:rStyle w:val="feeditemtimestamp"/>
        </w:rPr>
        <w:t xml:space="preserve">Today at 09:53 </w:t>
      </w:r>
    </w:p>
    <w:p w:rsidR="00FD6838" w:rsidRDefault="002C2C3A" w:rsidP="00FD6838">
      <w:hyperlink r:id="rId445" w:history="1">
        <w:r w:rsidRPr="002C2C3A">
          <w:rPr>
            <w:color w:val="0000FF"/>
          </w:rPr>
          <w:pict>
            <v:shape id="_x0000_i1236" type="#_x0000_t75" alt="fiston tshingombe" style="width:22.5pt;height:22.5pt"/>
          </w:pict>
        </w:r>
        <w:r w:rsidRPr="002C2C3A">
          <w:rPr>
            <w:color w:val="0000FF"/>
          </w:rPr>
          <w:pict>
            <v:shape id="_x0000_i1237" type="#_x0000_t75" alt="" style="width:24pt;height:24pt"/>
          </w:pict>
        </w:r>
      </w:hyperlink>
    </w:p>
    <w:p w:rsidR="00FD6838" w:rsidRDefault="002C2C3A" w:rsidP="00FD6838">
      <w:hyperlink r:id="rId446" w:history="1">
        <w:r w:rsidR="00FD6838">
          <w:rPr>
            <w:rStyle w:val="Hyperlink"/>
          </w:rPr>
          <w:t>fiston tshingombe</w:t>
        </w:r>
      </w:hyperlink>
      <w:r w:rsidR="00FD6838">
        <w:t xml:space="preserve"> </w:t>
      </w:r>
    </w:p>
    <w:p w:rsidR="00FD6838" w:rsidRDefault="00FD6838" w:rsidP="00FD6838">
      <w:pPr>
        <w:pStyle w:val="NormalWeb"/>
      </w:pPr>
      <w:r>
        <w:t>What is the IP status of the innovation :</w:t>
      </w:r>
    </w:p>
    <w:p w:rsidR="00FD6838" w:rsidRDefault="00FD6838" w:rsidP="00FD6838">
      <w:pPr>
        <w:pStyle w:val="NormalWeb"/>
      </w:pPr>
      <w:r>
        <w:t>Patent issued</w:t>
      </w:r>
    </w:p>
    <w:p w:rsidR="00FD6838" w:rsidRDefault="00FD6838" w:rsidP="00FD6838">
      <w:pPr>
        <w:pStyle w:val="NormalWeb"/>
      </w:pPr>
      <w:r>
        <w:t>Patent Number :</w:t>
      </w:r>
    </w:p>
    <w:p w:rsidR="00FD6838" w:rsidRDefault="00FD6838" w:rsidP="00FD6838">
      <w:pPr>
        <w:pStyle w:val="NormalWeb"/>
      </w:pPr>
      <w:r>
        <w:t>1234567891234567891</w:t>
      </w:r>
    </w:p>
    <w:p w:rsidR="00FD6838" w:rsidRDefault="00FD6838" w:rsidP="00FD6838">
      <w:pPr>
        <w:pStyle w:val="NormalWeb"/>
      </w:pPr>
      <w:r>
        <w:lastRenderedPageBreak/>
        <w:t>Brief Description of Technology (Intellectual Merit) :</w:t>
      </w:r>
    </w:p>
    <w:p w:rsidR="00FD6838" w:rsidRDefault="00FD6838" w:rsidP="00FD6838">
      <w:pPr>
        <w:pStyle w:val="NormalWeb"/>
      </w:pPr>
      <w:r>
        <w:t>Engineering electrical award degre diploma framework qualifications graduate resarch national trade diploma regulation certificate outcome job assessments enginering electrical master advance technologie implementation framework language..</w:t>
      </w:r>
    </w:p>
    <w:p w:rsidR="00FD6838" w:rsidRDefault="00FD6838" w:rsidP="00FD6838">
      <w:pPr>
        <w:pStyle w:val="NormalWeb"/>
      </w:pPr>
      <w:r>
        <w:t>Brief Description of Commercial Applications (Broader Impacts) :</w:t>
      </w:r>
    </w:p>
    <w:p w:rsidR="00FD6838" w:rsidRDefault="00FD6838" w:rsidP="00FD6838">
      <w:pPr>
        <w:pStyle w:val="NormalWeb"/>
      </w:pPr>
      <w:r>
        <w:t>Engineering electricsl frameworks low ruling irregularity regulation bsck log delivery</w:t>
      </w:r>
    </w:p>
    <w:p w:rsidR="00FD6838" w:rsidRDefault="00FD6838" w:rsidP="00FD6838">
      <w:pPr>
        <w:pStyle w:val="NormalWeb"/>
      </w:pPr>
      <w:r>
        <w:t>Brief Description of Current Commercialization Plan :</w:t>
      </w:r>
    </w:p>
    <w:p w:rsidR="00FD6838" w:rsidRDefault="00FD6838" w:rsidP="00FD6838">
      <w:pPr>
        <w:pStyle w:val="NormalWeb"/>
      </w:pPr>
      <w:r>
        <w:t>Planning auditing enginering electrical snf onformstion intellectual computer project ..portofolio</w:t>
      </w:r>
    </w:p>
    <w:p w:rsidR="00FD6838" w:rsidRDefault="002C2C3A" w:rsidP="00FD6838">
      <w:hyperlink r:id="rId447" w:history="1">
        <w:r w:rsidR="00FD6838">
          <w:rPr>
            <w:rStyle w:val="Hyperlink"/>
          </w:rPr>
          <w:t>Show More</w:t>
        </w:r>
      </w:hyperlink>
    </w:p>
    <w:tbl>
      <w:tblPr>
        <w:tblW w:w="0" w:type="auto"/>
        <w:tblCellSpacing w:w="15" w:type="dxa"/>
        <w:tblCellMar>
          <w:top w:w="15" w:type="dxa"/>
          <w:left w:w="15" w:type="dxa"/>
          <w:bottom w:w="15" w:type="dxa"/>
          <w:right w:w="15" w:type="dxa"/>
        </w:tblCellMar>
        <w:tblLook w:val="04A0"/>
      </w:tblPr>
      <w:tblGrid>
        <w:gridCol w:w="555"/>
        <w:gridCol w:w="4165"/>
      </w:tblGrid>
      <w:tr w:rsidR="00FD6838" w:rsidTr="00FD6838">
        <w:trPr>
          <w:tblCellSpacing w:w="15" w:type="dxa"/>
        </w:trPr>
        <w:tc>
          <w:tcPr>
            <w:tcW w:w="0" w:type="auto"/>
            <w:vAlign w:val="center"/>
            <w:hideMark/>
          </w:tcPr>
          <w:p w:rsidR="00FD6838" w:rsidRDefault="002C2C3A" w:rsidP="00FD6838">
            <w:pPr>
              <w:rPr>
                <w:sz w:val="24"/>
                <w:szCs w:val="24"/>
              </w:rPr>
            </w:pPr>
            <w:hyperlink r:id="rId448" w:history="1">
              <w:r w:rsidRPr="002C2C3A">
                <w:rPr>
                  <w:color w:val="0000FF"/>
                </w:rPr>
                <w:pict>
                  <v:shape id="_x0000_i1238" type="#_x0000_t75" alt="Click to preview" href="javascript:OverlayDialogElement.showFilePreview%28%27docViewerOverlay%27%2C%27title_1495912391%27%2C%27%2F_swf%2F196007%2Fsfc%27%2C%27068QH0000057Dk2%27%2C%27chatter_bubble%27%2C%27false%27%2C%27docViewerContainer%27%2Cfalse%2C%27docx%27%2Cfalse%2C%27%27%2Ctrue%29%3B" style="width:24pt;height:24pt" o:button="t"/>
                </w:pict>
              </w:r>
            </w:hyperlink>
          </w:p>
        </w:tc>
        <w:tc>
          <w:tcPr>
            <w:tcW w:w="0" w:type="auto"/>
            <w:vAlign w:val="center"/>
            <w:hideMark/>
          </w:tcPr>
          <w:tbl>
            <w:tblPr>
              <w:tblW w:w="0" w:type="auto"/>
              <w:tblCellSpacing w:w="15" w:type="dxa"/>
              <w:tblCellMar>
                <w:top w:w="15" w:type="dxa"/>
                <w:left w:w="15" w:type="dxa"/>
                <w:bottom w:w="15" w:type="dxa"/>
                <w:right w:w="15" w:type="dxa"/>
              </w:tblCellMar>
              <w:tblLook w:val="04A0"/>
            </w:tblPr>
            <w:tblGrid>
              <w:gridCol w:w="4090"/>
            </w:tblGrid>
            <w:tr w:rsidR="00FD6838">
              <w:trPr>
                <w:tblCellSpacing w:w="15" w:type="dxa"/>
              </w:trPr>
              <w:tc>
                <w:tcPr>
                  <w:tcW w:w="0" w:type="auto"/>
                  <w:vAlign w:val="center"/>
                  <w:hideMark/>
                </w:tcPr>
                <w:p w:rsidR="00FD6838" w:rsidRDefault="002C2C3A" w:rsidP="00FD6838">
                  <w:pPr>
                    <w:rPr>
                      <w:sz w:val="24"/>
                      <w:szCs w:val="24"/>
                    </w:rPr>
                  </w:pPr>
                  <w:hyperlink r:id="rId449" w:history="1">
                    <w:r w:rsidR="00FD6838">
                      <w:rPr>
                        <w:rStyle w:val="contenttitlelink"/>
                        <w:color w:val="0000FF"/>
                        <w:u w:val="single"/>
                      </w:rPr>
                      <w:t>course ciriculum total course thesis alumine</w:t>
                    </w:r>
                  </w:hyperlink>
                </w:p>
              </w:tc>
            </w:tr>
            <w:tr w:rsidR="00FD6838">
              <w:trPr>
                <w:tblCellSpacing w:w="15" w:type="dxa"/>
              </w:trPr>
              <w:tc>
                <w:tcPr>
                  <w:tcW w:w="0" w:type="auto"/>
                  <w:vAlign w:val="center"/>
                  <w:hideMark/>
                </w:tcPr>
                <w:p w:rsidR="00FD6838" w:rsidRDefault="002C2C3A">
                  <w:pPr>
                    <w:rPr>
                      <w:sz w:val="24"/>
                      <w:szCs w:val="24"/>
                    </w:rPr>
                  </w:pPr>
                  <w:hyperlink r:id="rId450" w:history="1">
                    <w:r w:rsidRPr="002C2C3A">
                      <w:rPr>
                        <w:color w:val="0000FF"/>
                      </w:rPr>
                      <w:pict>
                        <v:shape id="_x0000_i1239" type="#_x0000_t75" alt="" href="https://customer-inspiration-4953.my.salesforce.com/sfc/servlet.shepherd/version/download/068QH0000057Dk2?asPdf=false&amp;operationContext=CHATTER" style="width:.75pt;height:.75pt" o:button="t"/>
                      </w:pict>
                    </w:r>
                    <w:r w:rsidR="00FD6838">
                      <w:rPr>
                        <w:rStyle w:val="contentactionlabel"/>
                        <w:color w:val="0000FF"/>
                        <w:u w:val="single"/>
                      </w:rPr>
                      <w:t>Download docx(1,4 MB)</w:t>
                    </w:r>
                  </w:hyperlink>
                  <w:r w:rsidR="00FD6838">
                    <w:t xml:space="preserve"> </w:t>
                  </w:r>
                  <w:r w:rsidR="00FD6838">
                    <w:rPr>
                      <w:rStyle w:val="feeditemseparatingdot"/>
                    </w:rPr>
                    <w:t>·</w:t>
                  </w:r>
                  <w:r w:rsidR="00FD6838">
                    <w:t xml:space="preserve"> </w:t>
                  </w:r>
                  <w:hyperlink r:id="rId451" w:tooltip="Open More Actions list" w:history="1">
                    <w:r w:rsidR="00FD6838">
                      <w:rPr>
                        <w:rStyle w:val="contentactionlabel"/>
                        <w:color w:val="0000FF"/>
                        <w:u w:val="single"/>
                      </w:rPr>
                      <w:t>More Actions</w:t>
                    </w:r>
                    <w:r w:rsidRPr="002C2C3A">
                      <w:rPr>
                        <w:color w:val="0000FF"/>
                      </w:rPr>
                      <w:pict>
                        <v:shape id="_x0000_i1240" type="#_x0000_t75" alt="" href="javascript:Sfdc.ChatterFileFeedActions.openPopup%28%27contentActionLink77%27%29%3B" title="&quot;Open More Actions list&quot;" style="width:24pt;height:24pt" o:button="t"/>
                      </w:pict>
                    </w:r>
                  </w:hyperlink>
                </w:p>
              </w:tc>
            </w:tr>
          </w:tbl>
          <w:p w:rsidR="00FD6838" w:rsidRDefault="00FD6838">
            <w:pPr>
              <w:rPr>
                <w:sz w:val="24"/>
                <w:szCs w:val="24"/>
              </w:rPr>
            </w:pPr>
          </w:p>
        </w:tc>
      </w:tr>
    </w:tbl>
    <w:p w:rsidR="00FD6838" w:rsidRDefault="002C2C3A" w:rsidP="00FD6838">
      <w:pPr>
        <w:rPr>
          <w:rStyle w:val="commentactionmenu"/>
        </w:rPr>
      </w:pPr>
      <w:hyperlink r:id="rId452" w:tooltip="Like this item" w:history="1">
        <w:r w:rsidR="00FD6838">
          <w:rPr>
            <w:rStyle w:val="Hyperlink"/>
          </w:rPr>
          <w:t>Like</w:t>
        </w:r>
      </w:hyperlink>
      <w:r w:rsidR="00FD6838">
        <w:rPr>
          <w:rStyle w:val="feedcommentactions"/>
        </w:rPr>
        <w:t xml:space="preserve"> </w:t>
      </w:r>
    </w:p>
    <w:p w:rsidR="00FD6838" w:rsidRDefault="00FD6838" w:rsidP="00FD6838">
      <w:r>
        <w:rPr>
          <w:rStyle w:val="cxcommentlikedot"/>
        </w:rPr>
        <w:t>  ·  </w:t>
      </w:r>
      <w:r>
        <w:rPr>
          <w:rStyle w:val="feedcommentactions"/>
        </w:rPr>
        <w:t xml:space="preserve"> </w:t>
      </w:r>
      <w:r>
        <w:rPr>
          <w:rStyle w:val="feeditemtimestamp"/>
        </w:rPr>
        <w:t xml:space="preserve">Today at 09:59 </w:t>
      </w:r>
    </w:p>
    <w:p w:rsidR="00FD6838" w:rsidRDefault="002C2C3A" w:rsidP="00FD6838">
      <w:hyperlink r:id="rId453" w:history="1">
        <w:r w:rsidRPr="002C2C3A">
          <w:rPr>
            <w:color w:val="0000FF"/>
          </w:rPr>
          <w:pict>
            <v:shape id="_x0000_i1241" type="#_x0000_t75" alt="fiston tshingombe" style="width:22.5pt;height:22.5pt"/>
          </w:pict>
        </w:r>
        <w:r w:rsidRPr="002C2C3A">
          <w:rPr>
            <w:color w:val="0000FF"/>
          </w:rPr>
          <w:pict>
            <v:shape id="_x0000_i1242" type="#_x0000_t75" alt="" style="width:24pt;height:24pt"/>
          </w:pict>
        </w:r>
      </w:hyperlink>
    </w:p>
    <w:p w:rsidR="00FD6838" w:rsidRDefault="002C2C3A" w:rsidP="00FD6838">
      <w:hyperlink r:id="rId454" w:history="1">
        <w:r w:rsidR="00FD6838">
          <w:rPr>
            <w:rStyle w:val="Hyperlink"/>
          </w:rPr>
          <w:t>fiston tshingombe</w:t>
        </w:r>
      </w:hyperlink>
      <w:r w:rsidR="00FD6838">
        <w:t xml:space="preserve"> </w:t>
      </w:r>
    </w:p>
    <w:p w:rsidR="00FD6838" w:rsidRDefault="00FD6838" w:rsidP="00FD6838">
      <w:pPr>
        <w:pStyle w:val="NormalWeb"/>
      </w:pPr>
      <w:r>
        <w:t>What is the IP status of the innovation :</w:t>
      </w:r>
    </w:p>
    <w:p w:rsidR="00FD6838" w:rsidRDefault="00FD6838" w:rsidP="00FD6838">
      <w:pPr>
        <w:pStyle w:val="NormalWeb"/>
      </w:pPr>
      <w:r>
        <w:t>Patent issued</w:t>
      </w:r>
    </w:p>
    <w:p w:rsidR="00FD6838" w:rsidRDefault="00FD6838" w:rsidP="00FD6838">
      <w:pPr>
        <w:pStyle w:val="NormalWeb"/>
      </w:pPr>
      <w:r>
        <w:t>Patent Number :</w:t>
      </w:r>
    </w:p>
    <w:p w:rsidR="00FD6838" w:rsidRDefault="00FD6838" w:rsidP="00FD6838">
      <w:pPr>
        <w:pStyle w:val="NormalWeb"/>
      </w:pPr>
      <w:r>
        <w:t>1234567891234567891</w:t>
      </w:r>
    </w:p>
    <w:p w:rsidR="00FD6838" w:rsidRDefault="00FD6838" w:rsidP="00FD6838">
      <w:pPr>
        <w:pStyle w:val="NormalWeb"/>
      </w:pPr>
      <w:r>
        <w:t>Brief Description of Technology (Intellectual Merit) :</w:t>
      </w:r>
    </w:p>
    <w:p w:rsidR="00FD6838" w:rsidRDefault="00FD6838" w:rsidP="00FD6838">
      <w:pPr>
        <w:pStyle w:val="NormalWeb"/>
      </w:pPr>
      <w:r>
        <w:t>Engineering electrical award degre diploma framework qualifications graduate resarch national trade diploma regulation certificate outcome job assessments enginering electrical master advance technologie implementation framework language..</w:t>
      </w:r>
    </w:p>
    <w:p w:rsidR="00FD6838" w:rsidRDefault="00FD6838" w:rsidP="00FD6838">
      <w:pPr>
        <w:pStyle w:val="NormalWeb"/>
      </w:pPr>
      <w:r>
        <w:t>Brief Description of Commercial Applications (Broader Impacts) :</w:t>
      </w:r>
    </w:p>
    <w:p w:rsidR="00FD6838" w:rsidRDefault="00FD6838" w:rsidP="00FD6838">
      <w:pPr>
        <w:pStyle w:val="NormalWeb"/>
      </w:pPr>
      <w:r>
        <w:lastRenderedPageBreak/>
        <w:t>Engineering electricsl frameworks low ruling irregularity regulation bsck log delivery</w:t>
      </w:r>
    </w:p>
    <w:p w:rsidR="00FD6838" w:rsidRDefault="00FD6838" w:rsidP="00FD6838">
      <w:pPr>
        <w:pStyle w:val="NormalWeb"/>
      </w:pPr>
      <w:r>
        <w:t>Brief Description of Current Commercialization Plan :</w:t>
      </w:r>
    </w:p>
    <w:p w:rsidR="00FD6838" w:rsidRDefault="00FD6838" w:rsidP="00FD6838">
      <w:pPr>
        <w:pStyle w:val="NormalWeb"/>
      </w:pPr>
      <w:r>
        <w:t>Planning auditing enginering electrical snf onformstion intellectual computer project ..portofolio</w:t>
      </w:r>
    </w:p>
    <w:p w:rsidR="00FD6838" w:rsidRDefault="002C2C3A" w:rsidP="00FD6838">
      <w:hyperlink r:id="rId455" w:history="1">
        <w:r w:rsidR="00FD6838">
          <w:rPr>
            <w:rStyle w:val="Hyperlink"/>
          </w:rPr>
          <w:t>Show More</w:t>
        </w:r>
      </w:hyperlink>
    </w:p>
    <w:tbl>
      <w:tblPr>
        <w:tblW w:w="0" w:type="auto"/>
        <w:tblCellSpacing w:w="15" w:type="dxa"/>
        <w:tblCellMar>
          <w:top w:w="15" w:type="dxa"/>
          <w:left w:w="15" w:type="dxa"/>
          <w:bottom w:w="15" w:type="dxa"/>
          <w:right w:w="15" w:type="dxa"/>
        </w:tblCellMar>
        <w:tblLook w:val="04A0"/>
      </w:tblPr>
      <w:tblGrid>
        <w:gridCol w:w="555"/>
        <w:gridCol w:w="5162"/>
      </w:tblGrid>
      <w:tr w:rsidR="00FD6838" w:rsidTr="00FD6838">
        <w:trPr>
          <w:tblCellSpacing w:w="15" w:type="dxa"/>
        </w:trPr>
        <w:tc>
          <w:tcPr>
            <w:tcW w:w="0" w:type="auto"/>
            <w:vAlign w:val="center"/>
            <w:hideMark/>
          </w:tcPr>
          <w:p w:rsidR="00FD6838" w:rsidRDefault="002C2C3A" w:rsidP="00FD6838">
            <w:pPr>
              <w:rPr>
                <w:sz w:val="24"/>
                <w:szCs w:val="24"/>
              </w:rPr>
            </w:pPr>
            <w:hyperlink r:id="rId456" w:history="1">
              <w:r w:rsidRPr="002C2C3A">
                <w:rPr>
                  <w:color w:val="0000FF"/>
                </w:rPr>
                <w:pict>
                  <v:shape id="_x0000_i1243" type="#_x0000_t75" alt="Click to preview" href="javascript:OverlayDialogElement.showFilePreview%28%27docViewerOverlay%27%2C%27title_1402653597%27%2C%27%2F_swf%2F196007%2Fsfc%27%2C%27068QH0000057D2W%27%2C%27chatter_bubble%27%2C%27false%27%2C%27docViewerContainer%27%2Cfalse%2C%27pdf%27%2Cfalse%2C%27%27%2Ctrue%29%3B" style="width:24pt;height:24pt" o:button="t"/>
                </w:pict>
              </w:r>
            </w:hyperlink>
          </w:p>
        </w:tc>
        <w:tc>
          <w:tcPr>
            <w:tcW w:w="0" w:type="auto"/>
            <w:vAlign w:val="center"/>
            <w:hideMark/>
          </w:tcPr>
          <w:tbl>
            <w:tblPr>
              <w:tblW w:w="0" w:type="auto"/>
              <w:tblCellSpacing w:w="15" w:type="dxa"/>
              <w:tblCellMar>
                <w:top w:w="15" w:type="dxa"/>
                <w:left w:w="15" w:type="dxa"/>
                <w:bottom w:w="15" w:type="dxa"/>
                <w:right w:w="15" w:type="dxa"/>
              </w:tblCellMar>
              <w:tblLook w:val="04A0"/>
            </w:tblPr>
            <w:tblGrid>
              <w:gridCol w:w="5087"/>
            </w:tblGrid>
            <w:tr w:rsidR="00FD6838">
              <w:trPr>
                <w:tblCellSpacing w:w="15" w:type="dxa"/>
              </w:trPr>
              <w:tc>
                <w:tcPr>
                  <w:tcW w:w="0" w:type="auto"/>
                  <w:vAlign w:val="center"/>
                  <w:hideMark/>
                </w:tcPr>
                <w:p w:rsidR="00FD6838" w:rsidRDefault="002C2C3A" w:rsidP="00FD6838">
                  <w:pPr>
                    <w:rPr>
                      <w:sz w:val="24"/>
                      <w:szCs w:val="24"/>
                    </w:rPr>
                  </w:pPr>
                  <w:hyperlink r:id="rId457" w:history="1">
                    <w:r w:rsidR="00FD6838">
                      <w:rPr>
                        <w:rStyle w:val="contenttitlelink"/>
                        <w:color w:val="0000FF"/>
                        <w:u w:val="single"/>
                      </w:rPr>
                      <w:t>FormSubmission-request-ip-licencemip-63-25-0100-000</w:t>
                    </w:r>
                  </w:hyperlink>
                </w:p>
              </w:tc>
            </w:tr>
            <w:tr w:rsidR="00FD6838">
              <w:trPr>
                <w:tblCellSpacing w:w="15" w:type="dxa"/>
              </w:trPr>
              <w:tc>
                <w:tcPr>
                  <w:tcW w:w="0" w:type="auto"/>
                  <w:vAlign w:val="center"/>
                  <w:hideMark/>
                </w:tcPr>
                <w:p w:rsidR="00FD6838" w:rsidRDefault="002C2C3A">
                  <w:pPr>
                    <w:rPr>
                      <w:sz w:val="24"/>
                      <w:szCs w:val="24"/>
                    </w:rPr>
                  </w:pPr>
                  <w:hyperlink r:id="rId458" w:history="1">
                    <w:r w:rsidRPr="002C2C3A">
                      <w:rPr>
                        <w:color w:val="0000FF"/>
                      </w:rPr>
                      <w:pict>
                        <v:shape id="_x0000_i1244" type="#_x0000_t75" alt="" href="https://customer-inspiration-4953.my.salesforce.com/sfc/servlet.shepherd/version/download/068QH0000057D2W?asPdf=false&amp;operationContext=CHATTER" style="width:.75pt;height:.75pt" o:button="t"/>
                      </w:pict>
                    </w:r>
                    <w:r w:rsidR="00FD6838">
                      <w:rPr>
                        <w:rStyle w:val="contentactionlabel"/>
                        <w:color w:val="0000FF"/>
                        <w:u w:val="single"/>
                      </w:rPr>
                      <w:t>Download pdf(1,7 MB)</w:t>
                    </w:r>
                  </w:hyperlink>
                  <w:r w:rsidR="00FD6838">
                    <w:t xml:space="preserve"> </w:t>
                  </w:r>
                  <w:r w:rsidR="00FD6838">
                    <w:rPr>
                      <w:rStyle w:val="feeditemseparatingdot"/>
                    </w:rPr>
                    <w:t>·</w:t>
                  </w:r>
                  <w:r w:rsidR="00FD6838">
                    <w:t xml:space="preserve"> </w:t>
                  </w:r>
                  <w:hyperlink r:id="rId459" w:tooltip="Open More Actions list" w:history="1">
                    <w:r w:rsidR="00FD6838">
                      <w:rPr>
                        <w:rStyle w:val="contentactionlabel"/>
                        <w:color w:val="0000FF"/>
                        <w:u w:val="single"/>
                      </w:rPr>
                      <w:t>More Actions</w:t>
                    </w:r>
                    <w:r w:rsidRPr="002C2C3A">
                      <w:rPr>
                        <w:color w:val="0000FF"/>
                      </w:rPr>
                      <w:pict>
                        <v:shape id="_x0000_i1245" type="#_x0000_t75" alt="" href="javascript:Sfdc.ChatterFileFeedActions.openPopup%28%27contentActionLink78%27%29%3B" title="&quot;Open More Actions list&quot;" style="width:24pt;height:24pt" o:button="t"/>
                      </w:pict>
                    </w:r>
                  </w:hyperlink>
                </w:p>
              </w:tc>
            </w:tr>
          </w:tbl>
          <w:p w:rsidR="00FD6838" w:rsidRDefault="00FD6838">
            <w:pPr>
              <w:rPr>
                <w:sz w:val="24"/>
                <w:szCs w:val="24"/>
              </w:rPr>
            </w:pPr>
          </w:p>
        </w:tc>
      </w:tr>
    </w:tbl>
    <w:p w:rsidR="00FD6838" w:rsidRDefault="002C2C3A" w:rsidP="00FD6838">
      <w:pPr>
        <w:rPr>
          <w:rStyle w:val="commentactionmenu"/>
        </w:rPr>
      </w:pPr>
      <w:hyperlink r:id="rId460" w:tooltip="Like this item" w:history="1">
        <w:r w:rsidR="00FD6838">
          <w:rPr>
            <w:rStyle w:val="Hyperlink"/>
          </w:rPr>
          <w:t>Like</w:t>
        </w:r>
      </w:hyperlink>
      <w:r w:rsidR="00FD6838">
        <w:rPr>
          <w:rStyle w:val="feedcommentactions"/>
        </w:rPr>
        <w:t xml:space="preserve"> </w:t>
      </w:r>
    </w:p>
    <w:p w:rsidR="00FD6838" w:rsidRDefault="00FD6838" w:rsidP="00FD6838">
      <w:r>
        <w:rPr>
          <w:rStyle w:val="cxcommentlikedot"/>
        </w:rPr>
        <w:t>  ·  </w:t>
      </w:r>
      <w:r>
        <w:rPr>
          <w:rStyle w:val="feedcommentactions"/>
        </w:rPr>
        <w:t xml:space="preserve"> </w:t>
      </w:r>
      <w:r>
        <w:rPr>
          <w:rStyle w:val="feeditemtimestamp"/>
        </w:rPr>
        <w:t xml:space="preserve">Today at 10:00 </w:t>
      </w:r>
    </w:p>
    <w:p w:rsidR="00FD6838" w:rsidRDefault="002C2C3A" w:rsidP="00FD6838">
      <w:r>
        <w:object w:dxaOrig="1440" w:dyaOrig="1440">
          <v:shape id="_x0000_i1633" type="#_x0000_t75" style="width:49.5pt;height:18pt" o:ole="">
            <v:imagedata r:id="rId461" o:title=""/>
          </v:shape>
          <w:control r:id="rId462" w:name="DefaultOcxName212" w:shapeid="_x0000_i1633"/>
        </w:object>
      </w:r>
    </w:p>
    <w:p w:rsidR="00FD6838" w:rsidRDefault="002C2C3A" w:rsidP="00FD6838">
      <w:hyperlink r:id="rId463" w:history="1">
        <w:r w:rsidRPr="002C2C3A">
          <w:rPr>
            <w:color w:val="0000FF"/>
          </w:rPr>
          <w:pict>
            <v:shape id="_x0000_i1248" type="#_x0000_t75" alt="fiston tshingombe" style="width:33.75pt;height:33.75pt"/>
          </w:pict>
        </w:r>
        <w:r w:rsidRPr="002C2C3A">
          <w:rPr>
            <w:color w:val="0000FF"/>
          </w:rPr>
          <w:pict>
            <v:shape id="_x0000_i1249" type="#_x0000_t75" alt="" style="width:24pt;height:24pt"/>
          </w:pict>
        </w:r>
      </w:hyperlink>
    </w:p>
    <w:p w:rsidR="00FD6838" w:rsidRDefault="002C2C3A" w:rsidP="00FD6838">
      <w:hyperlink r:id="rId464" w:history="1">
        <w:r w:rsidR="00FD6838">
          <w:rPr>
            <w:rStyle w:val="Hyperlink"/>
          </w:rPr>
          <w:t>fiston tshingombe</w:t>
        </w:r>
      </w:hyperlink>
      <w:r w:rsidR="00FD6838">
        <w:t xml:space="preserve"> </w:t>
      </w:r>
    </w:p>
    <w:p w:rsidR="00FD6838" w:rsidRDefault="00FD6838" w:rsidP="00FD6838">
      <w:pPr>
        <w:pStyle w:val="NormalWeb"/>
      </w:pPr>
      <w:r>
        <w:t>NSF I corp . submission pitch project</w:t>
      </w:r>
    </w:p>
    <w:p w:rsidR="00FD6838" w:rsidRDefault="002C2C3A" w:rsidP="00FD6838">
      <w:pPr>
        <w:rPr>
          <w:rStyle w:val="feeditemactionmenu"/>
        </w:rPr>
      </w:pPr>
      <w:hyperlink r:id="rId465" w:tooltip="Comment on this post" w:history="1">
        <w:r w:rsidR="00FD6838">
          <w:rPr>
            <w:rStyle w:val="Hyperlink"/>
          </w:rPr>
          <w:t>Comment</w:t>
        </w:r>
      </w:hyperlink>
      <w:r w:rsidR="00FD6838">
        <w:rPr>
          <w:rStyle w:val="cxallfeedactions"/>
        </w:rPr>
        <w:t xml:space="preserve"> </w:t>
      </w:r>
      <w:r w:rsidR="00FD6838">
        <w:rPr>
          <w:rStyle w:val="cxfeeditemcommentdot"/>
        </w:rPr>
        <w:t>  ·  </w:t>
      </w:r>
      <w:r w:rsidR="00FD6838">
        <w:rPr>
          <w:rStyle w:val="cxallfeedactions"/>
        </w:rPr>
        <w:t xml:space="preserve"> </w:t>
      </w:r>
      <w:hyperlink r:id="rId466" w:tooltip="Like this post" w:history="1">
        <w:r w:rsidR="00FD6838">
          <w:rPr>
            <w:rStyle w:val="Hyperlink"/>
          </w:rPr>
          <w:t>Like</w:t>
        </w:r>
      </w:hyperlink>
      <w:r w:rsidR="00FD6838">
        <w:rPr>
          <w:rStyle w:val="cxallfeedactions"/>
        </w:rPr>
        <w:t xml:space="preserve"> </w:t>
      </w:r>
      <w:r w:rsidR="00FD6838">
        <w:rPr>
          <w:rStyle w:val="cxfeeditemlikedot"/>
        </w:rPr>
        <w:t>  ·  </w:t>
      </w:r>
      <w:r w:rsidR="00FD6838">
        <w:rPr>
          <w:rStyle w:val="cxallfeedactions"/>
        </w:rPr>
        <w:t xml:space="preserve"> </w:t>
      </w:r>
      <w:hyperlink r:id="rId467" w:history="1">
        <w:r w:rsidR="00FD6838">
          <w:rPr>
            <w:rStyle w:val="Hyperlink"/>
          </w:rPr>
          <w:t>Share</w:t>
        </w:r>
      </w:hyperlink>
      <w:r w:rsidR="00FD6838">
        <w:rPr>
          <w:rStyle w:val="cxallfeedactions"/>
        </w:rPr>
        <w:t xml:space="preserve">   ·   </w:t>
      </w:r>
    </w:p>
    <w:p w:rsidR="00FD6838" w:rsidRDefault="002C2C3A" w:rsidP="00FD6838">
      <w:hyperlink r:id="rId468" w:tooltip="Click for single-item view of this post." w:history="1">
        <w:r w:rsidR="00FD6838">
          <w:rPr>
            <w:rStyle w:val="Hyperlink"/>
          </w:rPr>
          <w:t>Yesterday at 21:31</w:t>
        </w:r>
      </w:hyperlink>
      <w:r w:rsidR="00FD6838">
        <w:t xml:space="preserve">   </w:t>
      </w:r>
    </w:p>
    <w:p w:rsidR="00FD6838" w:rsidRDefault="002C2C3A" w:rsidP="00FD6838">
      <w:hyperlink r:id="rId469" w:history="1">
        <w:r w:rsidR="00FD6838">
          <w:rPr>
            <w:rStyle w:val="Hyperlink"/>
          </w:rPr>
          <w:t>Show More updates »</w:t>
        </w:r>
      </w:hyperlink>
      <w:r w:rsidR="00FD6838">
        <w:t xml:space="preserve"> </w:t>
      </w:r>
    </w:p>
    <w:tbl>
      <w:tblPr>
        <w:tblW w:w="0" w:type="auto"/>
        <w:tblCellSpacing w:w="0" w:type="dxa"/>
        <w:tblCellMar>
          <w:left w:w="0" w:type="dxa"/>
          <w:right w:w="0" w:type="dxa"/>
        </w:tblCellMar>
        <w:tblLook w:val="04A0"/>
      </w:tblPr>
      <w:tblGrid>
        <w:gridCol w:w="1701"/>
        <w:gridCol w:w="6"/>
      </w:tblGrid>
      <w:tr w:rsidR="00FD6838" w:rsidTr="00FD6838">
        <w:trPr>
          <w:tblCellSpacing w:w="0" w:type="dxa"/>
        </w:trPr>
        <w:tc>
          <w:tcPr>
            <w:tcW w:w="0" w:type="auto"/>
            <w:vAlign w:val="center"/>
            <w:hideMark/>
          </w:tcPr>
          <w:p w:rsidR="00FD6838" w:rsidRDefault="00FD6838">
            <w:pPr>
              <w:pStyle w:val="Heading2"/>
            </w:pPr>
            <w:r>
              <w:t>Dashboard</w:t>
            </w:r>
          </w:p>
        </w:tc>
        <w:tc>
          <w:tcPr>
            <w:tcW w:w="0" w:type="auto"/>
            <w:vAlign w:val="center"/>
            <w:hideMark/>
          </w:tcPr>
          <w:p w:rsidR="00FD6838" w:rsidRDefault="00FD6838">
            <w:pPr>
              <w:rPr>
                <w:sz w:val="24"/>
                <w:szCs w:val="24"/>
              </w:rPr>
            </w:pPr>
          </w:p>
        </w:tc>
      </w:tr>
      <w:tr w:rsidR="00FD6838" w:rsidTr="00FD6838">
        <w:trPr>
          <w:gridAfter w:val="1"/>
          <w:tblCellSpacing w:w="0" w:type="dxa"/>
        </w:trPr>
        <w:tc>
          <w:tcPr>
            <w:tcW w:w="0" w:type="auto"/>
            <w:vAlign w:val="center"/>
            <w:hideMark/>
          </w:tcPr>
          <w:p w:rsidR="00FD6838" w:rsidRDefault="002C2C3A">
            <w:pPr>
              <w:rPr>
                <w:sz w:val="24"/>
                <w:szCs w:val="24"/>
              </w:rPr>
            </w:pPr>
            <w:hyperlink r:id="rId470" w:history="1">
              <w:r w:rsidR="00FD6838">
                <w:rPr>
                  <w:rStyle w:val="Hyperlink"/>
                </w:rPr>
                <w:t>Customize Page</w:t>
              </w:r>
            </w:hyperlink>
          </w:p>
        </w:tc>
      </w:tr>
    </w:tbl>
    <w:p w:rsidR="00FD6838" w:rsidRDefault="00FD6838" w:rsidP="00FD6838">
      <w:r>
        <w:t>As of 2025/02/02, 21:44. Displaying data as fiston tshingombe.</w:t>
      </w:r>
    </w:p>
    <w:p w:rsidR="00FD6838" w:rsidRDefault="00FD6838" w:rsidP="00FD6838">
      <w:r>
        <w:t> </w:t>
      </w:r>
    </w:p>
    <w:tbl>
      <w:tblPr>
        <w:tblW w:w="0" w:type="auto"/>
        <w:tblCellSpacing w:w="0" w:type="dxa"/>
        <w:tblCellMar>
          <w:left w:w="0" w:type="dxa"/>
          <w:right w:w="0" w:type="dxa"/>
        </w:tblCellMar>
        <w:tblLook w:val="04A0"/>
      </w:tblPr>
      <w:tblGrid>
        <w:gridCol w:w="3120"/>
        <w:gridCol w:w="3120"/>
        <w:gridCol w:w="3120"/>
      </w:tblGrid>
      <w:tr w:rsidR="00FD6838" w:rsidTr="00FD6838">
        <w:trPr>
          <w:tblCellSpacing w:w="0" w:type="dxa"/>
        </w:trPr>
        <w:tc>
          <w:tcPr>
            <w:tcW w:w="3750" w:type="dxa"/>
            <w:vAlign w:val="center"/>
            <w:hideMark/>
          </w:tcPr>
          <w:tbl>
            <w:tblPr>
              <w:tblW w:w="0" w:type="auto"/>
              <w:tblCellSpacing w:w="0" w:type="dxa"/>
              <w:tblCellMar>
                <w:left w:w="0" w:type="dxa"/>
                <w:right w:w="0" w:type="dxa"/>
              </w:tblCellMar>
              <w:tblLook w:val="04A0"/>
            </w:tblPr>
            <w:tblGrid>
              <w:gridCol w:w="1876"/>
              <w:gridCol w:w="1244"/>
            </w:tblGrid>
            <w:tr w:rsidR="00FD6838" w:rsidTr="00FD6838">
              <w:trPr>
                <w:tblCellSpacing w:w="0" w:type="dxa"/>
              </w:trPr>
              <w:tc>
                <w:tcPr>
                  <w:tcW w:w="0" w:type="auto"/>
                  <w:gridSpan w:val="2"/>
                  <w:vAlign w:val="center"/>
                  <w:hideMark/>
                </w:tcPr>
                <w:p w:rsidR="00FD6838" w:rsidRDefault="00FD6838">
                  <w:pPr>
                    <w:pStyle w:val="Heading2"/>
                  </w:pPr>
                  <w:r>
                    <w:t>Count of Converted Leads</w:t>
                  </w:r>
                </w:p>
              </w:tc>
            </w:tr>
            <w:tr w:rsidR="00FD6838" w:rsidTr="00FD6838">
              <w:trPr>
                <w:tblCellSpacing w:w="0" w:type="dxa"/>
              </w:trPr>
              <w:tc>
                <w:tcPr>
                  <w:tcW w:w="0" w:type="auto"/>
                  <w:vAlign w:val="center"/>
                  <w:hideMark/>
                </w:tcPr>
                <w:p w:rsidR="00FD6838" w:rsidRDefault="002C2C3A">
                  <w:pPr>
                    <w:rPr>
                      <w:sz w:val="24"/>
                      <w:szCs w:val="24"/>
                    </w:rPr>
                  </w:pPr>
                  <w:hyperlink r:id="rId471" w:history="1">
                    <w:r w:rsidR="00FD6838">
                      <w:rPr>
                        <w:rStyle w:val="Hyperlink"/>
                      </w:rPr>
                      <w:t>_</w:t>
                    </w:r>
                  </w:hyperlink>
                  <w:r w:rsidR="00FD6838">
                    <w:rPr>
                      <w:rStyle w:val="dashboardrowlabel"/>
                      <w:color w:val="000000"/>
                    </w:rPr>
                    <w:t>:</w:t>
                  </w:r>
                </w:p>
              </w:tc>
              <w:tc>
                <w:tcPr>
                  <w:tcW w:w="0" w:type="auto"/>
                  <w:vAlign w:val="center"/>
                  <w:hideMark/>
                </w:tcPr>
                <w:p w:rsidR="00FD6838" w:rsidRDefault="00FD6838">
                  <w:pPr>
                    <w:rPr>
                      <w:color w:val="000000"/>
                      <w:sz w:val="24"/>
                      <w:szCs w:val="24"/>
                    </w:rPr>
                  </w:pPr>
                  <w:r>
                    <w:rPr>
                      <w:rStyle w:val="dashboardrowvalue"/>
                      <w:color w:val="000000"/>
                    </w:rPr>
                    <w:t>0</w:t>
                  </w:r>
                </w:p>
              </w:tc>
            </w:tr>
          </w:tbl>
          <w:p w:rsidR="00FD6838" w:rsidRDefault="00FD6838" w:rsidP="00FD6838">
            <w:pPr>
              <w:rPr>
                <w:sz w:val="24"/>
                <w:szCs w:val="24"/>
              </w:rPr>
            </w:pPr>
            <w:r>
              <w:rPr>
                <w:rStyle w:val="cfooter"/>
              </w:rPr>
              <w:t>Current FQ</w:t>
            </w:r>
          </w:p>
        </w:tc>
        <w:tc>
          <w:tcPr>
            <w:tcW w:w="3750" w:type="dxa"/>
            <w:vAlign w:val="center"/>
            <w:hideMark/>
          </w:tcPr>
          <w:tbl>
            <w:tblPr>
              <w:tblW w:w="0" w:type="auto"/>
              <w:tblCellSpacing w:w="0" w:type="dxa"/>
              <w:tblCellMar>
                <w:left w:w="0" w:type="dxa"/>
                <w:right w:w="0" w:type="dxa"/>
              </w:tblCellMar>
              <w:tblLook w:val="04A0"/>
            </w:tblPr>
            <w:tblGrid>
              <w:gridCol w:w="3120"/>
            </w:tblGrid>
            <w:tr w:rsidR="00FD6838" w:rsidTr="00FD6838">
              <w:trPr>
                <w:tblCellSpacing w:w="0" w:type="dxa"/>
              </w:trPr>
              <w:tc>
                <w:tcPr>
                  <w:tcW w:w="0" w:type="auto"/>
                  <w:vAlign w:val="center"/>
                  <w:hideMark/>
                </w:tcPr>
                <w:p w:rsidR="00FD6838" w:rsidRDefault="00FD6838">
                  <w:pPr>
                    <w:pStyle w:val="Heading2"/>
                  </w:pPr>
                  <w:r>
                    <w:t>Count of Converted Leads</w:t>
                  </w:r>
                </w:p>
              </w:tc>
            </w:tr>
          </w:tbl>
          <w:p w:rsidR="00FD6838" w:rsidRDefault="00FD6838">
            <w:pPr>
              <w:rPr>
                <w:sz w:val="24"/>
                <w:szCs w:val="24"/>
              </w:rPr>
            </w:pPr>
          </w:p>
        </w:tc>
        <w:tc>
          <w:tcPr>
            <w:tcW w:w="3750" w:type="dxa"/>
            <w:vAlign w:val="center"/>
            <w:hideMark/>
          </w:tcPr>
          <w:tbl>
            <w:tblPr>
              <w:tblW w:w="0" w:type="auto"/>
              <w:tblCellSpacing w:w="0" w:type="dxa"/>
              <w:tblCellMar>
                <w:left w:w="0" w:type="dxa"/>
                <w:right w:w="0" w:type="dxa"/>
              </w:tblCellMar>
              <w:tblLook w:val="04A0"/>
            </w:tblPr>
            <w:tblGrid>
              <w:gridCol w:w="3120"/>
            </w:tblGrid>
            <w:tr w:rsidR="00FD6838" w:rsidTr="00FD6838">
              <w:trPr>
                <w:tblCellSpacing w:w="0" w:type="dxa"/>
              </w:trPr>
              <w:tc>
                <w:tcPr>
                  <w:tcW w:w="0" w:type="auto"/>
                  <w:vAlign w:val="center"/>
                  <w:hideMark/>
                </w:tcPr>
                <w:p w:rsidR="00FD6838" w:rsidRDefault="00FD6838">
                  <w:pPr>
                    <w:pStyle w:val="Heading2"/>
                  </w:pPr>
                  <w:r>
                    <w:t>Total Value Converted</w:t>
                  </w:r>
                </w:p>
              </w:tc>
            </w:tr>
          </w:tbl>
          <w:p w:rsidR="00FD6838" w:rsidRDefault="00FD6838">
            <w:pPr>
              <w:rPr>
                <w:sz w:val="24"/>
                <w:szCs w:val="24"/>
              </w:rPr>
            </w:pPr>
          </w:p>
        </w:tc>
      </w:tr>
    </w:tbl>
    <w:p w:rsidR="00FD6838" w:rsidRDefault="00FD6838" w:rsidP="00FD6838">
      <w:pPr>
        <w:pStyle w:val="z-TopofForm"/>
      </w:pPr>
      <w:r>
        <w:t>Top of Form</w:t>
      </w:r>
    </w:p>
    <w:tbl>
      <w:tblPr>
        <w:tblW w:w="0" w:type="auto"/>
        <w:tblCellSpacing w:w="0" w:type="dxa"/>
        <w:tblCellMar>
          <w:left w:w="0" w:type="dxa"/>
          <w:right w:w="0" w:type="dxa"/>
        </w:tblCellMar>
        <w:tblLook w:val="04A0"/>
      </w:tblPr>
      <w:tblGrid>
        <w:gridCol w:w="1133"/>
        <w:gridCol w:w="6"/>
      </w:tblGrid>
      <w:tr w:rsidR="00FD6838" w:rsidTr="00FD6838">
        <w:trPr>
          <w:tblCellSpacing w:w="0" w:type="dxa"/>
        </w:trPr>
        <w:tc>
          <w:tcPr>
            <w:tcW w:w="0" w:type="auto"/>
            <w:vAlign w:val="center"/>
            <w:hideMark/>
          </w:tcPr>
          <w:p w:rsidR="00FD6838" w:rsidRDefault="002C2C3A">
            <w:r>
              <w:lastRenderedPageBreak/>
              <w:pict>
                <v:shape id="_x0000_i1250" type="#_x0000_t75" alt="" style="width:.75pt;height:.75pt"/>
              </w:pict>
            </w:r>
            <w:r w:rsidR="00FD6838">
              <w:t> </w:t>
            </w:r>
          </w:p>
          <w:p w:rsidR="00FD6838" w:rsidRDefault="00FD6838">
            <w:pPr>
              <w:pStyle w:val="Heading3"/>
            </w:pPr>
            <w:r>
              <w:t>My Tasks</w:t>
            </w:r>
          </w:p>
        </w:tc>
        <w:tc>
          <w:tcPr>
            <w:tcW w:w="0" w:type="auto"/>
            <w:vAlign w:val="center"/>
            <w:hideMark/>
          </w:tcPr>
          <w:p w:rsidR="00FD6838" w:rsidRDefault="00FD6838">
            <w:pPr>
              <w:rPr>
                <w:sz w:val="24"/>
                <w:szCs w:val="24"/>
              </w:rPr>
            </w:pPr>
          </w:p>
        </w:tc>
      </w:tr>
    </w:tbl>
    <w:p w:rsidR="00FD6838" w:rsidRDefault="00FD6838" w:rsidP="00FD6838">
      <w:pPr>
        <w:pStyle w:val="z-BottomofForm"/>
      </w:pPr>
      <w:r>
        <w:t>Bottom of Form</w:t>
      </w:r>
    </w:p>
    <w:p w:rsidR="00FD6838" w:rsidRDefault="002C2C3A" w:rsidP="00FD6838">
      <w:hyperlink r:id="rId472" w:tooltip="Unresolved Emails and Tasks" w:history="1">
        <w:r w:rsidR="00FD6838">
          <w:rPr>
            <w:rStyle w:val="Hyperlink"/>
          </w:rPr>
          <w:t>Unresolved Emails and Tasks</w:t>
        </w:r>
      </w:hyperlink>
      <w:r w:rsidR="00FD6838">
        <w:rPr>
          <w:rStyle w:val="assistivetext"/>
        </w:rPr>
        <w:t>*</w:t>
      </w:r>
      <w:r w:rsidR="00FD6838">
        <w:t xml:space="preserve">Task list filter: </w:t>
      </w:r>
    </w:p>
    <w:p w:rsidR="00FD6838" w:rsidRDefault="00FD6838" w:rsidP="00FD6838">
      <w:pPr>
        <w:pStyle w:val="z-TopofForm"/>
      </w:pPr>
      <w:r>
        <w:t>Top of Form</w:t>
      </w:r>
    </w:p>
    <w:tbl>
      <w:tblPr>
        <w:tblW w:w="0" w:type="auto"/>
        <w:tblCellSpacing w:w="0" w:type="dxa"/>
        <w:tblCellMar>
          <w:left w:w="0" w:type="dxa"/>
          <w:right w:w="0" w:type="dxa"/>
        </w:tblCellMar>
        <w:tblLook w:val="04A0"/>
      </w:tblPr>
      <w:tblGrid>
        <w:gridCol w:w="885"/>
        <w:gridCol w:w="1082"/>
        <w:gridCol w:w="571"/>
        <w:gridCol w:w="2404"/>
        <w:gridCol w:w="1481"/>
        <w:gridCol w:w="1852"/>
        <w:gridCol w:w="1085"/>
      </w:tblGrid>
      <w:tr w:rsidR="00FD6838" w:rsidTr="00FD6838">
        <w:trPr>
          <w:tblCellSpacing w:w="0" w:type="dxa"/>
        </w:trPr>
        <w:tc>
          <w:tcPr>
            <w:tcW w:w="0" w:type="auto"/>
            <w:vAlign w:val="center"/>
            <w:hideMark/>
          </w:tcPr>
          <w:p w:rsidR="00FD6838" w:rsidRDefault="00FD6838">
            <w:pPr>
              <w:jc w:val="center"/>
              <w:rPr>
                <w:b/>
                <w:bCs/>
                <w:sz w:val="24"/>
                <w:szCs w:val="24"/>
              </w:rPr>
            </w:pPr>
            <w:r>
              <w:rPr>
                <w:b/>
                <w:bCs/>
              </w:rPr>
              <w:t>Complete</w:t>
            </w:r>
          </w:p>
        </w:tc>
        <w:tc>
          <w:tcPr>
            <w:tcW w:w="0" w:type="auto"/>
            <w:vAlign w:val="center"/>
            <w:hideMark/>
          </w:tcPr>
          <w:p w:rsidR="00FD6838" w:rsidRDefault="00FD6838">
            <w:pPr>
              <w:jc w:val="center"/>
              <w:rPr>
                <w:b/>
                <w:bCs/>
                <w:sz w:val="24"/>
                <w:szCs w:val="24"/>
              </w:rPr>
            </w:pPr>
            <w:r>
              <w:rPr>
                <w:b/>
                <w:bCs/>
              </w:rPr>
              <w:t>Date</w:t>
            </w:r>
          </w:p>
        </w:tc>
        <w:tc>
          <w:tcPr>
            <w:tcW w:w="0" w:type="auto"/>
            <w:vAlign w:val="center"/>
            <w:hideMark/>
          </w:tcPr>
          <w:p w:rsidR="00FD6838" w:rsidRDefault="00FD6838">
            <w:pPr>
              <w:jc w:val="center"/>
              <w:rPr>
                <w:b/>
                <w:bCs/>
                <w:sz w:val="24"/>
                <w:szCs w:val="24"/>
              </w:rPr>
            </w:pPr>
            <w:r>
              <w:rPr>
                <w:b/>
                <w:bCs/>
              </w:rPr>
              <w:t>Status</w:t>
            </w:r>
          </w:p>
        </w:tc>
        <w:tc>
          <w:tcPr>
            <w:tcW w:w="0" w:type="auto"/>
            <w:vAlign w:val="center"/>
            <w:hideMark/>
          </w:tcPr>
          <w:p w:rsidR="00FD6838" w:rsidRDefault="00FD6838">
            <w:pPr>
              <w:jc w:val="center"/>
              <w:rPr>
                <w:b/>
                <w:bCs/>
                <w:sz w:val="24"/>
                <w:szCs w:val="24"/>
              </w:rPr>
            </w:pPr>
            <w:r>
              <w:rPr>
                <w:b/>
                <w:bCs/>
              </w:rPr>
              <w:t>Subject</w:t>
            </w:r>
          </w:p>
        </w:tc>
        <w:tc>
          <w:tcPr>
            <w:tcW w:w="0" w:type="auto"/>
            <w:vAlign w:val="center"/>
            <w:hideMark/>
          </w:tcPr>
          <w:p w:rsidR="00FD6838" w:rsidRDefault="00FD6838">
            <w:pPr>
              <w:jc w:val="center"/>
              <w:rPr>
                <w:b/>
                <w:bCs/>
                <w:sz w:val="24"/>
                <w:szCs w:val="24"/>
              </w:rPr>
            </w:pPr>
            <w:r>
              <w:rPr>
                <w:b/>
                <w:bCs/>
              </w:rPr>
              <w:t>Name</w:t>
            </w:r>
          </w:p>
        </w:tc>
        <w:tc>
          <w:tcPr>
            <w:tcW w:w="0" w:type="auto"/>
            <w:vAlign w:val="center"/>
            <w:hideMark/>
          </w:tcPr>
          <w:p w:rsidR="00FD6838" w:rsidRDefault="00FD6838">
            <w:pPr>
              <w:jc w:val="center"/>
              <w:rPr>
                <w:b/>
                <w:bCs/>
                <w:sz w:val="24"/>
                <w:szCs w:val="24"/>
              </w:rPr>
            </w:pPr>
            <w:r>
              <w:rPr>
                <w:b/>
                <w:bCs/>
              </w:rPr>
              <w:t>Related To</w:t>
            </w:r>
          </w:p>
        </w:tc>
        <w:tc>
          <w:tcPr>
            <w:tcW w:w="0" w:type="auto"/>
            <w:vAlign w:val="center"/>
            <w:hideMark/>
          </w:tcPr>
          <w:p w:rsidR="00FD6838" w:rsidRDefault="00FD6838">
            <w:pPr>
              <w:jc w:val="center"/>
              <w:rPr>
                <w:b/>
                <w:bCs/>
                <w:sz w:val="24"/>
                <w:szCs w:val="24"/>
              </w:rPr>
            </w:pPr>
            <w:r>
              <w:rPr>
                <w:b/>
                <w:bCs/>
              </w:rPr>
              <w:t>Account</w:t>
            </w:r>
          </w:p>
        </w:tc>
      </w:tr>
      <w:tr w:rsidR="00FD6838" w:rsidTr="00FD6838">
        <w:trPr>
          <w:tblCellSpacing w:w="0" w:type="dxa"/>
        </w:trPr>
        <w:tc>
          <w:tcPr>
            <w:tcW w:w="0" w:type="auto"/>
            <w:vAlign w:val="center"/>
            <w:hideMark/>
          </w:tcPr>
          <w:p w:rsidR="00FD6838" w:rsidRDefault="002C2C3A">
            <w:pPr>
              <w:rPr>
                <w:sz w:val="24"/>
                <w:szCs w:val="24"/>
              </w:rPr>
            </w:pPr>
            <w:hyperlink r:id="rId473" w:tooltip="Mark Follow Up with Howard on timing (Sample) Complete" w:history="1">
              <w:r w:rsidR="00FD6838">
                <w:rPr>
                  <w:rStyle w:val="Hyperlink"/>
                </w:rPr>
                <w:t>X</w:t>
              </w:r>
            </w:hyperlink>
          </w:p>
        </w:tc>
        <w:tc>
          <w:tcPr>
            <w:tcW w:w="0" w:type="auto"/>
            <w:vAlign w:val="center"/>
            <w:hideMark/>
          </w:tcPr>
          <w:p w:rsidR="00FD6838" w:rsidRDefault="00FD6838">
            <w:pPr>
              <w:jc w:val="center"/>
              <w:rPr>
                <w:b/>
                <w:bCs/>
                <w:sz w:val="24"/>
                <w:szCs w:val="24"/>
              </w:rPr>
            </w:pPr>
            <w:r>
              <w:rPr>
                <w:b/>
                <w:bCs/>
              </w:rPr>
              <w:t>2025/02/03</w:t>
            </w:r>
          </w:p>
        </w:tc>
        <w:tc>
          <w:tcPr>
            <w:tcW w:w="0" w:type="auto"/>
            <w:vAlign w:val="center"/>
            <w:hideMark/>
          </w:tcPr>
          <w:p w:rsidR="00FD6838" w:rsidRDefault="00FD6838">
            <w:pPr>
              <w:rPr>
                <w:sz w:val="24"/>
                <w:szCs w:val="24"/>
              </w:rPr>
            </w:pPr>
            <w:r>
              <w:t>Open</w:t>
            </w:r>
          </w:p>
        </w:tc>
        <w:tc>
          <w:tcPr>
            <w:tcW w:w="0" w:type="auto"/>
            <w:vAlign w:val="center"/>
            <w:hideMark/>
          </w:tcPr>
          <w:p w:rsidR="00FD6838" w:rsidRDefault="002C2C3A">
            <w:pPr>
              <w:rPr>
                <w:sz w:val="24"/>
                <w:szCs w:val="24"/>
              </w:rPr>
            </w:pPr>
            <w:hyperlink r:id="rId474" w:history="1">
              <w:r w:rsidR="00FD6838">
                <w:rPr>
                  <w:rStyle w:val="Hyperlink"/>
                </w:rPr>
                <w:t>Follow Up with Howard on timing (Sample)</w:t>
              </w:r>
            </w:hyperlink>
          </w:p>
        </w:tc>
        <w:tc>
          <w:tcPr>
            <w:tcW w:w="0" w:type="auto"/>
            <w:vAlign w:val="center"/>
            <w:hideMark/>
          </w:tcPr>
          <w:p w:rsidR="00FD6838" w:rsidRDefault="002C2C3A">
            <w:pPr>
              <w:rPr>
                <w:sz w:val="24"/>
                <w:szCs w:val="24"/>
              </w:rPr>
            </w:pPr>
            <w:hyperlink r:id="rId475" w:history="1">
              <w:r w:rsidR="00FD6838">
                <w:rPr>
                  <w:rStyle w:val="Hyperlink"/>
                </w:rPr>
                <w:t>Howard Jones (Sample)</w:t>
              </w:r>
            </w:hyperlink>
          </w:p>
        </w:tc>
        <w:tc>
          <w:tcPr>
            <w:tcW w:w="0" w:type="auto"/>
            <w:vAlign w:val="center"/>
            <w:hideMark/>
          </w:tcPr>
          <w:p w:rsidR="00FD6838" w:rsidRDefault="002C2C3A">
            <w:pPr>
              <w:rPr>
                <w:sz w:val="24"/>
                <w:szCs w:val="24"/>
              </w:rPr>
            </w:pPr>
            <w:hyperlink r:id="rId476" w:history="1">
              <w:r w:rsidR="00FD6838">
                <w:rPr>
                  <w:rStyle w:val="Hyperlink"/>
                </w:rPr>
                <w:t>Acme - 1,200 Widgets (Sample)</w:t>
              </w:r>
            </w:hyperlink>
          </w:p>
        </w:tc>
        <w:tc>
          <w:tcPr>
            <w:tcW w:w="0" w:type="auto"/>
            <w:vAlign w:val="center"/>
            <w:hideMark/>
          </w:tcPr>
          <w:p w:rsidR="00FD6838" w:rsidRDefault="002C2C3A">
            <w:pPr>
              <w:rPr>
                <w:sz w:val="24"/>
                <w:szCs w:val="24"/>
              </w:rPr>
            </w:pPr>
            <w:hyperlink r:id="rId477" w:history="1">
              <w:r w:rsidR="00FD6838">
                <w:rPr>
                  <w:rStyle w:val="Hyperlink"/>
                </w:rPr>
                <w:t>Acme (Sample)</w:t>
              </w:r>
            </w:hyperlink>
          </w:p>
        </w:tc>
      </w:tr>
    </w:tbl>
    <w:p w:rsidR="00FD6838" w:rsidRDefault="00FD6838" w:rsidP="00FD6838">
      <w:pPr>
        <w:pStyle w:val="z-BottomofForm"/>
      </w:pPr>
      <w:r>
        <w:t>Bottom of Form</w:t>
      </w:r>
    </w:p>
    <w:tbl>
      <w:tblPr>
        <w:tblW w:w="0" w:type="auto"/>
        <w:tblCellSpacing w:w="0" w:type="dxa"/>
        <w:tblCellMar>
          <w:left w:w="0" w:type="dxa"/>
          <w:right w:w="0" w:type="dxa"/>
        </w:tblCellMar>
        <w:tblLook w:val="04A0"/>
      </w:tblPr>
      <w:tblGrid>
        <w:gridCol w:w="9308"/>
        <w:gridCol w:w="52"/>
      </w:tblGrid>
      <w:tr w:rsidR="00FD6838" w:rsidTr="00FD6838">
        <w:trPr>
          <w:tblCellSpacing w:w="0" w:type="dxa"/>
        </w:trPr>
        <w:tc>
          <w:tcPr>
            <w:tcW w:w="0" w:type="auto"/>
            <w:vAlign w:val="center"/>
            <w:hideMark/>
          </w:tcPr>
          <w:p w:rsidR="00FD6838" w:rsidRDefault="00FD6838">
            <w:pPr>
              <w:pStyle w:val="Heading3"/>
            </w:pPr>
            <w:r>
              <w:t>Calendar</w:t>
            </w:r>
          </w:p>
        </w:tc>
        <w:tc>
          <w:tcPr>
            <w:tcW w:w="0" w:type="auto"/>
            <w:vAlign w:val="center"/>
            <w:hideMark/>
          </w:tcPr>
          <w:p w:rsidR="00FD6838" w:rsidRDefault="00FD6838">
            <w:pPr>
              <w:rPr>
                <w:sz w:val="24"/>
                <w:szCs w:val="24"/>
              </w:rPr>
            </w:pPr>
          </w:p>
        </w:tc>
      </w:tr>
      <w:tr w:rsidR="00FD6838" w:rsidTr="00FD6838">
        <w:trPr>
          <w:tblCellSpacing w:w="0" w:type="dxa"/>
        </w:trPr>
        <w:tc>
          <w:tcPr>
            <w:tcW w:w="0" w:type="auto"/>
            <w:gridSpan w:val="2"/>
            <w:vAlign w:val="center"/>
            <w:hideMark/>
          </w:tcPr>
          <w:tbl>
            <w:tblPr>
              <w:tblW w:w="0" w:type="auto"/>
              <w:tblCellSpacing w:w="0" w:type="dxa"/>
              <w:tblCellMar>
                <w:left w:w="0" w:type="dxa"/>
                <w:right w:w="0" w:type="dxa"/>
              </w:tblCellMar>
              <w:tblLook w:val="04A0"/>
            </w:tblPr>
            <w:tblGrid>
              <w:gridCol w:w="6174"/>
              <w:gridCol w:w="3186"/>
            </w:tblGrid>
            <w:tr w:rsidR="00FD6838" w:rsidTr="00FD6838">
              <w:trPr>
                <w:gridAfter w:val="1"/>
                <w:tblCellSpacing w:w="0" w:type="dxa"/>
              </w:trPr>
              <w:tc>
                <w:tcPr>
                  <w:tcW w:w="0" w:type="auto"/>
                  <w:vAlign w:val="center"/>
                  <w:hideMark/>
                </w:tcPr>
                <w:p w:rsidR="00FD6838" w:rsidRDefault="002C2C3A">
                  <w:pPr>
                    <w:rPr>
                      <w:sz w:val="24"/>
                      <w:szCs w:val="24"/>
                    </w:rPr>
                  </w:pPr>
                  <w:hyperlink r:id="rId478" w:tooltip="Unresolved Events" w:history="1">
                    <w:r w:rsidR="00FD6838">
                      <w:rPr>
                        <w:rStyle w:val="Hyperlink"/>
                      </w:rPr>
                      <w:t>Unresolved Events</w:t>
                    </w:r>
                  </w:hyperlink>
                  <w:hyperlink r:id="rId479" w:history="1">
                    <w:r w:rsidR="00FD6838">
                      <w:rPr>
                        <w:rStyle w:val="linkspan"/>
                        <w:color w:val="0000FF"/>
                        <w:u w:val="single"/>
                      </w:rPr>
                      <w:t>Calendar Help</w:t>
                    </w:r>
                    <w:r w:rsidR="00FD6838">
                      <w:rPr>
                        <w:rStyle w:val="Hyperlink"/>
                      </w:rPr>
                      <w:t xml:space="preserve"> </w:t>
                    </w:r>
                    <w:r w:rsidRPr="002C2C3A">
                      <w:rPr>
                        <w:color w:val="0000FF"/>
                      </w:rPr>
                      <w:pict>
                        <v:shape id="_x0000_i1251" type="#_x0000_t75" alt="Calendar Help (New Window)" href="javascript:openPopupFocusEscapePounds(%27https://help.salesforce.com/apex/htdoor?loc=help&amp;target=home_activities.htm&amp;language=en_US&amp;release=252.15.13&amp;instance=GBR58%27,%20%27Help%27,%20700,%20600,%20%27width=700,height=600,resizable=yes,toolbar=yes,status=no,scrollbars=yes,menubar=yes,directories=no,location=no,dependant=no%27,%20false,%20false);" style="width:24pt;height:24pt" o:button="t"/>
                      </w:pict>
                    </w:r>
                  </w:hyperlink>
                </w:p>
              </w:tc>
            </w:tr>
            <w:tr w:rsidR="00FD6838" w:rsidTr="00FD6838">
              <w:tblPrEx>
                <w:tblCellSpacing w:w="15" w:type="dxa"/>
                <w:tblCellMar>
                  <w:top w:w="15" w:type="dxa"/>
                  <w:left w:w="15" w:type="dxa"/>
                  <w:bottom w:w="15" w:type="dxa"/>
                  <w:right w:w="15" w:type="dxa"/>
                </w:tblCellMar>
              </w:tblPrEx>
              <w:trPr>
                <w:tblCellSpacing w:w="15" w:type="dxa"/>
              </w:trPr>
              <w:tc>
                <w:tcPr>
                  <w:tcW w:w="5000" w:type="pct"/>
                  <w:vAlign w:val="center"/>
                  <w:hideMark/>
                </w:tcPr>
                <w:p w:rsidR="00FD6838" w:rsidRDefault="00FD6838" w:rsidP="00FD6838">
                  <w:pPr>
                    <w:numPr>
                      <w:ilvl w:val="0"/>
                      <w:numId w:val="22"/>
                    </w:numPr>
                    <w:spacing w:before="100" w:beforeAutospacing="1" w:after="100" w:afterAutospacing="1" w:line="240" w:lineRule="auto"/>
                  </w:pPr>
                  <w:r>
                    <w:t>Today 2025/02/03</w:t>
                  </w:r>
                </w:p>
                <w:p w:rsidR="00FD6838" w:rsidRDefault="00FD6838" w:rsidP="00FD6838">
                  <w:pPr>
                    <w:numPr>
                      <w:ilvl w:val="0"/>
                      <w:numId w:val="22"/>
                    </w:numPr>
                    <w:spacing w:before="100" w:beforeAutospacing="1" w:after="100" w:afterAutospacing="1" w:line="240" w:lineRule="auto"/>
                    <w:rPr>
                      <w:sz w:val="24"/>
                      <w:szCs w:val="24"/>
                    </w:rPr>
                  </w:pPr>
                  <w:r>
                    <w:t>You have no events scheduled for the next 7 days.</w:t>
                  </w:r>
                </w:p>
              </w:tc>
              <w:tc>
                <w:tcPr>
                  <w:tcW w:w="0" w:type="auto"/>
                  <w:vAlign w:val="center"/>
                  <w:hideMark/>
                </w:tcPr>
                <w:tbl>
                  <w:tblPr>
                    <w:tblW w:w="0" w:type="auto"/>
                    <w:jc w:val="right"/>
                    <w:tblCellSpacing w:w="0" w:type="dxa"/>
                    <w:tblCellMar>
                      <w:top w:w="30" w:type="dxa"/>
                      <w:left w:w="30" w:type="dxa"/>
                      <w:bottom w:w="30" w:type="dxa"/>
                      <w:right w:w="30" w:type="dxa"/>
                    </w:tblCellMar>
                    <w:tblLook w:val="04A0"/>
                  </w:tblPr>
                  <w:tblGrid>
                    <w:gridCol w:w="533"/>
                    <w:gridCol w:w="482"/>
                    <w:gridCol w:w="392"/>
                    <w:gridCol w:w="482"/>
                    <w:gridCol w:w="400"/>
                    <w:gridCol w:w="290"/>
                    <w:gridCol w:w="532"/>
                  </w:tblGrid>
                  <w:tr w:rsidR="00FD6838" w:rsidTr="00FD6838">
                    <w:trPr>
                      <w:tblCellSpacing w:w="0" w:type="dxa"/>
                      <w:jc w:val="right"/>
                    </w:trPr>
                    <w:tc>
                      <w:tcPr>
                        <w:tcW w:w="0" w:type="auto"/>
                        <w:vAlign w:val="center"/>
                        <w:hideMark/>
                      </w:tcPr>
                      <w:p w:rsidR="00FD6838" w:rsidRDefault="002C2C3A">
                        <w:pPr>
                          <w:rPr>
                            <w:sz w:val="24"/>
                            <w:szCs w:val="24"/>
                          </w:rPr>
                        </w:pPr>
                        <w:hyperlink r:id="rId480" w:tooltip="Previous Month" w:history="1">
                          <w:r w:rsidRPr="002C2C3A">
                            <w:rPr>
                              <w:color w:val="0000FF"/>
                            </w:rPr>
                            <w:pict>
                              <v:shape id="_x0000_i1252" type="#_x0000_t75" alt="Previous Month" href="https://customer-inspiration-4953.my.salesforce.com/home/home.jsp?source=lex&amp;mo=-1" title="&quot;Previous Month&quot;" style="width:24pt;height:24pt" o:button="t"/>
                            </w:pict>
                          </w:r>
                        </w:hyperlink>
                      </w:p>
                    </w:tc>
                    <w:tc>
                      <w:tcPr>
                        <w:tcW w:w="0" w:type="auto"/>
                        <w:gridSpan w:val="5"/>
                        <w:vAlign w:val="center"/>
                        <w:hideMark/>
                      </w:tcPr>
                      <w:p w:rsidR="00FD6838" w:rsidRDefault="00FD6838">
                        <w:pPr>
                          <w:rPr>
                            <w:sz w:val="24"/>
                            <w:szCs w:val="24"/>
                          </w:rPr>
                        </w:pPr>
                        <w:r>
                          <w:t>February 2025</w:t>
                        </w:r>
                      </w:p>
                    </w:tc>
                    <w:tc>
                      <w:tcPr>
                        <w:tcW w:w="0" w:type="auto"/>
                        <w:vAlign w:val="center"/>
                        <w:hideMark/>
                      </w:tcPr>
                      <w:p w:rsidR="00FD6838" w:rsidRDefault="002C2C3A">
                        <w:pPr>
                          <w:rPr>
                            <w:sz w:val="24"/>
                            <w:szCs w:val="24"/>
                          </w:rPr>
                        </w:pPr>
                        <w:hyperlink r:id="rId481" w:tooltip="Next Month" w:history="1">
                          <w:r w:rsidRPr="002C2C3A">
                            <w:rPr>
                              <w:color w:val="0000FF"/>
                            </w:rPr>
                            <w:pict>
                              <v:shape id="_x0000_i1253" type="#_x0000_t75" alt="Next Month" href="https://customer-inspiration-4953.my.salesforce.com/home/home.jsp?source=lex&amp;mo=1" title="&quot;Next Month&quot;" style="width:24pt;height:24pt" o:button="t"/>
                            </w:pict>
                          </w:r>
                        </w:hyperlink>
                      </w:p>
                    </w:tc>
                  </w:tr>
                  <w:tr w:rsidR="00FD6838" w:rsidTr="00FD6838">
                    <w:trPr>
                      <w:tblCellSpacing w:w="0" w:type="dxa"/>
                      <w:jc w:val="right"/>
                    </w:trPr>
                    <w:tc>
                      <w:tcPr>
                        <w:tcW w:w="0" w:type="auto"/>
                        <w:vAlign w:val="center"/>
                        <w:hideMark/>
                      </w:tcPr>
                      <w:p w:rsidR="00FD6838" w:rsidRDefault="00FD6838">
                        <w:pPr>
                          <w:jc w:val="center"/>
                          <w:rPr>
                            <w:b/>
                            <w:bCs/>
                            <w:sz w:val="24"/>
                            <w:szCs w:val="24"/>
                          </w:rPr>
                        </w:pPr>
                        <w:r>
                          <w:rPr>
                            <w:b/>
                            <w:bCs/>
                          </w:rPr>
                          <w:t>Sun</w:t>
                        </w:r>
                      </w:p>
                    </w:tc>
                    <w:tc>
                      <w:tcPr>
                        <w:tcW w:w="0" w:type="auto"/>
                        <w:vAlign w:val="center"/>
                        <w:hideMark/>
                      </w:tcPr>
                      <w:p w:rsidR="00FD6838" w:rsidRDefault="00FD6838">
                        <w:pPr>
                          <w:jc w:val="center"/>
                          <w:rPr>
                            <w:b/>
                            <w:bCs/>
                            <w:sz w:val="24"/>
                            <w:szCs w:val="24"/>
                          </w:rPr>
                        </w:pPr>
                        <w:r>
                          <w:rPr>
                            <w:b/>
                            <w:bCs/>
                          </w:rPr>
                          <w:t>Mon</w:t>
                        </w:r>
                      </w:p>
                    </w:tc>
                    <w:tc>
                      <w:tcPr>
                        <w:tcW w:w="0" w:type="auto"/>
                        <w:vAlign w:val="center"/>
                        <w:hideMark/>
                      </w:tcPr>
                      <w:p w:rsidR="00FD6838" w:rsidRDefault="00FD6838">
                        <w:pPr>
                          <w:jc w:val="center"/>
                          <w:rPr>
                            <w:b/>
                            <w:bCs/>
                            <w:sz w:val="24"/>
                            <w:szCs w:val="24"/>
                          </w:rPr>
                        </w:pPr>
                        <w:r>
                          <w:rPr>
                            <w:b/>
                            <w:bCs/>
                          </w:rPr>
                          <w:t>Tue</w:t>
                        </w:r>
                      </w:p>
                    </w:tc>
                    <w:tc>
                      <w:tcPr>
                        <w:tcW w:w="0" w:type="auto"/>
                        <w:vAlign w:val="center"/>
                        <w:hideMark/>
                      </w:tcPr>
                      <w:p w:rsidR="00FD6838" w:rsidRDefault="00FD6838">
                        <w:pPr>
                          <w:jc w:val="center"/>
                          <w:rPr>
                            <w:b/>
                            <w:bCs/>
                            <w:sz w:val="24"/>
                            <w:szCs w:val="24"/>
                          </w:rPr>
                        </w:pPr>
                        <w:r>
                          <w:rPr>
                            <w:b/>
                            <w:bCs/>
                          </w:rPr>
                          <w:t>Wed</w:t>
                        </w:r>
                      </w:p>
                    </w:tc>
                    <w:tc>
                      <w:tcPr>
                        <w:tcW w:w="0" w:type="auto"/>
                        <w:vAlign w:val="center"/>
                        <w:hideMark/>
                      </w:tcPr>
                      <w:p w:rsidR="00FD6838" w:rsidRDefault="00FD6838">
                        <w:pPr>
                          <w:jc w:val="center"/>
                          <w:rPr>
                            <w:b/>
                            <w:bCs/>
                            <w:sz w:val="24"/>
                            <w:szCs w:val="24"/>
                          </w:rPr>
                        </w:pPr>
                        <w:r>
                          <w:rPr>
                            <w:b/>
                            <w:bCs/>
                          </w:rPr>
                          <w:t>Thu</w:t>
                        </w:r>
                      </w:p>
                    </w:tc>
                    <w:tc>
                      <w:tcPr>
                        <w:tcW w:w="0" w:type="auto"/>
                        <w:vAlign w:val="center"/>
                        <w:hideMark/>
                      </w:tcPr>
                      <w:p w:rsidR="00FD6838" w:rsidRDefault="00FD6838">
                        <w:pPr>
                          <w:jc w:val="center"/>
                          <w:rPr>
                            <w:b/>
                            <w:bCs/>
                            <w:sz w:val="24"/>
                            <w:szCs w:val="24"/>
                          </w:rPr>
                        </w:pPr>
                        <w:r>
                          <w:rPr>
                            <w:b/>
                            <w:bCs/>
                          </w:rPr>
                          <w:t>Fri</w:t>
                        </w:r>
                      </w:p>
                    </w:tc>
                    <w:tc>
                      <w:tcPr>
                        <w:tcW w:w="0" w:type="auto"/>
                        <w:vAlign w:val="center"/>
                        <w:hideMark/>
                      </w:tcPr>
                      <w:p w:rsidR="00FD6838" w:rsidRDefault="00FD6838">
                        <w:pPr>
                          <w:jc w:val="center"/>
                          <w:rPr>
                            <w:b/>
                            <w:bCs/>
                            <w:sz w:val="24"/>
                            <w:szCs w:val="24"/>
                          </w:rPr>
                        </w:pPr>
                        <w:r>
                          <w:rPr>
                            <w:b/>
                            <w:bCs/>
                          </w:rPr>
                          <w:t>Sat</w:t>
                        </w:r>
                      </w:p>
                    </w:tc>
                  </w:tr>
                  <w:tr w:rsidR="00FD6838" w:rsidTr="00FD6838">
                    <w:trPr>
                      <w:tblCellSpacing w:w="0" w:type="dxa"/>
                      <w:jc w:val="right"/>
                    </w:trPr>
                    <w:tc>
                      <w:tcPr>
                        <w:tcW w:w="0" w:type="auto"/>
                        <w:vAlign w:val="center"/>
                        <w:hideMark/>
                      </w:tcPr>
                      <w:p w:rsidR="00FD6838" w:rsidRDefault="002C2C3A">
                        <w:pPr>
                          <w:rPr>
                            <w:sz w:val="24"/>
                            <w:szCs w:val="24"/>
                          </w:rPr>
                        </w:pPr>
                        <w:hyperlink r:id="rId482" w:tooltip="January 26" w:history="1">
                          <w:r w:rsidR="00FD6838">
                            <w:rPr>
                              <w:rStyle w:val="Hyperlink"/>
                            </w:rPr>
                            <w:t>26</w:t>
                          </w:r>
                        </w:hyperlink>
                      </w:p>
                    </w:tc>
                    <w:tc>
                      <w:tcPr>
                        <w:tcW w:w="0" w:type="auto"/>
                        <w:vAlign w:val="center"/>
                        <w:hideMark/>
                      </w:tcPr>
                      <w:p w:rsidR="00FD6838" w:rsidRDefault="002C2C3A">
                        <w:pPr>
                          <w:rPr>
                            <w:sz w:val="24"/>
                            <w:szCs w:val="24"/>
                          </w:rPr>
                        </w:pPr>
                        <w:hyperlink r:id="rId483" w:tooltip="January 27" w:history="1">
                          <w:r w:rsidR="00FD6838">
                            <w:rPr>
                              <w:rStyle w:val="Hyperlink"/>
                            </w:rPr>
                            <w:t>27</w:t>
                          </w:r>
                        </w:hyperlink>
                      </w:p>
                    </w:tc>
                    <w:tc>
                      <w:tcPr>
                        <w:tcW w:w="0" w:type="auto"/>
                        <w:vAlign w:val="center"/>
                        <w:hideMark/>
                      </w:tcPr>
                      <w:p w:rsidR="00FD6838" w:rsidRDefault="002C2C3A">
                        <w:pPr>
                          <w:rPr>
                            <w:sz w:val="24"/>
                            <w:szCs w:val="24"/>
                          </w:rPr>
                        </w:pPr>
                        <w:hyperlink r:id="rId484" w:tooltip="January 28" w:history="1">
                          <w:r w:rsidR="00FD6838">
                            <w:rPr>
                              <w:rStyle w:val="Hyperlink"/>
                            </w:rPr>
                            <w:t>28</w:t>
                          </w:r>
                        </w:hyperlink>
                      </w:p>
                    </w:tc>
                    <w:tc>
                      <w:tcPr>
                        <w:tcW w:w="0" w:type="auto"/>
                        <w:vAlign w:val="center"/>
                        <w:hideMark/>
                      </w:tcPr>
                      <w:p w:rsidR="00FD6838" w:rsidRDefault="002C2C3A">
                        <w:pPr>
                          <w:rPr>
                            <w:sz w:val="24"/>
                            <w:szCs w:val="24"/>
                          </w:rPr>
                        </w:pPr>
                        <w:hyperlink r:id="rId485" w:tooltip="January 29" w:history="1">
                          <w:r w:rsidR="00FD6838">
                            <w:rPr>
                              <w:rStyle w:val="Hyperlink"/>
                            </w:rPr>
                            <w:t>29</w:t>
                          </w:r>
                        </w:hyperlink>
                      </w:p>
                    </w:tc>
                    <w:tc>
                      <w:tcPr>
                        <w:tcW w:w="0" w:type="auto"/>
                        <w:vAlign w:val="center"/>
                        <w:hideMark/>
                      </w:tcPr>
                      <w:p w:rsidR="00FD6838" w:rsidRDefault="002C2C3A">
                        <w:pPr>
                          <w:rPr>
                            <w:sz w:val="24"/>
                            <w:szCs w:val="24"/>
                          </w:rPr>
                        </w:pPr>
                        <w:hyperlink r:id="rId486" w:tooltip="January 30" w:history="1">
                          <w:r w:rsidR="00FD6838">
                            <w:rPr>
                              <w:rStyle w:val="Hyperlink"/>
                            </w:rPr>
                            <w:t>30</w:t>
                          </w:r>
                        </w:hyperlink>
                      </w:p>
                    </w:tc>
                    <w:tc>
                      <w:tcPr>
                        <w:tcW w:w="0" w:type="auto"/>
                        <w:vAlign w:val="center"/>
                        <w:hideMark/>
                      </w:tcPr>
                      <w:p w:rsidR="00FD6838" w:rsidRDefault="002C2C3A">
                        <w:pPr>
                          <w:rPr>
                            <w:sz w:val="24"/>
                            <w:szCs w:val="24"/>
                          </w:rPr>
                        </w:pPr>
                        <w:hyperlink r:id="rId487" w:tooltip="January 31" w:history="1">
                          <w:r w:rsidR="00FD6838">
                            <w:rPr>
                              <w:rStyle w:val="Hyperlink"/>
                            </w:rPr>
                            <w:t>31</w:t>
                          </w:r>
                        </w:hyperlink>
                      </w:p>
                    </w:tc>
                    <w:tc>
                      <w:tcPr>
                        <w:tcW w:w="0" w:type="auto"/>
                        <w:vAlign w:val="center"/>
                        <w:hideMark/>
                      </w:tcPr>
                      <w:p w:rsidR="00FD6838" w:rsidRDefault="002C2C3A">
                        <w:pPr>
                          <w:rPr>
                            <w:sz w:val="24"/>
                            <w:szCs w:val="24"/>
                          </w:rPr>
                        </w:pPr>
                        <w:hyperlink r:id="rId488" w:tooltip="February 01" w:history="1">
                          <w:r w:rsidR="00FD6838">
                            <w:rPr>
                              <w:rStyle w:val="Hyperlink"/>
                            </w:rPr>
                            <w:t>01</w:t>
                          </w:r>
                        </w:hyperlink>
                      </w:p>
                    </w:tc>
                  </w:tr>
                  <w:tr w:rsidR="00FD6838" w:rsidTr="00FD6838">
                    <w:trPr>
                      <w:tblCellSpacing w:w="0" w:type="dxa"/>
                      <w:jc w:val="right"/>
                    </w:trPr>
                    <w:tc>
                      <w:tcPr>
                        <w:tcW w:w="0" w:type="auto"/>
                        <w:vAlign w:val="center"/>
                        <w:hideMark/>
                      </w:tcPr>
                      <w:p w:rsidR="00FD6838" w:rsidRDefault="002C2C3A">
                        <w:pPr>
                          <w:rPr>
                            <w:sz w:val="24"/>
                            <w:szCs w:val="24"/>
                          </w:rPr>
                        </w:pPr>
                        <w:hyperlink r:id="rId489" w:tooltip="February 02" w:history="1">
                          <w:r w:rsidR="00FD6838">
                            <w:rPr>
                              <w:rStyle w:val="Hyperlink"/>
                            </w:rPr>
                            <w:t>02</w:t>
                          </w:r>
                        </w:hyperlink>
                      </w:p>
                    </w:tc>
                    <w:tc>
                      <w:tcPr>
                        <w:tcW w:w="0" w:type="auto"/>
                        <w:vAlign w:val="center"/>
                        <w:hideMark/>
                      </w:tcPr>
                      <w:p w:rsidR="00FD6838" w:rsidRDefault="002C2C3A">
                        <w:pPr>
                          <w:rPr>
                            <w:sz w:val="24"/>
                            <w:szCs w:val="24"/>
                          </w:rPr>
                        </w:pPr>
                        <w:hyperlink r:id="rId490" w:tooltip="February 03 (Today)" w:history="1">
                          <w:r w:rsidR="00FD6838">
                            <w:rPr>
                              <w:rStyle w:val="Hyperlink"/>
                            </w:rPr>
                            <w:t>03</w:t>
                          </w:r>
                        </w:hyperlink>
                      </w:p>
                    </w:tc>
                    <w:tc>
                      <w:tcPr>
                        <w:tcW w:w="0" w:type="auto"/>
                        <w:vAlign w:val="center"/>
                        <w:hideMark/>
                      </w:tcPr>
                      <w:p w:rsidR="00FD6838" w:rsidRDefault="002C2C3A">
                        <w:pPr>
                          <w:rPr>
                            <w:sz w:val="24"/>
                            <w:szCs w:val="24"/>
                          </w:rPr>
                        </w:pPr>
                        <w:hyperlink r:id="rId491" w:tooltip="February 04" w:history="1">
                          <w:r w:rsidR="00FD6838">
                            <w:rPr>
                              <w:rStyle w:val="Hyperlink"/>
                            </w:rPr>
                            <w:t>04</w:t>
                          </w:r>
                        </w:hyperlink>
                      </w:p>
                    </w:tc>
                    <w:tc>
                      <w:tcPr>
                        <w:tcW w:w="0" w:type="auto"/>
                        <w:vAlign w:val="center"/>
                        <w:hideMark/>
                      </w:tcPr>
                      <w:p w:rsidR="00FD6838" w:rsidRDefault="002C2C3A">
                        <w:pPr>
                          <w:rPr>
                            <w:sz w:val="24"/>
                            <w:szCs w:val="24"/>
                          </w:rPr>
                        </w:pPr>
                        <w:hyperlink r:id="rId492" w:tooltip="February 05" w:history="1">
                          <w:r w:rsidR="00FD6838">
                            <w:rPr>
                              <w:rStyle w:val="Hyperlink"/>
                            </w:rPr>
                            <w:t>05</w:t>
                          </w:r>
                        </w:hyperlink>
                      </w:p>
                    </w:tc>
                    <w:tc>
                      <w:tcPr>
                        <w:tcW w:w="0" w:type="auto"/>
                        <w:vAlign w:val="center"/>
                        <w:hideMark/>
                      </w:tcPr>
                      <w:p w:rsidR="00FD6838" w:rsidRDefault="002C2C3A">
                        <w:pPr>
                          <w:rPr>
                            <w:sz w:val="24"/>
                            <w:szCs w:val="24"/>
                          </w:rPr>
                        </w:pPr>
                        <w:hyperlink r:id="rId493" w:tooltip="February 06" w:history="1">
                          <w:r w:rsidR="00FD6838">
                            <w:rPr>
                              <w:rStyle w:val="Hyperlink"/>
                            </w:rPr>
                            <w:t>06</w:t>
                          </w:r>
                        </w:hyperlink>
                      </w:p>
                    </w:tc>
                    <w:tc>
                      <w:tcPr>
                        <w:tcW w:w="0" w:type="auto"/>
                        <w:vAlign w:val="center"/>
                        <w:hideMark/>
                      </w:tcPr>
                      <w:p w:rsidR="00FD6838" w:rsidRDefault="002C2C3A">
                        <w:pPr>
                          <w:rPr>
                            <w:sz w:val="24"/>
                            <w:szCs w:val="24"/>
                          </w:rPr>
                        </w:pPr>
                        <w:hyperlink r:id="rId494" w:tooltip="February 07" w:history="1">
                          <w:r w:rsidR="00FD6838">
                            <w:rPr>
                              <w:rStyle w:val="Hyperlink"/>
                            </w:rPr>
                            <w:t>07</w:t>
                          </w:r>
                        </w:hyperlink>
                      </w:p>
                    </w:tc>
                    <w:tc>
                      <w:tcPr>
                        <w:tcW w:w="0" w:type="auto"/>
                        <w:vAlign w:val="center"/>
                        <w:hideMark/>
                      </w:tcPr>
                      <w:p w:rsidR="00FD6838" w:rsidRDefault="002C2C3A">
                        <w:pPr>
                          <w:rPr>
                            <w:sz w:val="24"/>
                            <w:szCs w:val="24"/>
                          </w:rPr>
                        </w:pPr>
                        <w:hyperlink r:id="rId495" w:tooltip="February 08" w:history="1">
                          <w:r w:rsidR="00FD6838">
                            <w:rPr>
                              <w:rStyle w:val="Hyperlink"/>
                            </w:rPr>
                            <w:t>08</w:t>
                          </w:r>
                        </w:hyperlink>
                      </w:p>
                    </w:tc>
                  </w:tr>
                  <w:tr w:rsidR="00FD6838" w:rsidTr="00FD6838">
                    <w:trPr>
                      <w:tblCellSpacing w:w="0" w:type="dxa"/>
                      <w:jc w:val="right"/>
                    </w:trPr>
                    <w:tc>
                      <w:tcPr>
                        <w:tcW w:w="0" w:type="auto"/>
                        <w:vAlign w:val="center"/>
                        <w:hideMark/>
                      </w:tcPr>
                      <w:p w:rsidR="00FD6838" w:rsidRDefault="002C2C3A">
                        <w:pPr>
                          <w:rPr>
                            <w:sz w:val="24"/>
                            <w:szCs w:val="24"/>
                          </w:rPr>
                        </w:pPr>
                        <w:hyperlink r:id="rId496" w:tooltip="February 09" w:history="1">
                          <w:r w:rsidR="00FD6838">
                            <w:rPr>
                              <w:rStyle w:val="Hyperlink"/>
                            </w:rPr>
                            <w:t>09</w:t>
                          </w:r>
                        </w:hyperlink>
                      </w:p>
                    </w:tc>
                    <w:tc>
                      <w:tcPr>
                        <w:tcW w:w="0" w:type="auto"/>
                        <w:vAlign w:val="center"/>
                        <w:hideMark/>
                      </w:tcPr>
                      <w:p w:rsidR="00FD6838" w:rsidRDefault="002C2C3A">
                        <w:pPr>
                          <w:rPr>
                            <w:sz w:val="24"/>
                            <w:szCs w:val="24"/>
                          </w:rPr>
                        </w:pPr>
                        <w:hyperlink r:id="rId497" w:tooltip="February 10" w:history="1">
                          <w:r w:rsidR="00FD6838">
                            <w:rPr>
                              <w:rStyle w:val="Hyperlink"/>
                            </w:rPr>
                            <w:t>10</w:t>
                          </w:r>
                        </w:hyperlink>
                      </w:p>
                    </w:tc>
                    <w:tc>
                      <w:tcPr>
                        <w:tcW w:w="0" w:type="auto"/>
                        <w:vAlign w:val="center"/>
                        <w:hideMark/>
                      </w:tcPr>
                      <w:p w:rsidR="00FD6838" w:rsidRDefault="002C2C3A">
                        <w:pPr>
                          <w:rPr>
                            <w:sz w:val="24"/>
                            <w:szCs w:val="24"/>
                          </w:rPr>
                        </w:pPr>
                        <w:hyperlink r:id="rId498" w:tooltip="February 11" w:history="1">
                          <w:r w:rsidR="00FD6838">
                            <w:rPr>
                              <w:rStyle w:val="Hyperlink"/>
                            </w:rPr>
                            <w:t>11</w:t>
                          </w:r>
                        </w:hyperlink>
                      </w:p>
                    </w:tc>
                    <w:tc>
                      <w:tcPr>
                        <w:tcW w:w="0" w:type="auto"/>
                        <w:vAlign w:val="center"/>
                        <w:hideMark/>
                      </w:tcPr>
                      <w:p w:rsidR="00FD6838" w:rsidRDefault="002C2C3A">
                        <w:pPr>
                          <w:rPr>
                            <w:sz w:val="24"/>
                            <w:szCs w:val="24"/>
                          </w:rPr>
                        </w:pPr>
                        <w:hyperlink r:id="rId499" w:tooltip="February 12" w:history="1">
                          <w:r w:rsidR="00FD6838">
                            <w:rPr>
                              <w:rStyle w:val="Hyperlink"/>
                            </w:rPr>
                            <w:t>12</w:t>
                          </w:r>
                        </w:hyperlink>
                      </w:p>
                    </w:tc>
                    <w:tc>
                      <w:tcPr>
                        <w:tcW w:w="0" w:type="auto"/>
                        <w:vAlign w:val="center"/>
                        <w:hideMark/>
                      </w:tcPr>
                      <w:p w:rsidR="00FD6838" w:rsidRDefault="002C2C3A">
                        <w:pPr>
                          <w:rPr>
                            <w:sz w:val="24"/>
                            <w:szCs w:val="24"/>
                          </w:rPr>
                        </w:pPr>
                        <w:hyperlink r:id="rId500" w:tooltip="February 13" w:history="1">
                          <w:r w:rsidR="00FD6838">
                            <w:rPr>
                              <w:rStyle w:val="Hyperlink"/>
                            </w:rPr>
                            <w:t>13</w:t>
                          </w:r>
                        </w:hyperlink>
                      </w:p>
                    </w:tc>
                    <w:tc>
                      <w:tcPr>
                        <w:tcW w:w="0" w:type="auto"/>
                        <w:vAlign w:val="center"/>
                        <w:hideMark/>
                      </w:tcPr>
                      <w:p w:rsidR="00FD6838" w:rsidRDefault="002C2C3A">
                        <w:pPr>
                          <w:rPr>
                            <w:sz w:val="24"/>
                            <w:szCs w:val="24"/>
                          </w:rPr>
                        </w:pPr>
                        <w:hyperlink r:id="rId501" w:tooltip="February 14" w:history="1">
                          <w:r w:rsidR="00FD6838">
                            <w:rPr>
                              <w:rStyle w:val="Hyperlink"/>
                            </w:rPr>
                            <w:t>14</w:t>
                          </w:r>
                        </w:hyperlink>
                      </w:p>
                    </w:tc>
                    <w:tc>
                      <w:tcPr>
                        <w:tcW w:w="0" w:type="auto"/>
                        <w:vAlign w:val="center"/>
                        <w:hideMark/>
                      </w:tcPr>
                      <w:p w:rsidR="00FD6838" w:rsidRDefault="002C2C3A">
                        <w:pPr>
                          <w:rPr>
                            <w:sz w:val="24"/>
                            <w:szCs w:val="24"/>
                          </w:rPr>
                        </w:pPr>
                        <w:hyperlink r:id="rId502" w:tooltip="February 15" w:history="1">
                          <w:r w:rsidR="00FD6838">
                            <w:rPr>
                              <w:rStyle w:val="Hyperlink"/>
                            </w:rPr>
                            <w:t>15</w:t>
                          </w:r>
                        </w:hyperlink>
                      </w:p>
                    </w:tc>
                  </w:tr>
                  <w:tr w:rsidR="00FD6838" w:rsidTr="00FD6838">
                    <w:trPr>
                      <w:tblCellSpacing w:w="0" w:type="dxa"/>
                      <w:jc w:val="right"/>
                    </w:trPr>
                    <w:tc>
                      <w:tcPr>
                        <w:tcW w:w="0" w:type="auto"/>
                        <w:vAlign w:val="center"/>
                        <w:hideMark/>
                      </w:tcPr>
                      <w:p w:rsidR="00FD6838" w:rsidRDefault="002C2C3A">
                        <w:pPr>
                          <w:rPr>
                            <w:sz w:val="24"/>
                            <w:szCs w:val="24"/>
                          </w:rPr>
                        </w:pPr>
                        <w:hyperlink r:id="rId503" w:tooltip="February 16" w:history="1">
                          <w:r w:rsidR="00FD6838">
                            <w:rPr>
                              <w:rStyle w:val="Hyperlink"/>
                            </w:rPr>
                            <w:t>16</w:t>
                          </w:r>
                        </w:hyperlink>
                      </w:p>
                    </w:tc>
                    <w:tc>
                      <w:tcPr>
                        <w:tcW w:w="0" w:type="auto"/>
                        <w:vAlign w:val="center"/>
                        <w:hideMark/>
                      </w:tcPr>
                      <w:p w:rsidR="00FD6838" w:rsidRDefault="002C2C3A">
                        <w:pPr>
                          <w:rPr>
                            <w:sz w:val="24"/>
                            <w:szCs w:val="24"/>
                          </w:rPr>
                        </w:pPr>
                        <w:hyperlink r:id="rId504" w:tooltip="February 17" w:history="1">
                          <w:r w:rsidR="00FD6838">
                            <w:rPr>
                              <w:rStyle w:val="Hyperlink"/>
                            </w:rPr>
                            <w:t>17</w:t>
                          </w:r>
                        </w:hyperlink>
                      </w:p>
                    </w:tc>
                    <w:tc>
                      <w:tcPr>
                        <w:tcW w:w="0" w:type="auto"/>
                        <w:vAlign w:val="center"/>
                        <w:hideMark/>
                      </w:tcPr>
                      <w:p w:rsidR="00FD6838" w:rsidRDefault="002C2C3A">
                        <w:pPr>
                          <w:rPr>
                            <w:sz w:val="24"/>
                            <w:szCs w:val="24"/>
                          </w:rPr>
                        </w:pPr>
                        <w:hyperlink r:id="rId505" w:tooltip="February 18" w:history="1">
                          <w:r w:rsidR="00FD6838">
                            <w:rPr>
                              <w:rStyle w:val="Hyperlink"/>
                            </w:rPr>
                            <w:t>18</w:t>
                          </w:r>
                        </w:hyperlink>
                      </w:p>
                    </w:tc>
                    <w:tc>
                      <w:tcPr>
                        <w:tcW w:w="0" w:type="auto"/>
                        <w:vAlign w:val="center"/>
                        <w:hideMark/>
                      </w:tcPr>
                      <w:p w:rsidR="00FD6838" w:rsidRDefault="002C2C3A">
                        <w:pPr>
                          <w:rPr>
                            <w:sz w:val="24"/>
                            <w:szCs w:val="24"/>
                          </w:rPr>
                        </w:pPr>
                        <w:hyperlink r:id="rId506" w:tooltip="February 19" w:history="1">
                          <w:r w:rsidR="00FD6838">
                            <w:rPr>
                              <w:rStyle w:val="Hyperlink"/>
                            </w:rPr>
                            <w:t>19</w:t>
                          </w:r>
                        </w:hyperlink>
                      </w:p>
                    </w:tc>
                    <w:tc>
                      <w:tcPr>
                        <w:tcW w:w="0" w:type="auto"/>
                        <w:vAlign w:val="center"/>
                        <w:hideMark/>
                      </w:tcPr>
                      <w:p w:rsidR="00FD6838" w:rsidRDefault="002C2C3A">
                        <w:pPr>
                          <w:rPr>
                            <w:sz w:val="24"/>
                            <w:szCs w:val="24"/>
                          </w:rPr>
                        </w:pPr>
                        <w:hyperlink r:id="rId507" w:tooltip="February 20" w:history="1">
                          <w:r w:rsidR="00FD6838">
                            <w:rPr>
                              <w:rStyle w:val="Hyperlink"/>
                            </w:rPr>
                            <w:t>20</w:t>
                          </w:r>
                        </w:hyperlink>
                      </w:p>
                    </w:tc>
                    <w:tc>
                      <w:tcPr>
                        <w:tcW w:w="0" w:type="auto"/>
                        <w:vAlign w:val="center"/>
                        <w:hideMark/>
                      </w:tcPr>
                      <w:p w:rsidR="00FD6838" w:rsidRDefault="002C2C3A">
                        <w:pPr>
                          <w:rPr>
                            <w:sz w:val="24"/>
                            <w:szCs w:val="24"/>
                          </w:rPr>
                        </w:pPr>
                        <w:hyperlink r:id="rId508" w:tooltip="February 21" w:history="1">
                          <w:r w:rsidR="00FD6838">
                            <w:rPr>
                              <w:rStyle w:val="Hyperlink"/>
                            </w:rPr>
                            <w:t>21</w:t>
                          </w:r>
                        </w:hyperlink>
                      </w:p>
                    </w:tc>
                    <w:tc>
                      <w:tcPr>
                        <w:tcW w:w="0" w:type="auto"/>
                        <w:vAlign w:val="center"/>
                        <w:hideMark/>
                      </w:tcPr>
                      <w:p w:rsidR="00FD6838" w:rsidRDefault="002C2C3A">
                        <w:pPr>
                          <w:rPr>
                            <w:sz w:val="24"/>
                            <w:szCs w:val="24"/>
                          </w:rPr>
                        </w:pPr>
                        <w:hyperlink r:id="rId509" w:tooltip="February 22" w:history="1">
                          <w:r w:rsidR="00FD6838">
                            <w:rPr>
                              <w:rStyle w:val="Hyperlink"/>
                            </w:rPr>
                            <w:t>22</w:t>
                          </w:r>
                        </w:hyperlink>
                      </w:p>
                    </w:tc>
                  </w:tr>
                  <w:tr w:rsidR="00FD6838" w:rsidTr="00FD6838">
                    <w:trPr>
                      <w:tblCellSpacing w:w="0" w:type="dxa"/>
                      <w:jc w:val="right"/>
                    </w:trPr>
                    <w:tc>
                      <w:tcPr>
                        <w:tcW w:w="0" w:type="auto"/>
                        <w:vAlign w:val="center"/>
                        <w:hideMark/>
                      </w:tcPr>
                      <w:p w:rsidR="00FD6838" w:rsidRDefault="002C2C3A">
                        <w:pPr>
                          <w:rPr>
                            <w:sz w:val="24"/>
                            <w:szCs w:val="24"/>
                          </w:rPr>
                        </w:pPr>
                        <w:hyperlink r:id="rId510" w:tooltip="February 23" w:history="1">
                          <w:r w:rsidR="00FD6838">
                            <w:rPr>
                              <w:rStyle w:val="Hyperlink"/>
                            </w:rPr>
                            <w:t>23</w:t>
                          </w:r>
                        </w:hyperlink>
                      </w:p>
                    </w:tc>
                    <w:tc>
                      <w:tcPr>
                        <w:tcW w:w="0" w:type="auto"/>
                        <w:vAlign w:val="center"/>
                        <w:hideMark/>
                      </w:tcPr>
                      <w:p w:rsidR="00FD6838" w:rsidRDefault="002C2C3A">
                        <w:pPr>
                          <w:rPr>
                            <w:sz w:val="24"/>
                            <w:szCs w:val="24"/>
                          </w:rPr>
                        </w:pPr>
                        <w:hyperlink r:id="rId511" w:tooltip="February 24" w:history="1">
                          <w:r w:rsidR="00FD6838">
                            <w:rPr>
                              <w:rStyle w:val="Hyperlink"/>
                            </w:rPr>
                            <w:t>24</w:t>
                          </w:r>
                        </w:hyperlink>
                      </w:p>
                    </w:tc>
                    <w:tc>
                      <w:tcPr>
                        <w:tcW w:w="0" w:type="auto"/>
                        <w:vAlign w:val="center"/>
                        <w:hideMark/>
                      </w:tcPr>
                      <w:p w:rsidR="00FD6838" w:rsidRDefault="002C2C3A">
                        <w:pPr>
                          <w:rPr>
                            <w:sz w:val="24"/>
                            <w:szCs w:val="24"/>
                          </w:rPr>
                        </w:pPr>
                        <w:hyperlink r:id="rId512" w:tooltip="February 25" w:history="1">
                          <w:r w:rsidR="00FD6838">
                            <w:rPr>
                              <w:rStyle w:val="Hyperlink"/>
                            </w:rPr>
                            <w:t>25</w:t>
                          </w:r>
                        </w:hyperlink>
                      </w:p>
                    </w:tc>
                    <w:tc>
                      <w:tcPr>
                        <w:tcW w:w="0" w:type="auto"/>
                        <w:vAlign w:val="center"/>
                        <w:hideMark/>
                      </w:tcPr>
                      <w:p w:rsidR="00FD6838" w:rsidRDefault="002C2C3A">
                        <w:pPr>
                          <w:rPr>
                            <w:sz w:val="24"/>
                            <w:szCs w:val="24"/>
                          </w:rPr>
                        </w:pPr>
                        <w:hyperlink r:id="rId513" w:tooltip="February 26" w:history="1">
                          <w:r w:rsidR="00FD6838">
                            <w:rPr>
                              <w:rStyle w:val="Hyperlink"/>
                            </w:rPr>
                            <w:t>26</w:t>
                          </w:r>
                        </w:hyperlink>
                      </w:p>
                    </w:tc>
                    <w:tc>
                      <w:tcPr>
                        <w:tcW w:w="0" w:type="auto"/>
                        <w:vAlign w:val="center"/>
                        <w:hideMark/>
                      </w:tcPr>
                      <w:p w:rsidR="00FD6838" w:rsidRDefault="002C2C3A">
                        <w:pPr>
                          <w:rPr>
                            <w:sz w:val="24"/>
                            <w:szCs w:val="24"/>
                          </w:rPr>
                        </w:pPr>
                        <w:hyperlink r:id="rId514" w:tooltip="February 27" w:history="1">
                          <w:r w:rsidR="00FD6838">
                            <w:rPr>
                              <w:rStyle w:val="Hyperlink"/>
                            </w:rPr>
                            <w:t>27</w:t>
                          </w:r>
                        </w:hyperlink>
                      </w:p>
                    </w:tc>
                    <w:tc>
                      <w:tcPr>
                        <w:tcW w:w="0" w:type="auto"/>
                        <w:vAlign w:val="center"/>
                        <w:hideMark/>
                      </w:tcPr>
                      <w:p w:rsidR="00FD6838" w:rsidRDefault="002C2C3A">
                        <w:pPr>
                          <w:rPr>
                            <w:sz w:val="24"/>
                            <w:szCs w:val="24"/>
                          </w:rPr>
                        </w:pPr>
                        <w:hyperlink r:id="rId515" w:tooltip="February 28" w:history="1">
                          <w:r w:rsidR="00FD6838">
                            <w:rPr>
                              <w:rStyle w:val="Hyperlink"/>
                            </w:rPr>
                            <w:t>28</w:t>
                          </w:r>
                        </w:hyperlink>
                      </w:p>
                    </w:tc>
                    <w:tc>
                      <w:tcPr>
                        <w:tcW w:w="0" w:type="auto"/>
                        <w:vAlign w:val="center"/>
                        <w:hideMark/>
                      </w:tcPr>
                      <w:p w:rsidR="00FD6838" w:rsidRDefault="002C2C3A">
                        <w:pPr>
                          <w:rPr>
                            <w:sz w:val="24"/>
                            <w:szCs w:val="24"/>
                          </w:rPr>
                        </w:pPr>
                        <w:hyperlink r:id="rId516" w:tooltip="March 01" w:history="1">
                          <w:r w:rsidR="00FD6838">
                            <w:rPr>
                              <w:rStyle w:val="Hyperlink"/>
                            </w:rPr>
                            <w:t>01</w:t>
                          </w:r>
                        </w:hyperlink>
                      </w:p>
                    </w:tc>
                  </w:tr>
                </w:tbl>
                <w:p w:rsidR="00FD6838" w:rsidRDefault="002C2C3A" w:rsidP="00FD6838">
                  <w:pPr>
                    <w:jc w:val="right"/>
                    <w:rPr>
                      <w:sz w:val="24"/>
                      <w:szCs w:val="24"/>
                    </w:rPr>
                  </w:pPr>
                  <w:hyperlink r:id="rId517" w:tooltip="Single User View - Selected" w:history="1">
                    <w:r w:rsidRPr="002C2C3A">
                      <w:rPr>
                        <w:color w:val="0000FF"/>
                      </w:rPr>
                      <w:pict>
                        <v:shape id="_x0000_i1254" type="#_x0000_t75" alt="Single User View - Selected" href="https://customer-inspiration-4953.my.salesforce.com/00U/c?cType=1" title="&quot;Single User View - Selected&quot;" style="width:24pt;height:24pt" o:button="t"/>
                      </w:pict>
                    </w:r>
                  </w:hyperlink>
                  <w:hyperlink r:id="rId518" w:tooltip="Multi User View" w:history="1">
                    <w:r w:rsidRPr="002C2C3A">
                      <w:rPr>
                        <w:color w:val="0000FF"/>
                      </w:rPr>
                      <w:pict>
                        <v:shape id="_x0000_i1255" type="#_x0000_t75" alt="Multi User View" href="https://customer-inspiration-4953.my.salesforce.com/00U/c?cType=2" title="&quot;Multi User View&quot;" style="width:24pt;height:24pt" o:button="t"/>
                      </w:pict>
                    </w:r>
                  </w:hyperlink>
                  <w:hyperlink r:id="rId519" w:tooltip="Activity List View" w:history="1">
                    <w:r w:rsidRPr="002C2C3A">
                      <w:rPr>
                        <w:color w:val="0000FF"/>
                      </w:rPr>
                      <w:pict>
                        <v:shape id="_x0000_i1256" type="#_x0000_t75" alt="Activity List View" href="https://customer-inspiration-4953.my.salesforce.com/007" title="&quot;Activity List View&quot;" style="width:24pt;height:24pt" o:button="t"/>
                      </w:pict>
                    </w:r>
                  </w:hyperlink>
                  <w:hyperlink r:id="rId520" w:tooltip="Day View" w:history="1">
                    <w:r w:rsidRPr="002C2C3A">
                      <w:rPr>
                        <w:color w:val="0000FF"/>
                      </w:rPr>
                      <w:pict>
                        <v:shape id="_x0000_i1257" type="#_x0000_t75" alt="Day View" href="https://customer-inspiration-4953.my.salesforce.com/00U/c?md0=2025&amp;md3=34&amp;cType=1" title="&quot;Day View&quot;" style="width:24pt;height:24pt" o:button="t"/>
                      </w:pict>
                    </w:r>
                  </w:hyperlink>
                  <w:hyperlink r:id="rId521" w:tooltip="Week View" w:history="1">
                    <w:r w:rsidRPr="002C2C3A">
                      <w:rPr>
                        <w:color w:val="0000FF"/>
                      </w:rPr>
                      <w:pict>
                        <v:shape id="_x0000_i1258" type="#_x0000_t75" alt="Week View" href="https://customer-inspiration-4953.my.salesforce.com/00U/c?md2=6&amp;md0=2025&amp;cType=1" title="&quot;Week View&quot;" style="width:24pt;height:24pt" o:button="t"/>
                      </w:pict>
                    </w:r>
                  </w:hyperlink>
                  <w:hyperlink r:id="rId522" w:tooltip="Month View" w:history="1">
                    <w:r w:rsidRPr="002C2C3A">
                      <w:rPr>
                        <w:color w:val="0000FF"/>
                      </w:rPr>
                      <w:pict>
                        <v:shape id="_x0000_i1259" type="#_x0000_t75" alt="Month View" href="https://customer-inspiration-4953.my.salesforce.com/00U/c?md0=2025&amp;md1=1&amp;cType=1" title="&quot;Month View&quot;" style="width:24pt;height:24pt" o:button="t"/>
                      </w:pict>
                    </w:r>
                  </w:hyperlink>
                </w:p>
              </w:tc>
            </w:tr>
          </w:tbl>
          <w:p w:rsidR="00FD6838" w:rsidRDefault="00FD6838">
            <w:pPr>
              <w:rPr>
                <w:sz w:val="24"/>
                <w:szCs w:val="24"/>
              </w:rPr>
            </w:pPr>
          </w:p>
        </w:tc>
      </w:tr>
    </w:tbl>
    <w:p w:rsidR="00FD6838" w:rsidRDefault="00FD6838" w:rsidP="00FD6838">
      <w:r>
        <w:rPr>
          <w:rStyle w:val="brandquaternaryfgr"/>
        </w:rPr>
        <w:t>Copyright © 2000-2025 salesforce.com, inc. All rights reserved.</w:t>
      </w:r>
      <w:r>
        <w:t> | </w:t>
      </w:r>
      <w:hyperlink r:id="rId523" w:tgtFrame="_blank" w:tooltip="Privacy Statement (New Window)" w:history="1">
        <w:r>
          <w:rPr>
            <w:rStyle w:val="Hyperlink"/>
          </w:rPr>
          <w:t>Privacy Statement</w:t>
        </w:r>
      </w:hyperlink>
      <w:r>
        <w:t> | </w:t>
      </w:r>
      <w:hyperlink r:id="rId524" w:tgtFrame="_blank" w:tooltip="Security Statement (New Window)" w:history="1">
        <w:r>
          <w:rPr>
            <w:rStyle w:val="Hyperlink"/>
          </w:rPr>
          <w:t>Security Statement</w:t>
        </w:r>
      </w:hyperlink>
      <w:r>
        <w:t> | </w:t>
      </w:r>
      <w:hyperlink r:id="rId525" w:tgtFrame="_blank" w:tooltip="Terms of Use (New Window)" w:history="1">
        <w:r>
          <w:rPr>
            <w:rStyle w:val="Hyperlink"/>
          </w:rPr>
          <w:t>Terms of Use</w:t>
        </w:r>
      </w:hyperlink>
      <w:r>
        <w:t> | </w:t>
      </w:r>
      <w:hyperlink r:id="rId526" w:tooltip="508 Compliance (New Window)" w:history="1">
        <w:r>
          <w:rPr>
            <w:rStyle w:val="Hyperlink"/>
          </w:rPr>
          <w:t>508 Compliance</w:t>
        </w:r>
      </w:hyperlink>
      <w:r>
        <w:t> | </w:t>
      </w:r>
      <w:hyperlink r:id="rId527" w:history="1">
        <w:r>
          <w:rPr>
            <w:rStyle w:val="Hyperlink"/>
          </w:rPr>
          <w:t>Go to Salesforce mobile app</w:t>
        </w:r>
      </w:hyperlink>
    </w:p>
    <w:p w:rsidR="002362D8" w:rsidRDefault="002362D8" w:rsidP="002362D8">
      <w:r>
        <w:rPr>
          <w:rStyle w:val="title0"/>
        </w:rPr>
        <w:t>Introducing Salesforce Help in Trailhead GO</w:t>
      </w:r>
      <w:r>
        <w:t>Read More</w:t>
      </w:r>
    </w:p>
    <w:p w:rsidR="002362D8" w:rsidRDefault="002C2C3A" w:rsidP="002362D8">
      <w:r>
        <w:pict>
          <v:shape id="_x0000_i1260" type="#_x0000_t75" alt="cloud logo" style="width:24pt;height:24pt"/>
        </w:pict>
      </w:r>
    </w:p>
    <w:p w:rsidR="002362D8" w:rsidRDefault="002362D8" w:rsidP="002362D8">
      <w:pPr>
        <w:pStyle w:val="Heading1"/>
      </w:pPr>
      <w:r>
        <w:t>Engineering Tshitadi</w:t>
      </w:r>
    </w:p>
    <w:p w:rsidR="002362D8" w:rsidRDefault="002362D8" w:rsidP="002362D8">
      <w:pPr>
        <w:pStyle w:val="Heading2"/>
      </w:pPr>
      <w:r>
        <w:t>standard Success Plan</w:t>
      </w:r>
    </w:p>
    <w:p w:rsidR="002362D8" w:rsidRDefault="002362D8" w:rsidP="002362D8">
      <w:r>
        <w:t>Org ID: 00D680000047PBTEA2</w:t>
      </w:r>
    </w:p>
    <w:p w:rsidR="002362D8" w:rsidRDefault="002362D8" w:rsidP="002362D8">
      <w:r>
        <w:lastRenderedPageBreak/>
        <w:t>Total 0</w:t>
      </w:r>
    </w:p>
    <w:p w:rsidR="002362D8" w:rsidRDefault="002362D8" w:rsidP="002362D8">
      <w:r>
        <w:rPr>
          <w:rStyle w:val="slds-assistive-text"/>
        </w:rPr>
        <w:t>Refresh</w:t>
      </w:r>
    </w:p>
    <w:p w:rsidR="002362D8" w:rsidRDefault="002362D8" w:rsidP="002362D8">
      <w:r>
        <w:rPr>
          <w:rStyle w:val="slds-assistive-text"/>
        </w:rPr>
        <w:t>Navigation Mode</w:t>
      </w:r>
    </w:p>
    <w:tbl>
      <w:tblPr>
        <w:tblW w:w="18705" w:type="dxa"/>
        <w:tblCellSpacing w:w="15" w:type="dxa"/>
        <w:tblCellMar>
          <w:top w:w="15" w:type="dxa"/>
          <w:left w:w="15" w:type="dxa"/>
          <w:bottom w:w="15" w:type="dxa"/>
          <w:right w:w="15" w:type="dxa"/>
        </w:tblCellMar>
        <w:tblLook w:val="04A0"/>
      </w:tblPr>
      <w:tblGrid>
        <w:gridCol w:w="811"/>
        <w:gridCol w:w="3575"/>
        <w:gridCol w:w="3579"/>
        <w:gridCol w:w="3577"/>
        <w:gridCol w:w="3577"/>
        <w:gridCol w:w="3586"/>
      </w:tblGrid>
      <w:tr w:rsidR="002362D8" w:rsidTr="002362D8">
        <w:trPr>
          <w:tblHeader/>
          <w:tblCellSpacing w:w="15" w:type="dxa"/>
        </w:trPr>
        <w:tc>
          <w:tcPr>
            <w:tcW w:w="780" w:type="dxa"/>
            <w:vAlign w:val="center"/>
            <w:hideMark/>
          </w:tcPr>
          <w:p w:rsidR="002362D8" w:rsidRDefault="002362D8">
            <w:pPr>
              <w:jc w:val="center"/>
              <w:rPr>
                <w:b/>
                <w:bCs/>
                <w:sz w:val="24"/>
                <w:szCs w:val="24"/>
              </w:rPr>
            </w:pPr>
          </w:p>
        </w:tc>
        <w:tc>
          <w:tcPr>
            <w:tcW w:w="3585" w:type="dxa"/>
            <w:vAlign w:val="center"/>
            <w:hideMark/>
          </w:tcPr>
          <w:p w:rsidR="002362D8" w:rsidRDefault="002C2C3A">
            <w:pPr>
              <w:jc w:val="center"/>
              <w:rPr>
                <w:b/>
                <w:bCs/>
                <w:sz w:val="24"/>
                <w:szCs w:val="24"/>
              </w:rPr>
            </w:pPr>
            <w:hyperlink r:id="rId528" w:history="1">
              <w:r w:rsidR="002362D8">
                <w:rPr>
                  <w:rStyle w:val="slds-assistive-text"/>
                  <w:b/>
                  <w:bCs/>
                  <w:color w:val="0000FF"/>
                  <w:u w:val="single"/>
                </w:rPr>
                <w:t>Sort by:</w:t>
              </w:r>
              <w:r w:rsidR="002362D8">
                <w:rPr>
                  <w:rStyle w:val="slds-truncate"/>
                  <w:b/>
                  <w:bCs/>
                  <w:color w:val="0000FF"/>
                  <w:u w:val="single"/>
                </w:rPr>
                <w:t>Case Number</w:t>
              </w:r>
            </w:hyperlink>
            <w:r w:rsidR="002362D8">
              <w:rPr>
                <w:rStyle w:val="slds-assistive-text"/>
                <w:b/>
                <w:bCs/>
              </w:rPr>
              <w:t>Sorted: None</w:t>
            </w:r>
          </w:p>
        </w:tc>
        <w:tc>
          <w:tcPr>
            <w:tcW w:w="3585" w:type="dxa"/>
            <w:vAlign w:val="center"/>
            <w:hideMark/>
          </w:tcPr>
          <w:p w:rsidR="002362D8" w:rsidRDefault="002C2C3A">
            <w:pPr>
              <w:jc w:val="center"/>
              <w:rPr>
                <w:b/>
                <w:bCs/>
                <w:sz w:val="24"/>
                <w:szCs w:val="24"/>
              </w:rPr>
            </w:pPr>
            <w:hyperlink r:id="rId529" w:history="1">
              <w:r w:rsidR="002362D8">
                <w:rPr>
                  <w:rStyle w:val="slds-assistive-text"/>
                  <w:b/>
                  <w:bCs/>
                  <w:color w:val="0000FF"/>
                  <w:u w:val="single"/>
                </w:rPr>
                <w:t>Sort by:</w:t>
              </w:r>
              <w:r w:rsidR="002362D8">
                <w:rPr>
                  <w:rStyle w:val="slds-truncate"/>
                  <w:b/>
                  <w:bCs/>
                  <w:color w:val="0000FF"/>
                  <w:u w:val="single"/>
                </w:rPr>
                <w:t>Subject</w:t>
              </w:r>
            </w:hyperlink>
            <w:r w:rsidR="002362D8">
              <w:rPr>
                <w:rStyle w:val="slds-assistive-text"/>
                <w:b/>
                <w:bCs/>
              </w:rPr>
              <w:t>Sorted: None</w:t>
            </w:r>
          </w:p>
        </w:tc>
        <w:tc>
          <w:tcPr>
            <w:tcW w:w="3585" w:type="dxa"/>
            <w:vAlign w:val="center"/>
            <w:hideMark/>
          </w:tcPr>
          <w:p w:rsidR="002362D8" w:rsidRDefault="002C2C3A">
            <w:pPr>
              <w:jc w:val="center"/>
              <w:rPr>
                <w:b/>
                <w:bCs/>
                <w:sz w:val="24"/>
                <w:szCs w:val="24"/>
              </w:rPr>
            </w:pPr>
            <w:hyperlink r:id="rId530" w:history="1">
              <w:r w:rsidR="002362D8">
                <w:rPr>
                  <w:rStyle w:val="slds-assistive-text"/>
                  <w:b/>
                  <w:bCs/>
                  <w:color w:val="0000FF"/>
                  <w:u w:val="single"/>
                </w:rPr>
                <w:t>Sort by:</w:t>
              </w:r>
              <w:r w:rsidR="002362D8">
                <w:rPr>
                  <w:rStyle w:val="slds-truncate"/>
                  <w:b/>
                  <w:bCs/>
                  <w:color w:val="0000FF"/>
                  <w:u w:val="single"/>
                </w:rPr>
                <w:t>Status</w:t>
              </w:r>
            </w:hyperlink>
            <w:r w:rsidR="002362D8">
              <w:rPr>
                <w:rStyle w:val="slds-assistive-text"/>
                <w:b/>
                <w:bCs/>
              </w:rPr>
              <w:t>Sorted: None</w:t>
            </w:r>
          </w:p>
        </w:tc>
        <w:tc>
          <w:tcPr>
            <w:tcW w:w="3585" w:type="dxa"/>
            <w:vAlign w:val="center"/>
            <w:hideMark/>
          </w:tcPr>
          <w:p w:rsidR="002362D8" w:rsidRDefault="002C2C3A">
            <w:pPr>
              <w:jc w:val="center"/>
              <w:rPr>
                <w:b/>
                <w:bCs/>
                <w:sz w:val="24"/>
                <w:szCs w:val="24"/>
              </w:rPr>
            </w:pPr>
            <w:hyperlink r:id="rId531" w:history="1">
              <w:r w:rsidR="002362D8">
                <w:rPr>
                  <w:rStyle w:val="slds-assistive-text"/>
                  <w:b/>
                  <w:bCs/>
                  <w:color w:val="0000FF"/>
                  <w:u w:val="single"/>
                </w:rPr>
                <w:t>Sort by:</w:t>
              </w:r>
              <w:r w:rsidR="002362D8">
                <w:rPr>
                  <w:rStyle w:val="slds-truncate"/>
                  <w:b/>
                  <w:bCs/>
                  <w:color w:val="0000FF"/>
                  <w:u w:val="single"/>
                </w:rPr>
                <w:t>Date/Time Modified</w:t>
              </w:r>
            </w:hyperlink>
            <w:r w:rsidR="002362D8">
              <w:rPr>
                <w:rStyle w:val="slds-assistive-text"/>
                <w:b/>
                <w:bCs/>
              </w:rPr>
              <w:t>Sorted: None</w:t>
            </w:r>
          </w:p>
        </w:tc>
        <w:tc>
          <w:tcPr>
            <w:tcW w:w="3585" w:type="dxa"/>
            <w:vAlign w:val="center"/>
            <w:hideMark/>
          </w:tcPr>
          <w:p w:rsidR="002362D8" w:rsidRDefault="002C2C3A">
            <w:pPr>
              <w:jc w:val="center"/>
              <w:rPr>
                <w:b/>
                <w:bCs/>
                <w:sz w:val="24"/>
                <w:szCs w:val="24"/>
              </w:rPr>
            </w:pPr>
            <w:hyperlink r:id="rId532" w:history="1">
              <w:r w:rsidR="002362D8">
                <w:rPr>
                  <w:rStyle w:val="slds-assistive-text"/>
                  <w:b/>
                  <w:bCs/>
                  <w:color w:val="0000FF"/>
                  <w:u w:val="single"/>
                </w:rPr>
                <w:t>Sort by:</w:t>
              </w:r>
              <w:r w:rsidR="002362D8">
                <w:rPr>
                  <w:rStyle w:val="slds-truncate"/>
                  <w:b/>
                  <w:bCs/>
                  <w:color w:val="0000FF"/>
                  <w:u w:val="single"/>
                </w:rPr>
                <w:t>Contact Full Name</w:t>
              </w:r>
            </w:hyperlink>
            <w:r w:rsidR="002362D8">
              <w:rPr>
                <w:rStyle w:val="slds-assistive-text"/>
                <w:b/>
                <w:bCs/>
              </w:rPr>
              <w:t>Sorted: None</w:t>
            </w:r>
          </w:p>
        </w:tc>
      </w:tr>
    </w:tbl>
    <w:p w:rsidR="002362D8" w:rsidRDefault="002C2C3A" w:rsidP="002362D8">
      <w:r>
        <w:pict>
          <v:shape id="_x0000_i1261" type="#_x0000_t75" alt="/resource/1733538286000/HTCommunityCustomImages/png/no-orgs.png" style="width:24pt;height:24pt"/>
        </w:pict>
      </w:r>
    </w:p>
    <w:p w:rsidR="002362D8" w:rsidRDefault="002362D8" w:rsidP="002362D8">
      <w:r>
        <w:t>You have no cases created</w:t>
      </w:r>
    </w:p>
    <w:p w:rsidR="002362D8" w:rsidRDefault="002362D8" w:rsidP="002362D8">
      <w:r>
        <w:t>Submit a case and your Support expert will get back to you soon</w:t>
      </w:r>
    </w:p>
    <w:p w:rsidR="003814BA" w:rsidRPr="003814BA" w:rsidRDefault="003814BA" w:rsidP="003814BA">
      <w:pPr>
        <w:spacing w:before="100" w:beforeAutospacing="1" w:after="100" w:afterAutospacing="1" w:line="240" w:lineRule="auto"/>
        <w:rPr>
          <w:rFonts w:ascii="Times New Roman" w:eastAsia="Times New Roman" w:hAnsi="Times New Roman" w:cs="Times New Roman"/>
          <w:sz w:val="24"/>
          <w:szCs w:val="24"/>
        </w:rPr>
      </w:pPr>
      <w:r w:rsidRPr="003814BA">
        <w:rPr>
          <w:rFonts w:ascii="Times New Roman" w:eastAsia="Times New Roman" w:hAnsi="Times New Roman" w:cs="Times New Roman"/>
          <w:sz w:val="24"/>
          <w:szCs w:val="24"/>
        </w:rPr>
        <w:t>Case #469692718</w:t>
      </w:r>
    </w:p>
    <w:p w:rsidR="003814BA" w:rsidRPr="003814BA" w:rsidRDefault="003814BA" w:rsidP="003814BA">
      <w:pPr>
        <w:spacing w:before="100" w:beforeAutospacing="1" w:after="100" w:afterAutospacing="1" w:line="240" w:lineRule="auto"/>
        <w:rPr>
          <w:rFonts w:ascii="Times New Roman" w:eastAsia="Times New Roman" w:hAnsi="Times New Roman" w:cs="Times New Roman"/>
          <w:sz w:val="24"/>
          <w:szCs w:val="24"/>
        </w:rPr>
      </w:pPr>
      <w:r w:rsidRPr="003814BA">
        <w:rPr>
          <w:rFonts w:ascii="Times New Roman" w:eastAsia="Times New Roman" w:hAnsi="Times New Roman" w:cs="Times New Roman"/>
          <w:sz w:val="24"/>
          <w:szCs w:val="24"/>
        </w:rPr>
        <w:t>Curriculum assessment assessment Name : tshingombe tshitadi fiston Curriculum section 1: 1.1 Thesis. Degree honor, council quality rules low become justice development court and labor relations conciliation mediation, En</w:t>
      </w:r>
    </w:p>
    <w:p w:rsidR="003814BA" w:rsidRPr="003814BA" w:rsidRDefault="003814BA" w:rsidP="003814BA">
      <w:pPr>
        <w:spacing w:after="0" w:line="240" w:lineRule="auto"/>
        <w:rPr>
          <w:rFonts w:ascii="Times New Roman" w:eastAsia="Times New Roman" w:hAnsi="Times New Roman" w:cs="Times New Roman"/>
          <w:sz w:val="24"/>
          <w:szCs w:val="24"/>
        </w:rPr>
      </w:pPr>
      <w:r w:rsidRPr="003814BA">
        <w:rPr>
          <w:rFonts w:ascii="Times New Roman" w:eastAsia="Times New Roman" w:hAnsi="Times New Roman" w:cs="Times New Roman"/>
          <w:sz w:val="24"/>
          <w:szCs w:val="24"/>
        </w:rPr>
        <w:t>Opened</w:t>
      </w:r>
    </w:p>
    <w:p w:rsidR="003814BA" w:rsidRPr="003814BA" w:rsidRDefault="003814BA" w:rsidP="003814BA">
      <w:pPr>
        <w:spacing w:after="0" w:line="240" w:lineRule="auto"/>
        <w:rPr>
          <w:rFonts w:ascii="Times New Roman" w:eastAsia="Times New Roman" w:hAnsi="Times New Roman" w:cs="Times New Roman"/>
          <w:sz w:val="24"/>
          <w:szCs w:val="24"/>
        </w:rPr>
      </w:pPr>
      <w:r w:rsidRPr="003814BA">
        <w:rPr>
          <w:rFonts w:ascii="Times New Roman" w:eastAsia="Times New Roman" w:hAnsi="Times New Roman" w:cs="Times New Roman"/>
          <w:sz w:val="24"/>
          <w:szCs w:val="24"/>
        </w:rPr>
        <w:t>2/3/2025</w:t>
      </w:r>
    </w:p>
    <w:p w:rsidR="003814BA" w:rsidRPr="003814BA" w:rsidRDefault="003814BA" w:rsidP="003814BA">
      <w:pPr>
        <w:spacing w:after="0" w:line="240" w:lineRule="auto"/>
        <w:rPr>
          <w:rFonts w:ascii="Times New Roman" w:eastAsia="Times New Roman" w:hAnsi="Times New Roman" w:cs="Times New Roman"/>
          <w:sz w:val="24"/>
          <w:szCs w:val="24"/>
        </w:rPr>
      </w:pPr>
      <w:r w:rsidRPr="003814BA">
        <w:rPr>
          <w:rFonts w:ascii="Times New Roman" w:eastAsia="Times New Roman" w:hAnsi="Times New Roman" w:cs="Times New Roman"/>
          <w:sz w:val="24"/>
          <w:szCs w:val="24"/>
        </w:rPr>
        <w:t>Status</w:t>
      </w:r>
    </w:p>
    <w:p w:rsidR="003814BA" w:rsidRPr="003814BA" w:rsidRDefault="003814BA" w:rsidP="003814BA">
      <w:pPr>
        <w:spacing w:after="0" w:line="240" w:lineRule="auto"/>
        <w:rPr>
          <w:rFonts w:ascii="Times New Roman" w:eastAsia="Times New Roman" w:hAnsi="Times New Roman" w:cs="Times New Roman"/>
          <w:sz w:val="24"/>
          <w:szCs w:val="24"/>
        </w:rPr>
      </w:pPr>
      <w:r w:rsidRPr="003814BA">
        <w:rPr>
          <w:rFonts w:ascii="Times New Roman" w:eastAsia="Times New Roman" w:hAnsi="Times New Roman" w:cs="Times New Roman"/>
          <w:sz w:val="24"/>
          <w:szCs w:val="24"/>
        </w:rPr>
        <w:t>New</w:t>
      </w:r>
    </w:p>
    <w:p w:rsidR="003814BA" w:rsidRDefault="003814BA" w:rsidP="003814BA">
      <w:pPr>
        <w:pStyle w:val="Heading1"/>
      </w:pPr>
      <w:r>
        <w:t>Opportunity Amount by Stage (Sample)</w:t>
      </w:r>
    </w:p>
    <w:p w:rsidR="003814BA" w:rsidRDefault="003814BA" w:rsidP="003814BA">
      <w:r>
        <w:t> </w:t>
      </w:r>
    </w:p>
    <w:p w:rsidR="003814BA" w:rsidRDefault="002C2C3A" w:rsidP="003814BA">
      <w:hyperlink r:id="rId533" w:tooltip="Help for this Page (New Window)" w:history="1">
        <w:r w:rsidR="003814BA">
          <w:rPr>
            <w:rStyle w:val="helplink"/>
            <w:color w:val="0000FF"/>
            <w:u w:val="single"/>
          </w:rPr>
          <w:t>Help for this Page</w:t>
        </w:r>
        <w:r w:rsidRPr="002C2C3A">
          <w:rPr>
            <w:color w:val="0000FF"/>
          </w:rPr>
          <w:pict>
            <v:shape id="_x0000_i1262" type="#_x0000_t75" alt="" href="javascript:openPopupFocusEscapePounds(%27https://help.salesforce.com/apex/htdoor?loc=help&amp;target=rd_reports_organize.htm&amp;section=Reports&amp;language=en_US&amp;release=252.15.13&amp;instance=GBR58%27,%20%27Help%27,%20700,%20600,%20%27width=700,height=600,resizable=yes,toolbar=yes,status=no,scrollbars=yes,menubar=yes,directories=no,location=no,dependant=no%27,%20false,%20false);" title="&quot;Help for this Page (New Window)&quot;" style="width:24pt;height:24pt" o:button="t"/>
          </w:pict>
        </w:r>
      </w:hyperlink>
    </w:p>
    <w:p w:rsidR="003814BA" w:rsidRDefault="003814BA" w:rsidP="003814BA">
      <w:pPr>
        <w:pStyle w:val="Heading2"/>
      </w:pPr>
      <w:r>
        <w:t>Report Generation Status:</w:t>
      </w:r>
    </w:p>
    <w:p w:rsidR="003814BA" w:rsidRDefault="003814BA" w:rsidP="003814BA">
      <w:r>
        <w:t>Complete</w:t>
      </w:r>
    </w:p>
    <w:p w:rsidR="003814BA" w:rsidRDefault="003814BA" w:rsidP="003814BA">
      <w:r>
        <w:t> </w:t>
      </w:r>
    </w:p>
    <w:p w:rsidR="003814BA" w:rsidRDefault="003814BA" w:rsidP="003814BA">
      <w:pPr>
        <w:pStyle w:val="z-TopofForm"/>
      </w:pPr>
      <w:r>
        <w:t>Top of Form</w:t>
      </w:r>
    </w:p>
    <w:p w:rsidR="003814BA" w:rsidRDefault="002C2C3A" w:rsidP="003814BA">
      <w:hyperlink r:id="rId534" w:history="1">
        <w:r w:rsidR="003814BA">
          <w:rPr>
            <w:rStyle w:val="Hyperlink"/>
          </w:rPr>
          <w:t>fiston tshingombe</w:t>
        </w:r>
      </w:hyperlink>
    </w:p>
    <w:p w:rsidR="003814BA" w:rsidRDefault="003814BA" w:rsidP="003814BA">
      <w:pPr>
        <w:pStyle w:val="Heading2"/>
      </w:pPr>
      <w:r>
        <w:t>Report Options:</w:t>
      </w:r>
    </w:p>
    <w:tbl>
      <w:tblPr>
        <w:tblW w:w="0" w:type="auto"/>
        <w:tblCellSpacing w:w="0" w:type="dxa"/>
        <w:tblCellMar>
          <w:left w:w="0" w:type="dxa"/>
          <w:right w:w="0" w:type="dxa"/>
        </w:tblCellMar>
        <w:tblLook w:val="04A0"/>
      </w:tblPr>
      <w:tblGrid>
        <w:gridCol w:w="2434"/>
      </w:tblGrid>
      <w:tr w:rsidR="003814BA" w:rsidTr="003814BA">
        <w:trPr>
          <w:tblCellSpacing w:w="0" w:type="dxa"/>
        </w:trPr>
        <w:tc>
          <w:tcPr>
            <w:tcW w:w="0" w:type="auto"/>
            <w:vAlign w:val="center"/>
            <w:hideMark/>
          </w:tcPr>
          <w:p w:rsidR="003814BA" w:rsidRDefault="003814BA">
            <w:pPr>
              <w:rPr>
                <w:sz w:val="24"/>
                <w:szCs w:val="24"/>
              </w:rPr>
            </w:pPr>
            <w:r>
              <w:t>Summarize information by:</w:t>
            </w:r>
          </w:p>
        </w:tc>
      </w:tr>
    </w:tbl>
    <w:p w:rsidR="003814BA" w:rsidRDefault="003814BA" w:rsidP="003814BA">
      <w:pPr>
        <w:pStyle w:val="z-BottomofForm"/>
      </w:pPr>
      <w:r>
        <w:lastRenderedPageBreak/>
        <w:t>Bottom of Form</w:t>
      </w:r>
    </w:p>
    <w:p w:rsidR="003814BA" w:rsidRDefault="003814BA" w:rsidP="003814BA">
      <w:r>
        <w:rPr>
          <w:rStyle w:val="Strong"/>
        </w:rPr>
        <w:t>Time Frame</w:t>
      </w:r>
    </w:p>
    <w:tbl>
      <w:tblPr>
        <w:tblW w:w="0" w:type="auto"/>
        <w:tblCellSpacing w:w="0" w:type="dxa"/>
        <w:tblCellMar>
          <w:left w:w="0" w:type="dxa"/>
          <w:right w:w="0" w:type="dxa"/>
        </w:tblCellMar>
        <w:tblLook w:val="04A0"/>
      </w:tblPr>
      <w:tblGrid>
        <w:gridCol w:w="901"/>
      </w:tblGrid>
      <w:tr w:rsidR="003814BA" w:rsidTr="003814BA">
        <w:trPr>
          <w:tblCellSpacing w:w="0" w:type="dxa"/>
        </w:trPr>
        <w:tc>
          <w:tcPr>
            <w:tcW w:w="0" w:type="auto"/>
            <w:vAlign w:val="center"/>
            <w:hideMark/>
          </w:tcPr>
          <w:p w:rsidR="003814BA" w:rsidRDefault="003814BA">
            <w:pPr>
              <w:rPr>
                <w:sz w:val="24"/>
                <w:szCs w:val="24"/>
              </w:rPr>
            </w:pPr>
            <w:r>
              <w:t>Date Field</w:t>
            </w:r>
          </w:p>
        </w:tc>
      </w:tr>
    </w:tbl>
    <w:p w:rsidR="003814BA" w:rsidRDefault="003814BA" w:rsidP="003814BA">
      <w:r>
        <w:t>Range</w:t>
      </w:r>
    </w:p>
    <w:tbl>
      <w:tblPr>
        <w:tblW w:w="0" w:type="auto"/>
        <w:tblCellSpacing w:w="0" w:type="dxa"/>
        <w:tblCellMar>
          <w:left w:w="0" w:type="dxa"/>
          <w:right w:w="0" w:type="dxa"/>
        </w:tblCellMar>
        <w:tblLook w:val="04A0"/>
      </w:tblPr>
      <w:tblGrid>
        <w:gridCol w:w="2980"/>
      </w:tblGrid>
      <w:tr w:rsidR="003814BA" w:rsidTr="003814BA">
        <w:trPr>
          <w:tblCellSpacing w:w="0" w:type="dxa"/>
        </w:trPr>
        <w:tc>
          <w:tcPr>
            <w:tcW w:w="0" w:type="auto"/>
            <w:vAlign w:val="center"/>
            <w:hideMark/>
          </w:tcPr>
          <w:tbl>
            <w:tblPr>
              <w:tblW w:w="0" w:type="auto"/>
              <w:tblCellSpacing w:w="0" w:type="dxa"/>
              <w:tblCellMar>
                <w:left w:w="0" w:type="dxa"/>
                <w:right w:w="0" w:type="dxa"/>
              </w:tblCellMar>
              <w:tblLook w:val="04A0"/>
            </w:tblPr>
            <w:tblGrid>
              <w:gridCol w:w="2980"/>
            </w:tblGrid>
            <w:tr w:rsidR="003814BA" w:rsidTr="003814BA">
              <w:trPr>
                <w:tblCellSpacing w:w="0" w:type="dxa"/>
              </w:trPr>
              <w:tc>
                <w:tcPr>
                  <w:tcW w:w="0" w:type="auto"/>
                  <w:vAlign w:val="center"/>
                  <w:hideMark/>
                </w:tcPr>
                <w:tbl>
                  <w:tblPr>
                    <w:tblW w:w="0" w:type="auto"/>
                    <w:tblCellSpacing w:w="0" w:type="dxa"/>
                    <w:tblCellMar>
                      <w:left w:w="0" w:type="dxa"/>
                      <w:right w:w="0" w:type="dxa"/>
                    </w:tblCellMar>
                    <w:tblLook w:val="04A0"/>
                  </w:tblPr>
                  <w:tblGrid>
                    <w:gridCol w:w="6"/>
                    <w:gridCol w:w="1610"/>
                    <w:gridCol w:w="1364"/>
                  </w:tblGrid>
                  <w:tr w:rsidR="003814BA">
                    <w:trPr>
                      <w:tblCellSpacing w:w="0" w:type="dxa"/>
                    </w:trPr>
                    <w:tc>
                      <w:tcPr>
                        <w:tcW w:w="0" w:type="auto"/>
                        <w:vAlign w:val="center"/>
                        <w:hideMark/>
                      </w:tcPr>
                      <w:p w:rsidR="003814BA" w:rsidRDefault="003814BA">
                        <w:pPr>
                          <w:rPr>
                            <w:sz w:val="24"/>
                            <w:szCs w:val="24"/>
                          </w:rPr>
                        </w:pPr>
                      </w:p>
                    </w:tc>
                    <w:tc>
                      <w:tcPr>
                        <w:tcW w:w="0" w:type="auto"/>
                        <w:vAlign w:val="center"/>
                        <w:hideMark/>
                      </w:tcPr>
                      <w:p w:rsidR="003814BA" w:rsidRDefault="003814BA">
                        <w:pPr>
                          <w:rPr>
                            <w:sz w:val="24"/>
                            <w:szCs w:val="24"/>
                          </w:rPr>
                        </w:pPr>
                        <w:r>
                          <w:t>From</w:t>
                        </w:r>
                        <w:r w:rsidR="002C2C3A">
                          <w:rPr>
                            <w:rStyle w:val="dateinput"/>
                          </w:rPr>
                          <w:object w:dxaOrig="1440" w:dyaOrig="1440">
                            <v:shape id="_x0000_i1669" type="#_x0000_t75" style="width:57pt;height:18pt" o:ole="">
                              <v:imagedata r:id="rId535" o:title=""/>
                            </v:shape>
                            <w:control r:id="rId536" w:name="DefaultOcxName50" w:shapeid="_x0000_i1669"/>
                          </w:object>
                        </w:r>
                      </w:p>
                    </w:tc>
                    <w:tc>
                      <w:tcPr>
                        <w:tcW w:w="0" w:type="auto"/>
                        <w:vAlign w:val="center"/>
                        <w:hideMark/>
                      </w:tcPr>
                      <w:p w:rsidR="003814BA" w:rsidRDefault="003814BA">
                        <w:pPr>
                          <w:rPr>
                            <w:sz w:val="24"/>
                            <w:szCs w:val="24"/>
                          </w:rPr>
                        </w:pPr>
                        <w:r>
                          <w:t>To</w:t>
                        </w:r>
                        <w:r w:rsidR="002C2C3A">
                          <w:rPr>
                            <w:rStyle w:val="dateinput"/>
                          </w:rPr>
                          <w:object w:dxaOrig="1440" w:dyaOrig="1440">
                            <v:shape id="_x0000_i1672" type="#_x0000_t75" style="width:57pt;height:18pt" o:ole="">
                              <v:imagedata r:id="rId537" o:title=""/>
                            </v:shape>
                            <w:control r:id="rId538" w:name="DefaultOcxName113" w:shapeid="_x0000_i1672"/>
                          </w:object>
                        </w:r>
                      </w:p>
                    </w:tc>
                  </w:tr>
                </w:tbl>
                <w:p w:rsidR="003814BA" w:rsidRDefault="003814BA">
                  <w:pPr>
                    <w:rPr>
                      <w:sz w:val="24"/>
                      <w:szCs w:val="24"/>
                    </w:rPr>
                  </w:pPr>
                </w:p>
              </w:tc>
            </w:tr>
            <w:tr w:rsidR="003814BA">
              <w:trPr>
                <w:tblCellSpacing w:w="0" w:type="dxa"/>
              </w:trPr>
              <w:tc>
                <w:tcPr>
                  <w:tcW w:w="0" w:type="auto"/>
                  <w:vAlign w:val="center"/>
                  <w:hideMark/>
                </w:tcPr>
                <w:p w:rsidR="003814BA" w:rsidRDefault="003814BA">
                  <w:pPr>
                    <w:rPr>
                      <w:sz w:val="24"/>
                      <w:szCs w:val="24"/>
                    </w:rPr>
                  </w:pPr>
                  <w:r>
                    <w:t>Show</w:t>
                  </w:r>
                </w:p>
              </w:tc>
            </w:tr>
          </w:tbl>
          <w:p w:rsidR="003814BA" w:rsidRDefault="003814BA">
            <w:pPr>
              <w:rPr>
                <w:sz w:val="24"/>
                <w:szCs w:val="24"/>
              </w:rPr>
            </w:pPr>
          </w:p>
        </w:tc>
      </w:tr>
    </w:tbl>
    <w:p w:rsidR="003814BA" w:rsidRDefault="003814BA" w:rsidP="003814BA">
      <w:r>
        <w:t>Opportunity StatusProbability</w:t>
      </w:r>
    </w:p>
    <w:p w:rsidR="003814BA" w:rsidRDefault="003814BA" w:rsidP="003814BA">
      <w:r>
        <w:rPr>
          <w:rStyle w:val="menubuttonlabel"/>
        </w:rPr>
        <w:t>Run Report</w:t>
      </w:r>
    </w:p>
    <w:p w:rsidR="003814BA" w:rsidRDefault="003814BA" w:rsidP="003814BA"/>
    <w:p w:rsidR="003814BA" w:rsidRDefault="002C2C3A" w:rsidP="003814BA">
      <w:hyperlink r:id="rId539" w:history="1">
        <w:r w:rsidR="003814BA">
          <w:rPr>
            <w:rStyle w:val="Hyperlink"/>
          </w:rPr>
          <w:t>Edit</w:t>
        </w:r>
      </w:hyperlink>
      <w:hyperlink r:id="rId540" w:history="1">
        <w:r w:rsidR="003814BA">
          <w:rPr>
            <w:rStyle w:val="Hyperlink"/>
          </w:rPr>
          <w:t>Large</w:t>
        </w:r>
      </w:hyperlink>
      <w:r w:rsidR="003814BA">
        <w:t>|</w:t>
      </w:r>
      <w:hyperlink r:id="rId541" w:history="1">
        <w:r w:rsidR="003814BA">
          <w:rPr>
            <w:rStyle w:val="Hyperlink"/>
          </w:rPr>
          <w:t>Medium</w:t>
        </w:r>
      </w:hyperlink>
      <w:r w:rsidR="003814BA">
        <w:t>|</w:t>
      </w:r>
      <w:hyperlink r:id="rId542" w:history="1">
        <w:r w:rsidR="003814BA">
          <w:rPr>
            <w:rStyle w:val="Hyperlink"/>
          </w:rPr>
          <w:t>Small</w:t>
        </w:r>
      </w:hyperlink>
    </w:p>
    <w:p w:rsidR="003814BA" w:rsidRDefault="003814BA" w:rsidP="003814BA">
      <w:r>
        <w:t> </w:t>
      </w:r>
    </w:p>
    <w:p w:rsidR="003814BA" w:rsidRDefault="003814BA" w:rsidP="003814BA">
      <w:r>
        <w:t>Grouped By:</w:t>
      </w:r>
    </w:p>
    <w:p w:rsidR="003814BA" w:rsidRDefault="003814BA" w:rsidP="003814BA">
      <w:r>
        <w:t>Sorted By:</w:t>
      </w:r>
    </w:p>
    <w:p w:rsidR="003814BA" w:rsidRDefault="003814BA" w:rsidP="003814BA">
      <w:r>
        <w:rPr>
          <w:rStyle w:val="sortlabel"/>
        </w:rPr>
        <w:t>Stage</w:t>
      </w:r>
    </w:p>
    <w:p w:rsidR="003814BA" w:rsidRDefault="002C2C3A" w:rsidP="003814BA">
      <w:r>
        <w:pict>
          <v:shape id="_x0000_i1267" type="#_x0000_t75" alt="" style="width:24pt;height:24pt"/>
        </w:pict>
      </w:r>
    </w:p>
    <w:tbl>
      <w:tblPr>
        <w:tblStyle w:val="LightGrid-Accent12"/>
        <w:tblW w:w="0" w:type="auto"/>
        <w:tblLook w:val="04A0"/>
      </w:tblPr>
      <w:tblGrid>
        <w:gridCol w:w="416"/>
        <w:gridCol w:w="876"/>
        <w:gridCol w:w="594"/>
        <w:gridCol w:w="867"/>
        <w:gridCol w:w="789"/>
        <w:gridCol w:w="738"/>
        <w:gridCol w:w="722"/>
        <w:gridCol w:w="732"/>
        <w:gridCol w:w="523"/>
        <w:gridCol w:w="390"/>
        <w:gridCol w:w="738"/>
        <w:gridCol w:w="787"/>
        <w:gridCol w:w="529"/>
        <w:gridCol w:w="875"/>
      </w:tblGrid>
      <w:tr w:rsidR="008E31B5" w:rsidTr="008E31B5">
        <w:trPr>
          <w:cnfStyle w:val="100000000000"/>
        </w:trPr>
        <w:tc>
          <w:tcPr>
            <w:cnfStyle w:val="001000000000"/>
            <w:tcW w:w="0" w:type="auto"/>
            <w:hideMark/>
          </w:tcPr>
          <w:p w:rsidR="003814BA" w:rsidRDefault="003814BA">
            <w:pPr>
              <w:rPr>
                <w:sz w:val="24"/>
                <w:szCs w:val="24"/>
              </w:rPr>
            </w:pPr>
            <w:r>
              <w:t> </w:t>
            </w:r>
          </w:p>
        </w:tc>
        <w:tc>
          <w:tcPr>
            <w:tcW w:w="0" w:type="auto"/>
            <w:hideMark/>
          </w:tcPr>
          <w:p w:rsidR="003814BA" w:rsidRDefault="002C2C3A">
            <w:pPr>
              <w:cnfStyle w:val="100000000000"/>
              <w:rPr>
                <w:sz w:val="24"/>
                <w:szCs w:val="24"/>
              </w:rPr>
            </w:pPr>
            <w:hyperlink r:id="rId543" w:tooltip="Opportunity Name - Click to sort ascending" w:history="1">
              <w:r w:rsidR="003814BA">
                <w:rPr>
                  <w:rStyle w:val="Strong"/>
                  <w:color w:val="0000FF"/>
                  <w:u w:val="single"/>
                </w:rPr>
                <w:t>Opportunity Name</w:t>
              </w:r>
            </w:hyperlink>
          </w:p>
        </w:tc>
        <w:tc>
          <w:tcPr>
            <w:tcW w:w="0" w:type="auto"/>
            <w:hideMark/>
          </w:tcPr>
          <w:p w:rsidR="003814BA" w:rsidRDefault="002C2C3A">
            <w:pPr>
              <w:cnfStyle w:val="100000000000"/>
              <w:rPr>
                <w:sz w:val="24"/>
                <w:szCs w:val="24"/>
              </w:rPr>
            </w:pPr>
            <w:hyperlink r:id="rId544" w:tooltip="Type - Click to sort ascending" w:history="1">
              <w:r w:rsidR="003814BA">
                <w:rPr>
                  <w:rStyle w:val="Strong"/>
                  <w:color w:val="0000FF"/>
                  <w:u w:val="single"/>
                </w:rPr>
                <w:t>Type</w:t>
              </w:r>
            </w:hyperlink>
          </w:p>
        </w:tc>
        <w:tc>
          <w:tcPr>
            <w:tcW w:w="0" w:type="auto"/>
            <w:hideMark/>
          </w:tcPr>
          <w:p w:rsidR="003814BA" w:rsidRDefault="002C2C3A">
            <w:pPr>
              <w:cnfStyle w:val="100000000000"/>
              <w:rPr>
                <w:sz w:val="24"/>
                <w:szCs w:val="24"/>
              </w:rPr>
            </w:pPr>
            <w:hyperlink r:id="rId545" w:tooltip="Lead Source - Click to sort ascending" w:history="1">
              <w:r w:rsidR="003814BA">
                <w:rPr>
                  <w:rStyle w:val="Strong"/>
                  <w:color w:val="0000FF"/>
                  <w:u w:val="single"/>
                </w:rPr>
                <w:t>Lead Source</w:t>
              </w:r>
            </w:hyperlink>
          </w:p>
        </w:tc>
        <w:tc>
          <w:tcPr>
            <w:tcW w:w="0" w:type="auto"/>
            <w:hideMark/>
          </w:tcPr>
          <w:p w:rsidR="003814BA" w:rsidRDefault="002C2C3A">
            <w:pPr>
              <w:jc w:val="right"/>
              <w:cnfStyle w:val="100000000000"/>
              <w:rPr>
                <w:sz w:val="24"/>
                <w:szCs w:val="24"/>
              </w:rPr>
            </w:pPr>
            <w:hyperlink r:id="rId546" w:tooltip="Amount - Click to sort ascending" w:history="1">
              <w:r w:rsidR="003814BA">
                <w:rPr>
                  <w:rStyle w:val="Strong"/>
                  <w:color w:val="0000FF"/>
                  <w:u w:val="single"/>
                </w:rPr>
                <w:t>Amount</w:t>
              </w:r>
            </w:hyperlink>
          </w:p>
        </w:tc>
        <w:tc>
          <w:tcPr>
            <w:tcW w:w="0" w:type="auto"/>
            <w:hideMark/>
          </w:tcPr>
          <w:p w:rsidR="003814BA" w:rsidRDefault="002C2C3A">
            <w:pPr>
              <w:jc w:val="right"/>
              <w:cnfStyle w:val="100000000000"/>
              <w:rPr>
                <w:sz w:val="24"/>
                <w:szCs w:val="24"/>
              </w:rPr>
            </w:pPr>
            <w:hyperlink r:id="rId547" w:tooltip="Close Date - Click to sort ascending" w:history="1">
              <w:r w:rsidR="003814BA">
                <w:rPr>
                  <w:rStyle w:val="Strong"/>
                  <w:color w:val="0000FF"/>
                  <w:u w:val="single"/>
                </w:rPr>
                <w:t>Close Date</w:t>
              </w:r>
            </w:hyperlink>
          </w:p>
        </w:tc>
        <w:tc>
          <w:tcPr>
            <w:tcW w:w="0" w:type="auto"/>
            <w:hideMark/>
          </w:tcPr>
          <w:p w:rsidR="003814BA" w:rsidRDefault="002C2C3A">
            <w:pPr>
              <w:cnfStyle w:val="100000000000"/>
              <w:rPr>
                <w:sz w:val="24"/>
                <w:szCs w:val="24"/>
              </w:rPr>
            </w:pPr>
            <w:hyperlink r:id="rId548" w:tooltip="Next Step - Click to sort ascending" w:history="1">
              <w:r w:rsidR="003814BA">
                <w:rPr>
                  <w:rStyle w:val="Strong"/>
                  <w:color w:val="0000FF"/>
                  <w:u w:val="single"/>
                </w:rPr>
                <w:t>Next Step</w:t>
              </w:r>
            </w:hyperlink>
          </w:p>
        </w:tc>
        <w:tc>
          <w:tcPr>
            <w:tcW w:w="0" w:type="auto"/>
            <w:hideMark/>
          </w:tcPr>
          <w:p w:rsidR="003814BA" w:rsidRDefault="002C2C3A">
            <w:pPr>
              <w:jc w:val="right"/>
              <w:cnfStyle w:val="100000000000"/>
              <w:rPr>
                <w:sz w:val="24"/>
                <w:szCs w:val="24"/>
              </w:rPr>
            </w:pPr>
            <w:hyperlink r:id="rId549" w:tooltip="Probability (%) - Click to sort ascending" w:history="1">
              <w:r w:rsidR="003814BA">
                <w:rPr>
                  <w:rStyle w:val="Strong"/>
                  <w:color w:val="0000FF"/>
                  <w:u w:val="single"/>
                </w:rPr>
                <w:t>Probability (%)</w:t>
              </w:r>
            </w:hyperlink>
          </w:p>
        </w:tc>
        <w:tc>
          <w:tcPr>
            <w:tcW w:w="0" w:type="auto"/>
            <w:hideMark/>
          </w:tcPr>
          <w:p w:rsidR="003814BA" w:rsidRDefault="002C2C3A">
            <w:pPr>
              <w:cnfStyle w:val="100000000000"/>
              <w:rPr>
                <w:sz w:val="24"/>
                <w:szCs w:val="24"/>
              </w:rPr>
            </w:pPr>
            <w:hyperlink r:id="rId550" w:tooltip="Fiscal Period - Click to sort ascending" w:history="1">
              <w:r w:rsidR="003814BA">
                <w:rPr>
                  <w:rStyle w:val="Strong"/>
                  <w:color w:val="0000FF"/>
                  <w:u w:val="single"/>
                </w:rPr>
                <w:t>Fiscal Period</w:t>
              </w:r>
            </w:hyperlink>
          </w:p>
        </w:tc>
        <w:tc>
          <w:tcPr>
            <w:tcW w:w="0" w:type="auto"/>
            <w:hideMark/>
          </w:tcPr>
          <w:p w:rsidR="003814BA" w:rsidRDefault="002C2C3A">
            <w:pPr>
              <w:jc w:val="right"/>
              <w:cnfStyle w:val="100000000000"/>
              <w:rPr>
                <w:sz w:val="24"/>
                <w:szCs w:val="24"/>
              </w:rPr>
            </w:pPr>
            <w:hyperlink r:id="rId551" w:tooltip="Age - Click to sort ascending" w:history="1">
              <w:r w:rsidR="003814BA">
                <w:rPr>
                  <w:rStyle w:val="Strong"/>
                  <w:color w:val="0000FF"/>
                  <w:u w:val="single"/>
                </w:rPr>
                <w:t>Age</w:t>
              </w:r>
            </w:hyperlink>
          </w:p>
        </w:tc>
        <w:tc>
          <w:tcPr>
            <w:tcW w:w="0" w:type="auto"/>
            <w:hideMark/>
          </w:tcPr>
          <w:p w:rsidR="003814BA" w:rsidRDefault="002C2C3A">
            <w:pPr>
              <w:jc w:val="right"/>
              <w:cnfStyle w:val="100000000000"/>
              <w:rPr>
                <w:sz w:val="24"/>
                <w:szCs w:val="24"/>
              </w:rPr>
            </w:pPr>
            <w:hyperlink r:id="rId552" w:tooltip="Created Date - Click to sort ascending" w:history="1">
              <w:r w:rsidR="003814BA">
                <w:rPr>
                  <w:rStyle w:val="Strong"/>
                  <w:color w:val="0000FF"/>
                  <w:u w:val="single"/>
                </w:rPr>
                <w:t>Created Date</w:t>
              </w:r>
            </w:hyperlink>
          </w:p>
        </w:tc>
        <w:tc>
          <w:tcPr>
            <w:tcW w:w="0" w:type="auto"/>
            <w:hideMark/>
          </w:tcPr>
          <w:p w:rsidR="003814BA" w:rsidRDefault="002C2C3A">
            <w:pPr>
              <w:cnfStyle w:val="100000000000"/>
              <w:rPr>
                <w:sz w:val="24"/>
                <w:szCs w:val="24"/>
              </w:rPr>
            </w:pPr>
            <w:hyperlink r:id="rId553" w:tooltip="Opportunity Owner - Click to sort ascending" w:history="1">
              <w:r w:rsidR="003814BA">
                <w:rPr>
                  <w:rStyle w:val="Strong"/>
                  <w:color w:val="0000FF"/>
                  <w:u w:val="single"/>
                </w:rPr>
                <w:t>Opportunity Owner</w:t>
              </w:r>
            </w:hyperlink>
          </w:p>
        </w:tc>
        <w:tc>
          <w:tcPr>
            <w:tcW w:w="0" w:type="auto"/>
            <w:hideMark/>
          </w:tcPr>
          <w:p w:rsidR="003814BA" w:rsidRDefault="002C2C3A">
            <w:pPr>
              <w:cnfStyle w:val="100000000000"/>
              <w:rPr>
                <w:sz w:val="24"/>
                <w:szCs w:val="24"/>
              </w:rPr>
            </w:pPr>
            <w:hyperlink r:id="rId554" w:tooltip="Owner Role - Click to sort ascending" w:history="1">
              <w:r w:rsidR="003814BA">
                <w:rPr>
                  <w:rStyle w:val="Strong"/>
                  <w:color w:val="0000FF"/>
                  <w:u w:val="single"/>
                </w:rPr>
                <w:t>Owner Role</w:t>
              </w:r>
            </w:hyperlink>
          </w:p>
        </w:tc>
        <w:tc>
          <w:tcPr>
            <w:tcW w:w="0" w:type="auto"/>
            <w:hideMark/>
          </w:tcPr>
          <w:p w:rsidR="003814BA" w:rsidRDefault="002C2C3A">
            <w:pPr>
              <w:cnfStyle w:val="100000000000"/>
              <w:rPr>
                <w:sz w:val="24"/>
                <w:szCs w:val="24"/>
              </w:rPr>
            </w:pPr>
            <w:hyperlink r:id="rId555" w:tooltip="Account Name - Click to sort ascending" w:history="1">
              <w:r w:rsidR="003814BA">
                <w:rPr>
                  <w:rStyle w:val="Strong"/>
                  <w:color w:val="0000FF"/>
                  <w:u w:val="single"/>
                </w:rPr>
                <w:t>Account Name</w:t>
              </w:r>
            </w:hyperlink>
          </w:p>
        </w:tc>
      </w:tr>
      <w:tr w:rsidR="003814BA" w:rsidTr="008E31B5">
        <w:trPr>
          <w:cnfStyle w:val="000000100000"/>
        </w:trPr>
        <w:tc>
          <w:tcPr>
            <w:cnfStyle w:val="001000000000"/>
            <w:tcW w:w="0" w:type="auto"/>
            <w:hideMark/>
          </w:tcPr>
          <w:p w:rsidR="003814BA" w:rsidRDefault="002C2C3A">
            <w:pPr>
              <w:rPr>
                <w:sz w:val="24"/>
                <w:szCs w:val="24"/>
              </w:rPr>
            </w:pPr>
            <w:r>
              <w:rPr>
                <w:rFonts w:eastAsiaTheme="minorHAnsi"/>
              </w:rPr>
              <w:object w:dxaOrig="1440" w:dyaOrig="1440">
                <v:shape id="_x0000_i1674" type="#_x0000_t75" style="width:20.25pt;height:18pt" o:ole="">
                  <v:imagedata r:id="rId231" o:title=""/>
                </v:shape>
                <w:control r:id="rId556" w:name="DefaultOcxName213" w:shapeid="_x0000_i1674"/>
              </w:object>
            </w:r>
          </w:p>
        </w:tc>
        <w:tc>
          <w:tcPr>
            <w:tcW w:w="0" w:type="auto"/>
            <w:gridSpan w:val="13"/>
            <w:hideMark/>
          </w:tcPr>
          <w:p w:rsidR="003814BA" w:rsidRDefault="003814BA">
            <w:pPr>
              <w:cnfStyle w:val="000000100000"/>
              <w:rPr>
                <w:sz w:val="24"/>
                <w:szCs w:val="24"/>
              </w:rPr>
            </w:pPr>
            <w:r>
              <w:rPr>
                <w:rStyle w:val="Strong"/>
              </w:rPr>
              <w:t xml:space="preserve">Stage: </w:t>
            </w:r>
            <w:r>
              <w:rPr>
                <w:rStyle w:val="groupvalue"/>
              </w:rPr>
              <w:t>Qualification</w:t>
            </w:r>
            <w:r>
              <w:rPr>
                <w:rStyle w:val="recordcount"/>
                <w:b/>
                <w:bCs/>
              </w:rPr>
              <w:t xml:space="preserve"> (5 records)</w:t>
            </w:r>
          </w:p>
        </w:tc>
      </w:tr>
      <w:tr w:rsidR="008E31B5" w:rsidTr="008E31B5">
        <w:trPr>
          <w:cnfStyle w:val="000000010000"/>
        </w:trPr>
        <w:tc>
          <w:tcPr>
            <w:cnfStyle w:val="001000000000"/>
            <w:tcW w:w="0" w:type="auto"/>
            <w:hideMark/>
          </w:tcPr>
          <w:p w:rsidR="003814BA" w:rsidRDefault="003814BA">
            <w:pPr>
              <w:rPr>
                <w:sz w:val="24"/>
                <w:szCs w:val="24"/>
              </w:rPr>
            </w:pPr>
            <w:r>
              <w:t> </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R 177 500,00</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 </w:t>
            </w:r>
          </w:p>
        </w:tc>
      </w:tr>
      <w:tr w:rsidR="008E31B5" w:rsidTr="008E31B5">
        <w:trPr>
          <w:cnfStyle w:val="000000100000"/>
        </w:trPr>
        <w:tc>
          <w:tcPr>
            <w:cnfStyle w:val="001000000000"/>
            <w:tcW w:w="0" w:type="auto"/>
            <w:hideMark/>
          </w:tcPr>
          <w:p w:rsidR="003814BA" w:rsidRDefault="003814BA">
            <w:pPr>
              <w:rPr>
                <w:sz w:val="24"/>
                <w:szCs w:val="24"/>
              </w:rPr>
            </w:pPr>
            <w:r>
              <w:t> </w:t>
            </w:r>
          </w:p>
        </w:tc>
        <w:tc>
          <w:tcPr>
            <w:tcW w:w="0" w:type="auto"/>
            <w:hideMark/>
          </w:tcPr>
          <w:p w:rsidR="003814BA" w:rsidRDefault="002C2C3A">
            <w:pPr>
              <w:cnfStyle w:val="000000100000"/>
              <w:rPr>
                <w:sz w:val="24"/>
                <w:szCs w:val="24"/>
              </w:rPr>
            </w:pPr>
            <w:hyperlink r:id="rId557" w:history="1">
              <w:r w:rsidR="003814BA">
                <w:rPr>
                  <w:rStyle w:val="Hyperlink"/>
                </w:rPr>
                <w:t>Acme - 200 Widgets (Sample)</w:t>
              </w:r>
            </w:hyperlink>
          </w:p>
        </w:tc>
        <w:tc>
          <w:tcPr>
            <w:tcW w:w="0" w:type="auto"/>
            <w:hideMark/>
          </w:tcPr>
          <w:p w:rsidR="003814BA" w:rsidRDefault="003814BA">
            <w:pPr>
              <w:cnfStyle w:val="000000100000"/>
              <w:rPr>
                <w:sz w:val="24"/>
                <w:szCs w:val="24"/>
              </w:rPr>
            </w:pPr>
            <w:r>
              <w:t>Existing Business</w:t>
            </w:r>
          </w:p>
        </w:tc>
        <w:tc>
          <w:tcPr>
            <w:tcW w:w="0" w:type="auto"/>
            <w:hideMark/>
          </w:tcPr>
          <w:p w:rsidR="003814BA" w:rsidRDefault="003814BA">
            <w:pPr>
              <w:cnfStyle w:val="000000100000"/>
              <w:rPr>
                <w:sz w:val="24"/>
                <w:szCs w:val="24"/>
              </w:rPr>
            </w:pPr>
            <w:r>
              <w:t>Webinar</w:t>
            </w:r>
          </w:p>
        </w:tc>
        <w:tc>
          <w:tcPr>
            <w:tcW w:w="0" w:type="auto"/>
            <w:hideMark/>
          </w:tcPr>
          <w:p w:rsidR="003814BA" w:rsidRDefault="003814BA">
            <w:pPr>
              <w:jc w:val="right"/>
              <w:cnfStyle w:val="000000100000"/>
              <w:rPr>
                <w:sz w:val="24"/>
                <w:szCs w:val="24"/>
              </w:rPr>
            </w:pPr>
            <w:r>
              <w:t>R 20 000,00</w:t>
            </w:r>
          </w:p>
        </w:tc>
        <w:tc>
          <w:tcPr>
            <w:tcW w:w="0" w:type="auto"/>
            <w:hideMark/>
          </w:tcPr>
          <w:p w:rsidR="003814BA" w:rsidRDefault="003814BA">
            <w:pPr>
              <w:jc w:val="right"/>
              <w:cnfStyle w:val="000000100000"/>
              <w:rPr>
                <w:sz w:val="24"/>
                <w:szCs w:val="24"/>
              </w:rPr>
            </w:pPr>
            <w:r>
              <w:t>2025/03/21</w:t>
            </w:r>
          </w:p>
        </w:tc>
        <w:tc>
          <w:tcPr>
            <w:tcW w:w="0" w:type="auto"/>
            <w:hideMark/>
          </w:tcPr>
          <w:p w:rsidR="003814BA" w:rsidRDefault="003814BA">
            <w:pPr>
              <w:cnfStyle w:val="000000100000"/>
              <w:rPr>
                <w:sz w:val="24"/>
                <w:szCs w:val="24"/>
              </w:rPr>
            </w:pPr>
            <w:r>
              <w:t>Need estimate</w:t>
            </w:r>
          </w:p>
        </w:tc>
        <w:tc>
          <w:tcPr>
            <w:tcW w:w="0" w:type="auto"/>
            <w:hideMark/>
          </w:tcPr>
          <w:p w:rsidR="003814BA" w:rsidRDefault="003814BA">
            <w:pPr>
              <w:jc w:val="right"/>
              <w:cnfStyle w:val="000000100000"/>
              <w:rPr>
                <w:sz w:val="24"/>
                <w:szCs w:val="24"/>
              </w:rPr>
            </w:pPr>
            <w:r>
              <w:t>10%</w:t>
            </w:r>
          </w:p>
        </w:tc>
        <w:tc>
          <w:tcPr>
            <w:tcW w:w="0" w:type="auto"/>
            <w:hideMark/>
          </w:tcPr>
          <w:p w:rsidR="003814BA" w:rsidRDefault="003814BA">
            <w:pPr>
              <w:cnfStyle w:val="000000100000"/>
              <w:rPr>
                <w:sz w:val="24"/>
                <w:szCs w:val="24"/>
              </w:rPr>
            </w:pPr>
            <w:r>
              <w:t>Q3-2015</w:t>
            </w:r>
          </w:p>
        </w:tc>
        <w:tc>
          <w:tcPr>
            <w:tcW w:w="0" w:type="auto"/>
            <w:hideMark/>
          </w:tcPr>
          <w:p w:rsidR="003814BA" w:rsidRDefault="003814BA">
            <w:pPr>
              <w:jc w:val="right"/>
              <w:cnfStyle w:val="000000100000"/>
              <w:rPr>
                <w:sz w:val="24"/>
                <w:szCs w:val="24"/>
              </w:rPr>
            </w:pPr>
            <w:r>
              <w:t>1</w:t>
            </w:r>
          </w:p>
        </w:tc>
        <w:tc>
          <w:tcPr>
            <w:tcW w:w="0" w:type="auto"/>
            <w:hideMark/>
          </w:tcPr>
          <w:p w:rsidR="003814BA" w:rsidRDefault="003814BA">
            <w:pPr>
              <w:jc w:val="right"/>
              <w:cnfStyle w:val="000000100000"/>
              <w:rPr>
                <w:sz w:val="24"/>
                <w:szCs w:val="24"/>
              </w:rPr>
            </w:pPr>
            <w:r>
              <w:t>2025/02/02</w:t>
            </w:r>
          </w:p>
        </w:tc>
        <w:tc>
          <w:tcPr>
            <w:tcW w:w="0" w:type="auto"/>
            <w:hideMark/>
          </w:tcPr>
          <w:p w:rsidR="003814BA" w:rsidRDefault="002C2C3A">
            <w:pPr>
              <w:cnfStyle w:val="000000100000"/>
              <w:rPr>
                <w:sz w:val="24"/>
                <w:szCs w:val="24"/>
              </w:rPr>
            </w:pPr>
            <w:hyperlink r:id="rId558" w:history="1">
              <w:r w:rsidR="003814BA">
                <w:rPr>
                  <w:rStyle w:val="Hyperlink"/>
                </w:rPr>
                <w:t>fiston tshingombe</w:t>
              </w:r>
            </w:hyperlink>
          </w:p>
        </w:tc>
        <w:tc>
          <w:tcPr>
            <w:tcW w:w="0" w:type="auto"/>
            <w:hideMark/>
          </w:tcPr>
          <w:p w:rsidR="003814BA" w:rsidRDefault="003814BA">
            <w:pPr>
              <w:cnfStyle w:val="000000100000"/>
              <w:rPr>
                <w:sz w:val="24"/>
                <w:szCs w:val="24"/>
              </w:rPr>
            </w:pPr>
            <w:r>
              <w:t>-</w:t>
            </w:r>
          </w:p>
        </w:tc>
        <w:tc>
          <w:tcPr>
            <w:tcW w:w="0" w:type="auto"/>
            <w:hideMark/>
          </w:tcPr>
          <w:p w:rsidR="003814BA" w:rsidRDefault="002C2C3A">
            <w:pPr>
              <w:cnfStyle w:val="000000100000"/>
              <w:rPr>
                <w:sz w:val="24"/>
                <w:szCs w:val="24"/>
              </w:rPr>
            </w:pPr>
            <w:hyperlink r:id="rId559" w:history="1">
              <w:r w:rsidR="003814BA">
                <w:rPr>
                  <w:rStyle w:val="Hyperlink"/>
                </w:rPr>
                <w:t>Acme (Sample)</w:t>
              </w:r>
            </w:hyperlink>
          </w:p>
        </w:tc>
      </w:tr>
      <w:tr w:rsidR="003814BA" w:rsidTr="008E31B5">
        <w:trPr>
          <w:cnfStyle w:val="000000010000"/>
        </w:trPr>
        <w:tc>
          <w:tcPr>
            <w:cnfStyle w:val="001000000000"/>
            <w:tcW w:w="0" w:type="auto"/>
            <w:hideMark/>
          </w:tcPr>
          <w:p w:rsidR="003814BA" w:rsidRDefault="003814BA">
            <w:pPr>
              <w:rPr>
                <w:sz w:val="24"/>
                <w:szCs w:val="24"/>
              </w:rPr>
            </w:pPr>
            <w:r>
              <w:t> </w:t>
            </w:r>
          </w:p>
        </w:tc>
        <w:tc>
          <w:tcPr>
            <w:tcW w:w="0" w:type="auto"/>
            <w:hideMark/>
          </w:tcPr>
          <w:p w:rsidR="003814BA" w:rsidRDefault="002C2C3A">
            <w:pPr>
              <w:cnfStyle w:val="000000010000"/>
              <w:rPr>
                <w:sz w:val="24"/>
                <w:szCs w:val="24"/>
              </w:rPr>
            </w:pPr>
            <w:hyperlink r:id="rId560" w:history="1">
              <w:r w:rsidR="003814BA">
                <w:rPr>
                  <w:rStyle w:val="Hyperlink"/>
                </w:rPr>
                <w:t xml:space="preserve">Global Media - 400 </w:t>
              </w:r>
              <w:r w:rsidR="003814BA">
                <w:rPr>
                  <w:rStyle w:val="Hyperlink"/>
                </w:rPr>
                <w:lastRenderedPageBreak/>
                <w:t>Widgets (Sample)</w:t>
              </w:r>
            </w:hyperlink>
          </w:p>
        </w:tc>
        <w:tc>
          <w:tcPr>
            <w:tcW w:w="0" w:type="auto"/>
            <w:hideMark/>
          </w:tcPr>
          <w:p w:rsidR="003814BA" w:rsidRDefault="003814BA">
            <w:pPr>
              <w:cnfStyle w:val="000000010000"/>
              <w:rPr>
                <w:sz w:val="24"/>
                <w:szCs w:val="24"/>
              </w:rPr>
            </w:pPr>
            <w:r>
              <w:lastRenderedPageBreak/>
              <w:t>New Busi</w:t>
            </w:r>
            <w:r>
              <w:lastRenderedPageBreak/>
              <w:t>ness</w:t>
            </w:r>
          </w:p>
        </w:tc>
        <w:tc>
          <w:tcPr>
            <w:tcW w:w="0" w:type="auto"/>
            <w:hideMark/>
          </w:tcPr>
          <w:p w:rsidR="003814BA" w:rsidRDefault="003814BA">
            <w:pPr>
              <w:cnfStyle w:val="000000010000"/>
              <w:rPr>
                <w:sz w:val="24"/>
                <w:szCs w:val="24"/>
              </w:rPr>
            </w:pPr>
            <w:r>
              <w:lastRenderedPageBreak/>
              <w:t>Partner</w:t>
            </w:r>
          </w:p>
        </w:tc>
        <w:tc>
          <w:tcPr>
            <w:tcW w:w="0" w:type="auto"/>
            <w:hideMark/>
          </w:tcPr>
          <w:p w:rsidR="003814BA" w:rsidRDefault="003814BA">
            <w:pPr>
              <w:jc w:val="right"/>
              <w:cnfStyle w:val="000000010000"/>
              <w:rPr>
                <w:sz w:val="24"/>
                <w:szCs w:val="24"/>
              </w:rPr>
            </w:pPr>
            <w:r>
              <w:t>R 40 000,00</w:t>
            </w:r>
          </w:p>
        </w:tc>
        <w:tc>
          <w:tcPr>
            <w:tcW w:w="0" w:type="auto"/>
            <w:hideMark/>
          </w:tcPr>
          <w:p w:rsidR="003814BA" w:rsidRDefault="003814BA">
            <w:pPr>
              <w:jc w:val="right"/>
              <w:cnfStyle w:val="000000010000"/>
              <w:rPr>
                <w:sz w:val="24"/>
                <w:szCs w:val="24"/>
              </w:rPr>
            </w:pPr>
            <w:r>
              <w:t>2025/02/20</w:t>
            </w:r>
          </w:p>
        </w:tc>
        <w:tc>
          <w:tcPr>
            <w:tcW w:w="0" w:type="auto"/>
            <w:hideMark/>
          </w:tcPr>
          <w:p w:rsidR="003814BA" w:rsidRDefault="003814BA">
            <w:pPr>
              <w:cnfStyle w:val="000000010000"/>
              <w:rPr>
                <w:sz w:val="24"/>
                <w:szCs w:val="24"/>
              </w:rPr>
            </w:pPr>
            <w:r>
              <w:t>-</w:t>
            </w:r>
          </w:p>
        </w:tc>
        <w:tc>
          <w:tcPr>
            <w:tcW w:w="0" w:type="auto"/>
            <w:hideMark/>
          </w:tcPr>
          <w:p w:rsidR="003814BA" w:rsidRDefault="003814BA">
            <w:pPr>
              <w:jc w:val="right"/>
              <w:cnfStyle w:val="000000010000"/>
              <w:rPr>
                <w:sz w:val="24"/>
                <w:szCs w:val="24"/>
              </w:rPr>
            </w:pPr>
            <w:r>
              <w:t>10%</w:t>
            </w:r>
          </w:p>
        </w:tc>
        <w:tc>
          <w:tcPr>
            <w:tcW w:w="0" w:type="auto"/>
            <w:hideMark/>
          </w:tcPr>
          <w:p w:rsidR="003814BA" w:rsidRDefault="003814BA">
            <w:pPr>
              <w:cnfStyle w:val="000000010000"/>
              <w:rPr>
                <w:sz w:val="24"/>
                <w:szCs w:val="24"/>
              </w:rPr>
            </w:pPr>
            <w:r>
              <w:t>Q2-20</w:t>
            </w:r>
            <w:r>
              <w:lastRenderedPageBreak/>
              <w:t>16</w:t>
            </w:r>
          </w:p>
        </w:tc>
        <w:tc>
          <w:tcPr>
            <w:tcW w:w="0" w:type="auto"/>
            <w:hideMark/>
          </w:tcPr>
          <w:p w:rsidR="003814BA" w:rsidRDefault="003814BA">
            <w:pPr>
              <w:jc w:val="right"/>
              <w:cnfStyle w:val="000000010000"/>
              <w:rPr>
                <w:sz w:val="24"/>
                <w:szCs w:val="24"/>
              </w:rPr>
            </w:pPr>
            <w:r>
              <w:lastRenderedPageBreak/>
              <w:t>1</w:t>
            </w:r>
          </w:p>
        </w:tc>
        <w:tc>
          <w:tcPr>
            <w:tcW w:w="0" w:type="auto"/>
            <w:hideMark/>
          </w:tcPr>
          <w:p w:rsidR="003814BA" w:rsidRDefault="003814BA">
            <w:pPr>
              <w:jc w:val="right"/>
              <w:cnfStyle w:val="000000010000"/>
              <w:rPr>
                <w:sz w:val="24"/>
                <w:szCs w:val="24"/>
              </w:rPr>
            </w:pPr>
            <w:r>
              <w:t>2025/02/02</w:t>
            </w:r>
          </w:p>
        </w:tc>
        <w:tc>
          <w:tcPr>
            <w:tcW w:w="0" w:type="auto"/>
            <w:hideMark/>
          </w:tcPr>
          <w:p w:rsidR="003814BA" w:rsidRDefault="002C2C3A">
            <w:pPr>
              <w:cnfStyle w:val="000000010000"/>
              <w:rPr>
                <w:sz w:val="24"/>
                <w:szCs w:val="24"/>
              </w:rPr>
            </w:pPr>
            <w:hyperlink r:id="rId561" w:history="1">
              <w:r w:rsidR="003814BA">
                <w:rPr>
                  <w:rStyle w:val="Hyperlink"/>
                </w:rPr>
                <w:t>fiston tshingombe</w:t>
              </w:r>
            </w:hyperlink>
          </w:p>
        </w:tc>
        <w:tc>
          <w:tcPr>
            <w:tcW w:w="0" w:type="auto"/>
            <w:hideMark/>
          </w:tcPr>
          <w:p w:rsidR="003814BA" w:rsidRDefault="003814BA">
            <w:pPr>
              <w:cnfStyle w:val="000000010000"/>
              <w:rPr>
                <w:sz w:val="24"/>
                <w:szCs w:val="24"/>
              </w:rPr>
            </w:pPr>
            <w:r>
              <w:t>-</w:t>
            </w:r>
          </w:p>
        </w:tc>
        <w:tc>
          <w:tcPr>
            <w:tcW w:w="0" w:type="auto"/>
            <w:hideMark/>
          </w:tcPr>
          <w:p w:rsidR="003814BA" w:rsidRDefault="002C2C3A">
            <w:pPr>
              <w:cnfStyle w:val="000000010000"/>
              <w:rPr>
                <w:sz w:val="24"/>
                <w:szCs w:val="24"/>
              </w:rPr>
            </w:pPr>
            <w:hyperlink r:id="rId562" w:history="1">
              <w:r w:rsidR="003814BA">
                <w:rPr>
                  <w:rStyle w:val="Hyperlink"/>
                </w:rPr>
                <w:t>Global Media (Sampl</w:t>
              </w:r>
              <w:r w:rsidR="003814BA">
                <w:rPr>
                  <w:rStyle w:val="Hyperlink"/>
                </w:rPr>
                <w:lastRenderedPageBreak/>
                <w:t>e)</w:t>
              </w:r>
            </w:hyperlink>
          </w:p>
        </w:tc>
      </w:tr>
      <w:tr w:rsidR="008E31B5" w:rsidTr="008E31B5">
        <w:trPr>
          <w:cnfStyle w:val="000000100000"/>
        </w:trPr>
        <w:tc>
          <w:tcPr>
            <w:cnfStyle w:val="001000000000"/>
            <w:tcW w:w="0" w:type="auto"/>
            <w:hideMark/>
          </w:tcPr>
          <w:p w:rsidR="003814BA" w:rsidRDefault="003814BA">
            <w:pPr>
              <w:rPr>
                <w:sz w:val="24"/>
                <w:szCs w:val="24"/>
              </w:rPr>
            </w:pPr>
            <w:r>
              <w:lastRenderedPageBreak/>
              <w:t> </w:t>
            </w:r>
          </w:p>
        </w:tc>
        <w:tc>
          <w:tcPr>
            <w:tcW w:w="0" w:type="auto"/>
            <w:hideMark/>
          </w:tcPr>
          <w:p w:rsidR="003814BA" w:rsidRDefault="002C2C3A">
            <w:pPr>
              <w:cnfStyle w:val="000000100000"/>
              <w:rPr>
                <w:sz w:val="24"/>
                <w:szCs w:val="24"/>
              </w:rPr>
            </w:pPr>
            <w:hyperlink r:id="rId563" w:history="1">
              <w:r w:rsidR="003814BA">
                <w:rPr>
                  <w:rStyle w:val="Hyperlink"/>
                </w:rPr>
                <w:t>Acme - 150 Widgets (Sample)</w:t>
              </w:r>
            </w:hyperlink>
          </w:p>
        </w:tc>
        <w:tc>
          <w:tcPr>
            <w:tcW w:w="0" w:type="auto"/>
            <w:hideMark/>
          </w:tcPr>
          <w:p w:rsidR="003814BA" w:rsidRDefault="003814BA">
            <w:pPr>
              <w:cnfStyle w:val="000000100000"/>
              <w:rPr>
                <w:sz w:val="24"/>
                <w:szCs w:val="24"/>
              </w:rPr>
            </w:pPr>
            <w:r>
              <w:t>Existing Business</w:t>
            </w:r>
          </w:p>
        </w:tc>
        <w:tc>
          <w:tcPr>
            <w:tcW w:w="0" w:type="auto"/>
            <w:hideMark/>
          </w:tcPr>
          <w:p w:rsidR="003814BA" w:rsidRDefault="003814BA">
            <w:pPr>
              <w:cnfStyle w:val="000000100000"/>
              <w:rPr>
                <w:sz w:val="24"/>
                <w:szCs w:val="24"/>
              </w:rPr>
            </w:pPr>
            <w:r>
              <w:t>Employee Referral</w:t>
            </w:r>
          </w:p>
        </w:tc>
        <w:tc>
          <w:tcPr>
            <w:tcW w:w="0" w:type="auto"/>
            <w:hideMark/>
          </w:tcPr>
          <w:p w:rsidR="003814BA" w:rsidRDefault="003814BA">
            <w:pPr>
              <w:jc w:val="right"/>
              <w:cnfStyle w:val="000000100000"/>
              <w:rPr>
                <w:sz w:val="24"/>
                <w:szCs w:val="24"/>
              </w:rPr>
            </w:pPr>
            <w:r>
              <w:t>R 20 000,00</w:t>
            </w:r>
          </w:p>
        </w:tc>
        <w:tc>
          <w:tcPr>
            <w:tcW w:w="0" w:type="auto"/>
            <w:hideMark/>
          </w:tcPr>
          <w:p w:rsidR="003814BA" w:rsidRDefault="003814BA">
            <w:pPr>
              <w:jc w:val="right"/>
              <w:cnfStyle w:val="000000100000"/>
              <w:rPr>
                <w:sz w:val="24"/>
                <w:szCs w:val="24"/>
              </w:rPr>
            </w:pPr>
            <w:r>
              <w:t>2025/02/19</w:t>
            </w:r>
          </w:p>
        </w:tc>
        <w:tc>
          <w:tcPr>
            <w:tcW w:w="0" w:type="auto"/>
            <w:hideMark/>
          </w:tcPr>
          <w:p w:rsidR="003814BA" w:rsidRDefault="003814BA">
            <w:pPr>
              <w:cnfStyle w:val="000000100000"/>
              <w:rPr>
                <w:sz w:val="24"/>
                <w:szCs w:val="24"/>
              </w:rPr>
            </w:pPr>
            <w:r>
              <w:t>-</w:t>
            </w:r>
          </w:p>
        </w:tc>
        <w:tc>
          <w:tcPr>
            <w:tcW w:w="0" w:type="auto"/>
            <w:hideMark/>
          </w:tcPr>
          <w:p w:rsidR="003814BA" w:rsidRDefault="003814BA">
            <w:pPr>
              <w:jc w:val="right"/>
              <w:cnfStyle w:val="000000100000"/>
              <w:rPr>
                <w:sz w:val="24"/>
                <w:szCs w:val="24"/>
              </w:rPr>
            </w:pPr>
            <w:r>
              <w:t>10%</w:t>
            </w:r>
          </w:p>
        </w:tc>
        <w:tc>
          <w:tcPr>
            <w:tcW w:w="0" w:type="auto"/>
            <w:hideMark/>
          </w:tcPr>
          <w:p w:rsidR="003814BA" w:rsidRDefault="003814BA">
            <w:pPr>
              <w:cnfStyle w:val="000000100000"/>
              <w:rPr>
                <w:sz w:val="24"/>
                <w:szCs w:val="24"/>
              </w:rPr>
            </w:pPr>
            <w:r>
              <w:t>Q3-2015</w:t>
            </w:r>
          </w:p>
        </w:tc>
        <w:tc>
          <w:tcPr>
            <w:tcW w:w="0" w:type="auto"/>
            <w:hideMark/>
          </w:tcPr>
          <w:p w:rsidR="003814BA" w:rsidRDefault="003814BA">
            <w:pPr>
              <w:jc w:val="right"/>
              <w:cnfStyle w:val="000000100000"/>
              <w:rPr>
                <w:sz w:val="24"/>
                <w:szCs w:val="24"/>
              </w:rPr>
            </w:pPr>
            <w:r>
              <w:t>1</w:t>
            </w:r>
          </w:p>
        </w:tc>
        <w:tc>
          <w:tcPr>
            <w:tcW w:w="0" w:type="auto"/>
            <w:hideMark/>
          </w:tcPr>
          <w:p w:rsidR="003814BA" w:rsidRDefault="003814BA">
            <w:pPr>
              <w:jc w:val="right"/>
              <w:cnfStyle w:val="000000100000"/>
              <w:rPr>
                <w:sz w:val="24"/>
                <w:szCs w:val="24"/>
              </w:rPr>
            </w:pPr>
            <w:r>
              <w:t>2025/02/02</w:t>
            </w:r>
          </w:p>
        </w:tc>
        <w:tc>
          <w:tcPr>
            <w:tcW w:w="0" w:type="auto"/>
            <w:hideMark/>
          </w:tcPr>
          <w:p w:rsidR="003814BA" w:rsidRDefault="002C2C3A">
            <w:pPr>
              <w:cnfStyle w:val="000000100000"/>
              <w:rPr>
                <w:sz w:val="24"/>
                <w:szCs w:val="24"/>
              </w:rPr>
            </w:pPr>
            <w:hyperlink r:id="rId564" w:history="1">
              <w:r w:rsidR="003814BA">
                <w:rPr>
                  <w:rStyle w:val="Hyperlink"/>
                </w:rPr>
                <w:t>fiston tshingombe</w:t>
              </w:r>
            </w:hyperlink>
          </w:p>
        </w:tc>
        <w:tc>
          <w:tcPr>
            <w:tcW w:w="0" w:type="auto"/>
            <w:hideMark/>
          </w:tcPr>
          <w:p w:rsidR="003814BA" w:rsidRDefault="003814BA">
            <w:pPr>
              <w:cnfStyle w:val="000000100000"/>
              <w:rPr>
                <w:sz w:val="24"/>
                <w:szCs w:val="24"/>
              </w:rPr>
            </w:pPr>
            <w:r>
              <w:t>-</w:t>
            </w:r>
          </w:p>
        </w:tc>
        <w:tc>
          <w:tcPr>
            <w:tcW w:w="0" w:type="auto"/>
            <w:hideMark/>
          </w:tcPr>
          <w:p w:rsidR="003814BA" w:rsidRDefault="002C2C3A">
            <w:pPr>
              <w:cnfStyle w:val="000000100000"/>
              <w:rPr>
                <w:sz w:val="24"/>
                <w:szCs w:val="24"/>
              </w:rPr>
            </w:pPr>
            <w:hyperlink r:id="rId565" w:history="1">
              <w:r w:rsidR="003814BA">
                <w:rPr>
                  <w:rStyle w:val="Hyperlink"/>
                </w:rPr>
                <w:t>Acme (Sample)</w:t>
              </w:r>
            </w:hyperlink>
          </w:p>
        </w:tc>
      </w:tr>
      <w:tr w:rsidR="003814BA" w:rsidTr="008E31B5">
        <w:trPr>
          <w:cnfStyle w:val="000000010000"/>
        </w:trPr>
        <w:tc>
          <w:tcPr>
            <w:cnfStyle w:val="001000000000"/>
            <w:tcW w:w="0" w:type="auto"/>
            <w:hideMark/>
          </w:tcPr>
          <w:p w:rsidR="003814BA" w:rsidRDefault="003814BA">
            <w:pPr>
              <w:rPr>
                <w:sz w:val="24"/>
                <w:szCs w:val="24"/>
              </w:rPr>
            </w:pPr>
            <w:r>
              <w:t> </w:t>
            </w:r>
          </w:p>
        </w:tc>
        <w:tc>
          <w:tcPr>
            <w:tcW w:w="0" w:type="auto"/>
            <w:hideMark/>
          </w:tcPr>
          <w:p w:rsidR="003814BA" w:rsidRDefault="002C2C3A">
            <w:pPr>
              <w:cnfStyle w:val="000000010000"/>
              <w:rPr>
                <w:sz w:val="24"/>
                <w:szCs w:val="24"/>
              </w:rPr>
            </w:pPr>
            <w:hyperlink r:id="rId566" w:history="1">
              <w:r w:rsidR="003814BA">
                <w:rPr>
                  <w:rStyle w:val="Hyperlink"/>
                </w:rPr>
                <w:t>Global Media - 1750 Widgets (Sample)</w:t>
              </w:r>
            </w:hyperlink>
          </w:p>
        </w:tc>
        <w:tc>
          <w:tcPr>
            <w:tcW w:w="0" w:type="auto"/>
            <w:hideMark/>
          </w:tcPr>
          <w:p w:rsidR="003814BA" w:rsidRDefault="003814BA">
            <w:pPr>
              <w:cnfStyle w:val="000000010000"/>
              <w:rPr>
                <w:sz w:val="24"/>
                <w:szCs w:val="24"/>
              </w:rPr>
            </w:pPr>
            <w:r>
              <w:t>Existing Business</w:t>
            </w:r>
          </w:p>
        </w:tc>
        <w:tc>
          <w:tcPr>
            <w:tcW w:w="0" w:type="auto"/>
            <w:hideMark/>
          </w:tcPr>
          <w:p w:rsidR="003814BA" w:rsidRDefault="003814BA">
            <w:pPr>
              <w:cnfStyle w:val="000000010000"/>
              <w:rPr>
                <w:sz w:val="24"/>
                <w:szCs w:val="24"/>
              </w:rPr>
            </w:pPr>
            <w:r>
              <w:t>Advertisement</w:t>
            </w:r>
          </w:p>
        </w:tc>
        <w:tc>
          <w:tcPr>
            <w:tcW w:w="0" w:type="auto"/>
            <w:hideMark/>
          </w:tcPr>
          <w:p w:rsidR="003814BA" w:rsidRDefault="003814BA">
            <w:pPr>
              <w:jc w:val="right"/>
              <w:cnfStyle w:val="000000010000"/>
              <w:rPr>
                <w:sz w:val="24"/>
                <w:szCs w:val="24"/>
              </w:rPr>
            </w:pPr>
            <w:r>
              <w:t>R 52 500,00</w:t>
            </w:r>
          </w:p>
        </w:tc>
        <w:tc>
          <w:tcPr>
            <w:tcW w:w="0" w:type="auto"/>
            <w:hideMark/>
          </w:tcPr>
          <w:p w:rsidR="003814BA" w:rsidRDefault="003814BA">
            <w:pPr>
              <w:jc w:val="right"/>
              <w:cnfStyle w:val="000000010000"/>
              <w:rPr>
                <w:sz w:val="24"/>
                <w:szCs w:val="24"/>
              </w:rPr>
            </w:pPr>
            <w:r>
              <w:t>2025/02/09</w:t>
            </w:r>
          </w:p>
        </w:tc>
        <w:tc>
          <w:tcPr>
            <w:tcW w:w="0" w:type="auto"/>
            <w:hideMark/>
          </w:tcPr>
          <w:p w:rsidR="003814BA" w:rsidRDefault="003814BA">
            <w:pPr>
              <w:cnfStyle w:val="000000010000"/>
              <w:rPr>
                <w:sz w:val="24"/>
                <w:szCs w:val="24"/>
              </w:rPr>
            </w:pPr>
            <w:r>
              <w:t>-</w:t>
            </w:r>
          </w:p>
        </w:tc>
        <w:tc>
          <w:tcPr>
            <w:tcW w:w="0" w:type="auto"/>
            <w:hideMark/>
          </w:tcPr>
          <w:p w:rsidR="003814BA" w:rsidRDefault="003814BA">
            <w:pPr>
              <w:jc w:val="right"/>
              <w:cnfStyle w:val="000000010000"/>
              <w:rPr>
                <w:sz w:val="24"/>
                <w:szCs w:val="24"/>
              </w:rPr>
            </w:pPr>
            <w:r>
              <w:t>10%</w:t>
            </w:r>
          </w:p>
        </w:tc>
        <w:tc>
          <w:tcPr>
            <w:tcW w:w="0" w:type="auto"/>
            <w:hideMark/>
          </w:tcPr>
          <w:p w:rsidR="003814BA" w:rsidRDefault="003814BA">
            <w:pPr>
              <w:cnfStyle w:val="000000010000"/>
              <w:rPr>
                <w:sz w:val="24"/>
                <w:szCs w:val="24"/>
              </w:rPr>
            </w:pPr>
            <w:r>
              <w:t>Q3-2015</w:t>
            </w:r>
          </w:p>
        </w:tc>
        <w:tc>
          <w:tcPr>
            <w:tcW w:w="0" w:type="auto"/>
            <w:hideMark/>
          </w:tcPr>
          <w:p w:rsidR="003814BA" w:rsidRDefault="003814BA">
            <w:pPr>
              <w:jc w:val="right"/>
              <w:cnfStyle w:val="000000010000"/>
              <w:rPr>
                <w:sz w:val="24"/>
                <w:szCs w:val="24"/>
              </w:rPr>
            </w:pPr>
            <w:r>
              <w:t>1</w:t>
            </w:r>
          </w:p>
        </w:tc>
        <w:tc>
          <w:tcPr>
            <w:tcW w:w="0" w:type="auto"/>
            <w:hideMark/>
          </w:tcPr>
          <w:p w:rsidR="003814BA" w:rsidRDefault="003814BA">
            <w:pPr>
              <w:jc w:val="right"/>
              <w:cnfStyle w:val="000000010000"/>
              <w:rPr>
                <w:sz w:val="24"/>
                <w:szCs w:val="24"/>
              </w:rPr>
            </w:pPr>
            <w:r>
              <w:t>2025/02/02</w:t>
            </w:r>
          </w:p>
        </w:tc>
        <w:tc>
          <w:tcPr>
            <w:tcW w:w="0" w:type="auto"/>
            <w:hideMark/>
          </w:tcPr>
          <w:p w:rsidR="003814BA" w:rsidRDefault="002C2C3A">
            <w:pPr>
              <w:cnfStyle w:val="000000010000"/>
              <w:rPr>
                <w:sz w:val="24"/>
                <w:szCs w:val="24"/>
              </w:rPr>
            </w:pPr>
            <w:hyperlink r:id="rId567" w:history="1">
              <w:r w:rsidR="003814BA">
                <w:rPr>
                  <w:rStyle w:val="Hyperlink"/>
                </w:rPr>
                <w:t>fiston tshingombe</w:t>
              </w:r>
            </w:hyperlink>
          </w:p>
        </w:tc>
        <w:tc>
          <w:tcPr>
            <w:tcW w:w="0" w:type="auto"/>
            <w:hideMark/>
          </w:tcPr>
          <w:p w:rsidR="003814BA" w:rsidRDefault="003814BA">
            <w:pPr>
              <w:cnfStyle w:val="000000010000"/>
              <w:rPr>
                <w:sz w:val="24"/>
                <w:szCs w:val="24"/>
              </w:rPr>
            </w:pPr>
            <w:r>
              <w:t>-</w:t>
            </w:r>
          </w:p>
        </w:tc>
        <w:tc>
          <w:tcPr>
            <w:tcW w:w="0" w:type="auto"/>
            <w:hideMark/>
          </w:tcPr>
          <w:p w:rsidR="003814BA" w:rsidRDefault="002C2C3A">
            <w:pPr>
              <w:cnfStyle w:val="000000010000"/>
              <w:rPr>
                <w:sz w:val="24"/>
                <w:szCs w:val="24"/>
              </w:rPr>
            </w:pPr>
            <w:hyperlink r:id="rId568" w:history="1">
              <w:r w:rsidR="003814BA">
                <w:rPr>
                  <w:rStyle w:val="Hyperlink"/>
                </w:rPr>
                <w:t>Global Media (Sample)</w:t>
              </w:r>
            </w:hyperlink>
          </w:p>
        </w:tc>
      </w:tr>
      <w:tr w:rsidR="008E31B5" w:rsidTr="008E31B5">
        <w:trPr>
          <w:cnfStyle w:val="000000100000"/>
        </w:trPr>
        <w:tc>
          <w:tcPr>
            <w:cnfStyle w:val="001000000000"/>
            <w:tcW w:w="0" w:type="auto"/>
            <w:hideMark/>
          </w:tcPr>
          <w:p w:rsidR="003814BA" w:rsidRDefault="003814BA">
            <w:pPr>
              <w:rPr>
                <w:sz w:val="24"/>
                <w:szCs w:val="24"/>
              </w:rPr>
            </w:pPr>
            <w:r>
              <w:t> </w:t>
            </w:r>
          </w:p>
        </w:tc>
        <w:tc>
          <w:tcPr>
            <w:tcW w:w="0" w:type="auto"/>
            <w:hideMark/>
          </w:tcPr>
          <w:p w:rsidR="003814BA" w:rsidRDefault="002C2C3A">
            <w:pPr>
              <w:cnfStyle w:val="000000100000"/>
              <w:rPr>
                <w:sz w:val="24"/>
                <w:szCs w:val="24"/>
              </w:rPr>
            </w:pPr>
            <w:hyperlink r:id="rId569" w:history="1">
              <w:r w:rsidR="003814BA">
                <w:rPr>
                  <w:rStyle w:val="Hyperlink"/>
                </w:rPr>
                <w:t>Acme - 1250 Widgets (Sample)</w:t>
              </w:r>
            </w:hyperlink>
          </w:p>
        </w:tc>
        <w:tc>
          <w:tcPr>
            <w:tcW w:w="0" w:type="auto"/>
            <w:hideMark/>
          </w:tcPr>
          <w:p w:rsidR="003814BA" w:rsidRDefault="003814BA">
            <w:pPr>
              <w:cnfStyle w:val="000000100000"/>
              <w:rPr>
                <w:sz w:val="24"/>
                <w:szCs w:val="24"/>
              </w:rPr>
            </w:pPr>
            <w:r>
              <w:t>Existing Business</w:t>
            </w:r>
          </w:p>
        </w:tc>
        <w:tc>
          <w:tcPr>
            <w:tcW w:w="0" w:type="auto"/>
            <w:hideMark/>
          </w:tcPr>
          <w:p w:rsidR="003814BA" w:rsidRDefault="003814BA">
            <w:pPr>
              <w:cnfStyle w:val="000000100000"/>
              <w:rPr>
                <w:sz w:val="24"/>
                <w:szCs w:val="24"/>
              </w:rPr>
            </w:pPr>
            <w:r>
              <w:t>Website</w:t>
            </w:r>
          </w:p>
        </w:tc>
        <w:tc>
          <w:tcPr>
            <w:tcW w:w="0" w:type="auto"/>
            <w:hideMark/>
          </w:tcPr>
          <w:p w:rsidR="003814BA" w:rsidRDefault="003814BA">
            <w:pPr>
              <w:jc w:val="right"/>
              <w:cnfStyle w:val="000000100000"/>
              <w:rPr>
                <w:sz w:val="24"/>
                <w:szCs w:val="24"/>
              </w:rPr>
            </w:pPr>
            <w:r>
              <w:t>R 45 000,00</w:t>
            </w:r>
          </w:p>
        </w:tc>
        <w:tc>
          <w:tcPr>
            <w:tcW w:w="0" w:type="auto"/>
            <w:hideMark/>
          </w:tcPr>
          <w:p w:rsidR="003814BA" w:rsidRDefault="003814BA">
            <w:pPr>
              <w:jc w:val="right"/>
              <w:cnfStyle w:val="000000100000"/>
              <w:rPr>
                <w:sz w:val="24"/>
                <w:szCs w:val="24"/>
              </w:rPr>
            </w:pPr>
            <w:r>
              <w:t>2025/02/05</w:t>
            </w:r>
          </w:p>
        </w:tc>
        <w:tc>
          <w:tcPr>
            <w:tcW w:w="0" w:type="auto"/>
            <w:hideMark/>
          </w:tcPr>
          <w:p w:rsidR="003814BA" w:rsidRDefault="003814BA">
            <w:pPr>
              <w:cnfStyle w:val="000000100000"/>
              <w:rPr>
                <w:sz w:val="24"/>
                <w:szCs w:val="24"/>
              </w:rPr>
            </w:pPr>
            <w:r>
              <w:t>-</w:t>
            </w:r>
          </w:p>
        </w:tc>
        <w:tc>
          <w:tcPr>
            <w:tcW w:w="0" w:type="auto"/>
            <w:hideMark/>
          </w:tcPr>
          <w:p w:rsidR="003814BA" w:rsidRDefault="003814BA">
            <w:pPr>
              <w:jc w:val="right"/>
              <w:cnfStyle w:val="000000100000"/>
              <w:rPr>
                <w:sz w:val="24"/>
                <w:szCs w:val="24"/>
              </w:rPr>
            </w:pPr>
            <w:r>
              <w:t>10%</w:t>
            </w:r>
          </w:p>
        </w:tc>
        <w:tc>
          <w:tcPr>
            <w:tcW w:w="0" w:type="auto"/>
            <w:hideMark/>
          </w:tcPr>
          <w:p w:rsidR="003814BA" w:rsidRDefault="003814BA">
            <w:pPr>
              <w:cnfStyle w:val="000000100000"/>
              <w:rPr>
                <w:sz w:val="24"/>
                <w:szCs w:val="24"/>
              </w:rPr>
            </w:pPr>
            <w:r>
              <w:t>Q3-2015</w:t>
            </w:r>
          </w:p>
        </w:tc>
        <w:tc>
          <w:tcPr>
            <w:tcW w:w="0" w:type="auto"/>
            <w:hideMark/>
          </w:tcPr>
          <w:p w:rsidR="003814BA" w:rsidRDefault="003814BA">
            <w:pPr>
              <w:jc w:val="right"/>
              <w:cnfStyle w:val="000000100000"/>
              <w:rPr>
                <w:sz w:val="24"/>
                <w:szCs w:val="24"/>
              </w:rPr>
            </w:pPr>
            <w:r>
              <w:t>1</w:t>
            </w:r>
          </w:p>
        </w:tc>
        <w:tc>
          <w:tcPr>
            <w:tcW w:w="0" w:type="auto"/>
            <w:hideMark/>
          </w:tcPr>
          <w:p w:rsidR="003814BA" w:rsidRDefault="003814BA">
            <w:pPr>
              <w:jc w:val="right"/>
              <w:cnfStyle w:val="000000100000"/>
              <w:rPr>
                <w:sz w:val="24"/>
                <w:szCs w:val="24"/>
              </w:rPr>
            </w:pPr>
            <w:r>
              <w:t>2025/02/02</w:t>
            </w:r>
          </w:p>
        </w:tc>
        <w:tc>
          <w:tcPr>
            <w:tcW w:w="0" w:type="auto"/>
            <w:hideMark/>
          </w:tcPr>
          <w:p w:rsidR="003814BA" w:rsidRDefault="002C2C3A">
            <w:pPr>
              <w:cnfStyle w:val="000000100000"/>
              <w:rPr>
                <w:sz w:val="24"/>
                <w:szCs w:val="24"/>
              </w:rPr>
            </w:pPr>
            <w:hyperlink r:id="rId570" w:history="1">
              <w:r w:rsidR="003814BA">
                <w:rPr>
                  <w:rStyle w:val="Hyperlink"/>
                </w:rPr>
                <w:t>fiston tshingombe</w:t>
              </w:r>
            </w:hyperlink>
          </w:p>
        </w:tc>
        <w:tc>
          <w:tcPr>
            <w:tcW w:w="0" w:type="auto"/>
            <w:hideMark/>
          </w:tcPr>
          <w:p w:rsidR="003814BA" w:rsidRDefault="003814BA">
            <w:pPr>
              <w:cnfStyle w:val="000000100000"/>
              <w:rPr>
                <w:sz w:val="24"/>
                <w:szCs w:val="24"/>
              </w:rPr>
            </w:pPr>
            <w:r>
              <w:t>-</w:t>
            </w:r>
          </w:p>
        </w:tc>
        <w:tc>
          <w:tcPr>
            <w:tcW w:w="0" w:type="auto"/>
            <w:hideMark/>
          </w:tcPr>
          <w:p w:rsidR="003814BA" w:rsidRDefault="002C2C3A">
            <w:pPr>
              <w:cnfStyle w:val="000000100000"/>
              <w:rPr>
                <w:sz w:val="24"/>
                <w:szCs w:val="24"/>
              </w:rPr>
            </w:pPr>
            <w:hyperlink r:id="rId571" w:history="1">
              <w:r w:rsidR="003814BA">
                <w:rPr>
                  <w:rStyle w:val="Hyperlink"/>
                </w:rPr>
                <w:t>Acme (Sample)</w:t>
              </w:r>
            </w:hyperlink>
          </w:p>
        </w:tc>
      </w:tr>
      <w:tr w:rsidR="003814BA" w:rsidTr="008E31B5">
        <w:trPr>
          <w:cnfStyle w:val="000000010000"/>
        </w:trPr>
        <w:tc>
          <w:tcPr>
            <w:cnfStyle w:val="001000000000"/>
            <w:tcW w:w="0" w:type="auto"/>
            <w:hideMark/>
          </w:tcPr>
          <w:p w:rsidR="003814BA" w:rsidRDefault="002C2C3A">
            <w:pPr>
              <w:rPr>
                <w:sz w:val="24"/>
                <w:szCs w:val="24"/>
              </w:rPr>
            </w:pPr>
            <w:r>
              <w:rPr>
                <w:rFonts w:eastAsiaTheme="minorHAnsi"/>
              </w:rPr>
              <w:object w:dxaOrig="1440" w:dyaOrig="1440">
                <v:shape id="_x0000_i1678" type="#_x0000_t75" style="width:20.25pt;height:18pt" o:ole="">
                  <v:imagedata r:id="rId231" o:title=""/>
                </v:shape>
                <w:control r:id="rId572" w:name="DefaultOcxName311" w:shapeid="_x0000_i1678"/>
              </w:object>
            </w:r>
          </w:p>
        </w:tc>
        <w:tc>
          <w:tcPr>
            <w:tcW w:w="0" w:type="auto"/>
            <w:gridSpan w:val="13"/>
            <w:hideMark/>
          </w:tcPr>
          <w:p w:rsidR="003814BA" w:rsidRDefault="003814BA">
            <w:pPr>
              <w:cnfStyle w:val="000000010000"/>
              <w:rPr>
                <w:sz w:val="24"/>
                <w:szCs w:val="24"/>
              </w:rPr>
            </w:pPr>
            <w:r>
              <w:rPr>
                <w:rStyle w:val="Strong"/>
              </w:rPr>
              <w:t xml:space="preserve">Stage: </w:t>
            </w:r>
            <w:r>
              <w:rPr>
                <w:rStyle w:val="groupvalue"/>
              </w:rPr>
              <w:t>Needs Analysis</w:t>
            </w:r>
            <w:r>
              <w:rPr>
                <w:rStyle w:val="recordcount"/>
                <w:b/>
                <w:bCs/>
              </w:rPr>
              <w:t xml:space="preserve"> (3 records)</w:t>
            </w:r>
          </w:p>
        </w:tc>
      </w:tr>
      <w:tr w:rsidR="008E31B5" w:rsidTr="008E31B5">
        <w:trPr>
          <w:cnfStyle w:val="000000100000"/>
        </w:trPr>
        <w:tc>
          <w:tcPr>
            <w:cnfStyle w:val="001000000000"/>
            <w:tcW w:w="0" w:type="auto"/>
            <w:hideMark/>
          </w:tcPr>
          <w:p w:rsidR="003814BA" w:rsidRDefault="003814BA">
            <w:pPr>
              <w:rPr>
                <w:sz w:val="24"/>
                <w:szCs w:val="24"/>
              </w:rPr>
            </w:pPr>
            <w:r>
              <w:t> </w:t>
            </w:r>
          </w:p>
        </w:tc>
        <w:tc>
          <w:tcPr>
            <w:tcW w:w="0" w:type="auto"/>
            <w:hideMark/>
          </w:tcPr>
          <w:p w:rsidR="003814BA" w:rsidRDefault="003814BA">
            <w:pPr>
              <w:jc w:val="right"/>
              <w:cnfStyle w:val="000000100000"/>
              <w:rPr>
                <w:sz w:val="24"/>
                <w:szCs w:val="24"/>
              </w:rPr>
            </w:pPr>
            <w:r>
              <w:t> </w:t>
            </w:r>
          </w:p>
        </w:tc>
        <w:tc>
          <w:tcPr>
            <w:tcW w:w="0" w:type="auto"/>
            <w:hideMark/>
          </w:tcPr>
          <w:p w:rsidR="003814BA" w:rsidRDefault="003814BA">
            <w:pPr>
              <w:jc w:val="right"/>
              <w:cnfStyle w:val="000000100000"/>
              <w:rPr>
                <w:sz w:val="24"/>
                <w:szCs w:val="24"/>
              </w:rPr>
            </w:pPr>
            <w:r>
              <w:t> </w:t>
            </w:r>
          </w:p>
        </w:tc>
        <w:tc>
          <w:tcPr>
            <w:tcW w:w="0" w:type="auto"/>
            <w:hideMark/>
          </w:tcPr>
          <w:p w:rsidR="003814BA" w:rsidRDefault="003814BA">
            <w:pPr>
              <w:jc w:val="right"/>
              <w:cnfStyle w:val="000000100000"/>
              <w:rPr>
                <w:sz w:val="24"/>
                <w:szCs w:val="24"/>
              </w:rPr>
            </w:pPr>
            <w:r>
              <w:t> </w:t>
            </w:r>
          </w:p>
        </w:tc>
        <w:tc>
          <w:tcPr>
            <w:tcW w:w="0" w:type="auto"/>
            <w:hideMark/>
          </w:tcPr>
          <w:p w:rsidR="003814BA" w:rsidRDefault="003814BA">
            <w:pPr>
              <w:jc w:val="right"/>
              <w:cnfStyle w:val="000000100000"/>
              <w:rPr>
                <w:sz w:val="24"/>
                <w:szCs w:val="24"/>
              </w:rPr>
            </w:pPr>
            <w:r>
              <w:t>R 164 000,00</w:t>
            </w:r>
          </w:p>
        </w:tc>
        <w:tc>
          <w:tcPr>
            <w:tcW w:w="0" w:type="auto"/>
            <w:hideMark/>
          </w:tcPr>
          <w:p w:rsidR="003814BA" w:rsidRDefault="003814BA">
            <w:pPr>
              <w:jc w:val="right"/>
              <w:cnfStyle w:val="000000100000"/>
              <w:rPr>
                <w:sz w:val="24"/>
                <w:szCs w:val="24"/>
              </w:rPr>
            </w:pPr>
            <w:r>
              <w:t> </w:t>
            </w:r>
          </w:p>
        </w:tc>
        <w:tc>
          <w:tcPr>
            <w:tcW w:w="0" w:type="auto"/>
            <w:hideMark/>
          </w:tcPr>
          <w:p w:rsidR="003814BA" w:rsidRDefault="003814BA">
            <w:pPr>
              <w:jc w:val="right"/>
              <w:cnfStyle w:val="000000100000"/>
              <w:rPr>
                <w:sz w:val="24"/>
                <w:szCs w:val="24"/>
              </w:rPr>
            </w:pPr>
            <w:r>
              <w:t> </w:t>
            </w:r>
          </w:p>
        </w:tc>
        <w:tc>
          <w:tcPr>
            <w:tcW w:w="0" w:type="auto"/>
            <w:hideMark/>
          </w:tcPr>
          <w:p w:rsidR="003814BA" w:rsidRDefault="003814BA">
            <w:pPr>
              <w:jc w:val="right"/>
              <w:cnfStyle w:val="000000100000"/>
              <w:rPr>
                <w:sz w:val="24"/>
                <w:szCs w:val="24"/>
              </w:rPr>
            </w:pPr>
            <w:r>
              <w:t> </w:t>
            </w:r>
          </w:p>
        </w:tc>
        <w:tc>
          <w:tcPr>
            <w:tcW w:w="0" w:type="auto"/>
            <w:hideMark/>
          </w:tcPr>
          <w:p w:rsidR="003814BA" w:rsidRDefault="003814BA">
            <w:pPr>
              <w:jc w:val="right"/>
              <w:cnfStyle w:val="000000100000"/>
              <w:rPr>
                <w:sz w:val="24"/>
                <w:szCs w:val="24"/>
              </w:rPr>
            </w:pPr>
            <w:r>
              <w:t> </w:t>
            </w:r>
          </w:p>
        </w:tc>
        <w:tc>
          <w:tcPr>
            <w:tcW w:w="0" w:type="auto"/>
            <w:hideMark/>
          </w:tcPr>
          <w:p w:rsidR="003814BA" w:rsidRDefault="003814BA">
            <w:pPr>
              <w:jc w:val="right"/>
              <w:cnfStyle w:val="000000100000"/>
              <w:rPr>
                <w:sz w:val="24"/>
                <w:szCs w:val="24"/>
              </w:rPr>
            </w:pPr>
            <w:r>
              <w:t> </w:t>
            </w:r>
          </w:p>
        </w:tc>
        <w:tc>
          <w:tcPr>
            <w:tcW w:w="0" w:type="auto"/>
            <w:hideMark/>
          </w:tcPr>
          <w:p w:rsidR="003814BA" w:rsidRDefault="003814BA">
            <w:pPr>
              <w:jc w:val="right"/>
              <w:cnfStyle w:val="000000100000"/>
              <w:rPr>
                <w:sz w:val="24"/>
                <w:szCs w:val="24"/>
              </w:rPr>
            </w:pPr>
            <w:r>
              <w:t> </w:t>
            </w:r>
          </w:p>
        </w:tc>
        <w:tc>
          <w:tcPr>
            <w:tcW w:w="0" w:type="auto"/>
            <w:hideMark/>
          </w:tcPr>
          <w:p w:rsidR="003814BA" w:rsidRDefault="003814BA">
            <w:pPr>
              <w:jc w:val="right"/>
              <w:cnfStyle w:val="000000100000"/>
              <w:rPr>
                <w:sz w:val="24"/>
                <w:szCs w:val="24"/>
              </w:rPr>
            </w:pPr>
            <w:r>
              <w:t> </w:t>
            </w:r>
          </w:p>
        </w:tc>
        <w:tc>
          <w:tcPr>
            <w:tcW w:w="0" w:type="auto"/>
            <w:hideMark/>
          </w:tcPr>
          <w:p w:rsidR="003814BA" w:rsidRDefault="003814BA">
            <w:pPr>
              <w:jc w:val="right"/>
              <w:cnfStyle w:val="000000100000"/>
              <w:rPr>
                <w:sz w:val="24"/>
                <w:szCs w:val="24"/>
              </w:rPr>
            </w:pPr>
            <w:r>
              <w:t> </w:t>
            </w:r>
          </w:p>
        </w:tc>
        <w:tc>
          <w:tcPr>
            <w:tcW w:w="0" w:type="auto"/>
            <w:hideMark/>
          </w:tcPr>
          <w:p w:rsidR="003814BA" w:rsidRDefault="003814BA">
            <w:pPr>
              <w:jc w:val="right"/>
              <w:cnfStyle w:val="000000100000"/>
              <w:rPr>
                <w:sz w:val="24"/>
                <w:szCs w:val="24"/>
              </w:rPr>
            </w:pPr>
            <w:r>
              <w:t> </w:t>
            </w:r>
          </w:p>
        </w:tc>
      </w:tr>
      <w:tr w:rsidR="003814BA" w:rsidTr="008E31B5">
        <w:trPr>
          <w:cnfStyle w:val="000000010000"/>
        </w:trPr>
        <w:tc>
          <w:tcPr>
            <w:cnfStyle w:val="001000000000"/>
            <w:tcW w:w="0" w:type="auto"/>
            <w:hideMark/>
          </w:tcPr>
          <w:p w:rsidR="003814BA" w:rsidRDefault="003814BA">
            <w:pPr>
              <w:rPr>
                <w:sz w:val="24"/>
                <w:szCs w:val="24"/>
              </w:rPr>
            </w:pPr>
            <w:r>
              <w:t> </w:t>
            </w:r>
          </w:p>
        </w:tc>
        <w:tc>
          <w:tcPr>
            <w:tcW w:w="0" w:type="auto"/>
            <w:hideMark/>
          </w:tcPr>
          <w:p w:rsidR="003814BA" w:rsidRDefault="002C2C3A">
            <w:pPr>
              <w:cnfStyle w:val="000000010000"/>
              <w:rPr>
                <w:sz w:val="24"/>
                <w:szCs w:val="24"/>
              </w:rPr>
            </w:pPr>
            <w:hyperlink r:id="rId573" w:history="1">
              <w:r w:rsidR="003814BA">
                <w:rPr>
                  <w:rStyle w:val="Hyperlink"/>
                </w:rPr>
                <w:t>Acme - 1,200 Widgets (Sample)</w:t>
              </w:r>
            </w:hyperlink>
          </w:p>
        </w:tc>
        <w:tc>
          <w:tcPr>
            <w:tcW w:w="0" w:type="auto"/>
            <w:hideMark/>
          </w:tcPr>
          <w:p w:rsidR="003814BA" w:rsidRDefault="003814BA">
            <w:pPr>
              <w:cnfStyle w:val="000000010000"/>
              <w:rPr>
                <w:sz w:val="24"/>
                <w:szCs w:val="24"/>
              </w:rPr>
            </w:pPr>
            <w:r>
              <w:t>Existing Business</w:t>
            </w:r>
          </w:p>
        </w:tc>
        <w:tc>
          <w:tcPr>
            <w:tcW w:w="0" w:type="auto"/>
            <w:hideMark/>
          </w:tcPr>
          <w:p w:rsidR="003814BA" w:rsidRDefault="003814BA">
            <w:pPr>
              <w:cnfStyle w:val="000000010000"/>
              <w:rPr>
                <w:sz w:val="24"/>
                <w:szCs w:val="24"/>
              </w:rPr>
            </w:pPr>
            <w:r>
              <w:t>Trade Show</w:t>
            </w:r>
          </w:p>
        </w:tc>
        <w:tc>
          <w:tcPr>
            <w:tcW w:w="0" w:type="auto"/>
            <w:hideMark/>
          </w:tcPr>
          <w:p w:rsidR="003814BA" w:rsidRDefault="003814BA">
            <w:pPr>
              <w:jc w:val="right"/>
              <w:cnfStyle w:val="000000010000"/>
              <w:rPr>
                <w:sz w:val="24"/>
                <w:szCs w:val="24"/>
              </w:rPr>
            </w:pPr>
            <w:r>
              <w:t>R 110 000,00</w:t>
            </w:r>
          </w:p>
        </w:tc>
        <w:tc>
          <w:tcPr>
            <w:tcW w:w="0" w:type="auto"/>
            <w:hideMark/>
          </w:tcPr>
          <w:p w:rsidR="003814BA" w:rsidRDefault="003814BA">
            <w:pPr>
              <w:jc w:val="right"/>
              <w:cnfStyle w:val="000000010000"/>
              <w:rPr>
                <w:sz w:val="24"/>
                <w:szCs w:val="24"/>
              </w:rPr>
            </w:pPr>
            <w:r>
              <w:t>2025/02/27</w:t>
            </w:r>
          </w:p>
        </w:tc>
        <w:tc>
          <w:tcPr>
            <w:tcW w:w="0" w:type="auto"/>
            <w:hideMark/>
          </w:tcPr>
          <w:p w:rsidR="003814BA" w:rsidRDefault="003814BA">
            <w:pPr>
              <w:cnfStyle w:val="000000010000"/>
              <w:rPr>
                <w:sz w:val="24"/>
                <w:szCs w:val="24"/>
              </w:rPr>
            </w:pPr>
            <w:r>
              <w:t>Need estimate</w:t>
            </w:r>
          </w:p>
        </w:tc>
        <w:tc>
          <w:tcPr>
            <w:tcW w:w="0" w:type="auto"/>
            <w:hideMark/>
          </w:tcPr>
          <w:p w:rsidR="003814BA" w:rsidRDefault="003814BA">
            <w:pPr>
              <w:jc w:val="right"/>
              <w:cnfStyle w:val="000000010000"/>
              <w:rPr>
                <w:sz w:val="24"/>
                <w:szCs w:val="24"/>
              </w:rPr>
            </w:pPr>
            <w:r>
              <w:t>35%</w:t>
            </w:r>
          </w:p>
        </w:tc>
        <w:tc>
          <w:tcPr>
            <w:tcW w:w="0" w:type="auto"/>
            <w:hideMark/>
          </w:tcPr>
          <w:p w:rsidR="003814BA" w:rsidRDefault="003814BA">
            <w:pPr>
              <w:cnfStyle w:val="000000010000"/>
              <w:rPr>
                <w:sz w:val="24"/>
                <w:szCs w:val="24"/>
              </w:rPr>
            </w:pPr>
            <w:r>
              <w:t>Q2-2016</w:t>
            </w:r>
          </w:p>
        </w:tc>
        <w:tc>
          <w:tcPr>
            <w:tcW w:w="0" w:type="auto"/>
            <w:hideMark/>
          </w:tcPr>
          <w:p w:rsidR="003814BA" w:rsidRDefault="003814BA">
            <w:pPr>
              <w:jc w:val="right"/>
              <w:cnfStyle w:val="000000010000"/>
              <w:rPr>
                <w:sz w:val="24"/>
                <w:szCs w:val="24"/>
              </w:rPr>
            </w:pPr>
            <w:r>
              <w:t>1</w:t>
            </w:r>
          </w:p>
        </w:tc>
        <w:tc>
          <w:tcPr>
            <w:tcW w:w="0" w:type="auto"/>
            <w:hideMark/>
          </w:tcPr>
          <w:p w:rsidR="003814BA" w:rsidRDefault="003814BA">
            <w:pPr>
              <w:jc w:val="right"/>
              <w:cnfStyle w:val="000000010000"/>
              <w:rPr>
                <w:sz w:val="24"/>
                <w:szCs w:val="24"/>
              </w:rPr>
            </w:pPr>
            <w:r>
              <w:t>2025/02/02</w:t>
            </w:r>
          </w:p>
        </w:tc>
        <w:tc>
          <w:tcPr>
            <w:tcW w:w="0" w:type="auto"/>
            <w:hideMark/>
          </w:tcPr>
          <w:p w:rsidR="003814BA" w:rsidRDefault="002C2C3A">
            <w:pPr>
              <w:cnfStyle w:val="000000010000"/>
              <w:rPr>
                <w:sz w:val="24"/>
                <w:szCs w:val="24"/>
              </w:rPr>
            </w:pPr>
            <w:hyperlink r:id="rId574" w:history="1">
              <w:r w:rsidR="003814BA">
                <w:rPr>
                  <w:rStyle w:val="Hyperlink"/>
                </w:rPr>
                <w:t>fiston tshingombe</w:t>
              </w:r>
            </w:hyperlink>
          </w:p>
        </w:tc>
        <w:tc>
          <w:tcPr>
            <w:tcW w:w="0" w:type="auto"/>
            <w:hideMark/>
          </w:tcPr>
          <w:p w:rsidR="003814BA" w:rsidRDefault="003814BA">
            <w:pPr>
              <w:cnfStyle w:val="000000010000"/>
              <w:rPr>
                <w:sz w:val="24"/>
                <w:szCs w:val="24"/>
              </w:rPr>
            </w:pPr>
            <w:r>
              <w:t>-</w:t>
            </w:r>
          </w:p>
        </w:tc>
        <w:tc>
          <w:tcPr>
            <w:tcW w:w="0" w:type="auto"/>
            <w:hideMark/>
          </w:tcPr>
          <w:p w:rsidR="003814BA" w:rsidRDefault="002C2C3A">
            <w:pPr>
              <w:cnfStyle w:val="000000010000"/>
              <w:rPr>
                <w:sz w:val="24"/>
                <w:szCs w:val="24"/>
              </w:rPr>
            </w:pPr>
            <w:hyperlink r:id="rId575" w:history="1">
              <w:r w:rsidR="003814BA">
                <w:rPr>
                  <w:rStyle w:val="Hyperlink"/>
                </w:rPr>
                <w:t>Acme (Sample)</w:t>
              </w:r>
            </w:hyperlink>
          </w:p>
        </w:tc>
      </w:tr>
      <w:tr w:rsidR="008E31B5" w:rsidTr="008E31B5">
        <w:trPr>
          <w:cnfStyle w:val="000000100000"/>
        </w:trPr>
        <w:tc>
          <w:tcPr>
            <w:cnfStyle w:val="001000000000"/>
            <w:tcW w:w="0" w:type="auto"/>
            <w:hideMark/>
          </w:tcPr>
          <w:p w:rsidR="003814BA" w:rsidRDefault="003814BA">
            <w:pPr>
              <w:rPr>
                <w:sz w:val="24"/>
                <w:szCs w:val="24"/>
              </w:rPr>
            </w:pPr>
            <w:r>
              <w:t> </w:t>
            </w:r>
          </w:p>
        </w:tc>
        <w:tc>
          <w:tcPr>
            <w:tcW w:w="0" w:type="auto"/>
            <w:hideMark/>
          </w:tcPr>
          <w:p w:rsidR="003814BA" w:rsidRDefault="002C2C3A">
            <w:pPr>
              <w:cnfStyle w:val="000000100000"/>
              <w:rPr>
                <w:sz w:val="24"/>
                <w:szCs w:val="24"/>
              </w:rPr>
            </w:pPr>
            <w:hyperlink r:id="rId576" w:history="1">
              <w:r w:rsidR="003814BA">
                <w:rPr>
                  <w:rStyle w:val="Hyperlink"/>
                </w:rPr>
                <w:t>salesforce.com - 320 Widgets (Sample)</w:t>
              </w:r>
            </w:hyperlink>
          </w:p>
        </w:tc>
        <w:tc>
          <w:tcPr>
            <w:tcW w:w="0" w:type="auto"/>
            <w:hideMark/>
          </w:tcPr>
          <w:p w:rsidR="003814BA" w:rsidRDefault="003814BA">
            <w:pPr>
              <w:cnfStyle w:val="000000100000"/>
              <w:rPr>
                <w:sz w:val="24"/>
                <w:szCs w:val="24"/>
              </w:rPr>
            </w:pPr>
            <w:r>
              <w:t>Existing Business</w:t>
            </w:r>
          </w:p>
        </w:tc>
        <w:tc>
          <w:tcPr>
            <w:tcW w:w="0" w:type="auto"/>
            <w:hideMark/>
          </w:tcPr>
          <w:p w:rsidR="003814BA" w:rsidRDefault="003814BA">
            <w:pPr>
              <w:cnfStyle w:val="000000100000"/>
              <w:rPr>
                <w:sz w:val="24"/>
                <w:szCs w:val="24"/>
              </w:rPr>
            </w:pPr>
            <w:r>
              <w:t>Google AdWords</w:t>
            </w:r>
          </w:p>
        </w:tc>
        <w:tc>
          <w:tcPr>
            <w:tcW w:w="0" w:type="auto"/>
            <w:hideMark/>
          </w:tcPr>
          <w:p w:rsidR="003814BA" w:rsidRDefault="003814BA">
            <w:pPr>
              <w:jc w:val="right"/>
              <w:cnfStyle w:val="000000100000"/>
              <w:rPr>
                <w:sz w:val="24"/>
                <w:szCs w:val="24"/>
              </w:rPr>
            </w:pPr>
            <w:r>
              <w:t>R 34 000,00</w:t>
            </w:r>
          </w:p>
        </w:tc>
        <w:tc>
          <w:tcPr>
            <w:tcW w:w="0" w:type="auto"/>
            <w:hideMark/>
          </w:tcPr>
          <w:p w:rsidR="003814BA" w:rsidRDefault="003814BA">
            <w:pPr>
              <w:jc w:val="right"/>
              <w:cnfStyle w:val="000000100000"/>
              <w:rPr>
                <w:sz w:val="24"/>
                <w:szCs w:val="24"/>
              </w:rPr>
            </w:pPr>
            <w:r>
              <w:t>2025/02/21</w:t>
            </w:r>
          </w:p>
        </w:tc>
        <w:tc>
          <w:tcPr>
            <w:tcW w:w="0" w:type="auto"/>
            <w:hideMark/>
          </w:tcPr>
          <w:p w:rsidR="003814BA" w:rsidRDefault="003814BA">
            <w:pPr>
              <w:cnfStyle w:val="000000100000"/>
              <w:rPr>
                <w:sz w:val="24"/>
                <w:szCs w:val="24"/>
              </w:rPr>
            </w:pPr>
            <w:r>
              <w:t>-</w:t>
            </w:r>
          </w:p>
        </w:tc>
        <w:tc>
          <w:tcPr>
            <w:tcW w:w="0" w:type="auto"/>
            <w:hideMark/>
          </w:tcPr>
          <w:p w:rsidR="003814BA" w:rsidRDefault="003814BA">
            <w:pPr>
              <w:jc w:val="right"/>
              <w:cnfStyle w:val="000000100000"/>
              <w:rPr>
                <w:sz w:val="24"/>
                <w:szCs w:val="24"/>
              </w:rPr>
            </w:pPr>
            <w:r>
              <w:t>35%</w:t>
            </w:r>
          </w:p>
        </w:tc>
        <w:tc>
          <w:tcPr>
            <w:tcW w:w="0" w:type="auto"/>
            <w:hideMark/>
          </w:tcPr>
          <w:p w:rsidR="003814BA" w:rsidRDefault="003814BA">
            <w:pPr>
              <w:cnfStyle w:val="000000100000"/>
              <w:rPr>
                <w:sz w:val="24"/>
                <w:szCs w:val="24"/>
              </w:rPr>
            </w:pPr>
            <w:r>
              <w:t>Q3-2015</w:t>
            </w:r>
          </w:p>
        </w:tc>
        <w:tc>
          <w:tcPr>
            <w:tcW w:w="0" w:type="auto"/>
            <w:hideMark/>
          </w:tcPr>
          <w:p w:rsidR="003814BA" w:rsidRDefault="003814BA">
            <w:pPr>
              <w:jc w:val="right"/>
              <w:cnfStyle w:val="000000100000"/>
              <w:rPr>
                <w:sz w:val="24"/>
                <w:szCs w:val="24"/>
              </w:rPr>
            </w:pPr>
            <w:r>
              <w:t>1</w:t>
            </w:r>
          </w:p>
        </w:tc>
        <w:tc>
          <w:tcPr>
            <w:tcW w:w="0" w:type="auto"/>
            <w:hideMark/>
          </w:tcPr>
          <w:p w:rsidR="003814BA" w:rsidRDefault="003814BA">
            <w:pPr>
              <w:jc w:val="right"/>
              <w:cnfStyle w:val="000000100000"/>
              <w:rPr>
                <w:sz w:val="24"/>
                <w:szCs w:val="24"/>
              </w:rPr>
            </w:pPr>
            <w:r>
              <w:t>2025/02/02</w:t>
            </w:r>
          </w:p>
        </w:tc>
        <w:tc>
          <w:tcPr>
            <w:tcW w:w="0" w:type="auto"/>
            <w:hideMark/>
          </w:tcPr>
          <w:p w:rsidR="003814BA" w:rsidRDefault="002C2C3A">
            <w:pPr>
              <w:cnfStyle w:val="000000100000"/>
              <w:rPr>
                <w:sz w:val="24"/>
                <w:szCs w:val="24"/>
              </w:rPr>
            </w:pPr>
            <w:hyperlink r:id="rId577" w:history="1">
              <w:r w:rsidR="003814BA">
                <w:rPr>
                  <w:rStyle w:val="Hyperlink"/>
                </w:rPr>
                <w:t>fiston tshingombe</w:t>
              </w:r>
            </w:hyperlink>
          </w:p>
        </w:tc>
        <w:tc>
          <w:tcPr>
            <w:tcW w:w="0" w:type="auto"/>
            <w:hideMark/>
          </w:tcPr>
          <w:p w:rsidR="003814BA" w:rsidRDefault="003814BA">
            <w:pPr>
              <w:cnfStyle w:val="000000100000"/>
              <w:rPr>
                <w:sz w:val="24"/>
                <w:szCs w:val="24"/>
              </w:rPr>
            </w:pPr>
            <w:r>
              <w:t>-</w:t>
            </w:r>
          </w:p>
        </w:tc>
        <w:tc>
          <w:tcPr>
            <w:tcW w:w="0" w:type="auto"/>
            <w:hideMark/>
          </w:tcPr>
          <w:p w:rsidR="003814BA" w:rsidRDefault="002C2C3A">
            <w:pPr>
              <w:cnfStyle w:val="000000100000"/>
              <w:rPr>
                <w:sz w:val="24"/>
                <w:szCs w:val="24"/>
              </w:rPr>
            </w:pPr>
            <w:hyperlink r:id="rId578" w:history="1">
              <w:r w:rsidR="003814BA">
                <w:rPr>
                  <w:rStyle w:val="Hyperlink"/>
                </w:rPr>
                <w:t>salesforce.com (Sample)</w:t>
              </w:r>
            </w:hyperlink>
          </w:p>
        </w:tc>
      </w:tr>
      <w:tr w:rsidR="003814BA" w:rsidTr="008E31B5">
        <w:trPr>
          <w:cnfStyle w:val="000000010000"/>
        </w:trPr>
        <w:tc>
          <w:tcPr>
            <w:cnfStyle w:val="001000000000"/>
            <w:tcW w:w="0" w:type="auto"/>
            <w:hideMark/>
          </w:tcPr>
          <w:p w:rsidR="003814BA" w:rsidRDefault="003814BA">
            <w:pPr>
              <w:rPr>
                <w:sz w:val="24"/>
                <w:szCs w:val="24"/>
              </w:rPr>
            </w:pPr>
            <w:r>
              <w:t> </w:t>
            </w:r>
          </w:p>
        </w:tc>
        <w:tc>
          <w:tcPr>
            <w:tcW w:w="0" w:type="auto"/>
            <w:hideMark/>
          </w:tcPr>
          <w:p w:rsidR="003814BA" w:rsidRDefault="002C2C3A">
            <w:pPr>
              <w:cnfStyle w:val="000000010000"/>
              <w:rPr>
                <w:sz w:val="24"/>
                <w:szCs w:val="24"/>
              </w:rPr>
            </w:pPr>
            <w:hyperlink r:id="rId579" w:history="1">
              <w:r w:rsidR="003814BA">
                <w:rPr>
                  <w:rStyle w:val="Hyperlink"/>
                </w:rPr>
                <w:t>salesforce.com - 200 Widget</w:t>
              </w:r>
              <w:r w:rsidR="003814BA">
                <w:rPr>
                  <w:rStyle w:val="Hyperlink"/>
                </w:rPr>
                <w:lastRenderedPageBreak/>
                <w:t>s (Sample)</w:t>
              </w:r>
            </w:hyperlink>
          </w:p>
        </w:tc>
        <w:tc>
          <w:tcPr>
            <w:tcW w:w="0" w:type="auto"/>
            <w:hideMark/>
          </w:tcPr>
          <w:p w:rsidR="003814BA" w:rsidRDefault="003814BA">
            <w:pPr>
              <w:cnfStyle w:val="000000010000"/>
              <w:rPr>
                <w:sz w:val="24"/>
                <w:szCs w:val="24"/>
              </w:rPr>
            </w:pPr>
            <w:r>
              <w:lastRenderedPageBreak/>
              <w:t>Existing Business</w:t>
            </w:r>
          </w:p>
        </w:tc>
        <w:tc>
          <w:tcPr>
            <w:tcW w:w="0" w:type="auto"/>
            <w:hideMark/>
          </w:tcPr>
          <w:p w:rsidR="003814BA" w:rsidRDefault="003814BA">
            <w:pPr>
              <w:cnfStyle w:val="000000010000"/>
              <w:rPr>
                <w:sz w:val="24"/>
                <w:szCs w:val="24"/>
              </w:rPr>
            </w:pPr>
            <w:r>
              <w:t>Partner</w:t>
            </w:r>
          </w:p>
        </w:tc>
        <w:tc>
          <w:tcPr>
            <w:tcW w:w="0" w:type="auto"/>
            <w:hideMark/>
          </w:tcPr>
          <w:p w:rsidR="003814BA" w:rsidRDefault="003814BA">
            <w:pPr>
              <w:jc w:val="right"/>
              <w:cnfStyle w:val="000000010000"/>
              <w:rPr>
                <w:sz w:val="24"/>
                <w:szCs w:val="24"/>
              </w:rPr>
            </w:pPr>
            <w:r>
              <w:t>R 20 000,00</w:t>
            </w:r>
          </w:p>
        </w:tc>
        <w:tc>
          <w:tcPr>
            <w:tcW w:w="0" w:type="auto"/>
            <w:hideMark/>
          </w:tcPr>
          <w:p w:rsidR="003814BA" w:rsidRDefault="003814BA">
            <w:pPr>
              <w:jc w:val="right"/>
              <w:cnfStyle w:val="000000010000"/>
              <w:rPr>
                <w:sz w:val="24"/>
                <w:szCs w:val="24"/>
              </w:rPr>
            </w:pPr>
            <w:r>
              <w:t>2025/02/13</w:t>
            </w:r>
          </w:p>
        </w:tc>
        <w:tc>
          <w:tcPr>
            <w:tcW w:w="0" w:type="auto"/>
            <w:hideMark/>
          </w:tcPr>
          <w:p w:rsidR="003814BA" w:rsidRDefault="003814BA">
            <w:pPr>
              <w:cnfStyle w:val="000000010000"/>
              <w:rPr>
                <w:sz w:val="24"/>
                <w:szCs w:val="24"/>
              </w:rPr>
            </w:pPr>
            <w:r>
              <w:t>Meet at Widget Conf</w:t>
            </w:r>
            <w:r>
              <w:lastRenderedPageBreak/>
              <w:t>erence</w:t>
            </w:r>
          </w:p>
        </w:tc>
        <w:tc>
          <w:tcPr>
            <w:tcW w:w="0" w:type="auto"/>
            <w:hideMark/>
          </w:tcPr>
          <w:p w:rsidR="003814BA" w:rsidRDefault="003814BA">
            <w:pPr>
              <w:jc w:val="right"/>
              <w:cnfStyle w:val="000000010000"/>
              <w:rPr>
                <w:sz w:val="24"/>
                <w:szCs w:val="24"/>
              </w:rPr>
            </w:pPr>
            <w:r>
              <w:lastRenderedPageBreak/>
              <w:t>35%</w:t>
            </w:r>
          </w:p>
        </w:tc>
        <w:tc>
          <w:tcPr>
            <w:tcW w:w="0" w:type="auto"/>
            <w:hideMark/>
          </w:tcPr>
          <w:p w:rsidR="003814BA" w:rsidRDefault="003814BA">
            <w:pPr>
              <w:cnfStyle w:val="000000010000"/>
              <w:rPr>
                <w:sz w:val="24"/>
                <w:szCs w:val="24"/>
              </w:rPr>
            </w:pPr>
            <w:r>
              <w:t>Q3-2015</w:t>
            </w:r>
          </w:p>
        </w:tc>
        <w:tc>
          <w:tcPr>
            <w:tcW w:w="0" w:type="auto"/>
            <w:hideMark/>
          </w:tcPr>
          <w:p w:rsidR="003814BA" w:rsidRDefault="003814BA">
            <w:pPr>
              <w:jc w:val="right"/>
              <w:cnfStyle w:val="000000010000"/>
              <w:rPr>
                <w:sz w:val="24"/>
                <w:szCs w:val="24"/>
              </w:rPr>
            </w:pPr>
            <w:r>
              <w:t>1</w:t>
            </w:r>
          </w:p>
        </w:tc>
        <w:tc>
          <w:tcPr>
            <w:tcW w:w="0" w:type="auto"/>
            <w:hideMark/>
          </w:tcPr>
          <w:p w:rsidR="003814BA" w:rsidRDefault="003814BA">
            <w:pPr>
              <w:jc w:val="right"/>
              <w:cnfStyle w:val="000000010000"/>
              <w:rPr>
                <w:sz w:val="24"/>
                <w:szCs w:val="24"/>
              </w:rPr>
            </w:pPr>
            <w:r>
              <w:t>2025/02/02</w:t>
            </w:r>
          </w:p>
        </w:tc>
        <w:tc>
          <w:tcPr>
            <w:tcW w:w="0" w:type="auto"/>
            <w:hideMark/>
          </w:tcPr>
          <w:p w:rsidR="003814BA" w:rsidRDefault="002C2C3A">
            <w:pPr>
              <w:cnfStyle w:val="000000010000"/>
              <w:rPr>
                <w:sz w:val="24"/>
                <w:szCs w:val="24"/>
              </w:rPr>
            </w:pPr>
            <w:hyperlink r:id="rId580" w:history="1">
              <w:r w:rsidR="003814BA">
                <w:rPr>
                  <w:rStyle w:val="Hyperlink"/>
                </w:rPr>
                <w:t>fiston tshingombe</w:t>
              </w:r>
            </w:hyperlink>
          </w:p>
        </w:tc>
        <w:tc>
          <w:tcPr>
            <w:tcW w:w="0" w:type="auto"/>
            <w:hideMark/>
          </w:tcPr>
          <w:p w:rsidR="003814BA" w:rsidRDefault="003814BA">
            <w:pPr>
              <w:cnfStyle w:val="000000010000"/>
              <w:rPr>
                <w:sz w:val="24"/>
                <w:szCs w:val="24"/>
              </w:rPr>
            </w:pPr>
            <w:r>
              <w:t>-</w:t>
            </w:r>
          </w:p>
        </w:tc>
        <w:tc>
          <w:tcPr>
            <w:tcW w:w="0" w:type="auto"/>
            <w:hideMark/>
          </w:tcPr>
          <w:p w:rsidR="003814BA" w:rsidRDefault="002C2C3A">
            <w:pPr>
              <w:cnfStyle w:val="000000010000"/>
              <w:rPr>
                <w:sz w:val="24"/>
                <w:szCs w:val="24"/>
              </w:rPr>
            </w:pPr>
            <w:hyperlink r:id="rId581" w:history="1">
              <w:r w:rsidR="003814BA">
                <w:rPr>
                  <w:rStyle w:val="Hyperlink"/>
                </w:rPr>
                <w:t>salesforce.com (Sample)</w:t>
              </w:r>
            </w:hyperlink>
          </w:p>
        </w:tc>
      </w:tr>
      <w:tr w:rsidR="003814BA" w:rsidTr="008E31B5">
        <w:trPr>
          <w:cnfStyle w:val="000000100000"/>
        </w:trPr>
        <w:tc>
          <w:tcPr>
            <w:cnfStyle w:val="001000000000"/>
            <w:tcW w:w="0" w:type="auto"/>
            <w:hideMark/>
          </w:tcPr>
          <w:p w:rsidR="003814BA" w:rsidRDefault="002C2C3A">
            <w:pPr>
              <w:rPr>
                <w:sz w:val="24"/>
                <w:szCs w:val="24"/>
              </w:rPr>
            </w:pPr>
            <w:r>
              <w:rPr>
                <w:rFonts w:eastAsiaTheme="minorHAnsi"/>
              </w:rPr>
              <w:lastRenderedPageBreak/>
              <w:object w:dxaOrig="1440" w:dyaOrig="1440">
                <v:shape id="_x0000_i1681" type="#_x0000_t75" style="width:20.25pt;height:18pt" o:ole="">
                  <v:imagedata r:id="rId231" o:title=""/>
                </v:shape>
                <w:control r:id="rId582" w:name="DefaultOcxName49" w:shapeid="_x0000_i1681"/>
              </w:object>
            </w:r>
          </w:p>
        </w:tc>
        <w:tc>
          <w:tcPr>
            <w:tcW w:w="0" w:type="auto"/>
            <w:gridSpan w:val="13"/>
            <w:hideMark/>
          </w:tcPr>
          <w:p w:rsidR="003814BA" w:rsidRDefault="003814BA">
            <w:pPr>
              <w:cnfStyle w:val="000000100000"/>
              <w:rPr>
                <w:sz w:val="24"/>
                <w:szCs w:val="24"/>
              </w:rPr>
            </w:pPr>
            <w:r>
              <w:rPr>
                <w:rStyle w:val="Strong"/>
              </w:rPr>
              <w:t xml:space="preserve">Stage: </w:t>
            </w:r>
            <w:r>
              <w:rPr>
                <w:rStyle w:val="groupvalue"/>
              </w:rPr>
              <w:t>Negotiation</w:t>
            </w:r>
            <w:r>
              <w:rPr>
                <w:rStyle w:val="recordcount"/>
                <w:b/>
                <w:bCs/>
              </w:rPr>
              <w:t xml:space="preserve"> (4 records)</w:t>
            </w:r>
          </w:p>
        </w:tc>
      </w:tr>
      <w:tr w:rsidR="008E31B5" w:rsidTr="008E31B5">
        <w:trPr>
          <w:cnfStyle w:val="000000010000"/>
        </w:trPr>
        <w:tc>
          <w:tcPr>
            <w:cnfStyle w:val="001000000000"/>
            <w:tcW w:w="0" w:type="auto"/>
            <w:hideMark/>
          </w:tcPr>
          <w:p w:rsidR="003814BA" w:rsidRDefault="003814BA">
            <w:pPr>
              <w:rPr>
                <w:sz w:val="24"/>
                <w:szCs w:val="24"/>
              </w:rPr>
            </w:pPr>
            <w:r>
              <w:t> </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R 162 000,00</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 </w:t>
            </w:r>
          </w:p>
        </w:tc>
      </w:tr>
      <w:tr w:rsidR="008E31B5" w:rsidTr="008E31B5">
        <w:trPr>
          <w:cnfStyle w:val="000000100000"/>
        </w:trPr>
        <w:tc>
          <w:tcPr>
            <w:cnfStyle w:val="001000000000"/>
            <w:tcW w:w="0" w:type="auto"/>
            <w:hideMark/>
          </w:tcPr>
          <w:p w:rsidR="003814BA" w:rsidRDefault="003814BA">
            <w:pPr>
              <w:rPr>
                <w:sz w:val="24"/>
                <w:szCs w:val="24"/>
              </w:rPr>
            </w:pPr>
            <w:r>
              <w:t> </w:t>
            </w:r>
          </w:p>
        </w:tc>
        <w:tc>
          <w:tcPr>
            <w:tcW w:w="0" w:type="auto"/>
            <w:hideMark/>
          </w:tcPr>
          <w:p w:rsidR="003814BA" w:rsidRDefault="002C2C3A">
            <w:pPr>
              <w:cnfStyle w:val="000000100000"/>
              <w:rPr>
                <w:sz w:val="24"/>
                <w:szCs w:val="24"/>
              </w:rPr>
            </w:pPr>
            <w:hyperlink r:id="rId583" w:history="1">
              <w:r w:rsidR="003814BA">
                <w:rPr>
                  <w:rStyle w:val="Hyperlink"/>
                </w:rPr>
                <w:t>Global Media - 180 Widgets (Sample)</w:t>
              </w:r>
            </w:hyperlink>
          </w:p>
        </w:tc>
        <w:tc>
          <w:tcPr>
            <w:tcW w:w="0" w:type="auto"/>
            <w:hideMark/>
          </w:tcPr>
          <w:p w:rsidR="003814BA" w:rsidRDefault="003814BA">
            <w:pPr>
              <w:cnfStyle w:val="000000100000"/>
              <w:rPr>
                <w:sz w:val="24"/>
                <w:szCs w:val="24"/>
              </w:rPr>
            </w:pPr>
            <w:r>
              <w:t>Existing Business</w:t>
            </w:r>
          </w:p>
        </w:tc>
        <w:tc>
          <w:tcPr>
            <w:tcW w:w="0" w:type="auto"/>
            <w:hideMark/>
          </w:tcPr>
          <w:p w:rsidR="003814BA" w:rsidRDefault="003814BA">
            <w:pPr>
              <w:cnfStyle w:val="000000100000"/>
              <w:rPr>
                <w:sz w:val="24"/>
                <w:szCs w:val="24"/>
              </w:rPr>
            </w:pPr>
            <w:r>
              <w:t>Other</w:t>
            </w:r>
          </w:p>
        </w:tc>
        <w:tc>
          <w:tcPr>
            <w:tcW w:w="0" w:type="auto"/>
            <w:hideMark/>
          </w:tcPr>
          <w:p w:rsidR="003814BA" w:rsidRDefault="003814BA">
            <w:pPr>
              <w:jc w:val="right"/>
              <w:cnfStyle w:val="000000100000"/>
              <w:rPr>
                <w:sz w:val="24"/>
                <w:szCs w:val="24"/>
              </w:rPr>
            </w:pPr>
            <w:r>
              <w:t>R 19 500,00</w:t>
            </w:r>
          </w:p>
        </w:tc>
        <w:tc>
          <w:tcPr>
            <w:tcW w:w="0" w:type="auto"/>
            <w:hideMark/>
          </w:tcPr>
          <w:p w:rsidR="003814BA" w:rsidRDefault="003814BA">
            <w:pPr>
              <w:jc w:val="right"/>
              <w:cnfStyle w:val="000000100000"/>
              <w:rPr>
                <w:sz w:val="24"/>
                <w:szCs w:val="24"/>
              </w:rPr>
            </w:pPr>
            <w:r>
              <w:t>2025/02/06</w:t>
            </w:r>
          </w:p>
        </w:tc>
        <w:tc>
          <w:tcPr>
            <w:tcW w:w="0" w:type="auto"/>
            <w:hideMark/>
          </w:tcPr>
          <w:p w:rsidR="003814BA" w:rsidRDefault="003814BA">
            <w:pPr>
              <w:cnfStyle w:val="000000100000"/>
              <w:rPr>
                <w:sz w:val="24"/>
                <w:szCs w:val="24"/>
              </w:rPr>
            </w:pPr>
            <w:r>
              <w:t>-</w:t>
            </w:r>
          </w:p>
        </w:tc>
        <w:tc>
          <w:tcPr>
            <w:tcW w:w="0" w:type="auto"/>
            <w:hideMark/>
          </w:tcPr>
          <w:p w:rsidR="003814BA" w:rsidRDefault="003814BA">
            <w:pPr>
              <w:jc w:val="right"/>
              <w:cnfStyle w:val="000000100000"/>
              <w:rPr>
                <w:sz w:val="24"/>
                <w:szCs w:val="24"/>
              </w:rPr>
            </w:pPr>
            <w:r>
              <w:t>90%</w:t>
            </w:r>
          </w:p>
        </w:tc>
        <w:tc>
          <w:tcPr>
            <w:tcW w:w="0" w:type="auto"/>
            <w:hideMark/>
          </w:tcPr>
          <w:p w:rsidR="003814BA" w:rsidRDefault="003814BA">
            <w:pPr>
              <w:cnfStyle w:val="000000100000"/>
              <w:rPr>
                <w:sz w:val="24"/>
                <w:szCs w:val="24"/>
              </w:rPr>
            </w:pPr>
            <w:r>
              <w:t>Q3-2015</w:t>
            </w:r>
          </w:p>
        </w:tc>
        <w:tc>
          <w:tcPr>
            <w:tcW w:w="0" w:type="auto"/>
            <w:hideMark/>
          </w:tcPr>
          <w:p w:rsidR="003814BA" w:rsidRDefault="003814BA">
            <w:pPr>
              <w:jc w:val="right"/>
              <w:cnfStyle w:val="000000100000"/>
              <w:rPr>
                <w:sz w:val="24"/>
                <w:szCs w:val="24"/>
              </w:rPr>
            </w:pPr>
            <w:r>
              <w:t>1</w:t>
            </w:r>
          </w:p>
        </w:tc>
        <w:tc>
          <w:tcPr>
            <w:tcW w:w="0" w:type="auto"/>
            <w:hideMark/>
          </w:tcPr>
          <w:p w:rsidR="003814BA" w:rsidRDefault="003814BA">
            <w:pPr>
              <w:jc w:val="right"/>
              <w:cnfStyle w:val="000000100000"/>
              <w:rPr>
                <w:sz w:val="24"/>
                <w:szCs w:val="24"/>
              </w:rPr>
            </w:pPr>
            <w:r>
              <w:t>2025/02/02</w:t>
            </w:r>
          </w:p>
        </w:tc>
        <w:tc>
          <w:tcPr>
            <w:tcW w:w="0" w:type="auto"/>
            <w:hideMark/>
          </w:tcPr>
          <w:p w:rsidR="003814BA" w:rsidRDefault="002C2C3A">
            <w:pPr>
              <w:cnfStyle w:val="000000100000"/>
              <w:rPr>
                <w:sz w:val="24"/>
                <w:szCs w:val="24"/>
              </w:rPr>
            </w:pPr>
            <w:hyperlink r:id="rId584" w:history="1">
              <w:r w:rsidR="003814BA">
                <w:rPr>
                  <w:rStyle w:val="Hyperlink"/>
                </w:rPr>
                <w:t>fiston tshingombe</w:t>
              </w:r>
            </w:hyperlink>
          </w:p>
        </w:tc>
        <w:tc>
          <w:tcPr>
            <w:tcW w:w="0" w:type="auto"/>
            <w:hideMark/>
          </w:tcPr>
          <w:p w:rsidR="003814BA" w:rsidRDefault="003814BA">
            <w:pPr>
              <w:cnfStyle w:val="000000100000"/>
              <w:rPr>
                <w:sz w:val="24"/>
                <w:szCs w:val="24"/>
              </w:rPr>
            </w:pPr>
            <w:r>
              <w:t>-</w:t>
            </w:r>
          </w:p>
        </w:tc>
        <w:tc>
          <w:tcPr>
            <w:tcW w:w="0" w:type="auto"/>
            <w:hideMark/>
          </w:tcPr>
          <w:p w:rsidR="003814BA" w:rsidRDefault="002C2C3A">
            <w:pPr>
              <w:cnfStyle w:val="000000100000"/>
              <w:rPr>
                <w:sz w:val="24"/>
                <w:szCs w:val="24"/>
              </w:rPr>
            </w:pPr>
            <w:hyperlink r:id="rId585" w:history="1">
              <w:r w:rsidR="003814BA">
                <w:rPr>
                  <w:rStyle w:val="Hyperlink"/>
                </w:rPr>
                <w:t>Global Media (Sample)</w:t>
              </w:r>
            </w:hyperlink>
          </w:p>
        </w:tc>
      </w:tr>
      <w:tr w:rsidR="003814BA" w:rsidTr="008E31B5">
        <w:trPr>
          <w:cnfStyle w:val="000000010000"/>
        </w:trPr>
        <w:tc>
          <w:tcPr>
            <w:cnfStyle w:val="001000000000"/>
            <w:tcW w:w="0" w:type="auto"/>
            <w:hideMark/>
          </w:tcPr>
          <w:p w:rsidR="003814BA" w:rsidRDefault="003814BA">
            <w:pPr>
              <w:rPr>
                <w:sz w:val="24"/>
                <w:szCs w:val="24"/>
              </w:rPr>
            </w:pPr>
            <w:r>
              <w:t> </w:t>
            </w:r>
          </w:p>
        </w:tc>
        <w:tc>
          <w:tcPr>
            <w:tcW w:w="0" w:type="auto"/>
            <w:hideMark/>
          </w:tcPr>
          <w:p w:rsidR="003814BA" w:rsidRDefault="002C2C3A">
            <w:pPr>
              <w:cnfStyle w:val="000000010000"/>
              <w:rPr>
                <w:sz w:val="24"/>
                <w:szCs w:val="24"/>
              </w:rPr>
            </w:pPr>
            <w:hyperlink r:id="rId586" w:history="1">
              <w:r w:rsidR="003814BA">
                <w:rPr>
                  <w:rStyle w:val="Hyperlink"/>
                </w:rPr>
                <w:t>salesforce.com - 1,000 Widgets (Sample)</w:t>
              </w:r>
            </w:hyperlink>
          </w:p>
        </w:tc>
        <w:tc>
          <w:tcPr>
            <w:tcW w:w="0" w:type="auto"/>
            <w:hideMark/>
          </w:tcPr>
          <w:p w:rsidR="003814BA" w:rsidRDefault="003814BA">
            <w:pPr>
              <w:cnfStyle w:val="000000010000"/>
              <w:rPr>
                <w:sz w:val="24"/>
                <w:szCs w:val="24"/>
              </w:rPr>
            </w:pPr>
            <w:r>
              <w:t>New Business</w:t>
            </w:r>
          </w:p>
        </w:tc>
        <w:tc>
          <w:tcPr>
            <w:tcW w:w="0" w:type="auto"/>
            <w:hideMark/>
          </w:tcPr>
          <w:p w:rsidR="003814BA" w:rsidRDefault="003814BA">
            <w:pPr>
              <w:cnfStyle w:val="000000010000"/>
              <w:rPr>
                <w:sz w:val="24"/>
                <w:szCs w:val="24"/>
              </w:rPr>
            </w:pPr>
            <w:r>
              <w:t>Advertisement</w:t>
            </w:r>
          </w:p>
        </w:tc>
        <w:tc>
          <w:tcPr>
            <w:tcW w:w="0" w:type="auto"/>
            <w:hideMark/>
          </w:tcPr>
          <w:p w:rsidR="003814BA" w:rsidRDefault="003814BA">
            <w:pPr>
              <w:jc w:val="right"/>
              <w:cnfStyle w:val="000000010000"/>
              <w:rPr>
                <w:sz w:val="24"/>
                <w:szCs w:val="24"/>
              </w:rPr>
            </w:pPr>
            <w:r>
              <w:t>R 100 000,00</w:t>
            </w:r>
          </w:p>
        </w:tc>
        <w:tc>
          <w:tcPr>
            <w:tcW w:w="0" w:type="auto"/>
            <w:hideMark/>
          </w:tcPr>
          <w:p w:rsidR="003814BA" w:rsidRDefault="003814BA">
            <w:pPr>
              <w:jc w:val="right"/>
              <w:cnfStyle w:val="000000010000"/>
              <w:rPr>
                <w:sz w:val="24"/>
                <w:szCs w:val="24"/>
              </w:rPr>
            </w:pPr>
            <w:r>
              <w:t>2025/01/24</w:t>
            </w:r>
          </w:p>
        </w:tc>
        <w:tc>
          <w:tcPr>
            <w:tcW w:w="0" w:type="auto"/>
            <w:hideMark/>
          </w:tcPr>
          <w:p w:rsidR="003814BA" w:rsidRDefault="003814BA">
            <w:pPr>
              <w:cnfStyle w:val="000000010000"/>
              <w:rPr>
                <w:sz w:val="24"/>
                <w:szCs w:val="24"/>
              </w:rPr>
            </w:pPr>
            <w:r>
              <w:t>Close the deal!</w:t>
            </w:r>
          </w:p>
        </w:tc>
        <w:tc>
          <w:tcPr>
            <w:tcW w:w="0" w:type="auto"/>
            <w:hideMark/>
          </w:tcPr>
          <w:p w:rsidR="003814BA" w:rsidRDefault="003814BA">
            <w:pPr>
              <w:jc w:val="right"/>
              <w:cnfStyle w:val="000000010000"/>
              <w:rPr>
                <w:sz w:val="24"/>
                <w:szCs w:val="24"/>
              </w:rPr>
            </w:pPr>
            <w:r>
              <w:t>90%</w:t>
            </w:r>
          </w:p>
        </w:tc>
        <w:tc>
          <w:tcPr>
            <w:tcW w:w="0" w:type="auto"/>
            <w:hideMark/>
          </w:tcPr>
          <w:p w:rsidR="003814BA" w:rsidRDefault="003814BA">
            <w:pPr>
              <w:cnfStyle w:val="000000010000"/>
              <w:rPr>
                <w:sz w:val="24"/>
                <w:szCs w:val="24"/>
              </w:rPr>
            </w:pPr>
            <w:r>
              <w:t>Q3-2015</w:t>
            </w:r>
          </w:p>
        </w:tc>
        <w:tc>
          <w:tcPr>
            <w:tcW w:w="0" w:type="auto"/>
            <w:hideMark/>
          </w:tcPr>
          <w:p w:rsidR="003814BA" w:rsidRDefault="003814BA">
            <w:pPr>
              <w:jc w:val="right"/>
              <w:cnfStyle w:val="000000010000"/>
              <w:rPr>
                <w:sz w:val="24"/>
                <w:szCs w:val="24"/>
              </w:rPr>
            </w:pPr>
            <w:r>
              <w:t>1</w:t>
            </w:r>
          </w:p>
        </w:tc>
        <w:tc>
          <w:tcPr>
            <w:tcW w:w="0" w:type="auto"/>
            <w:hideMark/>
          </w:tcPr>
          <w:p w:rsidR="003814BA" w:rsidRDefault="003814BA">
            <w:pPr>
              <w:jc w:val="right"/>
              <w:cnfStyle w:val="000000010000"/>
              <w:rPr>
                <w:sz w:val="24"/>
                <w:szCs w:val="24"/>
              </w:rPr>
            </w:pPr>
            <w:r>
              <w:t>2025/02/02</w:t>
            </w:r>
          </w:p>
        </w:tc>
        <w:tc>
          <w:tcPr>
            <w:tcW w:w="0" w:type="auto"/>
            <w:hideMark/>
          </w:tcPr>
          <w:p w:rsidR="003814BA" w:rsidRDefault="002C2C3A">
            <w:pPr>
              <w:cnfStyle w:val="000000010000"/>
              <w:rPr>
                <w:sz w:val="24"/>
                <w:szCs w:val="24"/>
              </w:rPr>
            </w:pPr>
            <w:hyperlink r:id="rId587" w:history="1">
              <w:r w:rsidR="003814BA">
                <w:rPr>
                  <w:rStyle w:val="Hyperlink"/>
                </w:rPr>
                <w:t>fiston tshingombe</w:t>
              </w:r>
            </w:hyperlink>
          </w:p>
        </w:tc>
        <w:tc>
          <w:tcPr>
            <w:tcW w:w="0" w:type="auto"/>
            <w:hideMark/>
          </w:tcPr>
          <w:p w:rsidR="003814BA" w:rsidRDefault="003814BA">
            <w:pPr>
              <w:cnfStyle w:val="000000010000"/>
              <w:rPr>
                <w:sz w:val="24"/>
                <w:szCs w:val="24"/>
              </w:rPr>
            </w:pPr>
            <w:r>
              <w:t>-</w:t>
            </w:r>
          </w:p>
        </w:tc>
        <w:tc>
          <w:tcPr>
            <w:tcW w:w="0" w:type="auto"/>
            <w:hideMark/>
          </w:tcPr>
          <w:p w:rsidR="003814BA" w:rsidRDefault="002C2C3A">
            <w:pPr>
              <w:cnfStyle w:val="000000010000"/>
              <w:rPr>
                <w:sz w:val="24"/>
                <w:szCs w:val="24"/>
              </w:rPr>
            </w:pPr>
            <w:hyperlink r:id="rId588" w:history="1">
              <w:r w:rsidR="003814BA">
                <w:rPr>
                  <w:rStyle w:val="Hyperlink"/>
                </w:rPr>
                <w:t>salesforce.com (Sample)</w:t>
              </w:r>
            </w:hyperlink>
          </w:p>
        </w:tc>
      </w:tr>
      <w:tr w:rsidR="008E31B5" w:rsidTr="008E31B5">
        <w:trPr>
          <w:cnfStyle w:val="000000100000"/>
        </w:trPr>
        <w:tc>
          <w:tcPr>
            <w:cnfStyle w:val="001000000000"/>
            <w:tcW w:w="0" w:type="auto"/>
            <w:hideMark/>
          </w:tcPr>
          <w:p w:rsidR="003814BA" w:rsidRDefault="003814BA">
            <w:pPr>
              <w:rPr>
                <w:sz w:val="24"/>
                <w:szCs w:val="24"/>
              </w:rPr>
            </w:pPr>
            <w:r>
              <w:t> </w:t>
            </w:r>
          </w:p>
        </w:tc>
        <w:tc>
          <w:tcPr>
            <w:tcW w:w="0" w:type="auto"/>
            <w:hideMark/>
          </w:tcPr>
          <w:p w:rsidR="003814BA" w:rsidRDefault="002C2C3A">
            <w:pPr>
              <w:cnfStyle w:val="000000100000"/>
              <w:rPr>
                <w:sz w:val="24"/>
                <w:szCs w:val="24"/>
              </w:rPr>
            </w:pPr>
            <w:hyperlink r:id="rId589" w:history="1">
              <w:r w:rsidR="003814BA">
                <w:rPr>
                  <w:rStyle w:val="Hyperlink"/>
                </w:rPr>
                <w:t>salesforce.com - 210 Widgets (Sample)</w:t>
              </w:r>
            </w:hyperlink>
          </w:p>
        </w:tc>
        <w:tc>
          <w:tcPr>
            <w:tcW w:w="0" w:type="auto"/>
            <w:hideMark/>
          </w:tcPr>
          <w:p w:rsidR="003814BA" w:rsidRDefault="003814BA">
            <w:pPr>
              <w:cnfStyle w:val="000000100000"/>
              <w:rPr>
                <w:sz w:val="24"/>
                <w:szCs w:val="24"/>
              </w:rPr>
            </w:pPr>
            <w:r>
              <w:t>Existing Business</w:t>
            </w:r>
          </w:p>
        </w:tc>
        <w:tc>
          <w:tcPr>
            <w:tcW w:w="0" w:type="auto"/>
            <w:hideMark/>
          </w:tcPr>
          <w:p w:rsidR="003814BA" w:rsidRDefault="003814BA">
            <w:pPr>
              <w:cnfStyle w:val="000000100000"/>
              <w:rPr>
                <w:sz w:val="24"/>
                <w:szCs w:val="24"/>
              </w:rPr>
            </w:pPr>
            <w:r>
              <w:t>Webinar</w:t>
            </w:r>
          </w:p>
        </w:tc>
        <w:tc>
          <w:tcPr>
            <w:tcW w:w="0" w:type="auto"/>
            <w:hideMark/>
          </w:tcPr>
          <w:p w:rsidR="003814BA" w:rsidRDefault="003814BA">
            <w:pPr>
              <w:jc w:val="right"/>
              <w:cnfStyle w:val="000000100000"/>
              <w:rPr>
                <w:sz w:val="24"/>
                <w:szCs w:val="24"/>
              </w:rPr>
            </w:pPr>
            <w:r>
              <w:t>R 20 000,00</w:t>
            </w:r>
          </w:p>
        </w:tc>
        <w:tc>
          <w:tcPr>
            <w:tcW w:w="0" w:type="auto"/>
            <w:hideMark/>
          </w:tcPr>
          <w:p w:rsidR="003814BA" w:rsidRDefault="003814BA">
            <w:pPr>
              <w:jc w:val="right"/>
              <w:cnfStyle w:val="000000100000"/>
              <w:rPr>
                <w:sz w:val="24"/>
                <w:szCs w:val="24"/>
              </w:rPr>
            </w:pPr>
            <w:r>
              <w:t>2025/02/14</w:t>
            </w:r>
          </w:p>
        </w:tc>
        <w:tc>
          <w:tcPr>
            <w:tcW w:w="0" w:type="auto"/>
            <w:hideMark/>
          </w:tcPr>
          <w:p w:rsidR="003814BA" w:rsidRDefault="003814BA">
            <w:pPr>
              <w:cnfStyle w:val="000000100000"/>
              <w:rPr>
                <w:sz w:val="24"/>
                <w:szCs w:val="24"/>
              </w:rPr>
            </w:pPr>
            <w:r>
              <w:t>-</w:t>
            </w:r>
          </w:p>
        </w:tc>
        <w:tc>
          <w:tcPr>
            <w:tcW w:w="0" w:type="auto"/>
            <w:hideMark/>
          </w:tcPr>
          <w:p w:rsidR="003814BA" w:rsidRDefault="003814BA">
            <w:pPr>
              <w:jc w:val="right"/>
              <w:cnfStyle w:val="000000100000"/>
              <w:rPr>
                <w:sz w:val="24"/>
                <w:szCs w:val="24"/>
              </w:rPr>
            </w:pPr>
            <w:r>
              <w:t>90%</w:t>
            </w:r>
          </w:p>
        </w:tc>
        <w:tc>
          <w:tcPr>
            <w:tcW w:w="0" w:type="auto"/>
            <w:hideMark/>
          </w:tcPr>
          <w:p w:rsidR="003814BA" w:rsidRDefault="003814BA">
            <w:pPr>
              <w:cnfStyle w:val="000000100000"/>
              <w:rPr>
                <w:sz w:val="24"/>
                <w:szCs w:val="24"/>
              </w:rPr>
            </w:pPr>
            <w:r>
              <w:t>Q3-2015</w:t>
            </w:r>
          </w:p>
        </w:tc>
        <w:tc>
          <w:tcPr>
            <w:tcW w:w="0" w:type="auto"/>
            <w:hideMark/>
          </w:tcPr>
          <w:p w:rsidR="003814BA" w:rsidRDefault="003814BA">
            <w:pPr>
              <w:jc w:val="right"/>
              <w:cnfStyle w:val="000000100000"/>
              <w:rPr>
                <w:sz w:val="24"/>
                <w:szCs w:val="24"/>
              </w:rPr>
            </w:pPr>
            <w:r>
              <w:t>1</w:t>
            </w:r>
          </w:p>
        </w:tc>
        <w:tc>
          <w:tcPr>
            <w:tcW w:w="0" w:type="auto"/>
            <w:hideMark/>
          </w:tcPr>
          <w:p w:rsidR="003814BA" w:rsidRDefault="003814BA">
            <w:pPr>
              <w:jc w:val="right"/>
              <w:cnfStyle w:val="000000100000"/>
              <w:rPr>
                <w:sz w:val="24"/>
                <w:szCs w:val="24"/>
              </w:rPr>
            </w:pPr>
            <w:r>
              <w:t>2025/02/02</w:t>
            </w:r>
          </w:p>
        </w:tc>
        <w:tc>
          <w:tcPr>
            <w:tcW w:w="0" w:type="auto"/>
            <w:hideMark/>
          </w:tcPr>
          <w:p w:rsidR="003814BA" w:rsidRDefault="002C2C3A">
            <w:pPr>
              <w:cnfStyle w:val="000000100000"/>
              <w:rPr>
                <w:sz w:val="24"/>
                <w:szCs w:val="24"/>
              </w:rPr>
            </w:pPr>
            <w:hyperlink r:id="rId590" w:history="1">
              <w:r w:rsidR="003814BA">
                <w:rPr>
                  <w:rStyle w:val="Hyperlink"/>
                </w:rPr>
                <w:t>fiston tshingombe</w:t>
              </w:r>
            </w:hyperlink>
          </w:p>
        </w:tc>
        <w:tc>
          <w:tcPr>
            <w:tcW w:w="0" w:type="auto"/>
            <w:hideMark/>
          </w:tcPr>
          <w:p w:rsidR="003814BA" w:rsidRDefault="003814BA">
            <w:pPr>
              <w:cnfStyle w:val="000000100000"/>
              <w:rPr>
                <w:sz w:val="24"/>
                <w:szCs w:val="24"/>
              </w:rPr>
            </w:pPr>
            <w:r>
              <w:t>-</w:t>
            </w:r>
          </w:p>
        </w:tc>
        <w:tc>
          <w:tcPr>
            <w:tcW w:w="0" w:type="auto"/>
            <w:hideMark/>
          </w:tcPr>
          <w:p w:rsidR="003814BA" w:rsidRDefault="002C2C3A">
            <w:pPr>
              <w:cnfStyle w:val="000000100000"/>
              <w:rPr>
                <w:sz w:val="24"/>
                <w:szCs w:val="24"/>
              </w:rPr>
            </w:pPr>
            <w:hyperlink r:id="rId591" w:history="1">
              <w:r w:rsidR="003814BA">
                <w:rPr>
                  <w:rStyle w:val="Hyperlink"/>
                </w:rPr>
                <w:t>salesforce.com (Sample)</w:t>
              </w:r>
            </w:hyperlink>
          </w:p>
        </w:tc>
      </w:tr>
      <w:tr w:rsidR="003814BA" w:rsidTr="008E31B5">
        <w:trPr>
          <w:cnfStyle w:val="000000010000"/>
        </w:trPr>
        <w:tc>
          <w:tcPr>
            <w:cnfStyle w:val="001000000000"/>
            <w:tcW w:w="0" w:type="auto"/>
            <w:hideMark/>
          </w:tcPr>
          <w:p w:rsidR="003814BA" w:rsidRDefault="003814BA">
            <w:pPr>
              <w:rPr>
                <w:sz w:val="24"/>
                <w:szCs w:val="24"/>
              </w:rPr>
            </w:pPr>
            <w:r>
              <w:t> </w:t>
            </w:r>
          </w:p>
        </w:tc>
        <w:tc>
          <w:tcPr>
            <w:tcW w:w="0" w:type="auto"/>
            <w:hideMark/>
          </w:tcPr>
          <w:p w:rsidR="003814BA" w:rsidRDefault="002C2C3A">
            <w:pPr>
              <w:cnfStyle w:val="000000010000"/>
              <w:rPr>
                <w:sz w:val="24"/>
                <w:szCs w:val="24"/>
              </w:rPr>
            </w:pPr>
            <w:hyperlink r:id="rId592" w:history="1">
              <w:r w:rsidR="003814BA">
                <w:rPr>
                  <w:rStyle w:val="Hyperlink"/>
                </w:rPr>
                <w:t>salesforce.com - 240 Widgets (Sample)</w:t>
              </w:r>
            </w:hyperlink>
          </w:p>
        </w:tc>
        <w:tc>
          <w:tcPr>
            <w:tcW w:w="0" w:type="auto"/>
            <w:hideMark/>
          </w:tcPr>
          <w:p w:rsidR="003814BA" w:rsidRDefault="003814BA">
            <w:pPr>
              <w:cnfStyle w:val="000000010000"/>
              <w:rPr>
                <w:sz w:val="24"/>
                <w:szCs w:val="24"/>
              </w:rPr>
            </w:pPr>
            <w:r>
              <w:t>Existing Business</w:t>
            </w:r>
          </w:p>
        </w:tc>
        <w:tc>
          <w:tcPr>
            <w:tcW w:w="0" w:type="auto"/>
            <w:hideMark/>
          </w:tcPr>
          <w:p w:rsidR="003814BA" w:rsidRDefault="003814BA">
            <w:pPr>
              <w:cnfStyle w:val="000000010000"/>
              <w:rPr>
                <w:sz w:val="24"/>
                <w:szCs w:val="24"/>
              </w:rPr>
            </w:pPr>
            <w:r>
              <w:t>Partner</w:t>
            </w:r>
          </w:p>
        </w:tc>
        <w:tc>
          <w:tcPr>
            <w:tcW w:w="0" w:type="auto"/>
            <w:hideMark/>
          </w:tcPr>
          <w:p w:rsidR="003814BA" w:rsidRDefault="003814BA">
            <w:pPr>
              <w:jc w:val="right"/>
              <w:cnfStyle w:val="000000010000"/>
              <w:rPr>
                <w:sz w:val="24"/>
                <w:szCs w:val="24"/>
              </w:rPr>
            </w:pPr>
            <w:r>
              <w:t>R 22 500,00</w:t>
            </w:r>
          </w:p>
        </w:tc>
        <w:tc>
          <w:tcPr>
            <w:tcW w:w="0" w:type="auto"/>
            <w:hideMark/>
          </w:tcPr>
          <w:p w:rsidR="003814BA" w:rsidRDefault="003814BA">
            <w:pPr>
              <w:jc w:val="right"/>
              <w:cnfStyle w:val="000000010000"/>
              <w:rPr>
                <w:sz w:val="24"/>
                <w:szCs w:val="24"/>
              </w:rPr>
            </w:pPr>
            <w:r>
              <w:t>2025/03/26</w:t>
            </w:r>
          </w:p>
        </w:tc>
        <w:tc>
          <w:tcPr>
            <w:tcW w:w="0" w:type="auto"/>
            <w:hideMark/>
          </w:tcPr>
          <w:p w:rsidR="003814BA" w:rsidRDefault="003814BA">
            <w:pPr>
              <w:cnfStyle w:val="000000010000"/>
              <w:rPr>
                <w:sz w:val="24"/>
                <w:szCs w:val="24"/>
              </w:rPr>
            </w:pPr>
            <w:r>
              <w:t>-</w:t>
            </w:r>
          </w:p>
        </w:tc>
        <w:tc>
          <w:tcPr>
            <w:tcW w:w="0" w:type="auto"/>
            <w:hideMark/>
          </w:tcPr>
          <w:p w:rsidR="003814BA" w:rsidRDefault="003814BA">
            <w:pPr>
              <w:jc w:val="right"/>
              <w:cnfStyle w:val="000000010000"/>
              <w:rPr>
                <w:sz w:val="24"/>
                <w:szCs w:val="24"/>
              </w:rPr>
            </w:pPr>
            <w:r>
              <w:t>90%</w:t>
            </w:r>
          </w:p>
        </w:tc>
        <w:tc>
          <w:tcPr>
            <w:tcW w:w="0" w:type="auto"/>
            <w:hideMark/>
          </w:tcPr>
          <w:p w:rsidR="003814BA" w:rsidRDefault="003814BA">
            <w:pPr>
              <w:cnfStyle w:val="000000010000"/>
              <w:rPr>
                <w:sz w:val="24"/>
                <w:szCs w:val="24"/>
              </w:rPr>
            </w:pPr>
            <w:r>
              <w:t>Q3-2016</w:t>
            </w:r>
          </w:p>
        </w:tc>
        <w:tc>
          <w:tcPr>
            <w:tcW w:w="0" w:type="auto"/>
            <w:hideMark/>
          </w:tcPr>
          <w:p w:rsidR="003814BA" w:rsidRDefault="003814BA">
            <w:pPr>
              <w:jc w:val="right"/>
              <w:cnfStyle w:val="000000010000"/>
              <w:rPr>
                <w:sz w:val="24"/>
                <w:szCs w:val="24"/>
              </w:rPr>
            </w:pPr>
            <w:r>
              <w:t>1</w:t>
            </w:r>
          </w:p>
        </w:tc>
        <w:tc>
          <w:tcPr>
            <w:tcW w:w="0" w:type="auto"/>
            <w:hideMark/>
          </w:tcPr>
          <w:p w:rsidR="003814BA" w:rsidRDefault="003814BA">
            <w:pPr>
              <w:jc w:val="right"/>
              <w:cnfStyle w:val="000000010000"/>
              <w:rPr>
                <w:sz w:val="24"/>
                <w:szCs w:val="24"/>
              </w:rPr>
            </w:pPr>
            <w:r>
              <w:t>2025/02/02</w:t>
            </w:r>
          </w:p>
        </w:tc>
        <w:tc>
          <w:tcPr>
            <w:tcW w:w="0" w:type="auto"/>
            <w:hideMark/>
          </w:tcPr>
          <w:p w:rsidR="003814BA" w:rsidRDefault="002C2C3A">
            <w:pPr>
              <w:cnfStyle w:val="000000010000"/>
              <w:rPr>
                <w:sz w:val="24"/>
                <w:szCs w:val="24"/>
              </w:rPr>
            </w:pPr>
            <w:hyperlink r:id="rId593" w:history="1">
              <w:r w:rsidR="003814BA">
                <w:rPr>
                  <w:rStyle w:val="Hyperlink"/>
                </w:rPr>
                <w:t>fiston tshingombe</w:t>
              </w:r>
            </w:hyperlink>
          </w:p>
        </w:tc>
        <w:tc>
          <w:tcPr>
            <w:tcW w:w="0" w:type="auto"/>
            <w:hideMark/>
          </w:tcPr>
          <w:p w:rsidR="003814BA" w:rsidRDefault="003814BA">
            <w:pPr>
              <w:cnfStyle w:val="000000010000"/>
              <w:rPr>
                <w:sz w:val="24"/>
                <w:szCs w:val="24"/>
              </w:rPr>
            </w:pPr>
            <w:r>
              <w:t>-</w:t>
            </w:r>
          </w:p>
        </w:tc>
        <w:tc>
          <w:tcPr>
            <w:tcW w:w="0" w:type="auto"/>
            <w:hideMark/>
          </w:tcPr>
          <w:p w:rsidR="003814BA" w:rsidRDefault="002C2C3A">
            <w:pPr>
              <w:cnfStyle w:val="000000010000"/>
              <w:rPr>
                <w:sz w:val="24"/>
                <w:szCs w:val="24"/>
              </w:rPr>
            </w:pPr>
            <w:hyperlink r:id="rId594" w:history="1">
              <w:r w:rsidR="003814BA">
                <w:rPr>
                  <w:rStyle w:val="Hyperlink"/>
                </w:rPr>
                <w:t>salesforce.com (Sample)</w:t>
              </w:r>
            </w:hyperlink>
          </w:p>
        </w:tc>
      </w:tr>
      <w:tr w:rsidR="003814BA" w:rsidTr="008E31B5">
        <w:trPr>
          <w:cnfStyle w:val="000000100000"/>
        </w:trPr>
        <w:tc>
          <w:tcPr>
            <w:cnfStyle w:val="001000000000"/>
            <w:tcW w:w="0" w:type="auto"/>
            <w:hideMark/>
          </w:tcPr>
          <w:p w:rsidR="003814BA" w:rsidRDefault="002C2C3A">
            <w:pPr>
              <w:rPr>
                <w:sz w:val="24"/>
                <w:szCs w:val="24"/>
              </w:rPr>
            </w:pPr>
            <w:r>
              <w:rPr>
                <w:rFonts w:eastAsiaTheme="minorHAnsi"/>
              </w:rPr>
              <w:object w:dxaOrig="1440" w:dyaOrig="1440">
                <v:shape id="_x0000_i1684" type="#_x0000_t75" style="width:20.25pt;height:18pt" o:ole="">
                  <v:imagedata r:id="rId231" o:title=""/>
                </v:shape>
                <w:control r:id="rId595" w:name="DefaultOcxName52" w:shapeid="_x0000_i1684"/>
              </w:object>
            </w:r>
          </w:p>
        </w:tc>
        <w:tc>
          <w:tcPr>
            <w:tcW w:w="0" w:type="auto"/>
            <w:gridSpan w:val="13"/>
            <w:hideMark/>
          </w:tcPr>
          <w:p w:rsidR="003814BA" w:rsidRDefault="003814BA">
            <w:pPr>
              <w:cnfStyle w:val="000000100000"/>
              <w:rPr>
                <w:sz w:val="24"/>
                <w:szCs w:val="24"/>
              </w:rPr>
            </w:pPr>
            <w:r>
              <w:rPr>
                <w:rStyle w:val="Strong"/>
              </w:rPr>
              <w:t xml:space="preserve">Stage: </w:t>
            </w:r>
            <w:r>
              <w:rPr>
                <w:rStyle w:val="groupvalue"/>
              </w:rPr>
              <w:t>Closed Won</w:t>
            </w:r>
            <w:r>
              <w:rPr>
                <w:rStyle w:val="recordcount"/>
                <w:b/>
                <w:bCs/>
              </w:rPr>
              <w:t xml:space="preserve"> (9 records)</w:t>
            </w:r>
          </w:p>
        </w:tc>
      </w:tr>
      <w:tr w:rsidR="008E31B5" w:rsidTr="008E31B5">
        <w:trPr>
          <w:cnfStyle w:val="000000010000"/>
        </w:trPr>
        <w:tc>
          <w:tcPr>
            <w:cnfStyle w:val="001000000000"/>
            <w:tcW w:w="0" w:type="auto"/>
            <w:hideMark/>
          </w:tcPr>
          <w:p w:rsidR="003814BA" w:rsidRDefault="003814BA">
            <w:pPr>
              <w:rPr>
                <w:sz w:val="24"/>
                <w:szCs w:val="24"/>
              </w:rPr>
            </w:pPr>
            <w:r>
              <w:t> </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R 223 000,00</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 </w:t>
            </w:r>
          </w:p>
        </w:tc>
        <w:tc>
          <w:tcPr>
            <w:tcW w:w="0" w:type="auto"/>
            <w:hideMark/>
          </w:tcPr>
          <w:p w:rsidR="003814BA" w:rsidRDefault="003814BA">
            <w:pPr>
              <w:jc w:val="right"/>
              <w:cnfStyle w:val="000000010000"/>
              <w:rPr>
                <w:sz w:val="24"/>
                <w:szCs w:val="24"/>
              </w:rPr>
            </w:pPr>
            <w:r>
              <w:t> </w:t>
            </w:r>
          </w:p>
        </w:tc>
      </w:tr>
      <w:tr w:rsidR="008E31B5" w:rsidTr="008E31B5">
        <w:trPr>
          <w:cnfStyle w:val="000000100000"/>
        </w:trPr>
        <w:tc>
          <w:tcPr>
            <w:cnfStyle w:val="001000000000"/>
            <w:tcW w:w="0" w:type="auto"/>
            <w:hideMark/>
          </w:tcPr>
          <w:p w:rsidR="003814BA" w:rsidRDefault="003814BA">
            <w:pPr>
              <w:rPr>
                <w:sz w:val="24"/>
                <w:szCs w:val="24"/>
              </w:rPr>
            </w:pPr>
            <w:r>
              <w:t> </w:t>
            </w:r>
          </w:p>
        </w:tc>
        <w:tc>
          <w:tcPr>
            <w:tcW w:w="0" w:type="auto"/>
            <w:hideMark/>
          </w:tcPr>
          <w:p w:rsidR="003814BA" w:rsidRDefault="002C2C3A">
            <w:pPr>
              <w:cnfStyle w:val="000000100000"/>
              <w:rPr>
                <w:sz w:val="24"/>
                <w:szCs w:val="24"/>
              </w:rPr>
            </w:pPr>
            <w:hyperlink r:id="rId596" w:history="1">
              <w:r w:rsidR="003814BA">
                <w:rPr>
                  <w:rStyle w:val="Hyperlink"/>
                </w:rPr>
                <w:t xml:space="preserve">Global Media </w:t>
              </w:r>
              <w:r w:rsidR="003814BA">
                <w:rPr>
                  <w:rStyle w:val="Hyperlink"/>
                </w:rPr>
                <w:lastRenderedPageBreak/>
                <w:t>- 140 Widgets (Sample)</w:t>
              </w:r>
            </w:hyperlink>
          </w:p>
        </w:tc>
        <w:tc>
          <w:tcPr>
            <w:tcW w:w="0" w:type="auto"/>
            <w:hideMark/>
          </w:tcPr>
          <w:p w:rsidR="003814BA" w:rsidRDefault="003814BA">
            <w:pPr>
              <w:cnfStyle w:val="000000100000"/>
              <w:rPr>
                <w:sz w:val="24"/>
                <w:szCs w:val="24"/>
              </w:rPr>
            </w:pPr>
            <w:r>
              <w:lastRenderedPageBreak/>
              <w:t xml:space="preserve">Existing </w:t>
            </w:r>
            <w:r>
              <w:lastRenderedPageBreak/>
              <w:t>Business</w:t>
            </w:r>
          </w:p>
        </w:tc>
        <w:tc>
          <w:tcPr>
            <w:tcW w:w="0" w:type="auto"/>
            <w:hideMark/>
          </w:tcPr>
          <w:p w:rsidR="003814BA" w:rsidRDefault="003814BA">
            <w:pPr>
              <w:cnfStyle w:val="000000100000"/>
              <w:rPr>
                <w:sz w:val="24"/>
                <w:szCs w:val="24"/>
              </w:rPr>
            </w:pPr>
            <w:r>
              <w:lastRenderedPageBreak/>
              <w:t>Website</w:t>
            </w:r>
          </w:p>
        </w:tc>
        <w:tc>
          <w:tcPr>
            <w:tcW w:w="0" w:type="auto"/>
            <w:hideMark/>
          </w:tcPr>
          <w:p w:rsidR="003814BA" w:rsidRDefault="003814BA">
            <w:pPr>
              <w:jc w:val="right"/>
              <w:cnfStyle w:val="000000100000"/>
              <w:rPr>
                <w:sz w:val="24"/>
                <w:szCs w:val="24"/>
              </w:rPr>
            </w:pPr>
            <w:r>
              <w:t>R 15 000,00</w:t>
            </w:r>
          </w:p>
        </w:tc>
        <w:tc>
          <w:tcPr>
            <w:tcW w:w="0" w:type="auto"/>
            <w:hideMark/>
          </w:tcPr>
          <w:p w:rsidR="003814BA" w:rsidRDefault="003814BA">
            <w:pPr>
              <w:jc w:val="right"/>
              <w:cnfStyle w:val="000000100000"/>
              <w:rPr>
                <w:sz w:val="24"/>
                <w:szCs w:val="24"/>
              </w:rPr>
            </w:pPr>
            <w:r>
              <w:t>2025/02/1</w:t>
            </w:r>
            <w:r>
              <w:lastRenderedPageBreak/>
              <w:t>9</w:t>
            </w:r>
          </w:p>
        </w:tc>
        <w:tc>
          <w:tcPr>
            <w:tcW w:w="0" w:type="auto"/>
            <w:hideMark/>
          </w:tcPr>
          <w:p w:rsidR="003814BA" w:rsidRDefault="003814BA">
            <w:pPr>
              <w:cnfStyle w:val="000000100000"/>
              <w:rPr>
                <w:sz w:val="24"/>
                <w:szCs w:val="24"/>
              </w:rPr>
            </w:pPr>
            <w:r>
              <w:lastRenderedPageBreak/>
              <w:t>-</w:t>
            </w:r>
          </w:p>
        </w:tc>
        <w:tc>
          <w:tcPr>
            <w:tcW w:w="0" w:type="auto"/>
            <w:hideMark/>
          </w:tcPr>
          <w:p w:rsidR="003814BA" w:rsidRDefault="003814BA">
            <w:pPr>
              <w:jc w:val="right"/>
              <w:cnfStyle w:val="000000100000"/>
              <w:rPr>
                <w:sz w:val="24"/>
                <w:szCs w:val="24"/>
              </w:rPr>
            </w:pPr>
            <w:r>
              <w:t>100%</w:t>
            </w:r>
          </w:p>
        </w:tc>
        <w:tc>
          <w:tcPr>
            <w:tcW w:w="0" w:type="auto"/>
            <w:hideMark/>
          </w:tcPr>
          <w:p w:rsidR="003814BA" w:rsidRDefault="003814BA">
            <w:pPr>
              <w:cnfStyle w:val="000000100000"/>
              <w:rPr>
                <w:sz w:val="24"/>
                <w:szCs w:val="24"/>
              </w:rPr>
            </w:pPr>
            <w:r>
              <w:t>Q3-</w:t>
            </w:r>
            <w:r>
              <w:lastRenderedPageBreak/>
              <w:t>2015</w:t>
            </w:r>
          </w:p>
        </w:tc>
        <w:tc>
          <w:tcPr>
            <w:tcW w:w="0" w:type="auto"/>
            <w:hideMark/>
          </w:tcPr>
          <w:p w:rsidR="003814BA" w:rsidRDefault="003814BA">
            <w:pPr>
              <w:jc w:val="right"/>
              <w:cnfStyle w:val="000000100000"/>
              <w:rPr>
                <w:sz w:val="24"/>
                <w:szCs w:val="24"/>
              </w:rPr>
            </w:pPr>
            <w:r>
              <w:lastRenderedPageBreak/>
              <w:t>17</w:t>
            </w:r>
          </w:p>
        </w:tc>
        <w:tc>
          <w:tcPr>
            <w:tcW w:w="0" w:type="auto"/>
            <w:hideMark/>
          </w:tcPr>
          <w:p w:rsidR="003814BA" w:rsidRDefault="003814BA">
            <w:pPr>
              <w:jc w:val="right"/>
              <w:cnfStyle w:val="000000100000"/>
              <w:rPr>
                <w:sz w:val="24"/>
                <w:szCs w:val="24"/>
              </w:rPr>
            </w:pPr>
            <w:r>
              <w:t>2025/02/0</w:t>
            </w:r>
            <w:r>
              <w:lastRenderedPageBreak/>
              <w:t>2</w:t>
            </w:r>
          </w:p>
        </w:tc>
        <w:tc>
          <w:tcPr>
            <w:tcW w:w="0" w:type="auto"/>
            <w:hideMark/>
          </w:tcPr>
          <w:p w:rsidR="003814BA" w:rsidRDefault="002C2C3A">
            <w:pPr>
              <w:cnfStyle w:val="000000100000"/>
              <w:rPr>
                <w:sz w:val="24"/>
                <w:szCs w:val="24"/>
              </w:rPr>
            </w:pPr>
            <w:hyperlink r:id="rId597" w:history="1">
              <w:r w:rsidR="003814BA">
                <w:rPr>
                  <w:rStyle w:val="Hyperlink"/>
                </w:rPr>
                <w:t>fiston tshing</w:t>
              </w:r>
              <w:r w:rsidR="003814BA">
                <w:rPr>
                  <w:rStyle w:val="Hyperlink"/>
                </w:rPr>
                <w:lastRenderedPageBreak/>
                <w:t>ombe</w:t>
              </w:r>
            </w:hyperlink>
          </w:p>
        </w:tc>
        <w:tc>
          <w:tcPr>
            <w:tcW w:w="0" w:type="auto"/>
            <w:hideMark/>
          </w:tcPr>
          <w:p w:rsidR="003814BA" w:rsidRDefault="003814BA">
            <w:pPr>
              <w:cnfStyle w:val="000000100000"/>
              <w:rPr>
                <w:sz w:val="24"/>
                <w:szCs w:val="24"/>
              </w:rPr>
            </w:pPr>
            <w:r>
              <w:lastRenderedPageBreak/>
              <w:t>-</w:t>
            </w:r>
          </w:p>
        </w:tc>
        <w:tc>
          <w:tcPr>
            <w:tcW w:w="0" w:type="auto"/>
            <w:hideMark/>
          </w:tcPr>
          <w:p w:rsidR="003814BA" w:rsidRDefault="002C2C3A">
            <w:pPr>
              <w:cnfStyle w:val="000000100000"/>
              <w:rPr>
                <w:sz w:val="24"/>
                <w:szCs w:val="24"/>
              </w:rPr>
            </w:pPr>
            <w:hyperlink r:id="rId598" w:history="1">
              <w:r w:rsidR="003814BA">
                <w:rPr>
                  <w:rStyle w:val="Hyperlink"/>
                </w:rPr>
                <w:t xml:space="preserve">Global Media </w:t>
              </w:r>
              <w:r w:rsidR="003814BA">
                <w:rPr>
                  <w:rStyle w:val="Hyperlink"/>
                </w:rPr>
                <w:lastRenderedPageBreak/>
                <w:t>(Sample)</w:t>
              </w:r>
            </w:hyperlink>
          </w:p>
        </w:tc>
      </w:tr>
      <w:tr w:rsidR="003814BA" w:rsidTr="008E31B5">
        <w:trPr>
          <w:cnfStyle w:val="000000010000"/>
        </w:trPr>
        <w:tc>
          <w:tcPr>
            <w:cnfStyle w:val="001000000000"/>
            <w:tcW w:w="0" w:type="auto"/>
            <w:hideMark/>
          </w:tcPr>
          <w:p w:rsidR="003814BA" w:rsidRDefault="003814BA">
            <w:pPr>
              <w:rPr>
                <w:sz w:val="24"/>
                <w:szCs w:val="24"/>
              </w:rPr>
            </w:pPr>
            <w:r>
              <w:lastRenderedPageBreak/>
              <w:t> </w:t>
            </w:r>
          </w:p>
        </w:tc>
        <w:tc>
          <w:tcPr>
            <w:tcW w:w="0" w:type="auto"/>
            <w:hideMark/>
          </w:tcPr>
          <w:p w:rsidR="003814BA" w:rsidRDefault="002C2C3A">
            <w:pPr>
              <w:cnfStyle w:val="000000010000"/>
              <w:rPr>
                <w:sz w:val="24"/>
                <w:szCs w:val="24"/>
              </w:rPr>
            </w:pPr>
            <w:hyperlink r:id="rId599" w:history="1">
              <w:r w:rsidR="003814BA">
                <w:rPr>
                  <w:rStyle w:val="Hyperlink"/>
                </w:rPr>
                <w:t>Global Media - 250 Widgets (Sample)</w:t>
              </w:r>
            </w:hyperlink>
          </w:p>
        </w:tc>
        <w:tc>
          <w:tcPr>
            <w:tcW w:w="0" w:type="auto"/>
            <w:hideMark/>
          </w:tcPr>
          <w:p w:rsidR="003814BA" w:rsidRDefault="003814BA">
            <w:pPr>
              <w:cnfStyle w:val="000000010000"/>
              <w:rPr>
                <w:sz w:val="24"/>
                <w:szCs w:val="24"/>
              </w:rPr>
            </w:pPr>
            <w:r>
              <w:t>New Business</w:t>
            </w:r>
          </w:p>
        </w:tc>
        <w:tc>
          <w:tcPr>
            <w:tcW w:w="0" w:type="auto"/>
            <w:hideMark/>
          </w:tcPr>
          <w:p w:rsidR="003814BA" w:rsidRDefault="003814BA">
            <w:pPr>
              <w:cnfStyle w:val="000000010000"/>
              <w:rPr>
                <w:sz w:val="24"/>
                <w:szCs w:val="24"/>
              </w:rPr>
            </w:pPr>
            <w:r>
              <w:t>Customer Event</w:t>
            </w:r>
          </w:p>
        </w:tc>
        <w:tc>
          <w:tcPr>
            <w:tcW w:w="0" w:type="auto"/>
            <w:hideMark/>
          </w:tcPr>
          <w:p w:rsidR="003814BA" w:rsidRDefault="003814BA">
            <w:pPr>
              <w:jc w:val="right"/>
              <w:cnfStyle w:val="000000010000"/>
              <w:rPr>
                <w:sz w:val="24"/>
                <w:szCs w:val="24"/>
              </w:rPr>
            </w:pPr>
            <w:r>
              <w:t>R 5 000,00</w:t>
            </w:r>
          </w:p>
        </w:tc>
        <w:tc>
          <w:tcPr>
            <w:tcW w:w="0" w:type="auto"/>
            <w:hideMark/>
          </w:tcPr>
          <w:p w:rsidR="003814BA" w:rsidRDefault="003814BA">
            <w:pPr>
              <w:jc w:val="right"/>
              <w:cnfStyle w:val="000000010000"/>
              <w:rPr>
                <w:sz w:val="24"/>
                <w:szCs w:val="24"/>
              </w:rPr>
            </w:pPr>
            <w:r>
              <w:t>2025/02/26</w:t>
            </w:r>
          </w:p>
        </w:tc>
        <w:tc>
          <w:tcPr>
            <w:tcW w:w="0" w:type="auto"/>
            <w:hideMark/>
          </w:tcPr>
          <w:p w:rsidR="003814BA" w:rsidRDefault="003814BA">
            <w:pPr>
              <w:cnfStyle w:val="000000010000"/>
              <w:rPr>
                <w:sz w:val="24"/>
                <w:szCs w:val="24"/>
              </w:rPr>
            </w:pPr>
            <w:r>
              <w:t>-</w:t>
            </w:r>
          </w:p>
        </w:tc>
        <w:tc>
          <w:tcPr>
            <w:tcW w:w="0" w:type="auto"/>
            <w:hideMark/>
          </w:tcPr>
          <w:p w:rsidR="003814BA" w:rsidRDefault="003814BA">
            <w:pPr>
              <w:jc w:val="right"/>
              <w:cnfStyle w:val="000000010000"/>
              <w:rPr>
                <w:sz w:val="24"/>
                <w:szCs w:val="24"/>
              </w:rPr>
            </w:pPr>
            <w:r>
              <w:t>100%</w:t>
            </w:r>
          </w:p>
        </w:tc>
        <w:tc>
          <w:tcPr>
            <w:tcW w:w="0" w:type="auto"/>
            <w:hideMark/>
          </w:tcPr>
          <w:p w:rsidR="003814BA" w:rsidRDefault="003814BA">
            <w:pPr>
              <w:cnfStyle w:val="000000010000"/>
              <w:rPr>
                <w:sz w:val="24"/>
                <w:szCs w:val="24"/>
              </w:rPr>
            </w:pPr>
            <w:r>
              <w:t>Q3-2015</w:t>
            </w:r>
          </w:p>
        </w:tc>
        <w:tc>
          <w:tcPr>
            <w:tcW w:w="0" w:type="auto"/>
            <w:hideMark/>
          </w:tcPr>
          <w:p w:rsidR="003814BA" w:rsidRDefault="003814BA">
            <w:pPr>
              <w:jc w:val="right"/>
              <w:cnfStyle w:val="000000010000"/>
              <w:rPr>
                <w:sz w:val="24"/>
                <w:szCs w:val="24"/>
              </w:rPr>
            </w:pPr>
            <w:r>
              <w:t>24</w:t>
            </w:r>
          </w:p>
        </w:tc>
        <w:tc>
          <w:tcPr>
            <w:tcW w:w="0" w:type="auto"/>
            <w:hideMark/>
          </w:tcPr>
          <w:p w:rsidR="003814BA" w:rsidRDefault="003814BA">
            <w:pPr>
              <w:jc w:val="right"/>
              <w:cnfStyle w:val="000000010000"/>
              <w:rPr>
                <w:sz w:val="24"/>
                <w:szCs w:val="24"/>
              </w:rPr>
            </w:pPr>
            <w:r>
              <w:t>2025/02/02</w:t>
            </w:r>
          </w:p>
        </w:tc>
        <w:tc>
          <w:tcPr>
            <w:tcW w:w="0" w:type="auto"/>
            <w:hideMark/>
          </w:tcPr>
          <w:p w:rsidR="003814BA" w:rsidRDefault="002C2C3A">
            <w:pPr>
              <w:cnfStyle w:val="000000010000"/>
              <w:rPr>
                <w:sz w:val="24"/>
                <w:szCs w:val="24"/>
              </w:rPr>
            </w:pPr>
            <w:hyperlink r:id="rId600" w:history="1">
              <w:r w:rsidR="003814BA">
                <w:rPr>
                  <w:rStyle w:val="Hyperlink"/>
                </w:rPr>
                <w:t>fiston tshingombe</w:t>
              </w:r>
            </w:hyperlink>
          </w:p>
        </w:tc>
        <w:tc>
          <w:tcPr>
            <w:tcW w:w="0" w:type="auto"/>
            <w:hideMark/>
          </w:tcPr>
          <w:p w:rsidR="003814BA" w:rsidRDefault="003814BA">
            <w:pPr>
              <w:cnfStyle w:val="000000010000"/>
              <w:rPr>
                <w:sz w:val="24"/>
                <w:szCs w:val="24"/>
              </w:rPr>
            </w:pPr>
            <w:r>
              <w:t>-</w:t>
            </w:r>
          </w:p>
        </w:tc>
        <w:tc>
          <w:tcPr>
            <w:tcW w:w="0" w:type="auto"/>
            <w:hideMark/>
          </w:tcPr>
          <w:p w:rsidR="003814BA" w:rsidRDefault="002C2C3A">
            <w:pPr>
              <w:cnfStyle w:val="000000010000"/>
              <w:rPr>
                <w:sz w:val="24"/>
                <w:szCs w:val="24"/>
              </w:rPr>
            </w:pPr>
            <w:hyperlink r:id="rId601" w:history="1">
              <w:r w:rsidR="003814BA">
                <w:rPr>
                  <w:rStyle w:val="Hyperlink"/>
                </w:rPr>
                <w:t>Global Media (Sample)</w:t>
              </w:r>
            </w:hyperlink>
          </w:p>
        </w:tc>
      </w:tr>
      <w:tr w:rsidR="008E31B5" w:rsidTr="008E31B5">
        <w:trPr>
          <w:cnfStyle w:val="000000100000"/>
        </w:trPr>
        <w:tc>
          <w:tcPr>
            <w:cnfStyle w:val="001000000000"/>
            <w:tcW w:w="0" w:type="auto"/>
            <w:hideMark/>
          </w:tcPr>
          <w:p w:rsidR="003814BA" w:rsidRDefault="003814BA">
            <w:pPr>
              <w:rPr>
                <w:sz w:val="24"/>
                <w:szCs w:val="24"/>
              </w:rPr>
            </w:pPr>
            <w:r>
              <w:t> </w:t>
            </w:r>
          </w:p>
        </w:tc>
        <w:tc>
          <w:tcPr>
            <w:tcW w:w="0" w:type="auto"/>
            <w:hideMark/>
          </w:tcPr>
          <w:p w:rsidR="003814BA" w:rsidRDefault="002C2C3A">
            <w:pPr>
              <w:cnfStyle w:val="000000100000"/>
              <w:rPr>
                <w:sz w:val="24"/>
                <w:szCs w:val="24"/>
              </w:rPr>
            </w:pPr>
            <w:hyperlink r:id="rId602" w:history="1">
              <w:r w:rsidR="003814BA">
                <w:rPr>
                  <w:rStyle w:val="Hyperlink"/>
                </w:rPr>
                <w:t>Acme - 120 Widgets (Sample)</w:t>
              </w:r>
            </w:hyperlink>
          </w:p>
        </w:tc>
        <w:tc>
          <w:tcPr>
            <w:tcW w:w="0" w:type="auto"/>
            <w:hideMark/>
          </w:tcPr>
          <w:p w:rsidR="003814BA" w:rsidRDefault="003814BA">
            <w:pPr>
              <w:cnfStyle w:val="000000100000"/>
              <w:rPr>
                <w:sz w:val="24"/>
                <w:szCs w:val="24"/>
              </w:rPr>
            </w:pPr>
            <w:r>
              <w:t>Existing Business</w:t>
            </w:r>
          </w:p>
        </w:tc>
        <w:tc>
          <w:tcPr>
            <w:tcW w:w="0" w:type="auto"/>
            <w:hideMark/>
          </w:tcPr>
          <w:p w:rsidR="003814BA" w:rsidRDefault="003814BA">
            <w:pPr>
              <w:cnfStyle w:val="000000100000"/>
              <w:rPr>
                <w:sz w:val="24"/>
                <w:szCs w:val="24"/>
              </w:rPr>
            </w:pPr>
            <w:r>
              <w:t>Advertisement</w:t>
            </w:r>
          </w:p>
        </w:tc>
        <w:tc>
          <w:tcPr>
            <w:tcW w:w="0" w:type="auto"/>
            <w:hideMark/>
          </w:tcPr>
          <w:p w:rsidR="003814BA" w:rsidRDefault="003814BA">
            <w:pPr>
              <w:jc w:val="right"/>
              <w:cnfStyle w:val="000000100000"/>
              <w:rPr>
                <w:sz w:val="24"/>
                <w:szCs w:val="24"/>
              </w:rPr>
            </w:pPr>
            <w:r>
              <w:t>R 4 000,00</w:t>
            </w:r>
          </w:p>
        </w:tc>
        <w:tc>
          <w:tcPr>
            <w:tcW w:w="0" w:type="auto"/>
            <w:hideMark/>
          </w:tcPr>
          <w:p w:rsidR="003814BA" w:rsidRDefault="003814BA">
            <w:pPr>
              <w:jc w:val="right"/>
              <w:cnfStyle w:val="000000100000"/>
              <w:rPr>
                <w:sz w:val="24"/>
                <w:szCs w:val="24"/>
              </w:rPr>
            </w:pPr>
            <w:r>
              <w:t>2025/02/24</w:t>
            </w:r>
          </w:p>
        </w:tc>
        <w:tc>
          <w:tcPr>
            <w:tcW w:w="0" w:type="auto"/>
            <w:hideMark/>
          </w:tcPr>
          <w:p w:rsidR="003814BA" w:rsidRDefault="003814BA">
            <w:pPr>
              <w:cnfStyle w:val="000000100000"/>
              <w:rPr>
                <w:sz w:val="24"/>
                <w:szCs w:val="24"/>
              </w:rPr>
            </w:pPr>
            <w:r>
              <w:t>-</w:t>
            </w:r>
          </w:p>
        </w:tc>
        <w:tc>
          <w:tcPr>
            <w:tcW w:w="0" w:type="auto"/>
            <w:hideMark/>
          </w:tcPr>
          <w:p w:rsidR="003814BA" w:rsidRDefault="003814BA">
            <w:pPr>
              <w:jc w:val="right"/>
              <w:cnfStyle w:val="000000100000"/>
              <w:rPr>
                <w:sz w:val="24"/>
                <w:szCs w:val="24"/>
              </w:rPr>
            </w:pPr>
            <w:r>
              <w:t>100%</w:t>
            </w:r>
          </w:p>
        </w:tc>
        <w:tc>
          <w:tcPr>
            <w:tcW w:w="0" w:type="auto"/>
            <w:hideMark/>
          </w:tcPr>
          <w:p w:rsidR="003814BA" w:rsidRDefault="003814BA">
            <w:pPr>
              <w:cnfStyle w:val="000000100000"/>
              <w:rPr>
                <w:sz w:val="24"/>
                <w:szCs w:val="24"/>
              </w:rPr>
            </w:pPr>
            <w:r>
              <w:t>Q3-2015</w:t>
            </w:r>
          </w:p>
        </w:tc>
        <w:tc>
          <w:tcPr>
            <w:tcW w:w="0" w:type="auto"/>
            <w:hideMark/>
          </w:tcPr>
          <w:p w:rsidR="003814BA" w:rsidRDefault="003814BA">
            <w:pPr>
              <w:jc w:val="right"/>
              <w:cnfStyle w:val="000000100000"/>
              <w:rPr>
                <w:sz w:val="24"/>
                <w:szCs w:val="24"/>
              </w:rPr>
            </w:pPr>
            <w:r>
              <w:t>22</w:t>
            </w:r>
          </w:p>
        </w:tc>
        <w:tc>
          <w:tcPr>
            <w:tcW w:w="0" w:type="auto"/>
            <w:hideMark/>
          </w:tcPr>
          <w:p w:rsidR="003814BA" w:rsidRDefault="003814BA">
            <w:pPr>
              <w:jc w:val="right"/>
              <w:cnfStyle w:val="000000100000"/>
              <w:rPr>
                <w:sz w:val="24"/>
                <w:szCs w:val="24"/>
              </w:rPr>
            </w:pPr>
            <w:r>
              <w:t>2025/02/02</w:t>
            </w:r>
          </w:p>
        </w:tc>
        <w:tc>
          <w:tcPr>
            <w:tcW w:w="0" w:type="auto"/>
            <w:hideMark/>
          </w:tcPr>
          <w:p w:rsidR="003814BA" w:rsidRDefault="002C2C3A">
            <w:pPr>
              <w:cnfStyle w:val="000000100000"/>
              <w:rPr>
                <w:sz w:val="24"/>
                <w:szCs w:val="24"/>
              </w:rPr>
            </w:pPr>
            <w:hyperlink r:id="rId603" w:history="1">
              <w:r w:rsidR="003814BA">
                <w:rPr>
                  <w:rStyle w:val="Hyperlink"/>
                </w:rPr>
                <w:t>fiston tshingombe</w:t>
              </w:r>
            </w:hyperlink>
          </w:p>
        </w:tc>
        <w:tc>
          <w:tcPr>
            <w:tcW w:w="0" w:type="auto"/>
            <w:hideMark/>
          </w:tcPr>
          <w:p w:rsidR="003814BA" w:rsidRDefault="003814BA">
            <w:pPr>
              <w:cnfStyle w:val="000000100000"/>
              <w:rPr>
                <w:sz w:val="24"/>
                <w:szCs w:val="24"/>
              </w:rPr>
            </w:pPr>
            <w:r>
              <w:t>-</w:t>
            </w:r>
          </w:p>
        </w:tc>
        <w:tc>
          <w:tcPr>
            <w:tcW w:w="0" w:type="auto"/>
            <w:hideMark/>
          </w:tcPr>
          <w:p w:rsidR="003814BA" w:rsidRDefault="002C2C3A">
            <w:pPr>
              <w:cnfStyle w:val="000000100000"/>
              <w:rPr>
                <w:sz w:val="24"/>
                <w:szCs w:val="24"/>
              </w:rPr>
            </w:pPr>
            <w:hyperlink r:id="rId604" w:history="1">
              <w:r w:rsidR="003814BA">
                <w:rPr>
                  <w:rStyle w:val="Hyperlink"/>
                </w:rPr>
                <w:t>Acme (Sample)</w:t>
              </w:r>
            </w:hyperlink>
          </w:p>
        </w:tc>
      </w:tr>
      <w:tr w:rsidR="003814BA" w:rsidTr="008E31B5">
        <w:trPr>
          <w:cnfStyle w:val="000000010000"/>
        </w:trPr>
        <w:tc>
          <w:tcPr>
            <w:cnfStyle w:val="001000000000"/>
            <w:tcW w:w="0" w:type="auto"/>
            <w:hideMark/>
          </w:tcPr>
          <w:p w:rsidR="003814BA" w:rsidRDefault="003814BA">
            <w:pPr>
              <w:rPr>
                <w:sz w:val="24"/>
                <w:szCs w:val="24"/>
              </w:rPr>
            </w:pPr>
            <w:r>
              <w:t> </w:t>
            </w:r>
          </w:p>
        </w:tc>
        <w:tc>
          <w:tcPr>
            <w:tcW w:w="0" w:type="auto"/>
            <w:hideMark/>
          </w:tcPr>
          <w:p w:rsidR="003814BA" w:rsidRDefault="002C2C3A">
            <w:pPr>
              <w:cnfStyle w:val="000000010000"/>
              <w:rPr>
                <w:sz w:val="24"/>
                <w:szCs w:val="24"/>
              </w:rPr>
            </w:pPr>
            <w:hyperlink r:id="rId605" w:history="1">
              <w:r w:rsidR="003814BA">
                <w:rPr>
                  <w:rStyle w:val="Hyperlink"/>
                </w:rPr>
                <w:t>salesforce.com - 350 Widgets (Sample)</w:t>
              </w:r>
            </w:hyperlink>
          </w:p>
        </w:tc>
        <w:tc>
          <w:tcPr>
            <w:tcW w:w="0" w:type="auto"/>
            <w:hideMark/>
          </w:tcPr>
          <w:p w:rsidR="003814BA" w:rsidRDefault="003814BA">
            <w:pPr>
              <w:cnfStyle w:val="000000010000"/>
              <w:rPr>
                <w:sz w:val="24"/>
                <w:szCs w:val="24"/>
              </w:rPr>
            </w:pPr>
            <w:r>
              <w:t>Existing Business</w:t>
            </w:r>
          </w:p>
        </w:tc>
        <w:tc>
          <w:tcPr>
            <w:tcW w:w="0" w:type="auto"/>
            <w:hideMark/>
          </w:tcPr>
          <w:p w:rsidR="003814BA" w:rsidRDefault="003814BA">
            <w:pPr>
              <w:cnfStyle w:val="000000010000"/>
              <w:rPr>
                <w:sz w:val="24"/>
                <w:szCs w:val="24"/>
              </w:rPr>
            </w:pPr>
            <w:r>
              <w:t>Purchased List</w:t>
            </w:r>
          </w:p>
        </w:tc>
        <w:tc>
          <w:tcPr>
            <w:tcW w:w="0" w:type="auto"/>
            <w:hideMark/>
          </w:tcPr>
          <w:p w:rsidR="003814BA" w:rsidRDefault="003814BA">
            <w:pPr>
              <w:jc w:val="right"/>
              <w:cnfStyle w:val="000000010000"/>
              <w:rPr>
                <w:sz w:val="24"/>
                <w:szCs w:val="24"/>
              </w:rPr>
            </w:pPr>
            <w:r>
              <w:t>R 35 000,00</w:t>
            </w:r>
          </w:p>
        </w:tc>
        <w:tc>
          <w:tcPr>
            <w:tcW w:w="0" w:type="auto"/>
            <w:hideMark/>
          </w:tcPr>
          <w:p w:rsidR="003814BA" w:rsidRDefault="003814BA">
            <w:pPr>
              <w:jc w:val="right"/>
              <w:cnfStyle w:val="000000010000"/>
              <w:rPr>
                <w:sz w:val="24"/>
                <w:szCs w:val="24"/>
              </w:rPr>
            </w:pPr>
            <w:r>
              <w:t>2025/03/09</w:t>
            </w:r>
          </w:p>
        </w:tc>
        <w:tc>
          <w:tcPr>
            <w:tcW w:w="0" w:type="auto"/>
            <w:hideMark/>
          </w:tcPr>
          <w:p w:rsidR="003814BA" w:rsidRDefault="003814BA">
            <w:pPr>
              <w:cnfStyle w:val="000000010000"/>
              <w:rPr>
                <w:sz w:val="24"/>
                <w:szCs w:val="24"/>
              </w:rPr>
            </w:pPr>
            <w:r>
              <w:t>-</w:t>
            </w:r>
          </w:p>
        </w:tc>
        <w:tc>
          <w:tcPr>
            <w:tcW w:w="0" w:type="auto"/>
            <w:hideMark/>
          </w:tcPr>
          <w:p w:rsidR="003814BA" w:rsidRDefault="003814BA">
            <w:pPr>
              <w:jc w:val="right"/>
              <w:cnfStyle w:val="000000010000"/>
              <w:rPr>
                <w:sz w:val="24"/>
                <w:szCs w:val="24"/>
              </w:rPr>
            </w:pPr>
            <w:r>
              <w:t>100%</w:t>
            </w:r>
          </w:p>
        </w:tc>
        <w:tc>
          <w:tcPr>
            <w:tcW w:w="0" w:type="auto"/>
            <w:hideMark/>
          </w:tcPr>
          <w:p w:rsidR="003814BA" w:rsidRDefault="003814BA">
            <w:pPr>
              <w:cnfStyle w:val="000000010000"/>
              <w:rPr>
                <w:sz w:val="24"/>
                <w:szCs w:val="24"/>
              </w:rPr>
            </w:pPr>
            <w:r>
              <w:t>Q3-2015</w:t>
            </w:r>
          </w:p>
        </w:tc>
        <w:tc>
          <w:tcPr>
            <w:tcW w:w="0" w:type="auto"/>
            <w:hideMark/>
          </w:tcPr>
          <w:p w:rsidR="003814BA" w:rsidRDefault="003814BA">
            <w:pPr>
              <w:jc w:val="right"/>
              <w:cnfStyle w:val="000000010000"/>
              <w:rPr>
                <w:sz w:val="24"/>
                <w:szCs w:val="24"/>
              </w:rPr>
            </w:pPr>
            <w:r>
              <w:t>35</w:t>
            </w:r>
          </w:p>
        </w:tc>
        <w:tc>
          <w:tcPr>
            <w:tcW w:w="0" w:type="auto"/>
            <w:hideMark/>
          </w:tcPr>
          <w:p w:rsidR="003814BA" w:rsidRDefault="003814BA">
            <w:pPr>
              <w:jc w:val="right"/>
              <w:cnfStyle w:val="000000010000"/>
              <w:rPr>
                <w:sz w:val="24"/>
                <w:szCs w:val="24"/>
              </w:rPr>
            </w:pPr>
            <w:r>
              <w:t>2025/02/02</w:t>
            </w:r>
          </w:p>
        </w:tc>
        <w:tc>
          <w:tcPr>
            <w:tcW w:w="0" w:type="auto"/>
            <w:hideMark/>
          </w:tcPr>
          <w:p w:rsidR="003814BA" w:rsidRDefault="002C2C3A">
            <w:pPr>
              <w:cnfStyle w:val="000000010000"/>
              <w:rPr>
                <w:sz w:val="24"/>
                <w:szCs w:val="24"/>
              </w:rPr>
            </w:pPr>
            <w:hyperlink r:id="rId606" w:history="1">
              <w:r w:rsidR="003814BA">
                <w:rPr>
                  <w:rStyle w:val="Hyperlink"/>
                </w:rPr>
                <w:t>fiston tshingombe</w:t>
              </w:r>
            </w:hyperlink>
          </w:p>
        </w:tc>
        <w:tc>
          <w:tcPr>
            <w:tcW w:w="0" w:type="auto"/>
            <w:hideMark/>
          </w:tcPr>
          <w:p w:rsidR="003814BA" w:rsidRDefault="003814BA">
            <w:pPr>
              <w:cnfStyle w:val="000000010000"/>
              <w:rPr>
                <w:sz w:val="24"/>
                <w:szCs w:val="24"/>
              </w:rPr>
            </w:pPr>
            <w:r>
              <w:t>-</w:t>
            </w:r>
          </w:p>
        </w:tc>
        <w:tc>
          <w:tcPr>
            <w:tcW w:w="0" w:type="auto"/>
            <w:hideMark/>
          </w:tcPr>
          <w:p w:rsidR="003814BA" w:rsidRDefault="002C2C3A">
            <w:pPr>
              <w:cnfStyle w:val="000000010000"/>
              <w:rPr>
                <w:sz w:val="24"/>
                <w:szCs w:val="24"/>
              </w:rPr>
            </w:pPr>
            <w:hyperlink r:id="rId607" w:history="1">
              <w:r w:rsidR="003814BA">
                <w:rPr>
                  <w:rStyle w:val="Hyperlink"/>
                </w:rPr>
                <w:t>salesforce.com (Sample)</w:t>
              </w:r>
            </w:hyperlink>
          </w:p>
        </w:tc>
      </w:tr>
      <w:tr w:rsidR="008E31B5" w:rsidTr="008E31B5">
        <w:trPr>
          <w:cnfStyle w:val="000000100000"/>
        </w:trPr>
        <w:tc>
          <w:tcPr>
            <w:cnfStyle w:val="001000000000"/>
            <w:tcW w:w="0" w:type="auto"/>
            <w:hideMark/>
          </w:tcPr>
          <w:p w:rsidR="003814BA" w:rsidRDefault="003814BA">
            <w:pPr>
              <w:rPr>
                <w:sz w:val="24"/>
                <w:szCs w:val="24"/>
              </w:rPr>
            </w:pPr>
            <w:r>
              <w:t> </w:t>
            </w:r>
          </w:p>
        </w:tc>
        <w:tc>
          <w:tcPr>
            <w:tcW w:w="0" w:type="auto"/>
            <w:hideMark/>
          </w:tcPr>
          <w:p w:rsidR="003814BA" w:rsidRDefault="002C2C3A">
            <w:pPr>
              <w:cnfStyle w:val="000000100000"/>
              <w:rPr>
                <w:sz w:val="24"/>
                <w:szCs w:val="24"/>
              </w:rPr>
            </w:pPr>
            <w:hyperlink r:id="rId608" w:history="1">
              <w:r w:rsidR="003814BA">
                <w:rPr>
                  <w:rStyle w:val="Hyperlink"/>
                </w:rPr>
                <w:t>Acme - 80 Widgets (Sample)</w:t>
              </w:r>
            </w:hyperlink>
          </w:p>
        </w:tc>
        <w:tc>
          <w:tcPr>
            <w:tcW w:w="0" w:type="auto"/>
            <w:hideMark/>
          </w:tcPr>
          <w:p w:rsidR="003814BA" w:rsidRDefault="003814BA">
            <w:pPr>
              <w:cnfStyle w:val="000000100000"/>
              <w:rPr>
                <w:sz w:val="24"/>
                <w:szCs w:val="24"/>
              </w:rPr>
            </w:pPr>
            <w:r>
              <w:t>New Business</w:t>
            </w:r>
          </w:p>
        </w:tc>
        <w:tc>
          <w:tcPr>
            <w:tcW w:w="0" w:type="auto"/>
            <w:hideMark/>
          </w:tcPr>
          <w:p w:rsidR="003814BA" w:rsidRDefault="003814BA">
            <w:pPr>
              <w:cnfStyle w:val="000000100000"/>
              <w:rPr>
                <w:sz w:val="24"/>
                <w:szCs w:val="24"/>
              </w:rPr>
            </w:pPr>
            <w:r>
              <w:t>Advertisement</w:t>
            </w:r>
          </w:p>
        </w:tc>
        <w:tc>
          <w:tcPr>
            <w:tcW w:w="0" w:type="auto"/>
            <w:hideMark/>
          </w:tcPr>
          <w:p w:rsidR="003814BA" w:rsidRDefault="003814BA">
            <w:pPr>
              <w:jc w:val="right"/>
              <w:cnfStyle w:val="000000100000"/>
              <w:rPr>
                <w:sz w:val="24"/>
                <w:szCs w:val="24"/>
              </w:rPr>
            </w:pPr>
            <w:r>
              <w:t>R 10 000,00</w:t>
            </w:r>
          </w:p>
        </w:tc>
        <w:tc>
          <w:tcPr>
            <w:tcW w:w="0" w:type="auto"/>
            <w:hideMark/>
          </w:tcPr>
          <w:p w:rsidR="003814BA" w:rsidRDefault="003814BA">
            <w:pPr>
              <w:jc w:val="right"/>
              <w:cnfStyle w:val="000000100000"/>
              <w:rPr>
                <w:sz w:val="24"/>
                <w:szCs w:val="24"/>
              </w:rPr>
            </w:pPr>
            <w:r>
              <w:t>2025/01/27</w:t>
            </w:r>
          </w:p>
        </w:tc>
        <w:tc>
          <w:tcPr>
            <w:tcW w:w="0" w:type="auto"/>
            <w:hideMark/>
          </w:tcPr>
          <w:p w:rsidR="003814BA" w:rsidRDefault="003814BA">
            <w:pPr>
              <w:cnfStyle w:val="000000100000"/>
              <w:rPr>
                <w:sz w:val="24"/>
                <w:szCs w:val="24"/>
              </w:rPr>
            </w:pPr>
            <w:r>
              <w:t>-</w:t>
            </w:r>
          </w:p>
        </w:tc>
        <w:tc>
          <w:tcPr>
            <w:tcW w:w="0" w:type="auto"/>
            <w:hideMark/>
          </w:tcPr>
          <w:p w:rsidR="003814BA" w:rsidRDefault="003814BA">
            <w:pPr>
              <w:jc w:val="right"/>
              <w:cnfStyle w:val="000000100000"/>
              <w:rPr>
                <w:sz w:val="24"/>
                <w:szCs w:val="24"/>
              </w:rPr>
            </w:pPr>
            <w:r>
              <w:t>100%</w:t>
            </w:r>
          </w:p>
        </w:tc>
        <w:tc>
          <w:tcPr>
            <w:tcW w:w="0" w:type="auto"/>
            <w:hideMark/>
          </w:tcPr>
          <w:p w:rsidR="003814BA" w:rsidRDefault="003814BA">
            <w:pPr>
              <w:cnfStyle w:val="000000100000"/>
              <w:rPr>
                <w:sz w:val="24"/>
                <w:szCs w:val="24"/>
              </w:rPr>
            </w:pPr>
            <w:r>
              <w:t>Q3-2015</w:t>
            </w:r>
          </w:p>
        </w:tc>
        <w:tc>
          <w:tcPr>
            <w:tcW w:w="0" w:type="auto"/>
            <w:hideMark/>
          </w:tcPr>
          <w:p w:rsidR="003814BA" w:rsidRDefault="003814BA">
            <w:pPr>
              <w:jc w:val="right"/>
              <w:cnfStyle w:val="000000100000"/>
              <w:rPr>
                <w:sz w:val="24"/>
                <w:szCs w:val="24"/>
              </w:rPr>
            </w:pPr>
            <w:r>
              <w:t>0</w:t>
            </w:r>
          </w:p>
        </w:tc>
        <w:tc>
          <w:tcPr>
            <w:tcW w:w="0" w:type="auto"/>
            <w:hideMark/>
          </w:tcPr>
          <w:p w:rsidR="003814BA" w:rsidRDefault="003814BA">
            <w:pPr>
              <w:jc w:val="right"/>
              <w:cnfStyle w:val="000000100000"/>
              <w:rPr>
                <w:sz w:val="24"/>
                <w:szCs w:val="24"/>
              </w:rPr>
            </w:pPr>
            <w:r>
              <w:t>2025/02/02</w:t>
            </w:r>
          </w:p>
        </w:tc>
        <w:tc>
          <w:tcPr>
            <w:tcW w:w="0" w:type="auto"/>
            <w:hideMark/>
          </w:tcPr>
          <w:p w:rsidR="003814BA" w:rsidRDefault="002C2C3A">
            <w:pPr>
              <w:cnfStyle w:val="000000100000"/>
              <w:rPr>
                <w:sz w:val="24"/>
                <w:szCs w:val="24"/>
              </w:rPr>
            </w:pPr>
            <w:hyperlink r:id="rId609" w:history="1">
              <w:r w:rsidR="003814BA">
                <w:rPr>
                  <w:rStyle w:val="Hyperlink"/>
                </w:rPr>
                <w:t>fiston tshingombe</w:t>
              </w:r>
            </w:hyperlink>
          </w:p>
        </w:tc>
        <w:tc>
          <w:tcPr>
            <w:tcW w:w="0" w:type="auto"/>
            <w:hideMark/>
          </w:tcPr>
          <w:p w:rsidR="003814BA" w:rsidRDefault="003814BA">
            <w:pPr>
              <w:cnfStyle w:val="000000100000"/>
              <w:rPr>
                <w:sz w:val="24"/>
                <w:szCs w:val="24"/>
              </w:rPr>
            </w:pPr>
            <w:r>
              <w:t>-</w:t>
            </w:r>
          </w:p>
        </w:tc>
        <w:tc>
          <w:tcPr>
            <w:tcW w:w="0" w:type="auto"/>
            <w:hideMark/>
          </w:tcPr>
          <w:p w:rsidR="003814BA" w:rsidRDefault="002C2C3A">
            <w:pPr>
              <w:cnfStyle w:val="000000100000"/>
              <w:rPr>
                <w:sz w:val="24"/>
                <w:szCs w:val="24"/>
              </w:rPr>
            </w:pPr>
            <w:hyperlink r:id="rId610" w:history="1">
              <w:r w:rsidR="003814BA">
                <w:rPr>
                  <w:rStyle w:val="Hyperlink"/>
                </w:rPr>
                <w:t>Acme (Sample)</w:t>
              </w:r>
            </w:hyperlink>
          </w:p>
        </w:tc>
      </w:tr>
      <w:tr w:rsidR="003814BA" w:rsidTr="008E31B5">
        <w:trPr>
          <w:cnfStyle w:val="000000010000"/>
        </w:trPr>
        <w:tc>
          <w:tcPr>
            <w:cnfStyle w:val="001000000000"/>
            <w:tcW w:w="0" w:type="auto"/>
            <w:hideMark/>
          </w:tcPr>
          <w:p w:rsidR="003814BA" w:rsidRDefault="003814BA">
            <w:pPr>
              <w:rPr>
                <w:sz w:val="24"/>
                <w:szCs w:val="24"/>
              </w:rPr>
            </w:pPr>
            <w:r>
              <w:t> </w:t>
            </w:r>
          </w:p>
        </w:tc>
        <w:tc>
          <w:tcPr>
            <w:tcW w:w="0" w:type="auto"/>
            <w:hideMark/>
          </w:tcPr>
          <w:p w:rsidR="003814BA" w:rsidRDefault="002C2C3A">
            <w:pPr>
              <w:cnfStyle w:val="000000010000"/>
              <w:rPr>
                <w:sz w:val="24"/>
                <w:szCs w:val="24"/>
              </w:rPr>
            </w:pPr>
            <w:hyperlink r:id="rId611" w:history="1">
              <w:r w:rsidR="003814BA">
                <w:rPr>
                  <w:rStyle w:val="Hyperlink"/>
                </w:rPr>
                <w:t>Acme - 1100 Widgets (Sample)</w:t>
              </w:r>
            </w:hyperlink>
          </w:p>
        </w:tc>
        <w:tc>
          <w:tcPr>
            <w:tcW w:w="0" w:type="auto"/>
            <w:hideMark/>
          </w:tcPr>
          <w:p w:rsidR="003814BA" w:rsidRDefault="003814BA">
            <w:pPr>
              <w:cnfStyle w:val="000000010000"/>
              <w:rPr>
                <w:sz w:val="24"/>
                <w:szCs w:val="24"/>
              </w:rPr>
            </w:pPr>
            <w:r>
              <w:t>New Business</w:t>
            </w:r>
          </w:p>
        </w:tc>
        <w:tc>
          <w:tcPr>
            <w:tcW w:w="0" w:type="auto"/>
            <w:hideMark/>
          </w:tcPr>
          <w:p w:rsidR="003814BA" w:rsidRDefault="003814BA">
            <w:pPr>
              <w:cnfStyle w:val="000000010000"/>
              <w:rPr>
                <w:sz w:val="24"/>
                <w:szCs w:val="24"/>
              </w:rPr>
            </w:pPr>
            <w:r>
              <w:t>Trade Show</w:t>
            </w:r>
          </w:p>
        </w:tc>
        <w:tc>
          <w:tcPr>
            <w:tcW w:w="0" w:type="auto"/>
            <w:hideMark/>
          </w:tcPr>
          <w:p w:rsidR="003814BA" w:rsidRDefault="003814BA">
            <w:pPr>
              <w:jc w:val="right"/>
              <w:cnfStyle w:val="000000010000"/>
              <w:rPr>
                <w:sz w:val="24"/>
                <w:szCs w:val="24"/>
              </w:rPr>
            </w:pPr>
            <w:r>
              <w:t>R 105 000,00</w:t>
            </w:r>
          </w:p>
        </w:tc>
        <w:tc>
          <w:tcPr>
            <w:tcW w:w="0" w:type="auto"/>
            <w:hideMark/>
          </w:tcPr>
          <w:p w:rsidR="003814BA" w:rsidRDefault="003814BA">
            <w:pPr>
              <w:jc w:val="right"/>
              <w:cnfStyle w:val="000000010000"/>
              <w:rPr>
                <w:sz w:val="24"/>
                <w:szCs w:val="24"/>
              </w:rPr>
            </w:pPr>
            <w:r>
              <w:t>2025/01/24</w:t>
            </w:r>
          </w:p>
        </w:tc>
        <w:tc>
          <w:tcPr>
            <w:tcW w:w="0" w:type="auto"/>
            <w:hideMark/>
          </w:tcPr>
          <w:p w:rsidR="003814BA" w:rsidRDefault="003814BA">
            <w:pPr>
              <w:cnfStyle w:val="000000010000"/>
              <w:rPr>
                <w:sz w:val="24"/>
                <w:szCs w:val="24"/>
              </w:rPr>
            </w:pPr>
            <w:r>
              <w:t>Need estimate</w:t>
            </w:r>
          </w:p>
        </w:tc>
        <w:tc>
          <w:tcPr>
            <w:tcW w:w="0" w:type="auto"/>
            <w:hideMark/>
          </w:tcPr>
          <w:p w:rsidR="003814BA" w:rsidRDefault="003814BA">
            <w:pPr>
              <w:jc w:val="right"/>
              <w:cnfStyle w:val="000000010000"/>
              <w:rPr>
                <w:sz w:val="24"/>
                <w:szCs w:val="24"/>
              </w:rPr>
            </w:pPr>
            <w:r>
              <w:t>100%</w:t>
            </w:r>
          </w:p>
        </w:tc>
        <w:tc>
          <w:tcPr>
            <w:tcW w:w="0" w:type="auto"/>
            <w:hideMark/>
          </w:tcPr>
          <w:p w:rsidR="003814BA" w:rsidRDefault="003814BA">
            <w:pPr>
              <w:cnfStyle w:val="000000010000"/>
              <w:rPr>
                <w:sz w:val="24"/>
                <w:szCs w:val="24"/>
              </w:rPr>
            </w:pPr>
            <w:r>
              <w:t>Q1-2021</w:t>
            </w:r>
          </w:p>
        </w:tc>
        <w:tc>
          <w:tcPr>
            <w:tcW w:w="0" w:type="auto"/>
            <w:hideMark/>
          </w:tcPr>
          <w:p w:rsidR="003814BA" w:rsidRDefault="003814BA">
            <w:pPr>
              <w:jc w:val="right"/>
              <w:cnfStyle w:val="000000010000"/>
              <w:rPr>
                <w:sz w:val="24"/>
                <w:szCs w:val="24"/>
              </w:rPr>
            </w:pPr>
            <w:r>
              <w:t>0</w:t>
            </w:r>
          </w:p>
        </w:tc>
        <w:tc>
          <w:tcPr>
            <w:tcW w:w="0" w:type="auto"/>
            <w:hideMark/>
          </w:tcPr>
          <w:p w:rsidR="003814BA" w:rsidRDefault="003814BA">
            <w:pPr>
              <w:jc w:val="right"/>
              <w:cnfStyle w:val="000000010000"/>
              <w:rPr>
                <w:sz w:val="24"/>
                <w:szCs w:val="24"/>
              </w:rPr>
            </w:pPr>
            <w:r>
              <w:t>2025/02/02</w:t>
            </w:r>
          </w:p>
        </w:tc>
        <w:tc>
          <w:tcPr>
            <w:tcW w:w="0" w:type="auto"/>
            <w:hideMark/>
          </w:tcPr>
          <w:p w:rsidR="003814BA" w:rsidRDefault="002C2C3A">
            <w:pPr>
              <w:cnfStyle w:val="000000010000"/>
              <w:rPr>
                <w:sz w:val="24"/>
                <w:szCs w:val="24"/>
              </w:rPr>
            </w:pPr>
            <w:hyperlink r:id="rId612" w:history="1">
              <w:r w:rsidR="003814BA">
                <w:rPr>
                  <w:rStyle w:val="Hyperlink"/>
                </w:rPr>
                <w:t>fiston tshingombe</w:t>
              </w:r>
            </w:hyperlink>
          </w:p>
        </w:tc>
        <w:tc>
          <w:tcPr>
            <w:tcW w:w="0" w:type="auto"/>
            <w:hideMark/>
          </w:tcPr>
          <w:p w:rsidR="003814BA" w:rsidRDefault="003814BA">
            <w:pPr>
              <w:cnfStyle w:val="000000010000"/>
              <w:rPr>
                <w:sz w:val="24"/>
                <w:szCs w:val="24"/>
              </w:rPr>
            </w:pPr>
            <w:r>
              <w:t>-</w:t>
            </w:r>
          </w:p>
        </w:tc>
        <w:tc>
          <w:tcPr>
            <w:tcW w:w="0" w:type="auto"/>
            <w:hideMark/>
          </w:tcPr>
          <w:p w:rsidR="003814BA" w:rsidRDefault="002C2C3A">
            <w:pPr>
              <w:cnfStyle w:val="000000010000"/>
              <w:rPr>
                <w:sz w:val="24"/>
                <w:szCs w:val="24"/>
              </w:rPr>
            </w:pPr>
            <w:hyperlink r:id="rId613" w:history="1">
              <w:r w:rsidR="003814BA">
                <w:rPr>
                  <w:rStyle w:val="Hyperlink"/>
                </w:rPr>
                <w:t>Acme (Sample)</w:t>
              </w:r>
            </w:hyperlink>
          </w:p>
        </w:tc>
      </w:tr>
      <w:tr w:rsidR="008E31B5" w:rsidTr="008E31B5">
        <w:trPr>
          <w:cnfStyle w:val="000000100000"/>
        </w:trPr>
        <w:tc>
          <w:tcPr>
            <w:cnfStyle w:val="001000000000"/>
            <w:tcW w:w="0" w:type="auto"/>
            <w:hideMark/>
          </w:tcPr>
          <w:p w:rsidR="003814BA" w:rsidRDefault="003814BA">
            <w:pPr>
              <w:rPr>
                <w:sz w:val="24"/>
                <w:szCs w:val="24"/>
              </w:rPr>
            </w:pPr>
            <w:r>
              <w:t> </w:t>
            </w:r>
          </w:p>
        </w:tc>
        <w:tc>
          <w:tcPr>
            <w:tcW w:w="0" w:type="auto"/>
            <w:hideMark/>
          </w:tcPr>
          <w:p w:rsidR="003814BA" w:rsidRDefault="002C2C3A">
            <w:pPr>
              <w:cnfStyle w:val="000000100000"/>
              <w:rPr>
                <w:sz w:val="24"/>
                <w:szCs w:val="24"/>
              </w:rPr>
            </w:pPr>
            <w:hyperlink r:id="rId614" w:history="1">
              <w:r w:rsidR="003814BA">
                <w:rPr>
                  <w:rStyle w:val="Hyperlink"/>
                </w:rPr>
                <w:t>Global Media - 170 Widgets (Sample)</w:t>
              </w:r>
            </w:hyperlink>
          </w:p>
        </w:tc>
        <w:tc>
          <w:tcPr>
            <w:tcW w:w="0" w:type="auto"/>
            <w:hideMark/>
          </w:tcPr>
          <w:p w:rsidR="003814BA" w:rsidRDefault="003814BA">
            <w:pPr>
              <w:cnfStyle w:val="000000100000"/>
              <w:rPr>
                <w:sz w:val="24"/>
                <w:szCs w:val="24"/>
              </w:rPr>
            </w:pPr>
            <w:r>
              <w:t>New Business</w:t>
            </w:r>
          </w:p>
        </w:tc>
        <w:tc>
          <w:tcPr>
            <w:tcW w:w="0" w:type="auto"/>
            <w:hideMark/>
          </w:tcPr>
          <w:p w:rsidR="003814BA" w:rsidRDefault="003814BA">
            <w:pPr>
              <w:cnfStyle w:val="000000100000"/>
              <w:rPr>
                <w:sz w:val="24"/>
                <w:szCs w:val="24"/>
              </w:rPr>
            </w:pPr>
            <w:r>
              <w:t>Advertisement</w:t>
            </w:r>
          </w:p>
        </w:tc>
        <w:tc>
          <w:tcPr>
            <w:tcW w:w="0" w:type="auto"/>
            <w:hideMark/>
          </w:tcPr>
          <w:p w:rsidR="003814BA" w:rsidRDefault="003814BA">
            <w:pPr>
              <w:jc w:val="right"/>
              <w:cnfStyle w:val="000000100000"/>
              <w:rPr>
                <w:sz w:val="24"/>
                <w:szCs w:val="24"/>
              </w:rPr>
            </w:pPr>
            <w:r>
              <w:t>R 15 000,00</w:t>
            </w:r>
          </w:p>
        </w:tc>
        <w:tc>
          <w:tcPr>
            <w:tcW w:w="0" w:type="auto"/>
            <w:hideMark/>
          </w:tcPr>
          <w:p w:rsidR="003814BA" w:rsidRDefault="003814BA">
            <w:pPr>
              <w:jc w:val="right"/>
              <w:cnfStyle w:val="000000100000"/>
              <w:rPr>
                <w:sz w:val="24"/>
                <w:szCs w:val="24"/>
              </w:rPr>
            </w:pPr>
            <w:r>
              <w:t>2025/01/11</w:t>
            </w:r>
          </w:p>
        </w:tc>
        <w:tc>
          <w:tcPr>
            <w:tcW w:w="0" w:type="auto"/>
            <w:hideMark/>
          </w:tcPr>
          <w:p w:rsidR="003814BA" w:rsidRDefault="003814BA">
            <w:pPr>
              <w:cnfStyle w:val="000000100000"/>
              <w:rPr>
                <w:sz w:val="24"/>
                <w:szCs w:val="24"/>
              </w:rPr>
            </w:pPr>
            <w:r>
              <w:t>Closed!</w:t>
            </w:r>
          </w:p>
        </w:tc>
        <w:tc>
          <w:tcPr>
            <w:tcW w:w="0" w:type="auto"/>
            <w:hideMark/>
          </w:tcPr>
          <w:p w:rsidR="003814BA" w:rsidRDefault="003814BA">
            <w:pPr>
              <w:jc w:val="right"/>
              <w:cnfStyle w:val="000000100000"/>
              <w:rPr>
                <w:sz w:val="24"/>
                <w:szCs w:val="24"/>
              </w:rPr>
            </w:pPr>
            <w:r>
              <w:t>100%</w:t>
            </w:r>
          </w:p>
        </w:tc>
        <w:tc>
          <w:tcPr>
            <w:tcW w:w="0" w:type="auto"/>
            <w:hideMark/>
          </w:tcPr>
          <w:p w:rsidR="003814BA" w:rsidRDefault="003814BA">
            <w:pPr>
              <w:cnfStyle w:val="000000100000"/>
              <w:rPr>
                <w:sz w:val="24"/>
                <w:szCs w:val="24"/>
              </w:rPr>
            </w:pPr>
            <w:r>
              <w:t>Q3-2015</w:t>
            </w:r>
          </w:p>
        </w:tc>
        <w:tc>
          <w:tcPr>
            <w:tcW w:w="0" w:type="auto"/>
            <w:hideMark/>
          </w:tcPr>
          <w:p w:rsidR="003814BA" w:rsidRDefault="003814BA">
            <w:pPr>
              <w:jc w:val="right"/>
              <w:cnfStyle w:val="000000100000"/>
              <w:rPr>
                <w:sz w:val="24"/>
                <w:szCs w:val="24"/>
              </w:rPr>
            </w:pPr>
            <w:r>
              <w:t>0</w:t>
            </w:r>
          </w:p>
        </w:tc>
        <w:tc>
          <w:tcPr>
            <w:tcW w:w="0" w:type="auto"/>
            <w:hideMark/>
          </w:tcPr>
          <w:p w:rsidR="003814BA" w:rsidRDefault="003814BA">
            <w:pPr>
              <w:jc w:val="right"/>
              <w:cnfStyle w:val="000000100000"/>
              <w:rPr>
                <w:sz w:val="24"/>
                <w:szCs w:val="24"/>
              </w:rPr>
            </w:pPr>
            <w:r>
              <w:t>2025/02/02</w:t>
            </w:r>
          </w:p>
        </w:tc>
        <w:tc>
          <w:tcPr>
            <w:tcW w:w="0" w:type="auto"/>
            <w:hideMark/>
          </w:tcPr>
          <w:p w:rsidR="003814BA" w:rsidRDefault="002C2C3A">
            <w:pPr>
              <w:cnfStyle w:val="000000100000"/>
              <w:rPr>
                <w:sz w:val="24"/>
                <w:szCs w:val="24"/>
              </w:rPr>
            </w:pPr>
            <w:hyperlink r:id="rId615" w:history="1">
              <w:r w:rsidR="003814BA">
                <w:rPr>
                  <w:rStyle w:val="Hyperlink"/>
                </w:rPr>
                <w:t>fiston tshingombe</w:t>
              </w:r>
            </w:hyperlink>
          </w:p>
        </w:tc>
        <w:tc>
          <w:tcPr>
            <w:tcW w:w="0" w:type="auto"/>
            <w:hideMark/>
          </w:tcPr>
          <w:p w:rsidR="003814BA" w:rsidRDefault="003814BA">
            <w:pPr>
              <w:cnfStyle w:val="000000100000"/>
              <w:rPr>
                <w:sz w:val="24"/>
                <w:szCs w:val="24"/>
              </w:rPr>
            </w:pPr>
            <w:r>
              <w:t>-</w:t>
            </w:r>
          </w:p>
        </w:tc>
        <w:tc>
          <w:tcPr>
            <w:tcW w:w="0" w:type="auto"/>
            <w:hideMark/>
          </w:tcPr>
          <w:p w:rsidR="003814BA" w:rsidRDefault="002C2C3A">
            <w:pPr>
              <w:cnfStyle w:val="000000100000"/>
              <w:rPr>
                <w:sz w:val="24"/>
                <w:szCs w:val="24"/>
              </w:rPr>
            </w:pPr>
            <w:hyperlink r:id="rId616" w:history="1">
              <w:r w:rsidR="003814BA">
                <w:rPr>
                  <w:rStyle w:val="Hyperlink"/>
                </w:rPr>
                <w:t>Global Media (Sample)</w:t>
              </w:r>
            </w:hyperlink>
          </w:p>
        </w:tc>
      </w:tr>
      <w:tr w:rsidR="003814BA" w:rsidTr="008E31B5">
        <w:trPr>
          <w:cnfStyle w:val="000000010000"/>
        </w:trPr>
        <w:tc>
          <w:tcPr>
            <w:cnfStyle w:val="001000000000"/>
            <w:tcW w:w="0" w:type="auto"/>
            <w:hideMark/>
          </w:tcPr>
          <w:p w:rsidR="003814BA" w:rsidRDefault="003814BA">
            <w:pPr>
              <w:rPr>
                <w:sz w:val="24"/>
                <w:szCs w:val="24"/>
              </w:rPr>
            </w:pPr>
            <w:r>
              <w:t> </w:t>
            </w:r>
          </w:p>
        </w:tc>
        <w:tc>
          <w:tcPr>
            <w:tcW w:w="0" w:type="auto"/>
            <w:hideMark/>
          </w:tcPr>
          <w:p w:rsidR="003814BA" w:rsidRDefault="002C2C3A">
            <w:pPr>
              <w:cnfStyle w:val="000000010000"/>
              <w:rPr>
                <w:sz w:val="24"/>
                <w:szCs w:val="24"/>
              </w:rPr>
            </w:pPr>
            <w:hyperlink r:id="rId617" w:history="1">
              <w:r w:rsidR="003814BA">
                <w:rPr>
                  <w:rStyle w:val="Hyperlink"/>
                </w:rPr>
                <w:t>salesforce.co</w:t>
              </w:r>
              <w:r w:rsidR="003814BA">
                <w:rPr>
                  <w:rStyle w:val="Hyperlink"/>
                </w:rPr>
                <w:lastRenderedPageBreak/>
                <w:t>m - 75 Widgets (Sample)</w:t>
              </w:r>
            </w:hyperlink>
          </w:p>
        </w:tc>
        <w:tc>
          <w:tcPr>
            <w:tcW w:w="0" w:type="auto"/>
            <w:hideMark/>
          </w:tcPr>
          <w:p w:rsidR="003814BA" w:rsidRDefault="003814BA">
            <w:pPr>
              <w:cnfStyle w:val="000000010000"/>
              <w:rPr>
                <w:sz w:val="24"/>
                <w:szCs w:val="24"/>
              </w:rPr>
            </w:pPr>
            <w:r>
              <w:lastRenderedPageBreak/>
              <w:t xml:space="preserve">Existing </w:t>
            </w:r>
            <w:r>
              <w:lastRenderedPageBreak/>
              <w:t>Business</w:t>
            </w:r>
          </w:p>
        </w:tc>
        <w:tc>
          <w:tcPr>
            <w:tcW w:w="0" w:type="auto"/>
            <w:hideMark/>
          </w:tcPr>
          <w:p w:rsidR="003814BA" w:rsidRDefault="003814BA">
            <w:pPr>
              <w:cnfStyle w:val="000000010000"/>
              <w:rPr>
                <w:sz w:val="24"/>
                <w:szCs w:val="24"/>
              </w:rPr>
            </w:pPr>
            <w:r>
              <w:lastRenderedPageBreak/>
              <w:t>Website</w:t>
            </w:r>
          </w:p>
        </w:tc>
        <w:tc>
          <w:tcPr>
            <w:tcW w:w="0" w:type="auto"/>
            <w:hideMark/>
          </w:tcPr>
          <w:p w:rsidR="003814BA" w:rsidRDefault="003814BA">
            <w:pPr>
              <w:jc w:val="right"/>
              <w:cnfStyle w:val="000000010000"/>
              <w:rPr>
                <w:sz w:val="24"/>
                <w:szCs w:val="24"/>
              </w:rPr>
            </w:pPr>
            <w:r>
              <w:t>R 9 000,00</w:t>
            </w:r>
          </w:p>
        </w:tc>
        <w:tc>
          <w:tcPr>
            <w:tcW w:w="0" w:type="auto"/>
            <w:hideMark/>
          </w:tcPr>
          <w:p w:rsidR="003814BA" w:rsidRDefault="003814BA">
            <w:pPr>
              <w:jc w:val="right"/>
              <w:cnfStyle w:val="000000010000"/>
              <w:rPr>
                <w:sz w:val="24"/>
                <w:szCs w:val="24"/>
              </w:rPr>
            </w:pPr>
            <w:r>
              <w:t>2025/01/1</w:t>
            </w:r>
            <w:r>
              <w:lastRenderedPageBreak/>
              <w:t>0</w:t>
            </w:r>
          </w:p>
        </w:tc>
        <w:tc>
          <w:tcPr>
            <w:tcW w:w="0" w:type="auto"/>
            <w:hideMark/>
          </w:tcPr>
          <w:p w:rsidR="003814BA" w:rsidRDefault="003814BA">
            <w:pPr>
              <w:cnfStyle w:val="000000010000"/>
              <w:rPr>
                <w:sz w:val="24"/>
                <w:szCs w:val="24"/>
              </w:rPr>
            </w:pPr>
            <w:r>
              <w:lastRenderedPageBreak/>
              <w:t>-</w:t>
            </w:r>
          </w:p>
        </w:tc>
        <w:tc>
          <w:tcPr>
            <w:tcW w:w="0" w:type="auto"/>
            <w:hideMark/>
          </w:tcPr>
          <w:p w:rsidR="003814BA" w:rsidRDefault="003814BA">
            <w:pPr>
              <w:jc w:val="right"/>
              <w:cnfStyle w:val="000000010000"/>
              <w:rPr>
                <w:sz w:val="24"/>
                <w:szCs w:val="24"/>
              </w:rPr>
            </w:pPr>
            <w:r>
              <w:t>100%</w:t>
            </w:r>
          </w:p>
        </w:tc>
        <w:tc>
          <w:tcPr>
            <w:tcW w:w="0" w:type="auto"/>
            <w:hideMark/>
          </w:tcPr>
          <w:p w:rsidR="003814BA" w:rsidRDefault="003814BA">
            <w:pPr>
              <w:cnfStyle w:val="000000010000"/>
              <w:rPr>
                <w:sz w:val="24"/>
                <w:szCs w:val="24"/>
              </w:rPr>
            </w:pPr>
            <w:r>
              <w:t>Q3-</w:t>
            </w:r>
            <w:r>
              <w:lastRenderedPageBreak/>
              <w:t>2015</w:t>
            </w:r>
          </w:p>
        </w:tc>
        <w:tc>
          <w:tcPr>
            <w:tcW w:w="0" w:type="auto"/>
            <w:hideMark/>
          </w:tcPr>
          <w:p w:rsidR="003814BA" w:rsidRDefault="003814BA">
            <w:pPr>
              <w:jc w:val="right"/>
              <w:cnfStyle w:val="000000010000"/>
              <w:rPr>
                <w:sz w:val="24"/>
                <w:szCs w:val="24"/>
              </w:rPr>
            </w:pPr>
            <w:r>
              <w:lastRenderedPageBreak/>
              <w:t>0</w:t>
            </w:r>
          </w:p>
        </w:tc>
        <w:tc>
          <w:tcPr>
            <w:tcW w:w="0" w:type="auto"/>
            <w:hideMark/>
          </w:tcPr>
          <w:p w:rsidR="003814BA" w:rsidRDefault="003814BA">
            <w:pPr>
              <w:jc w:val="right"/>
              <w:cnfStyle w:val="000000010000"/>
              <w:rPr>
                <w:sz w:val="24"/>
                <w:szCs w:val="24"/>
              </w:rPr>
            </w:pPr>
            <w:r>
              <w:t>2025/02/0</w:t>
            </w:r>
            <w:r>
              <w:lastRenderedPageBreak/>
              <w:t>2</w:t>
            </w:r>
          </w:p>
        </w:tc>
        <w:tc>
          <w:tcPr>
            <w:tcW w:w="0" w:type="auto"/>
            <w:hideMark/>
          </w:tcPr>
          <w:p w:rsidR="003814BA" w:rsidRDefault="002C2C3A">
            <w:pPr>
              <w:cnfStyle w:val="000000010000"/>
              <w:rPr>
                <w:sz w:val="24"/>
                <w:szCs w:val="24"/>
              </w:rPr>
            </w:pPr>
            <w:hyperlink r:id="rId618" w:history="1">
              <w:r w:rsidR="003814BA">
                <w:rPr>
                  <w:rStyle w:val="Hyperlink"/>
                </w:rPr>
                <w:t>fiston tshing</w:t>
              </w:r>
              <w:r w:rsidR="003814BA">
                <w:rPr>
                  <w:rStyle w:val="Hyperlink"/>
                </w:rPr>
                <w:lastRenderedPageBreak/>
                <w:t>ombe</w:t>
              </w:r>
            </w:hyperlink>
          </w:p>
        </w:tc>
        <w:tc>
          <w:tcPr>
            <w:tcW w:w="0" w:type="auto"/>
            <w:hideMark/>
          </w:tcPr>
          <w:p w:rsidR="003814BA" w:rsidRDefault="003814BA">
            <w:pPr>
              <w:cnfStyle w:val="000000010000"/>
              <w:rPr>
                <w:sz w:val="24"/>
                <w:szCs w:val="24"/>
              </w:rPr>
            </w:pPr>
            <w:r>
              <w:lastRenderedPageBreak/>
              <w:t>-</w:t>
            </w:r>
          </w:p>
        </w:tc>
        <w:tc>
          <w:tcPr>
            <w:tcW w:w="0" w:type="auto"/>
            <w:hideMark/>
          </w:tcPr>
          <w:p w:rsidR="003814BA" w:rsidRDefault="002C2C3A">
            <w:pPr>
              <w:cnfStyle w:val="000000010000"/>
              <w:rPr>
                <w:sz w:val="24"/>
                <w:szCs w:val="24"/>
              </w:rPr>
            </w:pPr>
            <w:hyperlink r:id="rId619" w:history="1">
              <w:r w:rsidR="003814BA">
                <w:rPr>
                  <w:rStyle w:val="Hyperlink"/>
                </w:rPr>
                <w:t>salesforce.co</w:t>
              </w:r>
              <w:r w:rsidR="003814BA">
                <w:rPr>
                  <w:rStyle w:val="Hyperlink"/>
                </w:rPr>
                <w:lastRenderedPageBreak/>
                <w:t>m (Sample)</w:t>
              </w:r>
            </w:hyperlink>
          </w:p>
        </w:tc>
      </w:tr>
      <w:tr w:rsidR="008E31B5" w:rsidTr="008E31B5">
        <w:trPr>
          <w:cnfStyle w:val="000000100000"/>
        </w:trPr>
        <w:tc>
          <w:tcPr>
            <w:cnfStyle w:val="001000000000"/>
            <w:tcW w:w="0" w:type="auto"/>
            <w:hideMark/>
          </w:tcPr>
          <w:p w:rsidR="003814BA" w:rsidRDefault="003814BA">
            <w:pPr>
              <w:rPr>
                <w:sz w:val="24"/>
                <w:szCs w:val="24"/>
              </w:rPr>
            </w:pPr>
            <w:r>
              <w:lastRenderedPageBreak/>
              <w:t> </w:t>
            </w:r>
          </w:p>
        </w:tc>
        <w:tc>
          <w:tcPr>
            <w:tcW w:w="0" w:type="auto"/>
            <w:hideMark/>
          </w:tcPr>
          <w:p w:rsidR="003814BA" w:rsidRDefault="002C2C3A">
            <w:pPr>
              <w:cnfStyle w:val="000000100000"/>
              <w:rPr>
                <w:sz w:val="24"/>
                <w:szCs w:val="24"/>
              </w:rPr>
            </w:pPr>
            <w:hyperlink r:id="rId620" w:history="1">
              <w:r w:rsidR="003814BA">
                <w:rPr>
                  <w:rStyle w:val="Hyperlink"/>
                </w:rPr>
                <w:t>Global Media - 270 Widgets (Sample)</w:t>
              </w:r>
            </w:hyperlink>
          </w:p>
        </w:tc>
        <w:tc>
          <w:tcPr>
            <w:tcW w:w="0" w:type="auto"/>
            <w:hideMark/>
          </w:tcPr>
          <w:p w:rsidR="003814BA" w:rsidRDefault="003814BA">
            <w:pPr>
              <w:cnfStyle w:val="000000100000"/>
              <w:rPr>
                <w:sz w:val="24"/>
                <w:szCs w:val="24"/>
              </w:rPr>
            </w:pPr>
            <w:r>
              <w:t>Existing Business</w:t>
            </w:r>
          </w:p>
        </w:tc>
        <w:tc>
          <w:tcPr>
            <w:tcW w:w="0" w:type="auto"/>
            <w:hideMark/>
          </w:tcPr>
          <w:p w:rsidR="003814BA" w:rsidRDefault="003814BA">
            <w:pPr>
              <w:cnfStyle w:val="000000100000"/>
              <w:rPr>
                <w:sz w:val="24"/>
                <w:szCs w:val="24"/>
              </w:rPr>
            </w:pPr>
            <w:r>
              <w:t>Advertisement</w:t>
            </w:r>
          </w:p>
        </w:tc>
        <w:tc>
          <w:tcPr>
            <w:tcW w:w="0" w:type="auto"/>
            <w:hideMark/>
          </w:tcPr>
          <w:p w:rsidR="003814BA" w:rsidRDefault="003814BA">
            <w:pPr>
              <w:jc w:val="right"/>
              <w:cnfStyle w:val="000000100000"/>
              <w:rPr>
                <w:sz w:val="24"/>
                <w:szCs w:val="24"/>
              </w:rPr>
            </w:pPr>
            <w:r>
              <w:t>R 25 000,00</w:t>
            </w:r>
          </w:p>
        </w:tc>
        <w:tc>
          <w:tcPr>
            <w:tcW w:w="0" w:type="auto"/>
            <w:hideMark/>
          </w:tcPr>
          <w:p w:rsidR="003814BA" w:rsidRDefault="003814BA">
            <w:pPr>
              <w:jc w:val="right"/>
              <w:cnfStyle w:val="000000100000"/>
              <w:rPr>
                <w:sz w:val="24"/>
                <w:szCs w:val="24"/>
              </w:rPr>
            </w:pPr>
            <w:r>
              <w:t>2025/01/03</w:t>
            </w:r>
          </w:p>
        </w:tc>
        <w:tc>
          <w:tcPr>
            <w:tcW w:w="0" w:type="auto"/>
            <w:hideMark/>
          </w:tcPr>
          <w:p w:rsidR="003814BA" w:rsidRDefault="003814BA">
            <w:pPr>
              <w:cnfStyle w:val="000000100000"/>
              <w:rPr>
                <w:sz w:val="24"/>
                <w:szCs w:val="24"/>
              </w:rPr>
            </w:pPr>
            <w:r>
              <w:t>Closed!</w:t>
            </w:r>
          </w:p>
        </w:tc>
        <w:tc>
          <w:tcPr>
            <w:tcW w:w="0" w:type="auto"/>
            <w:hideMark/>
          </w:tcPr>
          <w:p w:rsidR="003814BA" w:rsidRDefault="003814BA">
            <w:pPr>
              <w:jc w:val="right"/>
              <w:cnfStyle w:val="000000100000"/>
              <w:rPr>
                <w:sz w:val="24"/>
                <w:szCs w:val="24"/>
              </w:rPr>
            </w:pPr>
            <w:r>
              <w:t>100%</w:t>
            </w:r>
          </w:p>
        </w:tc>
        <w:tc>
          <w:tcPr>
            <w:tcW w:w="0" w:type="auto"/>
            <w:hideMark/>
          </w:tcPr>
          <w:p w:rsidR="003814BA" w:rsidRDefault="003814BA">
            <w:pPr>
              <w:cnfStyle w:val="000000100000"/>
              <w:rPr>
                <w:sz w:val="24"/>
                <w:szCs w:val="24"/>
              </w:rPr>
            </w:pPr>
            <w:r>
              <w:t>Q2-2016</w:t>
            </w:r>
          </w:p>
        </w:tc>
        <w:tc>
          <w:tcPr>
            <w:tcW w:w="0" w:type="auto"/>
            <w:hideMark/>
          </w:tcPr>
          <w:p w:rsidR="003814BA" w:rsidRDefault="003814BA">
            <w:pPr>
              <w:jc w:val="right"/>
              <w:cnfStyle w:val="000000100000"/>
              <w:rPr>
                <w:sz w:val="24"/>
                <w:szCs w:val="24"/>
              </w:rPr>
            </w:pPr>
            <w:r>
              <w:t>0</w:t>
            </w:r>
          </w:p>
        </w:tc>
        <w:tc>
          <w:tcPr>
            <w:tcW w:w="0" w:type="auto"/>
            <w:hideMark/>
          </w:tcPr>
          <w:p w:rsidR="003814BA" w:rsidRDefault="003814BA">
            <w:pPr>
              <w:jc w:val="right"/>
              <w:cnfStyle w:val="000000100000"/>
              <w:rPr>
                <w:sz w:val="24"/>
                <w:szCs w:val="24"/>
              </w:rPr>
            </w:pPr>
            <w:r>
              <w:t>2025/02/02</w:t>
            </w:r>
          </w:p>
        </w:tc>
        <w:tc>
          <w:tcPr>
            <w:tcW w:w="0" w:type="auto"/>
            <w:hideMark/>
          </w:tcPr>
          <w:p w:rsidR="003814BA" w:rsidRDefault="002C2C3A">
            <w:pPr>
              <w:cnfStyle w:val="000000100000"/>
              <w:rPr>
                <w:sz w:val="24"/>
                <w:szCs w:val="24"/>
              </w:rPr>
            </w:pPr>
            <w:hyperlink r:id="rId621" w:history="1">
              <w:r w:rsidR="003814BA">
                <w:rPr>
                  <w:rStyle w:val="Hyperlink"/>
                </w:rPr>
                <w:t>fiston tshingombe</w:t>
              </w:r>
            </w:hyperlink>
          </w:p>
        </w:tc>
        <w:tc>
          <w:tcPr>
            <w:tcW w:w="0" w:type="auto"/>
            <w:hideMark/>
          </w:tcPr>
          <w:p w:rsidR="003814BA" w:rsidRDefault="003814BA">
            <w:pPr>
              <w:cnfStyle w:val="000000100000"/>
              <w:rPr>
                <w:sz w:val="24"/>
                <w:szCs w:val="24"/>
              </w:rPr>
            </w:pPr>
            <w:r>
              <w:t>-</w:t>
            </w:r>
          </w:p>
        </w:tc>
        <w:tc>
          <w:tcPr>
            <w:tcW w:w="0" w:type="auto"/>
            <w:hideMark/>
          </w:tcPr>
          <w:p w:rsidR="003814BA" w:rsidRDefault="002C2C3A">
            <w:pPr>
              <w:cnfStyle w:val="000000100000"/>
              <w:rPr>
                <w:sz w:val="24"/>
                <w:szCs w:val="24"/>
              </w:rPr>
            </w:pPr>
            <w:hyperlink r:id="rId622" w:history="1">
              <w:r w:rsidR="003814BA">
                <w:rPr>
                  <w:rStyle w:val="Hyperlink"/>
                </w:rPr>
                <w:t>Global Media (Sample)</w:t>
              </w:r>
            </w:hyperlink>
          </w:p>
        </w:tc>
      </w:tr>
      <w:tr w:rsidR="003814BA" w:rsidTr="008E31B5">
        <w:trPr>
          <w:cnfStyle w:val="000000010000"/>
        </w:trPr>
        <w:tc>
          <w:tcPr>
            <w:cnfStyle w:val="001000000000"/>
            <w:tcW w:w="0" w:type="auto"/>
            <w:hideMark/>
          </w:tcPr>
          <w:p w:rsidR="003814BA" w:rsidRDefault="002C2C3A">
            <w:pPr>
              <w:rPr>
                <w:sz w:val="24"/>
                <w:szCs w:val="24"/>
              </w:rPr>
            </w:pPr>
            <w:r>
              <w:rPr>
                <w:rFonts w:eastAsiaTheme="minorHAnsi"/>
              </w:rPr>
              <w:object w:dxaOrig="1440" w:dyaOrig="1440">
                <v:shape id="_x0000_i1687" type="#_x0000_t75" style="width:20.25pt;height:18pt" o:ole="">
                  <v:imagedata r:id="rId231" o:title=""/>
                </v:shape>
                <w:control r:id="rId623" w:name="DefaultOcxName62" w:shapeid="_x0000_i1687"/>
              </w:object>
            </w:r>
          </w:p>
        </w:tc>
        <w:tc>
          <w:tcPr>
            <w:tcW w:w="0" w:type="auto"/>
            <w:gridSpan w:val="13"/>
            <w:hideMark/>
          </w:tcPr>
          <w:p w:rsidR="003814BA" w:rsidRDefault="003814BA">
            <w:pPr>
              <w:cnfStyle w:val="000000010000"/>
              <w:rPr>
                <w:sz w:val="24"/>
                <w:szCs w:val="24"/>
              </w:rPr>
            </w:pPr>
            <w:r>
              <w:rPr>
                <w:rStyle w:val="Strong"/>
              </w:rPr>
              <w:t xml:space="preserve">Stage: </w:t>
            </w:r>
            <w:r>
              <w:rPr>
                <w:rStyle w:val="groupvalue"/>
              </w:rPr>
              <w:t>Closed Lost</w:t>
            </w:r>
            <w:r>
              <w:rPr>
                <w:rStyle w:val="recordcount"/>
                <w:b/>
                <w:bCs/>
              </w:rPr>
              <w:t xml:space="preserve"> (2 records)</w:t>
            </w:r>
          </w:p>
        </w:tc>
      </w:tr>
      <w:tr w:rsidR="008E31B5" w:rsidTr="008E31B5">
        <w:trPr>
          <w:cnfStyle w:val="000000100000"/>
        </w:trPr>
        <w:tc>
          <w:tcPr>
            <w:cnfStyle w:val="001000000000"/>
            <w:tcW w:w="0" w:type="auto"/>
            <w:hideMark/>
          </w:tcPr>
          <w:p w:rsidR="003814BA" w:rsidRDefault="003814BA">
            <w:pPr>
              <w:rPr>
                <w:sz w:val="24"/>
                <w:szCs w:val="24"/>
              </w:rPr>
            </w:pPr>
            <w:r>
              <w:t> </w:t>
            </w:r>
          </w:p>
        </w:tc>
        <w:tc>
          <w:tcPr>
            <w:tcW w:w="0" w:type="auto"/>
            <w:hideMark/>
          </w:tcPr>
          <w:p w:rsidR="003814BA" w:rsidRDefault="003814BA">
            <w:pPr>
              <w:jc w:val="right"/>
              <w:cnfStyle w:val="000000100000"/>
              <w:rPr>
                <w:sz w:val="24"/>
                <w:szCs w:val="24"/>
              </w:rPr>
            </w:pPr>
            <w:r>
              <w:t> </w:t>
            </w:r>
          </w:p>
        </w:tc>
        <w:tc>
          <w:tcPr>
            <w:tcW w:w="0" w:type="auto"/>
            <w:hideMark/>
          </w:tcPr>
          <w:p w:rsidR="003814BA" w:rsidRDefault="003814BA">
            <w:pPr>
              <w:jc w:val="right"/>
              <w:cnfStyle w:val="000000100000"/>
              <w:rPr>
                <w:sz w:val="24"/>
                <w:szCs w:val="24"/>
              </w:rPr>
            </w:pPr>
            <w:r>
              <w:t> </w:t>
            </w:r>
          </w:p>
        </w:tc>
        <w:tc>
          <w:tcPr>
            <w:tcW w:w="0" w:type="auto"/>
            <w:hideMark/>
          </w:tcPr>
          <w:p w:rsidR="003814BA" w:rsidRDefault="003814BA">
            <w:pPr>
              <w:jc w:val="right"/>
              <w:cnfStyle w:val="000000100000"/>
              <w:rPr>
                <w:sz w:val="24"/>
                <w:szCs w:val="24"/>
              </w:rPr>
            </w:pPr>
            <w:r>
              <w:t> </w:t>
            </w:r>
          </w:p>
        </w:tc>
        <w:tc>
          <w:tcPr>
            <w:tcW w:w="0" w:type="auto"/>
            <w:hideMark/>
          </w:tcPr>
          <w:p w:rsidR="003814BA" w:rsidRDefault="003814BA">
            <w:pPr>
              <w:jc w:val="right"/>
              <w:cnfStyle w:val="000000100000"/>
              <w:rPr>
                <w:sz w:val="24"/>
                <w:szCs w:val="24"/>
              </w:rPr>
            </w:pPr>
            <w:r>
              <w:t>R 16 000,00</w:t>
            </w:r>
          </w:p>
        </w:tc>
        <w:tc>
          <w:tcPr>
            <w:tcW w:w="0" w:type="auto"/>
            <w:hideMark/>
          </w:tcPr>
          <w:p w:rsidR="003814BA" w:rsidRDefault="003814BA">
            <w:pPr>
              <w:jc w:val="right"/>
              <w:cnfStyle w:val="000000100000"/>
              <w:rPr>
                <w:sz w:val="24"/>
                <w:szCs w:val="24"/>
              </w:rPr>
            </w:pPr>
            <w:r>
              <w:t> </w:t>
            </w:r>
          </w:p>
        </w:tc>
        <w:tc>
          <w:tcPr>
            <w:tcW w:w="0" w:type="auto"/>
            <w:hideMark/>
          </w:tcPr>
          <w:p w:rsidR="003814BA" w:rsidRDefault="003814BA">
            <w:pPr>
              <w:jc w:val="right"/>
              <w:cnfStyle w:val="000000100000"/>
              <w:rPr>
                <w:sz w:val="24"/>
                <w:szCs w:val="24"/>
              </w:rPr>
            </w:pPr>
            <w:r>
              <w:t> </w:t>
            </w:r>
          </w:p>
        </w:tc>
        <w:tc>
          <w:tcPr>
            <w:tcW w:w="0" w:type="auto"/>
            <w:hideMark/>
          </w:tcPr>
          <w:p w:rsidR="003814BA" w:rsidRDefault="003814BA">
            <w:pPr>
              <w:jc w:val="right"/>
              <w:cnfStyle w:val="000000100000"/>
              <w:rPr>
                <w:sz w:val="24"/>
                <w:szCs w:val="24"/>
              </w:rPr>
            </w:pPr>
            <w:r>
              <w:t> </w:t>
            </w:r>
          </w:p>
        </w:tc>
        <w:tc>
          <w:tcPr>
            <w:tcW w:w="0" w:type="auto"/>
            <w:hideMark/>
          </w:tcPr>
          <w:p w:rsidR="003814BA" w:rsidRDefault="003814BA">
            <w:pPr>
              <w:jc w:val="right"/>
              <w:cnfStyle w:val="000000100000"/>
              <w:rPr>
                <w:sz w:val="24"/>
                <w:szCs w:val="24"/>
              </w:rPr>
            </w:pPr>
            <w:r>
              <w:t> </w:t>
            </w:r>
          </w:p>
        </w:tc>
        <w:tc>
          <w:tcPr>
            <w:tcW w:w="0" w:type="auto"/>
            <w:hideMark/>
          </w:tcPr>
          <w:p w:rsidR="003814BA" w:rsidRDefault="003814BA">
            <w:pPr>
              <w:jc w:val="right"/>
              <w:cnfStyle w:val="000000100000"/>
              <w:rPr>
                <w:sz w:val="24"/>
                <w:szCs w:val="24"/>
              </w:rPr>
            </w:pPr>
            <w:r>
              <w:t> </w:t>
            </w:r>
          </w:p>
        </w:tc>
        <w:tc>
          <w:tcPr>
            <w:tcW w:w="0" w:type="auto"/>
            <w:hideMark/>
          </w:tcPr>
          <w:p w:rsidR="003814BA" w:rsidRDefault="003814BA">
            <w:pPr>
              <w:jc w:val="right"/>
              <w:cnfStyle w:val="000000100000"/>
              <w:rPr>
                <w:sz w:val="24"/>
                <w:szCs w:val="24"/>
              </w:rPr>
            </w:pPr>
            <w:r>
              <w:t> </w:t>
            </w:r>
          </w:p>
        </w:tc>
        <w:tc>
          <w:tcPr>
            <w:tcW w:w="0" w:type="auto"/>
            <w:hideMark/>
          </w:tcPr>
          <w:p w:rsidR="003814BA" w:rsidRDefault="003814BA">
            <w:pPr>
              <w:jc w:val="right"/>
              <w:cnfStyle w:val="000000100000"/>
              <w:rPr>
                <w:sz w:val="24"/>
                <w:szCs w:val="24"/>
              </w:rPr>
            </w:pPr>
            <w:r>
              <w:t> </w:t>
            </w:r>
          </w:p>
        </w:tc>
        <w:tc>
          <w:tcPr>
            <w:tcW w:w="0" w:type="auto"/>
            <w:hideMark/>
          </w:tcPr>
          <w:p w:rsidR="003814BA" w:rsidRDefault="003814BA">
            <w:pPr>
              <w:jc w:val="right"/>
              <w:cnfStyle w:val="000000100000"/>
              <w:rPr>
                <w:sz w:val="24"/>
                <w:szCs w:val="24"/>
              </w:rPr>
            </w:pPr>
            <w:r>
              <w:t> </w:t>
            </w:r>
          </w:p>
        </w:tc>
        <w:tc>
          <w:tcPr>
            <w:tcW w:w="0" w:type="auto"/>
            <w:hideMark/>
          </w:tcPr>
          <w:p w:rsidR="003814BA" w:rsidRDefault="003814BA">
            <w:pPr>
              <w:jc w:val="right"/>
              <w:cnfStyle w:val="000000100000"/>
              <w:rPr>
                <w:sz w:val="24"/>
                <w:szCs w:val="24"/>
              </w:rPr>
            </w:pPr>
            <w:r>
              <w:t> </w:t>
            </w:r>
          </w:p>
        </w:tc>
      </w:tr>
      <w:tr w:rsidR="003814BA" w:rsidTr="008E31B5">
        <w:trPr>
          <w:cnfStyle w:val="000000010000"/>
        </w:trPr>
        <w:tc>
          <w:tcPr>
            <w:cnfStyle w:val="001000000000"/>
            <w:tcW w:w="0" w:type="auto"/>
            <w:hideMark/>
          </w:tcPr>
          <w:p w:rsidR="003814BA" w:rsidRDefault="003814BA">
            <w:pPr>
              <w:rPr>
                <w:sz w:val="24"/>
                <w:szCs w:val="24"/>
              </w:rPr>
            </w:pPr>
            <w:r>
              <w:t> </w:t>
            </w:r>
          </w:p>
        </w:tc>
        <w:tc>
          <w:tcPr>
            <w:tcW w:w="0" w:type="auto"/>
            <w:hideMark/>
          </w:tcPr>
          <w:p w:rsidR="003814BA" w:rsidRDefault="002C2C3A">
            <w:pPr>
              <w:cnfStyle w:val="000000010000"/>
              <w:rPr>
                <w:sz w:val="24"/>
                <w:szCs w:val="24"/>
              </w:rPr>
            </w:pPr>
            <w:hyperlink r:id="rId624" w:history="1">
              <w:r w:rsidR="003814BA">
                <w:rPr>
                  <w:rStyle w:val="Hyperlink"/>
                </w:rPr>
                <w:t>Acme - 300 Widgets (Sample)</w:t>
              </w:r>
            </w:hyperlink>
          </w:p>
        </w:tc>
        <w:tc>
          <w:tcPr>
            <w:tcW w:w="0" w:type="auto"/>
            <w:hideMark/>
          </w:tcPr>
          <w:p w:rsidR="003814BA" w:rsidRDefault="003814BA">
            <w:pPr>
              <w:cnfStyle w:val="000000010000"/>
              <w:rPr>
                <w:sz w:val="24"/>
                <w:szCs w:val="24"/>
              </w:rPr>
            </w:pPr>
            <w:r>
              <w:t>Existing Business</w:t>
            </w:r>
          </w:p>
        </w:tc>
        <w:tc>
          <w:tcPr>
            <w:tcW w:w="0" w:type="auto"/>
            <w:hideMark/>
          </w:tcPr>
          <w:p w:rsidR="003814BA" w:rsidRDefault="003814BA">
            <w:pPr>
              <w:cnfStyle w:val="000000010000"/>
              <w:rPr>
                <w:sz w:val="24"/>
                <w:szCs w:val="24"/>
              </w:rPr>
            </w:pPr>
            <w:r>
              <w:t>Purchased List</w:t>
            </w:r>
          </w:p>
        </w:tc>
        <w:tc>
          <w:tcPr>
            <w:tcW w:w="0" w:type="auto"/>
            <w:hideMark/>
          </w:tcPr>
          <w:p w:rsidR="003814BA" w:rsidRDefault="003814BA">
            <w:pPr>
              <w:jc w:val="right"/>
              <w:cnfStyle w:val="000000010000"/>
              <w:rPr>
                <w:sz w:val="24"/>
                <w:szCs w:val="24"/>
              </w:rPr>
            </w:pPr>
            <w:r>
              <w:t>R 6 000,00</w:t>
            </w:r>
          </w:p>
        </w:tc>
        <w:tc>
          <w:tcPr>
            <w:tcW w:w="0" w:type="auto"/>
            <w:hideMark/>
          </w:tcPr>
          <w:p w:rsidR="003814BA" w:rsidRDefault="003814BA">
            <w:pPr>
              <w:jc w:val="right"/>
              <w:cnfStyle w:val="000000010000"/>
              <w:rPr>
                <w:sz w:val="24"/>
                <w:szCs w:val="24"/>
              </w:rPr>
            </w:pPr>
            <w:r>
              <w:t>2025/03/02</w:t>
            </w:r>
          </w:p>
        </w:tc>
        <w:tc>
          <w:tcPr>
            <w:tcW w:w="0" w:type="auto"/>
            <w:hideMark/>
          </w:tcPr>
          <w:p w:rsidR="003814BA" w:rsidRDefault="003814BA">
            <w:pPr>
              <w:cnfStyle w:val="000000010000"/>
              <w:rPr>
                <w:sz w:val="24"/>
                <w:szCs w:val="24"/>
              </w:rPr>
            </w:pPr>
            <w:r>
              <w:t>-</w:t>
            </w:r>
          </w:p>
        </w:tc>
        <w:tc>
          <w:tcPr>
            <w:tcW w:w="0" w:type="auto"/>
            <w:hideMark/>
          </w:tcPr>
          <w:p w:rsidR="003814BA" w:rsidRDefault="003814BA">
            <w:pPr>
              <w:jc w:val="right"/>
              <w:cnfStyle w:val="000000010000"/>
              <w:rPr>
                <w:sz w:val="24"/>
                <w:szCs w:val="24"/>
              </w:rPr>
            </w:pPr>
            <w:r>
              <w:t>0%</w:t>
            </w:r>
          </w:p>
        </w:tc>
        <w:tc>
          <w:tcPr>
            <w:tcW w:w="0" w:type="auto"/>
            <w:hideMark/>
          </w:tcPr>
          <w:p w:rsidR="003814BA" w:rsidRDefault="003814BA">
            <w:pPr>
              <w:cnfStyle w:val="000000010000"/>
              <w:rPr>
                <w:sz w:val="24"/>
                <w:szCs w:val="24"/>
              </w:rPr>
            </w:pPr>
            <w:r>
              <w:t>Q3-2015</w:t>
            </w:r>
          </w:p>
        </w:tc>
        <w:tc>
          <w:tcPr>
            <w:tcW w:w="0" w:type="auto"/>
            <w:hideMark/>
          </w:tcPr>
          <w:p w:rsidR="003814BA" w:rsidRDefault="003814BA">
            <w:pPr>
              <w:jc w:val="right"/>
              <w:cnfStyle w:val="000000010000"/>
              <w:rPr>
                <w:sz w:val="24"/>
                <w:szCs w:val="24"/>
              </w:rPr>
            </w:pPr>
            <w:r>
              <w:t>28</w:t>
            </w:r>
          </w:p>
        </w:tc>
        <w:tc>
          <w:tcPr>
            <w:tcW w:w="0" w:type="auto"/>
            <w:hideMark/>
          </w:tcPr>
          <w:p w:rsidR="003814BA" w:rsidRDefault="003814BA">
            <w:pPr>
              <w:jc w:val="right"/>
              <w:cnfStyle w:val="000000010000"/>
              <w:rPr>
                <w:sz w:val="24"/>
                <w:szCs w:val="24"/>
              </w:rPr>
            </w:pPr>
            <w:r>
              <w:t>2025/02/02</w:t>
            </w:r>
          </w:p>
        </w:tc>
        <w:tc>
          <w:tcPr>
            <w:tcW w:w="0" w:type="auto"/>
            <w:hideMark/>
          </w:tcPr>
          <w:p w:rsidR="003814BA" w:rsidRDefault="002C2C3A">
            <w:pPr>
              <w:cnfStyle w:val="000000010000"/>
              <w:rPr>
                <w:sz w:val="24"/>
                <w:szCs w:val="24"/>
              </w:rPr>
            </w:pPr>
            <w:hyperlink r:id="rId625" w:history="1">
              <w:r w:rsidR="003814BA">
                <w:rPr>
                  <w:rStyle w:val="Hyperlink"/>
                </w:rPr>
                <w:t>fiston tshingombe</w:t>
              </w:r>
            </w:hyperlink>
          </w:p>
        </w:tc>
        <w:tc>
          <w:tcPr>
            <w:tcW w:w="0" w:type="auto"/>
            <w:hideMark/>
          </w:tcPr>
          <w:p w:rsidR="003814BA" w:rsidRDefault="003814BA">
            <w:pPr>
              <w:cnfStyle w:val="000000010000"/>
              <w:rPr>
                <w:sz w:val="24"/>
                <w:szCs w:val="24"/>
              </w:rPr>
            </w:pPr>
            <w:r>
              <w:t>-</w:t>
            </w:r>
          </w:p>
        </w:tc>
        <w:tc>
          <w:tcPr>
            <w:tcW w:w="0" w:type="auto"/>
            <w:hideMark/>
          </w:tcPr>
          <w:p w:rsidR="003814BA" w:rsidRDefault="002C2C3A">
            <w:pPr>
              <w:cnfStyle w:val="000000010000"/>
              <w:rPr>
                <w:sz w:val="24"/>
                <w:szCs w:val="24"/>
              </w:rPr>
            </w:pPr>
            <w:hyperlink r:id="rId626" w:history="1">
              <w:r w:rsidR="003814BA">
                <w:rPr>
                  <w:rStyle w:val="Hyperlink"/>
                </w:rPr>
                <w:t>Acme (Sample)</w:t>
              </w:r>
            </w:hyperlink>
          </w:p>
        </w:tc>
      </w:tr>
      <w:tr w:rsidR="008E31B5" w:rsidTr="008E31B5">
        <w:trPr>
          <w:cnfStyle w:val="000000100000"/>
        </w:trPr>
        <w:tc>
          <w:tcPr>
            <w:cnfStyle w:val="001000000000"/>
            <w:tcW w:w="0" w:type="auto"/>
            <w:hideMark/>
          </w:tcPr>
          <w:p w:rsidR="003814BA" w:rsidRDefault="003814BA">
            <w:pPr>
              <w:rPr>
                <w:sz w:val="24"/>
                <w:szCs w:val="24"/>
              </w:rPr>
            </w:pPr>
            <w:r>
              <w:t> </w:t>
            </w:r>
          </w:p>
        </w:tc>
        <w:tc>
          <w:tcPr>
            <w:tcW w:w="0" w:type="auto"/>
            <w:hideMark/>
          </w:tcPr>
          <w:p w:rsidR="003814BA" w:rsidRDefault="002C2C3A">
            <w:pPr>
              <w:cnfStyle w:val="000000100000"/>
              <w:rPr>
                <w:sz w:val="24"/>
                <w:szCs w:val="24"/>
              </w:rPr>
            </w:pPr>
            <w:hyperlink r:id="rId627" w:history="1">
              <w:r w:rsidR="003814BA">
                <w:rPr>
                  <w:rStyle w:val="Hyperlink"/>
                </w:rPr>
                <w:t>salesforce.com - 90 Widgets (Sample)</w:t>
              </w:r>
            </w:hyperlink>
          </w:p>
        </w:tc>
        <w:tc>
          <w:tcPr>
            <w:tcW w:w="0" w:type="auto"/>
            <w:hideMark/>
          </w:tcPr>
          <w:p w:rsidR="003814BA" w:rsidRDefault="003814BA">
            <w:pPr>
              <w:cnfStyle w:val="000000100000"/>
              <w:rPr>
                <w:sz w:val="24"/>
                <w:szCs w:val="24"/>
              </w:rPr>
            </w:pPr>
            <w:r>
              <w:t>Existing Business</w:t>
            </w:r>
          </w:p>
        </w:tc>
        <w:tc>
          <w:tcPr>
            <w:tcW w:w="0" w:type="auto"/>
            <w:hideMark/>
          </w:tcPr>
          <w:p w:rsidR="003814BA" w:rsidRDefault="003814BA">
            <w:pPr>
              <w:cnfStyle w:val="000000100000"/>
              <w:rPr>
                <w:sz w:val="24"/>
                <w:szCs w:val="24"/>
              </w:rPr>
            </w:pPr>
            <w:r>
              <w:t>Partner</w:t>
            </w:r>
          </w:p>
        </w:tc>
        <w:tc>
          <w:tcPr>
            <w:tcW w:w="0" w:type="auto"/>
            <w:hideMark/>
          </w:tcPr>
          <w:p w:rsidR="003814BA" w:rsidRDefault="003814BA">
            <w:pPr>
              <w:jc w:val="right"/>
              <w:cnfStyle w:val="000000100000"/>
              <w:rPr>
                <w:sz w:val="24"/>
                <w:szCs w:val="24"/>
              </w:rPr>
            </w:pPr>
            <w:r>
              <w:t>R 10 000,00</w:t>
            </w:r>
          </w:p>
        </w:tc>
        <w:tc>
          <w:tcPr>
            <w:tcW w:w="0" w:type="auto"/>
            <w:hideMark/>
          </w:tcPr>
          <w:p w:rsidR="003814BA" w:rsidRDefault="003814BA">
            <w:pPr>
              <w:jc w:val="right"/>
              <w:cnfStyle w:val="000000100000"/>
              <w:rPr>
                <w:sz w:val="24"/>
                <w:szCs w:val="24"/>
              </w:rPr>
            </w:pPr>
            <w:r>
              <w:t>2025/01/10</w:t>
            </w:r>
          </w:p>
        </w:tc>
        <w:tc>
          <w:tcPr>
            <w:tcW w:w="0" w:type="auto"/>
            <w:hideMark/>
          </w:tcPr>
          <w:p w:rsidR="003814BA" w:rsidRDefault="003814BA">
            <w:pPr>
              <w:cnfStyle w:val="000000100000"/>
              <w:rPr>
                <w:sz w:val="24"/>
                <w:szCs w:val="24"/>
              </w:rPr>
            </w:pPr>
            <w:r>
              <w:t>-</w:t>
            </w:r>
          </w:p>
        </w:tc>
        <w:tc>
          <w:tcPr>
            <w:tcW w:w="0" w:type="auto"/>
            <w:hideMark/>
          </w:tcPr>
          <w:p w:rsidR="003814BA" w:rsidRDefault="003814BA">
            <w:pPr>
              <w:jc w:val="right"/>
              <w:cnfStyle w:val="000000100000"/>
              <w:rPr>
                <w:sz w:val="24"/>
                <w:szCs w:val="24"/>
              </w:rPr>
            </w:pPr>
            <w:r>
              <w:t>0%</w:t>
            </w:r>
          </w:p>
        </w:tc>
        <w:tc>
          <w:tcPr>
            <w:tcW w:w="0" w:type="auto"/>
            <w:hideMark/>
          </w:tcPr>
          <w:p w:rsidR="003814BA" w:rsidRDefault="003814BA">
            <w:pPr>
              <w:cnfStyle w:val="000000100000"/>
              <w:rPr>
                <w:sz w:val="24"/>
                <w:szCs w:val="24"/>
              </w:rPr>
            </w:pPr>
            <w:r>
              <w:t>Q3-2015</w:t>
            </w:r>
          </w:p>
        </w:tc>
        <w:tc>
          <w:tcPr>
            <w:tcW w:w="0" w:type="auto"/>
            <w:hideMark/>
          </w:tcPr>
          <w:p w:rsidR="003814BA" w:rsidRDefault="003814BA">
            <w:pPr>
              <w:jc w:val="right"/>
              <w:cnfStyle w:val="000000100000"/>
              <w:rPr>
                <w:sz w:val="24"/>
                <w:szCs w:val="24"/>
              </w:rPr>
            </w:pPr>
            <w:r>
              <w:t>0</w:t>
            </w:r>
          </w:p>
        </w:tc>
        <w:tc>
          <w:tcPr>
            <w:tcW w:w="0" w:type="auto"/>
            <w:hideMark/>
          </w:tcPr>
          <w:p w:rsidR="003814BA" w:rsidRDefault="003814BA">
            <w:pPr>
              <w:jc w:val="right"/>
              <w:cnfStyle w:val="000000100000"/>
              <w:rPr>
                <w:sz w:val="24"/>
                <w:szCs w:val="24"/>
              </w:rPr>
            </w:pPr>
            <w:r>
              <w:t>2025/02/02</w:t>
            </w:r>
          </w:p>
        </w:tc>
        <w:tc>
          <w:tcPr>
            <w:tcW w:w="0" w:type="auto"/>
            <w:hideMark/>
          </w:tcPr>
          <w:p w:rsidR="003814BA" w:rsidRDefault="002C2C3A">
            <w:pPr>
              <w:cnfStyle w:val="000000100000"/>
              <w:rPr>
                <w:sz w:val="24"/>
                <w:szCs w:val="24"/>
              </w:rPr>
            </w:pPr>
            <w:hyperlink r:id="rId628" w:history="1">
              <w:r w:rsidR="003814BA">
                <w:rPr>
                  <w:rStyle w:val="Hyperlink"/>
                </w:rPr>
                <w:t>fiston tshingombe</w:t>
              </w:r>
            </w:hyperlink>
          </w:p>
        </w:tc>
        <w:tc>
          <w:tcPr>
            <w:tcW w:w="0" w:type="auto"/>
            <w:hideMark/>
          </w:tcPr>
          <w:p w:rsidR="003814BA" w:rsidRDefault="003814BA">
            <w:pPr>
              <w:cnfStyle w:val="000000100000"/>
              <w:rPr>
                <w:sz w:val="24"/>
                <w:szCs w:val="24"/>
              </w:rPr>
            </w:pPr>
            <w:r>
              <w:t>-</w:t>
            </w:r>
          </w:p>
        </w:tc>
        <w:tc>
          <w:tcPr>
            <w:tcW w:w="0" w:type="auto"/>
            <w:hideMark/>
          </w:tcPr>
          <w:p w:rsidR="003814BA" w:rsidRDefault="002C2C3A">
            <w:pPr>
              <w:cnfStyle w:val="000000100000"/>
              <w:rPr>
                <w:sz w:val="24"/>
                <w:szCs w:val="24"/>
              </w:rPr>
            </w:pPr>
            <w:hyperlink r:id="rId629" w:history="1">
              <w:r w:rsidR="003814BA">
                <w:rPr>
                  <w:rStyle w:val="Hyperlink"/>
                </w:rPr>
                <w:t>salesforce.com (Sample)</w:t>
              </w:r>
            </w:hyperlink>
          </w:p>
        </w:tc>
      </w:tr>
    </w:tbl>
    <w:p w:rsidR="008E31B5" w:rsidRDefault="008E31B5" w:rsidP="008E31B5"/>
    <w:p w:rsidR="008E31B5" w:rsidRDefault="002C2C3A" w:rsidP="008E31B5">
      <w:hyperlink r:id="rId630" w:history="1">
        <w:r w:rsidR="008E31B5">
          <w:rPr>
            <w:rStyle w:val="Hyperlink"/>
          </w:rPr>
          <w:t>Edit</w:t>
        </w:r>
      </w:hyperlink>
      <w:hyperlink r:id="rId631" w:history="1">
        <w:r w:rsidR="008E31B5">
          <w:rPr>
            <w:rStyle w:val="Hyperlink"/>
          </w:rPr>
          <w:t>Large</w:t>
        </w:r>
      </w:hyperlink>
      <w:r w:rsidR="008E31B5">
        <w:t>|</w:t>
      </w:r>
      <w:hyperlink r:id="rId632" w:history="1">
        <w:r w:rsidR="008E31B5">
          <w:rPr>
            <w:rStyle w:val="Hyperlink"/>
          </w:rPr>
          <w:t>Medium</w:t>
        </w:r>
      </w:hyperlink>
      <w:r w:rsidR="008E31B5">
        <w:t>|</w:t>
      </w:r>
      <w:hyperlink r:id="rId633" w:history="1">
        <w:r w:rsidR="008E31B5">
          <w:rPr>
            <w:rStyle w:val="Hyperlink"/>
          </w:rPr>
          <w:t>Small</w:t>
        </w:r>
      </w:hyperlink>
    </w:p>
    <w:p w:rsidR="008E31B5" w:rsidRDefault="008E31B5" w:rsidP="008E31B5">
      <w:r>
        <w:t> </w:t>
      </w:r>
    </w:p>
    <w:tbl>
      <w:tblPr>
        <w:tblW w:w="0" w:type="auto"/>
        <w:tblCellSpacing w:w="0" w:type="dxa"/>
        <w:tblCellMar>
          <w:left w:w="0" w:type="dxa"/>
          <w:right w:w="0" w:type="dxa"/>
        </w:tblCellMar>
        <w:tblLook w:val="04A0"/>
      </w:tblPr>
      <w:tblGrid>
        <w:gridCol w:w="150"/>
        <w:gridCol w:w="2747"/>
      </w:tblGrid>
      <w:tr w:rsidR="008E31B5" w:rsidTr="008E31B5">
        <w:trPr>
          <w:tblCellSpacing w:w="0" w:type="dxa"/>
        </w:trPr>
        <w:tc>
          <w:tcPr>
            <w:tcW w:w="0" w:type="auto"/>
            <w:gridSpan w:val="2"/>
            <w:vAlign w:val="center"/>
            <w:hideMark/>
          </w:tcPr>
          <w:p w:rsidR="008E31B5" w:rsidRDefault="008E31B5">
            <w:pPr>
              <w:rPr>
                <w:sz w:val="24"/>
                <w:szCs w:val="24"/>
              </w:rPr>
            </w:pPr>
            <w:r>
              <w:rPr>
                <w:rStyle w:val="filteredby"/>
              </w:rPr>
              <w:t>Filtered By:</w:t>
            </w:r>
            <w:r>
              <w:t xml:space="preserve">   </w:t>
            </w:r>
            <w:hyperlink r:id="rId634" w:history="1">
              <w:r>
                <w:rPr>
                  <w:rStyle w:val="Hyperlink"/>
                </w:rPr>
                <w:t>Edit</w:t>
              </w:r>
            </w:hyperlink>
            <w:r>
              <w:t> </w:t>
            </w:r>
          </w:p>
        </w:tc>
      </w:tr>
      <w:tr w:rsidR="008E31B5" w:rsidTr="008E31B5">
        <w:trPr>
          <w:tblCellSpacing w:w="0" w:type="dxa"/>
        </w:trPr>
        <w:tc>
          <w:tcPr>
            <w:tcW w:w="0" w:type="auto"/>
            <w:vAlign w:val="center"/>
            <w:hideMark/>
          </w:tcPr>
          <w:p w:rsidR="008E31B5" w:rsidRDefault="008E31B5">
            <w:pPr>
              <w:rPr>
                <w:sz w:val="24"/>
                <w:szCs w:val="24"/>
              </w:rPr>
            </w:pPr>
            <w:r>
              <w:t>   </w:t>
            </w:r>
          </w:p>
        </w:tc>
        <w:tc>
          <w:tcPr>
            <w:tcW w:w="0" w:type="auto"/>
            <w:noWrap/>
            <w:vAlign w:val="center"/>
            <w:hideMark/>
          </w:tcPr>
          <w:p w:rsidR="008E31B5" w:rsidRDefault="008E31B5">
            <w:pPr>
              <w:rPr>
                <w:sz w:val="24"/>
                <w:szCs w:val="24"/>
              </w:rPr>
            </w:pPr>
            <w:r>
              <w:rPr>
                <w:rStyle w:val="filterfield"/>
              </w:rPr>
              <w:t>Stage</w:t>
            </w:r>
            <w:r>
              <w:t> </w:t>
            </w:r>
            <w:r>
              <w:rPr>
                <w:rStyle w:val="filterop"/>
              </w:rPr>
              <w:t>equals</w:t>
            </w:r>
            <w:r>
              <w:t> </w:t>
            </w:r>
            <w:r>
              <w:rPr>
                <w:rStyle w:val="filtervalue"/>
              </w:rPr>
              <w:t>Closed Lost</w:t>
            </w:r>
            <w:r>
              <w:t> </w:t>
            </w:r>
            <w:hyperlink r:id="rId635" w:history="1">
              <w:r>
                <w:rPr>
                  <w:rStyle w:val="Hyperlink"/>
                </w:rPr>
                <w:t>Clear</w:t>
              </w:r>
            </w:hyperlink>
            <w:r>
              <w:t> </w:t>
            </w:r>
          </w:p>
        </w:tc>
      </w:tr>
    </w:tbl>
    <w:p w:rsidR="008E31B5" w:rsidRDefault="008E31B5" w:rsidP="008E31B5">
      <w:r>
        <w:t>Grouped By:</w:t>
      </w:r>
    </w:p>
    <w:p w:rsidR="008E31B5" w:rsidRDefault="008E31B5" w:rsidP="008E31B5">
      <w:r>
        <w:t>Sorted By:</w:t>
      </w:r>
    </w:p>
    <w:p w:rsidR="008E31B5" w:rsidRDefault="008E31B5" w:rsidP="008E31B5">
      <w:r>
        <w:rPr>
          <w:rStyle w:val="sortlabel"/>
        </w:rPr>
        <w:t>Fiscal Period</w:t>
      </w:r>
    </w:p>
    <w:tbl>
      <w:tblPr>
        <w:tblStyle w:val="LightGrid-Accent12"/>
        <w:tblW w:w="0" w:type="auto"/>
        <w:tblLook w:val="04A0"/>
      </w:tblPr>
      <w:tblGrid>
        <w:gridCol w:w="453"/>
        <w:gridCol w:w="999"/>
        <w:gridCol w:w="664"/>
        <w:gridCol w:w="759"/>
        <w:gridCol w:w="831"/>
        <w:gridCol w:w="835"/>
        <w:gridCol w:w="471"/>
        <w:gridCol w:w="828"/>
        <w:gridCol w:w="422"/>
        <w:gridCol w:w="835"/>
        <w:gridCol w:w="894"/>
        <w:gridCol w:w="587"/>
        <w:gridCol w:w="998"/>
      </w:tblGrid>
      <w:tr w:rsidR="008E31B5" w:rsidTr="008E31B5">
        <w:trPr>
          <w:cnfStyle w:val="100000000000"/>
        </w:trPr>
        <w:tc>
          <w:tcPr>
            <w:cnfStyle w:val="001000000000"/>
            <w:tcW w:w="0" w:type="auto"/>
            <w:hideMark/>
          </w:tcPr>
          <w:p w:rsidR="008E31B5" w:rsidRDefault="008E31B5">
            <w:pPr>
              <w:rPr>
                <w:sz w:val="24"/>
                <w:szCs w:val="24"/>
              </w:rPr>
            </w:pPr>
            <w:r>
              <w:t> </w:t>
            </w:r>
          </w:p>
        </w:tc>
        <w:tc>
          <w:tcPr>
            <w:tcW w:w="0" w:type="auto"/>
            <w:hideMark/>
          </w:tcPr>
          <w:p w:rsidR="008E31B5" w:rsidRDefault="002C2C3A">
            <w:pPr>
              <w:cnfStyle w:val="100000000000"/>
              <w:rPr>
                <w:sz w:val="24"/>
                <w:szCs w:val="24"/>
              </w:rPr>
            </w:pPr>
            <w:hyperlink r:id="rId636" w:tooltip="Opportunity Name - Click to sort ascending" w:history="1">
              <w:r w:rsidR="008E31B5">
                <w:rPr>
                  <w:rStyle w:val="Strong"/>
                  <w:color w:val="0000FF"/>
                  <w:u w:val="single"/>
                </w:rPr>
                <w:t>Opportunity Name</w:t>
              </w:r>
            </w:hyperlink>
          </w:p>
        </w:tc>
        <w:tc>
          <w:tcPr>
            <w:tcW w:w="0" w:type="auto"/>
            <w:hideMark/>
          </w:tcPr>
          <w:p w:rsidR="008E31B5" w:rsidRDefault="002C2C3A">
            <w:pPr>
              <w:cnfStyle w:val="100000000000"/>
              <w:rPr>
                <w:sz w:val="24"/>
                <w:szCs w:val="24"/>
              </w:rPr>
            </w:pPr>
            <w:hyperlink r:id="rId637" w:tooltip="Type - Click to sort ascending" w:history="1">
              <w:r w:rsidR="008E31B5">
                <w:rPr>
                  <w:rStyle w:val="Strong"/>
                  <w:color w:val="0000FF"/>
                  <w:u w:val="single"/>
                </w:rPr>
                <w:t>Type</w:t>
              </w:r>
            </w:hyperlink>
          </w:p>
        </w:tc>
        <w:tc>
          <w:tcPr>
            <w:tcW w:w="0" w:type="auto"/>
            <w:hideMark/>
          </w:tcPr>
          <w:p w:rsidR="008E31B5" w:rsidRDefault="002C2C3A">
            <w:pPr>
              <w:cnfStyle w:val="100000000000"/>
              <w:rPr>
                <w:sz w:val="24"/>
                <w:szCs w:val="24"/>
              </w:rPr>
            </w:pPr>
            <w:hyperlink r:id="rId638" w:tooltip="Lead Source - Click to sort ascending" w:history="1">
              <w:r w:rsidR="008E31B5">
                <w:rPr>
                  <w:rStyle w:val="Strong"/>
                  <w:color w:val="0000FF"/>
                  <w:u w:val="single"/>
                </w:rPr>
                <w:t>Lead Source</w:t>
              </w:r>
            </w:hyperlink>
          </w:p>
        </w:tc>
        <w:tc>
          <w:tcPr>
            <w:tcW w:w="0" w:type="auto"/>
            <w:hideMark/>
          </w:tcPr>
          <w:p w:rsidR="008E31B5" w:rsidRDefault="002C2C3A">
            <w:pPr>
              <w:jc w:val="right"/>
              <w:cnfStyle w:val="100000000000"/>
              <w:rPr>
                <w:sz w:val="24"/>
                <w:szCs w:val="24"/>
              </w:rPr>
            </w:pPr>
            <w:hyperlink r:id="rId639" w:tooltip="Amount - Click to sort ascending" w:history="1">
              <w:r w:rsidR="008E31B5">
                <w:rPr>
                  <w:rStyle w:val="Strong"/>
                  <w:color w:val="0000FF"/>
                  <w:u w:val="single"/>
                </w:rPr>
                <w:t>Amount</w:t>
              </w:r>
            </w:hyperlink>
          </w:p>
        </w:tc>
        <w:tc>
          <w:tcPr>
            <w:tcW w:w="0" w:type="auto"/>
            <w:hideMark/>
          </w:tcPr>
          <w:p w:rsidR="008E31B5" w:rsidRDefault="002C2C3A">
            <w:pPr>
              <w:jc w:val="right"/>
              <w:cnfStyle w:val="100000000000"/>
              <w:rPr>
                <w:sz w:val="24"/>
                <w:szCs w:val="24"/>
              </w:rPr>
            </w:pPr>
            <w:hyperlink r:id="rId640" w:tooltip="Close Date - Click to sort ascending" w:history="1">
              <w:r w:rsidR="008E31B5">
                <w:rPr>
                  <w:rStyle w:val="Strong"/>
                  <w:color w:val="0000FF"/>
                  <w:u w:val="single"/>
                </w:rPr>
                <w:t>Close Date</w:t>
              </w:r>
            </w:hyperlink>
          </w:p>
        </w:tc>
        <w:tc>
          <w:tcPr>
            <w:tcW w:w="0" w:type="auto"/>
            <w:hideMark/>
          </w:tcPr>
          <w:p w:rsidR="008E31B5" w:rsidRDefault="002C2C3A">
            <w:pPr>
              <w:cnfStyle w:val="100000000000"/>
              <w:rPr>
                <w:sz w:val="24"/>
                <w:szCs w:val="24"/>
              </w:rPr>
            </w:pPr>
            <w:hyperlink r:id="rId641" w:tooltip="Next Step - Click to sort ascending" w:history="1">
              <w:r w:rsidR="008E31B5">
                <w:rPr>
                  <w:rStyle w:val="Strong"/>
                  <w:color w:val="0000FF"/>
                  <w:u w:val="single"/>
                </w:rPr>
                <w:t xml:space="preserve">Next </w:t>
              </w:r>
              <w:r w:rsidR="008E31B5">
                <w:rPr>
                  <w:rStyle w:val="Strong"/>
                  <w:color w:val="0000FF"/>
                  <w:u w:val="single"/>
                </w:rPr>
                <w:lastRenderedPageBreak/>
                <w:t>Step</w:t>
              </w:r>
            </w:hyperlink>
          </w:p>
        </w:tc>
        <w:tc>
          <w:tcPr>
            <w:tcW w:w="0" w:type="auto"/>
            <w:hideMark/>
          </w:tcPr>
          <w:p w:rsidR="008E31B5" w:rsidRDefault="002C2C3A">
            <w:pPr>
              <w:jc w:val="right"/>
              <w:cnfStyle w:val="100000000000"/>
              <w:rPr>
                <w:sz w:val="24"/>
                <w:szCs w:val="24"/>
              </w:rPr>
            </w:pPr>
            <w:hyperlink r:id="rId642" w:tooltip="Probability (%) - Click to sort ascending" w:history="1">
              <w:r w:rsidR="008E31B5">
                <w:rPr>
                  <w:rStyle w:val="Strong"/>
                  <w:color w:val="0000FF"/>
                  <w:u w:val="single"/>
                </w:rPr>
                <w:t>Probability (%)</w:t>
              </w:r>
            </w:hyperlink>
          </w:p>
        </w:tc>
        <w:tc>
          <w:tcPr>
            <w:tcW w:w="0" w:type="auto"/>
            <w:hideMark/>
          </w:tcPr>
          <w:p w:rsidR="008E31B5" w:rsidRDefault="002C2C3A">
            <w:pPr>
              <w:jc w:val="right"/>
              <w:cnfStyle w:val="100000000000"/>
              <w:rPr>
                <w:sz w:val="24"/>
                <w:szCs w:val="24"/>
              </w:rPr>
            </w:pPr>
            <w:hyperlink r:id="rId643" w:tooltip="Age - Click to sort ascending" w:history="1">
              <w:r w:rsidR="008E31B5">
                <w:rPr>
                  <w:rStyle w:val="Strong"/>
                  <w:color w:val="0000FF"/>
                  <w:u w:val="single"/>
                </w:rPr>
                <w:t>Age</w:t>
              </w:r>
            </w:hyperlink>
          </w:p>
        </w:tc>
        <w:tc>
          <w:tcPr>
            <w:tcW w:w="0" w:type="auto"/>
            <w:hideMark/>
          </w:tcPr>
          <w:p w:rsidR="008E31B5" w:rsidRDefault="002C2C3A">
            <w:pPr>
              <w:jc w:val="right"/>
              <w:cnfStyle w:val="100000000000"/>
              <w:rPr>
                <w:sz w:val="24"/>
                <w:szCs w:val="24"/>
              </w:rPr>
            </w:pPr>
            <w:hyperlink r:id="rId644" w:tooltip="Created Date - Click to sort ascending" w:history="1">
              <w:r w:rsidR="008E31B5">
                <w:rPr>
                  <w:rStyle w:val="Strong"/>
                  <w:color w:val="0000FF"/>
                  <w:u w:val="single"/>
                </w:rPr>
                <w:t>Created Date</w:t>
              </w:r>
            </w:hyperlink>
          </w:p>
        </w:tc>
        <w:tc>
          <w:tcPr>
            <w:tcW w:w="0" w:type="auto"/>
            <w:hideMark/>
          </w:tcPr>
          <w:p w:rsidR="008E31B5" w:rsidRDefault="002C2C3A">
            <w:pPr>
              <w:cnfStyle w:val="100000000000"/>
              <w:rPr>
                <w:sz w:val="24"/>
                <w:szCs w:val="24"/>
              </w:rPr>
            </w:pPr>
            <w:hyperlink r:id="rId645" w:tooltip="Opportunity Owner - Click to sort ascending" w:history="1">
              <w:r w:rsidR="008E31B5">
                <w:rPr>
                  <w:rStyle w:val="Strong"/>
                  <w:color w:val="0000FF"/>
                  <w:u w:val="single"/>
                </w:rPr>
                <w:t>Opportunity Owner</w:t>
              </w:r>
            </w:hyperlink>
          </w:p>
        </w:tc>
        <w:tc>
          <w:tcPr>
            <w:tcW w:w="0" w:type="auto"/>
            <w:hideMark/>
          </w:tcPr>
          <w:p w:rsidR="008E31B5" w:rsidRDefault="002C2C3A">
            <w:pPr>
              <w:cnfStyle w:val="100000000000"/>
              <w:rPr>
                <w:sz w:val="24"/>
                <w:szCs w:val="24"/>
              </w:rPr>
            </w:pPr>
            <w:hyperlink r:id="rId646" w:tooltip="Owner Role - Click to sort ascending" w:history="1">
              <w:r w:rsidR="008E31B5">
                <w:rPr>
                  <w:rStyle w:val="Strong"/>
                  <w:color w:val="0000FF"/>
                  <w:u w:val="single"/>
                </w:rPr>
                <w:t>Owner Rol</w:t>
              </w:r>
              <w:r w:rsidR="008E31B5">
                <w:rPr>
                  <w:rStyle w:val="Strong"/>
                  <w:color w:val="0000FF"/>
                  <w:u w:val="single"/>
                </w:rPr>
                <w:lastRenderedPageBreak/>
                <w:t>e</w:t>
              </w:r>
            </w:hyperlink>
          </w:p>
        </w:tc>
        <w:tc>
          <w:tcPr>
            <w:tcW w:w="0" w:type="auto"/>
            <w:hideMark/>
          </w:tcPr>
          <w:p w:rsidR="008E31B5" w:rsidRDefault="002C2C3A">
            <w:pPr>
              <w:cnfStyle w:val="100000000000"/>
              <w:rPr>
                <w:sz w:val="24"/>
                <w:szCs w:val="24"/>
              </w:rPr>
            </w:pPr>
            <w:hyperlink r:id="rId647" w:tooltip="Account Name - Click to sort ascending" w:history="1">
              <w:r w:rsidR="008E31B5">
                <w:rPr>
                  <w:rStyle w:val="Strong"/>
                  <w:color w:val="0000FF"/>
                  <w:u w:val="single"/>
                </w:rPr>
                <w:t>Account Name</w:t>
              </w:r>
            </w:hyperlink>
          </w:p>
        </w:tc>
      </w:tr>
      <w:tr w:rsidR="008E31B5" w:rsidTr="008E31B5">
        <w:trPr>
          <w:cnfStyle w:val="000000100000"/>
        </w:trPr>
        <w:tc>
          <w:tcPr>
            <w:cnfStyle w:val="001000000000"/>
            <w:tcW w:w="0" w:type="auto"/>
            <w:hideMark/>
          </w:tcPr>
          <w:p w:rsidR="008E31B5" w:rsidRDefault="002C2C3A">
            <w:pPr>
              <w:rPr>
                <w:sz w:val="24"/>
                <w:szCs w:val="24"/>
              </w:rPr>
            </w:pPr>
            <w:r>
              <w:rPr>
                <w:rFonts w:eastAsiaTheme="minorHAnsi"/>
              </w:rPr>
              <w:lastRenderedPageBreak/>
              <w:object w:dxaOrig="1440" w:dyaOrig="1440">
                <v:shape id="_x0000_i1690" type="#_x0000_t75" style="width:20.25pt;height:18pt" o:ole="">
                  <v:imagedata r:id="rId231" o:title=""/>
                </v:shape>
                <w:control r:id="rId648" w:name="DefaultOcxName53" w:shapeid="_x0000_i1690"/>
              </w:object>
            </w:r>
          </w:p>
        </w:tc>
        <w:tc>
          <w:tcPr>
            <w:tcW w:w="0" w:type="auto"/>
            <w:gridSpan w:val="12"/>
            <w:hideMark/>
          </w:tcPr>
          <w:p w:rsidR="008E31B5" w:rsidRDefault="008E31B5">
            <w:pPr>
              <w:cnfStyle w:val="000000100000"/>
              <w:rPr>
                <w:sz w:val="24"/>
                <w:szCs w:val="24"/>
              </w:rPr>
            </w:pPr>
            <w:r>
              <w:rPr>
                <w:rStyle w:val="Strong"/>
              </w:rPr>
              <w:t xml:space="preserve">Fiscal Period: </w:t>
            </w:r>
            <w:r>
              <w:rPr>
                <w:rStyle w:val="groupvalue"/>
              </w:rPr>
              <w:t>Q3-2015</w:t>
            </w:r>
            <w:r>
              <w:rPr>
                <w:rStyle w:val="recordcount"/>
                <w:b/>
                <w:bCs/>
              </w:rPr>
              <w:t xml:space="preserve"> (2 records)</w:t>
            </w:r>
          </w:p>
        </w:tc>
      </w:tr>
      <w:tr w:rsidR="008E31B5" w:rsidTr="008E31B5">
        <w:trPr>
          <w:cnfStyle w:val="000000010000"/>
        </w:trPr>
        <w:tc>
          <w:tcPr>
            <w:cnfStyle w:val="001000000000"/>
            <w:tcW w:w="0" w:type="auto"/>
            <w:hideMark/>
          </w:tcPr>
          <w:p w:rsidR="008E31B5" w:rsidRDefault="008E31B5">
            <w:pPr>
              <w:rPr>
                <w:sz w:val="24"/>
                <w:szCs w:val="24"/>
              </w:rPr>
            </w:pPr>
            <w:r>
              <w:t> </w:t>
            </w:r>
          </w:p>
        </w:tc>
        <w:tc>
          <w:tcPr>
            <w:tcW w:w="0" w:type="auto"/>
            <w:hideMark/>
          </w:tcPr>
          <w:p w:rsidR="008E31B5" w:rsidRDefault="008E31B5">
            <w:pPr>
              <w:jc w:val="right"/>
              <w:cnfStyle w:val="000000010000"/>
              <w:rPr>
                <w:sz w:val="24"/>
                <w:szCs w:val="24"/>
              </w:rPr>
            </w:pPr>
            <w:r>
              <w:t> </w:t>
            </w:r>
          </w:p>
        </w:tc>
        <w:tc>
          <w:tcPr>
            <w:tcW w:w="0" w:type="auto"/>
            <w:hideMark/>
          </w:tcPr>
          <w:p w:rsidR="008E31B5" w:rsidRDefault="008E31B5">
            <w:pPr>
              <w:jc w:val="right"/>
              <w:cnfStyle w:val="000000010000"/>
              <w:rPr>
                <w:sz w:val="24"/>
                <w:szCs w:val="24"/>
              </w:rPr>
            </w:pPr>
            <w:r>
              <w:t> </w:t>
            </w:r>
          </w:p>
        </w:tc>
        <w:tc>
          <w:tcPr>
            <w:tcW w:w="0" w:type="auto"/>
            <w:hideMark/>
          </w:tcPr>
          <w:p w:rsidR="008E31B5" w:rsidRDefault="008E31B5">
            <w:pPr>
              <w:jc w:val="right"/>
              <w:cnfStyle w:val="000000010000"/>
              <w:rPr>
                <w:sz w:val="24"/>
                <w:szCs w:val="24"/>
              </w:rPr>
            </w:pPr>
            <w:r>
              <w:t> </w:t>
            </w:r>
          </w:p>
        </w:tc>
        <w:tc>
          <w:tcPr>
            <w:tcW w:w="0" w:type="auto"/>
            <w:hideMark/>
          </w:tcPr>
          <w:p w:rsidR="008E31B5" w:rsidRDefault="008E31B5">
            <w:pPr>
              <w:jc w:val="right"/>
              <w:cnfStyle w:val="000000010000"/>
              <w:rPr>
                <w:sz w:val="24"/>
                <w:szCs w:val="24"/>
              </w:rPr>
            </w:pPr>
            <w:r>
              <w:t>R 16 000,00</w:t>
            </w:r>
          </w:p>
        </w:tc>
        <w:tc>
          <w:tcPr>
            <w:tcW w:w="0" w:type="auto"/>
            <w:hideMark/>
          </w:tcPr>
          <w:p w:rsidR="008E31B5" w:rsidRDefault="008E31B5">
            <w:pPr>
              <w:jc w:val="right"/>
              <w:cnfStyle w:val="000000010000"/>
              <w:rPr>
                <w:sz w:val="24"/>
                <w:szCs w:val="24"/>
              </w:rPr>
            </w:pPr>
            <w:r>
              <w:t> </w:t>
            </w:r>
          </w:p>
        </w:tc>
        <w:tc>
          <w:tcPr>
            <w:tcW w:w="0" w:type="auto"/>
            <w:hideMark/>
          </w:tcPr>
          <w:p w:rsidR="008E31B5" w:rsidRDefault="008E31B5">
            <w:pPr>
              <w:jc w:val="right"/>
              <w:cnfStyle w:val="000000010000"/>
              <w:rPr>
                <w:sz w:val="24"/>
                <w:szCs w:val="24"/>
              </w:rPr>
            </w:pPr>
            <w:r>
              <w:t> </w:t>
            </w:r>
          </w:p>
        </w:tc>
        <w:tc>
          <w:tcPr>
            <w:tcW w:w="0" w:type="auto"/>
            <w:hideMark/>
          </w:tcPr>
          <w:p w:rsidR="008E31B5" w:rsidRDefault="008E31B5">
            <w:pPr>
              <w:jc w:val="right"/>
              <w:cnfStyle w:val="000000010000"/>
              <w:rPr>
                <w:sz w:val="24"/>
                <w:szCs w:val="24"/>
              </w:rPr>
            </w:pPr>
            <w:r>
              <w:t> </w:t>
            </w:r>
          </w:p>
        </w:tc>
        <w:tc>
          <w:tcPr>
            <w:tcW w:w="0" w:type="auto"/>
            <w:hideMark/>
          </w:tcPr>
          <w:p w:rsidR="008E31B5" w:rsidRDefault="008E31B5">
            <w:pPr>
              <w:jc w:val="right"/>
              <w:cnfStyle w:val="000000010000"/>
              <w:rPr>
                <w:sz w:val="24"/>
                <w:szCs w:val="24"/>
              </w:rPr>
            </w:pPr>
            <w:r>
              <w:t> </w:t>
            </w:r>
          </w:p>
        </w:tc>
        <w:tc>
          <w:tcPr>
            <w:tcW w:w="0" w:type="auto"/>
            <w:hideMark/>
          </w:tcPr>
          <w:p w:rsidR="008E31B5" w:rsidRDefault="008E31B5">
            <w:pPr>
              <w:jc w:val="right"/>
              <w:cnfStyle w:val="000000010000"/>
              <w:rPr>
                <w:sz w:val="24"/>
                <w:szCs w:val="24"/>
              </w:rPr>
            </w:pPr>
            <w:r>
              <w:t> </w:t>
            </w:r>
          </w:p>
        </w:tc>
        <w:tc>
          <w:tcPr>
            <w:tcW w:w="0" w:type="auto"/>
            <w:hideMark/>
          </w:tcPr>
          <w:p w:rsidR="008E31B5" w:rsidRDefault="008E31B5">
            <w:pPr>
              <w:jc w:val="right"/>
              <w:cnfStyle w:val="000000010000"/>
              <w:rPr>
                <w:sz w:val="24"/>
                <w:szCs w:val="24"/>
              </w:rPr>
            </w:pPr>
            <w:r>
              <w:t> </w:t>
            </w:r>
          </w:p>
        </w:tc>
        <w:tc>
          <w:tcPr>
            <w:tcW w:w="0" w:type="auto"/>
            <w:hideMark/>
          </w:tcPr>
          <w:p w:rsidR="008E31B5" w:rsidRDefault="008E31B5">
            <w:pPr>
              <w:jc w:val="right"/>
              <w:cnfStyle w:val="000000010000"/>
              <w:rPr>
                <w:sz w:val="24"/>
                <w:szCs w:val="24"/>
              </w:rPr>
            </w:pPr>
            <w:r>
              <w:t> </w:t>
            </w:r>
          </w:p>
        </w:tc>
        <w:tc>
          <w:tcPr>
            <w:tcW w:w="0" w:type="auto"/>
            <w:hideMark/>
          </w:tcPr>
          <w:p w:rsidR="008E31B5" w:rsidRDefault="008E31B5">
            <w:pPr>
              <w:jc w:val="right"/>
              <w:cnfStyle w:val="000000010000"/>
              <w:rPr>
                <w:sz w:val="24"/>
                <w:szCs w:val="24"/>
              </w:rPr>
            </w:pPr>
            <w:r>
              <w:t> </w:t>
            </w:r>
          </w:p>
        </w:tc>
      </w:tr>
      <w:tr w:rsidR="008E31B5" w:rsidTr="008E31B5">
        <w:trPr>
          <w:cnfStyle w:val="000000100000"/>
        </w:trPr>
        <w:tc>
          <w:tcPr>
            <w:cnfStyle w:val="001000000000"/>
            <w:tcW w:w="0" w:type="auto"/>
            <w:hideMark/>
          </w:tcPr>
          <w:p w:rsidR="008E31B5" w:rsidRDefault="008E31B5">
            <w:pPr>
              <w:rPr>
                <w:sz w:val="24"/>
                <w:szCs w:val="24"/>
              </w:rPr>
            </w:pPr>
            <w:r>
              <w:t> </w:t>
            </w:r>
          </w:p>
        </w:tc>
        <w:tc>
          <w:tcPr>
            <w:tcW w:w="0" w:type="auto"/>
            <w:hideMark/>
          </w:tcPr>
          <w:p w:rsidR="008E31B5" w:rsidRDefault="002C2C3A">
            <w:pPr>
              <w:cnfStyle w:val="000000100000"/>
              <w:rPr>
                <w:sz w:val="24"/>
                <w:szCs w:val="24"/>
              </w:rPr>
            </w:pPr>
            <w:hyperlink r:id="rId649" w:history="1">
              <w:r w:rsidR="008E31B5">
                <w:rPr>
                  <w:rStyle w:val="Hyperlink"/>
                </w:rPr>
                <w:t>Acme - 300 Widgets (Sample)</w:t>
              </w:r>
            </w:hyperlink>
          </w:p>
        </w:tc>
        <w:tc>
          <w:tcPr>
            <w:tcW w:w="0" w:type="auto"/>
            <w:hideMark/>
          </w:tcPr>
          <w:p w:rsidR="008E31B5" w:rsidRDefault="008E31B5">
            <w:pPr>
              <w:cnfStyle w:val="000000100000"/>
              <w:rPr>
                <w:sz w:val="24"/>
                <w:szCs w:val="24"/>
              </w:rPr>
            </w:pPr>
            <w:r>
              <w:t>Existing Business</w:t>
            </w:r>
          </w:p>
        </w:tc>
        <w:tc>
          <w:tcPr>
            <w:tcW w:w="0" w:type="auto"/>
            <w:hideMark/>
          </w:tcPr>
          <w:p w:rsidR="008E31B5" w:rsidRDefault="008E31B5">
            <w:pPr>
              <w:cnfStyle w:val="000000100000"/>
              <w:rPr>
                <w:sz w:val="24"/>
                <w:szCs w:val="24"/>
              </w:rPr>
            </w:pPr>
            <w:r>
              <w:t>Purchased List</w:t>
            </w:r>
          </w:p>
        </w:tc>
        <w:tc>
          <w:tcPr>
            <w:tcW w:w="0" w:type="auto"/>
            <w:hideMark/>
          </w:tcPr>
          <w:p w:rsidR="008E31B5" w:rsidRDefault="008E31B5">
            <w:pPr>
              <w:jc w:val="right"/>
              <w:cnfStyle w:val="000000100000"/>
              <w:rPr>
                <w:sz w:val="24"/>
                <w:szCs w:val="24"/>
              </w:rPr>
            </w:pPr>
            <w:r>
              <w:t>R 6 000,00</w:t>
            </w:r>
          </w:p>
        </w:tc>
        <w:tc>
          <w:tcPr>
            <w:tcW w:w="0" w:type="auto"/>
            <w:hideMark/>
          </w:tcPr>
          <w:p w:rsidR="008E31B5" w:rsidRDefault="008E31B5">
            <w:pPr>
              <w:jc w:val="right"/>
              <w:cnfStyle w:val="000000100000"/>
              <w:rPr>
                <w:sz w:val="24"/>
                <w:szCs w:val="24"/>
              </w:rPr>
            </w:pPr>
            <w:r>
              <w:t>2025/03/02</w:t>
            </w:r>
          </w:p>
        </w:tc>
        <w:tc>
          <w:tcPr>
            <w:tcW w:w="0" w:type="auto"/>
            <w:hideMark/>
          </w:tcPr>
          <w:p w:rsidR="008E31B5" w:rsidRDefault="008E31B5">
            <w:pPr>
              <w:cnfStyle w:val="000000100000"/>
              <w:rPr>
                <w:sz w:val="24"/>
                <w:szCs w:val="24"/>
              </w:rPr>
            </w:pPr>
            <w:r>
              <w:t>-</w:t>
            </w:r>
          </w:p>
        </w:tc>
        <w:tc>
          <w:tcPr>
            <w:tcW w:w="0" w:type="auto"/>
            <w:hideMark/>
          </w:tcPr>
          <w:p w:rsidR="008E31B5" w:rsidRDefault="008E31B5">
            <w:pPr>
              <w:jc w:val="right"/>
              <w:cnfStyle w:val="000000100000"/>
              <w:rPr>
                <w:sz w:val="24"/>
                <w:szCs w:val="24"/>
              </w:rPr>
            </w:pPr>
            <w:r>
              <w:t>0%</w:t>
            </w:r>
          </w:p>
        </w:tc>
        <w:tc>
          <w:tcPr>
            <w:tcW w:w="0" w:type="auto"/>
            <w:hideMark/>
          </w:tcPr>
          <w:p w:rsidR="008E31B5" w:rsidRDefault="008E31B5">
            <w:pPr>
              <w:jc w:val="right"/>
              <w:cnfStyle w:val="000000100000"/>
              <w:rPr>
                <w:sz w:val="24"/>
                <w:szCs w:val="24"/>
              </w:rPr>
            </w:pPr>
            <w:r>
              <w:t>28</w:t>
            </w:r>
          </w:p>
        </w:tc>
        <w:tc>
          <w:tcPr>
            <w:tcW w:w="0" w:type="auto"/>
            <w:hideMark/>
          </w:tcPr>
          <w:p w:rsidR="008E31B5" w:rsidRDefault="008E31B5">
            <w:pPr>
              <w:jc w:val="right"/>
              <w:cnfStyle w:val="000000100000"/>
              <w:rPr>
                <w:sz w:val="24"/>
                <w:szCs w:val="24"/>
              </w:rPr>
            </w:pPr>
            <w:r>
              <w:t>2025/02/02</w:t>
            </w:r>
          </w:p>
        </w:tc>
        <w:tc>
          <w:tcPr>
            <w:tcW w:w="0" w:type="auto"/>
            <w:hideMark/>
          </w:tcPr>
          <w:p w:rsidR="008E31B5" w:rsidRDefault="002C2C3A">
            <w:pPr>
              <w:cnfStyle w:val="000000100000"/>
              <w:rPr>
                <w:sz w:val="24"/>
                <w:szCs w:val="24"/>
              </w:rPr>
            </w:pPr>
            <w:hyperlink r:id="rId650" w:history="1">
              <w:r w:rsidR="008E31B5">
                <w:rPr>
                  <w:rStyle w:val="Hyperlink"/>
                </w:rPr>
                <w:t>fiston tshingombe</w:t>
              </w:r>
            </w:hyperlink>
          </w:p>
        </w:tc>
        <w:tc>
          <w:tcPr>
            <w:tcW w:w="0" w:type="auto"/>
            <w:hideMark/>
          </w:tcPr>
          <w:p w:rsidR="008E31B5" w:rsidRDefault="008E31B5">
            <w:pPr>
              <w:cnfStyle w:val="000000100000"/>
              <w:rPr>
                <w:sz w:val="24"/>
                <w:szCs w:val="24"/>
              </w:rPr>
            </w:pPr>
            <w:r>
              <w:t>-</w:t>
            </w:r>
          </w:p>
        </w:tc>
        <w:tc>
          <w:tcPr>
            <w:tcW w:w="0" w:type="auto"/>
            <w:hideMark/>
          </w:tcPr>
          <w:p w:rsidR="008E31B5" w:rsidRDefault="002C2C3A">
            <w:pPr>
              <w:cnfStyle w:val="000000100000"/>
              <w:rPr>
                <w:sz w:val="24"/>
                <w:szCs w:val="24"/>
              </w:rPr>
            </w:pPr>
            <w:hyperlink r:id="rId651" w:history="1">
              <w:r w:rsidR="008E31B5">
                <w:rPr>
                  <w:rStyle w:val="Hyperlink"/>
                </w:rPr>
                <w:t>Acme (Sample)</w:t>
              </w:r>
            </w:hyperlink>
          </w:p>
        </w:tc>
      </w:tr>
      <w:tr w:rsidR="008E31B5" w:rsidTr="008E31B5">
        <w:trPr>
          <w:cnfStyle w:val="000000010000"/>
        </w:trPr>
        <w:tc>
          <w:tcPr>
            <w:cnfStyle w:val="001000000000"/>
            <w:tcW w:w="0" w:type="auto"/>
            <w:hideMark/>
          </w:tcPr>
          <w:p w:rsidR="008E31B5" w:rsidRDefault="008E31B5">
            <w:pPr>
              <w:rPr>
                <w:sz w:val="24"/>
                <w:szCs w:val="24"/>
              </w:rPr>
            </w:pPr>
            <w:r>
              <w:t> </w:t>
            </w:r>
          </w:p>
        </w:tc>
        <w:tc>
          <w:tcPr>
            <w:tcW w:w="0" w:type="auto"/>
            <w:hideMark/>
          </w:tcPr>
          <w:p w:rsidR="008E31B5" w:rsidRDefault="002C2C3A">
            <w:pPr>
              <w:cnfStyle w:val="000000010000"/>
              <w:rPr>
                <w:sz w:val="24"/>
                <w:szCs w:val="24"/>
              </w:rPr>
            </w:pPr>
            <w:hyperlink r:id="rId652" w:history="1">
              <w:r w:rsidR="008E31B5">
                <w:rPr>
                  <w:rStyle w:val="Hyperlink"/>
                </w:rPr>
                <w:t>salesforce.com - 90 Widgets (Sample)</w:t>
              </w:r>
            </w:hyperlink>
          </w:p>
        </w:tc>
        <w:tc>
          <w:tcPr>
            <w:tcW w:w="0" w:type="auto"/>
            <w:hideMark/>
          </w:tcPr>
          <w:p w:rsidR="008E31B5" w:rsidRDefault="008E31B5">
            <w:pPr>
              <w:cnfStyle w:val="000000010000"/>
              <w:rPr>
                <w:sz w:val="24"/>
                <w:szCs w:val="24"/>
              </w:rPr>
            </w:pPr>
            <w:r>
              <w:t>Existing Business</w:t>
            </w:r>
          </w:p>
        </w:tc>
        <w:tc>
          <w:tcPr>
            <w:tcW w:w="0" w:type="auto"/>
            <w:hideMark/>
          </w:tcPr>
          <w:p w:rsidR="008E31B5" w:rsidRDefault="008E31B5">
            <w:pPr>
              <w:cnfStyle w:val="000000010000"/>
              <w:rPr>
                <w:sz w:val="24"/>
                <w:szCs w:val="24"/>
              </w:rPr>
            </w:pPr>
            <w:r>
              <w:t>Partner</w:t>
            </w:r>
          </w:p>
        </w:tc>
        <w:tc>
          <w:tcPr>
            <w:tcW w:w="0" w:type="auto"/>
            <w:hideMark/>
          </w:tcPr>
          <w:p w:rsidR="008E31B5" w:rsidRDefault="008E31B5">
            <w:pPr>
              <w:jc w:val="right"/>
              <w:cnfStyle w:val="000000010000"/>
              <w:rPr>
                <w:sz w:val="24"/>
                <w:szCs w:val="24"/>
              </w:rPr>
            </w:pPr>
            <w:r>
              <w:t>R 10 000,00</w:t>
            </w:r>
          </w:p>
        </w:tc>
        <w:tc>
          <w:tcPr>
            <w:tcW w:w="0" w:type="auto"/>
            <w:hideMark/>
          </w:tcPr>
          <w:p w:rsidR="008E31B5" w:rsidRDefault="008E31B5">
            <w:pPr>
              <w:jc w:val="right"/>
              <w:cnfStyle w:val="000000010000"/>
              <w:rPr>
                <w:sz w:val="24"/>
                <w:szCs w:val="24"/>
              </w:rPr>
            </w:pPr>
            <w:r>
              <w:t>2025/01/10</w:t>
            </w:r>
          </w:p>
        </w:tc>
        <w:tc>
          <w:tcPr>
            <w:tcW w:w="0" w:type="auto"/>
            <w:hideMark/>
          </w:tcPr>
          <w:p w:rsidR="008E31B5" w:rsidRDefault="008E31B5">
            <w:pPr>
              <w:cnfStyle w:val="000000010000"/>
              <w:rPr>
                <w:sz w:val="24"/>
                <w:szCs w:val="24"/>
              </w:rPr>
            </w:pPr>
            <w:r>
              <w:t>-</w:t>
            </w:r>
          </w:p>
        </w:tc>
        <w:tc>
          <w:tcPr>
            <w:tcW w:w="0" w:type="auto"/>
            <w:hideMark/>
          </w:tcPr>
          <w:p w:rsidR="008E31B5" w:rsidRDefault="008E31B5">
            <w:pPr>
              <w:jc w:val="right"/>
              <w:cnfStyle w:val="000000010000"/>
              <w:rPr>
                <w:sz w:val="24"/>
                <w:szCs w:val="24"/>
              </w:rPr>
            </w:pPr>
            <w:r>
              <w:t>0%</w:t>
            </w:r>
          </w:p>
        </w:tc>
        <w:tc>
          <w:tcPr>
            <w:tcW w:w="0" w:type="auto"/>
            <w:hideMark/>
          </w:tcPr>
          <w:p w:rsidR="008E31B5" w:rsidRDefault="008E31B5">
            <w:pPr>
              <w:jc w:val="right"/>
              <w:cnfStyle w:val="000000010000"/>
              <w:rPr>
                <w:sz w:val="24"/>
                <w:szCs w:val="24"/>
              </w:rPr>
            </w:pPr>
            <w:r>
              <w:t>0</w:t>
            </w:r>
          </w:p>
        </w:tc>
        <w:tc>
          <w:tcPr>
            <w:tcW w:w="0" w:type="auto"/>
            <w:hideMark/>
          </w:tcPr>
          <w:p w:rsidR="008E31B5" w:rsidRDefault="008E31B5">
            <w:pPr>
              <w:jc w:val="right"/>
              <w:cnfStyle w:val="000000010000"/>
              <w:rPr>
                <w:sz w:val="24"/>
                <w:szCs w:val="24"/>
              </w:rPr>
            </w:pPr>
            <w:r>
              <w:t>2025/02/02</w:t>
            </w:r>
          </w:p>
        </w:tc>
        <w:tc>
          <w:tcPr>
            <w:tcW w:w="0" w:type="auto"/>
            <w:hideMark/>
          </w:tcPr>
          <w:p w:rsidR="008E31B5" w:rsidRDefault="002C2C3A">
            <w:pPr>
              <w:cnfStyle w:val="000000010000"/>
              <w:rPr>
                <w:sz w:val="24"/>
                <w:szCs w:val="24"/>
              </w:rPr>
            </w:pPr>
            <w:hyperlink r:id="rId653" w:history="1">
              <w:r w:rsidR="008E31B5">
                <w:rPr>
                  <w:rStyle w:val="Hyperlink"/>
                </w:rPr>
                <w:t>fiston tshingombe</w:t>
              </w:r>
            </w:hyperlink>
          </w:p>
        </w:tc>
        <w:tc>
          <w:tcPr>
            <w:tcW w:w="0" w:type="auto"/>
            <w:hideMark/>
          </w:tcPr>
          <w:p w:rsidR="008E31B5" w:rsidRDefault="008E31B5">
            <w:pPr>
              <w:cnfStyle w:val="000000010000"/>
              <w:rPr>
                <w:sz w:val="24"/>
                <w:szCs w:val="24"/>
              </w:rPr>
            </w:pPr>
            <w:r>
              <w:t>-</w:t>
            </w:r>
          </w:p>
        </w:tc>
        <w:tc>
          <w:tcPr>
            <w:tcW w:w="0" w:type="auto"/>
            <w:hideMark/>
          </w:tcPr>
          <w:p w:rsidR="008E31B5" w:rsidRDefault="002C2C3A">
            <w:pPr>
              <w:cnfStyle w:val="000000010000"/>
              <w:rPr>
                <w:sz w:val="24"/>
                <w:szCs w:val="24"/>
              </w:rPr>
            </w:pPr>
            <w:hyperlink r:id="rId654" w:history="1">
              <w:r w:rsidR="008E31B5">
                <w:rPr>
                  <w:rStyle w:val="Hyperlink"/>
                </w:rPr>
                <w:t>salesforce.com (Sample)</w:t>
              </w:r>
            </w:hyperlink>
          </w:p>
        </w:tc>
      </w:tr>
      <w:tr w:rsidR="008E31B5" w:rsidTr="008E31B5">
        <w:trPr>
          <w:cnfStyle w:val="000000100000"/>
        </w:trPr>
        <w:tc>
          <w:tcPr>
            <w:cnfStyle w:val="001000000000"/>
            <w:tcW w:w="0" w:type="auto"/>
            <w:hideMark/>
          </w:tcPr>
          <w:p w:rsidR="008E31B5" w:rsidRDefault="008E31B5">
            <w:pPr>
              <w:rPr>
                <w:sz w:val="24"/>
                <w:szCs w:val="24"/>
              </w:rPr>
            </w:pPr>
            <w:r>
              <w:t> </w:t>
            </w:r>
          </w:p>
        </w:tc>
        <w:tc>
          <w:tcPr>
            <w:tcW w:w="0" w:type="auto"/>
            <w:gridSpan w:val="12"/>
            <w:hideMark/>
          </w:tcPr>
          <w:p w:rsidR="008E31B5" w:rsidRDefault="008E31B5">
            <w:pPr>
              <w:cnfStyle w:val="000000100000"/>
              <w:rPr>
                <w:sz w:val="24"/>
                <w:szCs w:val="24"/>
              </w:rPr>
            </w:pPr>
            <w:r>
              <w:rPr>
                <w:rStyle w:val="Strong"/>
              </w:rPr>
              <w:t>Grand Totals (2 records)</w:t>
            </w:r>
          </w:p>
        </w:tc>
      </w:tr>
      <w:tr w:rsidR="008E31B5" w:rsidTr="008E31B5">
        <w:trPr>
          <w:cnfStyle w:val="000000010000"/>
        </w:trPr>
        <w:tc>
          <w:tcPr>
            <w:cnfStyle w:val="001000000000"/>
            <w:tcW w:w="0" w:type="auto"/>
            <w:hideMark/>
          </w:tcPr>
          <w:p w:rsidR="008E31B5" w:rsidRDefault="008E31B5">
            <w:pPr>
              <w:rPr>
                <w:sz w:val="24"/>
                <w:szCs w:val="24"/>
              </w:rPr>
            </w:pPr>
            <w:r>
              <w:t> </w:t>
            </w:r>
          </w:p>
        </w:tc>
        <w:tc>
          <w:tcPr>
            <w:tcW w:w="0" w:type="auto"/>
            <w:hideMark/>
          </w:tcPr>
          <w:p w:rsidR="008E31B5" w:rsidRDefault="008E31B5">
            <w:pPr>
              <w:jc w:val="right"/>
              <w:cnfStyle w:val="000000010000"/>
              <w:rPr>
                <w:sz w:val="24"/>
                <w:szCs w:val="24"/>
              </w:rPr>
            </w:pPr>
            <w:r>
              <w:t> </w:t>
            </w:r>
          </w:p>
        </w:tc>
        <w:tc>
          <w:tcPr>
            <w:tcW w:w="0" w:type="auto"/>
            <w:hideMark/>
          </w:tcPr>
          <w:p w:rsidR="008E31B5" w:rsidRDefault="008E31B5">
            <w:pPr>
              <w:jc w:val="right"/>
              <w:cnfStyle w:val="000000010000"/>
              <w:rPr>
                <w:sz w:val="24"/>
                <w:szCs w:val="24"/>
              </w:rPr>
            </w:pPr>
            <w:r>
              <w:t> </w:t>
            </w:r>
          </w:p>
        </w:tc>
        <w:tc>
          <w:tcPr>
            <w:tcW w:w="0" w:type="auto"/>
            <w:hideMark/>
          </w:tcPr>
          <w:p w:rsidR="008E31B5" w:rsidRDefault="008E31B5">
            <w:pPr>
              <w:jc w:val="right"/>
              <w:cnfStyle w:val="000000010000"/>
              <w:rPr>
                <w:sz w:val="24"/>
                <w:szCs w:val="24"/>
              </w:rPr>
            </w:pPr>
            <w:r>
              <w:t> </w:t>
            </w:r>
          </w:p>
        </w:tc>
        <w:tc>
          <w:tcPr>
            <w:tcW w:w="0" w:type="auto"/>
            <w:hideMark/>
          </w:tcPr>
          <w:p w:rsidR="008E31B5" w:rsidRDefault="008E31B5">
            <w:pPr>
              <w:jc w:val="right"/>
              <w:cnfStyle w:val="000000010000"/>
              <w:rPr>
                <w:sz w:val="24"/>
                <w:szCs w:val="24"/>
              </w:rPr>
            </w:pPr>
            <w:r>
              <w:t>R 16 000,00</w:t>
            </w:r>
          </w:p>
        </w:tc>
        <w:tc>
          <w:tcPr>
            <w:tcW w:w="0" w:type="auto"/>
            <w:hideMark/>
          </w:tcPr>
          <w:p w:rsidR="008E31B5" w:rsidRDefault="008E31B5">
            <w:pPr>
              <w:jc w:val="right"/>
              <w:cnfStyle w:val="000000010000"/>
              <w:rPr>
                <w:sz w:val="24"/>
                <w:szCs w:val="24"/>
              </w:rPr>
            </w:pPr>
            <w:r>
              <w:t> </w:t>
            </w:r>
          </w:p>
        </w:tc>
        <w:tc>
          <w:tcPr>
            <w:tcW w:w="0" w:type="auto"/>
            <w:hideMark/>
          </w:tcPr>
          <w:p w:rsidR="008E31B5" w:rsidRDefault="008E31B5">
            <w:pPr>
              <w:jc w:val="right"/>
              <w:cnfStyle w:val="000000010000"/>
              <w:rPr>
                <w:sz w:val="24"/>
                <w:szCs w:val="24"/>
              </w:rPr>
            </w:pPr>
            <w:r>
              <w:t> </w:t>
            </w:r>
          </w:p>
        </w:tc>
        <w:tc>
          <w:tcPr>
            <w:tcW w:w="0" w:type="auto"/>
            <w:hideMark/>
          </w:tcPr>
          <w:p w:rsidR="008E31B5" w:rsidRDefault="008E31B5">
            <w:pPr>
              <w:jc w:val="right"/>
              <w:cnfStyle w:val="000000010000"/>
              <w:rPr>
                <w:sz w:val="24"/>
                <w:szCs w:val="24"/>
              </w:rPr>
            </w:pPr>
            <w:r>
              <w:t> </w:t>
            </w:r>
          </w:p>
        </w:tc>
        <w:tc>
          <w:tcPr>
            <w:tcW w:w="0" w:type="auto"/>
            <w:hideMark/>
          </w:tcPr>
          <w:p w:rsidR="008E31B5" w:rsidRDefault="008E31B5">
            <w:pPr>
              <w:jc w:val="right"/>
              <w:cnfStyle w:val="000000010000"/>
              <w:rPr>
                <w:sz w:val="24"/>
                <w:szCs w:val="24"/>
              </w:rPr>
            </w:pPr>
            <w:r>
              <w:t> </w:t>
            </w:r>
          </w:p>
        </w:tc>
        <w:tc>
          <w:tcPr>
            <w:tcW w:w="0" w:type="auto"/>
            <w:hideMark/>
          </w:tcPr>
          <w:p w:rsidR="008E31B5" w:rsidRDefault="008E31B5">
            <w:pPr>
              <w:jc w:val="right"/>
              <w:cnfStyle w:val="000000010000"/>
              <w:rPr>
                <w:sz w:val="24"/>
                <w:szCs w:val="24"/>
              </w:rPr>
            </w:pPr>
            <w:r>
              <w:t> </w:t>
            </w:r>
          </w:p>
        </w:tc>
        <w:tc>
          <w:tcPr>
            <w:tcW w:w="0" w:type="auto"/>
            <w:hideMark/>
          </w:tcPr>
          <w:p w:rsidR="008E31B5" w:rsidRDefault="008E31B5">
            <w:pPr>
              <w:jc w:val="right"/>
              <w:cnfStyle w:val="000000010000"/>
              <w:rPr>
                <w:sz w:val="24"/>
                <w:szCs w:val="24"/>
              </w:rPr>
            </w:pPr>
            <w:r>
              <w:t> </w:t>
            </w:r>
          </w:p>
        </w:tc>
        <w:tc>
          <w:tcPr>
            <w:tcW w:w="0" w:type="auto"/>
            <w:hideMark/>
          </w:tcPr>
          <w:p w:rsidR="008E31B5" w:rsidRDefault="008E31B5">
            <w:pPr>
              <w:jc w:val="right"/>
              <w:cnfStyle w:val="000000010000"/>
              <w:rPr>
                <w:sz w:val="24"/>
                <w:szCs w:val="24"/>
              </w:rPr>
            </w:pPr>
            <w:r>
              <w:t> </w:t>
            </w:r>
          </w:p>
        </w:tc>
        <w:tc>
          <w:tcPr>
            <w:tcW w:w="0" w:type="auto"/>
            <w:hideMark/>
          </w:tcPr>
          <w:p w:rsidR="008E31B5" w:rsidRDefault="008E31B5">
            <w:pPr>
              <w:jc w:val="right"/>
              <w:cnfStyle w:val="000000010000"/>
              <w:rPr>
                <w:sz w:val="24"/>
                <w:szCs w:val="24"/>
              </w:rPr>
            </w:pPr>
            <w:r>
              <w:t> </w:t>
            </w:r>
          </w:p>
        </w:tc>
      </w:tr>
    </w:tbl>
    <w:p w:rsidR="008E31B5" w:rsidRDefault="008E31B5" w:rsidP="008E31B5">
      <w:r>
        <w:br/>
        <w:t> Check rows to filter, then drill down by:  </w:t>
      </w:r>
    </w:p>
    <w:p w:rsidR="008E31B5" w:rsidRDefault="008E31B5" w:rsidP="008E31B5">
      <w:r>
        <w:t>  </w:t>
      </w:r>
    </w:p>
    <w:p w:rsidR="008E31B5" w:rsidRDefault="008E31B5" w:rsidP="008E31B5">
      <w:pPr>
        <w:pStyle w:val="z-TopofForm"/>
      </w:pPr>
      <w:r>
        <w:t>Top of Form</w:t>
      </w:r>
    </w:p>
    <w:p w:rsidR="008E31B5" w:rsidRDefault="008E31B5" w:rsidP="008E31B5">
      <w:pPr>
        <w:pStyle w:val="z-BottomofForm"/>
      </w:pPr>
      <w:r>
        <w:t>Bottom of Form</w:t>
      </w:r>
    </w:p>
    <w:p w:rsidR="008E31B5" w:rsidRDefault="008E31B5" w:rsidP="008E31B5">
      <w:r>
        <w:t>Confidential Information - Do Not Distribute</w:t>
      </w:r>
    </w:p>
    <w:p w:rsidR="008E31B5" w:rsidRDefault="002C2C3A" w:rsidP="008E31B5">
      <w:hyperlink r:id="rId655" w:tooltip="Close" w:history="1">
        <w:r w:rsidR="008E31B5">
          <w:rPr>
            <w:rStyle w:val="Hyperlink"/>
          </w:rPr>
          <w:t>X</w:t>
        </w:r>
        <w:r w:rsidR="008E31B5">
          <w:rPr>
            <w:rStyle w:val="zen-assistivetext"/>
            <w:color w:val="0000FF"/>
            <w:u w:val="single"/>
          </w:rPr>
          <w:t>Close</w:t>
        </w:r>
        <w:r w:rsidR="008E31B5">
          <w:rPr>
            <w:rStyle w:val="Hyperlink"/>
          </w:rPr>
          <w:t xml:space="preserve"> </w:t>
        </w:r>
      </w:hyperlink>
      <w:hyperlink r:id="rId656" w:history="1">
        <w:r w:rsidRPr="002C2C3A">
          <w:rPr>
            <w:color w:val="0000FF"/>
          </w:rPr>
          <w:pict>
            <v:shape id="_x0000_i1280" type="#_x0000_t75" alt="" href="javascript:void(0);" style="width:24pt;height:24pt" o:button="t"/>
          </w:pict>
        </w:r>
      </w:hyperlink>
      <w:hyperlink r:id="rId657" w:history="1">
        <w:r w:rsidRPr="002C2C3A">
          <w:rPr>
            <w:color w:val="0000FF"/>
          </w:rPr>
          <w:pict>
            <v:shape id="_x0000_i1281" type="#_x0000_t75" alt="" href="javascript:void(0);" style="width:24pt;height:24pt" o:button="t"/>
          </w:pict>
        </w:r>
      </w:hyperlink>
    </w:p>
    <w:tbl>
      <w:tblPr>
        <w:tblW w:w="5000" w:type="pct"/>
        <w:tblCellSpacing w:w="0" w:type="dxa"/>
        <w:tblCellMar>
          <w:left w:w="0" w:type="dxa"/>
          <w:right w:w="0" w:type="dxa"/>
        </w:tblCellMar>
        <w:tblLook w:val="04A0"/>
      </w:tblPr>
      <w:tblGrid>
        <w:gridCol w:w="2201"/>
        <w:gridCol w:w="7159"/>
      </w:tblGrid>
      <w:tr w:rsidR="008E31B5" w:rsidTr="008E31B5">
        <w:trPr>
          <w:tblCellSpacing w:w="0" w:type="dxa"/>
        </w:trPr>
        <w:tc>
          <w:tcPr>
            <w:tcW w:w="0" w:type="auto"/>
            <w:vAlign w:val="center"/>
            <w:hideMark/>
          </w:tcPr>
          <w:p w:rsidR="008E31B5" w:rsidRDefault="002C2C3A">
            <w:pPr>
              <w:rPr>
                <w:sz w:val="24"/>
                <w:szCs w:val="24"/>
              </w:rPr>
            </w:pPr>
            <w:hyperlink r:id="rId658" w:tooltip="Click to Open Sidebar [Alt+S]" w:history="1">
              <w:r w:rsidR="008E31B5">
                <w:rPr>
                  <w:rStyle w:val="zen-assistivetext"/>
                  <w:color w:val="0000FF"/>
                  <w:u w:val="single"/>
                </w:rPr>
                <w:t>Click to Open Sidebar</w:t>
              </w:r>
              <w:r w:rsidR="008E31B5">
                <w:rPr>
                  <w:rStyle w:val="pinbox"/>
                  <w:color w:val="0000FF"/>
                  <w:u w:val="single"/>
                </w:rPr>
                <w:t> </w:t>
              </w:r>
            </w:hyperlink>
          </w:p>
        </w:tc>
        <w:tc>
          <w:tcPr>
            <w:tcW w:w="0" w:type="auto"/>
            <w:vAlign w:val="center"/>
            <w:hideMark/>
          </w:tcPr>
          <w:p w:rsidR="008E31B5" w:rsidRDefault="002C2C3A">
            <w:r>
              <w:pict>
                <v:shape id="_x0000_i1282" type="#_x0000_t75" alt="Content Starts Here" style="width:.75pt;height:.75pt"/>
              </w:pict>
            </w:r>
          </w:p>
          <w:p w:rsidR="008E31B5" w:rsidRDefault="002C2C3A" w:rsidP="008E31B5">
            <w:r>
              <w:pict>
                <v:shape id="_x0000_i1283" type="#_x0000_t75" alt="account Profile Picture" style="width:24pt;height:24pt"/>
              </w:pict>
            </w:r>
          </w:p>
          <w:p w:rsidR="008E31B5" w:rsidRDefault="008E31B5" w:rsidP="008E31B5">
            <w:pPr>
              <w:pStyle w:val="Heading2"/>
            </w:pPr>
            <w:r>
              <w:t xml:space="preserve">Acme (Sample) </w:t>
            </w:r>
          </w:p>
          <w:p w:rsidR="008E31B5" w:rsidRDefault="002C2C3A" w:rsidP="008E31B5">
            <w:hyperlink r:id="rId659" w:history="1">
              <w:r w:rsidR="008E31B5">
                <w:rPr>
                  <w:rStyle w:val="Hyperlink"/>
                </w:rPr>
                <w:t>Customize Page</w:t>
              </w:r>
            </w:hyperlink>
            <w:r w:rsidR="008E31B5">
              <w:t xml:space="preserve"> | </w:t>
            </w:r>
            <w:hyperlink r:id="rId660" w:history="1">
              <w:r w:rsidR="008E31B5">
                <w:rPr>
                  <w:rStyle w:val="Hyperlink"/>
                </w:rPr>
                <w:t>Edit Layout</w:t>
              </w:r>
            </w:hyperlink>
            <w:r w:rsidR="008E31B5">
              <w:t xml:space="preserve"> | </w:t>
            </w:r>
            <w:hyperlink r:id="rId661" w:tooltip="Printable View (New Window)" w:history="1">
              <w:r w:rsidR="008E31B5">
                <w:rPr>
                  <w:rStyle w:val="Hyperlink"/>
                </w:rPr>
                <w:t>Printable View</w:t>
              </w:r>
            </w:hyperlink>
            <w:r w:rsidR="008E31B5">
              <w:t xml:space="preserve"> | </w:t>
            </w:r>
            <w:hyperlink r:id="rId662" w:tooltip="Help for this Page (New Window)" w:history="1">
              <w:r w:rsidR="008E31B5">
                <w:rPr>
                  <w:rStyle w:val="helplink"/>
                  <w:color w:val="0000FF"/>
                  <w:u w:val="single"/>
                </w:rPr>
                <w:t>Help for this Page</w:t>
              </w:r>
              <w:r w:rsidRPr="002C2C3A">
                <w:rPr>
                  <w:color w:val="0000FF"/>
                </w:rPr>
                <w:pict>
                  <v:shape id="_x0000_i1284" type="#_x0000_t75" alt="" href="javascript:openPopupFocusEscapePounds(%27https://help.salesforce.com/apex/htdoor?loc=help&amp;target=accounts_manage.htm&amp;section=Accounts&amp;language=en_US&amp;release=252.15.13&amp;instance=GBR58%27,%20%27Help%27,%20700,%20600,%20%27width=700,height=600,resizable=yes,toolbar=yes,status=no,scrollbars=yes,menubar=yes,directories=no,location=no,dependant=no%27,%20false,%20false);" title="&quot;Help for this Page (New Window)&quot;" style="width:24pt;height:24pt" o:button="t"/>
                </w:pict>
              </w:r>
            </w:hyperlink>
          </w:p>
          <w:p w:rsidR="008E31B5" w:rsidRDefault="002C2C3A" w:rsidP="008E31B5">
            <w:pPr>
              <w:numPr>
                <w:ilvl w:val="0"/>
                <w:numId w:val="23"/>
              </w:numPr>
              <w:spacing w:before="100" w:beforeAutospacing="1" w:after="100" w:afterAutospacing="1" w:line="240" w:lineRule="auto"/>
            </w:pPr>
            <w:hyperlink r:id="rId663" w:history="1">
              <w:r w:rsidRPr="002C2C3A">
                <w:rPr>
                  <w:color w:val="0000FF"/>
                </w:rPr>
                <w:pict>
                  <v:shape id="_x0000_i1285" type="#_x0000_t75" alt="Hide Feed" href="javascript: void%280%29%3B" style="width:24pt;height:24pt" o:button="t"/>
                </w:pict>
              </w:r>
              <w:r w:rsidR="008E31B5">
                <w:rPr>
                  <w:rStyle w:val="linktext"/>
                  <w:color w:val="0000FF"/>
                  <w:u w:val="single"/>
                </w:rPr>
                <w:t>Hide Feed</w:t>
              </w:r>
            </w:hyperlink>
          </w:p>
          <w:p w:rsidR="008E31B5" w:rsidRDefault="002C2C3A" w:rsidP="008E31B5">
            <w:pPr>
              <w:spacing w:after="0"/>
            </w:pPr>
            <w:hyperlink r:id="rId664" w:history="1">
              <w:r w:rsidR="008E31B5">
                <w:rPr>
                  <w:rStyle w:val="Hyperlink"/>
                </w:rPr>
                <w:t>Click to add topics:</w:t>
              </w:r>
            </w:hyperlink>
            <w:r w:rsidR="008E31B5">
              <w:t xml:space="preserve">   </w:t>
            </w:r>
          </w:p>
          <w:p w:rsidR="008E31B5" w:rsidRDefault="002C2C3A" w:rsidP="008E31B5">
            <w:hyperlink r:id="rId665" w:tooltip="Why should you add topics to records?" w:history="1">
              <w:r w:rsidRPr="002C2C3A">
                <w:rPr>
                  <w:color w:val="0000FF"/>
                </w:rPr>
                <w:pict>
                  <v:shape id="_x0000_i1286" type="#_x0000_t75" alt="Why should you add topics to records?" href="javascript:void(0);" title="&quot;Why should you add topics to records?&quot;" style="width:.75pt;height:.75pt" o:button="t"/>
                </w:pict>
              </w:r>
            </w:hyperlink>
          </w:p>
          <w:p w:rsidR="008E31B5" w:rsidRDefault="002C2C3A" w:rsidP="008E31B5">
            <w:r>
              <w:lastRenderedPageBreak/>
              <w:pict>
                <v:shape id="_x0000_i1287" type="#_x0000_t75" alt="Stop following this account to stop receiving updates in your feed." style="width:.75pt;height:.75pt"/>
              </w:pict>
            </w:r>
            <w:r w:rsidR="008E31B5">
              <w:rPr>
                <w:rStyle w:val="zen-mediabody"/>
              </w:rPr>
              <w:t>Following</w:t>
            </w:r>
            <w:hyperlink r:id="rId666" w:tooltip="Stop following this account to stop receiving updates in your feed." w:history="1">
              <w:r w:rsidRPr="002C2C3A">
                <w:rPr>
                  <w:color w:val="0000FF"/>
                </w:rPr>
                <w:pict>
                  <v:shape id="_x0000_i1288" type="#_x0000_t75" alt="Stop following this account to stop receiving updates in your feed." href="javascript:void(0);" title="&quot;Stop following this account to stop receiving updates in your feed.&quot;" style="width:.75pt;height:.75pt" o:button="t"/>
                </w:pict>
              </w:r>
            </w:hyperlink>
          </w:p>
          <w:p w:rsidR="008E31B5" w:rsidRDefault="002C2C3A" w:rsidP="008E31B5">
            <w:hyperlink r:id="rId667" w:history="1">
              <w:r w:rsidR="008E31B5">
                <w:rPr>
                  <w:rStyle w:val="Hyperlink"/>
                </w:rPr>
                <w:t>Show All (1)</w:t>
              </w:r>
            </w:hyperlink>
            <w:r w:rsidR="008E31B5">
              <w:t xml:space="preserve"> </w:t>
            </w:r>
          </w:p>
          <w:p w:rsidR="008E31B5" w:rsidRDefault="008E31B5" w:rsidP="008E31B5">
            <w:pPr>
              <w:pStyle w:val="Heading3"/>
            </w:pPr>
            <w:r>
              <w:t>Followers</w:t>
            </w:r>
          </w:p>
          <w:tbl>
            <w:tblPr>
              <w:tblW w:w="0" w:type="auto"/>
              <w:tblCellSpacing w:w="15" w:type="dxa"/>
              <w:tblCellMar>
                <w:top w:w="15" w:type="dxa"/>
                <w:left w:w="15" w:type="dxa"/>
                <w:bottom w:w="15" w:type="dxa"/>
                <w:right w:w="15" w:type="dxa"/>
              </w:tblCellMar>
              <w:tblLook w:val="04A0"/>
            </w:tblPr>
            <w:tblGrid>
              <w:gridCol w:w="1019"/>
            </w:tblGrid>
            <w:tr w:rsidR="008E31B5" w:rsidTr="008E31B5">
              <w:trPr>
                <w:tblCellSpacing w:w="15" w:type="dxa"/>
              </w:trPr>
              <w:tc>
                <w:tcPr>
                  <w:tcW w:w="0" w:type="auto"/>
                  <w:vAlign w:val="center"/>
                  <w:hideMark/>
                </w:tcPr>
                <w:p w:rsidR="008E31B5" w:rsidRDefault="002C2C3A">
                  <w:pPr>
                    <w:rPr>
                      <w:sz w:val="24"/>
                      <w:szCs w:val="24"/>
                    </w:rPr>
                  </w:pPr>
                  <w:hyperlink r:id="rId668" w:tooltip="fiston tshingombe" w:history="1">
                    <w:r w:rsidRPr="002C2C3A">
                      <w:rPr>
                        <w:color w:val="0000FF"/>
                      </w:rPr>
                      <w:pict>
                        <v:shape id="_x0000_i1289" type="#_x0000_t75" alt="fiston tshingombe" style="width:22.5pt;height:22.5pt"/>
                      </w:pict>
                    </w:r>
                    <w:r w:rsidRPr="002C2C3A">
                      <w:rPr>
                        <w:color w:val="0000FF"/>
                      </w:rPr>
                      <w:pict>
                        <v:shape id="_x0000_i1290" type="#_x0000_t75" alt="" style="width:24pt;height:24pt"/>
                      </w:pict>
                    </w:r>
                  </w:hyperlink>
                </w:p>
              </w:tc>
            </w:tr>
          </w:tbl>
          <w:p w:rsidR="008E31B5" w:rsidRDefault="002C2C3A" w:rsidP="008E31B5">
            <w:pPr>
              <w:numPr>
                <w:ilvl w:val="0"/>
                <w:numId w:val="24"/>
              </w:numPr>
              <w:spacing w:before="100" w:beforeAutospacing="1" w:after="100" w:afterAutospacing="1" w:line="240" w:lineRule="auto"/>
            </w:pPr>
            <w:hyperlink r:id="rId669" w:tooltip="Post" w:history="1">
              <w:r w:rsidRPr="002C2C3A">
                <w:rPr>
                  <w:color w:val="0000FF"/>
                </w:rPr>
                <w:pict>
                  <v:shape id="_x0000_i1291" type="#_x0000_t75" alt="" href="javascript:void(0);" title="&quot;Post&quot;" style="width:24pt;height:24pt" o:button="t"/>
                </w:pict>
              </w:r>
              <w:r w:rsidR="008E31B5">
                <w:rPr>
                  <w:rStyle w:val="publisherattachtext"/>
                  <w:color w:val="0000FF"/>
                  <w:u w:val="single"/>
                </w:rPr>
                <w:t>Post</w:t>
              </w:r>
              <w:r w:rsidR="008E31B5">
                <w:rPr>
                  <w:rStyle w:val="Hyperlink"/>
                </w:rPr>
                <w:t xml:space="preserve"> </w:t>
              </w:r>
            </w:hyperlink>
          </w:p>
          <w:p w:rsidR="008E31B5" w:rsidRDefault="002C2C3A" w:rsidP="008E31B5">
            <w:pPr>
              <w:numPr>
                <w:ilvl w:val="0"/>
                <w:numId w:val="24"/>
              </w:numPr>
              <w:spacing w:before="100" w:beforeAutospacing="1" w:after="100" w:afterAutospacing="1" w:line="240" w:lineRule="auto"/>
            </w:pPr>
            <w:hyperlink r:id="rId670" w:tooltip="File" w:history="1">
              <w:r w:rsidRPr="002C2C3A">
                <w:rPr>
                  <w:color w:val="0000FF"/>
                </w:rPr>
                <w:pict>
                  <v:shape id="_x0000_i1292" type="#_x0000_t75" alt="" href="javascript:void(0);" title="&quot;File&quot;" style="width:24pt;height:24pt" o:button="t"/>
                </w:pict>
              </w:r>
              <w:r w:rsidR="008E31B5">
                <w:rPr>
                  <w:rStyle w:val="publisherattachtext"/>
                  <w:color w:val="0000FF"/>
                  <w:u w:val="single"/>
                </w:rPr>
                <w:t>File</w:t>
              </w:r>
              <w:r w:rsidR="008E31B5">
                <w:rPr>
                  <w:rStyle w:val="Hyperlink"/>
                </w:rPr>
                <w:t xml:space="preserve"> </w:t>
              </w:r>
            </w:hyperlink>
          </w:p>
          <w:p w:rsidR="008E31B5" w:rsidRDefault="002C2C3A" w:rsidP="008E31B5">
            <w:pPr>
              <w:numPr>
                <w:ilvl w:val="0"/>
                <w:numId w:val="24"/>
              </w:numPr>
              <w:spacing w:before="100" w:beforeAutospacing="1" w:after="100" w:afterAutospacing="1" w:line="240" w:lineRule="auto"/>
            </w:pPr>
            <w:hyperlink r:id="rId671" w:tooltip="Log a Call" w:history="1">
              <w:r w:rsidRPr="002C2C3A">
                <w:rPr>
                  <w:color w:val="0000FF"/>
                </w:rPr>
                <w:pict>
                  <v:shape id="_x0000_i1293" type="#_x0000_t75" alt="" href="javascript:void(0);" title="&quot;Log a Call&quot;" style="width:24pt;height:24pt" o:button="t"/>
                </w:pict>
              </w:r>
              <w:r w:rsidR="008E31B5">
                <w:rPr>
                  <w:rStyle w:val="publisherattachtext"/>
                  <w:color w:val="0000FF"/>
                  <w:u w:val="single"/>
                </w:rPr>
                <w:t>Log a Call</w:t>
              </w:r>
              <w:r w:rsidR="008E31B5">
                <w:rPr>
                  <w:rStyle w:val="Hyperlink"/>
                </w:rPr>
                <w:t xml:space="preserve"> </w:t>
              </w:r>
            </w:hyperlink>
          </w:p>
          <w:p w:rsidR="008E31B5" w:rsidRDefault="002C2C3A" w:rsidP="008E31B5">
            <w:pPr>
              <w:numPr>
                <w:ilvl w:val="0"/>
                <w:numId w:val="24"/>
              </w:numPr>
              <w:spacing w:before="100" w:beforeAutospacing="1" w:after="100" w:afterAutospacing="1" w:line="240" w:lineRule="auto"/>
            </w:pPr>
            <w:hyperlink r:id="rId672" w:tooltip="New Event" w:history="1">
              <w:r w:rsidR="008E31B5">
                <w:rPr>
                  <w:rStyle w:val="publisherattachtext"/>
                  <w:color w:val="0000FF"/>
                  <w:u w:val="single"/>
                </w:rPr>
                <w:t>New Event</w:t>
              </w:r>
              <w:r w:rsidR="008E31B5">
                <w:rPr>
                  <w:rStyle w:val="publishertypeoverflowselected"/>
                  <w:color w:val="0000FF"/>
                  <w:u w:val="single"/>
                </w:rPr>
                <w:t xml:space="preserve"> </w:t>
              </w:r>
            </w:hyperlink>
          </w:p>
          <w:p w:rsidR="008E31B5" w:rsidRDefault="008E31B5" w:rsidP="008E31B5">
            <w:pPr>
              <w:pStyle w:val="z-TopofForm"/>
            </w:pPr>
            <w:r>
              <w:t>Top of Form</w:t>
            </w:r>
          </w:p>
          <w:p w:rsidR="008E31B5" w:rsidRDefault="008E31B5" w:rsidP="008E31B5">
            <w:pPr>
              <w:spacing w:after="0"/>
            </w:pPr>
            <w:r>
              <w:rPr>
                <w:rStyle w:val="assistivetext"/>
              </w:rPr>
              <w:t>*</w:t>
            </w:r>
            <w:r>
              <w:t>Subject</w:t>
            </w:r>
          </w:p>
          <w:p w:rsidR="008E31B5" w:rsidRDefault="002C2C3A" w:rsidP="008E31B5">
            <w:r>
              <w:object w:dxaOrig="1440" w:dyaOrig="1440">
                <v:shape id="_x0000_i1708" type="#_x0000_t75" style="width:87pt;height:18pt" o:ole="">
                  <v:imagedata r:id="rId383" o:title=""/>
                </v:shape>
                <w:control r:id="rId673" w:name="DefaultOcxName55" w:shapeid="_x0000_i1708"/>
              </w:object>
            </w:r>
            <w:hyperlink r:id="rId674" w:tooltip="Combo (New Window)" w:history="1">
              <w:r w:rsidRPr="002C2C3A">
                <w:rPr>
                  <w:color w:val="0000FF"/>
                </w:rPr>
                <w:pict>
                  <v:shape id="_x0000_i1296" type="#_x0000_t75" alt="Subject Combo (New Window)" href="javascript:openPopupFocus%28%27%2Fwidg%2Fcombobox.jsp%3Fform%3DeditPage__09DQH000001x5nu%26field%3Devt5__09DQH000001x5nu%26display%3D1%26cnt%3D5%27%2C %27_blank%27%2C 270%2C 200%2C %27width%3D270%2Cheight%3D200%2Cresizable%3Dyes%2Ctoolbar%3Dno%2Cstatus%3Dno%2Cscrollbars%3Dyes%2Cmenubar%3Dno%2Cdirectories%3Dno%2Clocation%3Dno%2Cdependant%3Dyes%27%2C true%2C true%29%3B" title="&quot;Combo (New Window)&quot;" style="width:24pt;height:24pt" o:button="t"/>
                </w:pict>
              </w:r>
            </w:hyperlink>
          </w:p>
          <w:p w:rsidR="008E31B5" w:rsidRDefault="008E31B5" w:rsidP="008E31B5">
            <w:r>
              <w:t>Description</w:t>
            </w:r>
          </w:p>
          <w:p w:rsidR="008E31B5" w:rsidRDefault="002C2C3A" w:rsidP="008E31B5">
            <w:r>
              <w:object w:dxaOrig="1440" w:dyaOrig="1440">
                <v:shape id="_x0000_i1712" type="#_x0000_t75" style="width:136.5pt;height:60.75pt" o:ole="">
                  <v:imagedata r:id="rId675" o:title=""/>
                </v:shape>
                <w:control r:id="rId676" w:name="DefaultOcxName114" w:shapeid="_x0000_i1712"/>
              </w:object>
            </w:r>
          </w:p>
          <w:p w:rsidR="008E31B5" w:rsidRDefault="008E31B5" w:rsidP="008E31B5">
            <w:r>
              <w:rPr>
                <w:rStyle w:val="assistivetext"/>
              </w:rPr>
              <w:t>*</w:t>
            </w:r>
            <w:r>
              <w:t>Start</w:t>
            </w:r>
          </w:p>
          <w:p w:rsidR="008E31B5" w:rsidRDefault="002C2C3A" w:rsidP="008E31B5">
            <w:r>
              <w:rPr>
                <w:rStyle w:val="dateinput"/>
              </w:rPr>
              <w:object w:dxaOrig="1440" w:dyaOrig="1440">
                <v:shape id="_x0000_i1715" type="#_x0000_t75" style="width:49.5pt;height:18pt" o:ole="">
                  <v:imagedata r:id="rId677" o:title=""/>
                </v:shape>
                <w:control r:id="rId678" w:name="DefaultOcxName214" w:shapeid="_x0000_i1715"/>
              </w:object>
            </w:r>
          </w:p>
          <w:p w:rsidR="008E31B5" w:rsidRDefault="002C2C3A" w:rsidP="008E31B5">
            <w:r>
              <w:rPr>
                <w:rStyle w:val="timeinput"/>
              </w:rPr>
              <w:object w:dxaOrig="1440" w:dyaOrig="1440">
                <v:shape id="_x0000_i1719" type="#_x0000_t75" style="width:30.75pt;height:18pt" o:ole="">
                  <v:imagedata r:id="rId679" o:title=""/>
                </v:shape>
                <w:control r:id="rId680" w:name="DefaultOcxName312" w:shapeid="_x0000_i1719"/>
              </w:object>
            </w:r>
            <w:r w:rsidR="008E31B5">
              <w:rPr>
                <w:rStyle w:val="dateformat"/>
              </w:rPr>
              <w:t>[ </w:t>
            </w:r>
            <w:hyperlink r:id="rId681" w:history="1">
              <w:r w:rsidR="008E31B5">
                <w:rPr>
                  <w:rStyle w:val="Hyperlink"/>
                </w:rPr>
                <w:t>10:45</w:t>
              </w:r>
            </w:hyperlink>
            <w:r w:rsidR="008E31B5">
              <w:rPr>
                <w:rStyle w:val="dateformat"/>
              </w:rPr>
              <w:t> ]</w:t>
            </w:r>
          </w:p>
          <w:p w:rsidR="008E31B5" w:rsidRDefault="008E31B5" w:rsidP="008E31B5">
            <w:r>
              <w:rPr>
                <w:rStyle w:val="assistivetext"/>
              </w:rPr>
              <w:t>*</w:t>
            </w:r>
            <w:r>
              <w:t>End</w:t>
            </w:r>
          </w:p>
          <w:p w:rsidR="008E31B5" w:rsidRDefault="002C2C3A" w:rsidP="008E31B5">
            <w:r>
              <w:rPr>
                <w:rStyle w:val="dateinput"/>
              </w:rPr>
              <w:object w:dxaOrig="1440" w:dyaOrig="1440">
                <v:shape id="_x0000_i1722" type="#_x0000_t75" style="width:49.5pt;height:18pt" o:ole="">
                  <v:imagedata r:id="rId682" o:title=""/>
                </v:shape>
                <w:control r:id="rId683" w:name="DefaultOcxName410" w:shapeid="_x0000_i1722"/>
              </w:object>
            </w:r>
          </w:p>
          <w:p w:rsidR="008E31B5" w:rsidRDefault="002C2C3A" w:rsidP="008E31B5">
            <w:r>
              <w:rPr>
                <w:rStyle w:val="timeinput"/>
              </w:rPr>
              <w:object w:dxaOrig="1440" w:dyaOrig="1440">
                <v:shape id="_x0000_i1726" type="#_x0000_t75" style="width:30.75pt;height:18pt" o:ole="">
                  <v:imagedata r:id="rId684" o:title=""/>
                </v:shape>
                <w:control r:id="rId685" w:name="DefaultOcxName54" w:shapeid="_x0000_i1726"/>
              </w:object>
            </w:r>
            <w:r w:rsidR="008E31B5">
              <w:rPr>
                <w:rStyle w:val="dateformat"/>
              </w:rPr>
              <w:t>[ </w:t>
            </w:r>
            <w:hyperlink r:id="rId686" w:history="1">
              <w:r w:rsidR="008E31B5">
                <w:rPr>
                  <w:rStyle w:val="Hyperlink"/>
                </w:rPr>
                <w:t>10:45</w:t>
              </w:r>
            </w:hyperlink>
            <w:r w:rsidR="008E31B5">
              <w:rPr>
                <w:rStyle w:val="dateformat"/>
              </w:rPr>
              <w:t> ]</w:t>
            </w:r>
          </w:p>
          <w:p w:rsidR="008E31B5" w:rsidRDefault="008E31B5" w:rsidP="008E31B5">
            <w:r>
              <w:t>Location</w:t>
            </w:r>
          </w:p>
          <w:p w:rsidR="008E31B5" w:rsidRDefault="002C2C3A" w:rsidP="008E31B5">
            <w:r>
              <w:object w:dxaOrig="1440" w:dyaOrig="1440">
                <v:shape id="_x0000_i1729" type="#_x0000_t75" style="width:87pt;height:18pt" o:ole="">
                  <v:imagedata r:id="rId383" o:title=""/>
                </v:shape>
                <w:control r:id="rId687" w:name="DefaultOcxName63" w:shapeid="_x0000_i1729"/>
              </w:object>
            </w:r>
          </w:p>
          <w:p w:rsidR="008E31B5" w:rsidRDefault="008E31B5" w:rsidP="008E31B5">
            <w:r>
              <w:lastRenderedPageBreak/>
              <w:t>Name</w:t>
            </w:r>
          </w:p>
          <w:p w:rsidR="008E31B5" w:rsidRDefault="008E31B5" w:rsidP="008E31B5">
            <w:pPr>
              <w:pStyle w:val="z-BottomofForm"/>
            </w:pPr>
            <w:r>
              <w:t>Bottom of Form</w:t>
            </w:r>
          </w:p>
        </w:tc>
      </w:tr>
    </w:tbl>
    <w:p w:rsidR="008E31B5" w:rsidRDefault="002C2C3A" w:rsidP="008E31B5">
      <w:r>
        <w:rPr>
          <w:rStyle w:val="lookupinput"/>
        </w:rPr>
        <w:lastRenderedPageBreak/>
        <w:object w:dxaOrig="1440" w:dyaOrig="1440">
          <v:shape id="_x0000_i1732" type="#_x0000_t75" style="width:87pt;height:18pt" o:ole="">
            <v:imagedata r:id="rId383" o:title=""/>
          </v:shape>
          <w:control r:id="rId688" w:name="DefaultOcxName72" w:shapeid="_x0000_i1732"/>
        </w:object>
      </w:r>
      <w:hyperlink r:id="rId689" w:tooltip="Name Lookup (New Window)" w:history="1">
        <w:r w:rsidRPr="002C2C3A">
          <w:rPr>
            <w:color w:val="0000FF"/>
          </w:rPr>
          <w:pict>
            <v:shape id="_x0000_i1311" type="#_x0000_t75" alt="Name Lookup (New Window)" href="javascript: openLookup%28%27%2F_ui%2Fcommon%2Fdata%2FLookupPage%3Flkfm%3DeditPage__09DQH000001x5nu%26lknm%3Devt2__09DQH000001x5nu%26lktp%3D%27 %2B getElementByIdCS%28%27evt2__09DQH000001x5nu_lktp%27%29.value%2C670%2C%271%27%2C%27%26lksrch%3D%27 %2B escapeUTF%28getElementByIdCS%28%27evt2__09DQH000001x5nu%27%29.value.substring%280%2C 80%29%29%29" title="&quot;Name Lookup (New Window)&quot;" style="width:24pt;height:24pt" o:button="t"/>
          </w:pict>
        </w:r>
      </w:hyperlink>
    </w:p>
    <w:p w:rsidR="008E31B5" w:rsidRDefault="008E31B5" w:rsidP="008E31B5">
      <w:r>
        <w:t>Related To</w:t>
      </w:r>
    </w:p>
    <w:p w:rsidR="008E31B5" w:rsidRDefault="008E31B5" w:rsidP="008E31B5">
      <w:pPr>
        <w:pStyle w:val="z-TopofForm"/>
      </w:pPr>
      <w:r>
        <w:t>Top of Form</w:t>
      </w:r>
    </w:p>
    <w:p w:rsidR="008E31B5" w:rsidRDefault="002C2C3A" w:rsidP="008E31B5">
      <w:r>
        <w:rPr>
          <w:rStyle w:val="lookupinput"/>
        </w:rPr>
        <w:object w:dxaOrig="1440" w:dyaOrig="1440">
          <v:shape id="_x0000_i1736" type="#_x0000_t75" style="width:87pt;height:18pt" o:ole="">
            <v:imagedata r:id="rId690" o:title=""/>
          </v:shape>
          <w:control r:id="rId691" w:name="DefaultOcxName82" w:shapeid="_x0000_i1736"/>
        </w:object>
      </w:r>
      <w:hyperlink r:id="rId692" w:tooltip="Related To Lookup (New Window)" w:history="1">
        <w:r w:rsidRPr="002C2C3A">
          <w:rPr>
            <w:color w:val="0000FF"/>
          </w:rPr>
          <w:pict>
            <v:shape id="_x0000_i1314" type="#_x0000_t75" alt="Related To Lookup (New Window)" href="javascript: openLookup%28%27%2F_ui%2Fcommon%2Fdata%2FLookupPage%3Flkfm%3DeditPage__09DQH000001x5nu%26lknm%3Devt3__09DQH000001x5nu%26lkrf%3Dpip%26sn%3D1%26lktp%3D%27 %2B getElementByIdCS%28%27evt3__09DQH000001x5nu_lktp%27%29.value%2C670%2C%271%27%2C%27%26lksrch%3D%27 %2B escapeUTF%28getElementByIdCS%28%27evt3__09DQH000001x5nu%27%29.value.substring%280%2C 80%29%29%29" title="&quot;Related To Lookup (New Window)&quot;" style="width:24pt;height:24pt" o:button="t"/>
          </w:pict>
        </w:r>
      </w:hyperlink>
    </w:p>
    <w:p w:rsidR="008E31B5" w:rsidRDefault="008E31B5" w:rsidP="008E31B5">
      <w:pPr>
        <w:pStyle w:val="z-BottomofForm"/>
      </w:pPr>
      <w:r>
        <w:t>Bottom of Form</w:t>
      </w:r>
    </w:p>
    <w:p w:rsidR="008E31B5" w:rsidRDefault="002C2C3A" w:rsidP="008E31B5">
      <w:hyperlink r:id="rId693" w:tooltip="Search this feed..." w:history="1">
        <w:r w:rsidRPr="002C2C3A">
          <w:rPr>
            <w:color w:val="0000FF"/>
          </w:rPr>
          <w:pict>
            <v:shape id="_x0000_i1315" type="#_x0000_t75" alt="Search this feed..." href="javascript:void(0);" title="&quot;Search this feed...&quot;" style="width:24pt;height:24pt" o:button="t"/>
          </w:pict>
        </w:r>
      </w:hyperlink>
    </w:p>
    <w:p w:rsidR="008E31B5" w:rsidRDefault="008E31B5" w:rsidP="008E31B5">
      <w:r>
        <w:t>|</w:t>
      </w:r>
    </w:p>
    <w:p w:rsidR="008E31B5" w:rsidRDefault="002C2C3A" w:rsidP="008E31B5">
      <w:hyperlink r:id="rId694" w:history="1">
        <w:r w:rsidR="008E31B5">
          <w:rPr>
            <w:rStyle w:val="triggertitletext"/>
            <w:color w:val="0000FF"/>
            <w:u w:val="single"/>
          </w:rPr>
          <w:t>ShowAll Updates</w:t>
        </w:r>
        <w:r w:rsidR="008E31B5">
          <w:rPr>
            <w:rStyle w:val="Hyperlink"/>
          </w:rPr>
          <w:t xml:space="preserve"> </w:t>
        </w:r>
      </w:hyperlink>
    </w:p>
    <w:p w:rsidR="008E31B5" w:rsidRDefault="002C2C3A" w:rsidP="008E31B5">
      <w:hyperlink r:id="rId695" w:history="1">
        <w:r w:rsidRPr="002C2C3A">
          <w:rPr>
            <w:color w:val="0000FF"/>
          </w:rPr>
          <w:pict>
            <v:shape id="_x0000_i1316" type="#_x0000_t75" alt="fiston tshingombe" style="width:33.75pt;height:33.75pt"/>
          </w:pict>
        </w:r>
        <w:r w:rsidRPr="002C2C3A">
          <w:rPr>
            <w:color w:val="0000FF"/>
          </w:rPr>
          <w:pict>
            <v:shape id="_x0000_i1317" type="#_x0000_t75" alt="" style="width:24pt;height:24pt"/>
          </w:pict>
        </w:r>
      </w:hyperlink>
    </w:p>
    <w:p w:rsidR="008E31B5" w:rsidRDefault="002C2C3A" w:rsidP="008E31B5">
      <w:hyperlink r:id="rId696" w:history="1">
        <w:r w:rsidRPr="002C2C3A">
          <w:rPr>
            <w:color w:val="0000FF"/>
          </w:rPr>
          <w:pict>
            <v:shape id="_x0000_i1318" type="#_x0000_t75" alt="Event" style="width:24pt;height:24pt"/>
          </w:pict>
        </w:r>
        <w:r w:rsidR="008E31B5">
          <w:rPr>
            <w:rStyle w:val="Hyperlink"/>
          </w:rPr>
          <w:t>ENGINEERING</w:t>
        </w:r>
      </w:hyperlink>
      <w:r w:rsidR="008E31B5">
        <w:t xml:space="preserve"> — </w:t>
      </w:r>
      <w:hyperlink r:id="rId697" w:history="1">
        <w:r w:rsidR="008E31B5">
          <w:rPr>
            <w:rStyle w:val="Hyperlink"/>
          </w:rPr>
          <w:t>fiston tshingombe</w:t>
        </w:r>
      </w:hyperlink>
      <w:r w:rsidR="008E31B5">
        <w:t xml:space="preserve"> created an event. </w:t>
      </w:r>
    </w:p>
    <w:p w:rsidR="008E31B5" w:rsidRDefault="002C2C3A" w:rsidP="008E31B5">
      <w:hyperlink r:id="rId698" w:history="1">
        <w:r w:rsidRPr="002C2C3A">
          <w:rPr>
            <w:color w:val="0000FF"/>
          </w:rPr>
          <w:pict>
            <v:shape id="_x0000_i1319" type="#_x0000_t75" alt="Event" href="https://customer-inspiration-4953.my.salesforce.com/00UQH000002QTMz" style="width:12pt;height:12pt" o:button="t"/>
          </w:pict>
        </w:r>
      </w:hyperlink>
    </w:p>
    <w:p w:rsidR="008E31B5" w:rsidRDefault="002C2C3A" w:rsidP="008E31B5">
      <w:hyperlink r:id="rId699" w:history="1">
        <w:r w:rsidR="008E31B5">
          <w:rPr>
            <w:rStyle w:val="Hyperlink"/>
          </w:rPr>
          <w:t>ENGINEERING</w:t>
        </w:r>
      </w:hyperlink>
      <w:r w:rsidR="008E31B5">
        <w:t xml:space="preserve"> </w:t>
      </w:r>
    </w:p>
    <w:p w:rsidR="008E31B5" w:rsidRDefault="008E31B5" w:rsidP="008E31B5">
      <w:pPr>
        <w:numPr>
          <w:ilvl w:val="0"/>
          <w:numId w:val="25"/>
        </w:numPr>
        <w:spacing w:before="100" w:beforeAutospacing="1" w:after="100" w:afterAutospacing="1" w:line="240" w:lineRule="auto"/>
      </w:pPr>
      <w:r>
        <w:rPr>
          <w:rStyle w:val="rspropertyhead"/>
        </w:rPr>
        <w:t>Subject:</w:t>
      </w:r>
      <w:r>
        <w:rPr>
          <w:rStyle w:val="rspropertyvalue"/>
        </w:rPr>
        <w:t>ENGINEERING</w:t>
      </w:r>
    </w:p>
    <w:p w:rsidR="008E31B5" w:rsidRDefault="008E31B5" w:rsidP="008E31B5">
      <w:pPr>
        <w:numPr>
          <w:ilvl w:val="0"/>
          <w:numId w:val="25"/>
        </w:numPr>
        <w:spacing w:before="100" w:beforeAutospacing="1" w:after="100" w:afterAutospacing="1" w:line="240" w:lineRule="auto"/>
      </w:pPr>
      <w:r>
        <w:rPr>
          <w:rStyle w:val="rspropertyhead"/>
        </w:rPr>
        <w:t>Location:</w:t>
      </w:r>
    </w:p>
    <w:p w:rsidR="008E31B5" w:rsidRDefault="008E31B5" w:rsidP="008E31B5">
      <w:pPr>
        <w:numPr>
          <w:ilvl w:val="0"/>
          <w:numId w:val="25"/>
        </w:numPr>
        <w:spacing w:before="100" w:beforeAutospacing="1" w:after="100" w:afterAutospacing="1" w:line="240" w:lineRule="auto"/>
      </w:pPr>
      <w:r>
        <w:rPr>
          <w:rStyle w:val="rspropertyhead"/>
        </w:rPr>
        <w:t>Start:</w:t>
      </w:r>
      <w:r>
        <w:rPr>
          <w:rStyle w:val="rspropertyvalue"/>
        </w:rPr>
        <w:t>2025/02/03, 11:00</w:t>
      </w:r>
    </w:p>
    <w:p w:rsidR="008E31B5" w:rsidRDefault="008E31B5" w:rsidP="008E31B5">
      <w:pPr>
        <w:numPr>
          <w:ilvl w:val="0"/>
          <w:numId w:val="25"/>
        </w:numPr>
        <w:spacing w:before="100" w:beforeAutospacing="1" w:after="100" w:afterAutospacing="1" w:line="240" w:lineRule="auto"/>
      </w:pPr>
      <w:r>
        <w:rPr>
          <w:rStyle w:val="rspropertyhead"/>
        </w:rPr>
        <w:t>End:</w:t>
      </w:r>
      <w:r>
        <w:rPr>
          <w:rStyle w:val="rspropertyvalue"/>
        </w:rPr>
        <w:t>2025/02/03, 12:00</w:t>
      </w:r>
    </w:p>
    <w:p w:rsidR="008E31B5" w:rsidRDefault="002C2C3A" w:rsidP="008E31B5">
      <w:pPr>
        <w:spacing w:after="0"/>
      </w:pPr>
      <w:hyperlink r:id="rId700" w:history="1">
        <w:r w:rsidR="008E31B5">
          <w:rPr>
            <w:rStyle w:val="Hyperlink"/>
          </w:rPr>
          <w:t>Click to add topics:</w:t>
        </w:r>
      </w:hyperlink>
      <w:r w:rsidR="008E31B5">
        <w:t xml:space="preserve">   </w:t>
      </w:r>
      <w:r w:rsidR="008E31B5">
        <w:rPr>
          <w:rStyle w:val="suggestions"/>
        </w:rPr>
        <w:t>No suggestions. Add your own topics.</w:t>
      </w:r>
      <w:r w:rsidR="008E31B5">
        <w:t xml:space="preserve"> </w:t>
      </w:r>
    </w:p>
    <w:p w:rsidR="008E31B5" w:rsidRDefault="002C2C3A" w:rsidP="008E31B5">
      <w:pPr>
        <w:rPr>
          <w:rStyle w:val="feeditemactionmenu"/>
        </w:rPr>
      </w:pPr>
      <w:hyperlink r:id="rId701" w:tooltip="Comment on this post" w:history="1">
        <w:r w:rsidR="008E31B5">
          <w:rPr>
            <w:rStyle w:val="Hyperlink"/>
          </w:rPr>
          <w:t>Comment</w:t>
        </w:r>
      </w:hyperlink>
      <w:r w:rsidR="008E31B5">
        <w:rPr>
          <w:rStyle w:val="cxallfeedactions"/>
        </w:rPr>
        <w:t xml:space="preserve"> </w:t>
      </w:r>
      <w:r w:rsidR="008E31B5">
        <w:rPr>
          <w:rStyle w:val="cxfeeditemcommentdot"/>
        </w:rPr>
        <w:t>  ·  </w:t>
      </w:r>
      <w:r w:rsidR="008E31B5">
        <w:rPr>
          <w:rStyle w:val="cxallfeedactions"/>
        </w:rPr>
        <w:t xml:space="preserve"> </w:t>
      </w:r>
      <w:hyperlink r:id="rId702" w:tooltip="Like this post" w:history="1">
        <w:r w:rsidR="008E31B5">
          <w:rPr>
            <w:rStyle w:val="Hyperlink"/>
          </w:rPr>
          <w:t>Like</w:t>
        </w:r>
      </w:hyperlink>
      <w:r w:rsidR="008E31B5">
        <w:rPr>
          <w:rStyle w:val="cxallfeedactions"/>
        </w:rPr>
        <w:t xml:space="preserve"> </w:t>
      </w:r>
      <w:r w:rsidR="008E31B5">
        <w:rPr>
          <w:rStyle w:val="cxfeeditemlikedot"/>
        </w:rPr>
        <w:t>  ·  </w:t>
      </w:r>
      <w:r w:rsidR="008E31B5">
        <w:rPr>
          <w:rStyle w:val="cxallfeedactions"/>
        </w:rPr>
        <w:t xml:space="preserve"> </w:t>
      </w:r>
    </w:p>
    <w:p w:rsidR="008E31B5" w:rsidRDefault="002C2C3A" w:rsidP="008E31B5">
      <w:hyperlink r:id="rId703" w:tooltip="Click for single-item view of this post." w:history="1">
        <w:r w:rsidR="008E31B5">
          <w:rPr>
            <w:rStyle w:val="Hyperlink"/>
          </w:rPr>
          <w:t>Today at 10:45</w:t>
        </w:r>
      </w:hyperlink>
      <w:r w:rsidR="008E31B5">
        <w:t xml:space="preserve">   </w:t>
      </w:r>
    </w:p>
    <w:p w:rsidR="008E31B5" w:rsidRDefault="002C2C3A" w:rsidP="008E31B5">
      <w:hyperlink r:id="rId704" w:history="1">
        <w:r w:rsidRPr="002C2C3A">
          <w:rPr>
            <w:color w:val="0000FF"/>
          </w:rPr>
          <w:pict>
            <v:shape id="_x0000_i1320" type="#_x0000_t75" alt="fiston tshingombe" style="width:33.75pt;height:33.75pt"/>
          </w:pict>
        </w:r>
        <w:r w:rsidRPr="002C2C3A">
          <w:rPr>
            <w:color w:val="0000FF"/>
          </w:rPr>
          <w:pict>
            <v:shape id="_x0000_i1321" type="#_x0000_t75" alt="" style="width:24pt;height:24pt"/>
          </w:pict>
        </w:r>
      </w:hyperlink>
    </w:p>
    <w:p w:rsidR="008E31B5" w:rsidRDefault="002C2C3A" w:rsidP="008E31B5">
      <w:hyperlink r:id="rId705" w:history="1">
        <w:r w:rsidRPr="002C2C3A">
          <w:rPr>
            <w:color w:val="0000FF"/>
          </w:rPr>
          <w:pict>
            <v:shape id="_x0000_i1322" type="#_x0000_t75" alt="Task" style="width:24pt;height:24pt"/>
          </w:pict>
        </w:r>
        <w:r w:rsidR="008E31B5">
          <w:rPr>
            <w:rStyle w:val="Hyperlink"/>
          </w:rPr>
          <w:t>Call</w:t>
        </w:r>
      </w:hyperlink>
      <w:r w:rsidR="008E31B5">
        <w:t xml:space="preserve"> — </w:t>
      </w:r>
      <w:hyperlink r:id="rId706" w:history="1">
        <w:r w:rsidR="008E31B5">
          <w:rPr>
            <w:rStyle w:val="Hyperlink"/>
          </w:rPr>
          <w:t>fiston tshingombe</w:t>
        </w:r>
      </w:hyperlink>
      <w:r w:rsidR="008E31B5">
        <w:t xml:space="preserve"> logged a call. </w:t>
      </w:r>
    </w:p>
    <w:p w:rsidR="008E31B5" w:rsidRDefault="002C2C3A" w:rsidP="008E31B5">
      <w:pPr>
        <w:rPr>
          <w:rStyle w:val="feeditemactionmenu"/>
        </w:rPr>
      </w:pPr>
      <w:hyperlink r:id="rId707" w:tooltip="Comment on this post" w:history="1">
        <w:r w:rsidR="008E31B5">
          <w:rPr>
            <w:rStyle w:val="Hyperlink"/>
          </w:rPr>
          <w:t>Comment</w:t>
        </w:r>
      </w:hyperlink>
      <w:r w:rsidR="008E31B5">
        <w:rPr>
          <w:rStyle w:val="cxallfeedactions"/>
        </w:rPr>
        <w:t xml:space="preserve"> </w:t>
      </w:r>
      <w:r w:rsidR="008E31B5">
        <w:rPr>
          <w:rStyle w:val="cxfeeditemcommentdot"/>
        </w:rPr>
        <w:t>  ·  </w:t>
      </w:r>
      <w:r w:rsidR="008E31B5">
        <w:rPr>
          <w:rStyle w:val="cxallfeedactions"/>
        </w:rPr>
        <w:t xml:space="preserve"> </w:t>
      </w:r>
      <w:hyperlink r:id="rId708" w:tooltip="Like this post" w:history="1">
        <w:r w:rsidR="008E31B5">
          <w:rPr>
            <w:rStyle w:val="Hyperlink"/>
          </w:rPr>
          <w:t>Like</w:t>
        </w:r>
      </w:hyperlink>
      <w:r w:rsidR="008E31B5">
        <w:rPr>
          <w:rStyle w:val="cxallfeedactions"/>
        </w:rPr>
        <w:t xml:space="preserve"> </w:t>
      </w:r>
      <w:r w:rsidR="008E31B5">
        <w:rPr>
          <w:rStyle w:val="cxfeeditemlikedot"/>
        </w:rPr>
        <w:t>  ·  </w:t>
      </w:r>
      <w:r w:rsidR="008E31B5">
        <w:rPr>
          <w:rStyle w:val="cxallfeedactions"/>
        </w:rPr>
        <w:t xml:space="preserve"> </w:t>
      </w:r>
    </w:p>
    <w:p w:rsidR="008E31B5" w:rsidRDefault="002C2C3A" w:rsidP="008E31B5">
      <w:hyperlink r:id="rId709" w:tooltip="Click for single-item view of this post." w:history="1">
        <w:r w:rsidR="008E31B5">
          <w:rPr>
            <w:rStyle w:val="Hyperlink"/>
          </w:rPr>
          <w:t>Today at 10:45</w:t>
        </w:r>
      </w:hyperlink>
      <w:r w:rsidR="008E31B5">
        <w:t xml:space="preserve">   </w:t>
      </w:r>
    </w:p>
    <w:p w:rsidR="008E31B5" w:rsidRDefault="002C2C3A" w:rsidP="008E31B5">
      <w:hyperlink r:id="rId710" w:history="1">
        <w:r w:rsidRPr="002C2C3A">
          <w:rPr>
            <w:color w:val="0000FF"/>
          </w:rPr>
          <w:pict>
            <v:shape id="_x0000_i1323" type="#_x0000_t75" alt="fiston tshingombe" style="width:33.75pt;height:33.75pt"/>
          </w:pict>
        </w:r>
        <w:r w:rsidRPr="002C2C3A">
          <w:rPr>
            <w:color w:val="0000FF"/>
          </w:rPr>
          <w:pict>
            <v:shape id="_x0000_i1324" type="#_x0000_t75" alt="" style="width:24pt;height:24pt"/>
          </w:pict>
        </w:r>
      </w:hyperlink>
    </w:p>
    <w:p w:rsidR="008E31B5" w:rsidRDefault="002C2C3A" w:rsidP="008E31B5">
      <w:hyperlink r:id="rId711" w:history="1">
        <w:r w:rsidRPr="002C2C3A">
          <w:rPr>
            <w:color w:val="0000FF"/>
          </w:rPr>
          <w:pict>
            <v:shape id="_x0000_i1325" type="#_x0000_t75" alt="Task" style="width:24pt;height:24pt"/>
          </w:pict>
        </w:r>
        <w:r w:rsidR="008E31B5">
          <w:rPr>
            <w:rStyle w:val="Hyperlink"/>
          </w:rPr>
          <w:t>Call</w:t>
        </w:r>
      </w:hyperlink>
      <w:r w:rsidR="008E31B5">
        <w:t xml:space="preserve"> — </w:t>
      </w:r>
      <w:hyperlink r:id="rId712" w:history="1">
        <w:r w:rsidR="008E31B5">
          <w:rPr>
            <w:rStyle w:val="Hyperlink"/>
          </w:rPr>
          <w:t>fiston tshingombe</w:t>
        </w:r>
      </w:hyperlink>
      <w:r w:rsidR="008E31B5">
        <w:t xml:space="preserve"> logged a call. </w:t>
      </w:r>
    </w:p>
    <w:p w:rsidR="008E31B5" w:rsidRDefault="002C2C3A" w:rsidP="008E31B5">
      <w:pPr>
        <w:rPr>
          <w:rStyle w:val="feeditemactionmenu"/>
        </w:rPr>
      </w:pPr>
      <w:hyperlink r:id="rId713" w:tooltip="Comment on this post" w:history="1">
        <w:r w:rsidR="008E31B5">
          <w:rPr>
            <w:rStyle w:val="Hyperlink"/>
          </w:rPr>
          <w:t>Comment</w:t>
        </w:r>
      </w:hyperlink>
      <w:r w:rsidR="008E31B5">
        <w:rPr>
          <w:rStyle w:val="cxallfeedactions"/>
        </w:rPr>
        <w:t xml:space="preserve"> </w:t>
      </w:r>
      <w:r w:rsidR="008E31B5">
        <w:rPr>
          <w:rStyle w:val="cxfeeditemcommentdot"/>
        </w:rPr>
        <w:t>  ·  </w:t>
      </w:r>
      <w:r w:rsidR="008E31B5">
        <w:rPr>
          <w:rStyle w:val="cxallfeedactions"/>
        </w:rPr>
        <w:t xml:space="preserve"> </w:t>
      </w:r>
      <w:hyperlink r:id="rId714" w:tooltip="Like this post" w:history="1">
        <w:r w:rsidR="008E31B5">
          <w:rPr>
            <w:rStyle w:val="Hyperlink"/>
          </w:rPr>
          <w:t>Like</w:t>
        </w:r>
      </w:hyperlink>
      <w:r w:rsidR="008E31B5">
        <w:rPr>
          <w:rStyle w:val="cxallfeedactions"/>
        </w:rPr>
        <w:t xml:space="preserve"> </w:t>
      </w:r>
      <w:r w:rsidR="008E31B5">
        <w:rPr>
          <w:rStyle w:val="cxfeeditemlikedot"/>
        </w:rPr>
        <w:t>  ·  </w:t>
      </w:r>
      <w:r w:rsidR="008E31B5">
        <w:rPr>
          <w:rStyle w:val="cxallfeedactions"/>
        </w:rPr>
        <w:t xml:space="preserve"> </w:t>
      </w:r>
    </w:p>
    <w:p w:rsidR="008E31B5" w:rsidRDefault="002C2C3A" w:rsidP="008E31B5">
      <w:hyperlink r:id="rId715" w:tooltip="Click for single-item view of this post." w:history="1">
        <w:r w:rsidR="008E31B5">
          <w:rPr>
            <w:rStyle w:val="Hyperlink"/>
          </w:rPr>
          <w:t>Today at 10:45</w:t>
        </w:r>
      </w:hyperlink>
      <w:r w:rsidR="008E31B5">
        <w:t xml:space="preserve">   </w:t>
      </w:r>
    </w:p>
    <w:p w:rsidR="008E31B5" w:rsidRDefault="002C2C3A" w:rsidP="008E31B5">
      <w:hyperlink r:id="rId716" w:history="1">
        <w:r w:rsidRPr="002C2C3A">
          <w:rPr>
            <w:color w:val="0000FF"/>
          </w:rPr>
          <w:pict>
            <v:shape id="_x0000_i1326" type="#_x0000_t75" alt="fiston tshingombe" style="width:33.75pt;height:33.75pt"/>
          </w:pict>
        </w:r>
        <w:r w:rsidRPr="002C2C3A">
          <w:rPr>
            <w:color w:val="0000FF"/>
          </w:rPr>
          <w:pict>
            <v:shape id="_x0000_i1327" type="#_x0000_t75" alt="" style="width:24pt;height:24pt"/>
          </w:pict>
        </w:r>
      </w:hyperlink>
    </w:p>
    <w:p w:rsidR="008E31B5" w:rsidRDefault="002C2C3A" w:rsidP="008E31B5">
      <w:hyperlink r:id="rId717" w:history="1">
        <w:r w:rsidRPr="002C2C3A">
          <w:rPr>
            <w:color w:val="0000FF"/>
          </w:rPr>
          <w:pict>
            <v:shape id="_x0000_i1328" type="#_x0000_t75" alt="Task" style="width:24pt;height:24pt"/>
          </w:pict>
        </w:r>
        <w:r w:rsidR="008E31B5">
          <w:rPr>
            <w:rStyle w:val="Hyperlink"/>
          </w:rPr>
          <w:t>Call</w:t>
        </w:r>
      </w:hyperlink>
      <w:r w:rsidR="008E31B5">
        <w:t xml:space="preserve"> — </w:t>
      </w:r>
      <w:hyperlink r:id="rId718" w:history="1">
        <w:r w:rsidR="008E31B5">
          <w:rPr>
            <w:rStyle w:val="Hyperlink"/>
          </w:rPr>
          <w:t>fiston tshingombe</w:t>
        </w:r>
      </w:hyperlink>
      <w:r w:rsidR="008E31B5">
        <w:t xml:space="preserve"> logged a call. </w:t>
      </w:r>
    </w:p>
    <w:p w:rsidR="008E31B5" w:rsidRDefault="002C2C3A" w:rsidP="008E31B5">
      <w:pPr>
        <w:rPr>
          <w:rStyle w:val="feeditemactionmenu"/>
        </w:rPr>
      </w:pPr>
      <w:hyperlink r:id="rId719" w:tooltip="Comment on this post" w:history="1">
        <w:r w:rsidR="008E31B5">
          <w:rPr>
            <w:rStyle w:val="Hyperlink"/>
          </w:rPr>
          <w:t>Comment</w:t>
        </w:r>
      </w:hyperlink>
      <w:r w:rsidR="008E31B5">
        <w:rPr>
          <w:rStyle w:val="cxallfeedactions"/>
        </w:rPr>
        <w:t xml:space="preserve"> </w:t>
      </w:r>
      <w:r w:rsidR="008E31B5">
        <w:rPr>
          <w:rStyle w:val="cxfeeditemcommentdot"/>
        </w:rPr>
        <w:t>  ·  </w:t>
      </w:r>
      <w:r w:rsidR="008E31B5">
        <w:rPr>
          <w:rStyle w:val="cxallfeedactions"/>
        </w:rPr>
        <w:t xml:space="preserve"> </w:t>
      </w:r>
      <w:hyperlink r:id="rId720" w:tooltip="Like this post" w:history="1">
        <w:r w:rsidR="008E31B5">
          <w:rPr>
            <w:rStyle w:val="Hyperlink"/>
          </w:rPr>
          <w:t>Like</w:t>
        </w:r>
      </w:hyperlink>
      <w:r w:rsidR="008E31B5">
        <w:rPr>
          <w:rStyle w:val="cxallfeedactions"/>
        </w:rPr>
        <w:t xml:space="preserve"> </w:t>
      </w:r>
      <w:r w:rsidR="008E31B5">
        <w:rPr>
          <w:rStyle w:val="cxfeeditemlikedot"/>
        </w:rPr>
        <w:t>  ·  </w:t>
      </w:r>
      <w:r w:rsidR="008E31B5">
        <w:rPr>
          <w:rStyle w:val="cxallfeedactions"/>
        </w:rPr>
        <w:t xml:space="preserve"> </w:t>
      </w:r>
    </w:p>
    <w:p w:rsidR="008E31B5" w:rsidRDefault="002C2C3A" w:rsidP="008E31B5">
      <w:hyperlink r:id="rId721" w:tooltip="Click for single-item view of this post." w:history="1">
        <w:r w:rsidR="008E31B5">
          <w:rPr>
            <w:rStyle w:val="Hyperlink"/>
          </w:rPr>
          <w:t>Today at 10:44</w:t>
        </w:r>
      </w:hyperlink>
      <w:r w:rsidR="008E31B5">
        <w:t xml:space="preserve">   </w:t>
      </w:r>
    </w:p>
    <w:p w:rsidR="008E31B5" w:rsidRDefault="002C2C3A" w:rsidP="008E31B5">
      <w:hyperlink r:id="rId722" w:history="1">
        <w:r w:rsidRPr="002C2C3A">
          <w:rPr>
            <w:color w:val="0000FF"/>
          </w:rPr>
          <w:pict>
            <v:shape id="_x0000_i1329" type="#_x0000_t75" alt="fiston tshingombe" style="width:33.75pt;height:33.75pt"/>
          </w:pict>
        </w:r>
        <w:r w:rsidRPr="002C2C3A">
          <w:rPr>
            <w:color w:val="0000FF"/>
          </w:rPr>
          <w:pict>
            <v:shape id="_x0000_i1330" type="#_x0000_t75" alt="" style="width:24pt;height:24pt"/>
          </w:pict>
        </w:r>
      </w:hyperlink>
    </w:p>
    <w:p w:rsidR="008E31B5" w:rsidRDefault="002C2C3A" w:rsidP="008E31B5">
      <w:hyperlink r:id="rId723" w:history="1">
        <w:r w:rsidRPr="002C2C3A">
          <w:rPr>
            <w:color w:val="0000FF"/>
          </w:rPr>
          <w:pict>
            <v:shape id="_x0000_i1331" type="#_x0000_t75" alt="Account" style="width:24pt;height:24pt"/>
          </w:pict>
        </w:r>
        <w:r w:rsidR="008E31B5">
          <w:rPr>
            <w:rStyle w:val="Hyperlink"/>
          </w:rPr>
          <w:t>Acme (Sample)</w:t>
        </w:r>
      </w:hyperlink>
      <w:r w:rsidR="008E31B5">
        <w:t xml:space="preserve"> — </w:t>
      </w:r>
      <w:hyperlink r:id="rId724" w:history="1">
        <w:r w:rsidR="008E31B5">
          <w:rPr>
            <w:rStyle w:val="Hyperlink"/>
          </w:rPr>
          <w:t>fiston tshingombe</w:t>
        </w:r>
      </w:hyperlink>
      <w:r w:rsidR="008E31B5">
        <w:t xml:space="preserve"> </w:t>
      </w:r>
    </w:p>
    <w:p w:rsidR="008E31B5" w:rsidRDefault="008E31B5" w:rsidP="008E31B5">
      <w:pPr>
        <w:pStyle w:val="NormalWeb"/>
      </w:pPr>
      <w:r>
        <w:t>HELLO SALE CIRCULUM ASSESSMENT POLICE</w:t>
      </w:r>
    </w:p>
    <w:tbl>
      <w:tblPr>
        <w:tblW w:w="0" w:type="auto"/>
        <w:tblCellSpacing w:w="15" w:type="dxa"/>
        <w:tblCellMar>
          <w:top w:w="15" w:type="dxa"/>
          <w:left w:w="15" w:type="dxa"/>
          <w:bottom w:w="15" w:type="dxa"/>
          <w:right w:w="15" w:type="dxa"/>
        </w:tblCellMar>
        <w:tblLook w:val="04A0"/>
      </w:tblPr>
      <w:tblGrid>
        <w:gridCol w:w="555"/>
        <w:gridCol w:w="4165"/>
      </w:tblGrid>
      <w:tr w:rsidR="008E31B5" w:rsidTr="008E31B5">
        <w:trPr>
          <w:tblCellSpacing w:w="15" w:type="dxa"/>
        </w:trPr>
        <w:tc>
          <w:tcPr>
            <w:tcW w:w="0" w:type="auto"/>
            <w:vAlign w:val="center"/>
            <w:hideMark/>
          </w:tcPr>
          <w:p w:rsidR="008E31B5" w:rsidRDefault="002C2C3A" w:rsidP="008E31B5">
            <w:pPr>
              <w:rPr>
                <w:sz w:val="24"/>
                <w:szCs w:val="24"/>
              </w:rPr>
            </w:pPr>
            <w:r>
              <w:pict>
                <v:shape id="_x0000_i1332" type="#_x0000_t75" alt="Creating preview..." style="width:24pt;height:24pt"/>
              </w:pict>
            </w:r>
          </w:p>
        </w:tc>
        <w:tc>
          <w:tcPr>
            <w:tcW w:w="0" w:type="auto"/>
            <w:vAlign w:val="center"/>
            <w:hideMark/>
          </w:tcPr>
          <w:tbl>
            <w:tblPr>
              <w:tblW w:w="0" w:type="auto"/>
              <w:tblCellSpacing w:w="15" w:type="dxa"/>
              <w:tblCellMar>
                <w:top w:w="15" w:type="dxa"/>
                <w:left w:w="15" w:type="dxa"/>
                <w:bottom w:w="15" w:type="dxa"/>
                <w:right w:w="15" w:type="dxa"/>
              </w:tblCellMar>
              <w:tblLook w:val="04A0"/>
            </w:tblPr>
            <w:tblGrid>
              <w:gridCol w:w="4090"/>
            </w:tblGrid>
            <w:tr w:rsidR="008E31B5">
              <w:trPr>
                <w:tblCellSpacing w:w="15" w:type="dxa"/>
              </w:trPr>
              <w:tc>
                <w:tcPr>
                  <w:tcW w:w="0" w:type="auto"/>
                  <w:vAlign w:val="center"/>
                  <w:hideMark/>
                </w:tcPr>
                <w:p w:rsidR="008E31B5" w:rsidRDefault="002C2C3A" w:rsidP="008E31B5">
                  <w:pPr>
                    <w:rPr>
                      <w:sz w:val="24"/>
                      <w:szCs w:val="24"/>
                    </w:rPr>
                  </w:pPr>
                  <w:hyperlink r:id="rId725" w:history="1">
                    <w:r w:rsidR="008E31B5">
                      <w:rPr>
                        <w:rStyle w:val="contenttitlelink"/>
                        <w:color w:val="0000FF"/>
                        <w:u w:val="single"/>
                      </w:rPr>
                      <w:t>course ciriculum total course thesis alumine</w:t>
                    </w:r>
                  </w:hyperlink>
                </w:p>
              </w:tc>
            </w:tr>
            <w:tr w:rsidR="008E31B5">
              <w:trPr>
                <w:tblCellSpacing w:w="15" w:type="dxa"/>
              </w:trPr>
              <w:tc>
                <w:tcPr>
                  <w:tcW w:w="0" w:type="auto"/>
                  <w:vAlign w:val="center"/>
                  <w:hideMark/>
                </w:tcPr>
                <w:p w:rsidR="008E31B5" w:rsidRDefault="002C2C3A">
                  <w:pPr>
                    <w:rPr>
                      <w:sz w:val="24"/>
                      <w:szCs w:val="24"/>
                    </w:rPr>
                  </w:pPr>
                  <w:hyperlink r:id="rId726" w:history="1">
                    <w:r w:rsidRPr="002C2C3A">
                      <w:rPr>
                        <w:color w:val="0000FF"/>
                      </w:rPr>
                      <w:pict>
                        <v:shape id="_x0000_i1333" type="#_x0000_t75" alt="" href="https://customer-inspiration-4953.my.salesforce.com/sfc/servlet.shepherd/version/download/068QH0000057HqA?asPdf=false&amp;operationContext=CHATTER" style="width:.75pt;height:.75pt" o:button="t"/>
                      </w:pict>
                    </w:r>
                    <w:r w:rsidR="008E31B5">
                      <w:rPr>
                        <w:rStyle w:val="contentactionlabel"/>
                        <w:color w:val="0000FF"/>
                        <w:u w:val="single"/>
                      </w:rPr>
                      <w:t>Download docx(1,4 MB)</w:t>
                    </w:r>
                  </w:hyperlink>
                  <w:r w:rsidR="008E31B5">
                    <w:t xml:space="preserve"> </w:t>
                  </w:r>
                  <w:r w:rsidR="008E31B5">
                    <w:rPr>
                      <w:rStyle w:val="feeditemseparatingdot"/>
                    </w:rPr>
                    <w:t>·</w:t>
                  </w:r>
                  <w:r w:rsidR="008E31B5">
                    <w:t xml:space="preserve"> </w:t>
                  </w:r>
                  <w:hyperlink r:id="rId727" w:tooltip="Open More Actions list" w:history="1">
                    <w:r w:rsidR="008E31B5">
                      <w:rPr>
                        <w:rStyle w:val="contentactionlabel"/>
                        <w:color w:val="0000FF"/>
                        <w:u w:val="single"/>
                      </w:rPr>
                      <w:t>More Actions</w:t>
                    </w:r>
                    <w:r w:rsidRPr="002C2C3A">
                      <w:rPr>
                        <w:color w:val="0000FF"/>
                      </w:rPr>
                      <w:pict>
                        <v:shape id="_x0000_i1334" type="#_x0000_t75" alt="" href="javascript:Sfdc.ChatterFileFeedActions.openPopup%28%27contentActionLink13%27%29%3B" title="&quot;Open More Actions list&quot;" style="width:24pt;height:24pt" o:button="t"/>
                      </w:pict>
                    </w:r>
                  </w:hyperlink>
                </w:p>
              </w:tc>
            </w:tr>
          </w:tbl>
          <w:p w:rsidR="008E31B5" w:rsidRDefault="008E31B5">
            <w:pPr>
              <w:rPr>
                <w:sz w:val="24"/>
                <w:szCs w:val="24"/>
              </w:rPr>
            </w:pPr>
          </w:p>
        </w:tc>
      </w:tr>
    </w:tbl>
    <w:p w:rsidR="008E31B5" w:rsidRDefault="002C2C3A" w:rsidP="008E31B5">
      <w:pPr>
        <w:rPr>
          <w:rStyle w:val="feeditemactionmenu"/>
        </w:rPr>
      </w:pPr>
      <w:hyperlink r:id="rId728" w:tooltip="Comment on this post" w:history="1">
        <w:r w:rsidR="008E31B5">
          <w:rPr>
            <w:rStyle w:val="Hyperlink"/>
          </w:rPr>
          <w:t>Comment</w:t>
        </w:r>
      </w:hyperlink>
      <w:r w:rsidR="008E31B5">
        <w:rPr>
          <w:rStyle w:val="cxallfeedactions"/>
        </w:rPr>
        <w:t xml:space="preserve"> </w:t>
      </w:r>
      <w:r w:rsidR="008E31B5">
        <w:rPr>
          <w:rStyle w:val="cxfeeditemcommentdot"/>
        </w:rPr>
        <w:t>  ·  </w:t>
      </w:r>
      <w:r w:rsidR="008E31B5">
        <w:rPr>
          <w:rStyle w:val="cxallfeedactions"/>
        </w:rPr>
        <w:t xml:space="preserve"> </w:t>
      </w:r>
      <w:hyperlink r:id="rId729" w:tooltip="Like this post" w:history="1">
        <w:r w:rsidR="008E31B5">
          <w:rPr>
            <w:rStyle w:val="Hyperlink"/>
          </w:rPr>
          <w:t>Like</w:t>
        </w:r>
      </w:hyperlink>
      <w:r w:rsidR="008E31B5">
        <w:rPr>
          <w:rStyle w:val="cxallfeedactions"/>
        </w:rPr>
        <w:t xml:space="preserve"> </w:t>
      </w:r>
      <w:r w:rsidR="008E31B5">
        <w:rPr>
          <w:rStyle w:val="cxfeeditemlikedot"/>
        </w:rPr>
        <w:t>  ·  </w:t>
      </w:r>
      <w:r w:rsidR="008E31B5">
        <w:rPr>
          <w:rStyle w:val="cxallfeedactions"/>
        </w:rPr>
        <w:t xml:space="preserve"> </w:t>
      </w:r>
    </w:p>
    <w:p w:rsidR="008E31B5" w:rsidRDefault="002C2C3A" w:rsidP="008E31B5">
      <w:hyperlink r:id="rId730" w:tooltip="Click for single-item view of this post." w:history="1">
        <w:r w:rsidR="008E31B5">
          <w:rPr>
            <w:rStyle w:val="Hyperlink"/>
          </w:rPr>
          <w:t>Today at 10:44</w:t>
        </w:r>
      </w:hyperlink>
      <w:r w:rsidR="008E31B5">
        <w:t xml:space="preserve">   </w:t>
      </w:r>
    </w:p>
    <w:p w:rsidR="008E31B5" w:rsidRDefault="002C2C3A" w:rsidP="008E31B5">
      <w:hyperlink r:id="rId731" w:history="1">
        <w:r w:rsidRPr="002C2C3A">
          <w:rPr>
            <w:color w:val="0000FF"/>
          </w:rPr>
          <w:pict>
            <v:shape id="_x0000_i1335" type="#_x0000_t75" alt="fiston tshingombe" style="width:33.75pt;height:33.75pt"/>
          </w:pict>
        </w:r>
        <w:r w:rsidRPr="002C2C3A">
          <w:rPr>
            <w:color w:val="0000FF"/>
          </w:rPr>
          <w:pict>
            <v:shape id="_x0000_i1336" type="#_x0000_t75" alt="" style="width:24pt;height:24pt"/>
          </w:pict>
        </w:r>
      </w:hyperlink>
    </w:p>
    <w:p w:rsidR="008E31B5" w:rsidRDefault="002C2C3A" w:rsidP="008E31B5">
      <w:hyperlink r:id="rId732" w:history="1">
        <w:r w:rsidR="008E31B5">
          <w:rPr>
            <w:rStyle w:val="Hyperlink"/>
          </w:rPr>
          <w:t>fiston tshingombe</w:t>
        </w:r>
      </w:hyperlink>
      <w:r w:rsidR="008E31B5">
        <w:t xml:space="preserve"> created this note. </w:t>
      </w:r>
    </w:p>
    <w:tbl>
      <w:tblPr>
        <w:tblW w:w="0" w:type="auto"/>
        <w:tblCellSpacing w:w="15" w:type="dxa"/>
        <w:tblCellMar>
          <w:top w:w="15" w:type="dxa"/>
          <w:left w:w="15" w:type="dxa"/>
          <w:bottom w:w="15" w:type="dxa"/>
          <w:right w:w="15" w:type="dxa"/>
        </w:tblCellMar>
        <w:tblLook w:val="04A0"/>
      </w:tblPr>
      <w:tblGrid>
        <w:gridCol w:w="555"/>
        <w:gridCol w:w="2658"/>
      </w:tblGrid>
      <w:tr w:rsidR="008E31B5" w:rsidTr="008E31B5">
        <w:trPr>
          <w:tblCellSpacing w:w="15" w:type="dxa"/>
        </w:trPr>
        <w:tc>
          <w:tcPr>
            <w:tcW w:w="0" w:type="auto"/>
            <w:vAlign w:val="center"/>
            <w:hideMark/>
          </w:tcPr>
          <w:p w:rsidR="008E31B5" w:rsidRDefault="002C2C3A" w:rsidP="008E31B5">
            <w:pPr>
              <w:rPr>
                <w:sz w:val="24"/>
                <w:szCs w:val="24"/>
              </w:rPr>
            </w:pPr>
            <w:r>
              <w:pict>
                <v:shape id="_x0000_i1337" type="#_x0000_t75" alt="We can't provide a preview for this file" style="width:24pt;height:24pt"/>
              </w:pict>
            </w:r>
          </w:p>
        </w:tc>
        <w:tc>
          <w:tcPr>
            <w:tcW w:w="0" w:type="auto"/>
            <w:vAlign w:val="center"/>
            <w:hideMark/>
          </w:tcPr>
          <w:tbl>
            <w:tblPr>
              <w:tblW w:w="0" w:type="auto"/>
              <w:tblCellSpacing w:w="15" w:type="dxa"/>
              <w:tblCellMar>
                <w:top w:w="15" w:type="dxa"/>
                <w:left w:w="15" w:type="dxa"/>
                <w:bottom w:w="15" w:type="dxa"/>
                <w:right w:w="15" w:type="dxa"/>
              </w:tblCellMar>
              <w:tblLook w:val="04A0"/>
            </w:tblPr>
            <w:tblGrid>
              <w:gridCol w:w="2583"/>
            </w:tblGrid>
            <w:tr w:rsidR="008E31B5">
              <w:trPr>
                <w:tblCellSpacing w:w="15" w:type="dxa"/>
              </w:trPr>
              <w:tc>
                <w:tcPr>
                  <w:tcW w:w="0" w:type="auto"/>
                  <w:vAlign w:val="center"/>
                  <w:hideMark/>
                </w:tcPr>
                <w:p w:rsidR="008E31B5" w:rsidRDefault="002C2C3A" w:rsidP="008E31B5">
                  <w:pPr>
                    <w:rPr>
                      <w:sz w:val="24"/>
                      <w:szCs w:val="24"/>
                    </w:rPr>
                  </w:pPr>
                  <w:hyperlink r:id="rId733" w:history="1">
                    <w:r w:rsidR="008E31B5">
                      <w:rPr>
                        <w:rStyle w:val="contenttitlelink"/>
                        <w:color w:val="0000FF"/>
                        <w:u w:val="single"/>
                      </w:rPr>
                      <w:t>Untitled Note</w:t>
                    </w:r>
                  </w:hyperlink>
                </w:p>
              </w:tc>
            </w:tr>
            <w:tr w:rsidR="008E31B5">
              <w:trPr>
                <w:tblCellSpacing w:w="15" w:type="dxa"/>
              </w:trPr>
              <w:tc>
                <w:tcPr>
                  <w:tcW w:w="0" w:type="auto"/>
                  <w:vAlign w:val="center"/>
                  <w:hideMark/>
                </w:tcPr>
                <w:p w:rsidR="008E31B5" w:rsidRDefault="008E31B5">
                  <w:pPr>
                    <w:rPr>
                      <w:sz w:val="24"/>
                      <w:szCs w:val="24"/>
                    </w:rPr>
                  </w:pPr>
                  <w:r>
                    <w:rPr>
                      <w:rStyle w:val="lastupdated"/>
                    </w:rPr>
                    <w:lastRenderedPageBreak/>
                    <w:t>Updated Yesterday at 08:58</w:t>
                  </w:r>
                </w:p>
              </w:tc>
            </w:tr>
          </w:tbl>
          <w:p w:rsidR="008E31B5" w:rsidRDefault="008E31B5">
            <w:pPr>
              <w:rPr>
                <w:sz w:val="24"/>
                <w:szCs w:val="24"/>
              </w:rPr>
            </w:pPr>
          </w:p>
        </w:tc>
      </w:tr>
    </w:tbl>
    <w:p w:rsidR="008E31B5" w:rsidRDefault="002C2C3A" w:rsidP="008E31B5">
      <w:pPr>
        <w:rPr>
          <w:rStyle w:val="feeditemactionmenu"/>
        </w:rPr>
      </w:pPr>
      <w:hyperlink r:id="rId734" w:tooltip="Comment on this post" w:history="1">
        <w:r w:rsidR="008E31B5">
          <w:rPr>
            <w:rStyle w:val="Hyperlink"/>
          </w:rPr>
          <w:t>Comment</w:t>
        </w:r>
      </w:hyperlink>
      <w:r w:rsidR="008E31B5">
        <w:rPr>
          <w:rStyle w:val="cxallfeedactions"/>
        </w:rPr>
        <w:t xml:space="preserve"> </w:t>
      </w:r>
      <w:r w:rsidR="008E31B5">
        <w:rPr>
          <w:rStyle w:val="cxfeeditemcommentdot"/>
        </w:rPr>
        <w:t>  ·  </w:t>
      </w:r>
      <w:r w:rsidR="008E31B5">
        <w:rPr>
          <w:rStyle w:val="cxallfeedactions"/>
        </w:rPr>
        <w:t xml:space="preserve"> </w:t>
      </w:r>
      <w:hyperlink r:id="rId735" w:tooltip="Like this post" w:history="1">
        <w:r w:rsidR="008E31B5">
          <w:rPr>
            <w:rStyle w:val="Hyperlink"/>
          </w:rPr>
          <w:t>Like</w:t>
        </w:r>
      </w:hyperlink>
      <w:r w:rsidR="008E31B5">
        <w:rPr>
          <w:rStyle w:val="cxallfeedactions"/>
        </w:rPr>
        <w:t xml:space="preserve"> </w:t>
      </w:r>
      <w:r w:rsidR="008E31B5">
        <w:rPr>
          <w:rStyle w:val="cxfeeditemlikedot"/>
        </w:rPr>
        <w:t>  ·  </w:t>
      </w:r>
      <w:r w:rsidR="008E31B5">
        <w:rPr>
          <w:rStyle w:val="cxallfeedactions"/>
        </w:rPr>
        <w:t xml:space="preserve"> </w:t>
      </w:r>
    </w:p>
    <w:p w:rsidR="008E31B5" w:rsidRDefault="002C2C3A" w:rsidP="008E31B5">
      <w:hyperlink r:id="rId736" w:tooltip="Click for single-item view of this post." w:history="1">
        <w:r w:rsidR="008E31B5">
          <w:rPr>
            <w:rStyle w:val="Hyperlink"/>
          </w:rPr>
          <w:t>Yesterday at 08:58</w:t>
        </w:r>
      </w:hyperlink>
      <w:r w:rsidR="008E31B5">
        <w:t xml:space="preserve">   </w:t>
      </w:r>
    </w:p>
    <w:p w:rsidR="008E31B5" w:rsidRDefault="002C2C3A" w:rsidP="008E31B5">
      <w:hyperlink r:id="rId737" w:history="1">
        <w:r w:rsidRPr="002C2C3A">
          <w:rPr>
            <w:color w:val="0000FF"/>
          </w:rPr>
          <w:pict>
            <v:shape id="_x0000_i1338" type="#_x0000_t75" alt="fiston tshingombe" style="width:33.75pt;height:33.75pt"/>
          </w:pict>
        </w:r>
        <w:r w:rsidRPr="002C2C3A">
          <w:rPr>
            <w:color w:val="0000FF"/>
          </w:rPr>
          <w:pict>
            <v:shape id="_x0000_i1339" type="#_x0000_t75" alt="" style="width:24pt;height:24pt"/>
          </w:pict>
        </w:r>
      </w:hyperlink>
    </w:p>
    <w:p w:rsidR="008E31B5" w:rsidRDefault="002C2C3A" w:rsidP="008E31B5">
      <w:hyperlink r:id="rId738" w:history="1">
        <w:r w:rsidR="008E31B5">
          <w:rPr>
            <w:rStyle w:val="Hyperlink"/>
          </w:rPr>
          <w:t>fiston tshingombe</w:t>
        </w:r>
      </w:hyperlink>
      <w:r w:rsidR="008E31B5">
        <w:t xml:space="preserve"> created this note. </w:t>
      </w:r>
    </w:p>
    <w:tbl>
      <w:tblPr>
        <w:tblW w:w="0" w:type="auto"/>
        <w:tblCellSpacing w:w="15" w:type="dxa"/>
        <w:tblCellMar>
          <w:top w:w="15" w:type="dxa"/>
          <w:left w:w="15" w:type="dxa"/>
          <w:bottom w:w="15" w:type="dxa"/>
          <w:right w:w="15" w:type="dxa"/>
        </w:tblCellMar>
        <w:tblLook w:val="04A0"/>
      </w:tblPr>
      <w:tblGrid>
        <w:gridCol w:w="555"/>
        <w:gridCol w:w="4347"/>
      </w:tblGrid>
      <w:tr w:rsidR="008E31B5" w:rsidTr="008E31B5">
        <w:trPr>
          <w:tblCellSpacing w:w="15" w:type="dxa"/>
        </w:trPr>
        <w:tc>
          <w:tcPr>
            <w:tcW w:w="0" w:type="auto"/>
            <w:vAlign w:val="center"/>
            <w:hideMark/>
          </w:tcPr>
          <w:p w:rsidR="008E31B5" w:rsidRDefault="002C2C3A" w:rsidP="008E31B5">
            <w:pPr>
              <w:rPr>
                <w:sz w:val="24"/>
                <w:szCs w:val="24"/>
              </w:rPr>
            </w:pPr>
            <w:r>
              <w:pict>
                <v:shape id="_x0000_i1340" type="#_x0000_t75" alt="We can't provide a preview for this file" style="width:24pt;height:24pt"/>
              </w:pict>
            </w:r>
          </w:p>
        </w:tc>
        <w:tc>
          <w:tcPr>
            <w:tcW w:w="0" w:type="auto"/>
            <w:vAlign w:val="center"/>
            <w:hideMark/>
          </w:tcPr>
          <w:tbl>
            <w:tblPr>
              <w:tblW w:w="0" w:type="auto"/>
              <w:tblCellSpacing w:w="15" w:type="dxa"/>
              <w:tblCellMar>
                <w:top w:w="15" w:type="dxa"/>
                <w:left w:w="15" w:type="dxa"/>
                <w:bottom w:w="15" w:type="dxa"/>
                <w:right w:w="15" w:type="dxa"/>
              </w:tblCellMar>
              <w:tblLook w:val="04A0"/>
            </w:tblPr>
            <w:tblGrid>
              <w:gridCol w:w="4272"/>
            </w:tblGrid>
            <w:tr w:rsidR="008E31B5">
              <w:trPr>
                <w:tblCellSpacing w:w="15" w:type="dxa"/>
              </w:trPr>
              <w:tc>
                <w:tcPr>
                  <w:tcW w:w="0" w:type="auto"/>
                  <w:vAlign w:val="center"/>
                  <w:hideMark/>
                </w:tcPr>
                <w:p w:rsidR="008E31B5" w:rsidRDefault="002C2C3A" w:rsidP="008E31B5">
                  <w:pPr>
                    <w:rPr>
                      <w:sz w:val="24"/>
                      <w:szCs w:val="24"/>
                    </w:rPr>
                  </w:pPr>
                  <w:hyperlink r:id="rId739" w:history="1">
                    <w:r w:rsidR="008E31B5">
                      <w:rPr>
                        <w:rStyle w:val="contenttitlelink"/>
                        <w:color w:val="0000FF"/>
                        <w:u w:val="single"/>
                      </w:rPr>
                      <w:t>Meeting with Howard Jones re: order (Sample)</w:t>
                    </w:r>
                  </w:hyperlink>
                </w:p>
              </w:tc>
            </w:tr>
            <w:tr w:rsidR="008E31B5">
              <w:trPr>
                <w:tblCellSpacing w:w="15" w:type="dxa"/>
              </w:trPr>
              <w:tc>
                <w:tcPr>
                  <w:tcW w:w="0" w:type="auto"/>
                  <w:vAlign w:val="center"/>
                  <w:hideMark/>
                </w:tcPr>
                <w:p w:rsidR="008E31B5" w:rsidRDefault="008E31B5">
                  <w:pPr>
                    <w:rPr>
                      <w:sz w:val="24"/>
                      <w:szCs w:val="24"/>
                    </w:rPr>
                  </w:pPr>
                  <w:r>
                    <w:rPr>
                      <w:rStyle w:val="lastupdated"/>
                    </w:rPr>
                    <w:t>Updated Yesterday at 08:58</w:t>
                  </w:r>
                </w:p>
              </w:tc>
            </w:tr>
          </w:tbl>
          <w:p w:rsidR="008E31B5" w:rsidRDefault="008E31B5">
            <w:pPr>
              <w:rPr>
                <w:sz w:val="24"/>
                <w:szCs w:val="24"/>
              </w:rPr>
            </w:pPr>
          </w:p>
        </w:tc>
      </w:tr>
    </w:tbl>
    <w:p w:rsidR="008E31B5" w:rsidRDefault="002C2C3A" w:rsidP="008E31B5">
      <w:pPr>
        <w:rPr>
          <w:rStyle w:val="feeditemactionmenu"/>
        </w:rPr>
      </w:pPr>
      <w:hyperlink r:id="rId740" w:tooltip="Comment on this post" w:history="1">
        <w:r w:rsidR="008E31B5">
          <w:rPr>
            <w:rStyle w:val="Hyperlink"/>
          </w:rPr>
          <w:t>Comment</w:t>
        </w:r>
      </w:hyperlink>
      <w:r w:rsidR="008E31B5">
        <w:rPr>
          <w:rStyle w:val="cxallfeedactions"/>
        </w:rPr>
        <w:t xml:space="preserve"> </w:t>
      </w:r>
      <w:r w:rsidR="008E31B5">
        <w:rPr>
          <w:rStyle w:val="cxfeeditemcommentdot"/>
        </w:rPr>
        <w:t>  ·  </w:t>
      </w:r>
      <w:r w:rsidR="008E31B5">
        <w:rPr>
          <w:rStyle w:val="cxallfeedactions"/>
        </w:rPr>
        <w:t xml:space="preserve"> </w:t>
      </w:r>
      <w:hyperlink r:id="rId741" w:tooltip="Like this post" w:history="1">
        <w:r w:rsidR="008E31B5">
          <w:rPr>
            <w:rStyle w:val="Hyperlink"/>
          </w:rPr>
          <w:t>Like</w:t>
        </w:r>
      </w:hyperlink>
      <w:r w:rsidR="008E31B5">
        <w:rPr>
          <w:rStyle w:val="cxallfeedactions"/>
        </w:rPr>
        <w:t xml:space="preserve"> </w:t>
      </w:r>
      <w:r w:rsidR="008E31B5">
        <w:rPr>
          <w:rStyle w:val="cxfeeditemlikedot"/>
        </w:rPr>
        <w:t>  ·  </w:t>
      </w:r>
      <w:r w:rsidR="008E31B5">
        <w:rPr>
          <w:rStyle w:val="cxallfeedactions"/>
        </w:rPr>
        <w:t xml:space="preserve"> </w:t>
      </w:r>
    </w:p>
    <w:p w:rsidR="008E31B5" w:rsidRDefault="002C2C3A" w:rsidP="008E31B5">
      <w:hyperlink r:id="rId742" w:tooltip="Click for single-item view of this post." w:history="1">
        <w:r w:rsidR="008E31B5">
          <w:rPr>
            <w:rStyle w:val="Hyperlink"/>
          </w:rPr>
          <w:t>Yesterday at 08:58</w:t>
        </w:r>
      </w:hyperlink>
      <w:r w:rsidR="008E31B5">
        <w:t xml:space="preserve">   </w:t>
      </w:r>
    </w:p>
    <w:p w:rsidR="008E31B5" w:rsidRDefault="002C2C3A" w:rsidP="008E31B5">
      <w:hyperlink r:id="rId743" w:history="1">
        <w:r w:rsidRPr="002C2C3A">
          <w:rPr>
            <w:color w:val="0000FF"/>
          </w:rPr>
          <w:pict>
            <v:shape id="_x0000_i1341" type="#_x0000_t75" alt="fiston tshingombe" style="width:33.75pt;height:33.75pt"/>
          </w:pict>
        </w:r>
        <w:r w:rsidRPr="002C2C3A">
          <w:rPr>
            <w:color w:val="0000FF"/>
          </w:rPr>
          <w:pict>
            <v:shape id="_x0000_i1342" type="#_x0000_t75" alt="" style="width:24pt;height:24pt"/>
          </w:pict>
        </w:r>
      </w:hyperlink>
    </w:p>
    <w:p w:rsidR="008E31B5" w:rsidRDefault="002C2C3A" w:rsidP="008E31B5">
      <w:hyperlink r:id="rId744" w:history="1">
        <w:r w:rsidR="008E31B5">
          <w:rPr>
            <w:rStyle w:val="Hyperlink"/>
          </w:rPr>
          <w:t>fiston tshingombe</w:t>
        </w:r>
      </w:hyperlink>
      <w:r w:rsidR="008E31B5">
        <w:t xml:space="preserve"> created this note. </w:t>
      </w:r>
    </w:p>
    <w:tbl>
      <w:tblPr>
        <w:tblStyle w:val="LightGrid-Accent12"/>
        <w:tblW w:w="0" w:type="auto"/>
        <w:tblLook w:val="04A0"/>
      </w:tblPr>
      <w:tblGrid>
        <w:gridCol w:w="696"/>
        <w:gridCol w:w="3328"/>
      </w:tblGrid>
      <w:tr w:rsidR="008E31B5" w:rsidTr="008E31B5">
        <w:trPr>
          <w:cnfStyle w:val="100000000000"/>
        </w:trPr>
        <w:tc>
          <w:tcPr>
            <w:cnfStyle w:val="001000000000"/>
            <w:tcW w:w="0" w:type="auto"/>
            <w:hideMark/>
          </w:tcPr>
          <w:p w:rsidR="008E31B5" w:rsidRDefault="002C2C3A" w:rsidP="008E31B5">
            <w:pPr>
              <w:rPr>
                <w:sz w:val="24"/>
                <w:szCs w:val="24"/>
              </w:rPr>
            </w:pPr>
            <w:r w:rsidRPr="002C2C3A">
              <w:rPr>
                <w:rFonts w:asciiTheme="minorHAnsi" w:eastAsiaTheme="minorHAnsi" w:hAnsiTheme="minorHAnsi" w:cstheme="minorBidi"/>
                <w:b w:val="0"/>
                <w:bCs w:val="0"/>
              </w:rPr>
              <w:pict>
                <v:shape id="_x0000_i1343" type="#_x0000_t75" alt="We can't provide a preview for this file" style="width:24pt;height:24pt"/>
              </w:pict>
            </w:r>
          </w:p>
        </w:tc>
        <w:tc>
          <w:tcPr>
            <w:tcW w:w="0" w:type="auto"/>
            <w:hideMark/>
          </w:tcPr>
          <w:tbl>
            <w:tblPr>
              <w:tblW w:w="0" w:type="auto"/>
              <w:tblCellSpacing w:w="15" w:type="dxa"/>
              <w:tblCellMar>
                <w:top w:w="15" w:type="dxa"/>
                <w:left w:w="15" w:type="dxa"/>
                <w:bottom w:w="15" w:type="dxa"/>
                <w:right w:w="15" w:type="dxa"/>
              </w:tblCellMar>
              <w:tblLook w:val="04A0"/>
            </w:tblPr>
            <w:tblGrid>
              <w:gridCol w:w="3112"/>
            </w:tblGrid>
            <w:tr w:rsidR="008E31B5">
              <w:trPr>
                <w:tblCellSpacing w:w="15" w:type="dxa"/>
              </w:trPr>
              <w:tc>
                <w:tcPr>
                  <w:tcW w:w="0" w:type="auto"/>
                  <w:vAlign w:val="center"/>
                  <w:hideMark/>
                </w:tcPr>
                <w:p w:rsidR="008E31B5" w:rsidRDefault="002C2C3A" w:rsidP="008E31B5">
                  <w:pPr>
                    <w:rPr>
                      <w:sz w:val="24"/>
                      <w:szCs w:val="24"/>
                    </w:rPr>
                  </w:pPr>
                  <w:hyperlink r:id="rId745" w:history="1">
                    <w:r w:rsidR="008E31B5">
                      <w:rPr>
                        <w:rStyle w:val="contenttitlelink"/>
                        <w:color w:val="0000FF"/>
                        <w:u w:val="single"/>
                      </w:rPr>
                      <w:t>Possible change in order (Sample)</w:t>
                    </w:r>
                  </w:hyperlink>
                </w:p>
              </w:tc>
            </w:tr>
            <w:tr w:rsidR="008E31B5">
              <w:trPr>
                <w:tblCellSpacing w:w="15" w:type="dxa"/>
              </w:trPr>
              <w:tc>
                <w:tcPr>
                  <w:tcW w:w="0" w:type="auto"/>
                  <w:vAlign w:val="center"/>
                  <w:hideMark/>
                </w:tcPr>
                <w:p w:rsidR="008E31B5" w:rsidRDefault="008E31B5">
                  <w:pPr>
                    <w:rPr>
                      <w:sz w:val="24"/>
                      <w:szCs w:val="24"/>
                    </w:rPr>
                  </w:pPr>
                  <w:r>
                    <w:rPr>
                      <w:rStyle w:val="lastupdated"/>
                    </w:rPr>
                    <w:t>Updated Yesterday at 08:58</w:t>
                  </w:r>
                </w:p>
              </w:tc>
            </w:tr>
          </w:tbl>
          <w:p w:rsidR="008E31B5" w:rsidRDefault="008E31B5">
            <w:pPr>
              <w:cnfStyle w:val="100000000000"/>
              <w:rPr>
                <w:sz w:val="24"/>
                <w:szCs w:val="24"/>
              </w:rPr>
            </w:pPr>
          </w:p>
        </w:tc>
      </w:tr>
    </w:tbl>
    <w:p w:rsidR="008E31B5" w:rsidRDefault="002C2C3A" w:rsidP="008E31B5">
      <w:pPr>
        <w:rPr>
          <w:rStyle w:val="feeditemactionmenu"/>
        </w:rPr>
      </w:pPr>
      <w:hyperlink r:id="rId746" w:tooltip="Comment on this post" w:history="1">
        <w:r w:rsidR="008E31B5">
          <w:rPr>
            <w:rStyle w:val="Hyperlink"/>
          </w:rPr>
          <w:t>Comment</w:t>
        </w:r>
      </w:hyperlink>
      <w:r w:rsidR="008E31B5">
        <w:rPr>
          <w:rStyle w:val="cxallfeedactions"/>
        </w:rPr>
        <w:t xml:space="preserve"> </w:t>
      </w:r>
      <w:r w:rsidR="008E31B5">
        <w:rPr>
          <w:rStyle w:val="cxfeeditemcommentdot"/>
        </w:rPr>
        <w:t>  ·  </w:t>
      </w:r>
      <w:r w:rsidR="008E31B5">
        <w:rPr>
          <w:rStyle w:val="cxallfeedactions"/>
        </w:rPr>
        <w:t xml:space="preserve"> </w:t>
      </w:r>
      <w:hyperlink r:id="rId747" w:tooltip="Like this post" w:history="1">
        <w:r w:rsidR="008E31B5">
          <w:rPr>
            <w:rStyle w:val="Hyperlink"/>
          </w:rPr>
          <w:t>Like</w:t>
        </w:r>
      </w:hyperlink>
      <w:r w:rsidR="008E31B5">
        <w:rPr>
          <w:rStyle w:val="cxallfeedactions"/>
        </w:rPr>
        <w:t xml:space="preserve"> </w:t>
      </w:r>
      <w:r w:rsidR="008E31B5">
        <w:rPr>
          <w:rStyle w:val="cxfeeditemlikedot"/>
        </w:rPr>
        <w:t>  ·  </w:t>
      </w:r>
      <w:r w:rsidR="008E31B5">
        <w:rPr>
          <w:rStyle w:val="cxallfeedactions"/>
        </w:rPr>
        <w:t xml:space="preserve"> </w:t>
      </w:r>
    </w:p>
    <w:p w:rsidR="008E31B5" w:rsidRDefault="002C2C3A" w:rsidP="008E31B5">
      <w:hyperlink r:id="rId748" w:tooltip="Click for single-item view of this post." w:history="1">
        <w:r w:rsidR="008E31B5">
          <w:rPr>
            <w:rStyle w:val="Hyperlink"/>
          </w:rPr>
          <w:t>Yesterday at 08:58</w:t>
        </w:r>
      </w:hyperlink>
      <w:r w:rsidR="008E31B5">
        <w:t xml:space="preserve">   </w:t>
      </w:r>
    </w:p>
    <w:p w:rsidR="008E31B5" w:rsidRDefault="002C2C3A" w:rsidP="008E31B5">
      <w:hyperlink r:id="rId749" w:anchor="001QH00001jFeVp_RelatedContactList_target" w:history="1">
        <w:r w:rsidR="008E31B5">
          <w:rPr>
            <w:rStyle w:val="listtitle"/>
            <w:color w:val="0000FF"/>
            <w:u w:val="single"/>
          </w:rPr>
          <w:t>Contacts</w:t>
        </w:r>
        <w:r w:rsidR="008E31B5">
          <w:rPr>
            <w:rStyle w:val="count"/>
            <w:color w:val="0000FF"/>
            <w:u w:val="single"/>
          </w:rPr>
          <w:t>[3]</w:t>
        </w:r>
      </w:hyperlink>
      <w:r w:rsidR="008E31B5">
        <w:rPr>
          <w:rStyle w:val="pipe"/>
        </w:rPr>
        <w:t xml:space="preserve"> | </w:t>
      </w:r>
      <w:hyperlink r:id="rId750" w:anchor="001QH00001jFeVp_RelatedOpportunityList_target" w:history="1">
        <w:r w:rsidR="008E31B5">
          <w:rPr>
            <w:rStyle w:val="listtitle"/>
            <w:color w:val="0000FF"/>
            <w:u w:val="single"/>
          </w:rPr>
          <w:t>Opportunities</w:t>
        </w:r>
        <w:r w:rsidR="008E31B5">
          <w:rPr>
            <w:rStyle w:val="count"/>
            <w:color w:val="0000FF"/>
            <w:u w:val="single"/>
          </w:rPr>
          <w:t>[5</w:t>
        </w:r>
        <w:r w:rsidR="008E31B5">
          <w:rPr>
            <w:rStyle w:val="plus"/>
            <w:color w:val="0000FF"/>
            <w:u w:val="single"/>
          </w:rPr>
          <w:t>+</w:t>
        </w:r>
        <w:r w:rsidR="008E31B5">
          <w:rPr>
            <w:rStyle w:val="count"/>
            <w:color w:val="0000FF"/>
            <w:u w:val="single"/>
          </w:rPr>
          <w:t>]</w:t>
        </w:r>
      </w:hyperlink>
      <w:r w:rsidR="008E31B5">
        <w:rPr>
          <w:rStyle w:val="pipe"/>
        </w:rPr>
        <w:t xml:space="preserve"> | </w:t>
      </w:r>
      <w:hyperlink r:id="rId751" w:anchor="001QH00001jFeVp_RelatedContractList_target" w:history="1">
        <w:r w:rsidR="008E31B5">
          <w:rPr>
            <w:rStyle w:val="listtitle"/>
            <w:color w:val="0000FF"/>
            <w:u w:val="single"/>
          </w:rPr>
          <w:t>Contracts</w:t>
        </w:r>
        <w:r w:rsidR="008E31B5">
          <w:rPr>
            <w:rStyle w:val="count"/>
            <w:color w:val="0000FF"/>
            <w:u w:val="single"/>
          </w:rPr>
          <w:t>[0]</w:t>
        </w:r>
      </w:hyperlink>
      <w:r w:rsidR="008E31B5">
        <w:rPr>
          <w:rStyle w:val="pipe"/>
        </w:rPr>
        <w:t xml:space="preserve"> | </w:t>
      </w:r>
      <w:hyperlink r:id="rId752" w:anchor="001QH00001jFeVp_RelatedOrderList_target" w:history="1">
        <w:r w:rsidR="008E31B5">
          <w:rPr>
            <w:rStyle w:val="listtitle"/>
            <w:color w:val="0000FF"/>
            <w:u w:val="single"/>
          </w:rPr>
          <w:t>Orders</w:t>
        </w:r>
        <w:r w:rsidR="008E31B5">
          <w:rPr>
            <w:rStyle w:val="count"/>
            <w:color w:val="0000FF"/>
            <w:u w:val="single"/>
          </w:rPr>
          <w:t>[0]</w:t>
        </w:r>
      </w:hyperlink>
      <w:r w:rsidR="008E31B5">
        <w:rPr>
          <w:rStyle w:val="pipe"/>
        </w:rPr>
        <w:t xml:space="preserve"> | </w:t>
      </w:r>
      <w:hyperlink r:id="rId753" w:anchor="001QH00001jFeVp_RelatedPartnerList_target" w:history="1">
        <w:r w:rsidR="008E31B5">
          <w:rPr>
            <w:rStyle w:val="listtitle"/>
            <w:color w:val="0000FF"/>
            <w:u w:val="single"/>
          </w:rPr>
          <w:t>Partners</w:t>
        </w:r>
        <w:r w:rsidR="008E31B5">
          <w:rPr>
            <w:rStyle w:val="count"/>
            <w:color w:val="0000FF"/>
            <w:u w:val="single"/>
          </w:rPr>
          <w:t>[0]</w:t>
        </w:r>
      </w:hyperlink>
      <w:r w:rsidR="008E31B5">
        <w:rPr>
          <w:rStyle w:val="pipe"/>
        </w:rPr>
        <w:t xml:space="preserve"> | </w:t>
      </w:r>
      <w:hyperlink r:id="rId754" w:anchor="001QH00001jFeVp_RelatedCaseList_target" w:history="1">
        <w:r w:rsidR="008E31B5">
          <w:rPr>
            <w:rStyle w:val="listtitle"/>
            <w:color w:val="0000FF"/>
            <w:u w:val="single"/>
          </w:rPr>
          <w:t>Cases</w:t>
        </w:r>
        <w:r w:rsidR="008E31B5">
          <w:rPr>
            <w:rStyle w:val="count"/>
            <w:color w:val="0000FF"/>
            <w:u w:val="single"/>
          </w:rPr>
          <w:t>[0]</w:t>
        </w:r>
      </w:hyperlink>
      <w:r w:rsidR="008E31B5">
        <w:rPr>
          <w:rStyle w:val="pipe"/>
        </w:rPr>
        <w:t xml:space="preserve"> | </w:t>
      </w:r>
      <w:hyperlink r:id="rId755" w:anchor="001QH00001jFeVp_RelatedCampaignInfluence2List_target" w:history="1">
        <w:r w:rsidR="008E31B5">
          <w:rPr>
            <w:rStyle w:val="listtitle"/>
            <w:color w:val="0000FF"/>
            <w:u w:val="single"/>
          </w:rPr>
          <w:t>Campaign Influence</w:t>
        </w:r>
        <w:r w:rsidR="008E31B5">
          <w:rPr>
            <w:rStyle w:val="count"/>
            <w:color w:val="0000FF"/>
            <w:u w:val="single"/>
          </w:rPr>
          <w:t>[5</w:t>
        </w:r>
        <w:r w:rsidR="008E31B5">
          <w:rPr>
            <w:rStyle w:val="plus"/>
            <w:color w:val="0000FF"/>
            <w:u w:val="single"/>
          </w:rPr>
          <w:t>+</w:t>
        </w:r>
        <w:r w:rsidR="008E31B5">
          <w:rPr>
            <w:rStyle w:val="count"/>
            <w:color w:val="0000FF"/>
            <w:u w:val="single"/>
          </w:rPr>
          <w:t>]</w:t>
        </w:r>
      </w:hyperlink>
      <w:r w:rsidR="008E31B5">
        <w:rPr>
          <w:rStyle w:val="pipe"/>
        </w:rPr>
        <w:t xml:space="preserve"> | </w:t>
      </w:r>
      <w:hyperlink r:id="rId756" w:anchor="001QH00001jFeVp_RelatedContentNoteList_target" w:history="1">
        <w:r w:rsidR="008E31B5">
          <w:rPr>
            <w:rStyle w:val="listtitle"/>
            <w:color w:val="0000FF"/>
            <w:u w:val="single"/>
          </w:rPr>
          <w:t>Notes</w:t>
        </w:r>
        <w:r w:rsidR="008E31B5">
          <w:rPr>
            <w:rStyle w:val="count"/>
            <w:color w:val="0000FF"/>
            <w:u w:val="single"/>
          </w:rPr>
          <w:t>[3]</w:t>
        </w:r>
      </w:hyperlink>
      <w:r w:rsidR="008E31B5">
        <w:rPr>
          <w:rStyle w:val="pipe"/>
        </w:rPr>
        <w:t xml:space="preserve"> | </w:t>
      </w:r>
      <w:hyperlink r:id="rId757" w:anchor="001QH00001jFeVp_RelatedFileList_target" w:history="1">
        <w:r w:rsidR="008E31B5">
          <w:rPr>
            <w:rStyle w:val="listtitle"/>
            <w:color w:val="0000FF"/>
            <w:u w:val="single"/>
          </w:rPr>
          <w:t>Files</w:t>
        </w:r>
        <w:r w:rsidR="008E31B5">
          <w:rPr>
            <w:rStyle w:val="count"/>
            <w:color w:val="0000FF"/>
            <w:u w:val="single"/>
          </w:rPr>
          <w:t>[0]</w:t>
        </w:r>
      </w:hyperlink>
      <w:r w:rsidR="008E31B5">
        <w:rPr>
          <w:rStyle w:val="pipe"/>
        </w:rPr>
        <w:t xml:space="preserve"> | </w:t>
      </w:r>
      <w:hyperlink r:id="rId758" w:anchor="001QH00001jFeVp_RelatedActivityList_target" w:history="1">
        <w:r w:rsidR="008E31B5">
          <w:rPr>
            <w:rStyle w:val="listtitle"/>
            <w:color w:val="0000FF"/>
            <w:u w:val="single"/>
          </w:rPr>
          <w:t>Open Activities</w:t>
        </w:r>
        <w:r w:rsidR="008E31B5">
          <w:rPr>
            <w:rStyle w:val="count"/>
            <w:color w:val="0000FF"/>
            <w:u w:val="single"/>
          </w:rPr>
          <w:t>[5</w:t>
        </w:r>
        <w:r w:rsidR="008E31B5">
          <w:rPr>
            <w:rStyle w:val="plus"/>
            <w:color w:val="0000FF"/>
            <w:u w:val="single"/>
          </w:rPr>
          <w:t>+</w:t>
        </w:r>
        <w:r w:rsidR="008E31B5">
          <w:rPr>
            <w:rStyle w:val="count"/>
            <w:color w:val="0000FF"/>
            <w:u w:val="single"/>
          </w:rPr>
          <w:t>]</w:t>
        </w:r>
      </w:hyperlink>
      <w:r w:rsidR="008E31B5">
        <w:rPr>
          <w:rStyle w:val="pipe"/>
        </w:rPr>
        <w:t xml:space="preserve"> | </w:t>
      </w:r>
      <w:hyperlink r:id="rId759" w:anchor="001QH00001jFeVp_RelatedHistoryList_target" w:history="1">
        <w:r w:rsidR="008E31B5">
          <w:rPr>
            <w:rStyle w:val="listtitle"/>
            <w:color w:val="0000FF"/>
            <w:u w:val="single"/>
          </w:rPr>
          <w:t>Activity History</w:t>
        </w:r>
        <w:r w:rsidR="008E31B5">
          <w:rPr>
            <w:rStyle w:val="count"/>
            <w:color w:val="0000FF"/>
            <w:u w:val="single"/>
          </w:rPr>
          <w:t>[5</w:t>
        </w:r>
        <w:r w:rsidR="008E31B5">
          <w:rPr>
            <w:rStyle w:val="plus"/>
            <w:color w:val="0000FF"/>
            <w:u w:val="single"/>
          </w:rPr>
          <w:t>+</w:t>
        </w:r>
        <w:r w:rsidR="008E31B5">
          <w:rPr>
            <w:rStyle w:val="count"/>
            <w:color w:val="0000FF"/>
            <w:u w:val="single"/>
          </w:rPr>
          <w:t>]</w:t>
        </w:r>
      </w:hyperlink>
    </w:p>
    <w:tbl>
      <w:tblPr>
        <w:tblStyle w:val="LightGrid-Accent13"/>
        <w:tblW w:w="0" w:type="auto"/>
        <w:tblLook w:val="04A0"/>
      </w:tblPr>
      <w:tblGrid>
        <w:gridCol w:w="2256"/>
        <w:gridCol w:w="2724"/>
        <w:gridCol w:w="1502"/>
        <w:gridCol w:w="3094"/>
      </w:tblGrid>
      <w:tr w:rsidR="008E31B5" w:rsidTr="008E31B5">
        <w:trPr>
          <w:gridAfter w:val="2"/>
          <w:cnfStyle w:val="100000000000"/>
        </w:trPr>
        <w:tc>
          <w:tcPr>
            <w:cnfStyle w:val="001000000000"/>
            <w:tcW w:w="0" w:type="auto"/>
            <w:hideMark/>
          </w:tcPr>
          <w:p w:rsidR="008E31B5" w:rsidRDefault="002C2C3A">
            <w:r w:rsidRPr="002C2C3A">
              <w:rPr>
                <w:rFonts w:asciiTheme="minorHAnsi" w:eastAsiaTheme="minorHAnsi" w:hAnsiTheme="minorHAnsi" w:cstheme="minorBidi"/>
                <w:b w:val="0"/>
                <w:bCs w:val="0"/>
                <w:lang w:val="en-US"/>
              </w:rPr>
              <w:pict>
                <v:shape id="_x0000_i1344" type="#_x0000_t75" alt="" style="width:.75pt;height:.75pt"/>
              </w:pict>
            </w:r>
          </w:p>
          <w:p w:rsidR="008E31B5" w:rsidRDefault="008E31B5">
            <w:pPr>
              <w:pStyle w:val="Heading2"/>
              <w:outlineLvl w:val="1"/>
            </w:pPr>
            <w:r>
              <w:t>Account Detail</w:t>
            </w:r>
          </w:p>
        </w:tc>
        <w:tc>
          <w:tcPr>
            <w:tcW w:w="0" w:type="auto"/>
            <w:hideMark/>
          </w:tcPr>
          <w:p w:rsidR="008E31B5" w:rsidRDefault="008E31B5">
            <w:pPr>
              <w:cnfStyle w:val="100000000000"/>
              <w:rPr>
                <w:sz w:val="24"/>
                <w:szCs w:val="24"/>
              </w:rPr>
            </w:pPr>
          </w:p>
        </w:tc>
      </w:tr>
      <w:tr w:rsidR="008E31B5" w:rsidTr="008E31B5">
        <w:trPr>
          <w:cnfStyle w:val="000000100000"/>
        </w:trPr>
        <w:tc>
          <w:tcPr>
            <w:cnfStyle w:val="001000000000"/>
            <w:tcW w:w="0" w:type="auto"/>
            <w:hideMark/>
          </w:tcPr>
          <w:p w:rsidR="008E31B5" w:rsidRDefault="008E31B5">
            <w:pPr>
              <w:rPr>
                <w:sz w:val="24"/>
                <w:szCs w:val="24"/>
              </w:rPr>
            </w:pPr>
            <w:r>
              <w:t>Account Name</w:t>
            </w:r>
          </w:p>
        </w:tc>
        <w:tc>
          <w:tcPr>
            <w:tcW w:w="0" w:type="auto"/>
            <w:hideMark/>
          </w:tcPr>
          <w:p w:rsidR="008E31B5" w:rsidRDefault="008E31B5" w:rsidP="008E31B5">
            <w:pPr>
              <w:cnfStyle w:val="000000100000"/>
              <w:rPr>
                <w:sz w:val="24"/>
                <w:szCs w:val="24"/>
              </w:rPr>
            </w:pPr>
            <w:r>
              <w:t>Acme (Sample) </w:t>
            </w:r>
            <w:hyperlink r:id="rId760" w:history="1">
              <w:r>
                <w:rPr>
                  <w:rStyle w:val="Hyperlink"/>
                </w:rPr>
                <w:t>[View Hierarchy]</w:t>
              </w:r>
            </w:hyperlink>
          </w:p>
        </w:tc>
        <w:tc>
          <w:tcPr>
            <w:tcW w:w="0" w:type="auto"/>
            <w:hideMark/>
          </w:tcPr>
          <w:p w:rsidR="008E31B5" w:rsidRDefault="008E31B5">
            <w:pPr>
              <w:cnfStyle w:val="000000100000"/>
              <w:rPr>
                <w:sz w:val="24"/>
                <w:szCs w:val="24"/>
              </w:rPr>
            </w:pPr>
            <w:r>
              <w:t>Account Owner</w:t>
            </w:r>
          </w:p>
        </w:tc>
        <w:tc>
          <w:tcPr>
            <w:tcW w:w="0" w:type="auto"/>
            <w:hideMark/>
          </w:tcPr>
          <w:p w:rsidR="008E31B5" w:rsidRDefault="002C2C3A" w:rsidP="008E31B5">
            <w:pPr>
              <w:cnfStyle w:val="000000100000"/>
              <w:rPr>
                <w:sz w:val="24"/>
                <w:szCs w:val="24"/>
              </w:rPr>
            </w:pPr>
            <w:hyperlink r:id="rId761" w:tooltip="fiston tshingombe" w:history="1">
              <w:r w:rsidRPr="002C2C3A">
                <w:rPr>
                  <w:color w:val="0000FF"/>
                  <w:lang w:val="en-US"/>
                </w:rPr>
                <w:pict>
                  <v:shape id="_x0000_i1345" type="#_x0000_t75" alt="fiston tshingombe" style="width:12pt;height:12pt"/>
                </w:pict>
              </w:r>
              <w:r w:rsidRPr="002C2C3A">
                <w:rPr>
                  <w:color w:val="0000FF"/>
                  <w:lang w:val="en-US"/>
                </w:rPr>
                <w:pict>
                  <v:shape id="_x0000_i1346" type="#_x0000_t75" alt="" style="width:24pt;height:24pt"/>
                </w:pict>
              </w:r>
            </w:hyperlink>
            <w:hyperlink r:id="rId762" w:history="1">
              <w:r w:rsidR="008E31B5">
                <w:rPr>
                  <w:rStyle w:val="Hyperlink"/>
                </w:rPr>
                <w:t>fiston tshingombe</w:t>
              </w:r>
            </w:hyperlink>
            <w:r w:rsidR="008E31B5">
              <w:t> </w:t>
            </w:r>
            <w:hyperlink r:id="rId763" w:history="1">
              <w:r w:rsidR="008E31B5">
                <w:rPr>
                  <w:rStyle w:val="Hyperlink"/>
                </w:rPr>
                <w:t>[Change]</w:t>
              </w:r>
            </w:hyperlink>
          </w:p>
        </w:tc>
      </w:tr>
      <w:tr w:rsidR="008E31B5" w:rsidTr="008E31B5">
        <w:trPr>
          <w:cnfStyle w:val="000000010000"/>
        </w:trPr>
        <w:tc>
          <w:tcPr>
            <w:cnfStyle w:val="001000000000"/>
            <w:tcW w:w="0" w:type="auto"/>
            <w:hideMark/>
          </w:tcPr>
          <w:p w:rsidR="008E31B5" w:rsidRDefault="008E31B5">
            <w:pPr>
              <w:rPr>
                <w:sz w:val="24"/>
                <w:szCs w:val="24"/>
              </w:rPr>
            </w:pPr>
            <w:r>
              <w:t>Type</w:t>
            </w:r>
          </w:p>
        </w:tc>
        <w:tc>
          <w:tcPr>
            <w:tcW w:w="0" w:type="auto"/>
            <w:hideMark/>
          </w:tcPr>
          <w:p w:rsidR="008E31B5" w:rsidRDefault="008E31B5" w:rsidP="008E31B5">
            <w:pPr>
              <w:cnfStyle w:val="000000010000"/>
              <w:rPr>
                <w:sz w:val="24"/>
                <w:szCs w:val="24"/>
              </w:rPr>
            </w:pPr>
            <w:r>
              <w:t>Prospect</w:t>
            </w:r>
          </w:p>
        </w:tc>
        <w:tc>
          <w:tcPr>
            <w:tcW w:w="0" w:type="auto"/>
            <w:hideMark/>
          </w:tcPr>
          <w:p w:rsidR="008E31B5" w:rsidRDefault="008E31B5">
            <w:pPr>
              <w:cnfStyle w:val="000000010000"/>
              <w:rPr>
                <w:sz w:val="24"/>
                <w:szCs w:val="24"/>
              </w:rPr>
            </w:pPr>
            <w:r>
              <w:t>Parent Account</w:t>
            </w:r>
          </w:p>
        </w:tc>
        <w:tc>
          <w:tcPr>
            <w:tcW w:w="0" w:type="auto"/>
            <w:hideMark/>
          </w:tcPr>
          <w:p w:rsidR="008E31B5" w:rsidRDefault="002C2C3A" w:rsidP="008E31B5">
            <w:pPr>
              <w:cnfStyle w:val="000000010000"/>
              <w:rPr>
                <w:sz w:val="24"/>
                <w:szCs w:val="24"/>
              </w:rPr>
            </w:pPr>
            <w:hyperlink r:id="rId764" w:history="1">
              <w:r w:rsidR="008E31B5">
                <w:rPr>
                  <w:rStyle w:val="Hyperlink"/>
                </w:rPr>
                <w:t>salesforce.com (Sample)</w:t>
              </w:r>
            </w:hyperlink>
          </w:p>
        </w:tc>
      </w:tr>
      <w:tr w:rsidR="008E31B5" w:rsidTr="008E31B5">
        <w:trPr>
          <w:cnfStyle w:val="000000100000"/>
        </w:trPr>
        <w:tc>
          <w:tcPr>
            <w:cnfStyle w:val="001000000000"/>
            <w:tcW w:w="0" w:type="auto"/>
            <w:hideMark/>
          </w:tcPr>
          <w:p w:rsidR="008E31B5" w:rsidRDefault="008E31B5">
            <w:pPr>
              <w:rPr>
                <w:sz w:val="24"/>
                <w:szCs w:val="24"/>
              </w:rPr>
            </w:pPr>
            <w:r>
              <w:lastRenderedPageBreak/>
              <w:t>Website</w:t>
            </w:r>
          </w:p>
        </w:tc>
        <w:tc>
          <w:tcPr>
            <w:tcW w:w="0" w:type="auto"/>
            <w:hideMark/>
          </w:tcPr>
          <w:p w:rsidR="008E31B5" w:rsidRDefault="008E31B5" w:rsidP="008E31B5">
            <w:pPr>
              <w:cnfStyle w:val="000000100000"/>
              <w:rPr>
                <w:sz w:val="24"/>
                <w:szCs w:val="24"/>
              </w:rPr>
            </w:pPr>
            <w:r>
              <w:t> </w:t>
            </w:r>
          </w:p>
        </w:tc>
        <w:tc>
          <w:tcPr>
            <w:tcW w:w="0" w:type="auto"/>
            <w:hideMark/>
          </w:tcPr>
          <w:p w:rsidR="008E31B5" w:rsidRDefault="008E31B5">
            <w:pPr>
              <w:cnfStyle w:val="000000100000"/>
              <w:rPr>
                <w:sz w:val="24"/>
                <w:szCs w:val="24"/>
              </w:rPr>
            </w:pPr>
            <w:r>
              <w:t>Phone</w:t>
            </w:r>
          </w:p>
        </w:tc>
        <w:tc>
          <w:tcPr>
            <w:tcW w:w="0" w:type="auto"/>
            <w:hideMark/>
          </w:tcPr>
          <w:p w:rsidR="008E31B5" w:rsidRDefault="008E31B5" w:rsidP="008E31B5">
            <w:pPr>
              <w:cnfStyle w:val="000000100000"/>
              <w:rPr>
                <w:sz w:val="24"/>
                <w:szCs w:val="24"/>
              </w:rPr>
            </w:pPr>
            <w:r>
              <w:t>1 (800) 667-6389</w:t>
            </w:r>
          </w:p>
        </w:tc>
      </w:tr>
      <w:tr w:rsidR="008E31B5" w:rsidTr="008E31B5">
        <w:trPr>
          <w:cnfStyle w:val="000000010000"/>
        </w:trPr>
        <w:tc>
          <w:tcPr>
            <w:cnfStyle w:val="001000000000"/>
            <w:tcW w:w="0" w:type="auto"/>
            <w:hideMark/>
          </w:tcPr>
          <w:p w:rsidR="008E31B5" w:rsidRDefault="008E31B5">
            <w:pPr>
              <w:rPr>
                <w:sz w:val="24"/>
                <w:szCs w:val="24"/>
              </w:rPr>
            </w:pPr>
            <w:r>
              <w:t>Description</w:t>
            </w:r>
          </w:p>
        </w:tc>
        <w:tc>
          <w:tcPr>
            <w:tcW w:w="0" w:type="auto"/>
            <w:hideMark/>
          </w:tcPr>
          <w:p w:rsidR="008E31B5" w:rsidRDefault="008E31B5" w:rsidP="008E31B5">
            <w:pPr>
              <w:cnfStyle w:val="000000010000"/>
              <w:rPr>
                <w:sz w:val="24"/>
                <w:szCs w:val="24"/>
              </w:rPr>
            </w:pPr>
            <w:r>
              <w:t> </w:t>
            </w:r>
          </w:p>
        </w:tc>
        <w:tc>
          <w:tcPr>
            <w:tcW w:w="0" w:type="auto"/>
            <w:hideMark/>
          </w:tcPr>
          <w:p w:rsidR="008E31B5" w:rsidRDefault="008E31B5">
            <w:pPr>
              <w:cnfStyle w:val="000000010000"/>
              <w:rPr>
                <w:sz w:val="24"/>
                <w:szCs w:val="24"/>
              </w:rPr>
            </w:pPr>
            <w:r>
              <w:t>Industry</w:t>
            </w:r>
          </w:p>
        </w:tc>
        <w:tc>
          <w:tcPr>
            <w:tcW w:w="0" w:type="auto"/>
            <w:hideMark/>
          </w:tcPr>
          <w:p w:rsidR="008E31B5" w:rsidRDefault="008E31B5" w:rsidP="008E31B5">
            <w:pPr>
              <w:cnfStyle w:val="000000010000"/>
              <w:rPr>
                <w:sz w:val="24"/>
                <w:szCs w:val="24"/>
              </w:rPr>
            </w:pPr>
            <w:r>
              <w:t>Manufacturing</w:t>
            </w:r>
          </w:p>
        </w:tc>
      </w:tr>
      <w:tr w:rsidR="008E31B5" w:rsidTr="008E31B5">
        <w:trPr>
          <w:cnfStyle w:val="000000100000"/>
        </w:trPr>
        <w:tc>
          <w:tcPr>
            <w:cnfStyle w:val="001000000000"/>
            <w:tcW w:w="0" w:type="auto"/>
            <w:hideMark/>
          </w:tcPr>
          <w:p w:rsidR="008E31B5" w:rsidRDefault="008E31B5">
            <w:pPr>
              <w:rPr>
                <w:sz w:val="24"/>
                <w:szCs w:val="24"/>
              </w:rPr>
            </w:pPr>
            <w:r>
              <w:t> </w:t>
            </w:r>
          </w:p>
        </w:tc>
        <w:tc>
          <w:tcPr>
            <w:tcW w:w="0" w:type="auto"/>
            <w:hideMark/>
          </w:tcPr>
          <w:p w:rsidR="008E31B5" w:rsidRDefault="008E31B5">
            <w:pPr>
              <w:cnfStyle w:val="000000100000"/>
              <w:rPr>
                <w:sz w:val="24"/>
                <w:szCs w:val="24"/>
              </w:rPr>
            </w:pPr>
            <w:r>
              <w:t> </w:t>
            </w:r>
          </w:p>
        </w:tc>
        <w:tc>
          <w:tcPr>
            <w:tcW w:w="0" w:type="auto"/>
            <w:hideMark/>
          </w:tcPr>
          <w:p w:rsidR="008E31B5" w:rsidRDefault="008E31B5">
            <w:pPr>
              <w:cnfStyle w:val="000000100000"/>
              <w:rPr>
                <w:sz w:val="24"/>
                <w:szCs w:val="24"/>
              </w:rPr>
            </w:pPr>
            <w:r>
              <w:t>Employees</w:t>
            </w:r>
          </w:p>
        </w:tc>
        <w:tc>
          <w:tcPr>
            <w:tcW w:w="0" w:type="auto"/>
            <w:hideMark/>
          </w:tcPr>
          <w:p w:rsidR="008E31B5" w:rsidRDefault="008E31B5" w:rsidP="008E31B5">
            <w:pPr>
              <w:cnfStyle w:val="000000100000"/>
              <w:rPr>
                <w:sz w:val="24"/>
                <w:szCs w:val="24"/>
              </w:rPr>
            </w:pPr>
            <w:r>
              <w:t>680</w:t>
            </w:r>
          </w:p>
        </w:tc>
      </w:tr>
    </w:tbl>
    <w:p w:rsidR="008E31B5" w:rsidRDefault="002C2C3A" w:rsidP="008E31B5">
      <w:r>
        <w:pict>
          <v:shape id="img_01BQH000008X4Iw" o:spid="_x0000_i1347" type="#_x0000_t75" alt="Hide Section - Account Summary" style="width:24pt;height:24pt"/>
        </w:pict>
      </w:r>
    </w:p>
    <w:p w:rsidR="008E31B5" w:rsidRDefault="008E31B5" w:rsidP="008E31B5">
      <w:pPr>
        <w:pStyle w:val="Heading3"/>
      </w:pPr>
      <w:r>
        <w:t>Account Summary</w:t>
      </w:r>
    </w:p>
    <w:tbl>
      <w:tblPr>
        <w:tblW w:w="0" w:type="auto"/>
        <w:tblCellSpacing w:w="0" w:type="dxa"/>
        <w:tblCellMar>
          <w:left w:w="0" w:type="dxa"/>
          <w:right w:w="0" w:type="dxa"/>
        </w:tblCellMar>
        <w:tblLook w:val="04A0"/>
      </w:tblPr>
      <w:tblGrid>
        <w:gridCol w:w="50"/>
        <w:gridCol w:w="6161"/>
      </w:tblGrid>
      <w:tr w:rsidR="008E31B5" w:rsidTr="008E31B5">
        <w:trPr>
          <w:tblCellSpacing w:w="0" w:type="dxa"/>
        </w:trPr>
        <w:tc>
          <w:tcPr>
            <w:tcW w:w="0" w:type="auto"/>
            <w:vAlign w:val="center"/>
            <w:hideMark/>
          </w:tcPr>
          <w:p w:rsidR="008E31B5" w:rsidRDefault="008E31B5" w:rsidP="008E31B5">
            <w:pPr>
              <w:rPr>
                <w:sz w:val="24"/>
                <w:szCs w:val="24"/>
              </w:rPr>
            </w:pPr>
            <w:r>
              <w:t> </w:t>
            </w:r>
          </w:p>
        </w:tc>
        <w:tc>
          <w:tcPr>
            <w:tcW w:w="0" w:type="auto"/>
            <w:vAlign w:val="center"/>
            <w:hideMark/>
          </w:tcPr>
          <w:p w:rsidR="008E31B5" w:rsidRDefault="008E31B5" w:rsidP="008E31B5">
            <w:pPr>
              <w:pStyle w:val="Heading2"/>
            </w:pPr>
            <w:r>
              <w:t>Opportunity Amount by Stage (Sample)</w:t>
            </w:r>
          </w:p>
          <w:p w:rsidR="008E31B5" w:rsidRDefault="002C2C3A" w:rsidP="008E31B5">
            <w:pPr>
              <w:rPr>
                <w:rStyle w:val="Hyperlink"/>
              </w:rPr>
            </w:pPr>
            <w:r>
              <w:fldChar w:fldCharType="begin"/>
            </w:r>
            <w:r w:rsidR="008E31B5">
              <w:instrText xml:space="preserve"> HYPERLINK "javascript:void(0);" </w:instrText>
            </w:r>
            <w:r>
              <w:fldChar w:fldCharType="separate"/>
            </w:r>
          </w:p>
          <w:p w:rsidR="008E31B5" w:rsidRDefault="002C2C3A" w:rsidP="008E31B5">
            <w:r>
              <w:fldChar w:fldCharType="end"/>
            </w:r>
          </w:p>
          <w:p w:rsidR="008E31B5" w:rsidRDefault="008E31B5" w:rsidP="008E31B5">
            <w:pPr>
              <w:rPr>
                <w:sz w:val="24"/>
                <w:szCs w:val="24"/>
              </w:rPr>
            </w:pPr>
            <w:r>
              <w:rPr>
                <w:rStyle w:val="asofdate"/>
              </w:rPr>
              <w:t>As of Today at 10:​43</w:t>
            </w:r>
          </w:p>
        </w:tc>
      </w:tr>
      <w:tr w:rsidR="008E31B5" w:rsidTr="008E31B5">
        <w:trPr>
          <w:gridAfter w:val="1"/>
          <w:tblCellSpacing w:w="0" w:type="dxa"/>
        </w:trPr>
        <w:tc>
          <w:tcPr>
            <w:tcW w:w="0" w:type="auto"/>
            <w:vAlign w:val="center"/>
            <w:hideMark/>
          </w:tcPr>
          <w:p w:rsidR="008E31B5" w:rsidRDefault="008E31B5">
            <w:pPr>
              <w:rPr>
                <w:sz w:val="24"/>
                <w:szCs w:val="24"/>
              </w:rPr>
            </w:pPr>
          </w:p>
        </w:tc>
      </w:tr>
    </w:tbl>
    <w:p w:rsidR="008E31B5" w:rsidRDefault="002C2C3A" w:rsidP="008E31B5">
      <w:r>
        <w:pict>
          <v:shape id="img_01BQH000008X4H6" o:spid="_x0000_i1348" type="#_x0000_t75" alt="Hide Section - Address Information" style="width:24pt;height:24pt"/>
        </w:pict>
      </w:r>
    </w:p>
    <w:p w:rsidR="008E31B5" w:rsidRDefault="008E31B5" w:rsidP="008E31B5">
      <w:pPr>
        <w:pStyle w:val="Heading3"/>
      </w:pPr>
      <w:r>
        <w:t>Address Information</w:t>
      </w:r>
    </w:p>
    <w:tbl>
      <w:tblPr>
        <w:tblW w:w="0" w:type="auto"/>
        <w:tblCellSpacing w:w="0" w:type="dxa"/>
        <w:tblCellMar>
          <w:left w:w="0" w:type="dxa"/>
          <w:right w:w="0" w:type="dxa"/>
        </w:tblCellMar>
        <w:tblLook w:val="04A0"/>
      </w:tblPr>
      <w:tblGrid>
        <w:gridCol w:w="1308"/>
        <w:gridCol w:w="1163"/>
        <w:gridCol w:w="1535"/>
        <w:gridCol w:w="1163"/>
      </w:tblGrid>
      <w:tr w:rsidR="008E31B5" w:rsidTr="008E31B5">
        <w:trPr>
          <w:tblCellSpacing w:w="0" w:type="dxa"/>
        </w:trPr>
        <w:tc>
          <w:tcPr>
            <w:tcW w:w="0" w:type="auto"/>
            <w:vAlign w:val="center"/>
            <w:hideMark/>
          </w:tcPr>
          <w:p w:rsidR="008E31B5" w:rsidRDefault="008E31B5">
            <w:pPr>
              <w:rPr>
                <w:sz w:val="24"/>
                <w:szCs w:val="24"/>
              </w:rPr>
            </w:pPr>
            <w:r>
              <w:t>Billing Address</w:t>
            </w:r>
          </w:p>
        </w:tc>
        <w:tc>
          <w:tcPr>
            <w:tcW w:w="0" w:type="auto"/>
            <w:vAlign w:val="center"/>
            <w:hideMark/>
          </w:tcPr>
          <w:tbl>
            <w:tblPr>
              <w:tblW w:w="0" w:type="auto"/>
              <w:tblCellSpacing w:w="15" w:type="dxa"/>
              <w:tblCellMar>
                <w:top w:w="15" w:type="dxa"/>
                <w:left w:w="15" w:type="dxa"/>
                <w:bottom w:w="15" w:type="dxa"/>
                <w:right w:w="15" w:type="dxa"/>
              </w:tblCellMar>
              <w:tblLook w:val="04A0"/>
            </w:tblPr>
            <w:tblGrid>
              <w:gridCol w:w="1163"/>
            </w:tblGrid>
            <w:tr w:rsidR="008E31B5" w:rsidTr="008E31B5">
              <w:trPr>
                <w:tblCellSpacing w:w="15" w:type="dxa"/>
              </w:trPr>
              <w:tc>
                <w:tcPr>
                  <w:tcW w:w="0" w:type="auto"/>
                  <w:vAlign w:val="center"/>
                  <w:hideMark/>
                </w:tcPr>
                <w:p w:rsidR="008E31B5" w:rsidRDefault="008E31B5">
                  <w:pPr>
                    <w:rPr>
                      <w:sz w:val="24"/>
                      <w:szCs w:val="24"/>
                    </w:rPr>
                  </w:pPr>
                  <w:r>
                    <w:t>10 Main Rd.</w:t>
                  </w:r>
                  <w:r>
                    <w:br/>
                    <w:t>New York</w:t>
                  </w:r>
                  <w:r>
                    <w:br/>
                    <w:t>31349</w:t>
                  </w:r>
                  <w:r>
                    <w:br/>
                    <w:t>NY USA</w:t>
                  </w:r>
                </w:p>
              </w:tc>
            </w:tr>
            <w:tr w:rsidR="008E31B5" w:rsidTr="008E31B5">
              <w:trPr>
                <w:tblCellSpacing w:w="15" w:type="dxa"/>
              </w:trPr>
              <w:tc>
                <w:tcPr>
                  <w:tcW w:w="0" w:type="auto"/>
                  <w:vAlign w:val="center"/>
                  <w:hideMark/>
                </w:tcPr>
                <w:p w:rsidR="008E31B5" w:rsidRDefault="008E31B5">
                  <w:pPr>
                    <w:rPr>
                      <w:sz w:val="24"/>
                      <w:szCs w:val="24"/>
                    </w:rPr>
                  </w:pPr>
                </w:p>
              </w:tc>
            </w:tr>
          </w:tbl>
          <w:p w:rsidR="008E31B5" w:rsidRDefault="008E31B5">
            <w:pPr>
              <w:rPr>
                <w:sz w:val="24"/>
                <w:szCs w:val="24"/>
              </w:rPr>
            </w:pPr>
          </w:p>
        </w:tc>
        <w:tc>
          <w:tcPr>
            <w:tcW w:w="0" w:type="auto"/>
            <w:vAlign w:val="center"/>
            <w:hideMark/>
          </w:tcPr>
          <w:p w:rsidR="008E31B5" w:rsidRDefault="008E31B5">
            <w:pPr>
              <w:rPr>
                <w:sz w:val="24"/>
                <w:szCs w:val="24"/>
              </w:rPr>
            </w:pPr>
            <w:r>
              <w:t>Shipping Address</w:t>
            </w:r>
          </w:p>
        </w:tc>
        <w:tc>
          <w:tcPr>
            <w:tcW w:w="0" w:type="auto"/>
            <w:vAlign w:val="center"/>
            <w:hideMark/>
          </w:tcPr>
          <w:tbl>
            <w:tblPr>
              <w:tblW w:w="0" w:type="auto"/>
              <w:tblCellSpacing w:w="15" w:type="dxa"/>
              <w:tblCellMar>
                <w:top w:w="15" w:type="dxa"/>
                <w:left w:w="15" w:type="dxa"/>
                <w:bottom w:w="15" w:type="dxa"/>
                <w:right w:w="15" w:type="dxa"/>
              </w:tblCellMar>
              <w:tblLook w:val="04A0"/>
            </w:tblPr>
            <w:tblGrid>
              <w:gridCol w:w="1163"/>
            </w:tblGrid>
            <w:tr w:rsidR="008E31B5" w:rsidTr="008E31B5">
              <w:trPr>
                <w:tblCellSpacing w:w="15" w:type="dxa"/>
              </w:trPr>
              <w:tc>
                <w:tcPr>
                  <w:tcW w:w="0" w:type="auto"/>
                  <w:vAlign w:val="center"/>
                  <w:hideMark/>
                </w:tcPr>
                <w:p w:rsidR="008E31B5" w:rsidRDefault="008E31B5">
                  <w:pPr>
                    <w:rPr>
                      <w:sz w:val="24"/>
                      <w:szCs w:val="24"/>
                    </w:rPr>
                  </w:pPr>
                  <w:r>
                    <w:t>10 Main Rd.</w:t>
                  </w:r>
                  <w:r>
                    <w:br/>
                    <w:t>New York</w:t>
                  </w:r>
                  <w:r>
                    <w:br/>
                    <w:t>31349</w:t>
                  </w:r>
                  <w:r>
                    <w:br/>
                    <w:t>NY USA</w:t>
                  </w:r>
                </w:p>
              </w:tc>
            </w:tr>
            <w:tr w:rsidR="008E31B5" w:rsidTr="008E31B5">
              <w:trPr>
                <w:tblCellSpacing w:w="15" w:type="dxa"/>
              </w:trPr>
              <w:tc>
                <w:tcPr>
                  <w:tcW w:w="0" w:type="auto"/>
                  <w:vAlign w:val="center"/>
                  <w:hideMark/>
                </w:tcPr>
                <w:p w:rsidR="008E31B5" w:rsidRDefault="008E31B5">
                  <w:pPr>
                    <w:rPr>
                      <w:sz w:val="24"/>
                      <w:szCs w:val="24"/>
                    </w:rPr>
                  </w:pPr>
                </w:p>
              </w:tc>
            </w:tr>
          </w:tbl>
          <w:p w:rsidR="008E31B5" w:rsidRDefault="008E31B5">
            <w:pPr>
              <w:rPr>
                <w:sz w:val="24"/>
                <w:szCs w:val="24"/>
              </w:rPr>
            </w:pPr>
          </w:p>
        </w:tc>
      </w:tr>
    </w:tbl>
    <w:p w:rsidR="008E31B5" w:rsidRDefault="002C2C3A" w:rsidP="008E31B5">
      <w:r>
        <w:pict>
          <v:shape id="img_01BQH000008X4H7" o:spid="_x0000_i1349" type="#_x0000_t75" alt="Hide Section - System Information" style="width:24pt;height:24pt"/>
        </w:pict>
      </w:r>
    </w:p>
    <w:p w:rsidR="008E31B5" w:rsidRDefault="008E31B5" w:rsidP="008E31B5">
      <w:pPr>
        <w:pStyle w:val="Heading3"/>
      </w:pPr>
      <w:r>
        <w:t>System Information</w:t>
      </w:r>
    </w:p>
    <w:tbl>
      <w:tblPr>
        <w:tblW w:w="0" w:type="auto"/>
        <w:tblCellSpacing w:w="0" w:type="dxa"/>
        <w:tblCellMar>
          <w:left w:w="0" w:type="dxa"/>
          <w:right w:w="0" w:type="dxa"/>
        </w:tblCellMar>
        <w:tblLook w:val="04A0"/>
      </w:tblPr>
      <w:tblGrid>
        <w:gridCol w:w="977"/>
        <w:gridCol w:w="3397"/>
        <w:gridCol w:w="1490"/>
        <w:gridCol w:w="3397"/>
      </w:tblGrid>
      <w:tr w:rsidR="008E31B5" w:rsidTr="008E31B5">
        <w:trPr>
          <w:tblCellSpacing w:w="0" w:type="dxa"/>
        </w:trPr>
        <w:tc>
          <w:tcPr>
            <w:tcW w:w="0" w:type="auto"/>
            <w:vAlign w:val="center"/>
            <w:hideMark/>
          </w:tcPr>
          <w:p w:rsidR="008E31B5" w:rsidRDefault="008E31B5" w:rsidP="008E31B5">
            <w:pPr>
              <w:rPr>
                <w:sz w:val="24"/>
                <w:szCs w:val="24"/>
              </w:rPr>
            </w:pPr>
            <w:r>
              <w:t>Created By</w:t>
            </w:r>
          </w:p>
        </w:tc>
        <w:tc>
          <w:tcPr>
            <w:tcW w:w="0" w:type="auto"/>
            <w:vAlign w:val="center"/>
            <w:hideMark/>
          </w:tcPr>
          <w:p w:rsidR="008E31B5" w:rsidRDefault="002C2C3A" w:rsidP="008E31B5">
            <w:pPr>
              <w:rPr>
                <w:sz w:val="24"/>
                <w:szCs w:val="24"/>
              </w:rPr>
            </w:pPr>
            <w:hyperlink r:id="rId765" w:history="1">
              <w:r w:rsidR="008E31B5">
                <w:rPr>
                  <w:rStyle w:val="Hyperlink"/>
                </w:rPr>
                <w:t>fiston tshingombe</w:t>
              </w:r>
            </w:hyperlink>
            <w:r w:rsidR="008E31B5">
              <w:t>, 2025/02/02, 08:58</w:t>
            </w:r>
          </w:p>
        </w:tc>
        <w:tc>
          <w:tcPr>
            <w:tcW w:w="0" w:type="auto"/>
            <w:vAlign w:val="center"/>
            <w:hideMark/>
          </w:tcPr>
          <w:p w:rsidR="008E31B5" w:rsidRDefault="008E31B5">
            <w:pPr>
              <w:rPr>
                <w:sz w:val="24"/>
                <w:szCs w:val="24"/>
              </w:rPr>
            </w:pPr>
            <w:r>
              <w:t>Last Modified By</w:t>
            </w:r>
          </w:p>
        </w:tc>
        <w:tc>
          <w:tcPr>
            <w:tcW w:w="0" w:type="auto"/>
            <w:vAlign w:val="center"/>
            <w:hideMark/>
          </w:tcPr>
          <w:p w:rsidR="008E31B5" w:rsidRDefault="002C2C3A" w:rsidP="008E31B5">
            <w:pPr>
              <w:rPr>
                <w:sz w:val="24"/>
                <w:szCs w:val="24"/>
              </w:rPr>
            </w:pPr>
            <w:hyperlink r:id="rId766" w:history="1">
              <w:r w:rsidR="008E31B5">
                <w:rPr>
                  <w:rStyle w:val="Hyperlink"/>
                </w:rPr>
                <w:t>fiston tshingombe</w:t>
              </w:r>
            </w:hyperlink>
            <w:r w:rsidR="008E31B5">
              <w:t>, 2025/02/02, 08:58</w:t>
            </w:r>
          </w:p>
        </w:tc>
      </w:tr>
    </w:tbl>
    <w:p w:rsidR="008E31B5" w:rsidRDefault="008E31B5" w:rsidP="008E31B5">
      <w:pPr>
        <w:pStyle w:val="Heading3"/>
      </w:pPr>
      <w:r>
        <w:t>Custom Links</w:t>
      </w:r>
    </w:p>
    <w:tbl>
      <w:tblPr>
        <w:tblW w:w="0" w:type="auto"/>
        <w:tblCellSpacing w:w="0" w:type="dxa"/>
        <w:tblCellMar>
          <w:left w:w="0" w:type="dxa"/>
          <w:right w:w="0" w:type="dxa"/>
        </w:tblCellMar>
        <w:tblLook w:val="04A0"/>
      </w:tblPr>
      <w:tblGrid>
        <w:gridCol w:w="63"/>
        <w:gridCol w:w="3645"/>
      </w:tblGrid>
      <w:tr w:rsidR="008E31B5" w:rsidTr="008E31B5">
        <w:trPr>
          <w:tblCellSpacing w:w="0" w:type="dxa"/>
        </w:trPr>
        <w:tc>
          <w:tcPr>
            <w:tcW w:w="0" w:type="auto"/>
            <w:vAlign w:val="center"/>
            <w:hideMark/>
          </w:tcPr>
          <w:p w:rsidR="008E31B5" w:rsidRDefault="008E31B5">
            <w:pPr>
              <w:rPr>
                <w:sz w:val="24"/>
                <w:szCs w:val="24"/>
              </w:rPr>
            </w:pPr>
            <w:r>
              <w:t> </w:t>
            </w:r>
          </w:p>
        </w:tc>
        <w:tc>
          <w:tcPr>
            <w:tcW w:w="0" w:type="auto"/>
            <w:vAlign w:val="center"/>
            <w:hideMark/>
          </w:tcPr>
          <w:tbl>
            <w:tblPr>
              <w:tblW w:w="0" w:type="auto"/>
              <w:tblCellSpacing w:w="0" w:type="dxa"/>
              <w:tblCellMar>
                <w:left w:w="0" w:type="dxa"/>
                <w:right w:w="0" w:type="dxa"/>
              </w:tblCellMar>
              <w:tblLook w:val="04A0"/>
            </w:tblPr>
            <w:tblGrid>
              <w:gridCol w:w="1180"/>
              <w:gridCol w:w="1179"/>
              <w:gridCol w:w="1286"/>
            </w:tblGrid>
            <w:tr w:rsidR="008E31B5">
              <w:trPr>
                <w:tblCellSpacing w:w="0" w:type="dxa"/>
              </w:trPr>
              <w:tc>
                <w:tcPr>
                  <w:tcW w:w="0" w:type="auto"/>
                  <w:vAlign w:val="center"/>
                  <w:hideMark/>
                </w:tcPr>
                <w:p w:rsidR="008E31B5" w:rsidRDefault="002C2C3A">
                  <w:pPr>
                    <w:rPr>
                      <w:sz w:val="24"/>
                      <w:szCs w:val="24"/>
                    </w:rPr>
                  </w:pPr>
                  <w:hyperlink r:id="rId767" w:tooltip="Google Maps (New Window)" w:history="1">
                    <w:r w:rsidR="008E31B5">
                      <w:rPr>
                        <w:rStyle w:val="Hyperlink"/>
                      </w:rPr>
                      <w:t>Google Maps</w:t>
                    </w:r>
                  </w:hyperlink>
                </w:p>
              </w:tc>
              <w:tc>
                <w:tcPr>
                  <w:tcW w:w="0" w:type="auto"/>
                  <w:vAlign w:val="center"/>
                  <w:hideMark/>
                </w:tcPr>
                <w:p w:rsidR="008E31B5" w:rsidRDefault="002C2C3A">
                  <w:pPr>
                    <w:rPr>
                      <w:sz w:val="24"/>
                      <w:szCs w:val="24"/>
                    </w:rPr>
                  </w:pPr>
                  <w:hyperlink r:id="rId768" w:tooltip="Google News (New Window)" w:history="1">
                    <w:r w:rsidR="008E31B5">
                      <w:rPr>
                        <w:rStyle w:val="Hyperlink"/>
                      </w:rPr>
                      <w:t>Google News</w:t>
                    </w:r>
                  </w:hyperlink>
                </w:p>
              </w:tc>
              <w:tc>
                <w:tcPr>
                  <w:tcW w:w="0" w:type="auto"/>
                  <w:vAlign w:val="center"/>
                  <w:hideMark/>
                </w:tcPr>
                <w:p w:rsidR="008E31B5" w:rsidRDefault="002C2C3A">
                  <w:pPr>
                    <w:rPr>
                      <w:sz w:val="24"/>
                      <w:szCs w:val="24"/>
                    </w:rPr>
                  </w:pPr>
                  <w:hyperlink r:id="rId769" w:tooltip="Google Search (New Window)" w:history="1">
                    <w:r w:rsidR="008E31B5">
                      <w:rPr>
                        <w:rStyle w:val="Hyperlink"/>
                      </w:rPr>
                      <w:t>Google Search</w:t>
                    </w:r>
                  </w:hyperlink>
                </w:p>
              </w:tc>
            </w:tr>
          </w:tbl>
          <w:p w:rsidR="008E31B5" w:rsidRDefault="008E31B5">
            <w:pPr>
              <w:rPr>
                <w:sz w:val="24"/>
                <w:szCs w:val="24"/>
              </w:rPr>
            </w:pPr>
          </w:p>
        </w:tc>
      </w:tr>
      <w:tr w:rsidR="008E31B5" w:rsidTr="008E31B5">
        <w:trPr>
          <w:tblCellSpacing w:w="0" w:type="dxa"/>
        </w:trPr>
        <w:tc>
          <w:tcPr>
            <w:tcW w:w="0" w:type="auto"/>
            <w:vAlign w:val="center"/>
            <w:hideMark/>
          </w:tcPr>
          <w:p w:rsidR="008E31B5" w:rsidRDefault="002C2C3A">
            <w:pPr>
              <w:rPr>
                <w:sz w:val="24"/>
                <w:szCs w:val="24"/>
              </w:rPr>
            </w:pPr>
            <w:r>
              <w:pict>
                <v:shape id="_x0000_i1350" type="#_x0000_t75" alt="" style="width:.75pt;height:.75pt"/>
              </w:pict>
            </w:r>
            <w:r w:rsidR="008E31B5">
              <w:t> </w:t>
            </w:r>
          </w:p>
        </w:tc>
        <w:tc>
          <w:tcPr>
            <w:tcW w:w="0" w:type="auto"/>
            <w:vAlign w:val="center"/>
            <w:hideMark/>
          </w:tcPr>
          <w:p w:rsidR="008E31B5" w:rsidRDefault="008E31B5">
            <w:pPr>
              <w:rPr>
                <w:sz w:val="24"/>
                <w:szCs w:val="24"/>
              </w:rPr>
            </w:pPr>
          </w:p>
        </w:tc>
      </w:tr>
    </w:tbl>
    <w:p w:rsidR="008E31B5" w:rsidRDefault="008E31B5" w:rsidP="008E31B5">
      <w:pPr>
        <w:rPr>
          <w:vanish/>
        </w:rPr>
      </w:pPr>
      <w:bookmarkStart w:id="335" w:name="001QH00001jFeVp_RelatedContactList_targe"/>
      <w:bookmarkEnd w:id="335"/>
    </w:p>
    <w:tbl>
      <w:tblPr>
        <w:tblW w:w="0" w:type="auto"/>
        <w:tblCellSpacing w:w="0" w:type="dxa"/>
        <w:tblCellMar>
          <w:left w:w="0" w:type="dxa"/>
          <w:right w:w="0" w:type="dxa"/>
        </w:tblCellMar>
        <w:tblLook w:val="04A0"/>
      </w:tblPr>
      <w:tblGrid>
        <w:gridCol w:w="1763"/>
        <w:gridCol w:w="10"/>
      </w:tblGrid>
      <w:tr w:rsidR="008E31B5" w:rsidTr="008E31B5">
        <w:trPr>
          <w:tblCellSpacing w:w="0" w:type="dxa"/>
        </w:trPr>
        <w:tc>
          <w:tcPr>
            <w:tcW w:w="0" w:type="auto"/>
            <w:vAlign w:val="center"/>
            <w:hideMark/>
          </w:tcPr>
          <w:p w:rsidR="008E31B5" w:rsidRDefault="002C2C3A">
            <w:r>
              <w:pict>
                <v:shape id="_x0000_i1351" type="#_x0000_t75" alt="" style="width:.75pt;height:.75pt"/>
              </w:pict>
            </w:r>
            <w:r>
              <w:pict>
                <v:shape id="_x0000_i1352" type="#_x0000_t75" alt="" style="width:24pt;height:24pt"/>
              </w:pict>
            </w:r>
          </w:p>
          <w:p w:rsidR="008E31B5" w:rsidRDefault="008E31B5">
            <w:pPr>
              <w:pStyle w:val="Heading3"/>
            </w:pPr>
            <w:r>
              <w:t>Contacts</w:t>
            </w:r>
          </w:p>
        </w:tc>
        <w:tc>
          <w:tcPr>
            <w:tcW w:w="0" w:type="auto"/>
            <w:vAlign w:val="center"/>
            <w:hideMark/>
          </w:tcPr>
          <w:p w:rsidR="008E31B5" w:rsidRDefault="008E31B5">
            <w:pPr>
              <w:rPr>
                <w:sz w:val="24"/>
                <w:szCs w:val="24"/>
              </w:rPr>
            </w:pPr>
          </w:p>
        </w:tc>
      </w:tr>
      <w:tr w:rsidR="008E31B5" w:rsidTr="008E31B5">
        <w:trPr>
          <w:tblCellSpacing w:w="0" w:type="dxa"/>
        </w:trPr>
        <w:tc>
          <w:tcPr>
            <w:tcW w:w="0" w:type="auto"/>
            <w:gridSpan w:val="2"/>
            <w:vAlign w:val="center"/>
            <w:hideMark/>
          </w:tcPr>
          <w:p w:rsidR="008E31B5" w:rsidRDefault="002C2C3A">
            <w:pPr>
              <w:rPr>
                <w:sz w:val="24"/>
                <w:szCs w:val="24"/>
              </w:rPr>
            </w:pPr>
            <w:hyperlink r:id="rId770" w:history="1">
              <w:r w:rsidR="008E31B5">
                <w:rPr>
                  <w:rStyle w:val="linkspan"/>
                  <w:color w:val="0000FF"/>
                  <w:u w:val="single"/>
                </w:rPr>
                <w:t>Contacts Help</w:t>
              </w:r>
              <w:r w:rsidR="008E31B5">
                <w:rPr>
                  <w:rStyle w:val="Hyperlink"/>
                </w:rPr>
                <w:t xml:space="preserve"> </w:t>
              </w:r>
              <w:r w:rsidRPr="002C2C3A">
                <w:rPr>
                  <w:color w:val="0000FF"/>
                </w:rPr>
                <w:pict>
                  <v:shape id="_x0000_i1353" type="#_x0000_t75" alt="Contacts Help (New Window)" href="javascript:openPopupFocusEscapePounds(%27https://help.salesforce.com/apex/htdoor?loc=help&amp;target=contacts_overview.htm&amp;section=Contacts&amp;language=en_US&amp;release=252.15.13&amp;instance=GBR58%27,%20%27Help%27,%20700,%20600,%20%27width=700,height=600,resizable=yes,toolbar=yes,status=no,scrollbars=yes,menubar=yes,directories=no,location=no,dependant=no%27,%20false,%20false);" style="width:24pt;height:24pt" o:button="t"/>
                </w:pict>
              </w:r>
            </w:hyperlink>
          </w:p>
        </w:tc>
      </w:tr>
    </w:tbl>
    <w:p w:rsidR="008E31B5" w:rsidRDefault="008E31B5" w:rsidP="008E31B5">
      <w:pPr>
        <w:rPr>
          <w:vanish/>
        </w:rPr>
      </w:pPr>
    </w:p>
    <w:tbl>
      <w:tblPr>
        <w:tblStyle w:val="LightGrid-Accent13"/>
        <w:tblW w:w="0" w:type="auto"/>
        <w:tblLook w:val="04A0"/>
      </w:tblPr>
      <w:tblGrid>
        <w:gridCol w:w="1837"/>
        <w:gridCol w:w="2197"/>
        <w:gridCol w:w="1904"/>
        <w:gridCol w:w="2103"/>
        <w:gridCol w:w="1535"/>
      </w:tblGrid>
      <w:tr w:rsidR="008E31B5" w:rsidTr="008E31B5">
        <w:trPr>
          <w:cnfStyle w:val="100000000000"/>
        </w:trPr>
        <w:tc>
          <w:tcPr>
            <w:cnfStyle w:val="001000000000"/>
            <w:tcW w:w="0" w:type="auto"/>
            <w:hideMark/>
          </w:tcPr>
          <w:p w:rsidR="008E31B5" w:rsidRDefault="008E31B5">
            <w:pPr>
              <w:jc w:val="center"/>
              <w:rPr>
                <w:sz w:val="24"/>
                <w:szCs w:val="24"/>
              </w:rPr>
            </w:pPr>
            <w:r>
              <w:rPr>
                <w:b w:val="0"/>
                <w:bCs w:val="0"/>
              </w:rPr>
              <w:t>Action</w:t>
            </w:r>
          </w:p>
        </w:tc>
        <w:tc>
          <w:tcPr>
            <w:tcW w:w="0" w:type="auto"/>
            <w:hideMark/>
          </w:tcPr>
          <w:p w:rsidR="008E31B5" w:rsidRDefault="008E31B5">
            <w:pPr>
              <w:jc w:val="center"/>
              <w:cnfStyle w:val="100000000000"/>
              <w:rPr>
                <w:sz w:val="24"/>
                <w:szCs w:val="24"/>
              </w:rPr>
            </w:pPr>
            <w:r>
              <w:rPr>
                <w:b w:val="0"/>
                <w:bCs w:val="0"/>
              </w:rPr>
              <w:t>Contact Name</w:t>
            </w:r>
          </w:p>
        </w:tc>
        <w:tc>
          <w:tcPr>
            <w:tcW w:w="0" w:type="auto"/>
            <w:hideMark/>
          </w:tcPr>
          <w:p w:rsidR="008E31B5" w:rsidRDefault="008E31B5">
            <w:pPr>
              <w:jc w:val="center"/>
              <w:cnfStyle w:val="100000000000"/>
              <w:rPr>
                <w:sz w:val="24"/>
                <w:szCs w:val="24"/>
              </w:rPr>
            </w:pPr>
            <w:r>
              <w:rPr>
                <w:b w:val="0"/>
                <w:bCs w:val="0"/>
              </w:rPr>
              <w:t>Title</w:t>
            </w:r>
          </w:p>
        </w:tc>
        <w:tc>
          <w:tcPr>
            <w:tcW w:w="0" w:type="auto"/>
            <w:hideMark/>
          </w:tcPr>
          <w:p w:rsidR="008E31B5" w:rsidRDefault="008E31B5">
            <w:pPr>
              <w:jc w:val="center"/>
              <w:cnfStyle w:val="100000000000"/>
              <w:rPr>
                <w:sz w:val="24"/>
                <w:szCs w:val="24"/>
              </w:rPr>
            </w:pPr>
            <w:r>
              <w:rPr>
                <w:b w:val="0"/>
                <w:bCs w:val="0"/>
              </w:rPr>
              <w:t>Email</w:t>
            </w:r>
          </w:p>
        </w:tc>
        <w:tc>
          <w:tcPr>
            <w:tcW w:w="0" w:type="auto"/>
            <w:hideMark/>
          </w:tcPr>
          <w:p w:rsidR="008E31B5" w:rsidRDefault="008E31B5">
            <w:pPr>
              <w:jc w:val="center"/>
              <w:cnfStyle w:val="100000000000"/>
              <w:rPr>
                <w:sz w:val="24"/>
                <w:szCs w:val="24"/>
              </w:rPr>
            </w:pPr>
            <w:r>
              <w:rPr>
                <w:b w:val="0"/>
                <w:bCs w:val="0"/>
              </w:rPr>
              <w:t>Phone</w:t>
            </w:r>
          </w:p>
        </w:tc>
      </w:tr>
      <w:tr w:rsidR="008E31B5" w:rsidTr="008E31B5">
        <w:trPr>
          <w:cnfStyle w:val="000000100000"/>
        </w:trPr>
        <w:tc>
          <w:tcPr>
            <w:cnfStyle w:val="001000000000"/>
            <w:tcW w:w="0" w:type="auto"/>
            <w:hideMark/>
          </w:tcPr>
          <w:p w:rsidR="008E31B5" w:rsidRDefault="002C2C3A">
            <w:pPr>
              <w:rPr>
                <w:sz w:val="24"/>
                <w:szCs w:val="24"/>
              </w:rPr>
            </w:pPr>
            <w:hyperlink r:id="rId771" w:tooltip="Edit - Record 1 - Howard Jones (Sample)" w:history="1">
              <w:r w:rsidR="008E31B5">
                <w:rPr>
                  <w:rStyle w:val="Hyperlink"/>
                </w:rPr>
                <w:t>Edit</w:t>
              </w:r>
            </w:hyperlink>
            <w:r w:rsidR="008E31B5">
              <w:t> | </w:t>
            </w:r>
            <w:hyperlink r:id="rId772" w:tooltip="Delete - Record 1 - Howard Jones (Sample)" w:history="1">
              <w:r w:rsidR="008E31B5">
                <w:rPr>
                  <w:rStyle w:val="Hyperlink"/>
                </w:rPr>
                <w:t>Del</w:t>
              </w:r>
            </w:hyperlink>
          </w:p>
        </w:tc>
        <w:tc>
          <w:tcPr>
            <w:tcW w:w="0" w:type="auto"/>
            <w:hideMark/>
          </w:tcPr>
          <w:p w:rsidR="008E31B5" w:rsidRDefault="002C2C3A">
            <w:pPr>
              <w:jc w:val="center"/>
              <w:cnfStyle w:val="000000100000"/>
              <w:rPr>
                <w:b/>
                <w:bCs/>
                <w:sz w:val="24"/>
                <w:szCs w:val="24"/>
              </w:rPr>
            </w:pPr>
            <w:hyperlink r:id="rId773" w:history="1">
              <w:r w:rsidR="008E31B5">
                <w:rPr>
                  <w:rStyle w:val="Hyperlink"/>
                  <w:b/>
                  <w:bCs/>
                </w:rPr>
                <w:t>Howard Jones (Sample)</w:t>
              </w:r>
            </w:hyperlink>
          </w:p>
        </w:tc>
        <w:tc>
          <w:tcPr>
            <w:tcW w:w="0" w:type="auto"/>
            <w:hideMark/>
          </w:tcPr>
          <w:p w:rsidR="008E31B5" w:rsidRDefault="008E31B5">
            <w:pPr>
              <w:cnfStyle w:val="000000100000"/>
              <w:rPr>
                <w:sz w:val="24"/>
                <w:szCs w:val="24"/>
              </w:rPr>
            </w:pPr>
            <w:r>
              <w:t>Buyer</w:t>
            </w:r>
          </w:p>
        </w:tc>
        <w:tc>
          <w:tcPr>
            <w:tcW w:w="0" w:type="auto"/>
            <w:hideMark/>
          </w:tcPr>
          <w:p w:rsidR="008E31B5" w:rsidRDefault="002C2C3A">
            <w:pPr>
              <w:cnfStyle w:val="000000100000"/>
              <w:rPr>
                <w:sz w:val="24"/>
                <w:szCs w:val="24"/>
              </w:rPr>
            </w:pPr>
            <w:hyperlink r:id="rId774" w:history="1">
              <w:r w:rsidR="008E31B5">
                <w:rPr>
                  <w:rStyle w:val="Hyperlink"/>
                </w:rPr>
                <w:t>info@salesforce.com</w:t>
              </w:r>
            </w:hyperlink>
          </w:p>
        </w:tc>
        <w:tc>
          <w:tcPr>
            <w:tcW w:w="0" w:type="auto"/>
            <w:hideMark/>
          </w:tcPr>
          <w:p w:rsidR="008E31B5" w:rsidRDefault="008E31B5">
            <w:pPr>
              <w:cnfStyle w:val="000000100000"/>
              <w:rPr>
                <w:sz w:val="24"/>
                <w:szCs w:val="24"/>
              </w:rPr>
            </w:pPr>
            <w:r>
              <w:t>1 (800) 667-6389</w:t>
            </w:r>
          </w:p>
        </w:tc>
      </w:tr>
      <w:tr w:rsidR="008E31B5" w:rsidTr="008E31B5">
        <w:trPr>
          <w:cnfStyle w:val="000000010000"/>
        </w:trPr>
        <w:tc>
          <w:tcPr>
            <w:cnfStyle w:val="001000000000"/>
            <w:tcW w:w="0" w:type="auto"/>
            <w:hideMark/>
          </w:tcPr>
          <w:p w:rsidR="008E31B5" w:rsidRDefault="002C2C3A">
            <w:pPr>
              <w:rPr>
                <w:sz w:val="24"/>
                <w:szCs w:val="24"/>
              </w:rPr>
            </w:pPr>
            <w:hyperlink r:id="rId775" w:tooltip="Edit - Record 2 - Jennifer Stamos (Sample)" w:history="1">
              <w:r w:rsidR="008E31B5">
                <w:rPr>
                  <w:rStyle w:val="Hyperlink"/>
                </w:rPr>
                <w:t>Edit</w:t>
              </w:r>
            </w:hyperlink>
            <w:r w:rsidR="008E31B5">
              <w:t> | </w:t>
            </w:r>
            <w:hyperlink r:id="rId776" w:tooltip="Delete - Record 2 - Jennifer Stamos (Sample)" w:history="1">
              <w:r w:rsidR="008E31B5">
                <w:rPr>
                  <w:rStyle w:val="Hyperlink"/>
                </w:rPr>
                <w:t>Del</w:t>
              </w:r>
            </w:hyperlink>
          </w:p>
        </w:tc>
        <w:tc>
          <w:tcPr>
            <w:tcW w:w="0" w:type="auto"/>
            <w:hideMark/>
          </w:tcPr>
          <w:p w:rsidR="008E31B5" w:rsidRDefault="002C2C3A">
            <w:pPr>
              <w:jc w:val="center"/>
              <w:cnfStyle w:val="000000010000"/>
              <w:rPr>
                <w:b/>
                <w:bCs/>
                <w:sz w:val="24"/>
                <w:szCs w:val="24"/>
              </w:rPr>
            </w:pPr>
            <w:hyperlink r:id="rId777" w:history="1">
              <w:r w:rsidR="008E31B5">
                <w:rPr>
                  <w:rStyle w:val="Hyperlink"/>
                  <w:b/>
                  <w:bCs/>
                </w:rPr>
                <w:t>Jennifer Stamos (Sample)</w:t>
              </w:r>
            </w:hyperlink>
          </w:p>
        </w:tc>
        <w:tc>
          <w:tcPr>
            <w:tcW w:w="0" w:type="auto"/>
            <w:hideMark/>
          </w:tcPr>
          <w:p w:rsidR="008E31B5" w:rsidRDefault="008E31B5">
            <w:pPr>
              <w:cnfStyle w:val="000000010000"/>
              <w:rPr>
                <w:sz w:val="24"/>
                <w:szCs w:val="24"/>
              </w:rPr>
            </w:pPr>
            <w:r>
              <w:t>President and CEO</w:t>
            </w:r>
          </w:p>
        </w:tc>
        <w:tc>
          <w:tcPr>
            <w:tcW w:w="0" w:type="auto"/>
            <w:hideMark/>
          </w:tcPr>
          <w:p w:rsidR="008E31B5" w:rsidRDefault="002C2C3A">
            <w:pPr>
              <w:cnfStyle w:val="000000010000"/>
              <w:rPr>
                <w:sz w:val="24"/>
                <w:szCs w:val="24"/>
              </w:rPr>
            </w:pPr>
            <w:hyperlink r:id="rId778" w:history="1">
              <w:r w:rsidR="008E31B5">
                <w:rPr>
                  <w:rStyle w:val="Hyperlink"/>
                </w:rPr>
                <w:t>info@salesforce.com</w:t>
              </w:r>
            </w:hyperlink>
          </w:p>
        </w:tc>
        <w:tc>
          <w:tcPr>
            <w:tcW w:w="0" w:type="auto"/>
            <w:hideMark/>
          </w:tcPr>
          <w:p w:rsidR="008E31B5" w:rsidRDefault="008E31B5">
            <w:pPr>
              <w:cnfStyle w:val="000000010000"/>
              <w:rPr>
                <w:sz w:val="24"/>
                <w:szCs w:val="24"/>
              </w:rPr>
            </w:pPr>
            <w:r>
              <w:t>1 (800) 667-6389</w:t>
            </w:r>
          </w:p>
        </w:tc>
      </w:tr>
      <w:tr w:rsidR="008E31B5" w:rsidTr="008E31B5">
        <w:trPr>
          <w:cnfStyle w:val="000000100000"/>
        </w:trPr>
        <w:tc>
          <w:tcPr>
            <w:cnfStyle w:val="001000000000"/>
            <w:tcW w:w="0" w:type="auto"/>
            <w:hideMark/>
          </w:tcPr>
          <w:p w:rsidR="008E31B5" w:rsidRDefault="002C2C3A">
            <w:pPr>
              <w:rPr>
                <w:sz w:val="24"/>
                <w:szCs w:val="24"/>
              </w:rPr>
            </w:pPr>
            <w:hyperlink r:id="rId779" w:tooltip="Edit - Record 3 - Leanne Tomlin (Sample)" w:history="1">
              <w:r w:rsidR="008E31B5">
                <w:rPr>
                  <w:rStyle w:val="Hyperlink"/>
                </w:rPr>
                <w:t>Edit</w:t>
              </w:r>
            </w:hyperlink>
            <w:r w:rsidR="008E31B5">
              <w:t> | </w:t>
            </w:r>
            <w:hyperlink r:id="rId780" w:tooltip="Delete - Record 3 - Leanne Tomlin (Sample)" w:history="1">
              <w:r w:rsidR="008E31B5">
                <w:rPr>
                  <w:rStyle w:val="Hyperlink"/>
                </w:rPr>
                <w:t>Del</w:t>
              </w:r>
            </w:hyperlink>
          </w:p>
        </w:tc>
        <w:tc>
          <w:tcPr>
            <w:tcW w:w="0" w:type="auto"/>
            <w:hideMark/>
          </w:tcPr>
          <w:p w:rsidR="008E31B5" w:rsidRDefault="002C2C3A">
            <w:pPr>
              <w:jc w:val="center"/>
              <w:cnfStyle w:val="000000100000"/>
              <w:rPr>
                <w:b/>
                <w:bCs/>
                <w:sz w:val="24"/>
                <w:szCs w:val="24"/>
              </w:rPr>
            </w:pPr>
            <w:hyperlink r:id="rId781" w:history="1">
              <w:r w:rsidR="008E31B5">
                <w:rPr>
                  <w:rStyle w:val="Hyperlink"/>
                  <w:b/>
                  <w:bCs/>
                </w:rPr>
                <w:t>Leanne Tomlin (Sample)</w:t>
              </w:r>
            </w:hyperlink>
          </w:p>
        </w:tc>
        <w:tc>
          <w:tcPr>
            <w:tcW w:w="0" w:type="auto"/>
            <w:hideMark/>
          </w:tcPr>
          <w:p w:rsidR="008E31B5" w:rsidRDefault="008E31B5">
            <w:pPr>
              <w:cnfStyle w:val="000000100000"/>
              <w:rPr>
                <w:sz w:val="24"/>
                <w:szCs w:val="24"/>
              </w:rPr>
            </w:pPr>
            <w:r>
              <w:t>VP Customer Support</w:t>
            </w:r>
          </w:p>
        </w:tc>
        <w:tc>
          <w:tcPr>
            <w:tcW w:w="0" w:type="auto"/>
            <w:hideMark/>
          </w:tcPr>
          <w:p w:rsidR="008E31B5" w:rsidRDefault="002C2C3A">
            <w:pPr>
              <w:cnfStyle w:val="000000100000"/>
              <w:rPr>
                <w:sz w:val="24"/>
                <w:szCs w:val="24"/>
              </w:rPr>
            </w:pPr>
            <w:hyperlink r:id="rId782" w:history="1">
              <w:r w:rsidR="008E31B5">
                <w:rPr>
                  <w:rStyle w:val="Hyperlink"/>
                </w:rPr>
                <w:t>info@salesforce.com</w:t>
              </w:r>
            </w:hyperlink>
          </w:p>
        </w:tc>
        <w:tc>
          <w:tcPr>
            <w:tcW w:w="0" w:type="auto"/>
            <w:hideMark/>
          </w:tcPr>
          <w:p w:rsidR="008E31B5" w:rsidRDefault="008E31B5">
            <w:pPr>
              <w:cnfStyle w:val="000000100000"/>
              <w:rPr>
                <w:sz w:val="24"/>
                <w:szCs w:val="24"/>
              </w:rPr>
            </w:pPr>
            <w:r>
              <w:t>1 (800) 667-6389</w:t>
            </w:r>
          </w:p>
        </w:tc>
      </w:tr>
      <w:bookmarkStart w:id="336" w:name="001QH00001jFeVp_RelatedOpportunityList_t"/>
      <w:bookmarkEnd w:id="336"/>
      <w:tr w:rsidR="008E31B5" w:rsidTr="008E31B5">
        <w:trPr>
          <w:gridAfter w:val="3"/>
          <w:cnfStyle w:val="000000010000"/>
        </w:trPr>
        <w:tc>
          <w:tcPr>
            <w:cnfStyle w:val="001000000000"/>
            <w:tcW w:w="0" w:type="auto"/>
            <w:hideMark/>
          </w:tcPr>
          <w:p w:rsidR="008E31B5" w:rsidRDefault="002C2C3A">
            <w:r>
              <w:fldChar w:fldCharType="begin"/>
            </w:r>
            <w:r w:rsidR="008E31B5">
              <w:instrText xml:space="preserve"> INCLUDEPICTURE "https://customer-inspiration-4953.my.salesforce.com/img/s.gif" \* MERGEFORMATINET </w:instrText>
            </w:r>
            <w:r>
              <w:fldChar w:fldCharType="separate"/>
            </w:r>
            <w:r w:rsidRPr="002C2C3A">
              <w:rPr>
                <w:rFonts w:asciiTheme="minorHAnsi" w:eastAsiaTheme="minorHAnsi" w:hAnsiTheme="minorHAnsi" w:cstheme="minorBidi"/>
                <w:b w:val="0"/>
                <w:bCs w:val="0"/>
                <w:lang w:val="en-US"/>
              </w:rPr>
              <w:pict>
                <v:shape id="_x0000_i1354" type="#_x0000_t75" alt="" style="width:.75pt;height:.75pt"/>
              </w:pict>
            </w:r>
            <w:r>
              <w:fldChar w:fldCharType="end"/>
            </w:r>
            <w:r w:rsidRPr="002C2C3A">
              <w:rPr>
                <w:rFonts w:asciiTheme="minorHAnsi" w:eastAsiaTheme="minorHAnsi" w:hAnsiTheme="minorHAnsi" w:cstheme="minorBidi"/>
                <w:b w:val="0"/>
                <w:bCs w:val="0"/>
                <w:lang w:val="en-US"/>
              </w:rPr>
              <w:pict>
                <v:shape id="_x0000_i1355" type="#_x0000_t75" alt="" style="width:24pt;height:24pt"/>
              </w:pict>
            </w:r>
          </w:p>
          <w:p w:rsidR="008E31B5" w:rsidRDefault="008E31B5">
            <w:pPr>
              <w:pStyle w:val="Heading3"/>
              <w:outlineLvl w:val="2"/>
            </w:pPr>
            <w:r>
              <w:t>Opportunities</w:t>
            </w:r>
          </w:p>
        </w:tc>
        <w:tc>
          <w:tcPr>
            <w:tcW w:w="0" w:type="auto"/>
            <w:hideMark/>
          </w:tcPr>
          <w:p w:rsidR="008E31B5" w:rsidRDefault="008E31B5">
            <w:pPr>
              <w:cnfStyle w:val="000000010000"/>
              <w:rPr>
                <w:sz w:val="24"/>
                <w:szCs w:val="24"/>
              </w:rPr>
            </w:pPr>
          </w:p>
        </w:tc>
      </w:tr>
    </w:tbl>
    <w:p w:rsidR="008E31B5" w:rsidRDefault="008E31B5" w:rsidP="008E31B5">
      <w:pPr>
        <w:rPr>
          <w:vanish/>
        </w:rPr>
      </w:pPr>
    </w:p>
    <w:tbl>
      <w:tblPr>
        <w:tblStyle w:val="LightGrid-Accent13"/>
        <w:tblW w:w="0" w:type="auto"/>
        <w:tblLook w:val="04A0"/>
      </w:tblPr>
      <w:tblGrid>
        <w:gridCol w:w="2553"/>
        <w:gridCol w:w="1419"/>
        <w:gridCol w:w="1419"/>
        <w:gridCol w:w="1525"/>
        <w:gridCol w:w="1382"/>
        <w:gridCol w:w="1278"/>
      </w:tblGrid>
      <w:tr w:rsidR="008E31B5" w:rsidTr="008E31B5">
        <w:trPr>
          <w:gridAfter w:val="4"/>
          <w:cnfStyle w:val="100000000000"/>
        </w:trPr>
        <w:tc>
          <w:tcPr>
            <w:cnfStyle w:val="001000000000"/>
            <w:tcW w:w="0" w:type="auto"/>
            <w:gridSpan w:val="2"/>
            <w:hideMark/>
          </w:tcPr>
          <w:p w:rsidR="008E31B5" w:rsidRDefault="002C2C3A">
            <w:pPr>
              <w:rPr>
                <w:sz w:val="24"/>
                <w:szCs w:val="24"/>
              </w:rPr>
            </w:pPr>
            <w:hyperlink r:id="rId783" w:history="1">
              <w:r w:rsidR="008E31B5">
                <w:rPr>
                  <w:rStyle w:val="linkspan"/>
                  <w:color w:val="0000FF"/>
                  <w:u w:val="single"/>
                </w:rPr>
                <w:t>Opportunities Help</w:t>
              </w:r>
              <w:r w:rsidR="008E31B5">
                <w:rPr>
                  <w:rStyle w:val="Hyperlink"/>
                </w:rPr>
                <w:t xml:space="preserve"> </w:t>
              </w:r>
              <w:r w:rsidRPr="002C2C3A">
                <w:rPr>
                  <w:rFonts w:asciiTheme="minorHAnsi" w:eastAsiaTheme="minorHAnsi" w:hAnsiTheme="minorHAnsi" w:cstheme="minorBidi"/>
                  <w:b w:val="0"/>
                  <w:bCs w:val="0"/>
                  <w:color w:val="0000FF"/>
                  <w:lang w:val="en-US"/>
                </w:rPr>
                <w:pict>
                  <v:shape id="_x0000_i1356" type="#_x0000_t75" alt="Opportunities Help (New Window)" href="javascript:openPopupFocusEscapePounds(%27https://help.salesforce.com/apex/htdoor?loc=help&amp;target=opp_def.htm&amp;section=Opportunities&amp;language=en_US&amp;release=252.15.13&amp;instance=GBR58%27,%20%27Help%27,%20700,%20600,%20%27width=700,height=600,resizable=yes,toolbar=yes,status=no,scrollbars=yes,menubar=yes,directories=no,location=no,dependant=no%27,%20false,%20false);" style="width:24pt;height:24pt" o:button="t"/>
                </w:pict>
              </w:r>
            </w:hyperlink>
          </w:p>
        </w:tc>
      </w:tr>
      <w:tr w:rsidR="008E31B5" w:rsidTr="008E31B5">
        <w:trPr>
          <w:cnfStyle w:val="000000100000"/>
        </w:trPr>
        <w:tc>
          <w:tcPr>
            <w:cnfStyle w:val="001000000000"/>
            <w:tcW w:w="0" w:type="auto"/>
            <w:hideMark/>
          </w:tcPr>
          <w:p w:rsidR="008E31B5" w:rsidRDefault="008E31B5">
            <w:pPr>
              <w:jc w:val="center"/>
              <w:rPr>
                <w:sz w:val="24"/>
                <w:szCs w:val="24"/>
              </w:rPr>
            </w:pPr>
            <w:r>
              <w:rPr>
                <w:b w:val="0"/>
                <w:bCs w:val="0"/>
              </w:rPr>
              <w:t>Action</w:t>
            </w:r>
          </w:p>
        </w:tc>
        <w:tc>
          <w:tcPr>
            <w:tcW w:w="0" w:type="auto"/>
            <w:gridSpan w:val="2"/>
            <w:hideMark/>
          </w:tcPr>
          <w:p w:rsidR="008E31B5" w:rsidRDefault="008E31B5">
            <w:pPr>
              <w:jc w:val="center"/>
              <w:cnfStyle w:val="000000100000"/>
              <w:rPr>
                <w:b/>
                <w:bCs/>
                <w:sz w:val="24"/>
                <w:szCs w:val="24"/>
              </w:rPr>
            </w:pPr>
            <w:r>
              <w:rPr>
                <w:b/>
                <w:bCs/>
              </w:rPr>
              <w:t>Opportunity Name</w:t>
            </w:r>
          </w:p>
        </w:tc>
        <w:tc>
          <w:tcPr>
            <w:tcW w:w="0" w:type="auto"/>
            <w:hideMark/>
          </w:tcPr>
          <w:p w:rsidR="008E31B5" w:rsidRDefault="008E31B5">
            <w:pPr>
              <w:jc w:val="center"/>
              <w:cnfStyle w:val="000000100000"/>
              <w:rPr>
                <w:b/>
                <w:bCs/>
                <w:sz w:val="24"/>
                <w:szCs w:val="24"/>
              </w:rPr>
            </w:pPr>
            <w:r>
              <w:rPr>
                <w:b/>
                <w:bCs/>
              </w:rPr>
              <w:t>Stage</w:t>
            </w:r>
          </w:p>
        </w:tc>
        <w:tc>
          <w:tcPr>
            <w:tcW w:w="0" w:type="auto"/>
            <w:hideMark/>
          </w:tcPr>
          <w:p w:rsidR="008E31B5" w:rsidRDefault="008E31B5">
            <w:pPr>
              <w:jc w:val="center"/>
              <w:cnfStyle w:val="000000100000"/>
              <w:rPr>
                <w:b/>
                <w:bCs/>
                <w:sz w:val="24"/>
                <w:szCs w:val="24"/>
              </w:rPr>
            </w:pPr>
            <w:r>
              <w:rPr>
                <w:b/>
                <w:bCs/>
              </w:rPr>
              <w:t>Amount</w:t>
            </w:r>
          </w:p>
        </w:tc>
        <w:tc>
          <w:tcPr>
            <w:tcW w:w="0" w:type="auto"/>
            <w:hideMark/>
          </w:tcPr>
          <w:p w:rsidR="008E31B5" w:rsidRDefault="008E31B5">
            <w:pPr>
              <w:jc w:val="center"/>
              <w:cnfStyle w:val="000000100000"/>
              <w:rPr>
                <w:b/>
                <w:bCs/>
                <w:sz w:val="24"/>
                <w:szCs w:val="24"/>
              </w:rPr>
            </w:pPr>
            <w:r>
              <w:rPr>
                <w:b/>
                <w:bCs/>
              </w:rPr>
              <w:t>Close Date</w:t>
            </w:r>
          </w:p>
        </w:tc>
      </w:tr>
      <w:tr w:rsidR="008E31B5" w:rsidTr="008E31B5">
        <w:trPr>
          <w:cnfStyle w:val="000000010000"/>
        </w:trPr>
        <w:tc>
          <w:tcPr>
            <w:cnfStyle w:val="001000000000"/>
            <w:tcW w:w="0" w:type="auto"/>
            <w:hideMark/>
          </w:tcPr>
          <w:p w:rsidR="008E31B5" w:rsidRDefault="002C2C3A">
            <w:pPr>
              <w:rPr>
                <w:sz w:val="24"/>
                <w:szCs w:val="24"/>
              </w:rPr>
            </w:pPr>
            <w:hyperlink r:id="rId784" w:tooltip="Edit - Record 1 - Acme - 170 Widgets (Sample)" w:history="1">
              <w:r w:rsidR="008E31B5">
                <w:rPr>
                  <w:rStyle w:val="Hyperlink"/>
                </w:rPr>
                <w:t>Edit</w:t>
              </w:r>
            </w:hyperlink>
            <w:r w:rsidR="008E31B5">
              <w:t> | </w:t>
            </w:r>
            <w:hyperlink r:id="rId785" w:tooltip="Delete - Record 1 - Acme - 170 Widgets (Sample)" w:history="1">
              <w:r w:rsidR="008E31B5">
                <w:rPr>
                  <w:rStyle w:val="Hyperlink"/>
                </w:rPr>
                <w:t>Del</w:t>
              </w:r>
            </w:hyperlink>
          </w:p>
        </w:tc>
        <w:tc>
          <w:tcPr>
            <w:tcW w:w="0" w:type="auto"/>
            <w:gridSpan w:val="2"/>
            <w:hideMark/>
          </w:tcPr>
          <w:p w:rsidR="008E31B5" w:rsidRDefault="002C2C3A">
            <w:pPr>
              <w:jc w:val="center"/>
              <w:cnfStyle w:val="000000010000"/>
              <w:rPr>
                <w:b/>
                <w:bCs/>
                <w:sz w:val="24"/>
                <w:szCs w:val="24"/>
              </w:rPr>
            </w:pPr>
            <w:hyperlink r:id="rId786" w:history="1">
              <w:r w:rsidR="008E31B5">
                <w:rPr>
                  <w:rStyle w:val="Hyperlink"/>
                  <w:b/>
                  <w:bCs/>
                </w:rPr>
                <w:t>Acme - 170 Widgets (Sample)</w:t>
              </w:r>
            </w:hyperlink>
          </w:p>
        </w:tc>
        <w:tc>
          <w:tcPr>
            <w:tcW w:w="0" w:type="auto"/>
            <w:hideMark/>
          </w:tcPr>
          <w:p w:rsidR="008E31B5" w:rsidRDefault="008E31B5">
            <w:pPr>
              <w:cnfStyle w:val="000000010000"/>
              <w:rPr>
                <w:sz w:val="24"/>
                <w:szCs w:val="24"/>
              </w:rPr>
            </w:pPr>
            <w:r>
              <w:t>Negotiation</w:t>
            </w:r>
          </w:p>
        </w:tc>
        <w:tc>
          <w:tcPr>
            <w:tcW w:w="0" w:type="auto"/>
            <w:hideMark/>
          </w:tcPr>
          <w:p w:rsidR="008E31B5" w:rsidRDefault="008E31B5">
            <w:pPr>
              <w:cnfStyle w:val="000000010000"/>
              <w:rPr>
                <w:sz w:val="24"/>
                <w:szCs w:val="24"/>
              </w:rPr>
            </w:pPr>
            <w:r>
              <w:t>R 17 000,00</w:t>
            </w:r>
          </w:p>
        </w:tc>
        <w:tc>
          <w:tcPr>
            <w:tcW w:w="0" w:type="auto"/>
            <w:hideMark/>
          </w:tcPr>
          <w:p w:rsidR="008E31B5" w:rsidRDefault="008E31B5">
            <w:pPr>
              <w:cnfStyle w:val="000000010000"/>
              <w:rPr>
                <w:sz w:val="24"/>
                <w:szCs w:val="24"/>
              </w:rPr>
            </w:pPr>
            <w:r>
              <w:t>2025/04/23</w:t>
            </w:r>
          </w:p>
        </w:tc>
      </w:tr>
      <w:tr w:rsidR="008E31B5" w:rsidTr="008E31B5">
        <w:trPr>
          <w:cnfStyle w:val="000000100000"/>
        </w:trPr>
        <w:tc>
          <w:tcPr>
            <w:cnfStyle w:val="001000000000"/>
            <w:tcW w:w="0" w:type="auto"/>
            <w:hideMark/>
          </w:tcPr>
          <w:p w:rsidR="008E31B5" w:rsidRDefault="002C2C3A">
            <w:pPr>
              <w:rPr>
                <w:sz w:val="24"/>
                <w:szCs w:val="24"/>
              </w:rPr>
            </w:pPr>
            <w:hyperlink r:id="rId787" w:tooltip="Edit - Record 2 - Acme - 140 Widgets (Sample)" w:history="1">
              <w:r w:rsidR="008E31B5">
                <w:rPr>
                  <w:rStyle w:val="Hyperlink"/>
                </w:rPr>
                <w:t>Edit</w:t>
              </w:r>
            </w:hyperlink>
            <w:r w:rsidR="008E31B5">
              <w:t> | </w:t>
            </w:r>
            <w:hyperlink r:id="rId788" w:tooltip="Delete - Record 2 - Acme - 140 Widgets (Sample)" w:history="1">
              <w:r w:rsidR="008E31B5">
                <w:rPr>
                  <w:rStyle w:val="Hyperlink"/>
                </w:rPr>
                <w:t>Del</w:t>
              </w:r>
            </w:hyperlink>
          </w:p>
        </w:tc>
        <w:tc>
          <w:tcPr>
            <w:tcW w:w="0" w:type="auto"/>
            <w:gridSpan w:val="2"/>
            <w:hideMark/>
          </w:tcPr>
          <w:p w:rsidR="008E31B5" w:rsidRDefault="002C2C3A">
            <w:pPr>
              <w:jc w:val="center"/>
              <w:cnfStyle w:val="000000100000"/>
              <w:rPr>
                <w:b/>
                <w:bCs/>
                <w:sz w:val="24"/>
                <w:szCs w:val="24"/>
              </w:rPr>
            </w:pPr>
            <w:hyperlink r:id="rId789" w:history="1">
              <w:r w:rsidR="008E31B5">
                <w:rPr>
                  <w:rStyle w:val="Hyperlink"/>
                  <w:b/>
                  <w:bCs/>
                </w:rPr>
                <w:t>Acme - 140 Widgets (Sample)</w:t>
              </w:r>
            </w:hyperlink>
          </w:p>
        </w:tc>
        <w:tc>
          <w:tcPr>
            <w:tcW w:w="0" w:type="auto"/>
            <w:hideMark/>
          </w:tcPr>
          <w:p w:rsidR="008E31B5" w:rsidRDefault="008E31B5">
            <w:pPr>
              <w:cnfStyle w:val="000000100000"/>
              <w:rPr>
                <w:sz w:val="24"/>
                <w:szCs w:val="24"/>
              </w:rPr>
            </w:pPr>
            <w:r>
              <w:t>Negotiation</w:t>
            </w:r>
          </w:p>
        </w:tc>
        <w:tc>
          <w:tcPr>
            <w:tcW w:w="0" w:type="auto"/>
            <w:hideMark/>
          </w:tcPr>
          <w:p w:rsidR="008E31B5" w:rsidRDefault="008E31B5">
            <w:pPr>
              <w:cnfStyle w:val="000000100000"/>
              <w:rPr>
                <w:sz w:val="24"/>
                <w:szCs w:val="24"/>
              </w:rPr>
            </w:pPr>
            <w:r>
              <w:t>R 22 500,00</w:t>
            </w:r>
          </w:p>
        </w:tc>
        <w:tc>
          <w:tcPr>
            <w:tcW w:w="0" w:type="auto"/>
            <w:hideMark/>
          </w:tcPr>
          <w:p w:rsidR="008E31B5" w:rsidRDefault="008E31B5">
            <w:pPr>
              <w:cnfStyle w:val="000000100000"/>
              <w:rPr>
                <w:sz w:val="24"/>
                <w:szCs w:val="24"/>
              </w:rPr>
            </w:pPr>
            <w:r>
              <w:t>2025/04/10</w:t>
            </w:r>
          </w:p>
        </w:tc>
      </w:tr>
      <w:tr w:rsidR="008E31B5" w:rsidTr="008E31B5">
        <w:trPr>
          <w:cnfStyle w:val="000000010000"/>
        </w:trPr>
        <w:tc>
          <w:tcPr>
            <w:cnfStyle w:val="001000000000"/>
            <w:tcW w:w="0" w:type="auto"/>
            <w:hideMark/>
          </w:tcPr>
          <w:p w:rsidR="008E31B5" w:rsidRDefault="002C2C3A">
            <w:pPr>
              <w:rPr>
                <w:sz w:val="24"/>
                <w:szCs w:val="24"/>
              </w:rPr>
            </w:pPr>
            <w:hyperlink r:id="rId790" w:tooltip="Edit - Record 3 - Acme - 200 Widgets (Sample)" w:history="1">
              <w:r w:rsidR="008E31B5">
                <w:rPr>
                  <w:rStyle w:val="Hyperlink"/>
                </w:rPr>
                <w:t>Edit</w:t>
              </w:r>
            </w:hyperlink>
            <w:r w:rsidR="008E31B5">
              <w:t> | </w:t>
            </w:r>
            <w:hyperlink r:id="rId791" w:tooltip="Delete - Record 3 - Acme - 200 Widgets (Sample)" w:history="1">
              <w:r w:rsidR="008E31B5">
                <w:rPr>
                  <w:rStyle w:val="Hyperlink"/>
                </w:rPr>
                <w:t>Del</w:t>
              </w:r>
            </w:hyperlink>
          </w:p>
        </w:tc>
        <w:tc>
          <w:tcPr>
            <w:tcW w:w="0" w:type="auto"/>
            <w:gridSpan w:val="2"/>
            <w:hideMark/>
          </w:tcPr>
          <w:p w:rsidR="008E31B5" w:rsidRDefault="002C2C3A">
            <w:pPr>
              <w:jc w:val="center"/>
              <w:cnfStyle w:val="000000010000"/>
              <w:rPr>
                <w:b/>
                <w:bCs/>
                <w:sz w:val="24"/>
                <w:szCs w:val="24"/>
              </w:rPr>
            </w:pPr>
            <w:hyperlink r:id="rId792" w:history="1">
              <w:r w:rsidR="008E31B5">
                <w:rPr>
                  <w:rStyle w:val="Hyperlink"/>
                  <w:b/>
                  <w:bCs/>
                </w:rPr>
                <w:t>Acme - 200 Widgets (Sample)</w:t>
              </w:r>
            </w:hyperlink>
          </w:p>
        </w:tc>
        <w:tc>
          <w:tcPr>
            <w:tcW w:w="0" w:type="auto"/>
            <w:hideMark/>
          </w:tcPr>
          <w:p w:rsidR="008E31B5" w:rsidRDefault="008E31B5">
            <w:pPr>
              <w:cnfStyle w:val="000000010000"/>
              <w:rPr>
                <w:sz w:val="24"/>
                <w:szCs w:val="24"/>
              </w:rPr>
            </w:pPr>
            <w:r>
              <w:t>Qualification</w:t>
            </w:r>
          </w:p>
        </w:tc>
        <w:tc>
          <w:tcPr>
            <w:tcW w:w="0" w:type="auto"/>
            <w:hideMark/>
          </w:tcPr>
          <w:p w:rsidR="008E31B5" w:rsidRDefault="008E31B5">
            <w:pPr>
              <w:cnfStyle w:val="000000010000"/>
              <w:rPr>
                <w:sz w:val="24"/>
                <w:szCs w:val="24"/>
              </w:rPr>
            </w:pPr>
            <w:r>
              <w:t>R 20 000,00</w:t>
            </w:r>
          </w:p>
        </w:tc>
        <w:tc>
          <w:tcPr>
            <w:tcW w:w="0" w:type="auto"/>
            <w:hideMark/>
          </w:tcPr>
          <w:p w:rsidR="008E31B5" w:rsidRDefault="008E31B5">
            <w:pPr>
              <w:cnfStyle w:val="000000010000"/>
              <w:rPr>
                <w:sz w:val="24"/>
                <w:szCs w:val="24"/>
              </w:rPr>
            </w:pPr>
            <w:r>
              <w:t>2025/03/21</w:t>
            </w:r>
          </w:p>
        </w:tc>
      </w:tr>
      <w:tr w:rsidR="008E31B5" w:rsidTr="008E31B5">
        <w:trPr>
          <w:cnfStyle w:val="000000100000"/>
        </w:trPr>
        <w:tc>
          <w:tcPr>
            <w:cnfStyle w:val="001000000000"/>
            <w:tcW w:w="0" w:type="auto"/>
            <w:hideMark/>
          </w:tcPr>
          <w:p w:rsidR="008E31B5" w:rsidRDefault="002C2C3A">
            <w:pPr>
              <w:rPr>
                <w:sz w:val="24"/>
                <w:szCs w:val="24"/>
              </w:rPr>
            </w:pPr>
            <w:hyperlink r:id="rId793" w:tooltip="Edit - Record 4 - Acme - 300 Widgets (Sample)" w:history="1">
              <w:r w:rsidR="008E31B5">
                <w:rPr>
                  <w:rStyle w:val="Hyperlink"/>
                </w:rPr>
                <w:t>Edit</w:t>
              </w:r>
            </w:hyperlink>
            <w:r w:rsidR="008E31B5">
              <w:t> | </w:t>
            </w:r>
            <w:hyperlink r:id="rId794" w:tooltip="Delete - Record 4 - Acme - 300 Widgets (Sample)" w:history="1">
              <w:r w:rsidR="008E31B5">
                <w:rPr>
                  <w:rStyle w:val="Hyperlink"/>
                </w:rPr>
                <w:t>Del</w:t>
              </w:r>
            </w:hyperlink>
          </w:p>
        </w:tc>
        <w:tc>
          <w:tcPr>
            <w:tcW w:w="0" w:type="auto"/>
            <w:gridSpan w:val="2"/>
            <w:hideMark/>
          </w:tcPr>
          <w:p w:rsidR="008E31B5" w:rsidRDefault="002C2C3A">
            <w:pPr>
              <w:jc w:val="center"/>
              <w:cnfStyle w:val="000000100000"/>
              <w:rPr>
                <w:b/>
                <w:bCs/>
                <w:sz w:val="24"/>
                <w:szCs w:val="24"/>
              </w:rPr>
            </w:pPr>
            <w:hyperlink r:id="rId795" w:history="1">
              <w:r w:rsidR="008E31B5">
                <w:rPr>
                  <w:rStyle w:val="Hyperlink"/>
                  <w:b/>
                  <w:bCs/>
                </w:rPr>
                <w:t>Acme - 300 Widgets (Sample)</w:t>
              </w:r>
            </w:hyperlink>
          </w:p>
        </w:tc>
        <w:tc>
          <w:tcPr>
            <w:tcW w:w="0" w:type="auto"/>
            <w:hideMark/>
          </w:tcPr>
          <w:p w:rsidR="008E31B5" w:rsidRDefault="008E31B5">
            <w:pPr>
              <w:cnfStyle w:val="000000100000"/>
              <w:rPr>
                <w:sz w:val="24"/>
                <w:szCs w:val="24"/>
              </w:rPr>
            </w:pPr>
            <w:r>
              <w:t>Closed Lost</w:t>
            </w:r>
          </w:p>
        </w:tc>
        <w:tc>
          <w:tcPr>
            <w:tcW w:w="0" w:type="auto"/>
            <w:hideMark/>
          </w:tcPr>
          <w:p w:rsidR="008E31B5" w:rsidRDefault="008E31B5">
            <w:pPr>
              <w:cnfStyle w:val="000000100000"/>
              <w:rPr>
                <w:sz w:val="24"/>
                <w:szCs w:val="24"/>
              </w:rPr>
            </w:pPr>
            <w:r>
              <w:t>R 6 000,00</w:t>
            </w:r>
          </w:p>
        </w:tc>
        <w:tc>
          <w:tcPr>
            <w:tcW w:w="0" w:type="auto"/>
            <w:hideMark/>
          </w:tcPr>
          <w:p w:rsidR="008E31B5" w:rsidRDefault="008E31B5">
            <w:pPr>
              <w:cnfStyle w:val="000000100000"/>
              <w:rPr>
                <w:sz w:val="24"/>
                <w:szCs w:val="24"/>
              </w:rPr>
            </w:pPr>
            <w:r>
              <w:t>2025/03/02</w:t>
            </w:r>
          </w:p>
        </w:tc>
      </w:tr>
      <w:tr w:rsidR="008E31B5" w:rsidTr="008E31B5">
        <w:trPr>
          <w:cnfStyle w:val="000000010000"/>
        </w:trPr>
        <w:tc>
          <w:tcPr>
            <w:cnfStyle w:val="001000000000"/>
            <w:tcW w:w="0" w:type="auto"/>
            <w:hideMark/>
          </w:tcPr>
          <w:p w:rsidR="008E31B5" w:rsidRDefault="002C2C3A">
            <w:pPr>
              <w:rPr>
                <w:sz w:val="24"/>
                <w:szCs w:val="24"/>
              </w:rPr>
            </w:pPr>
            <w:hyperlink r:id="rId796" w:tooltip="Edit - Record 5 - Acme - 1,200 Widgets (Sample)" w:history="1">
              <w:r w:rsidR="008E31B5">
                <w:rPr>
                  <w:rStyle w:val="Hyperlink"/>
                </w:rPr>
                <w:t>Edit</w:t>
              </w:r>
            </w:hyperlink>
            <w:r w:rsidR="008E31B5">
              <w:t> | </w:t>
            </w:r>
            <w:hyperlink r:id="rId797" w:tooltip="Delete - Record 5 - Acme - 1,200 Widgets (Sample)" w:history="1">
              <w:r w:rsidR="008E31B5">
                <w:rPr>
                  <w:rStyle w:val="Hyperlink"/>
                </w:rPr>
                <w:t>Del</w:t>
              </w:r>
            </w:hyperlink>
          </w:p>
        </w:tc>
        <w:tc>
          <w:tcPr>
            <w:tcW w:w="0" w:type="auto"/>
            <w:gridSpan w:val="2"/>
            <w:hideMark/>
          </w:tcPr>
          <w:p w:rsidR="008E31B5" w:rsidRDefault="002C2C3A">
            <w:pPr>
              <w:jc w:val="center"/>
              <w:cnfStyle w:val="000000010000"/>
              <w:rPr>
                <w:b/>
                <w:bCs/>
                <w:sz w:val="24"/>
                <w:szCs w:val="24"/>
              </w:rPr>
            </w:pPr>
            <w:hyperlink r:id="rId798" w:history="1">
              <w:r w:rsidR="008E31B5">
                <w:rPr>
                  <w:rStyle w:val="Hyperlink"/>
                  <w:b/>
                  <w:bCs/>
                </w:rPr>
                <w:t>Acme - 1,200 Widgets (Sample)</w:t>
              </w:r>
            </w:hyperlink>
          </w:p>
        </w:tc>
        <w:tc>
          <w:tcPr>
            <w:tcW w:w="0" w:type="auto"/>
            <w:hideMark/>
          </w:tcPr>
          <w:p w:rsidR="008E31B5" w:rsidRDefault="008E31B5">
            <w:pPr>
              <w:cnfStyle w:val="000000010000"/>
              <w:rPr>
                <w:sz w:val="24"/>
                <w:szCs w:val="24"/>
              </w:rPr>
            </w:pPr>
            <w:r>
              <w:t>Needs Analysis</w:t>
            </w:r>
          </w:p>
        </w:tc>
        <w:tc>
          <w:tcPr>
            <w:tcW w:w="0" w:type="auto"/>
            <w:hideMark/>
          </w:tcPr>
          <w:p w:rsidR="008E31B5" w:rsidRDefault="008E31B5">
            <w:pPr>
              <w:cnfStyle w:val="000000010000"/>
              <w:rPr>
                <w:sz w:val="24"/>
                <w:szCs w:val="24"/>
              </w:rPr>
            </w:pPr>
            <w:r>
              <w:t>R 110 000,00</w:t>
            </w:r>
          </w:p>
        </w:tc>
        <w:tc>
          <w:tcPr>
            <w:tcW w:w="0" w:type="auto"/>
            <w:hideMark/>
          </w:tcPr>
          <w:p w:rsidR="008E31B5" w:rsidRDefault="008E31B5">
            <w:pPr>
              <w:cnfStyle w:val="000000010000"/>
              <w:rPr>
                <w:sz w:val="24"/>
                <w:szCs w:val="24"/>
              </w:rPr>
            </w:pPr>
            <w:r>
              <w:t>2025/02/27</w:t>
            </w:r>
          </w:p>
        </w:tc>
      </w:tr>
    </w:tbl>
    <w:p w:rsidR="008E31B5" w:rsidRDefault="002C2C3A" w:rsidP="008E31B5">
      <w:hyperlink r:id="rId799" w:history="1">
        <w:r w:rsidR="008E31B5">
          <w:rPr>
            <w:rStyle w:val="Hyperlink"/>
          </w:rPr>
          <w:t>Show 5 more »</w:t>
        </w:r>
      </w:hyperlink>
      <w:r w:rsidR="008E31B5">
        <w:t> | </w:t>
      </w:r>
      <w:hyperlink r:id="rId800" w:history="1">
        <w:r w:rsidR="008E31B5">
          <w:rPr>
            <w:rStyle w:val="Hyperlink"/>
          </w:rPr>
          <w:t>Go to list (20) »</w:t>
        </w:r>
      </w:hyperlink>
    </w:p>
    <w:tbl>
      <w:tblPr>
        <w:tblW w:w="0" w:type="auto"/>
        <w:tblCellSpacing w:w="0" w:type="dxa"/>
        <w:tblCellMar>
          <w:left w:w="0" w:type="dxa"/>
          <w:right w:w="0" w:type="dxa"/>
        </w:tblCellMar>
        <w:tblLook w:val="04A0"/>
      </w:tblPr>
      <w:tblGrid>
        <w:gridCol w:w="1840"/>
        <w:gridCol w:w="10"/>
      </w:tblGrid>
      <w:tr w:rsidR="008E31B5" w:rsidTr="008E31B5">
        <w:trPr>
          <w:tblCellSpacing w:w="0" w:type="dxa"/>
        </w:trPr>
        <w:tc>
          <w:tcPr>
            <w:tcW w:w="0" w:type="auto"/>
            <w:vAlign w:val="center"/>
            <w:hideMark/>
          </w:tcPr>
          <w:bookmarkStart w:id="337" w:name="001QH00001jFeVp_RelatedContractList_targ"/>
          <w:bookmarkEnd w:id="337"/>
          <w:p w:rsidR="008E31B5" w:rsidRDefault="002C2C3A">
            <w:r>
              <w:fldChar w:fldCharType="begin"/>
            </w:r>
            <w:r w:rsidR="008E31B5">
              <w:instrText xml:space="preserve"> INCLUDEPICTURE "https://customer-inspiration-4953.my.salesforce.com/img/s.gif" \* MERGEFORMATINET </w:instrText>
            </w:r>
            <w:r>
              <w:fldChar w:fldCharType="separate"/>
            </w:r>
            <w:r>
              <w:pict>
                <v:shape id="_x0000_i1357" type="#_x0000_t75" alt="" style="width:.75pt;height:.75pt"/>
              </w:pict>
            </w:r>
            <w:r>
              <w:fldChar w:fldCharType="end"/>
            </w:r>
            <w:r>
              <w:pict>
                <v:shape id="_x0000_i1358" type="#_x0000_t75" alt="" style="width:24pt;height:24pt"/>
              </w:pict>
            </w:r>
          </w:p>
          <w:p w:rsidR="008E31B5" w:rsidRDefault="008E31B5">
            <w:pPr>
              <w:pStyle w:val="Heading3"/>
            </w:pPr>
            <w:r>
              <w:t>Contracts</w:t>
            </w:r>
          </w:p>
        </w:tc>
        <w:tc>
          <w:tcPr>
            <w:tcW w:w="0" w:type="auto"/>
            <w:vAlign w:val="center"/>
            <w:hideMark/>
          </w:tcPr>
          <w:p w:rsidR="008E31B5" w:rsidRDefault="008E31B5">
            <w:pPr>
              <w:rPr>
                <w:sz w:val="24"/>
                <w:szCs w:val="24"/>
              </w:rPr>
            </w:pPr>
          </w:p>
        </w:tc>
      </w:tr>
      <w:tr w:rsidR="008E31B5" w:rsidTr="008E31B5">
        <w:trPr>
          <w:tblCellSpacing w:w="0" w:type="dxa"/>
        </w:trPr>
        <w:tc>
          <w:tcPr>
            <w:tcW w:w="0" w:type="auto"/>
            <w:gridSpan w:val="2"/>
            <w:vAlign w:val="center"/>
            <w:hideMark/>
          </w:tcPr>
          <w:p w:rsidR="008E31B5" w:rsidRDefault="002C2C3A">
            <w:pPr>
              <w:rPr>
                <w:sz w:val="24"/>
                <w:szCs w:val="24"/>
              </w:rPr>
            </w:pPr>
            <w:hyperlink r:id="rId801" w:history="1">
              <w:r w:rsidR="008E31B5">
                <w:rPr>
                  <w:rStyle w:val="linkspan"/>
                  <w:color w:val="0000FF"/>
                  <w:u w:val="single"/>
                </w:rPr>
                <w:t>Contracts Help</w:t>
              </w:r>
              <w:r w:rsidR="008E31B5">
                <w:rPr>
                  <w:rStyle w:val="Hyperlink"/>
                </w:rPr>
                <w:t xml:space="preserve"> </w:t>
              </w:r>
              <w:r w:rsidRPr="002C2C3A">
                <w:rPr>
                  <w:color w:val="0000FF"/>
                </w:rPr>
                <w:pict>
                  <v:shape id="_x0000_i1359" type="#_x0000_t75" alt="Contracts Help (New Window)" href="javascript:openPopupFocusEscapePounds(%27https://help.salesforce.com/apex/htdoor?loc=help&amp;target=contract_def.htm&amp;section=Contracts&amp;language=en_US&amp;release=252.15.13&amp;instance=GBR58%27,%20%27Help%27,%20700,%20600,%20%27width=700,height=600,resizable=yes,toolbar=yes,status=no,scrollbars=yes,menubar=yes,directories=no,location=no,dependant=no%27,%20false,%20false);" style="width:24pt;height:24pt" o:button="t"/>
                </w:pict>
              </w:r>
            </w:hyperlink>
          </w:p>
        </w:tc>
      </w:tr>
    </w:tbl>
    <w:p w:rsidR="008E31B5" w:rsidRDefault="008E31B5" w:rsidP="008E31B5">
      <w:pPr>
        <w:rPr>
          <w:vanish/>
        </w:rPr>
      </w:pPr>
    </w:p>
    <w:tbl>
      <w:tblPr>
        <w:tblW w:w="0" w:type="auto"/>
        <w:tblCellSpacing w:w="0" w:type="dxa"/>
        <w:tblCellMar>
          <w:left w:w="0" w:type="dxa"/>
          <w:right w:w="0" w:type="dxa"/>
        </w:tblCellMar>
        <w:tblLook w:val="04A0"/>
      </w:tblPr>
      <w:tblGrid>
        <w:gridCol w:w="1921"/>
        <w:gridCol w:w="14"/>
      </w:tblGrid>
      <w:tr w:rsidR="008E31B5" w:rsidTr="008E31B5">
        <w:trPr>
          <w:tblCellSpacing w:w="0" w:type="dxa"/>
        </w:trPr>
        <w:tc>
          <w:tcPr>
            <w:tcW w:w="0" w:type="auto"/>
            <w:gridSpan w:val="2"/>
            <w:vAlign w:val="center"/>
            <w:hideMark/>
          </w:tcPr>
          <w:p w:rsidR="008E31B5" w:rsidRDefault="008E31B5">
            <w:pPr>
              <w:jc w:val="center"/>
              <w:rPr>
                <w:b/>
                <w:bCs/>
                <w:sz w:val="24"/>
                <w:szCs w:val="24"/>
              </w:rPr>
            </w:pPr>
            <w:r>
              <w:rPr>
                <w:b/>
                <w:bCs/>
              </w:rPr>
              <w:t>No records to display</w:t>
            </w:r>
          </w:p>
        </w:tc>
      </w:tr>
      <w:bookmarkStart w:id="338" w:name="001QH00001jFeVp_RelatedOrderList_target"/>
      <w:bookmarkEnd w:id="338"/>
      <w:tr w:rsidR="008E31B5" w:rsidTr="008E31B5">
        <w:trPr>
          <w:tblCellSpacing w:w="0" w:type="dxa"/>
        </w:trPr>
        <w:tc>
          <w:tcPr>
            <w:tcW w:w="0" w:type="auto"/>
            <w:vAlign w:val="center"/>
            <w:hideMark/>
          </w:tcPr>
          <w:p w:rsidR="008E31B5" w:rsidRDefault="002C2C3A">
            <w:r>
              <w:fldChar w:fldCharType="begin"/>
            </w:r>
            <w:r w:rsidR="008E31B5">
              <w:instrText xml:space="preserve"> INCLUDEPICTURE "https://customer-inspiration-4953.my.salesforce.com/img/s.gif" \* MERGEFORMATINET </w:instrText>
            </w:r>
            <w:r>
              <w:fldChar w:fldCharType="separate"/>
            </w:r>
            <w:r>
              <w:pict>
                <v:shape id="_x0000_i1360" type="#_x0000_t75" alt="" style="width:.75pt;height:.75pt"/>
              </w:pict>
            </w:r>
            <w:r>
              <w:fldChar w:fldCharType="end"/>
            </w:r>
            <w:r>
              <w:pict>
                <v:shape id="_x0000_i1361" type="#_x0000_t75" alt="" style="width:24pt;height:24pt"/>
              </w:pict>
            </w:r>
          </w:p>
          <w:p w:rsidR="008E31B5" w:rsidRDefault="008E31B5">
            <w:pPr>
              <w:pStyle w:val="Heading3"/>
            </w:pPr>
            <w:r>
              <w:t>Orders</w:t>
            </w:r>
          </w:p>
        </w:tc>
        <w:tc>
          <w:tcPr>
            <w:tcW w:w="0" w:type="auto"/>
            <w:vAlign w:val="center"/>
            <w:hideMark/>
          </w:tcPr>
          <w:p w:rsidR="008E31B5" w:rsidRDefault="008E31B5">
            <w:pPr>
              <w:rPr>
                <w:sz w:val="24"/>
                <w:szCs w:val="24"/>
              </w:rPr>
            </w:pPr>
          </w:p>
        </w:tc>
      </w:tr>
    </w:tbl>
    <w:p w:rsidR="008E31B5" w:rsidRDefault="008E31B5" w:rsidP="008E31B5">
      <w:pPr>
        <w:rPr>
          <w:vanish/>
        </w:rPr>
      </w:pPr>
    </w:p>
    <w:tbl>
      <w:tblPr>
        <w:tblW w:w="0" w:type="auto"/>
        <w:tblCellSpacing w:w="0" w:type="dxa"/>
        <w:tblCellMar>
          <w:left w:w="0" w:type="dxa"/>
          <w:right w:w="0" w:type="dxa"/>
        </w:tblCellMar>
        <w:tblLook w:val="04A0"/>
      </w:tblPr>
      <w:tblGrid>
        <w:gridCol w:w="1923"/>
        <w:gridCol w:w="12"/>
      </w:tblGrid>
      <w:tr w:rsidR="008E31B5" w:rsidTr="008E31B5">
        <w:trPr>
          <w:tblCellSpacing w:w="0" w:type="dxa"/>
        </w:trPr>
        <w:tc>
          <w:tcPr>
            <w:tcW w:w="0" w:type="auto"/>
            <w:gridSpan w:val="2"/>
            <w:vAlign w:val="center"/>
            <w:hideMark/>
          </w:tcPr>
          <w:p w:rsidR="008E31B5" w:rsidRDefault="002C2C3A">
            <w:pPr>
              <w:rPr>
                <w:sz w:val="24"/>
                <w:szCs w:val="24"/>
              </w:rPr>
            </w:pPr>
            <w:hyperlink r:id="rId802" w:history="1">
              <w:r w:rsidR="008E31B5">
                <w:rPr>
                  <w:rStyle w:val="linkspan"/>
                  <w:color w:val="0000FF"/>
                  <w:u w:val="single"/>
                </w:rPr>
                <w:t>Orders Help</w:t>
              </w:r>
              <w:r w:rsidR="008E31B5">
                <w:rPr>
                  <w:rStyle w:val="Hyperlink"/>
                </w:rPr>
                <w:t xml:space="preserve"> </w:t>
              </w:r>
              <w:r w:rsidRPr="002C2C3A">
                <w:rPr>
                  <w:color w:val="0000FF"/>
                </w:rPr>
                <w:pict>
                  <v:shape id="_x0000_i1362" type="#_x0000_t75" alt="Orders Help (New Window)" href="javascript:openPopupFocusEscapePounds(%27https://help.salesforce.com/apex/htdoor?loc=help&amp;target=order_overview.htm&amp;section=Orders&amp;language=en_US&amp;release=252.15.13&amp;instance=GBR58%27,%20%27Help%27,%20700,%20600,%20%27width=700,height=600,resizable=yes,toolbar=yes,status=no,scrollbars=yes,menubar=yes,directories=no,location=no,dependant=no%27,%20false,%20false);" style="width:24pt;height:24pt" o:button="t"/>
                </w:pict>
              </w:r>
            </w:hyperlink>
          </w:p>
        </w:tc>
      </w:tr>
      <w:tr w:rsidR="008E31B5" w:rsidTr="008E31B5">
        <w:trPr>
          <w:tblCellSpacing w:w="0" w:type="dxa"/>
        </w:trPr>
        <w:tc>
          <w:tcPr>
            <w:tcW w:w="0" w:type="auto"/>
            <w:gridSpan w:val="2"/>
            <w:vAlign w:val="center"/>
            <w:hideMark/>
          </w:tcPr>
          <w:p w:rsidR="008E31B5" w:rsidRDefault="008E31B5">
            <w:pPr>
              <w:jc w:val="center"/>
              <w:rPr>
                <w:b/>
                <w:bCs/>
                <w:sz w:val="24"/>
                <w:szCs w:val="24"/>
              </w:rPr>
            </w:pPr>
            <w:r>
              <w:rPr>
                <w:b/>
                <w:bCs/>
              </w:rPr>
              <w:t>No records to display</w:t>
            </w:r>
          </w:p>
        </w:tc>
      </w:tr>
      <w:bookmarkStart w:id="339" w:name="001QH00001jFeVp_RelatedPartnerList_targe"/>
      <w:bookmarkEnd w:id="339"/>
      <w:tr w:rsidR="008E31B5" w:rsidTr="008E31B5">
        <w:trPr>
          <w:tblCellSpacing w:w="0" w:type="dxa"/>
        </w:trPr>
        <w:tc>
          <w:tcPr>
            <w:tcW w:w="0" w:type="auto"/>
            <w:vAlign w:val="center"/>
            <w:hideMark/>
          </w:tcPr>
          <w:p w:rsidR="008E31B5" w:rsidRDefault="002C2C3A">
            <w:r>
              <w:lastRenderedPageBreak/>
              <w:fldChar w:fldCharType="begin"/>
            </w:r>
            <w:r w:rsidR="008E31B5">
              <w:instrText xml:space="preserve"> INCLUDEPICTURE "https://customer-inspiration-4953.my.salesforce.com/img/s.gif" \* MERGEFORMATINET </w:instrText>
            </w:r>
            <w:r>
              <w:fldChar w:fldCharType="separate"/>
            </w:r>
            <w:r>
              <w:pict>
                <v:shape id="_x0000_i1363" type="#_x0000_t75" alt="" style="width:.75pt;height:.75pt"/>
              </w:pict>
            </w:r>
            <w:r>
              <w:fldChar w:fldCharType="end"/>
            </w:r>
          </w:p>
          <w:p w:rsidR="008E31B5" w:rsidRDefault="008E31B5">
            <w:pPr>
              <w:pStyle w:val="Heading3"/>
            </w:pPr>
            <w:r>
              <w:t>Partners</w:t>
            </w:r>
          </w:p>
        </w:tc>
        <w:tc>
          <w:tcPr>
            <w:tcW w:w="0" w:type="auto"/>
            <w:vAlign w:val="center"/>
            <w:hideMark/>
          </w:tcPr>
          <w:p w:rsidR="008E31B5" w:rsidRDefault="008E31B5">
            <w:pPr>
              <w:rPr>
                <w:sz w:val="24"/>
                <w:szCs w:val="24"/>
              </w:rPr>
            </w:pPr>
          </w:p>
        </w:tc>
      </w:tr>
    </w:tbl>
    <w:p w:rsidR="008E31B5" w:rsidRDefault="008E31B5" w:rsidP="008E31B5">
      <w:pPr>
        <w:rPr>
          <w:vanish/>
        </w:rPr>
      </w:pPr>
    </w:p>
    <w:tbl>
      <w:tblPr>
        <w:tblW w:w="0" w:type="auto"/>
        <w:tblCellSpacing w:w="0" w:type="dxa"/>
        <w:tblCellMar>
          <w:left w:w="0" w:type="dxa"/>
          <w:right w:w="0" w:type="dxa"/>
        </w:tblCellMar>
        <w:tblLook w:val="04A0"/>
      </w:tblPr>
      <w:tblGrid>
        <w:gridCol w:w="1917"/>
        <w:gridCol w:w="18"/>
      </w:tblGrid>
      <w:tr w:rsidR="008E31B5" w:rsidTr="008E31B5">
        <w:trPr>
          <w:tblCellSpacing w:w="0" w:type="dxa"/>
        </w:trPr>
        <w:tc>
          <w:tcPr>
            <w:tcW w:w="0" w:type="auto"/>
            <w:gridSpan w:val="2"/>
            <w:vAlign w:val="center"/>
            <w:hideMark/>
          </w:tcPr>
          <w:p w:rsidR="008E31B5" w:rsidRDefault="002C2C3A">
            <w:pPr>
              <w:rPr>
                <w:sz w:val="24"/>
                <w:szCs w:val="24"/>
              </w:rPr>
            </w:pPr>
            <w:hyperlink r:id="rId803" w:history="1">
              <w:r w:rsidR="008E31B5">
                <w:rPr>
                  <w:rStyle w:val="linkspan"/>
                  <w:color w:val="0000FF"/>
                  <w:u w:val="single"/>
                </w:rPr>
                <w:t>Partners Help</w:t>
              </w:r>
              <w:r w:rsidR="008E31B5">
                <w:rPr>
                  <w:rStyle w:val="Hyperlink"/>
                </w:rPr>
                <w:t xml:space="preserve"> </w:t>
              </w:r>
              <w:r w:rsidRPr="002C2C3A">
                <w:rPr>
                  <w:color w:val="0000FF"/>
                </w:rPr>
                <w:pict>
                  <v:shape id="_x0000_i1364" type="#_x0000_t75" alt="Partners Help (New Window)" href="javascript:openPopupFocusEscapePounds(%27https://help.salesforce.com/apex/htdoor?loc=help&amp;target=partners_edit.htm&amp;section=Partners&amp;language=en_US&amp;release=252.15.13&amp;instance=GBR58%27,%20%27Help%27,%20700,%20600,%20%27width=700,height=600,resizable=yes,toolbar=yes,status=no,scrollbars=yes,menubar=yes,directories=no,location=no,dependant=no%27,%20false,%20false);" style="width:24pt;height:24pt" o:button="t"/>
                </w:pict>
              </w:r>
            </w:hyperlink>
          </w:p>
        </w:tc>
      </w:tr>
      <w:tr w:rsidR="008E31B5" w:rsidTr="008E31B5">
        <w:trPr>
          <w:tblCellSpacing w:w="0" w:type="dxa"/>
        </w:trPr>
        <w:tc>
          <w:tcPr>
            <w:tcW w:w="0" w:type="auto"/>
            <w:gridSpan w:val="2"/>
            <w:vAlign w:val="center"/>
            <w:hideMark/>
          </w:tcPr>
          <w:p w:rsidR="008E31B5" w:rsidRDefault="008E31B5">
            <w:pPr>
              <w:jc w:val="center"/>
              <w:rPr>
                <w:b/>
                <w:bCs/>
                <w:sz w:val="24"/>
                <w:szCs w:val="24"/>
              </w:rPr>
            </w:pPr>
            <w:r>
              <w:rPr>
                <w:b/>
                <w:bCs/>
              </w:rPr>
              <w:t>No records to display</w:t>
            </w:r>
          </w:p>
        </w:tc>
      </w:tr>
      <w:bookmarkStart w:id="340" w:name="001QH00001jFeVp_RelatedCaseList_target"/>
      <w:bookmarkEnd w:id="340"/>
      <w:tr w:rsidR="008E31B5" w:rsidTr="008E31B5">
        <w:trPr>
          <w:tblCellSpacing w:w="0" w:type="dxa"/>
        </w:trPr>
        <w:tc>
          <w:tcPr>
            <w:tcW w:w="0" w:type="auto"/>
            <w:vAlign w:val="center"/>
            <w:hideMark/>
          </w:tcPr>
          <w:p w:rsidR="008E31B5" w:rsidRDefault="002C2C3A">
            <w:r>
              <w:fldChar w:fldCharType="begin"/>
            </w:r>
            <w:r w:rsidR="008E31B5">
              <w:instrText xml:space="preserve"> INCLUDEPICTURE "https://customer-inspiration-4953.my.salesforce.com/img/s.gif" \* MERGEFORMATINET </w:instrText>
            </w:r>
            <w:r>
              <w:fldChar w:fldCharType="separate"/>
            </w:r>
            <w:r>
              <w:pict>
                <v:shape id="_x0000_i1365" type="#_x0000_t75" alt="" style="width:.75pt;height:.75pt"/>
              </w:pict>
            </w:r>
            <w:r>
              <w:fldChar w:fldCharType="end"/>
            </w:r>
            <w:r>
              <w:pict>
                <v:shape id="_x0000_i1366" type="#_x0000_t75" alt="" style="width:24pt;height:24pt"/>
              </w:pict>
            </w:r>
          </w:p>
          <w:p w:rsidR="008E31B5" w:rsidRDefault="008E31B5">
            <w:pPr>
              <w:pStyle w:val="Heading3"/>
            </w:pPr>
            <w:r>
              <w:t>Cases</w:t>
            </w:r>
          </w:p>
        </w:tc>
        <w:tc>
          <w:tcPr>
            <w:tcW w:w="0" w:type="auto"/>
            <w:vAlign w:val="center"/>
            <w:hideMark/>
          </w:tcPr>
          <w:p w:rsidR="008E31B5" w:rsidRDefault="008E31B5">
            <w:pPr>
              <w:rPr>
                <w:sz w:val="24"/>
                <w:szCs w:val="24"/>
              </w:rPr>
            </w:pPr>
          </w:p>
        </w:tc>
      </w:tr>
    </w:tbl>
    <w:p w:rsidR="008E31B5" w:rsidRDefault="008E31B5" w:rsidP="008E31B5">
      <w:pPr>
        <w:rPr>
          <w:vanish/>
        </w:rPr>
      </w:pPr>
    </w:p>
    <w:tbl>
      <w:tblPr>
        <w:tblW w:w="0" w:type="auto"/>
        <w:tblCellSpacing w:w="0" w:type="dxa"/>
        <w:tblCellMar>
          <w:left w:w="0" w:type="dxa"/>
          <w:right w:w="0" w:type="dxa"/>
        </w:tblCellMar>
        <w:tblLook w:val="04A0"/>
      </w:tblPr>
      <w:tblGrid>
        <w:gridCol w:w="2348"/>
        <w:gridCol w:w="50"/>
        <w:gridCol w:w="2763"/>
      </w:tblGrid>
      <w:tr w:rsidR="008E31B5" w:rsidTr="008E31B5">
        <w:trPr>
          <w:gridAfter w:val="2"/>
          <w:tblCellSpacing w:w="0" w:type="dxa"/>
        </w:trPr>
        <w:tc>
          <w:tcPr>
            <w:tcW w:w="0" w:type="auto"/>
            <w:vAlign w:val="center"/>
            <w:hideMark/>
          </w:tcPr>
          <w:p w:rsidR="008E31B5" w:rsidRDefault="002C2C3A">
            <w:pPr>
              <w:rPr>
                <w:sz w:val="24"/>
                <w:szCs w:val="24"/>
              </w:rPr>
            </w:pPr>
            <w:hyperlink r:id="rId804" w:history="1">
              <w:r w:rsidR="008E31B5">
                <w:rPr>
                  <w:rStyle w:val="linkspan"/>
                  <w:color w:val="0000FF"/>
                  <w:u w:val="single"/>
                </w:rPr>
                <w:t>Cases Help</w:t>
              </w:r>
              <w:r w:rsidR="008E31B5">
                <w:rPr>
                  <w:rStyle w:val="Hyperlink"/>
                </w:rPr>
                <w:t xml:space="preserve"> </w:t>
              </w:r>
              <w:r w:rsidRPr="002C2C3A">
                <w:rPr>
                  <w:color w:val="0000FF"/>
                </w:rPr>
                <w:pict>
                  <v:shape id="_x0000_i1367" type="#_x0000_t75" alt="Cases Help (New Window)" href="javascript:openPopupFocusEscapePounds(%27https://help.salesforce.com/apex/htdoor?loc=help&amp;target=cases_edit.htm&amp;section=Cases&amp;language=en_US&amp;release=252.15.13&amp;instance=GBR58%27,%20%27Help%27,%20700,%20600,%20%27width=700,height=600,resizable=yes,toolbar=yes,status=no,scrollbars=yes,menubar=yes,directories=no,location=no,dependant=no%27,%20false,%20false);" style="width:24pt;height:24pt" o:button="t"/>
                </w:pict>
              </w:r>
            </w:hyperlink>
          </w:p>
        </w:tc>
      </w:tr>
      <w:tr w:rsidR="008E31B5" w:rsidTr="008E31B5">
        <w:trPr>
          <w:gridAfter w:val="2"/>
          <w:tblCellSpacing w:w="0" w:type="dxa"/>
        </w:trPr>
        <w:tc>
          <w:tcPr>
            <w:tcW w:w="0" w:type="auto"/>
            <w:vAlign w:val="center"/>
            <w:hideMark/>
          </w:tcPr>
          <w:p w:rsidR="008E31B5" w:rsidRDefault="008E31B5">
            <w:pPr>
              <w:jc w:val="center"/>
              <w:rPr>
                <w:b/>
                <w:bCs/>
                <w:sz w:val="24"/>
                <w:szCs w:val="24"/>
              </w:rPr>
            </w:pPr>
            <w:r>
              <w:rPr>
                <w:b/>
                <w:bCs/>
              </w:rPr>
              <w:t>No records to display</w:t>
            </w:r>
          </w:p>
        </w:tc>
      </w:tr>
      <w:bookmarkStart w:id="341" w:name="001QH00001jFeVp_RelatedCampaignInfluence"/>
      <w:bookmarkEnd w:id="341"/>
      <w:tr w:rsidR="008E31B5" w:rsidTr="008E31B5">
        <w:trPr>
          <w:tblCellSpacing w:w="0" w:type="dxa"/>
        </w:trPr>
        <w:tc>
          <w:tcPr>
            <w:tcW w:w="0" w:type="auto"/>
            <w:vAlign w:val="center"/>
            <w:hideMark/>
          </w:tcPr>
          <w:p w:rsidR="008E31B5" w:rsidRDefault="002C2C3A">
            <w:r>
              <w:fldChar w:fldCharType="begin"/>
            </w:r>
            <w:r w:rsidR="008E31B5">
              <w:instrText xml:space="preserve"> INCLUDEPICTURE "https://customer-inspiration-4953.my.salesforce.com/img/s.gif" \* MERGEFORMATINET </w:instrText>
            </w:r>
            <w:r>
              <w:fldChar w:fldCharType="separate"/>
            </w:r>
            <w:r>
              <w:pict>
                <v:shape id="_x0000_i1368" type="#_x0000_t75" alt="" style="width:.75pt;height:.75pt"/>
              </w:pict>
            </w:r>
            <w:r>
              <w:fldChar w:fldCharType="end"/>
            </w:r>
            <w:r>
              <w:pict>
                <v:shape id="_x0000_i1369" type="#_x0000_t75" alt="" style="width:24pt;height:24pt"/>
              </w:pict>
            </w:r>
          </w:p>
          <w:p w:rsidR="008E31B5" w:rsidRDefault="008E31B5">
            <w:pPr>
              <w:pStyle w:val="Heading3"/>
            </w:pPr>
            <w:r>
              <w:t>Campaign Influence</w:t>
            </w:r>
          </w:p>
        </w:tc>
        <w:tc>
          <w:tcPr>
            <w:tcW w:w="0" w:type="auto"/>
            <w:vAlign w:val="center"/>
            <w:hideMark/>
          </w:tcPr>
          <w:p w:rsidR="008E31B5" w:rsidRDefault="008E31B5">
            <w:pPr>
              <w:rPr>
                <w:sz w:val="24"/>
                <w:szCs w:val="24"/>
              </w:rPr>
            </w:pPr>
            <w:r>
              <w:t> </w:t>
            </w:r>
          </w:p>
        </w:tc>
        <w:tc>
          <w:tcPr>
            <w:tcW w:w="0" w:type="auto"/>
            <w:vAlign w:val="center"/>
            <w:hideMark/>
          </w:tcPr>
          <w:p w:rsidR="008E31B5" w:rsidRDefault="002C2C3A">
            <w:pPr>
              <w:rPr>
                <w:sz w:val="24"/>
                <w:szCs w:val="24"/>
              </w:rPr>
            </w:pPr>
            <w:hyperlink r:id="rId805" w:history="1">
              <w:r w:rsidR="008E31B5">
                <w:rPr>
                  <w:rStyle w:val="linkspan"/>
                  <w:color w:val="0000FF"/>
                  <w:u w:val="single"/>
                </w:rPr>
                <w:t>Campaign Influence Help</w:t>
              </w:r>
              <w:r w:rsidR="008E31B5">
                <w:rPr>
                  <w:rStyle w:val="Hyperlink"/>
                </w:rPr>
                <w:t xml:space="preserve"> </w:t>
              </w:r>
              <w:r w:rsidRPr="002C2C3A">
                <w:rPr>
                  <w:color w:val="0000FF"/>
                </w:rPr>
                <w:pict>
                  <v:shape id="_x0000_i1370" type="#_x0000_t75" alt="Campaign Influence Help (New Window)" href="javascript:openPopupFocusEscapePounds(%27https://help.salesforce.com/apex/htdoor?loc=help&amp;target=campaigns_influence2_using.htm&amp;section=Campaigns&amp;language=en_US&amp;release=252.15.13&amp;instance=GBR58%27,%20%27Help%27,%20700,%20600,%20%27width=700,height=600,resizable=yes,toolbar=yes,status=no,scrollbars=yes,menubar=yes,directories=no,location=no,dependant=no%27,%20false,%20false);" style="width:24pt;height:24pt" o:button="t"/>
                </w:pict>
              </w:r>
            </w:hyperlink>
          </w:p>
        </w:tc>
      </w:tr>
    </w:tbl>
    <w:p w:rsidR="008E31B5" w:rsidRDefault="008E31B5" w:rsidP="008E31B5">
      <w:pPr>
        <w:rPr>
          <w:vanish/>
        </w:rPr>
      </w:pPr>
    </w:p>
    <w:tbl>
      <w:tblPr>
        <w:tblStyle w:val="LightGrid-Accent13"/>
        <w:tblW w:w="0" w:type="auto"/>
        <w:tblLook w:val="04A0"/>
      </w:tblPr>
      <w:tblGrid>
        <w:gridCol w:w="2839"/>
        <w:gridCol w:w="2183"/>
        <w:gridCol w:w="1382"/>
        <w:gridCol w:w="1440"/>
        <w:gridCol w:w="1732"/>
      </w:tblGrid>
      <w:tr w:rsidR="008E31B5" w:rsidTr="008E31B5">
        <w:trPr>
          <w:cnfStyle w:val="100000000000"/>
        </w:trPr>
        <w:tc>
          <w:tcPr>
            <w:cnfStyle w:val="001000000000"/>
            <w:tcW w:w="0" w:type="auto"/>
            <w:hideMark/>
          </w:tcPr>
          <w:p w:rsidR="008E31B5" w:rsidRDefault="008E31B5">
            <w:pPr>
              <w:jc w:val="center"/>
              <w:rPr>
                <w:sz w:val="24"/>
                <w:szCs w:val="24"/>
              </w:rPr>
            </w:pPr>
            <w:r>
              <w:rPr>
                <w:b w:val="0"/>
                <w:bCs w:val="0"/>
              </w:rPr>
              <w:t>Campaign Name</w:t>
            </w:r>
          </w:p>
        </w:tc>
        <w:tc>
          <w:tcPr>
            <w:tcW w:w="0" w:type="auto"/>
            <w:hideMark/>
          </w:tcPr>
          <w:p w:rsidR="008E31B5" w:rsidRDefault="008E31B5">
            <w:pPr>
              <w:jc w:val="center"/>
              <w:cnfStyle w:val="100000000000"/>
              <w:rPr>
                <w:sz w:val="24"/>
                <w:szCs w:val="24"/>
              </w:rPr>
            </w:pPr>
            <w:r>
              <w:rPr>
                <w:b w:val="0"/>
                <w:bCs w:val="0"/>
              </w:rPr>
              <w:t>Opportunity Name</w:t>
            </w:r>
          </w:p>
        </w:tc>
        <w:tc>
          <w:tcPr>
            <w:tcW w:w="0" w:type="auto"/>
            <w:hideMark/>
          </w:tcPr>
          <w:p w:rsidR="008E31B5" w:rsidRDefault="008E31B5">
            <w:pPr>
              <w:jc w:val="center"/>
              <w:cnfStyle w:val="100000000000"/>
              <w:rPr>
                <w:sz w:val="24"/>
                <w:szCs w:val="24"/>
              </w:rPr>
            </w:pPr>
            <w:r>
              <w:rPr>
                <w:b w:val="0"/>
                <w:bCs w:val="0"/>
              </w:rPr>
              <w:t>Amount</w:t>
            </w:r>
          </w:p>
        </w:tc>
        <w:tc>
          <w:tcPr>
            <w:tcW w:w="0" w:type="auto"/>
            <w:hideMark/>
          </w:tcPr>
          <w:p w:rsidR="008E31B5" w:rsidRDefault="008E31B5">
            <w:pPr>
              <w:jc w:val="center"/>
              <w:cnfStyle w:val="100000000000"/>
              <w:rPr>
                <w:sz w:val="24"/>
                <w:szCs w:val="24"/>
              </w:rPr>
            </w:pPr>
            <w:r>
              <w:rPr>
                <w:b w:val="0"/>
                <w:bCs w:val="0"/>
              </w:rPr>
              <w:t>Revenue Share</w:t>
            </w:r>
          </w:p>
        </w:tc>
        <w:tc>
          <w:tcPr>
            <w:tcW w:w="0" w:type="auto"/>
            <w:hideMark/>
          </w:tcPr>
          <w:p w:rsidR="008E31B5" w:rsidRDefault="008E31B5">
            <w:pPr>
              <w:jc w:val="center"/>
              <w:cnfStyle w:val="100000000000"/>
              <w:rPr>
                <w:sz w:val="24"/>
                <w:szCs w:val="24"/>
              </w:rPr>
            </w:pPr>
            <w:r>
              <w:rPr>
                <w:b w:val="0"/>
                <w:bCs w:val="0"/>
              </w:rPr>
              <w:t>Contact Name</w:t>
            </w:r>
          </w:p>
        </w:tc>
      </w:tr>
      <w:tr w:rsidR="008E31B5" w:rsidTr="008E31B5">
        <w:trPr>
          <w:cnfStyle w:val="000000100000"/>
        </w:trPr>
        <w:tc>
          <w:tcPr>
            <w:cnfStyle w:val="001000000000"/>
            <w:tcW w:w="0" w:type="auto"/>
            <w:hideMark/>
          </w:tcPr>
          <w:p w:rsidR="008E31B5" w:rsidRDefault="002C2C3A">
            <w:pPr>
              <w:jc w:val="center"/>
              <w:rPr>
                <w:sz w:val="24"/>
                <w:szCs w:val="24"/>
              </w:rPr>
            </w:pPr>
            <w:hyperlink r:id="rId806" w:history="1">
              <w:r w:rsidR="008E31B5">
                <w:rPr>
                  <w:rStyle w:val="Hyperlink"/>
                  <w:b w:val="0"/>
                  <w:bCs w:val="0"/>
                </w:rPr>
                <w:t>Customer Conference - Email Invite (Sample)</w:t>
              </w:r>
            </w:hyperlink>
          </w:p>
        </w:tc>
        <w:tc>
          <w:tcPr>
            <w:tcW w:w="0" w:type="auto"/>
            <w:hideMark/>
          </w:tcPr>
          <w:p w:rsidR="008E31B5" w:rsidRDefault="002C2C3A">
            <w:pPr>
              <w:cnfStyle w:val="000000100000"/>
              <w:rPr>
                <w:sz w:val="24"/>
                <w:szCs w:val="24"/>
              </w:rPr>
            </w:pPr>
            <w:hyperlink r:id="rId807" w:history="1">
              <w:r w:rsidR="008E31B5">
                <w:rPr>
                  <w:rStyle w:val="Hyperlink"/>
                </w:rPr>
                <w:t>Acme - 1,200 Widgets (Sample)</w:t>
              </w:r>
            </w:hyperlink>
          </w:p>
        </w:tc>
        <w:tc>
          <w:tcPr>
            <w:tcW w:w="0" w:type="auto"/>
            <w:hideMark/>
          </w:tcPr>
          <w:p w:rsidR="008E31B5" w:rsidRDefault="008E31B5">
            <w:pPr>
              <w:cnfStyle w:val="000000100000"/>
              <w:rPr>
                <w:sz w:val="24"/>
                <w:szCs w:val="24"/>
              </w:rPr>
            </w:pPr>
            <w:r>
              <w:t>R 110 000,00</w:t>
            </w:r>
          </w:p>
        </w:tc>
        <w:tc>
          <w:tcPr>
            <w:tcW w:w="0" w:type="auto"/>
            <w:hideMark/>
          </w:tcPr>
          <w:p w:rsidR="008E31B5" w:rsidRDefault="008E31B5">
            <w:pPr>
              <w:cnfStyle w:val="000000100000"/>
              <w:rPr>
                <w:sz w:val="24"/>
                <w:szCs w:val="24"/>
              </w:rPr>
            </w:pPr>
            <w:r>
              <w:t>R 36 663,00</w:t>
            </w:r>
          </w:p>
        </w:tc>
        <w:tc>
          <w:tcPr>
            <w:tcW w:w="0" w:type="auto"/>
            <w:hideMark/>
          </w:tcPr>
          <w:p w:rsidR="008E31B5" w:rsidRDefault="002C2C3A">
            <w:pPr>
              <w:cnfStyle w:val="000000100000"/>
              <w:rPr>
                <w:sz w:val="24"/>
                <w:szCs w:val="24"/>
              </w:rPr>
            </w:pPr>
            <w:hyperlink r:id="rId808" w:history="1">
              <w:r w:rsidR="008E31B5">
                <w:rPr>
                  <w:rStyle w:val="Hyperlink"/>
                </w:rPr>
                <w:t>Jennifer Stamos (Sample)</w:t>
              </w:r>
            </w:hyperlink>
          </w:p>
        </w:tc>
      </w:tr>
      <w:tr w:rsidR="008E31B5" w:rsidTr="008E31B5">
        <w:trPr>
          <w:cnfStyle w:val="000000010000"/>
        </w:trPr>
        <w:tc>
          <w:tcPr>
            <w:cnfStyle w:val="001000000000"/>
            <w:tcW w:w="0" w:type="auto"/>
            <w:hideMark/>
          </w:tcPr>
          <w:p w:rsidR="008E31B5" w:rsidRDefault="002C2C3A">
            <w:pPr>
              <w:jc w:val="center"/>
              <w:rPr>
                <w:sz w:val="24"/>
                <w:szCs w:val="24"/>
              </w:rPr>
            </w:pPr>
            <w:hyperlink r:id="rId809" w:history="1">
              <w:r w:rsidR="008E31B5">
                <w:rPr>
                  <w:rStyle w:val="Hyperlink"/>
                  <w:b w:val="0"/>
                  <w:bCs w:val="0"/>
                </w:rPr>
                <w:t>Customer Conference - Email Invite (Sample)</w:t>
              </w:r>
            </w:hyperlink>
          </w:p>
        </w:tc>
        <w:tc>
          <w:tcPr>
            <w:tcW w:w="0" w:type="auto"/>
            <w:hideMark/>
          </w:tcPr>
          <w:p w:rsidR="008E31B5" w:rsidRDefault="002C2C3A">
            <w:pPr>
              <w:cnfStyle w:val="000000010000"/>
              <w:rPr>
                <w:sz w:val="24"/>
                <w:szCs w:val="24"/>
              </w:rPr>
            </w:pPr>
            <w:hyperlink r:id="rId810" w:history="1">
              <w:r w:rsidR="008E31B5">
                <w:rPr>
                  <w:rStyle w:val="Hyperlink"/>
                </w:rPr>
                <w:t>Acme - 1,200 Widgets (Sample)</w:t>
              </w:r>
            </w:hyperlink>
          </w:p>
        </w:tc>
        <w:tc>
          <w:tcPr>
            <w:tcW w:w="0" w:type="auto"/>
            <w:hideMark/>
          </w:tcPr>
          <w:p w:rsidR="008E31B5" w:rsidRDefault="008E31B5">
            <w:pPr>
              <w:cnfStyle w:val="000000010000"/>
              <w:rPr>
                <w:sz w:val="24"/>
                <w:szCs w:val="24"/>
              </w:rPr>
            </w:pPr>
            <w:r>
              <w:t>R 110 000,00</w:t>
            </w:r>
          </w:p>
        </w:tc>
        <w:tc>
          <w:tcPr>
            <w:tcW w:w="0" w:type="auto"/>
            <w:hideMark/>
          </w:tcPr>
          <w:p w:rsidR="008E31B5" w:rsidRDefault="008E31B5">
            <w:pPr>
              <w:cnfStyle w:val="000000010000"/>
              <w:rPr>
                <w:sz w:val="24"/>
                <w:szCs w:val="24"/>
              </w:rPr>
            </w:pPr>
            <w:r>
              <w:t>R 36 663,00</w:t>
            </w:r>
          </w:p>
        </w:tc>
        <w:tc>
          <w:tcPr>
            <w:tcW w:w="0" w:type="auto"/>
            <w:hideMark/>
          </w:tcPr>
          <w:p w:rsidR="008E31B5" w:rsidRDefault="002C2C3A">
            <w:pPr>
              <w:cnfStyle w:val="000000010000"/>
              <w:rPr>
                <w:sz w:val="24"/>
                <w:szCs w:val="24"/>
              </w:rPr>
            </w:pPr>
            <w:hyperlink r:id="rId811" w:history="1">
              <w:r w:rsidR="008E31B5">
                <w:rPr>
                  <w:rStyle w:val="Hyperlink"/>
                </w:rPr>
                <w:t>Leanne Tomlin (Sample)</w:t>
              </w:r>
            </w:hyperlink>
          </w:p>
        </w:tc>
      </w:tr>
      <w:tr w:rsidR="008E31B5" w:rsidTr="008E31B5">
        <w:trPr>
          <w:cnfStyle w:val="000000100000"/>
        </w:trPr>
        <w:tc>
          <w:tcPr>
            <w:cnfStyle w:val="001000000000"/>
            <w:tcW w:w="0" w:type="auto"/>
            <w:hideMark/>
          </w:tcPr>
          <w:p w:rsidR="008E31B5" w:rsidRDefault="002C2C3A">
            <w:pPr>
              <w:jc w:val="center"/>
              <w:rPr>
                <w:sz w:val="24"/>
                <w:szCs w:val="24"/>
              </w:rPr>
            </w:pPr>
            <w:hyperlink r:id="rId812" w:history="1">
              <w:r w:rsidR="008E31B5">
                <w:rPr>
                  <w:rStyle w:val="Hyperlink"/>
                  <w:b w:val="0"/>
                  <w:bCs w:val="0"/>
                </w:rPr>
                <w:t>Customer Conference - Email Invite (Sample)</w:t>
              </w:r>
            </w:hyperlink>
          </w:p>
        </w:tc>
        <w:tc>
          <w:tcPr>
            <w:tcW w:w="0" w:type="auto"/>
            <w:hideMark/>
          </w:tcPr>
          <w:p w:rsidR="008E31B5" w:rsidRDefault="002C2C3A">
            <w:pPr>
              <w:cnfStyle w:val="000000100000"/>
              <w:rPr>
                <w:sz w:val="24"/>
                <w:szCs w:val="24"/>
              </w:rPr>
            </w:pPr>
            <w:hyperlink r:id="rId813" w:history="1">
              <w:r w:rsidR="008E31B5">
                <w:rPr>
                  <w:rStyle w:val="Hyperlink"/>
                </w:rPr>
                <w:t>Acme - 1,200 Widgets (Sample)</w:t>
              </w:r>
            </w:hyperlink>
          </w:p>
        </w:tc>
        <w:tc>
          <w:tcPr>
            <w:tcW w:w="0" w:type="auto"/>
            <w:hideMark/>
          </w:tcPr>
          <w:p w:rsidR="008E31B5" w:rsidRDefault="008E31B5">
            <w:pPr>
              <w:cnfStyle w:val="000000100000"/>
              <w:rPr>
                <w:sz w:val="24"/>
                <w:szCs w:val="24"/>
              </w:rPr>
            </w:pPr>
            <w:r>
              <w:t>R 110 000,00</w:t>
            </w:r>
          </w:p>
        </w:tc>
        <w:tc>
          <w:tcPr>
            <w:tcW w:w="0" w:type="auto"/>
            <w:hideMark/>
          </w:tcPr>
          <w:p w:rsidR="008E31B5" w:rsidRDefault="008E31B5">
            <w:pPr>
              <w:cnfStyle w:val="000000100000"/>
              <w:rPr>
                <w:sz w:val="24"/>
                <w:szCs w:val="24"/>
              </w:rPr>
            </w:pPr>
            <w:r>
              <w:t>R 36 663,00</w:t>
            </w:r>
          </w:p>
        </w:tc>
        <w:tc>
          <w:tcPr>
            <w:tcW w:w="0" w:type="auto"/>
            <w:hideMark/>
          </w:tcPr>
          <w:p w:rsidR="008E31B5" w:rsidRDefault="002C2C3A">
            <w:pPr>
              <w:cnfStyle w:val="000000100000"/>
              <w:rPr>
                <w:sz w:val="24"/>
                <w:szCs w:val="24"/>
              </w:rPr>
            </w:pPr>
            <w:hyperlink r:id="rId814" w:history="1">
              <w:r w:rsidR="008E31B5">
                <w:rPr>
                  <w:rStyle w:val="Hyperlink"/>
                </w:rPr>
                <w:t>Howard Jones (Sample)</w:t>
              </w:r>
            </w:hyperlink>
          </w:p>
        </w:tc>
      </w:tr>
      <w:tr w:rsidR="008E31B5" w:rsidTr="008E31B5">
        <w:trPr>
          <w:cnfStyle w:val="000000010000"/>
        </w:trPr>
        <w:tc>
          <w:tcPr>
            <w:cnfStyle w:val="001000000000"/>
            <w:tcW w:w="0" w:type="auto"/>
            <w:hideMark/>
          </w:tcPr>
          <w:p w:rsidR="008E31B5" w:rsidRDefault="002C2C3A">
            <w:pPr>
              <w:jc w:val="center"/>
              <w:rPr>
                <w:sz w:val="24"/>
                <w:szCs w:val="24"/>
              </w:rPr>
            </w:pPr>
            <w:hyperlink r:id="rId815" w:history="1">
              <w:r w:rsidR="008E31B5">
                <w:rPr>
                  <w:rStyle w:val="Hyperlink"/>
                  <w:b w:val="0"/>
                  <w:bCs w:val="0"/>
                </w:rPr>
                <w:t>Customer Conference Event (Sample)</w:t>
              </w:r>
            </w:hyperlink>
          </w:p>
        </w:tc>
        <w:tc>
          <w:tcPr>
            <w:tcW w:w="0" w:type="auto"/>
            <w:hideMark/>
          </w:tcPr>
          <w:p w:rsidR="008E31B5" w:rsidRDefault="002C2C3A">
            <w:pPr>
              <w:cnfStyle w:val="000000010000"/>
              <w:rPr>
                <w:sz w:val="24"/>
                <w:szCs w:val="24"/>
              </w:rPr>
            </w:pPr>
            <w:hyperlink r:id="rId816" w:history="1">
              <w:r w:rsidR="008E31B5">
                <w:rPr>
                  <w:rStyle w:val="Hyperlink"/>
                </w:rPr>
                <w:t>Acme - 200 Widgets (Sample)</w:t>
              </w:r>
            </w:hyperlink>
          </w:p>
        </w:tc>
        <w:tc>
          <w:tcPr>
            <w:tcW w:w="0" w:type="auto"/>
            <w:hideMark/>
          </w:tcPr>
          <w:p w:rsidR="008E31B5" w:rsidRDefault="008E31B5">
            <w:pPr>
              <w:cnfStyle w:val="000000010000"/>
              <w:rPr>
                <w:sz w:val="24"/>
                <w:szCs w:val="24"/>
              </w:rPr>
            </w:pPr>
            <w:r>
              <w:t>R 20 000,00</w:t>
            </w:r>
          </w:p>
        </w:tc>
        <w:tc>
          <w:tcPr>
            <w:tcW w:w="0" w:type="auto"/>
            <w:hideMark/>
          </w:tcPr>
          <w:p w:rsidR="008E31B5" w:rsidRDefault="008E31B5">
            <w:pPr>
              <w:cnfStyle w:val="000000010000"/>
              <w:rPr>
                <w:sz w:val="24"/>
                <w:szCs w:val="24"/>
              </w:rPr>
            </w:pPr>
            <w:r>
              <w:t>R 6 666,00</w:t>
            </w:r>
          </w:p>
        </w:tc>
        <w:tc>
          <w:tcPr>
            <w:tcW w:w="0" w:type="auto"/>
            <w:hideMark/>
          </w:tcPr>
          <w:p w:rsidR="008E31B5" w:rsidRDefault="002C2C3A">
            <w:pPr>
              <w:cnfStyle w:val="000000010000"/>
              <w:rPr>
                <w:sz w:val="24"/>
                <w:szCs w:val="24"/>
              </w:rPr>
            </w:pPr>
            <w:hyperlink r:id="rId817" w:history="1">
              <w:r w:rsidR="008E31B5">
                <w:rPr>
                  <w:rStyle w:val="Hyperlink"/>
                </w:rPr>
                <w:t>Jennifer Stamos (Sample)</w:t>
              </w:r>
            </w:hyperlink>
          </w:p>
        </w:tc>
      </w:tr>
      <w:tr w:rsidR="008E31B5" w:rsidTr="008E31B5">
        <w:trPr>
          <w:cnfStyle w:val="000000100000"/>
        </w:trPr>
        <w:tc>
          <w:tcPr>
            <w:cnfStyle w:val="001000000000"/>
            <w:tcW w:w="0" w:type="auto"/>
            <w:hideMark/>
          </w:tcPr>
          <w:p w:rsidR="008E31B5" w:rsidRDefault="002C2C3A">
            <w:pPr>
              <w:jc w:val="center"/>
              <w:rPr>
                <w:sz w:val="24"/>
                <w:szCs w:val="24"/>
              </w:rPr>
            </w:pPr>
            <w:hyperlink r:id="rId818" w:history="1">
              <w:r w:rsidR="008E31B5">
                <w:rPr>
                  <w:rStyle w:val="Hyperlink"/>
                  <w:b w:val="0"/>
                  <w:bCs w:val="0"/>
                </w:rPr>
                <w:t>Customer Conference Event (Sample)</w:t>
              </w:r>
            </w:hyperlink>
          </w:p>
        </w:tc>
        <w:tc>
          <w:tcPr>
            <w:tcW w:w="0" w:type="auto"/>
            <w:hideMark/>
          </w:tcPr>
          <w:p w:rsidR="008E31B5" w:rsidRDefault="002C2C3A">
            <w:pPr>
              <w:cnfStyle w:val="000000100000"/>
              <w:rPr>
                <w:sz w:val="24"/>
                <w:szCs w:val="24"/>
              </w:rPr>
            </w:pPr>
            <w:hyperlink r:id="rId819" w:history="1">
              <w:r w:rsidR="008E31B5">
                <w:rPr>
                  <w:rStyle w:val="Hyperlink"/>
                </w:rPr>
                <w:t>Acme - 200 Widgets (Sample)</w:t>
              </w:r>
            </w:hyperlink>
          </w:p>
        </w:tc>
        <w:tc>
          <w:tcPr>
            <w:tcW w:w="0" w:type="auto"/>
            <w:hideMark/>
          </w:tcPr>
          <w:p w:rsidR="008E31B5" w:rsidRDefault="008E31B5">
            <w:pPr>
              <w:cnfStyle w:val="000000100000"/>
              <w:rPr>
                <w:sz w:val="24"/>
                <w:szCs w:val="24"/>
              </w:rPr>
            </w:pPr>
            <w:r>
              <w:t>R 20 000,00</w:t>
            </w:r>
          </w:p>
        </w:tc>
        <w:tc>
          <w:tcPr>
            <w:tcW w:w="0" w:type="auto"/>
            <w:hideMark/>
          </w:tcPr>
          <w:p w:rsidR="008E31B5" w:rsidRDefault="008E31B5">
            <w:pPr>
              <w:cnfStyle w:val="000000100000"/>
              <w:rPr>
                <w:sz w:val="24"/>
                <w:szCs w:val="24"/>
              </w:rPr>
            </w:pPr>
            <w:r>
              <w:t>R 6 666,00</w:t>
            </w:r>
          </w:p>
        </w:tc>
        <w:tc>
          <w:tcPr>
            <w:tcW w:w="0" w:type="auto"/>
            <w:hideMark/>
          </w:tcPr>
          <w:p w:rsidR="008E31B5" w:rsidRDefault="002C2C3A">
            <w:pPr>
              <w:cnfStyle w:val="000000100000"/>
              <w:rPr>
                <w:sz w:val="24"/>
                <w:szCs w:val="24"/>
              </w:rPr>
            </w:pPr>
            <w:hyperlink r:id="rId820" w:history="1">
              <w:r w:rsidR="008E31B5">
                <w:rPr>
                  <w:rStyle w:val="Hyperlink"/>
                </w:rPr>
                <w:t>Howard Jones (Sample)</w:t>
              </w:r>
            </w:hyperlink>
          </w:p>
        </w:tc>
      </w:tr>
    </w:tbl>
    <w:p w:rsidR="008E31B5" w:rsidRDefault="002C2C3A" w:rsidP="008E31B5">
      <w:hyperlink r:id="rId821" w:history="1">
        <w:r w:rsidR="008E31B5">
          <w:rPr>
            <w:rStyle w:val="Hyperlink"/>
          </w:rPr>
          <w:t>Show 5 more »</w:t>
        </w:r>
      </w:hyperlink>
      <w:r w:rsidR="008E31B5">
        <w:t> | </w:t>
      </w:r>
      <w:hyperlink r:id="rId822" w:history="1">
        <w:r w:rsidR="008E31B5">
          <w:rPr>
            <w:rStyle w:val="Hyperlink"/>
          </w:rPr>
          <w:t>Go to list (50+) »</w:t>
        </w:r>
      </w:hyperlink>
    </w:p>
    <w:tbl>
      <w:tblPr>
        <w:tblW w:w="0" w:type="auto"/>
        <w:tblCellSpacing w:w="0" w:type="dxa"/>
        <w:tblCellMar>
          <w:left w:w="0" w:type="dxa"/>
          <w:right w:w="0" w:type="dxa"/>
        </w:tblCellMar>
        <w:tblLook w:val="04A0"/>
      </w:tblPr>
      <w:tblGrid>
        <w:gridCol w:w="645"/>
        <w:gridCol w:w="1519"/>
      </w:tblGrid>
      <w:tr w:rsidR="008E31B5" w:rsidTr="008E31B5">
        <w:trPr>
          <w:tblCellSpacing w:w="0" w:type="dxa"/>
        </w:trPr>
        <w:tc>
          <w:tcPr>
            <w:tcW w:w="0" w:type="auto"/>
            <w:vAlign w:val="center"/>
            <w:hideMark/>
          </w:tcPr>
          <w:bookmarkStart w:id="342" w:name="001QH00001jFeVp_RelatedContentNoteList_t"/>
          <w:bookmarkEnd w:id="342"/>
          <w:p w:rsidR="008E31B5" w:rsidRDefault="002C2C3A">
            <w:r>
              <w:fldChar w:fldCharType="begin"/>
            </w:r>
            <w:r w:rsidR="008E31B5">
              <w:instrText xml:space="preserve"> INCLUDEPICTURE "https://customer-inspiration-4953.my.salesforce.com/img/s.gif" \* MERGEFORMATINET </w:instrText>
            </w:r>
            <w:r>
              <w:fldChar w:fldCharType="separate"/>
            </w:r>
            <w:r>
              <w:pict>
                <v:shape id="_x0000_i1371" type="#_x0000_t75" alt="" style="width:.75pt;height:.75pt"/>
              </w:pict>
            </w:r>
            <w:r>
              <w:fldChar w:fldCharType="end"/>
            </w:r>
          </w:p>
          <w:p w:rsidR="008E31B5" w:rsidRDefault="008E31B5">
            <w:pPr>
              <w:pStyle w:val="Heading3"/>
            </w:pPr>
            <w:r>
              <w:t>Notes</w:t>
            </w:r>
          </w:p>
        </w:tc>
        <w:tc>
          <w:tcPr>
            <w:tcW w:w="0" w:type="auto"/>
            <w:vAlign w:val="center"/>
            <w:hideMark/>
          </w:tcPr>
          <w:p w:rsidR="008E31B5" w:rsidRDefault="008E31B5">
            <w:pPr>
              <w:rPr>
                <w:sz w:val="24"/>
                <w:szCs w:val="24"/>
              </w:rPr>
            </w:pPr>
          </w:p>
        </w:tc>
      </w:tr>
      <w:tr w:rsidR="008E31B5" w:rsidTr="008E31B5">
        <w:trPr>
          <w:tblCellSpacing w:w="0" w:type="dxa"/>
        </w:trPr>
        <w:tc>
          <w:tcPr>
            <w:tcW w:w="0" w:type="auto"/>
            <w:vAlign w:val="center"/>
            <w:hideMark/>
          </w:tcPr>
          <w:p w:rsidR="008E31B5" w:rsidRDefault="008E31B5">
            <w:pPr>
              <w:rPr>
                <w:sz w:val="24"/>
                <w:szCs w:val="24"/>
              </w:rPr>
            </w:pPr>
            <w:r>
              <w:t> </w:t>
            </w:r>
          </w:p>
        </w:tc>
        <w:tc>
          <w:tcPr>
            <w:tcW w:w="0" w:type="auto"/>
            <w:vAlign w:val="center"/>
            <w:hideMark/>
          </w:tcPr>
          <w:p w:rsidR="008E31B5" w:rsidRDefault="002C2C3A">
            <w:pPr>
              <w:rPr>
                <w:sz w:val="24"/>
                <w:szCs w:val="24"/>
              </w:rPr>
            </w:pPr>
            <w:hyperlink r:id="rId823" w:history="1">
              <w:r w:rsidR="008E31B5">
                <w:rPr>
                  <w:rStyle w:val="linkspan"/>
                  <w:color w:val="0000FF"/>
                  <w:u w:val="single"/>
                </w:rPr>
                <w:t>Notes Help</w:t>
              </w:r>
              <w:r w:rsidR="008E31B5">
                <w:rPr>
                  <w:rStyle w:val="Hyperlink"/>
                </w:rPr>
                <w:t xml:space="preserve"> </w:t>
              </w:r>
              <w:r w:rsidRPr="002C2C3A">
                <w:rPr>
                  <w:color w:val="0000FF"/>
                </w:rPr>
                <w:pict>
                  <v:shape id="_x0000_i1372" type="#_x0000_t75" alt="Notes Help (New Window)" href="javascript:openPopupFocusEscapePounds(%27https://help.salesforce.com/apex/htdoor?loc=help&amp;target=notes_admin_overview.htm&amp;section=Notes_Attachments&amp;language=en_US&amp;release=252.15.13&amp;instance=GBR58%27,%20%27Help%27,%20700,%20600,%20%27width=700,height=600,resizable=yes,toolbar=yes,status=no,scrollbars=yes,menubar=yes,directories=no,location=no,dependant=no%27,%20false,%20false);" style="width:24pt;height:24pt" o:button="t"/>
                </w:pict>
              </w:r>
            </w:hyperlink>
          </w:p>
        </w:tc>
      </w:tr>
    </w:tbl>
    <w:p w:rsidR="008E31B5" w:rsidRDefault="008E31B5" w:rsidP="008E31B5">
      <w:pPr>
        <w:rPr>
          <w:vanish/>
        </w:rPr>
      </w:pPr>
    </w:p>
    <w:tbl>
      <w:tblPr>
        <w:tblStyle w:val="LightGrid-Accent13"/>
        <w:tblW w:w="0" w:type="auto"/>
        <w:tblLook w:val="04A0"/>
      </w:tblPr>
      <w:tblGrid>
        <w:gridCol w:w="874"/>
        <w:gridCol w:w="257"/>
        <w:gridCol w:w="1535"/>
        <w:gridCol w:w="1414"/>
        <w:gridCol w:w="1360"/>
        <w:gridCol w:w="4136"/>
      </w:tblGrid>
      <w:tr w:rsidR="008E31B5" w:rsidTr="008E31B5">
        <w:trPr>
          <w:cnfStyle w:val="100000000000"/>
        </w:trPr>
        <w:tc>
          <w:tcPr>
            <w:cnfStyle w:val="001000000000"/>
            <w:tcW w:w="0" w:type="auto"/>
            <w:gridSpan w:val="2"/>
            <w:hideMark/>
          </w:tcPr>
          <w:p w:rsidR="008E31B5" w:rsidRDefault="008E31B5">
            <w:pPr>
              <w:jc w:val="center"/>
              <w:rPr>
                <w:sz w:val="24"/>
                <w:szCs w:val="24"/>
              </w:rPr>
            </w:pPr>
            <w:r>
              <w:rPr>
                <w:b w:val="0"/>
                <w:bCs w:val="0"/>
              </w:rPr>
              <w:t>Action</w:t>
            </w:r>
          </w:p>
        </w:tc>
        <w:tc>
          <w:tcPr>
            <w:tcW w:w="0" w:type="auto"/>
            <w:hideMark/>
          </w:tcPr>
          <w:p w:rsidR="008E31B5" w:rsidRDefault="008E31B5">
            <w:pPr>
              <w:jc w:val="center"/>
              <w:cnfStyle w:val="100000000000"/>
              <w:rPr>
                <w:sz w:val="24"/>
                <w:szCs w:val="24"/>
              </w:rPr>
            </w:pPr>
            <w:r>
              <w:rPr>
                <w:b w:val="0"/>
                <w:bCs w:val="0"/>
              </w:rPr>
              <w:t>Title</w:t>
            </w:r>
          </w:p>
        </w:tc>
        <w:tc>
          <w:tcPr>
            <w:tcW w:w="0" w:type="auto"/>
            <w:hideMark/>
          </w:tcPr>
          <w:p w:rsidR="008E31B5" w:rsidRDefault="008E31B5">
            <w:pPr>
              <w:jc w:val="center"/>
              <w:cnfStyle w:val="100000000000"/>
              <w:rPr>
                <w:sz w:val="24"/>
                <w:szCs w:val="24"/>
              </w:rPr>
            </w:pPr>
            <w:r>
              <w:rPr>
                <w:b w:val="0"/>
                <w:bCs w:val="0"/>
              </w:rPr>
              <w:t>Last Modified</w:t>
            </w:r>
          </w:p>
        </w:tc>
        <w:tc>
          <w:tcPr>
            <w:tcW w:w="0" w:type="auto"/>
            <w:hideMark/>
          </w:tcPr>
          <w:p w:rsidR="008E31B5" w:rsidRDefault="008E31B5">
            <w:pPr>
              <w:jc w:val="center"/>
              <w:cnfStyle w:val="100000000000"/>
              <w:rPr>
                <w:sz w:val="24"/>
                <w:szCs w:val="24"/>
              </w:rPr>
            </w:pPr>
            <w:r>
              <w:rPr>
                <w:b w:val="0"/>
                <w:bCs w:val="0"/>
              </w:rPr>
              <w:t>Created By</w:t>
            </w:r>
          </w:p>
        </w:tc>
        <w:tc>
          <w:tcPr>
            <w:tcW w:w="0" w:type="auto"/>
            <w:hideMark/>
          </w:tcPr>
          <w:p w:rsidR="008E31B5" w:rsidRDefault="008E31B5">
            <w:pPr>
              <w:jc w:val="center"/>
              <w:cnfStyle w:val="100000000000"/>
              <w:rPr>
                <w:sz w:val="24"/>
                <w:szCs w:val="24"/>
              </w:rPr>
            </w:pPr>
            <w:r>
              <w:rPr>
                <w:b w:val="0"/>
                <w:bCs w:val="0"/>
              </w:rPr>
              <w:t>Text Preview</w:t>
            </w:r>
          </w:p>
        </w:tc>
      </w:tr>
      <w:tr w:rsidR="008E31B5" w:rsidTr="008E31B5">
        <w:trPr>
          <w:cnfStyle w:val="000000100000"/>
        </w:trPr>
        <w:tc>
          <w:tcPr>
            <w:cnfStyle w:val="001000000000"/>
            <w:tcW w:w="0" w:type="auto"/>
            <w:gridSpan w:val="2"/>
            <w:hideMark/>
          </w:tcPr>
          <w:p w:rsidR="008E31B5" w:rsidRDefault="002C2C3A">
            <w:pPr>
              <w:rPr>
                <w:sz w:val="24"/>
                <w:szCs w:val="24"/>
              </w:rPr>
            </w:pPr>
            <w:hyperlink r:id="rId824" w:tooltip="Edit - Record 1 - Possible change in order (Sample)" w:history="1">
              <w:r w:rsidR="008E31B5">
                <w:rPr>
                  <w:rStyle w:val="Hyperlink"/>
                </w:rPr>
                <w:t>Edit</w:t>
              </w:r>
            </w:hyperlink>
            <w:r w:rsidR="008E31B5">
              <w:t> | </w:t>
            </w:r>
            <w:hyperlink r:id="rId825" w:tooltip="Del - Record 1 - Possible change in order (Sample)" w:history="1">
              <w:r w:rsidR="008E31B5">
                <w:rPr>
                  <w:rStyle w:val="Hyperlink"/>
                </w:rPr>
                <w:t>Del</w:t>
              </w:r>
            </w:hyperlink>
          </w:p>
        </w:tc>
        <w:tc>
          <w:tcPr>
            <w:tcW w:w="0" w:type="auto"/>
            <w:hideMark/>
          </w:tcPr>
          <w:p w:rsidR="008E31B5" w:rsidRDefault="002C2C3A">
            <w:pPr>
              <w:jc w:val="center"/>
              <w:cnfStyle w:val="000000100000"/>
              <w:rPr>
                <w:b/>
                <w:bCs/>
                <w:sz w:val="24"/>
                <w:szCs w:val="24"/>
              </w:rPr>
            </w:pPr>
            <w:hyperlink r:id="rId826" w:history="1">
              <w:r w:rsidR="008E31B5">
                <w:rPr>
                  <w:rStyle w:val="Hyperlink"/>
                  <w:b/>
                  <w:bCs/>
                </w:rPr>
                <w:t>Possible change in order (Sample)</w:t>
              </w:r>
            </w:hyperlink>
          </w:p>
        </w:tc>
        <w:tc>
          <w:tcPr>
            <w:tcW w:w="0" w:type="auto"/>
            <w:hideMark/>
          </w:tcPr>
          <w:p w:rsidR="008E31B5" w:rsidRDefault="008E31B5">
            <w:pPr>
              <w:cnfStyle w:val="000000100000"/>
              <w:rPr>
                <w:sz w:val="24"/>
                <w:szCs w:val="24"/>
              </w:rPr>
            </w:pPr>
            <w:r>
              <w:t>2025/02/02, 08:58</w:t>
            </w:r>
          </w:p>
        </w:tc>
        <w:tc>
          <w:tcPr>
            <w:tcW w:w="0" w:type="auto"/>
            <w:hideMark/>
          </w:tcPr>
          <w:p w:rsidR="008E31B5" w:rsidRDefault="002C2C3A">
            <w:pPr>
              <w:cnfStyle w:val="000000100000"/>
              <w:rPr>
                <w:sz w:val="24"/>
                <w:szCs w:val="24"/>
              </w:rPr>
            </w:pPr>
            <w:hyperlink r:id="rId827" w:history="1">
              <w:r w:rsidR="008E31B5">
                <w:rPr>
                  <w:rStyle w:val="Hyperlink"/>
                </w:rPr>
                <w:t>fiston tshingombe</w:t>
              </w:r>
            </w:hyperlink>
          </w:p>
        </w:tc>
        <w:tc>
          <w:tcPr>
            <w:tcW w:w="0" w:type="auto"/>
            <w:hideMark/>
          </w:tcPr>
          <w:p w:rsidR="008E31B5" w:rsidRDefault="008E31B5">
            <w:pPr>
              <w:cnfStyle w:val="000000100000"/>
              <w:rPr>
                <w:sz w:val="24"/>
                <w:szCs w:val="24"/>
              </w:rPr>
            </w:pPr>
            <w:r>
              <w:t>Talked to Edward. Might want to up the order. He'll talk to his team and let me know by mid-July.</w:t>
            </w:r>
          </w:p>
        </w:tc>
      </w:tr>
      <w:tr w:rsidR="008E31B5" w:rsidTr="008E31B5">
        <w:trPr>
          <w:cnfStyle w:val="000000010000"/>
        </w:trPr>
        <w:tc>
          <w:tcPr>
            <w:cnfStyle w:val="001000000000"/>
            <w:tcW w:w="0" w:type="auto"/>
            <w:gridSpan w:val="2"/>
            <w:hideMark/>
          </w:tcPr>
          <w:p w:rsidR="008E31B5" w:rsidRDefault="002C2C3A">
            <w:pPr>
              <w:rPr>
                <w:sz w:val="24"/>
                <w:szCs w:val="24"/>
              </w:rPr>
            </w:pPr>
            <w:hyperlink r:id="rId828" w:tooltip="Edit - Record 2 - Meeting with Howard Jones re: order (Sample)" w:history="1">
              <w:r w:rsidR="008E31B5">
                <w:rPr>
                  <w:rStyle w:val="Hyperlink"/>
                </w:rPr>
                <w:t>Edit</w:t>
              </w:r>
            </w:hyperlink>
            <w:r w:rsidR="008E31B5">
              <w:t> | </w:t>
            </w:r>
            <w:hyperlink r:id="rId829" w:tooltip="Del - Record 2 - Meeting with Howard Jones re: order (Sample)" w:history="1">
              <w:r w:rsidR="008E31B5">
                <w:rPr>
                  <w:rStyle w:val="Hyperlink"/>
                </w:rPr>
                <w:t>Del</w:t>
              </w:r>
            </w:hyperlink>
          </w:p>
        </w:tc>
        <w:tc>
          <w:tcPr>
            <w:tcW w:w="0" w:type="auto"/>
            <w:hideMark/>
          </w:tcPr>
          <w:p w:rsidR="008E31B5" w:rsidRDefault="002C2C3A">
            <w:pPr>
              <w:jc w:val="center"/>
              <w:cnfStyle w:val="000000010000"/>
              <w:rPr>
                <w:b/>
                <w:bCs/>
                <w:sz w:val="24"/>
                <w:szCs w:val="24"/>
              </w:rPr>
            </w:pPr>
            <w:hyperlink r:id="rId830" w:history="1">
              <w:r w:rsidR="008E31B5">
                <w:rPr>
                  <w:rStyle w:val="Hyperlink"/>
                  <w:b/>
                  <w:bCs/>
                </w:rPr>
                <w:t>Meeting with Howard Jones re: order (Sample)</w:t>
              </w:r>
            </w:hyperlink>
          </w:p>
        </w:tc>
        <w:tc>
          <w:tcPr>
            <w:tcW w:w="0" w:type="auto"/>
            <w:hideMark/>
          </w:tcPr>
          <w:p w:rsidR="008E31B5" w:rsidRDefault="008E31B5">
            <w:pPr>
              <w:cnfStyle w:val="000000010000"/>
              <w:rPr>
                <w:sz w:val="24"/>
                <w:szCs w:val="24"/>
              </w:rPr>
            </w:pPr>
            <w:r>
              <w:t>2025/02/02, 08:58</w:t>
            </w:r>
          </w:p>
        </w:tc>
        <w:tc>
          <w:tcPr>
            <w:tcW w:w="0" w:type="auto"/>
            <w:hideMark/>
          </w:tcPr>
          <w:p w:rsidR="008E31B5" w:rsidRDefault="002C2C3A">
            <w:pPr>
              <w:cnfStyle w:val="000000010000"/>
              <w:rPr>
                <w:sz w:val="24"/>
                <w:szCs w:val="24"/>
              </w:rPr>
            </w:pPr>
            <w:hyperlink r:id="rId831" w:history="1">
              <w:r w:rsidR="008E31B5">
                <w:rPr>
                  <w:rStyle w:val="Hyperlink"/>
                </w:rPr>
                <w:t>fiston tshingombe</w:t>
              </w:r>
            </w:hyperlink>
          </w:p>
        </w:tc>
        <w:tc>
          <w:tcPr>
            <w:tcW w:w="0" w:type="auto"/>
            <w:hideMark/>
          </w:tcPr>
          <w:p w:rsidR="008E31B5" w:rsidRDefault="008E31B5">
            <w:pPr>
              <w:cnfStyle w:val="000000010000"/>
              <w:rPr>
                <w:sz w:val="24"/>
                <w:szCs w:val="24"/>
              </w:rPr>
            </w:pPr>
            <w:r>
              <w:t>Enthusiastic response to new product line. Follow-up meeting with Howard is set for next month. Prior to next meeting, need to: Send proposal to Howard's team Make adjustments to demo Do run through with Anne and Jason</w:t>
            </w:r>
          </w:p>
        </w:tc>
      </w:tr>
      <w:tr w:rsidR="008E31B5" w:rsidTr="008E31B5">
        <w:trPr>
          <w:cnfStyle w:val="000000100000"/>
        </w:trPr>
        <w:tc>
          <w:tcPr>
            <w:cnfStyle w:val="001000000000"/>
            <w:tcW w:w="0" w:type="auto"/>
            <w:gridSpan w:val="2"/>
            <w:hideMark/>
          </w:tcPr>
          <w:p w:rsidR="008E31B5" w:rsidRDefault="002C2C3A">
            <w:pPr>
              <w:rPr>
                <w:sz w:val="24"/>
                <w:szCs w:val="24"/>
              </w:rPr>
            </w:pPr>
            <w:hyperlink r:id="rId832" w:tooltip="Edit - Record 3 - Untitled Note" w:history="1">
              <w:r w:rsidR="008E31B5">
                <w:rPr>
                  <w:rStyle w:val="Hyperlink"/>
                </w:rPr>
                <w:t>Edit</w:t>
              </w:r>
            </w:hyperlink>
            <w:r w:rsidR="008E31B5">
              <w:t> | </w:t>
            </w:r>
            <w:hyperlink r:id="rId833" w:tooltip="Del - Record 3 - Untitled Note" w:history="1">
              <w:r w:rsidR="008E31B5">
                <w:rPr>
                  <w:rStyle w:val="Hyperlink"/>
                </w:rPr>
                <w:t>Del</w:t>
              </w:r>
            </w:hyperlink>
          </w:p>
        </w:tc>
        <w:tc>
          <w:tcPr>
            <w:tcW w:w="0" w:type="auto"/>
            <w:hideMark/>
          </w:tcPr>
          <w:p w:rsidR="008E31B5" w:rsidRDefault="002C2C3A">
            <w:pPr>
              <w:jc w:val="center"/>
              <w:cnfStyle w:val="000000100000"/>
              <w:rPr>
                <w:b/>
                <w:bCs/>
                <w:sz w:val="24"/>
                <w:szCs w:val="24"/>
              </w:rPr>
            </w:pPr>
            <w:hyperlink r:id="rId834" w:history="1">
              <w:r w:rsidR="008E31B5">
                <w:rPr>
                  <w:rStyle w:val="Hyperlink"/>
                  <w:b/>
                  <w:bCs/>
                </w:rPr>
                <w:t>Untitled Note</w:t>
              </w:r>
            </w:hyperlink>
          </w:p>
        </w:tc>
        <w:tc>
          <w:tcPr>
            <w:tcW w:w="0" w:type="auto"/>
            <w:hideMark/>
          </w:tcPr>
          <w:p w:rsidR="008E31B5" w:rsidRDefault="008E31B5">
            <w:pPr>
              <w:cnfStyle w:val="000000100000"/>
              <w:rPr>
                <w:sz w:val="24"/>
                <w:szCs w:val="24"/>
              </w:rPr>
            </w:pPr>
            <w:r>
              <w:t>2025/02/02, 08:58</w:t>
            </w:r>
          </w:p>
        </w:tc>
        <w:tc>
          <w:tcPr>
            <w:tcW w:w="0" w:type="auto"/>
            <w:hideMark/>
          </w:tcPr>
          <w:p w:rsidR="008E31B5" w:rsidRDefault="002C2C3A">
            <w:pPr>
              <w:cnfStyle w:val="000000100000"/>
              <w:rPr>
                <w:sz w:val="24"/>
                <w:szCs w:val="24"/>
              </w:rPr>
            </w:pPr>
            <w:hyperlink r:id="rId835" w:history="1">
              <w:r w:rsidR="008E31B5">
                <w:rPr>
                  <w:rStyle w:val="Hyperlink"/>
                </w:rPr>
                <w:t>fiston tshingombe</w:t>
              </w:r>
            </w:hyperlink>
          </w:p>
        </w:tc>
        <w:tc>
          <w:tcPr>
            <w:tcW w:w="0" w:type="auto"/>
            <w:hideMark/>
          </w:tcPr>
          <w:p w:rsidR="008E31B5" w:rsidRDefault="008E31B5">
            <w:pPr>
              <w:cnfStyle w:val="000000100000"/>
              <w:rPr>
                <w:sz w:val="24"/>
                <w:szCs w:val="24"/>
              </w:rPr>
            </w:pPr>
            <w:r>
              <w:t> </w:t>
            </w:r>
          </w:p>
        </w:tc>
      </w:tr>
      <w:bookmarkStart w:id="343" w:name="001QH00001jFeVp_RelatedFileList_target"/>
      <w:bookmarkEnd w:id="343"/>
      <w:tr w:rsidR="008E31B5" w:rsidTr="008E31B5">
        <w:trPr>
          <w:gridAfter w:val="4"/>
          <w:cnfStyle w:val="000000010000"/>
        </w:trPr>
        <w:tc>
          <w:tcPr>
            <w:cnfStyle w:val="001000000000"/>
            <w:tcW w:w="0" w:type="auto"/>
            <w:hideMark/>
          </w:tcPr>
          <w:p w:rsidR="008E31B5" w:rsidRDefault="002C2C3A">
            <w:r>
              <w:fldChar w:fldCharType="begin"/>
            </w:r>
            <w:r w:rsidR="008E31B5">
              <w:instrText xml:space="preserve"> INCLUDEPICTURE "https://customer-inspiration-4953.my.salesforce.com/img/s.gif" \* MERGEFORMATINET </w:instrText>
            </w:r>
            <w:r>
              <w:fldChar w:fldCharType="separate"/>
            </w:r>
            <w:r w:rsidRPr="002C2C3A">
              <w:rPr>
                <w:rFonts w:asciiTheme="minorHAnsi" w:eastAsiaTheme="minorHAnsi" w:hAnsiTheme="minorHAnsi" w:cstheme="minorBidi"/>
                <w:b w:val="0"/>
                <w:bCs w:val="0"/>
                <w:lang w:val="en-US"/>
              </w:rPr>
              <w:pict>
                <v:shape id="_x0000_i1373" type="#_x0000_t75" alt="" style="width:.75pt;height:.75pt"/>
              </w:pict>
            </w:r>
            <w:r>
              <w:fldChar w:fldCharType="end"/>
            </w:r>
            <w:r w:rsidRPr="002C2C3A">
              <w:rPr>
                <w:rFonts w:asciiTheme="minorHAnsi" w:eastAsiaTheme="minorHAnsi" w:hAnsiTheme="minorHAnsi" w:cstheme="minorBidi"/>
                <w:b w:val="0"/>
                <w:bCs w:val="0"/>
                <w:lang w:val="en-US"/>
              </w:rPr>
              <w:pict>
                <v:shape id="_x0000_i1374" type="#_x0000_t75" alt="" style="width:24pt;height:24pt"/>
              </w:pict>
            </w:r>
          </w:p>
          <w:p w:rsidR="008E31B5" w:rsidRDefault="008E31B5">
            <w:pPr>
              <w:pStyle w:val="Heading3"/>
              <w:outlineLvl w:val="2"/>
            </w:pPr>
            <w:r>
              <w:t>Files</w:t>
            </w:r>
          </w:p>
        </w:tc>
        <w:tc>
          <w:tcPr>
            <w:tcW w:w="0" w:type="auto"/>
            <w:hideMark/>
          </w:tcPr>
          <w:p w:rsidR="008E31B5" w:rsidRDefault="008E31B5">
            <w:pPr>
              <w:cnfStyle w:val="000000010000"/>
              <w:rPr>
                <w:sz w:val="24"/>
                <w:szCs w:val="24"/>
              </w:rPr>
            </w:pPr>
          </w:p>
        </w:tc>
      </w:tr>
    </w:tbl>
    <w:p w:rsidR="008E31B5" w:rsidRDefault="008E31B5" w:rsidP="008E31B5">
      <w:pPr>
        <w:rPr>
          <w:vanish/>
        </w:rPr>
      </w:pPr>
    </w:p>
    <w:tbl>
      <w:tblPr>
        <w:tblW w:w="0" w:type="auto"/>
        <w:tblCellSpacing w:w="0" w:type="dxa"/>
        <w:tblCellMar>
          <w:left w:w="0" w:type="dxa"/>
          <w:right w:w="0" w:type="dxa"/>
        </w:tblCellMar>
        <w:tblLook w:val="04A0"/>
      </w:tblPr>
      <w:tblGrid>
        <w:gridCol w:w="1928"/>
        <w:gridCol w:w="7"/>
      </w:tblGrid>
      <w:tr w:rsidR="008E31B5" w:rsidTr="008E31B5">
        <w:trPr>
          <w:tblCellSpacing w:w="0" w:type="dxa"/>
        </w:trPr>
        <w:tc>
          <w:tcPr>
            <w:tcW w:w="0" w:type="auto"/>
            <w:gridSpan w:val="2"/>
            <w:vAlign w:val="center"/>
            <w:hideMark/>
          </w:tcPr>
          <w:p w:rsidR="008E31B5" w:rsidRDefault="008E31B5">
            <w:pPr>
              <w:rPr>
                <w:sz w:val="24"/>
                <w:szCs w:val="24"/>
              </w:rPr>
            </w:pPr>
            <w:r>
              <w:t> </w:t>
            </w:r>
          </w:p>
        </w:tc>
      </w:tr>
      <w:tr w:rsidR="008E31B5" w:rsidTr="008E31B5">
        <w:trPr>
          <w:tblCellSpacing w:w="0" w:type="dxa"/>
        </w:trPr>
        <w:tc>
          <w:tcPr>
            <w:tcW w:w="0" w:type="auto"/>
            <w:gridSpan w:val="2"/>
            <w:vAlign w:val="center"/>
            <w:hideMark/>
          </w:tcPr>
          <w:p w:rsidR="008E31B5" w:rsidRDefault="008E31B5">
            <w:pPr>
              <w:jc w:val="center"/>
              <w:rPr>
                <w:b/>
                <w:bCs/>
                <w:sz w:val="24"/>
                <w:szCs w:val="24"/>
              </w:rPr>
            </w:pPr>
            <w:r>
              <w:rPr>
                <w:b/>
                <w:bCs/>
              </w:rPr>
              <w:t>No records to display</w:t>
            </w:r>
          </w:p>
        </w:tc>
      </w:tr>
      <w:bookmarkStart w:id="344" w:name="001QH00001jFeVp_RelatedActivityList_targ"/>
      <w:bookmarkEnd w:id="344"/>
      <w:tr w:rsidR="008E31B5" w:rsidTr="008E31B5">
        <w:trPr>
          <w:tblCellSpacing w:w="0" w:type="dxa"/>
        </w:trPr>
        <w:tc>
          <w:tcPr>
            <w:tcW w:w="0" w:type="auto"/>
            <w:vAlign w:val="center"/>
            <w:hideMark/>
          </w:tcPr>
          <w:p w:rsidR="008E31B5" w:rsidRDefault="002C2C3A">
            <w:r>
              <w:fldChar w:fldCharType="begin"/>
            </w:r>
            <w:r w:rsidR="008E31B5">
              <w:instrText xml:space="preserve"> INCLUDEPICTURE "https://customer-inspiration-4953.my.salesforce.com/img/s.gif" \* MERGEFORMATINET </w:instrText>
            </w:r>
            <w:r>
              <w:fldChar w:fldCharType="separate"/>
            </w:r>
            <w:r>
              <w:pict>
                <v:shape id="_x0000_i1375" type="#_x0000_t75" alt="" style="width:.75pt;height:.75pt"/>
              </w:pict>
            </w:r>
            <w:r>
              <w:fldChar w:fldCharType="end"/>
            </w:r>
          </w:p>
          <w:p w:rsidR="008E31B5" w:rsidRDefault="008E31B5">
            <w:pPr>
              <w:pStyle w:val="Heading3"/>
            </w:pPr>
            <w:r>
              <w:t>Open Activities</w:t>
            </w:r>
          </w:p>
        </w:tc>
        <w:tc>
          <w:tcPr>
            <w:tcW w:w="0" w:type="auto"/>
            <w:vAlign w:val="center"/>
            <w:hideMark/>
          </w:tcPr>
          <w:p w:rsidR="008E31B5" w:rsidRDefault="008E31B5">
            <w:pPr>
              <w:rPr>
                <w:sz w:val="24"/>
                <w:szCs w:val="24"/>
              </w:rPr>
            </w:pPr>
          </w:p>
        </w:tc>
      </w:tr>
    </w:tbl>
    <w:p w:rsidR="008E31B5" w:rsidRDefault="008E31B5" w:rsidP="008E31B5">
      <w:pPr>
        <w:rPr>
          <w:vanish/>
        </w:rPr>
      </w:pPr>
    </w:p>
    <w:tbl>
      <w:tblPr>
        <w:tblStyle w:val="LightGrid-Accent13"/>
        <w:tblW w:w="0" w:type="auto"/>
        <w:tblLook w:val="04A0"/>
      </w:tblPr>
      <w:tblGrid>
        <w:gridCol w:w="1196"/>
        <w:gridCol w:w="664"/>
        <w:gridCol w:w="664"/>
        <w:gridCol w:w="1033"/>
        <w:gridCol w:w="627"/>
        <w:gridCol w:w="1278"/>
        <w:gridCol w:w="787"/>
        <w:gridCol w:w="1288"/>
        <w:gridCol w:w="995"/>
        <w:gridCol w:w="1044"/>
      </w:tblGrid>
      <w:tr w:rsidR="008E31B5" w:rsidTr="008E31B5">
        <w:trPr>
          <w:gridAfter w:val="8"/>
          <w:cnfStyle w:val="100000000000"/>
        </w:trPr>
        <w:tc>
          <w:tcPr>
            <w:cnfStyle w:val="001000000000"/>
            <w:tcW w:w="0" w:type="auto"/>
            <w:gridSpan w:val="2"/>
            <w:hideMark/>
          </w:tcPr>
          <w:p w:rsidR="008E31B5" w:rsidRDefault="002C2C3A">
            <w:pPr>
              <w:rPr>
                <w:sz w:val="24"/>
                <w:szCs w:val="24"/>
              </w:rPr>
            </w:pPr>
            <w:hyperlink r:id="rId836" w:history="1">
              <w:r w:rsidR="008E31B5">
                <w:rPr>
                  <w:rStyle w:val="linkspan"/>
                  <w:color w:val="0000FF"/>
                  <w:u w:val="single"/>
                </w:rPr>
                <w:t>Open Activities Help</w:t>
              </w:r>
              <w:r w:rsidR="008E31B5">
                <w:rPr>
                  <w:rStyle w:val="Hyperlink"/>
                </w:rPr>
                <w:t xml:space="preserve"> </w:t>
              </w:r>
              <w:r w:rsidRPr="002C2C3A">
                <w:rPr>
                  <w:rFonts w:asciiTheme="minorHAnsi" w:eastAsiaTheme="minorHAnsi" w:hAnsiTheme="minorHAnsi" w:cstheme="minorBidi"/>
                  <w:b w:val="0"/>
                  <w:bCs w:val="0"/>
                  <w:color w:val="0000FF"/>
                  <w:lang w:val="en-US"/>
                </w:rPr>
                <w:pict>
                  <v:shape id="_x0000_i1376" type="#_x0000_t75" alt="Open Activities Help (New Window)" href="javascript:openPopupFocusEscapePounds(%27https://help.salesforce.com/apex/htdoor?loc=help&amp;target=activities_view.htm&amp;section=Activities&amp;language=en_US&amp;release=252.15.13&amp;instance=GBR58%27,%20%27Help%27,%20700,%20600,%20%27width=700,height=600,resizable=yes,toolbar=yes,status=no,scrollbars=yes,menubar=yes,directories=no,location=no,dependant=no%27,%20false,%20false);" style="width:24pt;height:24pt" o:button="t"/>
                </w:pict>
              </w:r>
            </w:hyperlink>
          </w:p>
        </w:tc>
      </w:tr>
      <w:tr w:rsidR="008E31B5" w:rsidTr="008E31B5">
        <w:trPr>
          <w:cnfStyle w:val="000000100000"/>
        </w:trPr>
        <w:tc>
          <w:tcPr>
            <w:cnfStyle w:val="001000000000"/>
            <w:tcW w:w="0" w:type="auto"/>
            <w:hideMark/>
          </w:tcPr>
          <w:p w:rsidR="008E31B5" w:rsidRDefault="008E31B5">
            <w:pPr>
              <w:jc w:val="center"/>
              <w:rPr>
                <w:sz w:val="24"/>
                <w:szCs w:val="24"/>
              </w:rPr>
            </w:pPr>
            <w:r>
              <w:rPr>
                <w:b w:val="0"/>
                <w:bCs w:val="0"/>
              </w:rPr>
              <w:t>Action</w:t>
            </w:r>
          </w:p>
        </w:tc>
        <w:tc>
          <w:tcPr>
            <w:tcW w:w="0" w:type="auto"/>
            <w:gridSpan w:val="2"/>
            <w:hideMark/>
          </w:tcPr>
          <w:p w:rsidR="008E31B5" w:rsidRDefault="008E31B5">
            <w:pPr>
              <w:jc w:val="center"/>
              <w:cnfStyle w:val="000000100000"/>
              <w:rPr>
                <w:b/>
                <w:bCs/>
                <w:sz w:val="24"/>
                <w:szCs w:val="24"/>
              </w:rPr>
            </w:pPr>
            <w:r>
              <w:rPr>
                <w:b/>
                <w:bCs/>
              </w:rPr>
              <w:t>Subject</w:t>
            </w:r>
          </w:p>
        </w:tc>
        <w:tc>
          <w:tcPr>
            <w:tcW w:w="0" w:type="auto"/>
            <w:hideMark/>
          </w:tcPr>
          <w:p w:rsidR="008E31B5" w:rsidRDefault="008E31B5">
            <w:pPr>
              <w:jc w:val="center"/>
              <w:cnfStyle w:val="000000100000"/>
              <w:rPr>
                <w:b/>
                <w:bCs/>
                <w:sz w:val="24"/>
                <w:szCs w:val="24"/>
              </w:rPr>
            </w:pPr>
            <w:r>
              <w:rPr>
                <w:b/>
                <w:bCs/>
              </w:rPr>
              <w:t>Name</w:t>
            </w:r>
          </w:p>
        </w:tc>
        <w:tc>
          <w:tcPr>
            <w:tcW w:w="0" w:type="auto"/>
            <w:hideMark/>
          </w:tcPr>
          <w:p w:rsidR="008E31B5" w:rsidRDefault="008E31B5">
            <w:pPr>
              <w:jc w:val="center"/>
              <w:cnfStyle w:val="000000100000"/>
              <w:rPr>
                <w:b/>
                <w:bCs/>
                <w:sz w:val="24"/>
                <w:szCs w:val="24"/>
              </w:rPr>
            </w:pPr>
            <w:r>
              <w:rPr>
                <w:b/>
                <w:bCs/>
              </w:rPr>
              <w:t>Task</w:t>
            </w:r>
          </w:p>
        </w:tc>
        <w:tc>
          <w:tcPr>
            <w:tcW w:w="0" w:type="auto"/>
            <w:hideMark/>
          </w:tcPr>
          <w:p w:rsidR="008E31B5" w:rsidRDefault="008E31B5">
            <w:pPr>
              <w:jc w:val="center"/>
              <w:cnfStyle w:val="000000100000"/>
              <w:rPr>
                <w:b/>
                <w:bCs/>
                <w:sz w:val="24"/>
                <w:szCs w:val="24"/>
              </w:rPr>
            </w:pPr>
            <w:r>
              <w:rPr>
                <w:b/>
                <w:bCs/>
              </w:rPr>
              <w:t>Due Date</w:t>
            </w:r>
          </w:p>
        </w:tc>
        <w:tc>
          <w:tcPr>
            <w:tcW w:w="0" w:type="auto"/>
            <w:hideMark/>
          </w:tcPr>
          <w:p w:rsidR="008E31B5" w:rsidRDefault="008E31B5">
            <w:pPr>
              <w:jc w:val="center"/>
              <w:cnfStyle w:val="000000100000"/>
              <w:rPr>
                <w:b/>
                <w:bCs/>
                <w:sz w:val="24"/>
                <w:szCs w:val="24"/>
              </w:rPr>
            </w:pPr>
            <w:r>
              <w:rPr>
                <w:b/>
                <w:bCs/>
              </w:rPr>
              <w:t>Status</w:t>
            </w:r>
          </w:p>
        </w:tc>
        <w:tc>
          <w:tcPr>
            <w:tcW w:w="0" w:type="auto"/>
            <w:hideMark/>
          </w:tcPr>
          <w:p w:rsidR="008E31B5" w:rsidRDefault="008E31B5">
            <w:pPr>
              <w:jc w:val="center"/>
              <w:cnfStyle w:val="000000100000"/>
              <w:rPr>
                <w:b/>
                <w:bCs/>
                <w:sz w:val="24"/>
                <w:szCs w:val="24"/>
              </w:rPr>
            </w:pPr>
            <w:r>
              <w:rPr>
                <w:b/>
                <w:bCs/>
              </w:rPr>
              <w:t>Assigned To</w:t>
            </w:r>
          </w:p>
        </w:tc>
        <w:tc>
          <w:tcPr>
            <w:tcW w:w="0" w:type="auto"/>
            <w:hideMark/>
          </w:tcPr>
          <w:p w:rsidR="008E31B5" w:rsidRDefault="008E31B5">
            <w:pPr>
              <w:jc w:val="center"/>
              <w:cnfStyle w:val="000000100000"/>
              <w:rPr>
                <w:b/>
                <w:bCs/>
                <w:sz w:val="24"/>
                <w:szCs w:val="24"/>
              </w:rPr>
            </w:pPr>
            <w:r>
              <w:rPr>
                <w:b/>
                <w:bCs/>
              </w:rPr>
              <w:t>Location</w:t>
            </w:r>
          </w:p>
        </w:tc>
        <w:tc>
          <w:tcPr>
            <w:tcW w:w="0" w:type="auto"/>
            <w:hideMark/>
          </w:tcPr>
          <w:p w:rsidR="008E31B5" w:rsidRDefault="008E31B5">
            <w:pPr>
              <w:jc w:val="center"/>
              <w:cnfStyle w:val="000000100000"/>
              <w:rPr>
                <w:b/>
                <w:bCs/>
                <w:sz w:val="24"/>
                <w:szCs w:val="24"/>
              </w:rPr>
            </w:pPr>
            <w:r>
              <w:rPr>
                <w:b/>
                <w:bCs/>
              </w:rPr>
              <w:t>Related To</w:t>
            </w:r>
          </w:p>
        </w:tc>
      </w:tr>
      <w:tr w:rsidR="008E31B5" w:rsidTr="008E31B5">
        <w:trPr>
          <w:cnfStyle w:val="000000010000"/>
        </w:trPr>
        <w:tc>
          <w:tcPr>
            <w:cnfStyle w:val="001000000000"/>
            <w:tcW w:w="0" w:type="auto"/>
            <w:hideMark/>
          </w:tcPr>
          <w:p w:rsidR="008E31B5" w:rsidRDefault="002C2C3A">
            <w:pPr>
              <w:rPr>
                <w:sz w:val="24"/>
                <w:szCs w:val="24"/>
              </w:rPr>
            </w:pPr>
            <w:hyperlink r:id="rId837" w:tooltip="Edit - Record 1 - Leanne Tomlin (Sample)" w:history="1">
              <w:r w:rsidR="008E31B5">
                <w:rPr>
                  <w:rStyle w:val="Hyperlink"/>
                </w:rPr>
                <w:t>Edit</w:t>
              </w:r>
            </w:hyperlink>
            <w:r w:rsidR="008E31B5">
              <w:t> | </w:t>
            </w:r>
            <w:hyperlink r:id="rId838" w:tooltip="Close - Record 1 - Leanne Tomlin (Sample)" w:history="1">
              <w:r w:rsidR="008E31B5">
                <w:rPr>
                  <w:rStyle w:val="Hyperlink"/>
                </w:rPr>
                <w:t>Cls</w:t>
              </w:r>
            </w:hyperlink>
          </w:p>
        </w:tc>
        <w:tc>
          <w:tcPr>
            <w:tcW w:w="0" w:type="auto"/>
            <w:gridSpan w:val="2"/>
            <w:hideMark/>
          </w:tcPr>
          <w:p w:rsidR="008E31B5" w:rsidRDefault="002C2C3A">
            <w:pPr>
              <w:jc w:val="center"/>
              <w:cnfStyle w:val="000000010000"/>
              <w:rPr>
                <w:b/>
                <w:bCs/>
                <w:sz w:val="24"/>
                <w:szCs w:val="24"/>
              </w:rPr>
            </w:pPr>
            <w:hyperlink r:id="rId839" w:history="1">
              <w:r w:rsidR="008E31B5">
                <w:rPr>
                  <w:rStyle w:val="Hyperlink"/>
                  <w:b/>
                  <w:bCs/>
                </w:rPr>
                <w:t>Sync with Leanne about conference attendance (Sample)</w:t>
              </w:r>
            </w:hyperlink>
          </w:p>
        </w:tc>
        <w:tc>
          <w:tcPr>
            <w:tcW w:w="0" w:type="auto"/>
            <w:hideMark/>
          </w:tcPr>
          <w:p w:rsidR="008E31B5" w:rsidRDefault="002C2C3A">
            <w:pPr>
              <w:cnfStyle w:val="000000010000"/>
              <w:rPr>
                <w:sz w:val="24"/>
                <w:szCs w:val="24"/>
              </w:rPr>
            </w:pPr>
            <w:hyperlink r:id="rId840" w:history="1">
              <w:r w:rsidR="008E31B5">
                <w:rPr>
                  <w:rStyle w:val="Hyperlink"/>
                </w:rPr>
                <w:t>Leanne Tomlin (Sample)</w:t>
              </w:r>
            </w:hyperlink>
          </w:p>
        </w:tc>
        <w:tc>
          <w:tcPr>
            <w:tcW w:w="0" w:type="auto"/>
            <w:hideMark/>
          </w:tcPr>
          <w:p w:rsidR="008E31B5" w:rsidRDefault="002C2C3A">
            <w:pPr>
              <w:cnfStyle w:val="000000010000"/>
              <w:rPr>
                <w:sz w:val="24"/>
                <w:szCs w:val="24"/>
              </w:rPr>
            </w:pPr>
            <w:r w:rsidRPr="002C2C3A">
              <w:rPr>
                <w:lang w:val="en-US"/>
              </w:rPr>
              <w:pict>
                <v:shape id="_x0000_i1377" type="#_x0000_t75" alt="Checked" style="width:15.75pt;height:12pt"/>
              </w:pict>
            </w:r>
          </w:p>
        </w:tc>
        <w:tc>
          <w:tcPr>
            <w:tcW w:w="0" w:type="auto"/>
            <w:hideMark/>
          </w:tcPr>
          <w:p w:rsidR="008E31B5" w:rsidRDefault="008E31B5">
            <w:pPr>
              <w:cnfStyle w:val="000000010000"/>
              <w:rPr>
                <w:sz w:val="24"/>
                <w:szCs w:val="24"/>
              </w:rPr>
            </w:pPr>
            <w:r>
              <w:t>2025/01/04</w:t>
            </w:r>
          </w:p>
        </w:tc>
        <w:tc>
          <w:tcPr>
            <w:tcW w:w="0" w:type="auto"/>
            <w:hideMark/>
          </w:tcPr>
          <w:p w:rsidR="008E31B5" w:rsidRDefault="008E31B5">
            <w:pPr>
              <w:cnfStyle w:val="000000010000"/>
              <w:rPr>
                <w:sz w:val="24"/>
                <w:szCs w:val="24"/>
              </w:rPr>
            </w:pPr>
            <w:r>
              <w:t>Open</w:t>
            </w:r>
          </w:p>
        </w:tc>
        <w:tc>
          <w:tcPr>
            <w:tcW w:w="0" w:type="auto"/>
            <w:hideMark/>
          </w:tcPr>
          <w:p w:rsidR="008E31B5" w:rsidRDefault="002C2C3A">
            <w:pPr>
              <w:cnfStyle w:val="000000010000"/>
              <w:rPr>
                <w:sz w:val="24"/>
                <w:szCs w:val="24"/>
              </w:rPr>
            </w:pPr>
            <w:hyperlink r:id="rId841" w:history="1">
              <w:r w:rsidR="008E31B5">
                <w:rPr>
                  <w:rStyle w:val="Hyperlink"/>
                </w:rPr>
                <w:t>fiston tshingombe</w:t>
              </w:r>
            </w:hyperlink>
          </w:p>
        </w:tc>
        <w:tc>
          <w:tcPr>
            <w:tcW w:w="0" w:type="auto"/>
            <w:hideMark/>
          </w:tcPr>
          <w:p w:rsidR="008E31B5" w:rsidRDefault="008E31B5">
            <w:pPr>
              <w:cnfStyle w:val="000000010000"/>
              <w:rPr>
                <w:sz w:val="24"/>
                <w:szCs w:val="24"/>
              </w:rPr>
            </w:pPr>
            <w:r>
              <w:t> </w:t>
            </w:r>
          </w:p>
        </w:tc>
        <w:tc>
          <w:tcPr>
            <w:tcW w:w="0" w:type="auto"/>
            <w:hideMark/>
          </w:tcPr>
          <w:p w:rsidR="008E31B5" w:rsidRDefault="002C2C3A">
            <w:pPr>
              <w:cnfStyle w:val="000000010000"/>
              <w:rPr>
                <w:sz w:val="24"/>
                <w:szCs w:val="24"/>
              </w:rPr>
            </w:pPr>
            <w:hyperlink r:id="rId842" w:history="1">
              <w:r w:rsidR="008E31B5">
                <w:rPr>
                  <w:rStyle w:val="Hyperlink"/>
                </w:rPr>
                <w:t>Acme (Sample)</w:t>
              </w:r>
            </w:hyperlink>
          </w:p>
        </w:tc>
      </w:tr>
      <w:tr w:rsidR="008E31B5" w:rsidTr="008E31B5">
        <w:trPr>
          <w:cnfStyle w:val="000000100000"/>
        </w:trPr>
        <w:tc>
          <w:tcPr>
            <w:cnfStyle w:val="001000000000"/>
            <w:tcW w:w="0" w:type="auto"/>
            <w:hideMark/>
          </w:tcPr>
          <w:p w:rsidR="008E31B5" w:rsidRDefault="002C2C3A">
            <w:pPr>
              <w:rPr>
                <w:sz w:val="24"/>
                <w:szCs w:val="24"/>
              </w:rPr>
            </w:pPr>
            <w:hyperlink r:id="rId843" w:tooltip="Edit - Record 2 - Howard Jones (Sample)" w:history="1">
              <w:r w:rsidR="008E31B5">
                <w:rPr>
                  <w:rStyle w:val="Hyperlink"/>
                </w:rPr>
                <w:t>Edit</w:t>
              </w:r>
            </w:hyperlink>
            <w:r w:rsidR="008E31B5">
              <w:t> | </w:t>
            </w:r>
            <w:hyperlink r:id="rId844" w:tooltip="Close - Record 2 - Howard Jones (Sample)" w:history="1">
              <w:r w:rsidR="008E31B5">
                <w:rPr>
                  <w:rStyle w:val="Hyperlink"/>
                </w:rPr>
                <w:t>Cls</w:t>
              </w:r>
            </w:hyperlink>
          </w:p>
        </w:tc>
        <w:tc>
          <w:tcPr>
            <w:tcW w:w="0" w:type="auto"/>
            <w:gridSpan w:val="2"/>
            <w:hideMark/>
          </w:tcPr>
          <w:p w:rsidR="008E31B5" w:rsidRDefault="002C2C3A">
            <w:pPr>
              <w:jc w:val="center"/>
              <w:cnfStyle w:val="000000100000"/>
              <w:rPr>
                <w:b/>
                <w:bCs/>
                <w:sz w:val="24"/>
                <w:szCs w:val="24"/>
              </w:rPr>
            </w:pPr>
            <w:hyperlink r:id="rId845" w:history="1">
              <w:r w:rsidR="008E31B5">
                <w:rPr>
                  <w:rStyle w:val="Hyperlink"/>
                  <w:b/>
                  <w:bCs/>
                </w:rPr>
                <w:t>Follow up with Howard (Sample)</w:t>
              </w:r>
            </w:hyperlink>
          </w:p>
        </w:tc>
        <w:tc>
          <w:tcPr>
            <w:tcW w:w="0" w:type="auto"/>
            <w:hideMark/>
          </w:tcPr>
          <w:p w:rsidR="008E31B5" w:rsidRDefault="002C2C3A">
            <w:pPr>
              <w:cnfStyle w:val="000000100000"/>
              <w:rPr>
                <w:sz w:val="24"/>
                <w:szCs w:val="24"/>
              </w:rPr>
            </w:pPr>
            <w:hyperlink r:id="rId846" w:history="1">
              <w:r w:rsidR="008E31B5">
                <w:rPr>
                  <w:rStyle w:val="Hyperlink"/>
                </w:rPr>
                <w:t>Howard Jones (Sample)</w:t>
              </w:r>
            </w:hyperlink>
          </w:p>
        </w:tc>
        <w:tc>
          <w:tcPr>
            <w:tcW w:w="0" w:type="auto"/>
            <w:hideMark/>
          </w:tcPr>
          <w:p w:rsidR="008E31B5" w:rsidRDefault="002C2C3A">
            <w:pPr>
              <w:cnfStyle w:val="000000100000"/>
              <w:rPr>
                <w:sz w:val="24"/>
                <w:szCs w:val="24"/>
              </w:rPr>
            </w:pPr>
            <w:r w:rsidRPr="002C2C3A">
              <w:rPr>
                <w:lang w:val="en-US"/>
              </w:rPr>
              <w:pict>
                <v:shape id="_x0000_i1378" type="#_x0000_t75" alt="Checked" style="width:15.75pt;height:12pt"/>
              </w:pict>
            </w:r>
          </w:p>
        </w:tc>
        <w:tc>
          <w:tcPr>
            <w:tcW w:w="0" w:type="auto"/>
            <w:hideMark/>
          </w:tcPr>
          <w:p w:rsidR="008E31B5" w:rsidRDefault="008E31B5">
            <w:pPr>
              <w:cnfStyle w:val="000000100000"/>
              <w:rPr>
                <w:sz w:val="24"/>
                <w:szCs w:val="24"/>
              </w:rPr>
            </w:pPr>
            <w:r>
              <w:t>2025/01/23</w:t>
            </w:r>
          </w:p>
        </w:tc>
        <w:tc>
          <w:tcPr>
            <w:tcW w:w="0" w:type="auto"/>
            <w:hideMark/>
          </w:tcPr>
          <w:p w:rsidR="008E31B5" w:rsidRDefault="008E31B5">
            <w:pPr>
              <w:cnfStyle w:val="000000100000"/>
              <w:rPr>
                <w:sz w:val="24"/>
                <w:szCs w:val="24"/>
              </w:rPr>
            </w:pPr>
            <w:r>
              <w:t>Open</w:t>
            </w:r>
          </w:p>
        </w:tc>
        <w:tc>
          <w:tcPr>
            <w:tcW w:w="0" w:type="auto"/>
            <w:hideMark/>
          </w:tcPr>
          <w:p w:rsidR="008E31B5" w:rsidRDefault="002C2C3A">
            <w:pPr>
              <w:cnfStyle w:val="000000100000"/>
              <w:rPr>
                <w:sz w:val="24"/>
                <w:szCs w:val="24"/>
              </w:rPr>
            </w:pPr>
            <w:hyperlink r:id="rId847" w:history="1">
              <w:r w:rsidR="008E31B5">
                <w:rPr>
                  <w:rStyle w:val="Hyperlink"/>
                </w:rPr>
                <w:t>fiston tshingombe</w:t>
              </w:r>
            </w:hyperlink>
          </w:p>
        </w:tc>
        <w:tc>
          <w:tcPr>
            <w:tcW w:w="0" w:type="auto"/>
            <w:hideMark/>
          </w:tcPr>
          <w:p w:rsidR="008E31B5" w:rsidRDefault="008E31B5">
            <w:pPr>
              <w:cnfStyle w:val="000000100000"/>
              <w:rPr>
                <w:sz w:val="24"/>
                <w:szCs w:val="24"/>
              </w:rPr>
            </w:pPr>
            <w:r>
              <w:t> </w:t>
            </w:r>
          </w:p>
        </w:tc>
        <w:tc>
          <w:tcPr>
            <w:tcW w:w="0" w:type="auto"/>
            <w:hideMark/>
          </w:tcPr>
          <w:p w:rsidR="008E31B5" w:rsidRDefault="002C2C3A">
            <w:pPr>
              <w:cnfStyle w:val="000000100000"/>
              <w:rPr>
                <w:sz w:val="24"/>
                <w:szCs w:val="24"/>
              </w:rPr>
            </w:pPr>
            <w:hyperlink r:id="rId848" w:history="1">
              <w:r w:rsidR="008E31B5">
                <w:rPr>
                  <w:rStyle w:val="Hyperlink"/>
                </w:rPr>
                <w:t>Acme (Sample)</w:t>
              </w:r>
            </w:hyperlink>
          </w:p>
        </w:tc>
      </w:tr>
      <w:tr w:rsidR="008E31B5" w:rsidTr="008E31B5">
        <w:trPr>
          <w:cnfStyle w:val="000000010000"/>
        </w:trPr>
        <w:tc>
          <w:tcPr>
            <w:cnfStyle w:val="001000000000"/>
            <w:tcW w:w="0" w:type="auto"/>
            <w:hideMark/>
          </w:tcPr>
          <w:p w:rsidR="008E31B5" w:rsidRDefault="002C2C3A">
            <w:pPr>
              <w:rPr>
                <w:sz w:val="24"/>
                <w:szCs w:val="24"/>
              </w:rPr>
            </w:pPr>
            <w:hyperlink r:id="rId849" w:tooltip="Edit - Record 3 - 2025/01/29" w:history="1">
              <w:r w:rsidR="008E31B5">
                <w:rPr>
                  <w:rStyle w:val="Hyperlink"/>
                </w:rPr>
                <w:t>Edit</w:t>
              </w:r>
            </w:hyperlink>
            <w:r w:rsidR="008E31B5">
              <w:t> | </w:t>
            </w:r>
            <w:hyperlink r:id="rId850" w:tooltip="Close - Record 3 - 2025/01/29" w:history="1">
              <w:r w:rsidR="008E31B5">
                <w:rPr>
                  <w:rStyle w:val="Hyperlink"/>
                </w:rPr>
                <w:t>Cls</w:t>
              </w:r>
            </w:hyperlink>
          </w:p>
        </w:tc>
        <w:tc>
          <w:tcPr>
            <w:tcW w:w="0" w:type="auto"/>
            <w:gridSpan w:val="2"/>
            <w:hideMark/>
          </w:tcPr>
          <w:p w:rsidR="008E31B5" w:rsidRDefault="002C2C3A">
            <w:pPr>
              <w:jc w:val="center"/>
              <w:cnfStyle w:val="000000010000"/>
              <w:rPr>
                <w:b/>
                <w:bCs/>
                <w:sz w:val="24"/>
                <w:szCs w:val="24"/>
              </w:rPr>
            </w:pPr>
            <w:hyperlink r:id="rId851" w:history="1">
              <w:r w:rsidR="008E31B5">
                <w:rPr>
                  <w:rStyle w:val="Hyperlink"/>
                  <w:b/>
                  <w:bCs/>
                </w:rPr>
                <w:t>Debrief (Sample)</w:t>
              </w:r>
            </w:hyperlink>
          </w:p>
        </w:tc>
        <w:tc>
          <w:tcPr>
            <w:tcW w:w="0" w:type="auto"/>
            <w:hideMark/>
          </w:tcPr>
          <w:p w:rsidR="008E31B5" w:rsidRDefault="008E31B5">
            <w:pPr>
              <w:cnfStyle w:val="000000010000"/>
              <w:rPr>
                <w:sz w:val="24"/>
                <w:szCs w:val="24"/>
              </w:rPr>
            </w:pPr>
            <w:r>
              <w:t> </w:t>
            </w:r>
          </w:p>
        </w:tc>
        <w:tc>
          <w:tcPr>
            <w:tcW w:w="0" w:type="auto"/>
            <w:hideMark/>
          </w:tcPr>
          <w:p w:rsidR="008E31B5" w:rsidRDefault="002C2C3A">
            <w:pPr>
              <w:cnfStyle w:val="000000010000"/>
              <w:rPr>
                <w:sz w:val="24"/>
                <w:szCs w:val="24"/>
              </w:rPr>
            </w:pPr>
            <w:r w:rsidRPr="002C2C3A">
              <w:rPr>
                <w:lang w:val="en-US"/>
              </w:rPr>
              <w:pict>
                <v:shape id="_x0000_i1379" type="#_x0000_t75" alt="Checked" style="width:15.75pt;height:12pt"/>
              </w:pict>
            </w:r>
          </w:p>
        </w:tc>
        <w:tc>
          <w:tcPr>
            <w:tcW w:w="0" w:type="auto"/>
            <w:hideMark/>
          </w:tcPr>
          <w:p w:rsidR="008E31B5" w:rsidRDefault="008E31B5">
            <w:pPr>
              <w:cnfStyle w:val="000000010000"/>
              <w:rPr>
                <w:sz w:val="24"/>
                <w:szCs w:val="24"/>
              </w:rPr>
            </w:pPr>
            <w:r>
              <w:t>2025/01/29</w:t>
            </w:r>
          </w:p>
        </w:tc>
        <w:tc>
          <w:tcPr>
            <w:tcW w:w="0" w:type="auto"/>
            <w:hideMark/>
          </w:tcPr>
          <w:p w:rsidR="008E31B5" w:rsidRDefault="008E31B5">
            <w:pPr>
              <w:cnfStyle w:val="000000010000"/>
              <w:rPr>
                <w:sz w:val="24"/>
                <w:szCs w:val="24"/>
              </w:rPr>
            </w:pPr>
            <w:r>
              <w:t>Open</w:t>
            </w:r>
          </w:p>
        </w:tc>
        <w:tc>
          <w:tcPr>
            <w:tcW w:w="0" w:type="auto"/>
            <w:hideMark/>
          </w:tcPr>
          <w:p w:rsidR="008E31B5" w:rsidRDefault="002C2C3A">
            <w:pPr>
              <w:cnfStyle w:val="000000010000"/>
              <w:rPr>
                <w:sz w:val="24"/>
                <w:szCs w:val="24"/>
              </w:rPr>
            </w:pPr>
            <w:hyperlink r:id="rId852" w:history="1">
              <w:r w:rsidR="008E31B5">
                <w:rPr>
                  <w:rStyle w:val="Hyperlink"/>
                </w:rPr>
                <w:t>fiston tshingombe</w:t>
              </w:r>
            </w:hyperlink>
          </w:p>
        </w:tc>
        <w:tc>
          <w:tcPr>
            <w:tcW w:w="0" w:type="auto"/>
            <w:hideMark/>
          </w:tcPr>
          <w:p w:rsidR="008E31B5" w:rsidRDefault="008E31B5">
            <w:pPr>
              <w:cnfStyle w:val="000000010000"/>
              <w:rPr>
                <w:sz w:val="24"/>
                <w:szCs w:val="24"/>
              </w:rPr>
            </w:pPr>
            <w:r>
              <w:t> </w:t>
            </w:r>
          </w:p>
        </w:tc>
        <w:tc>
          <w:tcPr>
            <w:tcW w:w="0" w:type="auto"/>
            <w:hideMark/>
          </w:tcPr>
          <w:p w:rsidR="008E31B5" w:rsidRDefault="002C2C3A">
            <w:pPr>
              <w:cnfStyle w:val="000000010000"/>
              <w:rPr>
                <w:sz w:val="24"/>
                <w:szCs w:val="24"/>
              </w:rPr>
            </w:pPr>
            <w:hyperlink r:id="rId853" w:history="1">
              <w:r w:rsidR="008E31B5">
                <w:rPr>
                  <w:rStyle w:val="Hyperlink"/>
                </w:rPr>
                <w:t>Acme - 1,200 Widgets (Sample)</w:t>
              </w:r>
            </w:hyperlink>
          </w:p>
        </w:tc>
      </w:tr>
      <w:tr w:rsidR="008E31B5" w:rsidTr="008E31B5">
        <w:trPr>
          <w:cnfStyle w:val="000000100000"/>
        </w:trPr>
        <w:tc>
          <w:tcPr>
            <w:cnfStyle w:val="001000000000"/>
            <w:tcW w:w="0" w:type="auto"/>
            <w:hideMark/>
          </w:tcPr>
          <w:p w:rsidR="008E31B5" w:rsidRDefault="002C2C3A">
            <w:pPr>
              <w:rPr>
                <w:sz w:val="24"/>
                <w:szCs w:val="24"/>
              </w:rPr>
            </w:pPr>
            <w:hyperlink r:id="rId854" w:tooltip="Edit - Record 4 - Howard Jones (Sample)" w:history="1">
              <w:r w:rsidR="008E31B5">
                <w:rPr>
                  <w:rStyle w:val="Hyperlink"/>
                </w:rPr>
                <w:t>Edit</w:t>
              </w:r>
            </w:hyperlink>
            <w:r w:rsidR="008E31B5">
              <w:t> | </w:t>
            </w:r>
            <w:hyperlink r:id="rId855" w:tooltip="Close - Record 4 - Howard Jones (Sample)" w:history="1">
              <w:r w:rsidR="008E31B5">
                <w:rPr>
                  <w:rStyle w:val="Hyperlink"/>
                </w:rPr>
                <w:t>Cls</w:t>
              </w:r>
            </w:hyperlink>
          </w:p>
        </w:tc>
        <w:tc>
          <w:tcPr>
            <w:tcW w:w="0" w:type="auto"/>
            <w:gridSpan w:val="2"/>
            <w:hideMark/>
          </w:tcPr>
          <w:p w:rsidR="008E31B5" w:rsidRDefault="002C2C3A">
            <w:pPr>
              <w:jc w:val="center"/>
              <w:cnfStyle w:val="000000100000"/>
              <w:rPr>
                <w:b/>
                <w:bCs/>
                <w:sz w:val="24"/>
                <w:szCs w:val="24"/>
              </w:rPr>
            </w:pPr>
            <w:hyperlink r:id="rId856" w:history="1">
              <w:r w:rsidR="008E31B5">
                <w:rPr>
                  <w:rStyle w:val="Hyperlink"/>
                  <w:b/>
                  <w:bCs/>
                </w:rPr>
                <w:t>Follow Up with Howard on timing (Sample)</w:t>
              </w:r>
            </w:hyperlink>
          </w:p>
        </w:tc>
        <w:tc>
          <w:tcPr>
            <w:tcW w:w="0" w:type="auto"/>
            <w:hideMark/>
          </w:tcPr>
          <w:p w:rsidR="008E31B5" w:rsidRDefault="002C2C3A">
            <w:pPr>
              <w:cnfStyle w:val="000000100000"/>
              <w:rPr>
                <w:sz w:val="24"/>
                <w:szCs w:val="24"/>
              </w:rPr>
            </w:pPr>
            <w:hyperlink r:id="rId857" w:history="1">
              <w:r w:rsidR="008E31B5">
                <w:rPr>
                  <w:rStyle w:val="Hyperlink"/>
                </w:rPr>
                <w:t>Howard Jones (Sample)</w:t>
              </w:r>
            </w:hyperlink>
          </w:p>
        </w:tc>
        <w:tc>
          <w:tcPr>
            <w:tcW w:w="0" w:type="auto"/>
            <w:hideMark/>
          </w:tcPr>
          <w:p w:rsidR="008E31B5" w:rsidRDefault="002C2C3A">
            <w:pPr>
              <w:cnfStyle w:val="000000100000"/>
              <w:rPr>
                <w:sz w:val="24"/>
                <w:szCs w:val="24"/>
              </w:rPr>
            </w:pPr>
            <w:r w:rsidRPr="002C2C3A">
              <w:rPr>
                <w:lang w:val="en-US"/>
              </w:rPr>
              <w:pict>
                <v:shape id="_x0000_i1380" type="#_x0000_t75" alt="Checked" style="width:15.75pt;height:12pt"/>
              </w:pict>
            </w:r>
          </w:p>
        </w:tc>
        <w:tc>
          <w:tcPr>
            <w:tcW w:w="0" w:type="auto"/>
            <w:hideMark/>
          </w:tcPr>
          <w:p w:rsidR="008E31B5" w:rsidRDefault="008E31B5">
            <w:pPr>
              <w:cnfStyle w:val="000000100000"/>
              <w:rPr>
                <w:sz w:val="24"/>
                <w:szCs w:val="24"/>
              </w:rPr>
            </w:pPr>
            <w:r>
              <w:t>2025/02/03</w:t>
            </w:r>
          </w:p>
        </w:tc>
        <w:tc>
          <w:tcPr>
            <w:tcW w:w="0" w:type="auto"/>
            <w:hideMark/>
          </w:tcPr>
          <w:p w:rsidR="008E31B5" w:rsidRDefault="008E31B5">
            <w:pPr>
              <w:cnfStyle w:val="000000100000"/>
              <w:rPr>
                <w:sz w:val="24"/>
                <w:szCs w:val="24"/>
              </w:rPr>
            </w:pPr>
            <w:r>
              <w:t>Open</w:t>
            </w:r>
          </w:p>
        </w:tc>
        <w:tc>
          <w:tcPr>
            <w:tcW w:w="0" w:type="auto"/>
            <w:hideMark/>
          </w:tcPr>
          <w:p w:rsidR="008E31B5" w:rsidRDefault="002C2C3A">
            <w:pPr>
              <w:cnfStyle w:val="000000100000"/>
              <w:rPr>
                <w:sz w:val="24"/>
                <w:szCs w:val="24"/>
              </w:rPr>
            </w:pPr>
            <w:hyperlink r:id="rId858" w:history="1">
              <w:r w:rsidR="008E31B5">
                <w:rPr>
                  <w:rStyle w:val="Hyperlink"/>
                </w:rPr>
                <w:t>fiston tshingombe</w:t>
              </w:r>
            </w:hyperlink>
          </w:p>
        </w:tc>
        <w:tc>
          <w:tcPr>
            <w:tcW w:w="0" w:type="auto"/>
            <w:hideMark/>
          </w:tcPr>
          <w:p w:rsidR="008E31B5" w:rsidRDefault="008E31B5">
            <w:pPr>
              <w:cnfStyle w:val="000000100000"/>
              <w:rPr>
                <w:sz w:val="24"/>
                <w:szCs w:val="24"/>
              </w:rPr>
            </w:pPr>
            <w:r>
              <w:t> </w:t>
            </w:r>
          </w:p>
        </w:tc>
        <w:tc>
          <w:tcPr>
            <w:tcW w:w="0" w:type="auto"/>
            <w:hideMark/>
          </w:tcPr>
          <w:p w:rsidR="008E31B5" w:rsidRDefault="002C2C3A">
            <w:pPr>
              <w:cnfStyle w:val="000000100000"/>
              <w:rPr>
                <w:sz w:val="24"/>
                <w:szCs w:val="24"/>
              </w:rPr>
            </w:pPr>
            <w:hyperlink r:id="rId859" w:history="1">
              <w:r w:rsidR="008E31B5">
                <w:rPr>
                  <w:rStyle w:val="Hyperlink"/>
                </w:rPr>
                <w:t>Acme - 1,200 Widgets (Sample)</w:t>
              </w:r>
            </w:hyperlink>
          </w:p>
        </w:tc>
      </w:tr>
      <w:tr w:rsidR="008E31B5" w:rsidTr="008E31B5">
        <w:trPr>
          <w:cnfStyle w:val="000000010000"/>
        </w:trPr>
        <w:tc>
          <w:tcPr>
            <w:cnfStyle w:val="001000000000"/>
            <w:tcW w:w="0" w:type="auto"/>
            <w:hideMark/>
          </w:tcPr>
          <w:p w:rsidR="008E31B5" w:rsidRDefault="002C2C3A">
            <w:pPr>
              <w:rPr>
                <w:sz w:val="24"/>
                <w:szCs w:val="24"/>
              </w:rPr>
            </w:pPr>
            <w:hyperlink r:id="rId860" w:tooltip="Edit - Record 5 - 2025/02/06" w:history="1">
              <w:r w:rsidR="008E31B5">
                <w:rPr>
                  <w:rStyle w:val="Hyperlink"/>
                </w:rPr>
                <w:t>Edit</w:t>
              </w:r>
            </w:hyperlink>
            <w:r w:rsidR="008E31B5">
              <w:t> | </w:t>
            </w:r>
            <w:hyperlink r:id="rId861" w:tooltip="Close - Record 5 - 2025/02/06" w:history="1">
              <w:r w:rsidR="008E31B5">
                <w:rPr>
                  <w:rStyle w:val="Hyperlink"/>
                </w:rPr>
                <w:t>Cls</w:t>
              </w:r>
            </w:hyperlink>
          </w:p>
        </w:tc>
        <w:tc>
          <w:tcPr>
            <w:tcW w:w="0" w:type="auto"/>
            <w:gridSpan w:val="2"/>
            <w:hideMark/>
          </w:tcPr>
          <w:p w:rsidR="008E31B5" w:rsidRDefault="002C2C3A">
            <w:pPr>
              <w:jc w:val="center"/>
              <w:cnfStyle w:val="000000010000"/>
              <w:rPr>
                <w:b/>
                <w:bCs/>
                <w:sz w:val="24"/>
                <w:szCs w:val="24"/>
              </w:rPr>
            </w:pPr>
            <w:hyperlink r:id="rId862" w:history="1">
              <w:r w:rsidR="008E31B5">
                <w:rPr>
                  <w:rStyle w:val="Hyperlink"/>
                  <w:b/>
                  <w:bCs/>
                </w:rPr>
                <w:t>Planning for RFP (Sample)</w:t>
              </w:r>
            </w:hyperlink>
          </w:p>
        </w:tc>
        <w:tc>
          <w:tcPr>
            <w:tcW w:w="0" w:type="auto"/>
            <w:hideMark/>
          </w:tcPr>
          <w:p w:rsidR="008E31B5" w:rsidRDefault="008E31B5">
            <w:pPr>
              <w:cnfStyle w:val="000000010000"/>
              <w:rPr>
                <w:sz w:val="24"/>
                <w:szCs w:val="24"/>
              </w:rPr>
            </w:pPr>
            <w:r>
              <w:t> </w:t>
            </w:r>
          </w:p>
        </w:tc>
        <w:tc>
          <w:tcPr>
            <w:tcW w:w="0" w:type="auto"/>
            <w:hideMark/>
          </w:tcPr>
          <w:p w:rsidR="008E31B5" w:rsidRDefault="002C2C3A">
            <w:pPr>
              <w:cnfStyle w:val="000000010000"/>
              <w:rPr>
                <w:sz w:val="24"/>
                <w:szCs w:val="24"/>
              </w:rPr>
            </w:pPr>
            <w:r w:rsidRPr="002C2C3A">
              <w:rPr>
                <w:lang w:val="en-US"/>
              </w:rPr>
              <w:pict>
                <v:shape id="_x0000_i1381" type="#_x0000_t75" alt="Checked" style="width:15.75pt;height:12pt"/>
              </w:pict>
            </w:r>
          </w:p>
        </w:tc>
        <w:tc>
          <w:tcPr>
            <w:tcW w:w="0" w:type="auto"/>
            <w:hideMark/>
          </w:tcPr>
          <w:p w:rsidR="008E31B5" w:rsidRDefault="008E31B5">
            <w:pPr>
              <w:cnfStyle w:val="000000010000"/>
              <w:rPr>
                <w:sz w:val="24"/>
                <w:szCs w:val="24"/>
              </w:rPr>
            </w:pPr>
            <w:r>
              <w:t>2025/02/06</w:t>
            </w:r>
          </w:p>
        </w:tc>
        <w:tc>
          <w:tcPr>
            <w:tcW w:w="0" w:type="auto"/>
            <w:hideMark/>
          </w:tcPr>
          <w:p w:rsidR="008E31B5" w:rsidRDefault="008E31B5">
            <w:pPr>
              <w:cnfStyle w:val="000000010000"/>
              <w:rPr>
                <w:sz w:val="24"/>
                <w:szCs w:val="24"/>
              </w:rPr>
            </w:pPr>
            <w:r>
              <w:t>Open</w:t>
            </w:r>
          </w:p>
        </w:tc>
        <w:tc>
          <w:tcPr>
            <w:tcW w:w="0" w:type="auto"/>
            <w:hideMark/>
          </w:tcPr>
          <w:p w:rsidR="008E31B5" w:rsidRDefault="002C2C3A">
            <w:pPr>
              <w:cnfStyle w:val="000000010000"/>
              <w:rPr>
                <w:sz w:val="24"/>
                <w:szCs w:val="24"/>
              </w:rPr>
            </w:pPr>
            <w:hyperlink r:id="rId863" w:history="1">
              <w:r w:rsidR="008E31B5">
                <w:rPr>
                  <w:rStyle w:val="Hyperlink"/>
                </w:rPr>
                <w:t>fiston tshingombe</w:t>
              </w:r>
            </w:hyperlink>
          </w:p>
        </w:tc>
        <w:tc>
          <w:tcPr>
            <w:tcW w:w="0" w:type="auto"/>
            <w:hideMark/>
          </w:tcPr>
          <w:p w:rsidR="008E31B5" w:rsidRDefault="008E31B5">
            <w:pPr>
              <w:cnfStyle w:val="000000010000"/>
              <w:rPr>
                <w:sz w:val="24"/>
                <w:szCs w:val="24"/>
              </w:rPr>
            </w:pPr>
            <w:r>
              <w:t> </w:t>
            </w:r>
          </w:p>
        </w:tc>
        <w:tc>
          <w:tcPr>
            <w:tcW w:w="0" w:type="auto"/>
            <w:hideMark/>
          </w:tcPr>
          <w:p w:rsidR="008E31B5" w:rsidRDefault="002C2C3A">
            <w:pPr>
              <w:cnfStyle w:val="000000010000"/>
              <w:rPr>
                <w:sz w:val="24"/>
                <w:szCs w:val="24"/>
              </w:rPr>
            </w:pPr>
            <w:hyperlink r:id="rId864" w:history="1">
              <w:r w:rsidR="008E31B5">
                <w:rPr>
                  <w:rStyle w:val="Hyperlink"/>
                </w:rPr>
                <w:t>Acme - 1,200 Widgets (Sample)</w:t>
              </w:r>
            </w:hyperlink>
          </w:p>
        </w:tc>
      </w:tr>
    </w:tbl>
    <w:p w:rsidR="008E31B5" w:rsidRDefault="002C2C3A" w:rsidP="008E31B5">
      <w:hyperlink r:id="rId865" w:history="1">
        <w:r w:rsidR="008E31B5">
          <w:rPr>
            <w:rStyle w:val="Hyperlink"/>
          </w:rPr>
          <w:t>Show more »</w:t>
        </w:r>
      </w:hyperlink>
      <w:r w:rsidR="008E31B5">
        <w:t> | </w:t>
      </w:r>
      <w:hyperlink r:id="rId866" w:history="1">
        <w:r w:rsidR="008E31B5">
          <w:rPr>
            <w:rStyle w:val="Hyperlink"/>
          </w:rPr>
          <w:t>Go to list »</w:t>
        </w:r>
      </w:hyperlink>
    </w:p>
    <w:tbl>
      <w:tblPr>
        <w:tblW w:w="0" w:type="auto"/>
        <w:tblCellSpacing w:w="0" w:type="dxa"/>
        <w:tblCellMar>
          <w:left w:w="0" w:type="dxa"/>
          <w:right w:w="0" w:type="dxa"/>
        </w:tblCellMar>
        <w:tblLook w:val="04A0"/>
      </w:tblPr>
      <w:tblGrid>
        <w:gridCol w:w="2341"/>
        <w:gridCol w:w="8"/>
      </w:tblGrid>
      <w:tr w:rsidR="008E31B5" w:rsidTr="008E31B5">
        <w:trPr>
          <w:tblCellSpacing w:w="0" w:type="dxa"/>
        </w:trPr>
        <w:tc>
          <w:tcPr>
            <w:tcW w:w="0" w:type="auto"/>
            <w:vAlign w:val="center"/>
            <w:hideMark/>
          </w:tcPr>
          <w:bookmarkStart w:id="345" w:name="001QH00001jFeVp_RelatedHistoryList_targe"/>
          <w:bookmarkEnd w:id="345"/>
          <w:p w:rsidR="008E31B5" w:rsidRDefault="002C2C3A">
            <w:r>
              <w:fldChar w:fldCharType="begin"/>
            </w:r>
            <w:r w:rsidR="008E31B5">
              <w:instrText xml:space="preserve"> INCLUDEPICTURE "https://customer-inspiration-4953.my.salesforce.com/img/s.gif" \* MERGEFORMATINET </w:instrText>
            </w:r>
            <w:r>
              <w:fldChar w:fldCharType="separate"/>
            </w:r>
            <w:r>
              <w:pict>
                <v:shape id="_x0000_i1382" type="#_x0000_t75" alt="" style="width:.75pt;height:.75pt"/>
              </w:pict>
            </w:r>
            <w:r>
              <w:fldChar w:fldCharType="end"/>
            </w:r>
          </w:p>
          <w:p w:rsidR="008E31B5" w:rsidRDefault="008E31B5">
            <w:pPr>
              <w:pStyle w:val="Heading3"/>
            </w:pPr>
            <w:r>
              <w:t>Activity History</w:t>
            </w:r>
          </w:p>
        </w:tc>
        <w:tc>
          <w:tcPr>
            <w:tcW w:w="0" w:type="auto"/>
            <w:vAlign w:val="center"/>
            <w:hideMark/>
          </w:tcPr>
          <w:p w:rsidR="008E31B5" w:rsidRDefault="008E31B5">
            <w:pPr>
              <w:rPr>
                <w:sz w:val="24"/>
                <w:szCs w:val="24"/>
              </w:rPr>
            </w:pPr>
          </w:p>
        </w:tc>
      </w:tr>
      <w:tr w:rsidR="008E31B5" w:rsidTr="008E31B5">
        <w:trPr>
          <w:tblCellSpacing w:w="0" w:type="dxa"/>
        </w:trPr>
        <w:tc>
          <w:tcPr>
            <w:tcW w:w="0" w:type="auto"/>
            <w:gridSpan w:val="2"/>
            <w:vAlign w:val="center"/>
            <w:hideMark/>
          </w:tcPr>
          <w:p w:rsidR="008E31B5" w:rsidRDefault="002C2C3A">
            <w:pPr>
              <w:rPr>
                <w:sz w:val="24"/>
                <w:szCs w:val="24"/>
              </w:rPr>
            </w:pPr>
            <w:hyperlink r:id="rId867" w:history="1">
              <w:r w:rsidR="008E31B5">
                <w:rPr>
                  <w:rStyle w:val="linkspan"/>
                  <w:color w:val="0000FF"/>
                  <w:u w:val="single"/>
                </w:rPr>
                <w:t>Activity History Help</w:t>
              </w:r>
              <w:r w:rsidR="008E31B5">
                <w:rPr>
                  <w:rStyle w:val="Hyperlink"/>
                </w:rPr>
                <w:t xml:space="preserve"> </w:t>
              </w:r>
              <w:r w:rsidRPr="002C2C3A">
                <w:rPr>
                  <w:color w:val="0000FF"/>
                </w:rPr>
                <w:pict>
                  <v:shape id="_x0000_i1383" type="#_x0000_t75" alt="Activity History Help (New Window)" href="javascript:openPopupFocusEscapePounds(%27https://help.salesforce.com/apex/htdoor?loc=help&amp;target=activities_view.htm&amp;section=Activities&amp;language=en_US&amp;release=252.15.13&amp;instance=GBR58%27,%20%27Help%27,%20700,%20600,%20%27width=700,height=600,resizable=yes,toolbar=yes,status=no,scrollbars=yes,menubar=yes,directories=no,location=no,dependant=no%27,%20false,%20false);" style="width:24pt;height:24pt" o:button="t"/>
                </w:pict>
              </w:r>
            </w:hyperlink>
          </w:p>
        </w:tc>
      </w:tr>
    </w:tbl>
    <w:p w:rsidR="008E31B5" w:rsidRDefault="008E31B5" w:rsidP="008E31B5">
      <w:pPr>
        <w:rPr>
          <w:vanish/>
        </w:rPr>
      </w:pPr>
    </w:p>
    <w:tbl>
      <w:tblPr>
        <w:tblStyle w:val="LightGrid-Accent13"/>
        <w:tblW w:w="0" w:type="auto"/>
        <w:tblLook w:val="04A0"/>
      </w:tblPr>
      <w:tblGrid>
        <w:gridCol w:w="1131"/>
        <w:gridCol w:w="1324"/>
        <w:gridCol w:w="1076"/>
        <w:gridCol w:w="664"/>
        <w:gridCol w:w="1307"/>
        <w:gridCol w:w="1655"/>
        <w:gridCol w:w="1307"/>
        <w:gridCol w:w="1112"/>
      </w:tblGrid>
      <w:tr w:rsidR="008E31B5" w:rsidTr="008E31B5">
        <w:trPr>
          <w:cnfStyle w:val="100000000000"/>
        </w:trPr>
        <w:tc>
          <w:tcPr>
            <w:cnfStyle w:val="001000000000"/>
            <w:tcW w:w="0" w:type="auto"/>
            <w:hideMark/>
          </w:tcPr>
          <w:p w:rsidR="008E31B5" w:rsidRDefault="008E31B5">
            <w:pPr>
              <w:jc w:val="center"/>
              <w:rPr>
                <w:sz w:val="24"/>
                <w:szCs w:val="24"/>
              </w:rPr>
            </w:pPr>
            <w:r>
              <w:rPr>
                <w:b w:val="0"/>
                <w:bCs w:val="0"/>
              </w:rPr>
              <w:t>Action</w:t>
            </w:r>
          </w:p>
        </w:tc>
        <w:tc>
          <w:tcPr>
            <w:tcW w:w="0" w:type="auto"/>
            <w:hideMark/>
          </w:tcPr>
          <w:p w:rsidR="008E31B5" w:rsidRDefault="008E31B5">
            <w:pPr>
              <w:jc w:val="center"/>
              <w:cnfStyle w:val="100000000000"/>
              <w:rPr>
                <w:sz w:val="24"/>
                <w:szCs w:val="24"/>
              </w:rPr>
            </w:pPr>
            <w:r>
              <w:rPr>
                <w:b w:val="0"/>
                <w:bCs w:val="0"/>
              </w:rPr>
              <w:t>Subject</w:t>
            </w:r>
          </w:p>
        </w:tc>
        <w:tc>
          <w:tcPr>
            <w:tcW w:w="0" w:type="auto"/>
            <w:hideMark/>
          </w:tcPr>
          <w:p w:rsidR="008E31B5" w:rsidRDefault="008E31B5">
            <w:pPr>
              <w:jc w:val="center"/>
              <w:cnfStyle w:val="100000000000"/>
              <w:rPr>
                <w:sz w:val="24"/>
                <w:szCs w:val="24"/>
              </w:rPr>
            </w:pPr>
            <w:r>
              <w:rPr>
                <w:b w:val="0"/>
                <w:bCs w:val="0"/>
              </w:rPr>
              <w:t>Name</w:t>
            </w:r>
          </w:p>
        </w:tc>
        <w:tc>
          <w:tcPr>
            <w:tcW w:w="0" w:type="auto"/>
            <w:hideMark/>
          </w:tcPr>
          <w:p w:rsidR="008E31B5" w:rsidRDefault="008E31B5">
            <w:pPr>
              <w:jc w:val="center"/>
              <w:cnfStyle w:val="100000000000"/>
              <w:rPr>
                <w:sz w:val="24"/>
                <w:szCs w:val="24"/>
              </w:rPr>
            </w:pPr>
            <w:r>
              <w:rPr>
                <w:b w:val="0"/>
                <w:bCs w:val="0"/>
              </w:rPr>
              <w:t>Task</w:t>
            </w:r>
          </w:p>
        </w:tc>
        <w:tc>
          <w:tcPr>
            <w:tcW w:w="0" w:type="auto"/>
            <w:hideMark/>
          </w:tcPr>
          <w:p w:rsidR="008E31B5" w:rsidRDefault="008E31B5">
            <w:pPr>
              <w:jc w:val="center"/>
              <w:cnfStyle w:val="100000000000"/>
              <w:rPr>
                <w:sz w:val="24"/>
                <w:szCs w:val="24"/>
              </w:rPr>
            </w:pPr>
            <w:r>
              <w:rPr>
                <w:b w:val="0"/>
                <w:bCs w:val="0"/>
              </w:rPr>
              <w:t>Due Date</w:t>
            </w:r>
          </w:p>
        </w:tc>
        <w:tc>
          <w:tcPr>
            <w:tcW w:w="0" w:type="auto"/>
            <w:hideMark/>
          </w:tcPr>
          <w:p w:rsidR="008E31B5" w:rsidRDefault="008E31B5">
            <w:pPr>
              <w:jc w:val="center"/>
              <w:cnfStyle w:val="100000000000"/>
              <w:rPr>
                <w:sz w:val="24"/>
                <w:szCs w:val="24"/>
              </w:rPr>
            </w:pPr>
            <w:r>
              <w:rPr>
                <w:b w:val="0"/>
                <w:bCs w:val="0"/>
              </w:rPr>
              <w:t>Location</w:t>
            </w:r>
          </w:p>
        </w:tc>
        <w:tc>
          <w:tcPr>
            <w:tcW w:w="0" w:type="auto"/>
            <w:hideMark/>
          </w:tcPr>
          <w:p w:rsidR="008E31B5" w:rsidRDefault="008E31B5">
            <w:pPr>
              <w:jc w:val="center"/>
              <w:cnfStyle w:val="100000000000"/>
              <w:rPr>
                <w:sz w:val="24"/>
                <w:szCs w:val="24"/>
              </w:rPr>
            </w:pPr>
            <w:r>
              <w:rPr>
                <w:b w:val="0"/>
                <w:bCs w:val="0"/>
              </w:rPr>
              <w:t>Assigned To</w:t>
            </w:r>
          </w:p>
        </w:tc>
        <w:tc>
          <w:tcPr>
            <w:tcW w:w="0" w:type="auto"/>
            <w:hideMark/>
          </w:tcPr>
          <w:p w:rsidR="008E31B5" w:rsidRDefault="008E31B5">
            <w:pPr>
              <w:jc w:val="center"/>
              <w:cnfStyle w:val="100000000000"/>
              <w:rPr>
                <w:sz w:val="24"/>
                <w:szCs w:val="24"/>
              </w:rPr>
            </w:pPr>
            <w:r>
              <w:rPr>
                <w:b w:val="0"/>
                <w:bCs w:val="0"/>
              </w:rPr>
              <w:t>Related To</w:t>
            </w:r>
          </w:p>
        </w:tc>
      </w:tr>
      <w:tr w:rsidR="008E31B5" w:rsidTr="008E31B5">
        <w:trPr>
          <w:cnfStyle w:val="000000100000"/>
        </w:trPr>
        <w:tc>
          <w:tcPr>
            <w:cnfStyle w:val="001000000000"/>
            <w:tcW w:w="0" w:type="auto"/>
            <w:hideMark/>
          </w:tcPr>
          <w:p w:rsidR="008E31B5" w:rsidRDefault="002C2C3A">
            <w:pPr>
              <w:rPr>
                <w:sz w:val="24"/>
                <w:szCs w:val="24"/>
              </w:rPr>
            </w:pPr>
            <w:hyperlink r:id="rId868" w:tooltip="Edit - Record 1 - Howard Jones (Sample)" w:history="1">
              <w:r w:rsidR="008E31B5">
                <w:rPr>
                  <w:rStyle w:val="Hyperlink"/>
                </w:rPr>
                <w:t>Edit</w:t>
              </w:r>
            </w:hyperlink>
            <w:r w:rsidR="008E31B5">
              <w:t> | </w:t>
            </w:r>
            <w:hyperlink r:id="rId869" w:tooltip="Del - Record 1 - Howard Jones (Sample)" w:history="1">
              <w:r w:rsidR="008E31B5">
                <w:rPr>
                  <w:rStyle w:val="Hyperlink"/>
                </w:rPr>
                <w:t>Del</w:t>
              </w:r>
            </w:hyperlink>
          </w:p>
        </w:tc>
        <w:tc>
          <w:tcPr>
            <w:tcW w:w="0" w:type="auto"/>
            <w:hideMark/>
          </w:tcPr>
          <w:p w:rsidR="008E31B5" w:rsidRDefault="002C2C3A">
            <w:pPr>
              <w:jc w:val="center"/>
              <w:cnfStyle w:val="000000100000"/>
              <w:rPr>
                <w:b/>
                <w:bCs/>
                <w:sz w:val="24"/>
                <w:szCs w:val="24"/>
              </w:rPr>
            </w:pPr>
            <w:hyperlink r:id="rId870" w:history="1">
              <w:r w:rsidR="008E31B5">
                <w:rPr>
                  <w:rStyle w:val="Hyperlink"/>
                  <w:b/>
                  <w:bCs/>
                </w:rPr>
                <w:t>Email: Widgets ROI (Sample)</w:t>
              </w:r>
            </w:hyperlink>
          </w:p>
        </w:tc>
        <w:tc>
          <w:tcPr>
            <w:tcW w:w="0" w:type="auto"/>
            <w:hideMark/>
          </w:tcPr>
          <w:p w:rsidR="008E31B5" w:rsidRDefault="002C2C3A">
            <w:pPr>
              <w:cnfStyle w:val="000000100000"/>
              <w:rPr>
                <w:sz w:val="24"/>
                <w:szCs w:val="24"/>
              </w:rPr>
            </w:pPr>
            <w:hyperlink r:id="rId871" w:history="1">
              <w:r w:rsidR="008E31B5">
                <w:rPr>
                  <w:rStyle w:val="Hyperlink"/>
                </w:rPr>
                <w:t>Howard Jones (Sample)</w:t>
              </w:r>
            </w:hyperlink>
          </w:p>
        </w:tc>
        <w:tc>
          <w:tcPr>
            <w:tcW w:w="0" w:type="auto"/>
            <w:hideMark/>
          </w:tcPr>
          <w:p w:rsidR="008E31B5" w:rsidRDefault="002C2C3A">
            <w:pPr>
              <w:cnfStyle w:val="000000100000"/>
              <w:rPr>
                <w:sz w:val="24"/>
                <w:szCs w:val="24"/>
              </w:rPr>
            </w:pPr>
            <w:r w:rsidRPr="002C2C3A">
              <w:rPr>
                <w:lang w:val="en-US"/>
              </w:rPr>
              <w:pict>
                <v:shape id="_x0000_i1384" type="#_x0000_t75" alt="Checked" style="width:15.75pt;height:12pt"/>
              </w:pict>
            </w:r>
          </w:p>
        </w:tc>
        <w:tc>
          <w:tcPr>
            <w:tcW w:w="0" w:type="auto"/>
            <w:hideMark/>
          </w:tcPr>
          <w:p w:rsidR="008E31B5" w:rsidRDefault="008E31B5">
            <w:pPr>
              <w:cnfStyle w:val="000000100000"/>
              <w:rPr>
                <w:sz w:val="24"/>
                <w:szCs w:val="24"/>
              </w:rPr>
            </w:pPr>
            <w:r>
              <w:t>2025/12/04</w:t>
            </w:r>
          </w:p>
        </w:tc>
        <w:tc>
          <w:tcPr>
            <w:tcW w:w="0" w:type="auto"/>
            <w:hideMark/>
          </w:tcPr>
          <w:p w:rsidR="008E31B5" w:rsidRDefault="008E31B5">
            <w:pPr>
              <w:cnfStyle w:val="000000100000"/>
              <w:rPr>
                <w:sz w:val="24"/>
                <w:szCs w:val="24"/>
              </w:rPr>
            </w:pPr>
            <w:r>
              <w:t> </w:t>
            </w:r>
          </w:p>
        </w:tc>
        <w:tc>
          <w:tcPr>
            <w:tcW w:w="0" w:type="auto"/>
            <w:hideMark/>
          </w:tcPr>
          <w:p w:rsidR="008E31B5" w:rsidRDefault="002C2C3A">
            <w:pPr>
              <w:cnfStyle w:val="000000100000"/>
              <w:rPr>
                <w:sz w:val="24"/>
                <w:szCs w:val="24"/>
              </w:rPr>
            </w:pPr>
            <w:hyperlink r:id="rId872" w:history="1">
              <w:r w:rsidR="008E31B5">
                <w:rPr>
                  <w:rStyle w:val="Hyperlink"/>
                </w:rPr>
                <w:t>fiston tshingombe</w:t>
              </w:r>
            </w:hyperlink>
          </w:p>
        </w:tc>
        <w:tc>
          <w:tcPr>
            <w:tcW w:w="0" w:type="auto"/>
            <w:hideMark/>
          </w:tcPr>
          <w:p w:rsidR="008E31B5" w:rsidRDefault="002C2C3A">
            <w:pPr>
              <w:cnfStyle w:val="000000100000"/>
              <w:rPr>
                <w:sz w:val="24"/>
                <w:szCs w:val="24"/>
              </w:rPr>
            </w:pPr>
            <w:hyperlink r:id="rId873" w:history="1">
              <w:r w:rsidR="008E31B5">
                <w:rPr>
                  <w:rStyle w:val="Hyperlink"/>
                </w:rPr>
                <w:t>Acme - 1,200 Widgets (Sample)</w:t>
              </w:r>
            </w:hyperlink>
          </w:p>
        </w:tc>
      </w:tr>
      <w:tr w:rsidR="008E31B5" w:rsidTr="008E31B5">
        <w:trPr>
          <w:cnfStyle w:val="000000010000"/>
        </w:trPr>
        <w:tc>
          <w:tcPr>
            <w:cnfStyle w:val="001000000000"/>
            <w:tcW w:w="0" w:type="auto"/>
            <w:hideMark/>
          </w:tcPr>
          <w:p w:rsidR="008E31B5" w:rsidRDefault="002C2C3A">
            <w:pPr>
              <w:rPr>
                <w:sz w:val="24"/>
                <w:szCs w:val="24"/>
              </w:rPr>
            </w:pPr>
            <w:hyperlink r:id="rId874" w:tooltip="Edit - Record 2 - Howard Jones (Sample)" w:history="1">
              <w:r w:rsidR="008E31B5">
                <w:rPr>
                  <w:rStyle w:val="Hyperlink"/>
                </w:rPr>
                <w:t>Edit</w:t>
              </w:r>
            </w:hyperlink>
            <w:r w:rsidR="008E31B5">
              <w:t> | </w:t>
            </w:r>
            <w:hyperlink r:id="rId875" w:tooltip="Del - Record 2 - Howard Jones (Sample)" w:history="1">
              <w:r w:rsidR="008E31B5">
                <w:rPr>
                  <w:rStyle w:val="Hyperlink"/>
                </w:rPr>
                <w:t>Del</w:t>
              </w:r>
            </w:hyperlink>
          </w:p>
        </w:tc>
        <w:tc>
          <w:tcPr>
            <w:tcW w:w="0" w:type="auto"/>
            <w:hideMark/>
          </w:tcPr>
          <w:p w:rsidR="008E31B5" w:rsidRDefault="002C2C3A">
            <w:pPr>
              <w:jc w:val="center"/>
              <w:cnfStyle w:val="000000010000"/>
              <w:rPr>
                <w:b/>
                <w:bCs/>
                <w:sz w:val="24"/>
                <w:szCs w:val="24"/>
              </w:rPr>
            </w:pPr>
            <w:hyperlink r:id="rId876" w:history="1">
              <w:r w:rsidR="008E31B5">
                <w:rPr>
                  <w:rStyle w:val="Hyperlink"/>
                  <w:b/>
                  <w:bCs/>
                </w:rPr>
                <w:t>Email: Product Fit (Sample)</w:t>
              </w:r>
            </w:hyperlink>
          </w:p>
        </w:tc>
        <w:tc>
          <w:tcPr>
            <w:tcW w:w="0" w:type="auto"/>
            <w:hideMark/>
          </w:tcPr>
          <w:p w:rsidR="008E31B5" w:rsidRDefault="002C2C3A">
            <w:pPr>
              <w:cnfStyle w:val="000000010000"/>
              <w:rPr>
                <w:sz w:val="24"/>
                <w:szCs w:val="24"/>
              </w:rPr>
            </w:pPr>
            <w:hyperlink r:id="rId877" w:history="1">
              <w:r w:rsidR="008E31B5">
                <w:rPr>
                  <w:rStyle w:val="Hyperlink"/>
                </w:rPr>
                <w:t>Howard Jones (Sample)</w:t>
              </w:r>
            </w:hyperlink>
          </w:p>
        </w:tc>
        <w:tc>
          <w:tcPr>
            <w:tcW w:w="0" w:type="auto"/>
            <w:hideMark/>
          </w:tcPr>
          <w:p w:rsidR="008E31B5" w:rsidRDefault="002C2C3A">
            <w:pPr>
              <w:cnfStyle w:val="000000010000"/>
              <w:rPr>
                <w:sz w:val="24"/>
                <w:szCs w:val="24"/>
              </w:rPr>
            </w:pPr>
            <w:r w:rsidRPr="002C2C3A">
              <w:rPr>
                <w:lang w:val="en-US"/>
              </w:rPr>
              <w:pict>
                <v:shape id="_x0000_i1385" type="#_x0000_t75" alt="Checked" style="width:15.75pt;height:12pt"/>
              </w:pict>
            </w:r>
          </w:p>
        </w:tc>
        <w:tc>
          <w:tcPr>
            <w:tcW w:w="0" w:type="auto"/>
            <w:hideMark/>
          </w:tcPr>
          <w:p w:rsidR="008E31B5" w:rsidRDefault="008E31B5">
            <w:pPr>
              <w:cnfStyle w:val="000000010000"/>
              <w:rPr>
                <w:sz w:val="24"/>
                <w:szCs w:val="24"/>
              </w:rPr>
            </w:pPr>
            <w:r>
              <w:t>2025/11/21</w:t>
            </w:r>
          </w:p>
        </w:tc>
        <w:tc>
          <w:tcPr>
            <w:tcW w:w="0" w:type="auto"/>
            <w:hideMark/>
          </w:tcPr>
          <w:p w:rsidR="008E31B5" w:rsidRDefault="008E31B5">
            <w:pPr>
              <w:cnfStyle w:val="000000010000"/>
              <w:rPr>
                <w:sz w:val="24"/>
                <w:szCs w:val="24"/>
              </w:rPr>
            </w:pPr>
            <w:r>
              <w:t> </w:t>
            </w:r>
          </w:p>
        </w:tc>
        <w:tc>
          <w:tcPr>
            <w:tcW w:w="0" w:type="auto"/>
            <w:hideMark/>
          </w:tcPr>
          <w:p w:rsidR="008E31B5" w:rsidRDefault="002C2C3A">
            <w:pPr>
              <w:cnfStyle w:val="000000010000"/>
              <w:rPr>
                <w:sz w:val="24"/>
                <w:szCs w:val="24"/>
              </w:rPr>
            </w:pPr>
            <w:hyperlink r:id="rId878" w:history="1">
              <w:r w:rsidR="008E31B5">
                <w:rPr>
                  <w:rStyle w:val="Hyperlink"/>
                </w:rPr>
                <w:t>fiston tshingombe</w:t>
              </w:r>
            </w:hyperlink>
          </w:p>
        </w:tc>
        <w:tc>
          <w:tcPr>
            <w:tcW w:w="0" w:type="auto"/>
            <w:hideMark/>
          </w:tcPr>
          <w:p w:rsidR="008E31B5" w:rsidRDefault="002C2C3A">
            <w:pPr>
              <w:cnfStyle w:val="000000010000"/>
              <w:rPr>
                <w:sz w:val="24"/>
                <w:szCs w:val="24"/>
              </w:rPr>
            </w:pPr>
            <w:hyperlink r:id="rId879" w:history="1">
              <w:r w:rsidR="008E31B5">
                <w:rPr>
                  <w:rStyle w:val="Hyperlink"/>
                </w:rPr>
                <w:t>Acme (Sample)</w:t>
              </w:r>
            </w:hyperlink>
          </w:p>
        </w:tc>
      </w:tr>
      <w:tr w:rsidR="008E31B5" w:rsidTr="008E31B5">
        <w:trPr>
          <w:cnfStyle w:val="000000100000"/>
        </w:trPr>
        <w:tc>
          <w:tcPr>
            <w:cnfStyle w:val="001000000000"/>
            <w:tcW w:w="0" w:type="auto"/>
            <w:hideMark/>
          </w:tcPr>
          <w:p w:rsidR="008E31B5" w:rsidRDefault="002C2C3A">
            <w:pPr>
              <w:rPr>
                <w:sz w:val="24"/>
                <w:szCs w:val="24"/>
              </w:rPr>
            </w:pPr>
            <w:hyperlink r:id="rId880" w:tooltip="Edit - Record 3 - Howard Jones (Sample)" w:history="1">
              <w:r w:rsidR="008E31B5">
                <w:rPr>
                  <w:rStyle w:val="Hyperlink"/>
                </w:rPr>
                <w:t>Edit</w:t>
              </w:r>
            </w:hyperlink>
            <w:r w:rsidR="008E31B5">
              <w:t> | </w:t>
            </w:r>
            <w:hyperlink r:id="rId881" w:tooltip="Del - Record 3 - Howard Jones (Sample)" w:history="1">
              <w:r w:rsidR="008E31B5">
                <w:rPr>
                  <w:rStyle w:val="Hyperlink"/>
                </w:rPr>
                <w:t>Del</w:t>
              </w:r>
            </w:hyperlink>
          </w:p>
        </w:tc>
        <w:tc>
          <w:tcPr>
            <w:tcW w:w="0" w:type="auto"/>
            <w:hideMark/>
          </w:tcPr>
          <w:p w:rsidR="008E31B5" w:rsidRDefault="002C2C3A">
            <w:pPr>
              <w:jc w:val="center"/>
              <w:cnfStyle w:val="000000100000"/>
              <w:rPr>
                <w:b/>
                <w:bCs/>
                <w:sz w:val="24"/>
                <w:szCs w:val="24"/>
              </w:rPr>
            </w:pPr>
            <w:hyperlink r:id="rId882" w:history="1">
              <w:r w:rsidR="008E31B5">
                <w:rPr>
                  <w:rStyle w:val="Hyperlink"/>
                  <w:b/>
                  <w:bCs/>
                </w:rPr>
                <w:t>Discussion (Sample)</w:t>
              </w:r>
            </w:hyperlink>
          </w:p>
        </w:tc>
        <w:tc>
          <w:tcPr>
            <w:tcW w:w="0" w:type="auto"/>
            <w:hideMark/>
          </w:tcPr>
          <w:p w:rsidR="008E31B5" w:rsidRDefault="002C2C3A">
            <w:pPr>
              <w:cnfStyle w:val="000000100000"/>
              <w:rPr>
                <w:sz w:val="24"/>
                <w:szCs w:val="24"/>
              </w:rPr>
            </w:pPr>
            <w:hyperlink r:id="rId883" w:history="1">
              <w:r w:rsidR="008E31B5">
                <w:rPr>
                  <w:rStyle w:val="Hyperlink"/>
                </w:rPr>
                <w:t>Howard Jones (Sample)</w:t>
              </w:r>
            </w:hyperlink>
          </w:p>
        </w:tc>
        <w:tc>
          <w:tcPr>
            <w:tcW w:w="0" w:type="auto"/>
            <w:hideMark/>
          </w:tcPr>
          <w:p w:rsidR="008E31B5" w:rsidRDefault="002C2C3A">
            <w:pPr>
              <w:cnfStyle w:val="000000100000"/>
              <w:rPr>
                <w:sz w:val="24"/>
                <w:szCs w:val="24"/>
              </w:rPr>
            </w:pPr>
            <w:r w:rsidRPr="002C2C3A">
              <w:rPr>
                <w:lang w:val="en-US"/>
              </w:rPr>
              <w:pict>
                <v:shape id="_x0000_i1386" type="#_x0000_t75" alt="Not Checked" style="width:15.75pt;height:12pt"/>
              </w:pict>
            </w:r>
          </w:p>
        </w:tc>
        <w:tc>
          <w:tcPr>
            <w:tcW w:w="0" w:type="auto"/>
            <w:hideMark/>
          </w:tcPr>
          <w:p w:rsidR="008E31B5" w:rsidRDefault="008E31B5">
            <w:pPr>
              <w:cnfStyle w:val="000000100000"/>
              <w:rPr>
                <w:sz w:val="24"/>
                <w:szCs w:val="24"/>
              </w:rPr>
            </w:pPr>
            <w:r>
              <w:t>2025/02/01 17:00</w:t>
            </w:r>
          </w:p>
        </w:tc>
        <w:tc>
          <w:tcPr>
            <w:tcW w:w="0" w:type="auto"/>
            <w:hideMark/>
          </w:tcPr>
          <w:p w:rsidR="008E31B5" w:rsidRDefault="008E31B5">
            <w:pPr>
              <w:cnfStyle w:val="000000100000"/>
              <w:rPr>
                <w:sz w:val="24"/>
                <w:szCs w:val="24"/>
              </w:rPr>
            </w:pPr>
            <w:r>
              <w:t>Conference Call: 800-555-0890;198204#</w:t>
            </w:r>
          </w:p>
        </w:tc>
        <w:tc>
          <w:tcPr>
            <w:tcW w:w="0" w:type="auto"/>
            <w:hideMark/>
          </w:tcPr>
          <w:p w:rsidR="008E31B5" w:rsidRDefault="002C2C3A">
            <w:pPr>
              <w:cnfStyle w:val="000000100000"/>
              <w:rPr>
                <w:sz w:val="24"/>
                <w:szCs w:val="24"/>
              </w:rPr>
            </w:pPr>
            <w:hyperlink r:id="rId884" w:history="1">
              <w:r w:rsidR="008E31B5">
                <w:rPr>
                  <w:rStyle w:val="Hyperlink"/>
                </w:rPr>
                <w:t>fiston tshingombe</w:t>
              </w:r>
            </w:hyperlink>
          </w:p>
        </w:tc>
        <w:tc>
          <w:tcPr>
            <w:tcW w:w="0" w:type="auto"/>
            <w:hideMark/>
          </w:tcPr>
          <w:p w:rsidR="008E31B5" w:rsidRDefault="002C2C3A">
            <w:pPr>
              <w:cnfStyle w:val="000000100000"/>
              <w:rPr>
                <w:sz w:val="24"/>
                <w:szCs w:val="24"/>
              </w:rPr>
            </w:pPr>
            <w:hyperlink r:id="rId885" w:history="1">
              <w:r w:rsidR="008E31B5">
                <w:rPr>
                  <w:rStyle w:val="Hyperlink"/>
                </w:rPr>
                <w:t>Acme - 1,200 Widgets (Sample)</w:t>
              </w:r>
            </w:hyperlink>
          </w:p>
        </w:tc>
      </w:tr>
      <w:tr w:rsidR="008E31B5" w:rsidTr="008E31B5">
        <w:trPr>
          <w:cnfStyle w:val="000000010000"/>
        </w:trPr>
        <w:tc>
          <w:tcPr>
            <w:cnfStyle w:val="001000000000"/>
            <w:tcW w:w="0" w:type="auto"/>
            <w:hideMark/>
          </w:tcPr>
          <w:p w:rsidR="008E31B5" w:rsidRDefault="002C2C3A">
            <w:pPr>
              <w:rPr>
                <w:sz w:val="24"/>
                <w:szCs w:val="24"/>
              </w:rPr>
            </w:pPr>
            <w:hyperlink r:id="rId886" w:tooltip="Edit - Record 4 - Howard Jones (Sample)" w:history="1">
              <w:r w:rsidR="008E31B5">
                <w:rPr>
                  <w:rStyle w:val="Hyperlink"/>
                </w:rPr>
                <w:t>Edit</w:t>
              </w:r>
            </w:hyperlink>
            <w:r w:rsidR="008E31B5">
              <w:t> | </w:t>
            </w:r>
            <w:hyperlink r:id="rId887" w:tooltip="Del - Record 4 - Howard Jones (Sample)" w:history="1">
              <w:r w:rsidR="008E31B5">
                <w:rPr>
                  <w:rStyle w:val="Hyperlink"/>
                </w:rPr>
                <w:t>Del</w:t>
              </w:r>
            </w:hyperlink>
          </w:p>
        </w:tc>
        <w:tc>
          <w:tcPr>
            <w:tcW w:w="0" w:type="auto"/>
            <w:hideMark/>
          </w:tcPr>
          <w:p w:rsidR="008E31B5" w:rsidRDefault="002C2C3A">
            <w:pPr>
              <w:jc w:val="center"/>
              <w:cnfStyle w:val="000000010000"/>
              <w:rPr>
                <w:b/>
                <w:bCs/>
                <w:sz w:val="24"/>
                <w:szCs w:val="24"/>
              </w:rPr>
            </w:pPr>
            <w:hyperlink r:id="rId888" w:history="1">
              <w:r w:rsidR="008E31B5">
                <w:rPr>
                  <w:rStyle w:val="Hyperlink"/>
                  <w:b/>
                  <w:bCs/>
                </w:rPr>
                <w:t>Demo Platform Widgets (Sample)</w:t>
              </w:r>
            </w:hyperlink>
          </w:p>
        </w:tc>
        <w:tc>
          <w:tcPr>
            <w:tcW w:w="0" w:type="auto"/>
            <w:hideMark/>
          </w:tcPr>
          <w:p w:rsidR="008E31B5" w:rsidRDefault="002C2C3A">
            <w:pPr>
              <w:cnfStyle w:val="000000010000"/>
              <w:rPr>
                <w:sz w:val="24"/>
                <w:szCs w:val="24"/>
              </w:rPr>
            </w:pPr>
            <w:hyperlink r:id="rId889" w:history="1">
              <w:r w:rsidR="008E31B5">
                <w:rPr>
                  <w:rStyle w:val="Hyperlink"/>
                </w:rPr>
                <w:t>Howard Jones (Sample)</w:t>
              </w:r>
            </w:hyperlink>
          </w:p>
        </w:tc>
        <w:tc>
          <w:tcPr>
            <w:tcW w:w="0" w:type="auto"/>
            <w:hideMark/>
          </w:tcPr>
          <w:p w:rsidR="008E31B5" w:rsidRDefault="002C2C3A">
            <w:pPr>
              <w:cnfStyle w:val="000000010000"/>
              <w:rPr>
                <w:sz w:val="24"/>
                <w:szCs w:val="24"/>
              </w:rPr>
            </w:pPr>
            <w:r w:rsidRPr="002C2C3A">
              <w:rPr>
                <w:lang w:val="en-US"/>
              </w:rPr>
              <w:pict>
                <v:shape id="_x0000_i1387" type="#_x0000_t75" alt="Not Checked" style="width:15.75pt;height:12pt"/>
              </w:pict>
            </w:r>
          </w:p>
        </w:tc>
        <w:tc>
          <w:tcPr>
            <w:tcW w:w="0" w:type="auto"/>
            <w:hideMark/>
          </w:tcPr>
          <w:p w:rsidR="008E31B5" w:rsidRDefault="008E31B5">
            <w:pPr>
              <w:cnfStyle w:val="000000010000"/>
              <w:rPr>
                <w:sz w:val="24"/>
                <w:szCs w:val="24"/>
              </w:rPr>
            </w:pPr>
            <w:r>
              <w:t>2025/01/26 20:00</w:t>
            </w:r>
          </w:p>
        </w:tc>
        <w:tc>
          <w:tcPr>
            <w:tcW w:w="0" w:type="auto"/>
            <w:hideMark/>
          </w:tcPr>
          <w:p w:rsidR="008E31B5" w:rsidRDefault="008E31B5">
            <w:pPr>
              <w:cnfStyle w:val="000000010000"/>
              <w:rPr>
                <w:sz w:val="24"/>
                <w:szCs w:val="24"/>
              </w:rPr>
            </w:pPr>
            <w:r>
              <w:t>Acme Offices, 10 Main Rd., New York, NY 31349</w:t>
            </w:r>
          </w:p>
        </w:tc>
        <w:tc>
          <w:tcPr>
            <w:tcW w:w="0" w:type="auto"/>
            <w:hideMark/>
          </w:tcPr>
          <w:p w:rsidR="008E31B5" w:rsidRDefault="002C2C3A">
            <w:pPr>
              <w:cnfStyle w:val="000000010000"/>
              <w:rPr>
                <w:sz w:val="24"/>
                <w:szCs w:val="24"/>
              </w:rPr>
            </w:pPr>
            <w:hyperlink r:id="rId890" w:history="1">
              <w:r w:rsidR="008E31B5">
                <w:rPr>
                  <w:rStyle w:val="Hyperlink"/>
                </w:rPr>
                <w:t>fiston tshingombe</w:t>
              </w:r>
            </w:hyperlink>
          </w:p>
        </w:tc>
        <w:tc>
          <w:tcPr>
            <w:tcW w:w="0" w:type="auto"/>
            <w:hideMark/>
          </w:tcPr>
          <w:p w:rsidR="008E31B5" w:rsidRDefault="002C2C3A">
            <w:pPr>
              <w:cnfStyle w:val="000000010000"/>
              <w:rPr>
                <w:sz w:val="24"/>
                <w:szCs w:val="24"/>
              </w:rPr>
            </w:pPr>
            <w:hyperlink r:id="rId891" w:history="1">
              <w:r w:rsidR="008E31B5">
                <w:rPr>
                  <w:rStyle w:val="Hyperlink"/>
                </w:rPr>
                <w:t>Acme - 1,200 Widgets (Sample)</w:t>
              </w:r>
            </w:hyperlink>
          </w:p>
        </w:tc>
      </w:tr>
      <w:tr w:rsidR="008E31B5" w:rsidTr="008E31B5">
        <w:trPr>
          <w:cnfStyle w:val="000000100000"/>
        </w:trPr>
        <w:tc>
          <w:tcPr>
            <w:cnfStyle w:val="001000000000"/>
            <w:tcW w:w="0" w:type="auto"/>
            <w:hideMark/>
          </w:tcPr>
          <w:p w:rsidR="008E31B5" w:rsidRDefault="002C2C3A">
            <w:pPr>
              <w:rPr>
                <w:sz w:val="24"/>
                <w:szCs w:val="24"/>
              </w:rPr>
            </w:pPr>
            <w:hyperlink r:id="rId892" w:tooltip="Edit - Record 5 - Howard Jones (Sample)" w:history="1">
              <w:r w:rsidR="008E31B5">
                <w:rPr>
                  <w:rStyle w:val="Hyperlink"/>
                </w:rPr>
                <w:t>Edit</w:t>
              </w:r>
            </w:hyperlink>
            <w:r w:rsidR="008E31B5">
              <w:t> | </w:t>
            </w:r>
            <w:hyperlink r:id="rId893" w:tooltip="Del - Record 5 - Howard Jones (Sample)" w:history="1">
              <w:r w:rsidR="008E31B5">
                <w:rPr>
                  <w:rStyle w:val="Hyperlink"/>
                </w:rPr>
                <w:t>Del</w:t>
              </w:r>
            </w:hyperlink>
          </w:p>
        </w:tc>
        <w:tc>
          <w:tcPr>
            <w:tcW w:w="0" w:type="auto"/>
            <w:hideMark/>
          </w:tcPr>
          <w:p w:rsidR="008E31B5" w:rsidRDefault="002C2C3A">
            <w:pPr>
              <w:jc w:val="center"/>
              <w:cnfStyle w:val="000000100000"/>
              <w:rPr>
                <w:b/>
                <w:bCs/>
                <w:sz w:val="24"/>
                <w:szCs w:val="24"/>
              </w:rPr>
            </w:pPr>
            <w:hyperlink r:id="rId894" w:history="1">
              <w:r w:rsidR="008E31B5">
                <w:rPr>
                  <w:rStyle w:val="Hyperlink"/>
                  <w:b/>
                  <w:bCs/>
                </w:rPr>
                <w:t>Called Howard to schedule demo (Sample)</w:t>
              </w:r>
            </w:hyperlink>
          </w:p>
        </w:tc>
        <w:tc>
          <w:tcPr>
            <w:tcW w:w="0" w:type="auto"/>
            <w:hideMark/>
          </w:tcPr>
          <w:p w:rsidR="008E31B5" w:rsidRDefault="002C2C3A">
            <w:pPr>
              <w:cnfStyle w:val="000000100000"/>
              <w:rPr>
                <w:sz w:val="24"/>
                <w:szCs w:val="24"/>
              </w:rPr>
            </w:pPr>
            <w:hyperlink r:id="rId895" w:history="1">
              <w:r w:rsidR="008E31B5">
                <w:rPr>
                  <w:rStyle w:val="Hyperlink"/>
                </w:rPr>
                <w:t>Howard Jones (Sample)</w:t>
              </w:r>
            </w:hyperlink>
          </w:p>
        </w:tc>
        <w:tc>
          <w:tcPr>
            <w:tcW w:w="0" w:type="auto"/>
            <w:hideMark/>
          </w:tcPr>
          <w:p w:rsidR="008E31B5" w:rsidRDefault="002C2C3A">
            <w:pPr>
              <w:cnfStyle w:val="000000100000"/>
              <w:rPr>
                <w:sz w:val="24"/>
                <w:szCs w:val="24"/>
              </w:rPr>
            </w:pPr>
            <w:r w:rsidRPr="002C2C3A">
              <w:rPr>
                <w:lang w:val="en-US"/>
              </w:rPr>
              <w:pict>
                <v:shape id="_x0000_i1388" type="#_x0000_t75" alt="Checked" style="width:15.75pt;height:12pt"/>
              </w:pict>
            </w:r>
          </w:p>
        </w:tc>
        <w:tc>
          <w:tcPr>
            <w:tcW w:w="0" w:type="auto"/>
            <w:hideMark/>
          </w:tcPr>
          <w:p w:rsidR="008E31B5" w:rsidRDefault="008E31B5">
            <w:pPr>
              <w:cnfStyle w:val="000000100000"/>
              <w:rPr>
                <w:sz w:val="24"/>
                <w:szCs w:val="24"/>
              </w:rPr>
            </w:pPr>
            <w:r>
              <w:t>2025/01/25</w:t>
            </w:r>
          </w:p>
        </w:tc>
        <w:tc>
          <w:tcPr>
            <w:tcW w:w="0" w:type="auto"/>
            <w:hideMark/>
          </w:tcPr>
          <w:p w:rsidR="008E31B5" w:rsidRDefault="008E31B5">
            <w:pPr>
              <w:cnfStyle w:val="000000100000"/>
              <w:rPr>
                <w:sz w:val="24"/>
                <w:szCs w:val="24"/>
              </w:rPr>
            </w:pPr>
            <w:r>
              <w:t> </w:t>
            </w:r>
          </w:p>
        </w:tc>
        <w:tc>
          <w:tcPr>
            <w:tcW w:w="0" w:type="auto"/>
            <w:hideMark/>
          </w:tcPr>
          <w:p w:rsidR="008E31B5" w:rsidRDefault="002C2C3A">
            <w:pPr>
              <w:cnfStyle w:val="000000100000"/>
              <w:rPr>
                <w:sz w:val="24"/>
                <w:szCs w:val="24"/>
              </w:rPr>
            </w:pPr>
            <w:hyperlink r:id="rId896" w:history="1">
              <w:r w:rsidR="008E31B5">
                <w:rPr>
                  <w:rStyle w:val="Hyperlink"/>
                </w:rPr>
                <w:t>fiston tshingombe</w:t>
              </w:r>
            </w:hyperlink>
          </w:p>
        </w:tc>
        <w:tc>
          <w:tcPr>
            <w:tcW w:w="0" w:type="auto"/>
            <w:hideMark/>
          </w:tcPr>
          <w:p w:rsidR="008E31B5" w:rsidRDefault="002C2C3A">
            <w:pPr>
              <w:cnfStyle w:val="000000100000"/>
              <w:rPr>
                <w:sz w:val="24"/>
                <w:szCs w:val="24"/>
              </w:rPr>
            </w:pPr>
            <w:hyperlink r:id="rId897" w:history="1">
              <w:r w:rsidR="008E31B5">
                <w:rPr>
                  <w:rStyle w:val="Hyperlink"/>
                </w:rPr>
                <w:t>Acme - 1,200 Widgets (Sample)</w:t>
              </w:r>
            </w:hyperlink>
          </w:p>
        </w:tc>
      </w:tr>
    </w:tbl>
    <w:p w:rsidR="008E31B5" w:rsidRDefault="002C2C3A" w:rsidP="008E31B5">
      <w:hyperlink r:id="rId898" w:history="1">
        <w:r w:rsidR="008E31B5">
          <w:rPr>
            <w:rStyle w:val="Hyperlink"/>
          </w:rPr>
          <w:t>Show more »</w:t>
        </w:r>
      </w:hyperlink>
      <w:r w:rsidR="008E31B5">
        <w:t> | </w:t>
      </w:r>
      <w:hyperlink r:id="rId899" w:history="1">
        <w:r w:rsidR="008E31B5">
          <w:rPr>
            <w:rStyle w:val="Hyperlink"/>
          </w:rPr>
          <w:t>Go to list »</w:t>
        </w:r>
      </w:hyperlink>
    </w:p>
    <w:p w:rsidR="008E31B5" w:rsidRDefault="002C2C3A" w:rsidP="008E31B5">
      <w:hyperlink r:id="rId900" w:anchor="skiplink" w:tooltip="Back To Top" w:history="1">
        <w:r w:rsidRPr="002C2C3A">
          <w:rPr>
            <w:color w:val="0000FF"/>
          </w:rPr>
          <w:pict>
            <v:shape id="_x0000_i1389" type="#_x0000_t75" alt="Back to Top" href="https://customer-inspiration-4953.my.salesforce.com/001QH00001jFeVp#skiplink" title="&quot;Back To Top&quot;" style="width:6pt;height:6pt" o:button="t"/>
          </w:pict>
        </w:r>
        <w:r w:rsidR="008E31B5">
          <w:rPr>
            <w:rStyle w:val="Hyperlink"/>
          </w:rPr>
          <w:t>Back To Top</w:t>
        </w:r>
      </w:hyperlink>
    </w:p>
    <w:p w:rsidR="008E31B5" w:rsidRDefault="008E31B5" w:rsidP="008E31B5">
      <w:r>
        <w:t xml:space="preserve">Always show me </w:t>
      </w:r>
      <w:hyperlink r:id="rId901" w:history="1">
        <w:r w:rsidR="002C2C3A" w:rsidRPr="002C2C3A">
          <w:rPr>
            <w:color w:val="0000FF"/>
          </w:rPr>
          <w:pict>
            <v:shape id="_x0000_i1390" type="#_x0000_t75" alt="Show More" href="https://customer-inspiration-4953.my.salesforce.com/001QH00001jFeVp?rowsperlist=10" style="width:24pt;height:24pt" o:button="t"/>
          </w:pict>
        </w:r>
        <w:r>
          <w:rPr>
            <w:rStyle w:val="Hyperlink"/>
          </w:rPr>
          <w:t>more</w:t>
        </w:r>
      </w:hyperlink>
      <w:r>
        <w:t xml:space="preserve"> records per related list</w:t>
      </w:r>
    </w:p>
    <w:p w:rsidR="0016152C" w:rsidRDefault="0016152C" w:rsidP="0016152C">
      <w:pPr>
        <w:pStyle w:val="bio"/>
      </w:pPr>
      <w:r>
        <w:t xml:space="preserve">good like skill engineering </w:t>
      </w:r>
    </w:p>
    <w:p w:rsidR="0016152C" w:rsidRDefault="002C2C3A" w:rsidP="0016152C">
      <w:r>
        <w:object w:dxaOrig="1440" w:dyaOrig="1440">
          <v:shape id="_x0000_i1816" type="#_x0000_t75" style="width:136.5pt;height:60.75pt" o:ole="">
            <v:imagedata r:id="rId902" o:title=""/>
          </v:shape>
          <w:control r:id="rId903" w:name="DefaultOcxName56" w:shapeid="_x0000_i1816"/>
        </w:object>
      </w:r>
      <w:hyperlink r:id="rId904" w:tgtFrame="_blank" w:history="1">
        <w:r w:rsidR="0016152C">
          <w:rPr>
            <w:rStyle w:val="Hyperlink"/>
          </w:rPr>
          <w:t>salesforce.com/trailblazer/fjj4i8tufkqbxrx4qg</w:t>
        </w:r>
      </w:hyperlink>
    </w:p>
    <w:p w:rsidR="001B53B1" w:rsidRDefault="001B53B1" w:rsidP="0016152C"/>
    <w:p w:rsidR="001B53B1" w:rsidRDefault="001B53B1" w:rsidP="001B53B1">
      <w:r>
        <w:lastRenderedPageBreak/>
        <w:t>Dear fiston,</w:t>
      </w:r>
    </w:p>
    <w:p w:rsidR="001B53B1" w:rsidRDefault="001B53B1" w:rsidP="001B53B1">
      <w:r>
        <w:t>Here is the copy of the Project Pitch with reference number : 00097898 submitted to the</w:t>
      </w:r>
    </w:p>
    <w:p w:rsidR="001B53B1" w:rsidRDefault="001B53B1" w:rsidP="001B53B1">
      <w:r>
        <w:t>Advanced Systems for Scalable Analytics (AA) on 2/3/2025.</w:t>
      </w:r>
    </w:p>
    <w:p w:rsidR="001B53B1" w:rsidRDefault="001B53B1" w:rsidP="001B53B1">
      <w:r>
        <w:t>1. Submitter Email</w:t>
      </w:r>
    </w:p>
    <w:p w:rsidR="001B53B1" w:rsidRDefault="001B53B1" w:rsidP="001B53B1">
      <w:r>
        <w:t>tshingombefiston@gmail.com</w:t>
      </w:r>
    </w:p>
    <w:p w:rsidR="001B53B1" w:rsidRDefault="001B53B1" w:rsidP="001B53B1">
      <w:r>
        <w:t>2. Submitter First Name</w:t>
      </w:r>
    </w:p>
    <w:p w:rsidR="001B53B1" w:rsidRDefault="001B53B1" w:rsidP="001B53B1">
      <w:r>
        <w:t>fiston</w:t>
      </w:r>
    </w:p>
    <w:p w:rsidR="001B53B1" w:rsidRDefault="001B53B1" w:rsidP="001B53B1">
      <w:r>
        <w:t>3. Submitter Last Name</w:t>
      </w:r>
    </w:p>
    <w:p w:rsidR="001B53B1" w:rsidRDefault="001B53B1" w:rsidP="001B53B1">
      <w:r>
        <w:t>tshingombe</w:t>
      </w:r>
    </w:p>
    <w:p w:rsidR="001B53B1" w:rsidRDefault="001B53B1" w:rsidP="001B53B1">
      <w:r>
        <w:t>4. Submitter Phone Number</w:t>
      </w:r>
    </w:p>
    <w:p w:rsidR="001B53B1" w:rsidRDefault="001B53B1" w:rsidP="001B53B1">
      <w:r>
        <w:t>0725298946</w:t>
      </w:r>
    </w:p>
    <w:p w:rsidR="001B53B1" w:rsidRDefault="001B53B1" w:rsidP="001B53B1">
      <w:r>
        <w:t>5. Company Name</w:t>
      </w:r>
    </w:p>
    <w:p w:rsidR="001B53B1" w:rsidRDefault="001B53B1" w:rsidP="001B53B1">
      <w:r>
        <w:t>Engineering tshingombe</w:t>
      </w:r>
    </w:p>
    <w:p w:rsidR="001B53B1" w:rsidRDefault="001B53B1" w:rsidP="001B53B1">
      <w:r>
        <w:t>6. Company Zip Code</w:t>
      </w:r>
    </w:p>
    <w:p w:rsidR="001B53B1" w:rsidRDefault="001B53B1" w:rsidP="001B53B1">
      <w:r>
        <w:t>10300</w:t>
      </w:r>
    </w:p>
    <w:p w:rsidR="001B53B1" w:rsidRDefault="001B53B1" w:rsidP="001B53B1">
      <w:r>
        <w:t>7. Company State</w:t>
      </w:r>
    </w:p>
    <w:p w:rsidR="001B53B1" w:rsidRDefault="001B53B1" w:rsidP="001B53B1">
      <w:r>
        <w:t>AK</w:t>
      </w:r>
    </w:p>
    <w:p w:rsidR="001B53B1" w:rsidRDefault="001B53B1" w:rsidP="001B53B1">
      <w:r>
        <w:t>8. Company Website</w:t>
      </w:r>
    </w:p>
    <w:p w:rsidR="001B53B1" w:rsidRDefault="001B53B1" w:rsidP="001B53B1">
      <w:r>
        <w:t>https://tshingombe.com</w:t>
      </w:r>
    </w:p>
    <w:p w:rsidR="001B53B1" w:rsidRDefault="001B53B1" w:rsidP="001B53B1">
      <w:r>
        <w:t>9. SBIR/STTR topic that best fits your projects technology area</w:t>
      </w:r>
    </w:p>
    <w:p w:rsidR="001B53B1" w:rsidRDefault="001B53B1" w:rsidP="001B53B1">
      <w:r>
        <w:t>Advanced Systems for Scalable Analytics (AA)</w:t>
      </w:r>
    </w:p>
    <w:p w:rsidR="001B53B1" w:rsidRDefault="001B53B1" w:rsidP="001B53B1">
      <w:r>
        <w:t>Are you eligible and interested in being considered for the NSF Fast-Track program?</w:t>
      </w:r>
    </w:p>
    <w:p w:rsidR="001B53B1" w:rsidRDefault="001B53B1" w:rsidP="001B53B1">
      <w:r>
        <w:t>No</w:t>
      </w:r>
    </w:p>
    <w:p w:rsidR="001B53B1" w:rsidRDefault="001B53B1" w:rsidP="001B53B1">
      <w:r>
        <w:t>10. Is this Project Pitch for a technology or project concept that was previously submitted as a full</w:t>
      </w:r>
    </w:p>
    <w:p w:rsidR="001B53B1" w:rsidRDefault="001B53B1" w:rsidP="001B53B1">
      <w:r>
        <w:t>proposal by your company to the NSF SBIR/STTR Phase I Program – and was not awarded ?</w:t>
      </w:r>
    </w:p>
    <w:p w:rsidR="001B53B1" w:rsidRDefault="001B53B1" w:rsidP="001B53B1">
      <w:r>
        <w:lastRenderedPageBreak/>
        <w:t>No</w:t>
      </w:r>
    </w:p>
    <w:p w:rsidR="001B53B1" w:rsidRDefault="001B53B1" w:rsidP="001B53B1">
      <w:r>
        <w:t>11. Has your company received a prior NSF SBIR or STTR award?</w:t>
      </w:r>
    </w:p>
    <w:p w:rsidR="001B53B1" w:rsidRDefault="001B53B1" w:rsidP="001B53B1">
      <w:r>
        <w:t>No</w:t>
      </w:r>
    </w:p>
    <w:p w:rsidR="001B53B1" w:rsidRDefault="001B53B1" w:rsidP="001B53B1">
      <w:r>
        <w:t>12. Does your company currently have a full Phase I SBIR or STTR proposal under review at</w:t>
      </w:r>
    </w:p>
    <w:p w:rsidR="001B53B1" w:rsidRDefault="001B53B1" w:rsidP="001B53B1">
      <w:r>
        <w:t>NSF?</w:t>
      </w:r>
    </w:p>
    <w:p w:rsidR="001B53B1" w:rsidRDefault="001B53B1" w:rsidP="001B53B1">
      <w:r>
        <w:t>No</w:t>
      </w:r>
    </w:p>
    <w:p w:rsidR="001B53B1" w:rsidRDefault="001B53B1" w:rsidP="001B53B1">
      <w:r>
        <w:t>13. Briefly Describe the Technology Innovation?</w:t>
      </w:r>
    </w:p>
    <w:p w:rsidR="001B53B1" w:rsidRDefault="001B53B1" w:rsidP="001B53B1">
      <w:r>
        <w:t>•</w:t>
      </w:r>
    </w:p>
    <w:p w:rsidR="001B53B1" w:rsidRDefault="001B53B1" w:rsidP="001B53B1">
      <w:r>
        <w:t>•</w:t>
      </w:r>
    </w:p>
    <w:p w:rsidR="001B53B1" w:rsidRDefault="001B53B1" w:rsidP="001B53B1">
      <w:r>
        <w:t>•</w:t>
      </w:r>
    </w:p>
    <w:p w:rsidR="001B53B1" w:rsidRDefault="001B53B1" w:rsidP="001B53B1">
      <w:r>
        <w:t>•</w:t>
      </w:r>
    </w:p>
    <w:p w:rsidR="001B53B1" w:rsidRDefault="001B53B1" w:rsidP="001B53B1">
      <w:r>
        <w:t>NSF SBIR/STTR Phase I Eligibility Information:</w:t>
      </w:r>
    </w:p>
    <w:p w:rsidR="001B53B1" w:rsidRDefault="001B53B1" w:rsidP="001B53B1">
      <w:r>
        <w:t>In addition to receiving an invitation to submit a full proposal from the NSF SBIR/STTR Phase I</w:t>
      </w:r>
    </w:p>
    <w:p w:rsidR="001B53B1" w:rsidRDefault="001B53B1" w:rsidP="001B53B1">
      <w:r>
        <w:t>Program based upon the review of their submitted Project Pitch,potential proposers to the program</w:t>
      </w:r>
    </w:p>
    <w:p w:rsidR="001B53B1" w:rsidRDefault="001B53B1" w:rsidP="001B53B1">
      <w:r>
        <w:t>must also qualify as a small business concern to participate in the program (see SBIR/STTR</w:t>
      </w:r>
    </w:p>
    <w:p w:rsidR="001B53B1" w:rsidRDefault="001B53B1" w:rsidP="001B53B1">
      <w:r>
        <w:t>Eligibility Guidefor more information).</w:t>
      </w:r>
    </w:p>
    <w:p w:rsidR="001B53B1" w:rsidRDefault="001B53B1" w:rsidP="001B53B1">
      <w:r>
        <w:t>The firm must be in compliance with the SBIR/STTR Policy Directive(s) and the Code of Federal</w:t>
      </w:r>
    </w:p>
    <w:p w:rsidR="001B53B1" w:rsidRDefault="001B53B1" w:rsidP="001B53B1">
      <w:r>
        <w:t>Regulations (13 CFR 121).</w:t>
      </w:r>
    </w:p>
    <w:p w:rsidR="001B53B1" w:rsidRDefault="001B53B1" w:rsidP="001B53B1">
      <w:r>
        <w:t>Your company must be a small business (fewer than 500 employees) located in the United</w:t>
      </w:r>
    </w:p>
    <w:p w:rsidR="001B53B1" w:rsidRDefault="001B53B1" w:rsidP="001B53B1">
      <w:r>
        <w:t>States. Please note that the size limit of 500 employees includes affiliates.</w:t>
      </w:r>
    </w:p>
    <w:p w:rsidR="001B53B1" w:rsidRDefault="001B53B1" w:rsidP="001B53B1">
      <w:r>
        <w:t>At least 50% of your company’s equity must be owned by U.S. citizens or permanent residents,</w:t>
      </w:r>
    </w:p>
    <w:p w:rsidR="001B53B1" w:rsidRDefault="001B53B1" w:rsidP="001B53B1">
      <w:r>
        <w:t>and all funded work needs to take place in the United States (including work done by consultants</w:t>
      </w:r>
    </w:p>
    <w:p w:rsidR="001B53B1" w:rsidRDefault="001B53B1" w:rsidP="001B53B1">
      <w:r>
        <w:t>and contractors).</w:t>
      </w:r>
    </w:p>
    <w:p w:rsidR="001B53B1" w:rsidRDefault="001B53B1" w:rsidP="001B53B1">
      <w:r>
        <w:t>Primary employment is defined as at least 51 percent employed by the small business. NSF</w:t>
      </w:r>
    </w:p>
    <w:p w:rsidR="001B53B1" w:rsidRDefault="001B53B1" w:rsidP="001B53B1">
      <w:r>
        <w:t>normally considers a full-time work week to be 40 hours and considers employment elsewhere</w:t>
      </w:r>
    </w:p>
    <w:p w:rsidR="001B53B1" w:rsidRDefault="001B53B1" w:rsidP="001B53B1">
      <w:r>
        <w:lastRenderedPageBreak/>
        <w:t>of greater than 19.6 hours per week to be in conflict with this requirement.</w:t>
      </w:r>
    </w:p>
    <w:p w:rsidR="001B53B1" w:rsidRDefault="001B53B1" w:rsidP="001B53B1">
      <w:r>
        <w:t>The Principal Investigator needs to commit to at least one month (173 hours) of effort to the</w:t>
      </w:r>
    </w:p>
    <w:p w:rsidR="001B53B1" w:rsidRDefault="001B53B1" w:rsidP="001B53B1">
      <w:r>
        <w:t>funded project, per six months of project duration.</w:t>
      </w:r>
    </w:p>
    <w:p w:rsidR="001B53B1" w:rsidRDefault="001B53B1" w:rsidP="001B53B1">
      <w:r>
        <w:t>For more detailed information, please refer to the SBIR/STTR Eligibility Guide by using</w:t>
      </w:r>
    </w:p>
    <w:p w:rsidR="001B53B1" w:rsidRDefault="001B53B1" w:rsidP="001B53B1">
      <w:r>
        <w:t>https://www.sbir.gov/sites/default/files/elig_size_compliance_guide.pdf. Please note that these</w:t>
      </w:r>
    </w:p>
    <w:p w:rsidR="001B53B1" w:rsidRDefault="001B53B1" w:rsidP="001B53B1">
      <w:r>
        <w:t>requirements need to be satisfied at the time an SBIR/STTR award is made, and not necessarily</w:t>
      </w:r>
    </w:p>
    <w:p w:rsidR="001B53B1" w:rsidRDefault="001B53B1" w:rsidP="001B53B1">
      <w:r>
        <w:t>Education technology relate low manufacture thesis.low outcome framework</w:t>
      </w:r>
    </w:p>
    <w:p w:rsidR="001B53B1" w:rsidRDefault="001B53B1" w:rsidP="001B53B1">
      <w:r>
        <w:t>qualicafition.invrstisgation energie rurale framework meeting and no</w:t>
      </w:r>
    </w:p>
    <w:p w:rsidR="001B53B1" w:rsidRDefault="001B53B1" w:rsidP="001B53B1">
      <w:r>
        <w:t>meeting development system integration system plant imagine and real</w:t>
      </w:r>
    </w:p>
    <w:p w:rsidR="001B53B1" w:rsidRDefault="001B53B1" w:rsidP="001B53B1">
      <w:r>
        <w:t>system complex system energy . Educational regulation irregularite</w:t>
      </w:r>
    </w:p>
    <w:p w:rsidR="001B53B1" w:rsidRDefault="001B53B1" w:rsidP="001B53B1">
      <w:r>
        <w:t>system and regulation system .project integration time table</w:t>
      </w:r>
    </w:p>
    <w:p w:rsidR="001B53B1" w:rsidRDefault="001B53B1" w:rsidP="001B53B1">
      <w:r>
        <w:t>14. Briefly Describe the Technical Objectives and Challenges?</w:t>
      </w:r>
    </w:p>
    <w:p w:rsidR="001B53B1" w:rsidRDefault="001B53B1" w:rsidP="001B53B1">
      <w:r>
        <w:t>Technical challenges real industrial and imaginar system time table</w:t>
      </w:r>
    </w:p>
    <w:p w:rsidR="001B53B1" w:rsidRDefault="001B53B1" w:rsidP="001B53B1">
      <w:r>
        <w:t>education field artisant build to real African system in marketing</w:t>
      </w:r>
    </w:p>
    <w:p w:rsidR="001B53B1" w:rsidRDefault="001B53B1" w:rsidP="001B53B1">
      <w:r>
        <w:t>15. Briefly Describe the Market Opportunity?</w:t>
      </w:r>
    </w:p>
    <w:p w:rsidR="001B53B1" w:rsidRDefault="001B53B1" w:rsidP="001B53B1">
      <w:r>
        <w:t>Market system money .sale record implementating programmes design</w:t>
      </w:r>
    </w:p>
    <w:p w:rsidR="001B53B1" w:rsidRDefault="001B53B1" w:rsidP="001B53B1">
      <w:r>
        <w:t>imagined cost assessment in the time frame lost maintenance emergency</w:t>
      </w:r>
    </w:p>
    <w:p w:rsidR="001B53B1" w:rsidRDefault="001B53B1" w:rsidP="001B53B1">
      <w:r>
        <w:t>system</w:t>
      </w:r>
    </w:p>
    <w:p w:rsidR="001B53B1" w:rsidRDefault="001B53B1" w:rsidP="001B53B1">
      <w:r>
        <w:t>16. Briefly Describe the Company and Team?</w:t>
      </w:r>
    </w:p>
    <w:p w:rsidR="001B53B1" w:rsidRDefault="001B53B1" w:rsidP="001B53B1">
      <w:r>
        <w:t>Campagny team member organisation sub sector engineering system and</w:t>
      </w:r>
    </w:p>
    <w:p w:rsidR="001B53B1" w:rsidRDefault="001B53B1" w:rsidP="001B53B1">
      <w:r>
        <w:t>educator system career experience outcome career undertake job .</w:t>
      </w:r>
    </w:p>
    <w:p w:rsidR="001B53B1" w:rsidRDefault="001B53B1" w:rsidP="001B53B1">
      <w:r>
        <w:t>17. How did you first hear about our program?</w:t>
      </w:r>
    </w:p>
    <w:p w:rsidR="001B53B1" w:rsidRDefault="001B53B1" w:rsidP="001B53B1">
      <w:r>
        <w:t>University tech transfer, VPR, or other administrative office</w:t>
      </w:r>
    </w:p>
    <w:p w:rsidR="001B53B1" w:rsidRDefault="001B53B1" w:rsidP="001B53B1">
      <w:r>
        <w:t>when the proposal is submitted.</w:t>
      </w:r>
    </w:p>
    <w:p w:rsidR="001B53B1" w:rsidRDefault="001B53B1" w:rsidP="001B53B1">
      <w:pPr>
        <w:pStyle w:val="Heading2"/>
      </w:pPr>
      <w:r>
        <w:t>NSF SBIR/STTR Copy of Submitted Pitch – 000978</w:t>
      </w:r>
    </w:p>
    <w:p w:rsidR="001B53B1" w:rsidRDefault="001B53B1" w:rsidP="001B53B1"/>
    <w:tbl>
      <w:tblPr>
        <w:tblW w:w="0" w:type="auto"/>
        <w:tblCellSpacing w:w="15" w:type="dxa"/>
        <w:tblCellMar>
          <w:left w:w="0" w:type="dxa"/>
          <w:right w:w="0" w:type="dxa"/>
        </w:tblCellMar>
        <w:tblLook w:val="04A0"/>
      </w:tblPr>
      <w:tblGrid>
        <w:gridCol w:w="51"/>
        <w:gridCol w:w="36"/>
        <w:gridCol w:w="30"/>
        <w:gridCol w:w="51"/>
      </w:tblGrid>
      <w:tr w:rsidR="001B53B1" w:rsidTr="001B53B1">
        <w:trPr>
          <w:tblCellSpacing w:w="15" w:type="dxa"/>
        </w:trPr>
        <w:tc>
          <w:tcPr>
            <w:tcW w:w="0" w:type="auto"/>
            <w:gridSpan w:val="3"/>
            <w:vAlign w:val="center"/>
            <w:hideMark/>
          </w:tcPr>
          <w:tbl>
            <w:tblPr>
              <w:tblW w:w="0" w:type="auto"/>
              <w:tblCellSpacing w:w="15" w:type="dxa"/>
              <w:tblCellMar>
                <w:left w:w="0" w:type="dxa"/>
                <w:right w:w="0" w:type="dxa"/>
              </w:tblCellMar>
              <w:tblLook w:val="04A0"/>
            </w:tblPr>
            <w:tblGrid>
              <w:gridCol w:w="66"/>
            </w:tblGrid>
            <w:tr w:rsidR="001B53B1">
              <w:trPr>
                <w:tblCellSpacing w:w="15" w:type="dxa"/>
              </w:trPr>
              <w:tc>
                <w:tcPr>
                  <w:tcW w:w="0" w:type="auto"/>
                  <w:vAlign w:val="center"/>
                  <w:hideMark/>
                </w:tcPr>
                <w:p w:rsidR="001B53B1" w:rsidRDefault="001B53B1">
                  <w:pPr>
                    <w:pStyle w:val="Heading3"/>
                  </w:pPr>
                </w:p>
              </w:tc>
            </w:tr>
          </w:tbl>
          <w:p w:rsidR="001B53B1" w:rsidRDefault="001B53B1">
            <w:pPr>
              <w:rPr>
                <w:sz w:val="24"/>
                <w:szCs w:val="24"/>
              </w:rPr>
            </w:pPr>
          </w:p>
        </w:tc>
        <w:tc>
          <w:tcPr>
            <w:tcW w:w="0" w:type="auto"/>
            <w:vAlign w:val="center"/>
            <w:hideMark/>
          </w:tcPr>
          <w:p w:rsidR="001B53B1" w:rsidRDefault="001B53B1" w:rsidP="001B53B1">
            <w:pPr>
              <w:rPr>
                <w:sz w:val="24"/>
                <w:szCs w:val="24"/>
              </w:rPr>
            </w:pPr>
          </w:p>
        </w:tc>
      </w:tr>
      <w:tr w:rsidR="001B53B1" w:rsidTr="001B53B1">
        <w:trPr>
          <w:gridAfter w:val="2"/>
          <w:tblCellSpacing w:w="15" w:type="dxa"/>
        </w:trPr>
        <w:tc>
          <w:tcPr>
            <w:tcW w:w="0" w:type="auto"/>
            <w:vAlign w:val="center"/>
            <w:hideMark/>
          </w:tcPr>
          <w:p w:rsidR="001B53B1" w:rsidRDefault="001B53B1">
            <w:pPr>
              <w:rPr>
                <w:sz w:val="24"/>
                <w:szCs w:val="24"/>
              </w:rPr>
            </w:pPr>
          </w:p>
        </w:tc>
        <w:tc>
          <w:tcPr>
            <w:tcW w:w="0" w:type="auto"/>
            <w:vMerge w:val="restart"/>
            <w:vAlign w:val="center"/>
            <w:hideMark/>
          </w:tcPr>
          <w:p w:rsidR="001B53B1" w:rsidRDefault="001B53B1">
            <w:pPr>
              <w:rPr>
                <w:sz w:val="24"/>
                <w:szCs w:val="24"/>
              </w:rPr>
            </w:pPr>
          </w:p>
        </w:tc>
      </w:tr>
      <w:tr w:rsidR="001B53B1" w:rsidTr="001B53B1">
        <w:trPr>
          <w:gridAfter w:val="2"/>
          <w:tblCellSpacing w:w="15" w:type="dxa"/>
        </w:trPr>
        <w:tc>
          <w:tcPr>
            <w:tcW w:w="0" w:type="auto"/>
            <w:vAlign w:val="center"/>
            <w:hideMark/>
          </w:tcPr>
          <w:p w:rsidR="001B53B1" w:rsidRDefault="001B53B1">
            <w:pPr>
              <w:rPr>
                <w:sz w:val="24"/>
                <w:szCs w:val="24"/>
              </w:rPr>
            </w:pPr>
          </w:p>
        </w:tc>
        <w:tc>
          <w:tcPr>
            <w:tcW w:w="0" w:type="auto"/>
            <w:vMerge/>
            <w:vAlign w:val="center"/>
            <w:hideMark/>
          </w:tcPr>
          <w:p w:rsidR="001B53B1" w:rsidRDefault="001B53B1">
            <w:pPr>
              <w:rPr>
                <w:sz w:val="24"/>
                <w:szCs w:val="24"/>
              </w:rPr>
            </w:pPr>
          </w:p>
        </w:tc>
      </w:tr>
    </w:tbl>
    <w:p w:rsidR="001B53B1" w:rsidRDefault="001B53B1" w:rsidP="001B53B1">
      <w:pPr>
        <w:rPr>
          <w:vanish/>
        </w:rPr>
      </w:pPr>
    </w:p>
    <w:tbl>
      <w:tblPr>
        <w:tblW w:w="0" w:type="auto"/>
        <w:tblCellSpacing w:w="15" w:type="dxa"/>
        <w:tblCellMar>
          <w:left w:w="0" w:type="dxa"/>
          <w:right w:w="0" w:type="dxa"/>
        </w:tblCellMar>
        <w:tblLook w:val="04A0"/>
      </w:tblPr>
      <w:tblGrid>
        <w:gridCol w:w="9420"/>
      </w:tblGrid>
      <w:tr w:rsidR="001B53B1" w:rsidTr="001B53B1">
        <w:trPr>
          <w:tblCellSpacing w:w="15" w:type="dxa"/>
        </w:trPr>
        <w:tc>
          <w:tcPr>
            <w:tcW w:w="0" w:type="auto"/>
            <w:vAlign w:val="center"/>
            <w:hideMark/>
          </w:tcPr>
          <w:p w:rsidR="001B53B1" w:rsidRDefault="001B53B1" w:rsidP="001B53B1">
            <w:r>
              <w:t>Dear fiston,</w:t>
            </w:r>
            <w:r>
              <w:br/>
              <w:t xml:space="preserve">Thank you for your recent Project Pitch submission to America’s Seed Fund, powered by the National Science Foundation. For your records, see below a complete record of the contents of your submitted Pitch. You should receive a response to your Pitch to the email address you listed, within one month of submission. Please reach out to </w:t>
            </w:r>
            <w:hyperlink r:id="rId905" w:tgtFrame="_blank" w:history="1">
              <w:r>
                <w:rPr>
                  <w:rStyle w:val="Hyperlink"/>
                </w:rPr>
                <w:t>sbir@nsf.gov</w:t>
              </w:r>
            </w:hyperlink>
            <w:r>
              <w:t xml:space="preserve"> if you have any questions.</w:t>
            </w:r>
            <w:r>
              <w:br/>
            </w:r>
            <w:r>
              <w:br/>
              <w:t>Thank you,</w:t>
            </w:r>
            <w:r>
              <w:br/>
              <w:t>National Science Foundation,</w:t>
            </w:r>
            <w:r>
              <w:br/>
              <w:t>2415 Eisenhower Ave, Alexandria, VA 22314</w:t>
            </w:r>
          </w:p>
          <w:p w:rsidR="001B53B1" w:rsidRDefault="001B53B1" w:rsidP="001B53B1">
            <w:pPr>
              <w:pStyle w:val="Heading2"/>
            </w:pPr>
            <w:r>
              <w:t>NSF I-Corps Executive Summary Declined</w:t>
            </w:r>
          </w:p>
          <w:p w:rsidR="001B53B1" w:rsidRDefault="001B53B1" w:rsidP="001B53B1">
            <w:r>
              <w:t>Inbox</w:t>
            </w:r>
          </w:p>
          <w:p w:rsidR="001B53B1" w:rsidRDefault="001B53B1" w:rsidP="001B53B1">
            <w:r>
              <w:rPr>
                <w:noProof/>
              </w:rPr>
              <w:drawing>
                <wp:inline distT="0" distB="0" distL="0" distR="0">
                  <wp:extent cx="381000" cy="381000"/>
                  <wp:effectExtent l="19050" t="0" r="0" b="0"/>
                  <wp:docPr id="805" name=":me_233-e" descr="https://lh3.googleusercontent.com/cm/AGPWSu_LG9lFwnW6lGlHMJApc5EYnHYCqa7aWl2fcSceSTaENtJDKxzoR0GDPfHWWnTAUxwmAQ=s4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233-e" descr="https://lh3.googleusercontent.com/cm/AGPWSu_LG9lFwnW6lGlHMJApc5EYnHYCqa7aWl2fcSceSTaENtJDKxzoR0GDPfHWWnTAUxwmAQ=s40-p"/>
                          <pic:cNvPicPr>
                            <a:picLocks noChangeAspect="1" noChangeArrowheads="1"/>
                          </pic:cNvPicPr>
                        </pic:nvPicPr>
                        <pic:blipFill>
                          <a:blip r:embed="rId109"/>
                          <a:srcRect/>
                          <a:stretch>
                            <a:fillRect/>
                          </a:stretch>
                        </pic:blipFill>
                        <pic:spPr bwMode="auto">
                          <a:xfrm>
                            <a:off x="0" y="0"/>
                            <a:ext cx="381000" cy="381000"/>
                          </a:xfrm>
                          <a:prstGeom prst="rect">
                            <a:avLst/>
                          </a:prstGeom>
                          <a:noFill/>
                          <a:ln w="9525">
                            <a:noFill/>
                            <a:miter lim="800000"/>
                            <a:headEnd/>
                            <a:tailEnd/>
                          </a:ln>
                        </pic:spPr>
                      </pic:pic>
                    </a:graphicData>
                  </a:graphic>
                </wp:inline>
              </w:drawing>
            </w:r>
          </w:p>
          <w:tbl>
            <w:tblPr>
              <w:tblW w:w="0" w:type="auto"/>
              <w:tblCellSpacing w:w="15" w:type="dxa"/>
              <w:tblCellMar>
                <w:left w:w="0" w:type="dxa"/>
                <w:right w:w="0" w:type="dxa"/>
              </w:tblCellMar>
              <w:tblLook w:val="04A0"/>
            </w:tblPr>
            <w:tblGrid>
              <w:gridCol w:w="852"/>
              <w:gridCol w:w="837"/>
              <w:gridCol w:w="30"/>
              <w:gridCol w:w="3247"/>
            </w:tblGrid>
            <w:tr w:rsidR="001B53B1" w:rsidTr="001B53B1">
              <w:trPr>
                <w:tblCellSpacing w:w="15" w:type="dxa"/>
              </w:trPr>
              <w:tc>
                <w:tcPr>
                  <w:tcW w:w="0" w:type="auto"/>
                  <w:gridSpan w:val="3"/>
                  <w:vAlign w:val="center"/>
                  <w:hideMark/>
                </w:tcPr>
                <w:tbl>
                  <w:tblPr>
                    <w:tblW w:w="0" w:type="auto"/>
                    <w:tblCellSpacing w:w="15" w:type="dxa"/>
                    <w:tblCellMar>
                      <w:left w:w="0" w:type="dxa"/>
                      <w:right w:w="0" w:type="dxa"/>
                    </w:tblCellMar>
                    <w:tblLook w:val="04A0"/>
                  </w:tblPr>
                  <w:tblGrid>
                    <w:gridCol w:w="1674"/>
                  </w:tblGrid>
                  <w:tr w:rsidR="001B53B1">
                    <w:trPr>
                      <w:tblCellSpacing w:w="15" w:type="dxa"/>
                    </w:trPr>
                    <w:tc>
                      <w:tcPr>
                        <w:tcW w:w="0" w:type="auto"/>
                        <w:vAlign w:val="center"/>
                        <w:hideMark/>
                      </w:tcPr>
                      <w:p w:rsidR="001B53B1" w:rsidRDefault="001B53B1">
                        <w:pPr>
                          <w:pStyle w:val="Heading3"/>
                        </w:pPr>
                        <w:r>
                          <w:rPr>
                            <w:rStyle w:val="gd"/>
                          </w:rPr>
                          <w:t>Ruth Shuman</w:t>
                        </w:r>
                        <w:r>
                          <w:rPr>
                            <w:rStyle w:val="qu"/>
                          </w:rPr>
                          <w:t xml:space="preserve"> </w:t>
                        </w:r>
                      </w:p>
                    </w:tc>
                  </w:tr>
                </w:tbl>
                <w:p w:rsidR="001B53B1" w:rsidRDefault="001B53B1">
                  <w:pPr>
                    <w:rPr>
                      <w:sz w:val="24"/>
                      <w:szCs w:val="24"/>
                    </w:rPr>
                  </w:pPr>
                </w:p>
              </w:tc>
              <w:tc>
                <w:tcPr>
                  <w:tcW w:w="0" w:type="auto"/>
                  <w:vAlign w:val="center"/>
                  <w:hideMark/>
                </w:tcPr>
                <w:p w:rsidR="001B53B1" w:rsidRDefault="001B53B1" w:rsidP="001B53B1">
                  <w:pPr>
                    <w:rPr>
                      <w:sz w:val="24"/>
                      <w:szCs w:val="24"/>
                    </w:rPr>
                  </w:pPr>
                  <w:r>
                    <w:rPr>
                      <w:rStyle w:val="g3"/>
                    </w:rPr>
                    <w:t>Mon, Feb 3, 8:23 PM (12 hours ago)</w:t>
                  </w:r>
                </w:p>
              </w:tc>
            </w:tr>
            <w:tr w:rsidR="001B53B1" w:rsidTr="001B53B1">
              <w:trPr>
                <w:gridAfter w:val="2"/>
                <w:tblCellSpacing w:w="15" w:type="dxa"/>
              </w:trPr>
              <w:tc>
                <w:tcPr>
                  <w:tcW w:w="0" w:type="auto"/>
                  <w:vAlign w:val="center"/>
                  <w:hideMark/>
                </w:tcPr>
                <w:p w:rsidR="001B53B1" w:rsidRDefault="001B53B1">
                  <w:pPr>
                    <w:rPr>
                      <w:sz w:val="24"/>
                      <w:szCs w:val="24"/>
                    </w:rPr>
                  </w:pPr>
                </w:p>
              </w:tc>
              <w:tc>
                <w:tcPr>
                  <w:tcW w:w="0" w:type="auto"/>
                  <w:vMerge w:val="restart"/>
                  <w:vAlign w:val="center"/>
                  <w:hideMark/>
                </w:tcPr>
                <w:p w:rsidR="001B53B1" w:rsidRDefault="001B53B1">
                  <w:pPr>
                    <w:rPr>
                      <w:sz w:val="24"/>
                      <w:szCs w:val="24"/>
                    </w:rPr>
                  </w:pPr>
                </w:p>
              </w:tc>
            </w:tr>
            <w:tr w:rsidR="001B53B1" w:rsidTr="001B53B1">
              <w:trPr>
                <w:gridAfter w:val="2"/>
                <w:tblCellSpacing w:w="15" w:type="dxa"/>
              </w:trPr>
              <w:tc>
                <w:tcPr>
                  <w:tcW w:w="0" w:type="auto"/>
                  <w:vAlign w:val="center"/>
                  <w:hideMark/>
                </w:tcPr>
                <w:p w:rsidR="001B53B1" w:rsidRDefault="001B53B1">
                  <w:pPr>
                    <w:rPr>
                      <w:sz w:val="24"/>
                      <w:szCs w:val="24"/>
                    </w:rPr>
                  </w:pPr>
                </w:p>
              </w:tc>
              <w:tc>
                <w:tcPr>
                  <w:tcW w:w="0" w:type="auto"/>
                  <w:vMerge/>
                  <w:vAlign w:val="center"/>
                  <w:hideMark/>
                </w:tcPr>
                <w:p w:rsidR="001B53B1" w:rsidRDefault="001B53B1">
                  <w:pPr>
                    <w:rPr>
                      <w:sz w:val="24"/>
                      <w:szCs w:val="24"/>
                    </w:rPr>
                  </w:pPr>
                </w:p>
              </w:tc>
            </w:tr>
          </w:tbl>
          <w:p w:rsidR="001B53B1" w:rsidRDefault="001B53B1" w:rsidP="001B53B1">
            <w:pPr>
              <w:rPr>
                <w:vanish/>
              </w:rPr>
            </w:pPr>
          </w:p>
          <w:tbl>
            <w:tblPr>
              <w:tblW w:w="0" w:type="auto"/>
              <w:tblCellSpacing w:w="15" w:type="dxa"/>
              <w:tblCellMar>
                <w:left w:w="0" w:type="dxa"/>
                <w:right w:w="0" w:type="dxa"/>
              </w:tblCellMar>
              <w:tblLook w:val="04A0"/>
            </w:tblPr>
            <w:tblGrid>
              <w:gridCol w:w="8370"/>
            </w:tblGrid>
            <w:tr w:rsidR="001B53B1" w:rsidTr="001B53B1">
              <w:trPr>
                <w:tblCellSpacing w:w="15" w:type="dxa"/>
              </w:trPr>
              <w:tc>
                <w:tcPr>
                  <w:tcW w:w="0" w:type="auto"/>
                  <w:vAlign w:val="center"/>
                  <w:hideMark/>
                </w:tcPr>
                <w:tbl>
                  <w:tblPr>
                    <w:tblW w:w="0" w:type="auto"/>
                    <w:tblCellSpacing w:w="15" w:type="dxa"/>
                    <w:tblCellMar>
                      <w:left w:w="0" w:type="dxa"/>
                      <w:right w:w="0" w:type="dxa"/>
                    </w:tblCellMar>
                    <w:tblLook w:val="04A0"/>
                  </w:tblPr>
                  <w:tblGrid>
                    <w:gridCol w:w="8265"/>
                    <w:gridCol w:w="45"/>
                  </w:tblGrid>
                  <w:tr w:rsidR="001B53B1" w:rsidTr="001B53B1">
                    <w:trPr>
                      <w:gridAfter w:val="1"/>
                      <w:tblCellSpacing w:w="15" w:type="dxa"/>
                    </w:trPr>
                    <w:tc>
                      <w:tcPr>
                        <w:tcW w:w="0" w:type="auto"/>
                        <w:vAlign w:val="center"/>
                        <w:hideMark/>
                      </w:tcPr>
                      <w:tbl>
                        <w:tblPr>
                          <w:tblW w:w="0" w:type="auto"/>
                          <w:tblCellSpacing w:w="15" w:type="dxa"/>
                          <w:tblCellMar>
                            <w:left w:w="0" w:type="dxa"/>
                            <w:right w:w="0" w:type="dxa"/>
                          </w:tblCellMar>
                          <w:tblLook w:val="04A0"/>
                        </w:tblPr>
                        <w:tblGrid>
                          <w:gridCol w:w="3276"/>
                        </w:tblGrid>
                        <w:tr w:rsidR="001B53B1">
                          <w:trPr>
                            <w:tblCellSpacing w:w="15" w:type="dxa"/>
                          </w:trPr>
                          <w:tc>
                            <w:tcPr>
                              <w:tcW w:w="0" w:type="auto"/>
                              <w:vAlign w:val="center"/>
                              <w:hideMark/>
                            </w:tcPr>
                            <w:p w:rsidR="001B53B1" w:rsidRDefault="001B53B1" w:rsidP="001B53B1">
                              <w:r>
                                <w:rPr>
                                  <w:rStyle w:val="hb"/>
                                </w:rPr>
                                <w:t xml:space="preserve">to </w:t>
                              </w:r>
                              <w:r>
                                <w:rPr>
                                  <w:rStyle w:val="g2"/>
                                </w:rPr>
                                <w:t>me</w:t>
                              </w:r>
                              <w:r>
                                <w:rPr>
                                  <w:rStyle w:val="hb"/>
                                </w:rPr>
                                <w:t xml:space="preserve">, </w:t>
                              </w:r>
                              <w:r>
                                <w:rPr>
                                  <w:rStyle w:val="g2"/>
                                </w:rPr>
                                <w:t>rshuman@salesforce.nsf.gov</w:t>
                              </w:r>
                              <w:r>
                                <w:rPr>
                                  <w:rStyle w:val="hb"/>
                                </w:rPr>
                                <w:t xml:space="preserve"> </w:t>
                              </w:r>
                            </w:p>
                            <w:p w:rsidR="001B53B1" w:rsidRDefault="001B53B1" w:rsidP="001B53B1">
                              <w:pPr>
                                <w:rPr>
                                  <w:sz w:val="24"/>
                                  <w:szCs w:val="24"/>
                                </w:rPr>
                              </w:pPr>
                              <w:r>
                                <w:rPr>
                                  <w:noProof/>
                                </w:rPr>
                                <w:drawing>
                                  <wp:inline distT="0" distB="0" distL="0" distR="0">
                                    <wp:extent cx="9525" cy="9525"/>
                                    <wp:effectExtent l="0" t="0" r="0" b="0"/>
                                    <wp:docPr id="806" name="Picture 806"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descr="https://mail.google.com/mail/u/0/images/cleardot.gif"/>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1B53B1" w:rsidRDefault="001B53B1">
                        <w:pPr>
                          <w:rPr>
                            <w:sz w:val="24"/>
                            <w:szCs w:val="24"/>
                          </w:rPr>
                        </w:pPr>
                      </w:p>
                    </w:tc>
                  </w:tr>
                  <w:tr w:rsidR="001B53B1">
                    <w:tblPrEx>
                      <w:jc w:val="center"/>
                      <w:tblCellSpacing w:w="0" w:type="dxa"/>
                    </w:tblPrEx>
                    <w:trPr>
                      <w:trHeight w:val="1500"/>
                      <w:tblCellSpacing w:w="0" w:type="dxa"/>
                      <w:jc w:val="center"/>
                    </w:trPr>
                    <w:tc>
                      <w:tcPr>
                        <w:tcW w:w="0" w:type="auto"/>
                        <w:gridSpan w:val="2"/>
                        <w:shd w:val="clear" w:color="auto" w:fill="FFFFFF"/>
                        <w:hideMark/>
                      </w:tcPr>
                      <w:p w:rsidR="001B53B1" w:rsidRDefault="001B53B1">
                        <w:pPr>
                          <w:rPr>
                            <w:sz w:val="24"/>
                            <w:szCs w:val="24"/>
                          </w:rPr>
                        </w:pPr>
                      </w:p>
                    </w:tc>
                  </w:tr>
                  <w:tr w:rsidR="001B53B1">
                    <w:tblPrEx>
                      <w:jc w:val="center"/>
                      <w:tblCellSpacing w:w="0" w:type="dxa"/>
                    </w:tblPrEx>
                    <w:trPr>
                      <w:trHeight w:val="75"/>
                      <w:tblCellSpacing w:w="0" w:type="dxa"/>
                      <w:jc w:val="center"/>
                    </w:trPr>
                    <w:tc>
                      <w:tcPr>
                        <w:tcW w:w="0" w:type="auto"/>
                        <w:gridSpan w:val="2"/>
                        <w:shd w:val="clear" w:color="auto" w:fill="AAAAFF"/>
                        <w:hideMark/>
                      </w:tcPr>
                      <w:p w:rsidR="001B53B1" w:rsidRDefault="001B53B1">
                        <w:pPr>
                          <w:rPr>
                            <w:sz w:val="8"/>
                            <w:szCs w:val="24"/>
                          </w:rPr>
                        </w:pPr>
                      </w:p>
                    </w:tc>
                  </w:tr>
                  <w:tr w:rsidR="001B53B1">
                    <w:tblPrEx>
                      <w:jc w:val="center"/>
                      <w:tblCellSpacing w:w="0" w:type="dxa"/>
                    </w:tblPrEx>
                    <w:trPr>
                      <w:trHeight w:val="4500"/>
                      <w:tblCellSpacing w:w="0" w:type="dxa"/>
                      <w:jc w:val="center"/>
                    </w:trPr>
                    <w:tc>
                      <w:tcPr>
                        <w:tcW w:w="0" w:type="auto"/>
                        <w:gridSpan w:val="2"/>
                        <w:shd w:val="clear" w:color="auto" w:fill="FFFFFF"/>
                        <w:hideMark/>
                      </w:tcPr>
                      <w:tbl>
                        <w:tblPr>
                          <w:tblW w:w="8250" w:type="dxa"/>
                          <w:tblCellSpacing w:w="37" w:type="dxa"/>
                          <w:tblCellMar>
                            <w:top w:w="75" w:type="dxa"/>
                            <w:left w:w="75" w:type="dxa"/>
                            <w:bottom w:w="75" w:type="dxa"/>
                            <w:right w:w="75" w:type="dxa"/>
                          </w:tblCellMar>
                          <w:tblLook w:val="04A0"/>
                        </w:tblPr>
                        <w:tblGrid>
                          <w:gridCol w:w="8250"/>
                        </w:tblGrid>
                        <w:tr w:rsidR="001B53B1">
                          <w:trPr>
                            <w:trHeight w:val="6000"/>
                            <w:tblCellSpacing w:w="37" w:type="dxa"/>
                          </w:trPr>
                          <w:tc>
                            <w:tcPr>
                              <w:tcW w:w="0" w:type="auto"/>
                              <w:shd w:val="clear" w:color="auto" w:fill="FFFFFF"/>
                              <w:hideMark/>
                            </w:tcPr>
                            <w:p w:rsidR="001B53B1" w:rsidRDefault="001B53B1" w:rsidP="001B53B1">
                              <w:pPr>
                                <w:rPr>
                                  <w:rFonts w:ascii="Arial" w:hAnsi="Arial" w:cs="Arial"/>
                                  <w:color w:val="000000"/>
                                </w:rPr>
                              </w:pPr>
                              <w:r>
                                <w:rPr>
                                  <w:rFonts w:ascii="Arial" w:hAnsi="Arial" w:cs="Arial"/>
                                  <w:color w:val="000000"/>
                                </w:rPr>
                                <w:lastRenderedPageBreak/>
                                <w:t>Dear fiston,</w:t>
                              </w:r>
                            </w:p>
                            <w:p w:rsidR="001B53B1" w:rsidRDefault="001B53B1" w:rsidP="001B53B1">
                              <w:pPr>
                                <w:rPr>
                                  <w:rFonts w:ascii="Arial" w:hAnsi="Arial" w:cs="Arial"/>
                                  <w:color w:val="000000"/>
                                </w:rPr>
                              </w:pPr>
                            </w:p>
                            <w:p w:rsidR="001B53B1" w:rsidRDefault="001B53B1" w:rsidP="001B53B1">
                              <w:pPr>
                                <w:rPr>
                                  <w:rFonts w:ascii="Arial" w:hAnsi="Arial" w:cs="Arial"/>
                                  <w:color w:val="000000"/>
                                </w:rPr>
                              </w:pPr>
                              <w:r>
                                <w:rPr>
                                  <w:rFonts w:ascii="Arial" w:hAnsi="Arial" w:cs="Arial"/>
                                  <w:color w:val="000000"/>
                                </w:rPr>
                                <w:t>Thank you for your interest in the NSF I-Corps program. </w:t>
                              </w:r>
                            </w:p>
                            <w:p w:rsidR="001B53B1" w:rsidRDefault="001B53B1" w:rsidP="001B53B1">
                              <w:pPr>
                                <w:rPr>
                                  <w:rFonts w:ascii="Arial" w:hAnsi="Arial" w:cs="Arial"/>
                                  <w:color w:val="000000"/>
                                </w:rPr>
                              </w:pPr>
                            </w:p>
                            <w:p w:rsidR="001B53B1" w:rsidRDefault="001B53B1" w:rsidP="001B53B1">
                              <w:pPr>
                                <w:rPr>
                                  <w:rFonts w:ascii="Arial" w:hAnsi="Arial" w:cs="Arial"/>
                                  <w:color w:val="000000"/>
                                </w:rPr>
                              </w:pPr>
                            </w:p>
                            <w:p w:rsidR="001B53B1" w:rsidRDefault="001B53B1" w:rsidP="001B53B1">
                              <w:pPr>
                                <w:rPr>
                                  <w:rFonts w:ascii="Arial" w:hAnsi="Arial" w:cs="Arial"/>
                                  <w:color w:val="000000"/>
                                </w:rPr>
                              </w:pPr>
                              <w:r>
                                <w:rPr>
                                  <w:rFonts w:ascii="Arial" w:hAnsi="Arial" w:cs="Arial"/>
                                  <w:color w:val="000000"/>
                                </w:rPr>
                                <w:t xml:space="preserve">This application has been declined. The applicant does not meet the eligibility requirements. To be eligible, the core technology needs to have been developed at an institution of higher education and the proposal must be submitted from an acredited institution of higher education. Companies are not eligible to apply with the exception of current NSF Phase I grantees (if you are a Phase I grantee, please send your Phase I award number). In addition, an application requires a minimum of three team members (Entrepreneurial Lead, Technical Lead, and Industry Mentor), and include a team member that has a related and relevant prior NSF research award, or the team must have participated in a regional I-Corps program and received a Letter of Recommendation to the national program. </w:t>
                              </w:r>
                              <w:r>
                                <w:rPr>
                                  <w:rFonts w:ascii="Arial" w:hAnsi="Arial" w:cs="Arial"/>
                                  <w:color w:val="000000"/>
                                </w:rPr>
                                <w:br/>
                              </w:r>
                              <w:r>
                                <w:rPr>
                                  <w:rFonts w:ascii="Arial" w:hAnsi="Arial" w:cs="Arial"/>
                                  <w:color w:val="000000"/>
                                </w:rPr>
                                <w:br/>
                                <w:t>Alternatively, you may be eligible for a Regional I-Corps training program or the NSF SBIR program. Please let me know if you need additional information about these programs.</w:t>
                              </w:r>
                            </w:p>
                            <w:p w:rsidR="001B53B1" w:rsidRDefault="001B53B1" w:rsidP="001B53B1">
                              <w:pPr>
                                <w:rPr>
                                  <w:rFonts w:ascii="Arial" w:hAnsi="Arial" w:cs="Arial"/>
                                  <w:color w:val="000000"/>
                                </w:rPr>
                              </w:pPr>
                            </w:p>
                            <w:p w:rsidR="001B53B1" w:rsidRDefault="001B53B1" w:rsidP="001B53B1">
                              <w:pPr>
                                <w:rPr>
                                  <w:rFonts w:ascii="Arial" w:hAnsi="Arial" w:cs="Arial"/>
                                  <w:color w:val="000000"/>
                                </w:rPr>
                              </w:pPr>
                            </w:p>
                            <w:p w:rsidR="001B53B1" w:rsidRDefault="001B53B1" w:rsidP="001B53B1">
                              <w:pPr>
                                <w:spacing w:after="240"/>
                                <w:rPr>
                                  <w:rFonts w:ascii="Arial" w:hAnsi="Arial" w:cs="Arial"/>
                                  <w:color w:val="000000"/>
                                </w:rPr>
                              </w:pPr>
                              <w:r>
                                <w:rPr>
                                  <w:rFonts w:ascii="Arial" w:hAnsi="Arial" w:cs="Arial"/>
                                  <w:color w:val="000000"/>
                                </w:rPr>
                                <w:t>Thank you,</w:t>
                              </w:r>
                            </w:p>
                            <w:p w:rsidR="001B53B1" w:rsidRDefault="001B53B1" w:rsidP="001B53B1">
                              <w:pPr>
                                <w:spacing w:after="0"/>
                                <w:rPr>
                                  <w:rFonts w:ascii="Arial" w:hAnsi="Arial" w:cs="Arial"/>
                                  <w:color w:val="000000"/>
                                </w:rPr>
                              </w:pPr>
                              <w:r>
                                <w:rPr>
                                  <w:rFonts w:ascii="Arial" w:hAnsi="Arial" w:cs="Arial"/>
                                  <w:color w:val="000000"/>
                                </w:rPr>
                                <w:t>Ruth Shuman</w:t>
                              </w:r>
                            </w:p>
                            <w:p w:rsidR="001B53B1" w:rsidRDefault="001B53B1" w:rsidP="001B53B1">
                              <w:pPr>
                                <w:spacing w:before="100" w:beforeAutospacing="1" w:after="100" w:afterAutospacing="1"/>
                                <w:rPr>
                                  <w:rFonts w:ascii="Times New Roman" w:hAnsi="Times New Roman" w:cs="Times New Roman"/>
                                  <w:color w:val="000000"/>
                                </w:rPr>
                              </w:pPr>
                              <w:r>
                                <w:rPr>
                                  <w:rFonts w:ascii="Arial" w:hAnsi="Arial" w:cs="Arial"/>
                                  <w:color w:val="000000"/>
                                </w:rPr>
                                <w:t xml:space="preserve">Program Director </w:t>
                              </w:r>
                            </w:p>
                            <w:p w:rsidR="001B53B1" w:rsidRDefault="001B53B1" w:rsidP="001B53B1">
                              <w:pPr>
                                <w:spacing w:before="100" w:beforeAutospacing="1" w:after="100" w:afterAutospacing="1"/>
                                <w:rPr>
                                  <w:color w:val="000000"/>
                                </w:rPr>
                              </w:pPr>
                              <w:r>
                                <w:rPr>
                                  <w:rFonts w:ascii="Arial" w:hAnsi="Arial" w:cs="Arial"/>
                                  <w:color w:val="000000"/>
                                </w:rPr>
                                <w:t>National Science Foundation (NSF)</w:t>
                              </w:r>
                            </w:p>
                            <w:p w:rsidR="001B53B1" w:rsidRDefault="001B53B1" w:rsidP="001B53B1">
                              <w:pPr>
                                <w:spacing w:before="100" w:beforeAutospacing="1" w:after="100" w:afterAutospacing="1"/>
                                <w:rPr>
                                  <w:color w:val="000000"/>
                                </w:rPr>
                              </w:pPr>
                              <w:r>
                                <w:rPr>
                                  <w:rFonts w:ascii="Arial" w:hAnsi="Arial" w:cs="Arial"/>
                                  <w:color w:val="000000"/>
                                </w:rPr>
                                <w:t>2415 Eisenhower Boulevard, Alexandria, VA 22314</w:t>
                              </w:r>
                            </w:p>
                            <w:p w:rsidR="001B53B1" w:rsidRDefault="001B53B1" w:rsidP="001B53B1">
                              <w:pPr>
                                <w:rPr>
                                  <w:rFonts w:ascii="Arial" w:hAnsi="Arial" w:cs="Arial"/>
                                  <w:color w:val="000000"/>
                                  <w:sz w:val="24"/>
                                  <w:szCs w:val="24"/>
                                </w:rPr>
                              </w:pPr>
                              <w:hyperlink r:id="rId906" w:tgtFrame="_blank" w:history="1">
                                <w:r>
                                  <w:rPr>
                                    <w:rStyle w:val="Hyperlink"/>
                                    <w:rFonts w:ascii="Arial" w:hAnsi="Arial" w:cs="Arial"/>
                                  </w:rPr>
                                  <w:t>rshuman@salesforce.nsf.gov</w:t>
                                </w:r>
                              </w:hyperlink>
                            </w:p>
                          </w:tc>
                        </w:tr>
                      </w:tbl>
                      <w:p w:rsidR="001B53B1" w:rsidRDefault="001B53B1">
                        <w:pPr>
                          <w:rPr>
                            <w:rFonts w:ascii="Arial" w:hAnsi="Arial" w:cs="Arial"/>
                            <w:color w:val="000000"/>
                            <w:sz w:val="24"/>
                            <w:szCs w:val="24"/>
                          </w:rPr>
                        </w:pPr>
                      </w:p>
                    </w:tc>
                  </w:tr>
                </w:tbl>
                <w:p w:rsidR="001B53B1" w:rsidRDefault="001B53B1">
                  <w:pPr>
                    <w:rPr>
                      <w:sz w:val="24"/>
                      <w:szCs w:val="24"/>
                    </w:rPr>
                  </w:pPr>
                </w:p>
              </w:tc>
            </w:tr>
          </w:tbl>
          <w:p w:rsidR="001B53B1" w:rsidRDefault="001B53B1" w:rsidP="001B53B1"/>
          <w:p w:rsidR="001B53B1" w:rsidRDefault="001B53B1" w:rsidP="001B53B1">
            <w:pPr>
              <w:pStyle w:val="Heading2"/>
            </w:pPr>
            <w:r>
              <w:t>Article submission received</w:t>
            </w:r>
          </w:p>
          <w:p w:rsidR="001B53B1" w:rsidRDefault="001B53B1" w:rsidP="001B53B1">
            <w:r>
              <w:lastRenderedPageBreak/>
              <w:t>Inbox</w:t>
            </w:r>
          </w:p>
          <w:p w:rsidR="001B53B1" w:rsidRDefault="001B53B1" w:rsidP="001B53B1">
            <w:r>
              <w:rPr>
                <w:noProof/>
              </w:rPr>
              <w:drawing>
                <wp:inline distT="0" distB="0" distL="0" distR="0">
                  <wp:extent cx="304800" cy="304800"/>
                  <wp:effectExtent l="19050" t="0" r="0" b="0"/>
                  <wp:docPr id="799" name="undefined" descr="https://ssl.gstatic.com/ui/v1/icons/mail/profile_mas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fined" descr="https://ssl.gstatic.com/ui/v1/icons/mail/profile_mask2.png"/>
                          <pic:cNvPicPr>
                            <a:picLocks noChangeAspect="1" noChangeArrowheads="1"/>
                          </pic:cNvPicPr>
                        </pic:nvPicPr>
                        <pic:blipFill>
                          <a:blip r:embed="rId256"/>
                          <a:srcRect/>
                          <a:stretch>
                            <a:fillRect/>
                          </a:stretch>
                        </pic:blipFill>
                        <pic:spPr bwMode="auto">
                          <a:xfrm>
                            <a:off x="0" y="0"/>
                            <a:ext cx="304800" cy="304800"/>
                          </a:xfrm>
                          <a:prstGeom prst="rect">
                            <a:avLst/>
                          </a:prstGeom>
                          <a:noFill/>
                          <a:ln w="9525">
                            <a:noFill/>
                            <a:miter lim="800000"/>
                            <a:headEnd/>
                            <a:tailEnd/>
                          </a:ln>
                        </pic:spPr>
                      </pic:pic>
                    </a:graphicData>
                  </a:graphic>
                </wp:inline>
              </w:drawing>
            </w:r>
          </w:p>
          <w:tbl>
            <w:tblPr>
              <w:tblW w:w="0" w:type="auto"/>
              <w:tblCellSpacing w:w="15" w:type="dxa"/>
              <w:tblCellMar>
                <w:left w:w="0" w:type="dxa"/>
                <w:right w:w="0" w:type="dxa"/>
              </w:tblCellMar>
              <w:tblLook w:val="04A0"/>
            </w:tblPr>
            <w:tblGrid>
              <w:gridCol w:w="6734"/>
              <w:gridCol w:w="37"/>
              <w:gridCol w:w="2544"/>
              <w:gridCol w:w="45"/>
            </w:tblGrid>
            <w:tr w:rsidR="001B53B1" w:rsidTr="001B53B1">
              <w:trPr>
                <w:gridAfter w:val="1"/>
                <w:tblCellSpacing w:w="15" w:type="dxa"/>
              </w:trPr>
              <w:tc>
                <w:tcPr>
                  <w:tcW w:w="6" w:type="dxa"/>
                  <w:vAlign w:val="center"/>
                  <w:hideMark/>
                </w:tcPr>
                <w:p w:rsidR="001B53B1" w:rsidRDefault="001B53B1">
                  <w:pPr>
                    <w:rPr>
                      <w:sz w:val="24"/>
                      <w:szCs w:val="24"/>
                    </w:rPr>
                  </w:pPr>
                  <w:r>
                    <w:rPr>
                      <w:rStyle w:val="gd"/>
                    </w:rPr>
                    <w:t>editorial@f1000research.com</w:t>
                  </w:r>
                </w:p>
              </w:tc>
              <w:tc>
                <w:tcPr>
                  <w:tcW w:w="0" w:type="auto"/>
                  <w:vAlign w:val="center"/>
                  <w:hideMark/>
                </w:tcPr>
                <w:p w:rsidR="001B53B1" w:rsidRDefault="001B53B1">
                  <w:pPr>
                    <w:rPr>
                      <w:sz w:val="24"/>
                      <w:szCs w:val="24"/>
                    </w:rPr>
                  </w:pPr>
                </w:p>
              </w:tc>
              <w:tc>
                <w:tcPr>
                  <w:tcW w:w="0" w:type="auto"/>
                  <w:vAlign w:val="center"/>
                  <w:hideMark/>
                </w:tcPr>
                <w:p w:rsidR="001B53B1" w:rsidRDefault="001B53B1">
                  <w:pPr>
                    <w:rPr>
                      <w:sz w:val="24"/>
                      <w:szCs w:val="24"/>
                    </w:rPr>
                  </w:pPr>
                  <w:r>
                    <w:rPr>
                      <w:rStyle w:val="g3"/>
                    </w:rPr>
                    <w:t>Mon, Feb 3, 2:24 PM (18 hours ago)</w:t>
                  </w:r>
                </w:p>
              </w:tc>
            </w:tr>
            <w:tr w:rsidR="001B53B1" w:rsidTr="001B53B1">
              <w:trPr>
                <w:tblCellSpacing w:w="15" w:type="dxa"/>
              </w:trPr>
              <w:tc>
                <w:tcPr>
                  <w:tcW w:w="0" w:type="auto"/>
                  <w:gridSpan w:val="4"/>
                  <w:vAlign w:val="center"/>
                  <w:hideMark/>
                </w:tcPr>
                <w:tbl>
                  <w:tblPr>
                    <w:tblW w:w="0" w:type="auto"/>
                    <w:tblCellSpacing w:w="15" w:type="dxa"/>
                    <w:tblCellMar>
                      <w:left w:w="0" w:type="dxa"/>
                      <w:right w:w="0" w:type="dxa"/>
                    </w:tblCellMar>
                    <w:tblLook w:val="04A0"/>
                  </w:tblPr>
                  <w:tblGrid>
                    <w:gridCol w:w="9300"/>
                  </w:tblGrid>
                  <w:tr w:rsidR="001B53B1" w:rsidTr="001B53B1">
                    <w:trPr>
                      <w:tblCellSpacing w:w="15" w:type="dxa"/>
                    </w:trPr>
                    <w:tc>
                      <w:tcPr>
                        <w:tcW w:w="0" w:type="auto"/>
                        <w:vAlign w:val="center"/>
                        <w:hideMark/>
                      </w:tcPr>
                      <w:tbl>
                        <w:tblPr>
                          <w:tblW w:w="0" w:type="auto"/>
                          <w:tblCellSpacing w:w="15" w:type="dxa"/>
                          <w:tblCellMar>
                            <w:left w:w="0" w:type="dxa"/>
                            <w:right w:w="0" w:type="dxa"/>
                          </w:tblCellMar>
                          <w:tblLook w:val="04A0"/>
                        </w:tblPr>
                        <w:tblGrid>
                          <w:gridCol w:w="9240"/>
                        </w:tblGrid>
                        <w:tr w:rsidR="001B53B1">
                          <w:trPr>
                            <w:tblCellSpacing w:w="15" w:type="dxa"/>
                          </w:trPr>
                          <w:tc>
                            <w:tcPr>
                              <w:tcW w:w="0" w:type="auto"/>
                              <w:vAlign w:val="center"/>
                              <w:hideMark/>
                            </w:tcPr>
                            <w:p w:rsidR="001B53B1" w:rsidRDefault="001B53B1" w:rsidP="001B53B1">
                              <w:pPr>
                                <w:rPr>
                                  <w:sz w:val="24"/>
                                  <w:szCs w:val="24"/>
                                </w:rPr>
                              </w:pPr>
                              <w:r>
                                <w:t>Dear tshingombe Thank you for submitting your manuscript: 1 .1.1 *Thesis: * Research policy trade theory minimum : legislation skill development : honorable mem</w:t>
                              </w:r>
                            </w:p>
                          </w:tc>
                        </w:tr>
                      </w:tbl>
                      <w:p w:rsidR="001B53B1" w:rsidRDefault="001B53B1">
                        <w:pPr>
                          <w:rPr>
                            <w:sz w:val="24"/>
                            <w:szCs w:val="24"/>
                          </w:rPr>
                        </w:pPr>
                      </w:p>
                    </w:tc>
                  </w:tr>
                </w:tbl>
                <w:p w:rsidR="001B53B1" w:rsidRDefault="001B53B1" w:rsidP="001B53B1">
                  <w:r>
                    <w:rPr>
                      <w:noProof/>
                    </w:rPr>
                    <w:drawing>
                      <wp:inline distT="0" distB="0" distL="0" distR="0">
                        <wp:extent cx="304800" cy="304800"/>
                        <wp:effectExtent l="19050" t="0" r="0" b="0"/>
                        <wp:docPr id="800" name="undefined" descr="https://ssl.gstatic.com/ui/v1/icons/mail/profile_mas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fined" descr="https://ssl.gstatic.com/ui/v1/icons/mail/profile_mask2.png"/>
                                <pic:cNvPicPr>
                                  <a:picLocks noChangeAspect="1" noChangeArrowheads="1"/>
                                </pic:cNvPicPr>
                              </pic:nvPicPr>
                              <pic:blipFill>
                                <a:blip r:embed="rId256"/>
                                <a:srcRect/>
                                <a:stretch>
                                  <a:fillRect/>
                                </a:stretch>
                              </pic:blipFill>
                              <pic:spPr bwMode="auto">
                                <a:xfrm>
                                  <a:off x="0" y="0"/>
                                  <a:ext cx="304800" cy="304800"/>
                                </a:xfrm>
                                <a:prstGeom prst="rect">
                                  <a:avLst/>
                                </a:prstGeom>
                                <a:noFill/>
                                <a:ln w="9525">
                                  <a:noFill/>
                                  <a:miter lim="800000"/>
                                  <a:headEnd/>
                                  <a:tailEnd/>
                                </a:ln>
                              </pic:spPr>
                            </pic:pic>
                          </a:graphicData>
                        </a:graphic>
                      </wp:inline>
                    </w:drawing>
                  </w:r>
                </w:p>
                <w:tbl>
                  <w:tblPr>
                    <w:tblW w:w="0" w:type="auto"/>
                    <w:tblCellSpacing w:w="15" w:type="dxa"/>
                    <w:tblCellMar>
                      <w:left w:w="0" w:type="dxa"/>
                      <w:right w:w="0" w:type="dxa"/>
                    </w:tblCellMar>
                    <w:tblLook w:val="04A0"/>
                  </w:tblPr>
                  <w:tblGrid>
                    <w:gridCol w:w="3498"/>
                    <w:gridCol w:w="3247"/>
                  </w:tblGrid>
                  <w:tr w:rsidR="001B53B1" w:rsidTr="001B53B1">
                    <w:trPr>
                      <w:tblCellSpacing w:w="15" w:type="dxa"/>
                    </w:trPr>
                    <w:tc>
                      <w:tcPr>
                        <w:tcW w:w="0" w:type="auto"/>
                        <w:vAlign w:val="center"/>
                        <w:hideMark/>
                      </w:tcPr>
                      <w:tbl>
                        <w:tblPr>
                          <w:tblW w:w="0" w:type="auto"/>
                          <w:tblCellSpacing w:w="15" w:type="dxa"/>
                          <w:tblCellMar>
                            <w:left w:w="0" w:type="dxa"/>
                            <w:right w:w="0" w:type="dxa"/>
                          </w:tblCellMar>
                          <w:tblLook w:val="04A0"/>
                        </w:tblPr>
                        <w:tblGrid>
                          <w:gridCol w:w="3453"/>
                        </w:tblGrid>
                        <w:tr w:rsidR="001B53B1">
                          <w:trPr>
                            <w:tblCellSpacing w:w="15" w:type="dxa"/>
                          </w:trPr>
                          <w:tc>
                            <w:tcPr>
                              <w:tcW w:w="0" w:type="auto"/>
                              <w:vAlign w:val="center"/>
                              <w:hideMark/>
                            </w:tcPr>
                            <w:p w:rsidR="001B53B1" w:rsidRDefault="001B53B1">
                              <w:pPr>
                                <w:pStyle w:val="Heading3"/>
                              </w:pPr>
                              <w:r>
                                <w:rPr>
                                  <w:rStyle w:val="gd"/>
                                </w:rPr>
                                <w:t>editorial@f1000research.com</w:t>
                              </w:r>
                              <w:r>
                                <w:rPr>
                                  <w:rStyle w:val="qu"/>
                                </w:rPr>
                                <w:t xml:space="preserve"> </w:t>
                              </w:r>
                            </w:p>
                          </w:tc>
                        </w:tr>
                      </w:tbl>
                      <w:p w:rsidR="001B53B1" w:rsidRDefault="001B53B1">
                        <w:pPr>
                          <w:rPr>
                            <w:sz w:val="24"/>
                            <w:szCs w:val="24"/>
                          </w:rPr>
                        </w:pPr>
                      </w:p>
                    </w:tc>
                    <w:tc>
                      <w:tcPr>
                        <w:tcW w:w="0" w:type="auto"/>
                        <w:vAlign w:val="center"/>
                        <w:hideMark/>
                      </w:tcPr>
                      <w:p w:rsidR="001B53B1" w:rsidRDefault="001B53B1" w:rsidP="001B53B1">
                        <w:pPr>
                          <w:rPr>
                            <w:sz w:val="24"/>
                            <w:szCs w:val="24"/>
                          </w:rPr>
                        </w:pPr>
                        <w:r>
                          <w:rPr>
                            <w:rStyle w:val="g3"/>
                          </w:rPr>
                          <w:t>Mon, Feb 3, 2:34 PM (18 hours ago)</w:t>
                        </w:r>
                      </w:p>
                    </w:tc>
                  </w:tr>
                </w:tbl>
                <w:p w:rsidR="001B53B1" w:rsidRDefault="001B53B1">
                  <w:pPr>
                    <w:rPr>
                      <w:sz w:val="24"/>
                      <w:szCs w:val="24"/>
                    </w:rPr>
                  </w:pPr>
                </w:p>
              </w:tc>
            </w:tr>
          </w:tbl>
          <w:p w:rsidR="001B53B1" w:rsidRDefault="001B53B1" w:rsidP="001B53B1">
            <w:pPr>
              <w:rPr>
                <w:vanish/>
              </w:rPr>
            </w:pPr>
          </w:p>
          <w:tbl>
            <w:tblPr>
              <w:tblW w:w="0" w:type="auto"/>
              <w:tblCellSpacing w:w="15" w:type="dxa"/>
              <w:tblCellMar>
                <w:left w:w="0" w:type="dxa"/>
                <w:right w:w="0" w:type="dxa"/>
              </w:tblCellMar>
              <w:tblLook w:val="04A0"/>
            </w:tblPr>
            <w:tblGrid>
              <w:gridCol w:w="51"/>
              <w:gridCol w:w="51"/>
            </w:tblGrid>
            <w:tr w:rsidR="001B53B1" w:rsidTr="001B53B1">
              <w:trPr>
                <w:tblCellSpacing w:w="15" w:type="dxa"/>
              </w:trPr>
              <w:tc>
                <w:tcPr>
                  <w:tcW w:w="0" w:type="auto"/>
                  <w:vAlign w:val="center"/>
                  <w:hideMark/>
                </w:tcPr>
                <w:p w:rsidR="001B53B1" w:rsidRDefault="001B53B1">
                  <w:pPr>
                    <w:rPr>
                      <w:sz w:val="24"/>
                      <w:szCs w:val="24"/>
                    </w:rPr>
                  </w:pPr>
                </w:p>
              </w:tc>
              <w:tc>
                <w:tcPr>
                  <w:tcW w:w="0" w:type="auto"/>
                  <w:vMerge w:val="restart"/>
                  <w:vAlign w:val="center"/>
                  <w:hideMark/>
                </w:tcPr>
                <w:p w:rsidR="001B53B1" w:rsidRDefault="001B53B1">
                  <w:pPr>
                    <w:rPr>
                      <w:sz w:val="24"/>
                      <w:szCs w:val="24"/>
                    </w:rPr>
                  </w:pPr>
                </w:p>
              </w:tc>
            </w:tr>
            <w:tr w:rsidR="001B53B1" w:rsidTr="001B53B1">
              <w:trPr>
                <w:tblCellSpacing w:w="15" w:type="dxa"/>
              </w:trPr>
              <w:tc>
                <w:tcPr>
                  <w:tcW w:w="0" w:type="auto"/>
                  <w:vAlign w:val="center"/>
                  <w:hideMark/>
                </w:tcPr>
                <w:p w:rsidR="001B53B1" w:rsidRDefault="001B53B1">
                  <w:pPr>
                    <w:rPr>
                      <w:sz w:val="24"/>
                      <w:szCs w:val="24"/>
                    </w:rPr>
                  </w:pPr>
                </w:p>
              </w:tc>
              <w:tc>
                <w:tcPr>
                  <w:tcW w:w="0" w:type="auto"/>
                  <w:vMerge/>
                  <w:vAlign w:val="center"/>
                  <w:hideMark/>
                </w:tcPr>
                <w:p w:rsidR="001B53B1" w:rsidRDefault="001B53B1">
                  <w:pPr>
                    <w:rPr>
                      <w:sz w:val="24"/>
                      <w:szCs w:val="24"/>
                    </w:rPr>
                  </w:pPr>
                </w:p>
              </w:tc>
            </w:tr>
          </w:tbl>
          <w:p w:rsidR="001B53B1" w:rsidRDefault="001B53B1" w:rsidP="001B53B1">
            <w:pPr>
              <w:rPr>
                <w:vanish/>
              </w:rPr>
            </w:pPr>
          </w:p>
          <w:tbl>
            <w:tblPr>
              <w:tblW w:w="0" w:type="auto"/>
              <w:tblCellSpacing w:w="15" w:type="dxa"/>
              <w:tblCellMar>
                <w:left w:w="0" w:type="dxa"/>
                <w:right w:w="0" w:type="dxa"/>
              </w:tblCellMar>
              <w:tblLook w:val="04A0"/>
            </w:tblPr>
            <w:tblGrid>
              <w:gridCol w:w="9360"/>
            </w:tblGrid>
            <w:tr w:rsidR="001B53B1" w:rsidTr="001B53B1">
              <w:trPr>
                <w:tblCellSpacing w:w="15" w:type="dxa"/>
              </w:trPr>
              <w:tc>
                <w:tcPr>
                  <w:tcW w:w="0" w:type="auto"/>
                  <w:vAlign w:val="center"/>
                  <w:hideMark/>
                </w:tcPr>
                <w:tbl>
                  <w:tblPr>
                    <w:tblW w:w="0" w:type="auto"/>
                    <w:tblCellSpacing w:w="15" w:type="dxa"/>
                    <w:tblCellMar>
                      <w:left w:w="0" w:type="dxa"/>
                      <w:right w:w="0" w:type="dxa"/>
                    </w:tblCellMar>
                    <w:tblLook w:val="04A0"/>
                  </w:tblPr>
                  <w:tblGrid>
                    <w:gridCol w:w="645"/>
                  </w:tblGrid>
                  <w:tr w:rsidR="001B53B1" w:rsidTr="001B53B1">
                    <w:trPr>
                      <w:tblCellSpacing w:w="15" w:type="dxa"/>
                    </w:trPr>
                    <w:tc>
                      <w:tcPr>
                        <w:tcW w:w="0" w:type="auto"/>
                        <w:vAlign w:val="center"/>
                        <w:hideMark/>
                      </w:tcPr>
                      <w:tbl>
                        <w:tblPr>
                          <w:tblW w:w="0" w:type="auto"/>
                          <w:tblCellSpacing w:w="15" w:type="dxa"/>
                          <w:tblCellMar>
                            <w:left w:w="0" w:type="dxa"/>
                            <w:right w:w="0" w:type="dxa"/>
                          </w:tblCellMar>
                          <w:tblLook w:val="04A0"/>
                        </w:tblPr>
                        <w:tblGrid>
                          <w:gridCol w:w="585"/>
                        </w:tblGrid>
                        <w:tr w:rsidR="001B53B1">
                          <w:trPr>
                            <w:tblCellSpacing w:w="15" w:type="dxa"/>
                          </w:trPr>
                          <w:tc>
                            <w:tcPr>
                              <w:tcW w:w="0" w:type="auto"/>
                              <w:vAlign w:val="center"/>
                              <w:hideMark/>
                            </w:tcPr>
                            <w:p w:rsidR="001B53B1" w:rsidRDefault="001B53B1" w:rsidP="001B53B1">
                              <w:r>
                                <w:rPr>
                                  <w:rStyle w:val="hb"/>
                                </w:rPr>
                                <w:t xml:space="preserve">to </w:t>
                              </w:r>
                              <w:r>
                                <w:rPr>
                                  <w:rStyle w:val="g2"/>
                                </w:rPr>
                                <w:t>me</w:t>
                              </w:r>
                              <w:r>
                                <w:rPr>
                                  <w:rStyle w:val="hb"/>
                                </w:rPr>
                                <w:t xml:space="preserve"> </w:t>
                              </w:r>
                            </w:p>
                            <w:p w:rsidR="001B53B1" w:rsidRDefault="001B53B1" w:rsidP="001B53B1">
                              <w:pPr>
                                <w:rPr>
                                  <w:sz w:val="24"/>
                                  <w:szCs w:val="24"/>
                                </w:rPr>
                              </w:pPr>
                              <w:r>
                                <w:rPr>
                                  <w:noProof/>
                                </w:rPr>
                                <w:drawing>
                                  <wp:inline distT="0" distB="0" distL="0" distR="0">
                                    <wp:extent cx="9525" cy="9525"/>
                                    <wp:effectExtent l="0" t="0" r="0" b="0"/>
                                    <wp:docPr id="801" name="Picture 801"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descr="https://mail.google.com/mail/u/0/images/cleardot.gif"/>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1B53B1" w:rsidRDefault="001B53B1">
                        <w:pPr>
                          <w:rPr>
                            <w:sz w:val="24"/>
                            <w:szCs w:val="24"/>
                          </w:rPr>
                        </w:pPr>
                      </w:p>
                    </w:tc>
                  </w:tr>
                </w:tbl>
                <w:p w:rsidR="001B53B1" w:rsidRDefault="001B53B1" w:rsidP="001B53B1">
                  <w:pPr>
                    <w:pStyle w:val="NormalWeb"/>
                  </w:pPr>
                  <w:r>
                    <w:t xml:space="preserve">Dear tshingombe </w:t>
                  </w:r>
                </w:p>
                <w:p w:rsidR="001B53B1" w:rsidRDefault="001B53B1" w:rsidP="001B53B1">
                  <w:pPr>
                    <w:pStyle w:val="NormalWeb"/>
                  </w:pPr>
                  <w:r>
                    <w:t>Thank you for submitting your manuscript:</w:t>
                  </w:r>
                </w:p>
                <w:p w:rsidR="001B53B1" w:rsidRDefault="001B53B1" w:rsidP="001B53B1">
                  <w:pPr>
                    <w:pStyle w:val="NormalWeb"/>
                  </w:pPr>
                  <w:r>
                    <w:t>Research education technology and research engineer electrical master degree and honour  framework qualification and trade master skill low test</w:t>
                  </w:r>
                </w:p>
                <w:p w:rsidR="001B53B1" w:rsidRDefault="001B53B1" w:rsidP="001B53B1">
                  <w:pPr>
                    <w:pStyle w:val="NormalWeb"/>
                  </w:pPr>
                  <w:r>
                    <w:t>tshitadi t</w:t>
                  </w:r>
                </w:p>
                <w:p w:rsidR="001B53B1" w:rsidRDefault="001B53B1" w:rsidP="001B53B1">
                  <w:pPr>
                    <w:pStyle w:val="NormalWeb"/>
                  </w:pPr>
                  <w:r>
                    <w:t>We will carry out a number of editorial checks on your article, including: that the article fits with F1000Research’s scope; readability and manuscript format; adherence to ethical standards for the type of study; that the underlying data have been supplied (where appropriate); and that there is sufficient detail to enable others to replicate the study (if applicable).</w:t>
                  </w:r>
                </w:p>
                <w:p w:rsidR="001B53B1" w:rsidRDefault="001B53B1" w:rsidP="001B53B1">
                  <w:pPr>
                    <w:pStyle w:val="NormalWeb"/>
                  </w:pPr>
                  <w:r>
                    <w:t>We will be in touch as soon as possible with any issues that need addressing.</w:t>
                  </w:r>
                </w:p>
                <w:p w:rsidR="001B53B1" w:rsidRDefault="001B53B1" w:rsidP="001B53B1">
                  <w:pPr>
                    <w:pStyle w:val="NormalWeb"/>
                  </w:pPr>
                  <w:r>
                    <w:t xml:space="preserve">Articles on F1000Research are published before peer review, in accordance with our </w:t>
                  </w:r>
                  <w:hyperlink r:id="rId907" w:tgtFrame="_blank" w:history="1">
                    <w:r>
                      <w:rPr>
                        <w:rStyle w:val="Hyperlink"/>
                      </w:rPr>
                      <w:t>publishing model</w:t>
                    </w:r>
                  </w:hyperlink>
                  <w:r>
                    <w:t xml:space="preserve">. Our Editorial team will select and invite suitable reviewers. You can log in and track the progress of this process at any time and are also welcome to suggest additional reviewers via your Suggest Reviewers page. Please visit </w:t>
                  </w:r>
                  <w:hyperlink r:id="rId908" w:tgtFrame="_blank" w:history="1">
                    <w:r>
                      <w:rPr>
                        <w:rStyle w:val="Hyperlink"/>
                      </w:rPr>
                      <w:t>My Account &gt;&gt; Submissions</w:t>
                    </w:r>
                  </w:hyperlink>
                  <w:r>
                    <w:t xml:space="preserve"> and select "Suggest Reviewers" to access this. We ask that authors do not contact reviewers directly about the peer review process as this will invalidate the reports. </w:t>
                  </w:r>
                </w:p>
                <w:p w:rsidR="001B53B1" w:rsidRDefault="001B53B1" w:rsidP="001B53B1">
                  <w:pPr>
                    <w:pStyle w:val="NormalWeb"/>
                  </w:pPr>
                  <w:r>
                    <w:t>Please quote the article number 161481 in any correspondence.</w:t>
                  </w:r>
                </w:p>
                <w:p w:rsidR="001B53B1" w:rsidRDefault="001B53B1" w:rsidP="001B53B1">
                  <w:pPr>
                    <w:pStyle w:val="NormalWeb"/>
                  </w:pPr>
                  <w:r>
                    <w:lastRenderedPageBreak/>
                    <w:t>Kind regards</w:t>
                  </w:r>
                </w:p>
                <w:p w:rsidR="001B53B1" w:rsidRDefault="001B53B1" w:rsidP="001B53B1">
                  <w:pPr>
                    <w:pStyle w:val="NormalWeb"/>
                  </w:pPr>
                  <w:r>
                    <w:t>The Editorial Team, F1000 on behalf of F1000Research</w:t>
                  </w:r>
                </w:p>
                <w:p w:rsidR="001B53B1" w:rsidRDefault="001B53B1" w:rsidP="001B53B1">
                  <w:pPr>
                    <w:pStyle w:val="NormalWeb"/>
                  </w:pPr>
                  <w:r>
                    <w:t xml:space="preserve">Press releasing articles: Please avoid promoting articles in the media until the article has passed the </w:t>
                  </w:r>
                  <w:hyperlink r:id="rId909" w:anchor="how-know-article-passed-peer-review" w:tgtFrame="_blank" w:history="1">
                    <w:r>
                      <w:rPr>
                        <w:rStyle w:val="Hyperlink"/>
                      </w:rPr>
                      <w:t>open peer review process</w:t>
                    </w:r>
                  </w:hyperlink>
                  <w:r>
                    <w:t>. Promotion on social media is encouraged once the article has been published; please ensure the full citation is included, as this contains the peer review status. F1000Research should be cited as the source of these articles with a link to the article.</w:t>
                  </w:r>
                </w:p>
                <w:tbl>
                  <w:tblPr>
                    <w:tblW w:w="0" w:type="auto"/>
                    <w:tblCellSpacing w:w="0" w:type="dxa"/>
                    <w:tblCellMar>
                      <w:left w:w="0" w:type="dxa"/>
                      <w:right w:w="0" w:type="dxa"/>
                    </w:tblCellMar>
                    <w:tblLook w:val="04A0"/>
                  </w:tblPr>
                  <w:tblGrid>
                    <w:gridCol w:w="6"/>
                  </w:tblGrid>
                  <w:tr w:rsidR="001B53B1" w:rsidTr="001B53B1">
                    <w:trPr>
                      <w:trHeight w:val="150"/>
                      <w:tblCellSpacing w:w="0" w:type="dxa"/>
                    </w:trPr>
                    <w:tc>
                      <w:tcPr>
                        <w:tcW w:w="0" w:type="auto"/>
                        <w:vAlign w:val="center"/>
                        <w:hideMark/>
                      </w:tcPr>
                      <w:p w:rsidR="001B53B1" w:rsidRDefault="001B53B1">
                        <w:pPr>
                          <w:rPr>
                            <w:sz w:val="16"/>
                            <w:szCs w:val="24"/>
                          </w:rPr>
                        </w:pPr>
                      </w:p>
                    </w:tc>
                  </w:tr>
                </w:tbl>
                <w:p w:rsidR="001B53B1" w:rsidRDefault="001B53B1">
                  <w:pPr>
                    <w:rPr>
                      <w:sz w:val="24"/>
                      <w:szCs w:val="24"/>
                    </w:rPr>
                  </w:pPr>
                </w:p>
              </w:tc>
            </w:tr>
          </w:tbl>
          <w:p w:rsidR="001B53B1" w:rsidRDefault="001B53B1" w:rsidP="001B53B1"/>
          <w:p w:rsidR="001B53B1" w:rsidRDefault="001B53B1" w:rsidP="001B53B1">
            <w:pPr>
              <w:rPr>
                <w:sz w:val="24"/>
                <w:szCs w:val="24"/>
              </w:rPr>
            </w:pPr>
            <w:r>
              <w:t>...</w:t>
            </w:r>
          </w:p>
        </w:tc>
      </w:tr>
    </w:tbl>
    <w:p w:rsidR="001B53B1" w:rsidRDefault="001B53B1" w:rsidP="001B53B1"/>
    <w:p w:rsidR="001B53B1" w:rsidRDefault="001B53B1" w:rsidP="0016152C"/>
    <w:p w:rsidR="001B53B1" w:rsidRDefault="001B53B1" w:rsidP="0016152C"/>
    <w:p w:rsidR="001B53B1" w:rsidRDefault="001B53B1" w:rsidP="0016152C"/>
    <w:p w:rsidR="001B53B1" w:rsidRDefault="001B53B1" w:rsidP="0016152C"/>
    <w:p w:rsidR="001B53B1" w:rsidRDefault="001B53B1" w:rsidP="0016152C"/>
    <w:p w:rsidR="001B53B1" w:rsidRDefault="001B53B1" w:rsidP="0016152C"/>
    <w:p w:rsidR="001B53B1" w:rsidRDefault="001B53B1" w:rsidP="0016152C"/>
    <w:p w:rsidR="001B53B1" w:rsidRDefault="001B53B1" w:rsidP="0016152C"/>
    <w:p w:rsidR="001B53B1" w:rsidRDefault="001B53B1" w:rsidP="0016152C"/>
    <w:p w:rsidR="001B53B1" w:rsidRDefault="001B53B1" w:rsidP="0016152C"/>
    <w:p w:rsidR="001B53B1" w:rsidRDefault="001B53B1" w:rsidP="0016152C"/>
    <w:p w:rsidR="001B53B1" w:rsidRDefault="001B53B1" w:rsidP="0016152C"/>
    <w:p w:rsidR="001B53B1" w:rsidRDefault="001B53B1" w:rsidP="0016152C"/>
    <w:p w:rsidR="001B53B1" w:rsidRDefault="001B53B1" w:rsidP="0016152C"/>
    <w:p w:rsidR="001B53B1" w:rsidRDefault="001B53B1" w:rsidP="0016152C"/>
    <w:p w:rsidR="001B53B1" w:rsidRDefault="001B53B1" w:rsidP="0016152C"/>
    <w:p w:rsidR="001B53B1" w:rsidRDefault="001B53B1" w:rsidP="0016152C"/>
    <w:p w:rsidR="001B53B1" w:rsidRDefault="001B53B1" w:rsidP="001B53B1">
      <w:pPr>
        <w:pStyle w:val="Heading2"/>
      </w:pPr>
      <w:r>
        <w:lastRenderedPageBreak/>
        <w:t>Article submission received</w:t>
      </w:r>
    </w:p>
    <w:p w:rsidR="001B53B1" w:rsidRDefault="001B53B1" w:rsidP="001B53B1">
      <w:r>
        <w:t>Inbox</w:t>
      </w:r>
    </w:p>
    <w:p w:rsidR="001B53B1" w:rsidRDefault="001B53B1" w:rsidP="001B53B1">
      <w:r>
        <w:rPr>
          <w:noProof/>
        </w:rPr>
        <w:drawing>
          <wp:inline distT="0" distB="0" distL="0" distR="0">
            <wp:extent cx="304800" cy="304800"/>
            <wp:effectExtent l="19050" t="0" r="0" b="0"/>
            <wp:docPr id="809" name="undefined" descr="https://ssl.gstatic.com/ui/v1/icons/mail/profile_mas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fined" descr="https://ssl.gstatic.com/ui/v1/icons/mail/profile_mask2.png"/>
                    <pic:cNvPicPr>
                      <a:picLocks noChangeAspect="1" noChangeArrowheads="1"/>
                    </pic:cNvPicPr>
                  </pic:nvPicPr>
                  <pic:blipFill>
                    <a:blip r:embed="rId256"/>
                    <a:srcRect/>
                    <a:stretch>
                      <a:fillRect/>
                    </a:stretch>
                  </pic:blipFill>
                  <pic:spPr bwMode="auto">
                    <a:xfrm>
                      <a:off x="0" y="0"/>
                      <a:ext cx="304800" cy="304800"/>
                    </a:xfrm>
                    <a:prstGeom prst="rect">
                      <a:avLst/>
                    </a:prstGeom>
                    <a:noFill/>
                    <a:ln w="9525">
                      <a:noFill/>
                      <a:miter lim="800000"/>
                      <a:headEnd/>
                      <a:tailEnd/>
                    </a:ln>
                  </pic:spPr>
                </pic:pic>
              </a:graphicData>
            </a:graphic>
          </wp:inline>
        </w:drawing>
      </w:r>
    </w:p>
    <w:tbl>
      <w:tblPr>
        <w:tblW w:w="0" w:type="auto"/>
        <w:tblCellSpacing w:w="15" w:type="dxa"/>
        <w:tblCellMar>
          <w:left w:w="0" w:type="dxa"/>
          <w:right w:w="0" w:type="dxa"/>
        </w:tblCellMar>
        <w:tblLook w:val="04A0"/>
      </w:tblPr>
      <w:tblGrid>
        <w:gridCol w:w="1742"/>
        <w:gridCol w:w="1727"/>
        <w:gridCol w:w="30"/>
        <w:gridCol w:w="3247"/>
      </w:tblGrid>
      <w:tr w:rsidR="001B53B1" w:rsidTr="001B53B1">
        <w:trPr>
          <w:tblCellSpacing w:w="15" w:type="dxa"/>
        </w:trPr>
        <w:tc>
          <w:tcPr>
            <w:tcW w:w="0" w:type="auto"/>
            <w:gridSpan w:val="3"/>
            <w:vAlign w:val="center"/>
            <w:hideMark/>
          </w:tcPr>
          <w:tbl>
            <w:tblPr>
              <w:tblW w:w="0" w:type="auto"/>
              <w:tblCellSpacing w:w="15" w:type="dxa"/>
              <w:tblCellMar>
                <w:left w:w="0" w:type="dxa"/>
                <w:right w:w="0" w:type="dxa"/>
              </w:tblCellMar>
              <w:tblLook w:val="04A0"/>
            </w:tblPr>
            <w:tblGrid>
              <w:gridCol w:w="3453"/>
            </w:tblGrid>
            <w:tr w:rsidR="001B53B1">
              <w:trPr>
                <w:tblCellSpacing w:w="15" w:type="dxa"/>
              </w:trPr>
              <w:tc>
                <w:tcPr>
                  <w:tcW w:w="0" w:type="auto"/>
                  <w:vAlign w:val="center"/>
                  <w:hideMark/>
                </w:tcPr>
                <w:p w:rsidR="001B53B1" w:rsidRDefault="001B53B1">
                  <w:pPr>
                    <w:pStyle w:val="Heading3"/>
                  </w:pPr>
                  <w:r>
                    <w:rPr>
                      <w:rStyle w:val="gd"/>
                    </w:rPr>
                    <w:t>editorial@f1000research.com</w:t>
                  </w:r>
                  <w:r>
                    <w:rPr>
                      <w:rStyle w:val="qu"/>
                    </w:rPr>
                    <w:t xml:space="preserve"> </w:t>
                  </w:r>
                </w:p>
              </w:tc>
            </w:tr>
          </w:tbl>
          <w:p w:rsidR="001B53B1" w:rsidRDefault="001B53B1">
            <w:pPr>
              <w:rPr>
                <w:sz w:val="24"/>
                <w:szCs w:val="24"/>
              </w:rPr>
            </w:pPr>
          </w:p>
        </w:tc>
        <w:tc>
          <w:tcPr>
            <w:tcW w:w="0" w:type="auto"/>
            <w:vAlign w:val="center"/>
            <w:hideMark/>
          </w:tcPr>
          <w:p w:rsidR="001B53B1" w:rsidRDefault="001B53B1" w:rsidP="001B53B1">
            <w:pPr>
              <w:rPr>
                <w:sz w:val="24"/>
                <w:szCs w:val="24"/>
              </w:rPr>
            </w:pPr>
            <w:r>
              <w:rPr>
                <w:rStyle w:val="g3"/>
              </w:rPr>
              <w:t>Mon, Feb 3, 2:24 PM (18 hours ago)</w:t>
            </w:r>
          </w:p>
        </w:tc>
      </w:tr>
      <w:tr w:rsidR="001B53B1" w:rsidTr="001B53B1">
        <w:trPr>
          <w:gridAfter w:val="2"/>
          <w:tblCellSpacing w:w="15" w:type="dxa"/>
        </w:trPr>
        <w:tc>
          <w:tcPr>
            <w:tcW w:w="0" w:type="auto"/>
            <w:vAlign w:val="center"/>
            <w:hideMark/>
          </w:tcPr>
          <w:p w:rsidR="001B53B1" w:rsidRDefault="001B53B1">
            <w:pPr>
              <w:rPr>
                <w:sz w:val="24"/>
                <w:szCs w:val="24"/>
              </w:rPr>
            </w:pPr>
          </w:p>
        </w:tc>
        <w:tc>
          <w:tcPr>
            <w:tcW w:w="0" w:type="auto"/>
            <w:vMerge w:val="restart"/>
            <w:vAlign w:val="center"/>
            <w:hideMark/>
          </w:tcPr>
          <w:p w:rsidR="001B53B1" w:rsidRDefault="001B53B1">
            <w:pPr>
              <w:rPr>
                <w:sz w:val="24"/>
                <w:szCs w:val="24"/>
              </w:rPr>
            </w:pPr>
          </w:p>
        </w:tc>
      </w:tr>
      <w:tr w:rsidR="001B53B1" w:rsidTr="001B53B1">
        <w:trPr>
          <w:gridAfter w:val="2"/>
          <w:tblCellSpacing w:w="15" w:type="dxa"/>
        </w:trPr>
        <w:tc>
          <w:tcPr>
            <w:tcW w:w="0" w:type="auto"/>
            <w:vAlign w:val="center"/>
            <w:hideMark/>
          </w:tcPr>
          <w:p w:rsidR="001B53B1" w:rsidRDefault="001B53B1">
            <w:pPr>
              <w:rPr>
                <w:sz w:val="24"/>
                <w:szCs w:val="24"/>
              </w:rPr>
            </w:pPr>
          </w:p>
        </w:tc>
        <w:tc>
          <w:tcPr>
            <w:tcW w:w="0" w:type="auto"/>
            <w:vMerge/>
            <w:vAlign w:val="center"/>
            <w:hideMark/>
          </w:tcPr>
          <w:p w:rsidR="001B53B1" w:rsidRDefault="001B53B1">
            <w:pPr>
              <w:rPr>
                <w:sz w:val="24"/>
                <w:szCs w:val="24"/>
              </w:rPr>
            </w:pPr>
          </w:p>
        </w:tc>
      </w:tr>
    </w:tbl>
    <w:p w:rsidR="001B53B1" w:rsidRDefault="001B53B1" w:rsidP="001B53B1">
      <w:pPr>
        <w:rPr>
          <w:vanish/>
        </w:rPr>
      </w:pPr>
    </w:p>
    <w:tbl>
      <w:tblPr>
        <w:tblW w:w="0" w:type="auto"/>
        <w:tblCellSpacing w:w="15" w:type="dxa"/>
        <w:tblCellMar>
          <w:left w:w="0" w:type="dxa"/>
          <w:right w:w="0" w:type="dxa"/>
        </w:tblCellMar>
        <w:tblLook w:val="04A0"/>
      </w:tblPr>
      <w:tblGrid>
        <w:gridCol w:w="9420"/>
      </w:tblGrid>
      <w:tr w:rsidR="001B53B1" w:rsidTr="001B53B1">
        <w:trPr>
          <w:tblCellSpacing w:w="15" w:type="dxa"/>
        </w:trPr>
        <w:tc>
          <w:tcPr>
            <w:tcW w:w="0" w:type="auto"/>
            <w:vAlign w:val="center"/>
            <w:hideMark/>
          </w:tcPr>
          <w:tbl>
            <w:tblPr>
              <w:tblW w:w="0" w:type="auto"/>
              <w:tblCellSpacing w:w="15" w:type="dxa"/>
              <w:tblCellMar>
                <w:left w:w="0" w:type="dxa"/>
                <w:right w:w="0" w:type="dxa"/>
              </w:tblCellMar>
              <w:tblLook w:val="04A0"/>
            </w:tblPr>
            <w:tblGrid>
              <w:gridCol w:w="645"/>
            </w:tblGrid>
            <w:tr w:rsidR="001B53B1" w:rsidTr="001B53B1">
              <w:trPr>
                <w:tblCellSpacing w:w="15" w:type="dxa"/>
              </w:trPr>
              <w:tc>
                <w:tcPr>
                  <w:tcW w:w="0" w:type="auto"/>
                  <w:vAlign w:val="center"/>
                  <w:hideMark/>
                </w:tcPr>
                <w:tbl>
                  <w:tblPr>
                    <w:tblW w:w="0" w:type="auto"/>
                    <w:tblCellSpacing w:w="15" w:type="dxa"/>
                    <w:tblCellMar>
                      <w:left w:w="0" w:type="dxa"/>
                      <w:right w:w="0" w:type="dxa"/>
                    </w:tblCellMar>
                    <w:tblLook w:val="04A0"/>
                  </w:tblPr>
                  <w:tblGrid>
                    <w:gridCol w:w="585"/>
                  </w:tblGrid>
                  <w:tr w:rsidR="001B53B1">
                    <w:trPr>
                      <w:tblCellSpacing w:w="15" w:type="dxa"/>
                    </w:trPr>
                    <w:tc>
                      <w:tcPr>
                        <w:tcW w:w="0" w:type="auto"/>
                        <w:vAlign w:val="center"/>
                        <w:hideMark/>
                      </w:tcPr>
                      <w:p w:rsidR="001B53B1" w:rsidRDefault="001B53B1" w:rsidP="001B53B1">
                        <w:r>
                          <w:rPr>
                            <w:rStyle w:val="hb"/>
                          </w:rPr>
                          <w:t xml:space="preserve">to </w:t>
                        </w:r>
                        <w:r>
                          <w:rPr>
                            <w:rStyle w:val="g2"/>
                          </w:rPr>
                          <w:t>me</w:t>
                        </w:r>
                        <w:r>
                          <w:rPr>
                            <w:rStyle w:val="hb"/>
                          </w:rPr>
                          <w:t xml:space="preserve"> </w:t>
                        </w:r>
                      </w:p>
                      <w:p w:rsidR="001B53B1" w:rsidRDefault="001B53B1" w:rsidP="001B53B1">
                        <w:pPr>
                          <w:rPr>
                            <w:sz w:val="24"/>
                            <w:szCs w:val="24"/>
                          </w:rPr>
                        </w:pPr>
                        <w:r>
                          <w:rPr>
                            <w:noProof/>
                          </w:rPr>
                          <w:drawing>
                            <wp:inline distT="0" distB="0" distL="0" distR="0">
                              <wp:extent cx="9525" cy="9525"/>
                              <wp:effectExtent l="0" t="0" r="0" b="0"/>
                              <wp:docPr id="810" name="Picture 810"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descr="https://mail.google.com/mail/u/0/images/cleardot.gif"/>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1B53B1" w:rsidRDefault="001B53B1">
                  <w:pPr>
                    <w:rPr>
                      <w:sz w:val="24"/>
                      <w:szCs w:val="24"/>
                    </w:rPr>
                  </w:pPr>
                </w:p>
              </w:tc>
            </w:tr>
          </w:tbl>
          <w:p w:rsidR="001B53B1" w:rsidRDefault="001B53B1" w:rsidP="001B53B1">
            <w:pPr>
              <w:pStyle w:val="NormalWeb"/>
            </w:pPr>
            <w:r>
              <w:t xml:space="preserve">Dear tshingombe </w:t>
            </w:r>
          </w:p>
          <w:p w:rsidR="001B53B1" w:rsidRDefault="001B53B1" w:rsidP="001B53B1">
            <w:pPr>
              <w:pStyle w:val="NormalWeb"/>
            </w:pPr>
            <w:r>
              <w:t>Thank you for submitting your manuscript:</w:t>
            </w:r>
          </w:p>
          <w:p w:rsidR="001B53B1" w:rsidRDefault="001B53B1" w:rsidP="001B53B1">
            <w:pPr>
              <w:pStyle w:val="NormalWeb"/>
            </w:pPr>
            <w:r>
              <w:t>1 .1.1  *Thesis: * Research  policy   trade theory minimum : legislation skill development :   honorable  member  certificate transcript outcome award</w:t>
            </w:r>
          </w:p>
          <w:p w:rsidR="001B53B1" w:rsidRDefault="001B53B1" w:rsidP="001B53B1">
            <w:pPr>
              <w:pStyle w:val="NormalWeb"/>
            </w:pPr>
            <w:r>
              <w:t xml:space="preserve">tshitadi t </w:t>
            </w:r>
            <w:r>
              <w:rPr>
                <w:rStyle w:val="Emphasis"/>
              </w:rPr>
              <w:t>et al.</w:t>
            </w:r>
          </w:p>
          <w:p w:rsidR="001B53B1" w:rsidRDefault="001B53B1" w:rsidP="001B53B1">
            <w:pPr>
              <w:pStyle w:val="NormalWeb"/>
            </w:pPr>
            <w:r>
              <w:t>We will carry out a number of editorial checks on your article, including: that the article fits with F1000Research’s scope; readability and manuscript format; adherence to ethical standards for the type of study; that the underlying data have been supplied (where appropriate); and that there is sufficient detail to enable others to replicate the study (if applicable).</w:t>
            </w:r>
          </w:p>
          <w:p w:rsidR="001B53B1" w:rsidRDefault="001B53B1" w:rsidP="001B53B1">
            <w:pPr>
              <w:pStyle w:val="NormalWeb"/>
            </w:pPr>
            <w:r>
              <w:t>We will be in touch as soon as possible with any issues that need addressing.</w:t>
            </w:r>
          </w:p>
          <w:p w:rsidR="001B53B1" w:rsidRDefault="001B53B1" w:rsidP="001B53B1">
            <w:pPr>
              <w:pStyle w:val="NormalWeb"/>
            </w:pPr>
            <w:r>
              <w:t xml:space="preserve">Articles on F1000Research are published before peer review, in accordance with our </w:t>
            </w:r>
            <w:hyperlink r:id="rId910" w:tgtFrame="_blank" w:history="1">
              <w:r>
                <w:rPr>
                  <w:rStyle w:val="Hyperlink"/>
                </w:rPr>
                <w:t>publishing model</w:t>
              </w:r>
            </w:hyperlink>
            <w:r>
              <w:t xml:space="preserve">. Our Editorial team will select and invite suitable reviewers. You can log in and track the progress of this process at any time and are also welcome to suggest additional reviewers via your Suggest Reviewers page. Please visit </w:t>
            </w:r>
            <w:hyperlink r:id="rId911" w:tgtFrame="_blank" w:history="1">
              <w:r>
                <w:rPr>
                  <w:rStyle w:val="Hyperlink"/>
                </w:rPr>
                <w:t>My Account &gt;&gt; Submissions</w:t>
              </w:r>
            </w:hyperlink>
            <w:r>
              <w:t xml:space="preserve"> and select "Suggest Reviewers" to access this. We ask that authors do not contact reviewers directly about the peer review process as this will invalidate the reports. </w:t>
            </w:r>
          </w:p>
          <w:p w:rsidR="001B53B1" w:rsidRDefault="001B53B1" w:rsidP="001B53B1">
            <w:pPr>
              <w:pStyle w:val="NormalWeb"/>
            </w:pPr>
            <w:r>
              <w:t>Please quote the article number 161760 in any correspondence.</w:t>
            </w:r>
          </w:p>
          <w:p w:rsidR="001B53B1" w:rsidRDefault="001B53B1" w:rsidP="001B53B1">
            <w:pPr>
              <w:pStyle w:val="NormalWeb"/>
            </w:pPr>
            <w:r>
              <w:t>Kind regards</w:t>
            </w:r>
          </w:p>
          <w:p w:rsidR="001B53B1" w:rsidRDefault="001B53B1" w:rsidP="001B53B1">
            <w:pPr>
              <w:pStyle w:val="NormalWeb"/>
            </w:pPr>
            <w:r>
              <w:t>The Editorial Team, F1000 on behalf of F1000Research</w:t>
            </w:r>
          </w:p>
          <w:p w:rsidR="001B53B1" w:rsidRDefault="001B53B1" w:rsidP="001B53B1">
            <w:pPr>
              <w:pStyle w:val="NormalWeb"/>
            </w:pPr>
            <w:r>
              <w:t xml:space="preserve">Press releasing articles: Please avoid promoting articles in the media until the article has passed the </w:t>
            </w:r>
            <w:hyperlink r:id="rId912" w:anchor="how-know-article-passed-peer-review" w:tgtFrame="_blank" w:history="1">
              <w:r>
                <w:rPr>
                  <w:rStyle w:val="Hyperlink"/>
                </w:rPr>
                <w:t>open peer review process</w:t>
              </w:r>
            </w:hyperlink>
            <w:r>
              <w:t xml:space="preserve">. Promotion on social media is encouraged once the article has been published; please ensure the full citation is included, as this contains the peer review status. </w:t>
            </w:r>
            <w:r>
              <w:lastRenderedPageBreak/>
              <w:t>F1000Research should be cited as the source of these articles with a link to the article.</w:t>
            </w:r>
          </w:p>
          <w:tbl>
            <w:tblPr>
              <w:tblW w:w="0" w:type="auto"/>
              <w:tblCellSpacing w:w="0" w:type="dxa"/>
              <w:tblCellMar>
                <w:left w:w="0" w:type="dxa"/>
                <w:right w:w="0" w:type="dxa"/>
              </w:tblCellMar>
              <w:tblLook w:val="04A0"/>
            </w:tblPr>
            <w:tblGrid>
              <w:gridCol w:w="9360"/>
            </w:tblGrid>
            <w:tr w:rsidR="001B53B1" w:rsidTr="001B53B1">
              <w:trPr>
                <w:trHeight w:val="150"/>
                <w:tblCellSpacing w:w="0" w:type="dxa"/>
              </w:trPr>
              <w:tc>
                <w:tcPr>
                  <w:tcW w:w="0" w:type="auto"/>
                  <w:vAlign w:val="center"/>
                  <w:hideMark/>
                </w:tcPr>
                <w:p w:rsidR="001B53B1" w:rsidRDefault="001B53B1">
                  <w:pPr>
                    <w:rPr>
                      <w:sz w:val="16"/>
                      <w:szCs w:val="24"/>
                    </w:rPr>
                  </w:pPr>
                </w:p>
              </w:tc>
            </w:tr>
            <w:tr w:rsidR="001B53B1" w:rsidTr="001B53B1">
              <w:trPr>
                <w:tblCellSpacing w:w="0" w:type="dxa"/>
              </w:trPr>
              <w:tc>
                <w:tcPr>
                  <w:tcW w:w="0" w:type="auto"/>
                  <w:vAlign w:val="center"/>
                  <w:hideMark/>
                </w:tcPr>
                <w:p w:rsidR="001B53B1" w:rsidRDefault="001B53B1">
                  <w:pPr>
                    <w:rPr>
                      <w:rFonts w:ascii="Verdana" w:hAnsi="Verdana"/>
                      <w:color w:val="7F7F7F"/>
                      <w:sz w:val="17"/>
                      <w:szCs w:val="17"/>
                    </w:rPr>
                  </w:pPr>
                  <w:r>
                    <w:rPr>
                      <w:rFonts w:ascii="Verdana" w:hAnsi="Verdana"/>
                      <w:color w:val="7F7F7F"/>
                      <w:sz w:val="17"/>
                      <w:szCs w:val="17"/>
                    </w:rPr>
                    <w:t xml:space="preserve">F1000Research is the trading name of F1000 Research Limited. This e-mail is confidential and should not be used by anyone who is not the original intended recipient. If you are not the intended recipient, you are hereby notified that any disclosure, distribution, copying or use of this message or taking any action in reliance on the contents of it is strictly prohibited. If you have received this electronic message in error, please destroy it immediately, and notify the sender. F1000 Research Limited does not accept liability for any statements made which are clearly the sender's own and not expressly made on behalf of F1000 Research Limited. No contracts may be concluded on behalf of F1000 Research Limited by means of e-mail communication. F1000 Research Limited is Registered in England and Wales with Company Number 8322928, Registered Office Howick Place, London SW1P 1WG, UK. </w:t>
                  </w:r>
                </w:p>
              </w:tc>
            </w:tr>
            <w:tr w:rsidR="001B53B1" w:rsidTr="001B53B1">
              <w:trPr>
                <w:tblCellSpacing w:w="0" w:type="dxa"/>
              </w:trPr>
              <w:tc>
                <w:tcPr>
                  <w:tcW w:w="0" w:type="auto"/>
                  <w:vAlign w:val="center"/>
                  <w:hideMark/>
                </w:tcPr>
                <w:p w:rsidR="001B53B1" w:rsidRDefault="001B53B1">
                  <w:pPr>
                    <w:pStyle w:val="NormalWeb"/>
                    <w:rPr>
                      <w:rFonts w:ascii="Verdana" w:hAnsi="Verdana"/>
                      <w:color w:val="7F7F7F"/>
                      <w:sz w:val="17"/>
                      <w:szCs w:val="17"/>
                    </w:rPr>
                  </w:pPr>
                  <w:r>
                    <w:rPr>
                      <w:rFonts w:ascii="Verdana" w:hAnsi="Verdana"/>
                      <w:color w:val="7F7F7F"/>
                      <w:sz w:val="17"/>
                      <w:szCs w:val="17"/>
                    </w:rPr>
                    <w:t xml:space="preserve">Do not delete (filing code): F1KR00CDE F1R-VER177839-A (end code) </w:t>
                  </w:r>
                </w:p>
              </w:tc>
            </w:tr>
          </w:tbl>
          <w:p w:rsidR="001B53B1" w:rsidRDefault="001B53B1">
            <w:pPr>
              <w:rPr>
                <w:sz w:val="24"/>
                <w:szCs w:val="24"/>
              </w:rPr>
            </w:pPr>
          </w:p>
        </w:tc>
      </w:tr>
    </w:tbl>
    <w:p w:rsidR="001B53B1" w:rsidRDefault="001B53B1" w:rsidP="0016152C"/>
    <w:p w:rsidR="001B53B1" w:rsidRDefault="001B53B1" w:rsidP="0016152C"/>
    <w:p w:rsidR="001B53B1" w:rsidRDefault="001B53B1" w:rsidP="0016152C"/>
    <w:p w:rsidR="00DF1FE0" w:rsidRDefault="00DF1FE0" w:rsidP="00DF1FE0">
      <w:pPr>
        <w:pStyle w:val="slds-text-heading--small"/>
      </w:pPr>
      <w:r>
        <w:t>Case #469703653</w:t>
      </w:r>
    </w:p>
    <w:p w:rsidR="00DF1FE0" w:rsidRDefault="00DF1FE0" w:rsidP="00DF1FE0">
      <w:pPr>
        <w:pStyle w:val="ht-case-subject"/>
      </w:pPr>
      <w:r>
        <w:t>grant log publishe thesis research policy investigation</w:t>
      </w:r>
    </w:p>
    <w:p w:rsidR="00DF1FE0" w:rsidRDefault="00DF1FE0" w:rsidP="00DF1FE0">
      <w:r>
        <w:t>Opened</w:t>
      </w:r>
    </w:p>
    <w:p w:rsidR="00DF1FE0" w:rsidRDefault="00DF1FE0" w:rsidP="00DF1FE0">
      <w:r>
        <w:t>2/4/2025</w:t>
      </w:r>
    </w:p>
    <w:p w:rsidR="00DF1FE0" w:rsidRDefault="00DF1FE0" w:rsidP="00DF1FE0">
      <w:r>
        <w:t>Status</w:t>
      </w:r>
    </w:p>
    <w:p w:rsidR="00DF1FE0" w:rsidRDefault="00DF1FE0" w:rsidP="00DF1FE0">
      <w:r>
        <w:t>New</w:t>
      </w:r>
    </w:p>
    <w:p w:rsidR="00DF1FE0" w:rsidRDefault="00DF1FE0" w:rsidP="00DF1FE0">
      <w:pPr>
        <w:numPr>
          <w:ilvl w:val="0"/>
          <w:numId w:val="26"/>
        </w:numPr>
        <w:spacing w:before="100" w:beforeAutospacing="1" w:after="100" w:afterAutospacing="1" w:line="240" w:lineRule="auto"/>
      </w:pPr>
      <w:hyperlink r:id="rId913" w:history="1">
        <w:r>
          <w:rPr>
            <w:rStyle w:val="Hyperlink"/>
          </w:rPr>
          <w:t>Activity</w:t>
        </w:r>
      </w:hyperlink>
    </w:p>
    <w:p w:rsidR="00DF1FE0" w:rsidRDefault="00DF1FE0" w:rsidP="00DF1FE0">
      <w:pPr>
        <w:numPr>
          <w:ilvl w:val="0"/>
          <w:numId w:val="26"/>
        </w:numPr>
        <w:spacing w:before="100" w:beforeAutospacing="1" w:after="100" w:afterAutospacing="1" w:line="240" w:lineRule="auto"/>
      </w:pPr>
      <w:hyperlink r:id="rId914" w:history="1">
        <w:r>
          <w:rPr>
            <w:rStyle w:val="Hyperlink"/>
          </w:rPr>
          <w:t>Details</w:t>
        </w:r>
      </w:hyperlink>
    </w:p>
    <w:p w:rsidR="00DF1FE0" w:rsidRDefault="00DF1FE0" w:rsidP="00DF1FE0">
      <w:pPr>
        <w:numPr>
          <w:ilvl w:val="0"/>
          <w:numId w:val="26"/>
        </w:numPr>
        <w:spacing w:before="100" w:beforeAutospacing="1" w:after="100" w:afterAutospacing="1" w:line="240" w:lineRule="auto"/>
      </w:pPr>
    </w:p>
    <w:p w:rsidR="00DF1FE0" w:rsidRDefault="00DF1FE0" w:rsidP="00DF1FE0">
      <w:pPr>
        <w:spacing w:after="0"/>
      </w:pPr>
      <w:r>
        <w:pict>
          <v:shape id="_x0000_i1837" type="#_x0000_t75" alt="current user photo" style="width:24pt;height:24pt"/>
        </w:pict>
      </w:r>
    </w:p>
    <w:p w:rsidR="00DF1FE0" w:rsidRDefault="00DF1FE0" w:rsidP="00DF1FE0">
      <w:r>
        <w:object w:dxaOrig="225" w:dyaOrig="225">
          <v:shape id="_x0000_i1843" type="#_x0000_t75" style="width:49.5pt;height:18pt" o:ole="">
            <v:imagedata r:id="rId201" o:title=""/>
          </v:shape>
          <w:control r:id="rId915" w:name="DefaultOcxName57" w:shapeid="_x0000_i1843"/>
        </w:object>
      </w:r>
    </w:p>
    <w:p w:rsidR="00DF1FE0" w:rsidRDefault="00DF1FE0" w:rsidP="00DF1FE0">
      <w:r>
        <w:pict>
          <v:shape id="_x0000_i1838" type="#_x0000_t75" alt="tshingombe tshitadi" style="width:24pt;height:24pt"/>
        </w:pict>
      </w:r>
    </w:p>
    <w:p w:rsidR="00DF1FE0" w:rsidRDefault="00DF1FE0" w:rsidP="00DF1FE0">
      <w:r>
        <w:t>tshingombe tshitadi</w:t>
      </w:r>
    </w:p>
    <w:p w:rsidR="00DF1FE0" w:rsidRDefault="00DF1FE0" w:rsidP="00DF1FE0">
      <w:r>
        <w:t>February 4, 2025 at 12:03 AM</w:t>
      </w:r>
    </w:p>
    <w:p w:rsidR="00DF1FE0" w:rsidRDefault="00DF1FE0" w:rsidP="00DF1FE0">
      <w:hyperlink r:id="rId916" w:tgtFrame="_blank" w:tooltip="course ciriculum total course thesis alumine.docx" w:history="1">
        <w:r>
          <w:rPr>
            <w:rStyle w:val="Hyperlink"/>
          </w:rPr>
          <w:t>course ciriculum total course thesis alumine.docx</w:t>
        </w:r>
      </w:hyperlink>
    </w:p>
    <w:p w:rsidR="00DF1FE0" w:rsidRDefault="00DF1FE0" w:rsidP="00DF1FE0">
      <w:r>
        <w:t>Feb 4, 2025 · tshingombe tshitadi</w:t>
      </w:r>
    </w:p>
    <w:p w:rsidR="00DF1FE0" w:rsidRDefault="00DF1FE0" w:rsidP="00DF1FE0">
      <w:r>
        <w:pict>
          <v:shape id="_x0000_i1844" type="#_x0000_t75" alt="cloud logo" style="width:24pt;height:24pt"/>
        </w:pict>
      </w:r>
    </w:p>
    <w:p w:rsidR="00DF1FE0" w:rsidRDefault="00DF1FE0" w:rsidP="00DF1FE0">
      <w:pPr>
        <w:pStyle w:val="Heading1"/>
      </w:pPr>
      <w:r>
        <w:t>Engineering</w:t>
      </w:r>
    </w:p>
    <w:p w:rsidR="00DF1FE0" w:rsidRDefault="00DF1FE0" w:rsidP="00DF1FE0">
      <w:pPr>
        <w:pStyle w:val="Heading2"/>
      </w:pPr>
      <w:r>
        <w:t>standard Success Plan</w:t>
      </w:r>
    </w:p>
    <w:p w:rsidR="00DF1FE0" w:rsidRDefault="00DF1FE0" w:rsidP="00DF1FE0">
      <w:r>
        <w:t>Org ID: 00DQH00000CrJon2AF</w:t>
      </w:r>
    </w:p>
    <w:p w:rsidR="00DF1FE0" w:rsidRDefault="00DF1FE0" w:rsidP="00DF1FE0">
      <w:r>
        <w:t>Total 1</w:t>
      </w:r>
    </w:p>
    <w:p w:rsidR="00DF1FE0" w:rsidRDefault="00DF1FE0" w:rsidP="00DF1FE0">
      <w:r>
        <w:rPr>
          <w:rStyle w:val="slds-assistive-text"/>
        </w:rPr>
        <w:t>Refresh</w:t>
      </w:r>
    </w:p>
    <w:p w:rsidR="00DF1FE0" w:rsidRDefault="00DF1FE0" w:rsidP="00DF1FE0">
      <w:r>
        <w:rPr>
          <w:rStyle w:val="slds-assistive-text"/>
        </w:rPr>
        <w:t>Navigation Mode</w:t>
      </w:r>
    </w:p>
    <w:tbl>
      <w:tblPr>
        <w:tblW w:w="18705" w:type="dxa"/>
        <w:tblCellSpacing w:w="15" w:type="dxa"/>
        <w:tblCellMar>
          <w:top w:w="15" w:type="dxa"/>
          <w:left w:w="15" w:type="dxa"/>
          <w:bottom w:w="15" w:type="dxa"/>
          <w:right w:w="15" w:type="dxa"/>
        </w:tblCellMar>
        <w:tblLook w:val="04A0"/>
      </w:tblPr>
      <w:tblGrid>
        <w:gridCol w:w="721"/>
        <w:gridCol w:w="3317"/>
        <w:gridCol w:w="4705"/>
        <w:gridCol w:w="3331"/>
        <w:gridCol w:w="3328"/>
        <w:gridCol w:w="3303"/>
      </w:tblGrid>
      <w:tr w:rsidR="00DF1FE0" w:rsidTr="00BB53E5">
        <w:trPr>
          <w:tblHeader/>
          <w:tblCellSpacing w:w="15" w:type="dxa"/>
        </w:trPr>
        <w:tc>
          <w:tcPr>
            <w:tcW w:w="696" w:type="dxa"/>
            <w:vAlign w:val="center"/>
            <w:hideMark/>
          </w:tcPr>
          <w:p w:rsidR="00DF1FE0" w:rsidRDefault="00DF1FE0">
            <w:pPr>
              <w:jc w:val="center"/>
              <w:rPr>
                <w:b/>
                <w:bCs/>
                <w:sz w:val="24"/>
                <w:szCs w:val="24"/>
              </w:rPr>
            </w:pPr>
          </w:p>
        </w:tc>
        <w:tc>
          <w:tcPr>
            <w:tcW w:w="3345" w:type="dxa"/>
            <w:vAlign w:val="center"/>
            <w:hideMark/>
          </w:tcPr>
          <w:p w:rsidR="00DF1FE0" w:rsidRDefault="00DF1FE0">
            <w:pPr>
              <w:jc w:val="center"/>
              <w:rPr>
                <w:b/>
                <w:bCs/>
                <w:sz w:val="24"/>
                <w:szCs w:val="24"/>
              </w:rPr>
            </w:pPr>
            <w:hyperlink r:id="rId917" w:history="1">
              <w:r>
                <w:rPr>
                  <w:rStyle w:val="slds-assistive-text"/>
                  <w:b/>
                  <w:bCs/>
                  <w:color w:val="0000FF"/>
                  <w:u w:val="single"/>
                </w:rPr>
                <w:t>Sort by:</w:t>
              </w:r>
              <w:r>
                <w:rPr>
                  <w:rStyle w:val="slds-truncate"/>
                  <w:b/>
                  <w:bCs/>
                  <w:color w:val="0000FF"/>
                  <w:u w:val="single"/>
                </w:rPr>
                <w:t>Case Number</w:t>
              </w:r>
            </w:hyperlink>
            <w:r>
              <w:rPr>
                <w:rStyle w:val="slds-assistive-text"/>
                <w:b/>
                <w:bCs/>
              </w:rPr>
              <w:t>Sorted: None</w:t>
            </w:r>
          </w:p>
        </w:tc>
        <w:tc>
          <w:tcPr>
            <w:tcW w:w="4421" w:type="dxa"/>
            <w:vAlign w:val="center"/>
            <w:hideMark/>
          </w:tcPr>
          <w:p w:rsidR="00DF1FE0" w:rsidRDefault="00DF1FE0">
            <w:pPr>
              <w:jc w:val="center"/>
              <w:rPr>
                <w:b/>
                <w:bCs/>
                <w:sz w:val="24"/>
                <w:szCs w:val="24"/>
              </w:rPr>
            </w:pPr>
            <w:hyperlink r:id="rId918" w:history="1">
              <w:r>
                <w:rPr>
                  <w:rStyle w:val="slds-assistive-text"/>
                  <w:b/>
                  <w:bCs/>
                  <w:color w:val="0000FF"/>
                  <w:u w:val="single"/>
                </w:rPr>
                <w:t>Sort by:</w:t>
              </w:r>
              <w:r>
                <w:rPr>
                  <w:rStyle w:val="slds-truncate"/>
                  <w:b/>
                  <w:bCs/>
                  <w:color w:val="0000FF"/>
                  <w:u w:val="single"/>
                </w:rPr>
                <w:t>Subject</w:t>
              </w:r>
            </w:hyperlink>
            <w:r>
              <w:rPr>
                <w:rStyle w:val="slds-assistive-text"/>
                <w:b/>
                <w:bCs/>
              </w:rPr>
              <w:t>Sorted: None</w:t>
            </w:r>
          </w:p>
        </w:tc>
        <w:tc>
          <w:tcPr>
            <w:tcW w:w="3357" w:type="dxa"/>
            <w:vAlign w:val="center"/>
            <w:hideMark/>
          </w:tcPr>
          <w:p w:rsidR="00DF1FE0" w:rsidRDefault="00DF1FE0">
            <w:pPr>
              <w:jc w:val="center"/>
              <w:rPr>
                <w:b/>
                <w:bCs/>
                <w:sz w:val="24"/>
                <w:szCs w:val="24"/>
              </w:rPr>
            </w:pPr>
            <w:hyperlink r:id="rId919" w:history="1">
              <w:r>
                <w:rPr>
                  <w:rStyle w:val="slds-assistive-text"/>
                  <w:b/>
                  <w:bCs/>
                  <w:color w:val="0000FF"/>
                  <w:u w:val="single"/>
                </w:rPr>
                <w:t>Sort by:</w:t>
              </w:r>
              <w:r>
                <w:rPr>
                  <w:rStyle w:val="slds-truncate"/>
                  <w:b/>
                  <w:bCs/>
                  <w:color w:val="0000FF"/>
                  <w:u w:val="single"/>
                </w:rPr>
                <w:t>Status</w:t>
              </w:r>
            </w:hyperlink>
            <w:r>
              <w:rPr>
                <w:rStyle w:val="slds-assistive-text"/>
                <w:b/>
                <w:bCs/>
              </w:rPr>
              <w:t>Sorted: None</w:t>
            </w:r>
          </w:p>
        </w:tc>
        <w:tc>
          <w:tcPr>
            <w:tcW w:w="3354" w:type="dxa"/>
            <w:vAlign w:val="center"/>
            <w:hideMark/>
          </w:tcPr>
          <w:p w:rsidR="00DF1FE0" w:rsidRDefault="00DF1FE0">
            <w:pPr>
              <w:jc w:val="center"/>
              <w:rPr>
                <w:b/>
                <w:bCs/>
                <w:sz w:val="24"/>
                <w:szCs w:val="24"/>
              </w:rPr>
            </w:pPr>
            <w:hyperlink r:id="rId920" w:history="1">
              <w:r>
                <w:rPr>
                  <w:rStyle w:val="slds-assistive-text"/>
                  <w:b/>
                  <w:bCs/>
                  <w:color w:val="0000FF"/>
                  <w:u w:val="single"/>
                </w:rPr>
                <w:t>Sort by:</w:t>
              </w:r>
              <w:r>
                <w:rPr>
                  <w:rStyle w:val="slds-truncate"/>
                  <w:b/>
                  <w:bCs/>
                  <w:color w:val="0000FF"/>
                  <w:u w:val="single"/>
                </w:rPr>
                <w:t>Date/Time Modified</w:t>
              </w:r>
            </w:hyperlink>
            <w:r>
              <w:rPr>
                <w:rStyle w:val="slds-assistive-text"/>
                <w:b/>
                <w:bCs/>
              </w:rPr>
              <w:t>Sorted: None</w:t>
            </w:r>
          </w:p>
        </w:tc>
        <w:tc>
          <w:tcPr>
            <w:tcW w:w="3322" w:type="dxa"/>
            <w:vAlign w:val="center"/>
            <w:hideMark/>
          </w:tcPr>
          <w:p w:rsidR="00DF1FE0" w:rsidRDefault="00DF1FE0">
            <w:pPr>
              <w:jc w:val="center"/>
              <w:rPr>
                <w:b/>
                <w:bCs/>
                <w:sz w:val="24"/>
                <w:szCs w:val="24"/>
              </w:rPr>
            </w:pPr>
            <w:hyperlink r:id="rId921" w:history="1">
              <w:r>
                <w:rPr>
                  <w:rStyle w:val="slds-assistive-text"/>
                  <w:b/>
                  <w:bCs/>
                  <w:color w:val="0000FF"/>
                  <w:u w:val="single"/>
                </w:rPr>
                <w:t>Sort by:</w:t>
              </w:r>
              <w:r>
                <w:rPr>
                  <w:rStyle w:val="slds-truncate"/>
                  <w:b/>
                  <w:bCs/>
                  <w:color w:val="0000FF"/>
                  <w:u w:val="single"/>
                </w:rPr>
                <w:t>Contact Full Name</w:t>
              </w:r>
            </w:hyperlink>
            <w:r>
              <w:rPr>
                <w:rStyle w:val="slds-assistive-text"/>
                <w:b/>
                <w:bCs/>
              </w:rPr>
              <w:t>Sorted: None</w:t>
            </w:r>
          </w:p>
        </w:tc>
      </w:tr>
      <w:tr w:rsidR="00DF1FE0" w:rsidTr="00DF1FE0">
        <w:trPr>
          <w:tblCellSpacing w:w="15" w:type="dxa"/>
        </w:trPr>
        <w:tc>
          <w:tcPr>
            <w:tcW w:w="0" w:type="auto"/>
            <w:vAlign w:val="center"/>
            <w:hideMark/>
          </w:tcPr>
          <w:p w:rsidR="00DF1FE0" w:rsidRDefault="00DF1FE0">
            <w:pPr>
              <w:rPr>
                <w:sz w:val="24"/>
                <w:szCs w:val="24"/>
              </w:rPr>
            </w:pPr>
          </w:p>
        </w:tc>
        <w:tc>
          <w:tcPr>
            <w:tcW w:w="0" w:type="auto"/>
            <w:tcMar>
              <w:top w:w="0" w:type="dxa"/>
              <w:left w:w="0" w:type="dxa"/>
              <w:bottom w:w="0" w:type="dxa"/>
              <w:right w:w="0" w:type="dxa"/>
            </w:tcMar>
            <w:vAlign w:val="center"/>
            <w:hideMark/>
          </w:tcPr>
          <w:p w:rsidR="00DF1FE0" w:rsidRDefault="00DF1FE0" w:rsidP="00DF1FE0">
            <w:pPr>
              <w:jc w:val="center"/>
              <w:rPr>
                <w:b/>
                <w:bCs/>
                <w:sz w:val="24"/>
                <w:szCs w:val="24"/>
              </w:rPr>
            </w:pPr>
            <w:hyperlink r:id="rId922" w:history="1">
              <w:r>
                <w:rPr>
                  <w:rStyle w:val="Hyperlink"/>
                  <w:b/>
                  <w:bCs/>
                </w:rPr>
                <w:t>469703653</w:t>
              </w:r>
            </w:hyperlink>
          </w:p>
        </w:tc>
        <w:tc>
          <w:tcPr>
            <w:tcW w:w="0" w:type="auto"/>
            <w:tcMar>
              <w:top w:w="0" w:type="dxa"/>
              <w:left w:w="0" w:type="dxa"/>
              <w:bottom w:w="0" w:type="dxa"/>
              <w:right w:w="0" w:type="dxa"/>
            </w:tcMar>
            <w:vAlign w:val="center"/>
            <w:hideMark/>
          </w:tcPr>
          <w:p w:rsidR="00DF1FE0" w:rsidRDefault="00DF1FE0" w:rsidP="00DF1FE0">
            <w:hyperlink r:id="rId923" w:history="1">
              <w:r>
                <w:rPr>
                  <w:rStyle w:val="Hyperlink"/>
                </w:rPr>
                <w:t>grant log publishe thesis research policy investigation</w:t>
              </w:r>
            </w:hyperlink>
          </w:p>
          <w:p w:rsidR="00BB53E5" w:rsidRDefault="00BB53E5" w:rsidP="00DF1FE0">
            <w:pPr>
              <w:rPr>
                <w:sz w:val="24"/>
                <w:szCs w:val="24"/>
              </w:rPr>
            </w:pPr>
          </w:p>
        </w:tc>
        <w:tc>
          <w:tcPr>
            <w:tcW w:w="0" w:type="auto"/>
            <w:vAlign w:val="center"/>
            <w:hideMark/>
          </w:tcPr>
          <w:p w:rsidR="00DF1FE0" w:rsidRDefault="00DF1FE0" w:rsidP="00DF1FE0">
            <w:pPr>
              <w:rPr>
                <w:sz w:val="24"/>
                <w:szCs w:val="24"/>
              </w:rPr>
            </w:pPr>
            <w:r>
              <w:t>Working</w:t>
            </w:r>
          </w:p>
        </w:tc>
        <w:tc>
          <w:tcPr>
            <w:tcW w:w="0" w:type="auto"/>
            <w:vAlign w:val="center"/>
            <w:hideMark/>
          </w:tcPr>
          <w:p w:rsidR="00DF1FE0" w:rsidRDefault="00DF1FE0">
            <w:pPr>
              <w:rPr>
                <w:sz w:val="24"/>
                <w:szCs w:val="24"/>
              </w:rPr>
            </w:pPr>
          </w:p>
        </w:tc>
        <w:tc>
          <w:tcPr>
            <w:tcW w:w="0" w:type="auto"/>
            <w:vAlign w:val="center"/>
            <w:hideMark/>
          </w:tcPr>
          <w:p w:rsidR="00DF1FE0" w:rsidRDefault="00DF1FE0" w:rsidP="00DF1FE0">
            <w:pPr>
              <w:rPr>
                <w:sz w:val="24"/>
                <w:szCs w:val="24"/>
              </w:rPr>
            </w:pPr>
            <w:r>
              <w:t>tshingombe tsh</w:t>
            </w:r>
          </w:p>
        </w:tc>
      </w:tr>
    </w:tbl>
    <w:p w:rsidR="00BB53E5" w:rsidRDefault="00BB53E5" w:rsidP="00BB53E5">
      <w:pPr>
        <w:pStyle w:val="Heading2"/>
      </w:pPr>
      <w:r>
        <w:t>You have a new support case! Case #469703653</w:t>
      </w:r>
    </w:p>
    <w:p w:rsidR="00BB53E5" w:rsidRDefault="00BB53E5" w:rsidP="00BB53E5">
      <w:r>
        <w:t>Inbox</w:t>
      </w:r>
    </w:p>
    <w:p w:rsidR="00BB53E5" w:rsidRDefault="00BB53E5" w:rsidP="00BB53E5">
      <w:r>
        <w:rPr>
          <w:noProof/>
        </w:rPr>
        <w:drawing>
          <wp:inline distT="0" distB="0" distL="0" distR="0">
            <wp:extent cx="381000" cy="381000"/>
            <wp:effectExtent l="19050" t="0" r="0" b="0"/>
            <wp:docPr id="822" name=":me_269-e" descr="https://lh3.googleusercontent.com/a/default-user=s4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269-e" descr="https://lh3.googleusercontent.com/a/default-user=s40-p"/>
                    <pic:cNvPicPr>
                      <a:picLocks noChangeAspect="1" noChangeArrowheads="1"/>
                    </pic:cNvPicPr>
                  </pic:nvPicPr>
                  <pic:blipFill>
                    <a:blip r:embed="rId924"/>
                    <a:srcRect/>
                    <a:stretch>
                      <a:fillRect/>
                    </a:stretch>
                  </pic:blipFill>
                  <pic:spPr bwMode="auto">
                    <a:xfrm>
                      <a:off x="0" y="0"/>
                      <a:ext cx="381000" cy="381000"/>
                    </a:xfrm>
                    <a:prstGeom prst="rect">
                      <a:avLst/>
                    </a:prstGeom>
                    <a:noFill/>
                    <a:ln w="9525">
                      <a:noFill/>
                      <a:miter lim="800000"/>
                      <a:headEnd/>
                      <a:tailEnd/>
                    </a:ln>
                  </pic:spPr>
                </pic:pic>
              </a:graphicData>
            </a:graphic>
          </wp:inline>
        </w:drawing>
      </w:r>
    </w:p>
    <w:tbl>
      <w:tblPr>
        <w:tblW w:w="0" w:type="auto"/>
        <w:tblCellSpacing w:w="15" w:type="dxa"/>
        <w:tblCellMar>
          <w:left w:w="0" w:type="dxa"/>
          <w:right w:w="0" w:type="dxa"/>
        </w:tblCellMar>
        <w:tblLook w:val="04A0"/>
      </w:tblPr>
      <w:tblGrid>
        <w:gridCol w:w="2207"/>
        <w:gridCol w:w="2192"/>
        <w:gridCol w:w="30"/>
        <w:gridCol w:w="2361"/>
      </w:tblGrid>
      <w:tr w:rsidR="00BB53E5" w:rsidTr="00BB53E5">
        <w:trPr>
          <w:tblCellSpacing w:w="15" w:type="dxa"/>
        </w:trPr>
        <w:tc>
          <w:tcPr>
            <w:tcW w:w="0" w:type="auto"/>
            <w:gridSpan w:val="3"/>
            <w:vAlign w:val="center"/>
            <w:hideMark/>
          </w:tcPr>
          <w:tbl>
            <w:tblPr>
              <w:tblW w:w="0" w:type="auto"/>
              <w:tblCellSpacing w:w="15" w:type="dxa"/>
              <w:tblCellMar>
                <w:left w:w="0" w:type="dxa"/>
                <w:right w:w="0" w:type="dxa"/>
              </w:tblCellMar>
              <w:tblLook w:val="04A0"/>
            </w:tblPr>
            <w:tblGrid>
              <w:gridCol w:w="4384"/>
            </w:tblGrid>
            <w:tr w:rsidR="00BB53E5">
              <w:trPr>
                <w:tblCellSpacing w:w="15" w:type="dxa"/>
              </w:trPr>
              <w:tc>
                <w:tcPr>
                  <w:tcW w:w="0" w:type="auto"/>
                  <w:vAlign w:val="center"/>
                  <w:hideMark/>
                </w:tcPr>
                <w:p w:rsidR="00BB53E5" w:rsidRDefault="00BB53E5">
                  <w:pPr>
                    <w:pStyle w:val="Heading3"/>
                  </w:pPr>
                  <w:r>
                    <w:rPr>
                      <w:rStyle w:val="gd"/>
                    </w:rPr>
                    <w:t>No Reply</w:t>
                  </w:r>
                  <w:r>
                    <w:rPr>
                      <w:rStyle w:val="qu"/>
                    </w:rPr>
                    <w:t xml:space="preserve"> </w:t>
                  </w:r>
                  <w:r>
                    <w:rPr>
                      <w:rStyle w:val="go"/>
                    </w:rPr>
                    <w:t>&lt;no.reply@salesforce.com&gt;</w:t>
                  </w:r>
                  <w:r>
                    <w:rPr>
                      <w:rStyle w:val="qu"/>
                    </w:rPr>
                    <w:t xml:space="preserve"> </w:t>
                  </w:r>
                </w:p>
              </w:tc>
            </w:tr>
          </w:tbl>
          <w:p w:rsidR="00BB53E5" w:rsidRDefault="00BB53E5">
            <w:pPr>
              <w:rPr>
                <w:sz w:val="24"/>
                <w:szCs w:val="24"/>
              </w:rPr>
            </w:pPr>
          </w:p>
        </w:tc>
        <w:tc>
          <w:tcPr>
            <w:tcW w:w="0" w:type="auto"/>
            <w:vAlign w:val="center"/>
            <w:hideMark/>
          </w:tcPr>
          <w:p w:rsidR="00BB53E5" w:rsidRDefault="00BB53E5" w:rsidP="00BB53E5">
            <w:pPr>
              <w:rPr>
                <w:sz w:val="24"/>
                <w:szCs w:val="24"/>
              </w:rPr>
            </w:pPr>
            <w:r>
              <w:rPr>
                <w:rStyle w:val="g3"/>
              </w:rPr>
              <w:t>10:07 AM (4 minutes ago)</w:t>
            </w:r>
          </w:p>
        </w:tc>
      </w:tr>
      <w:tr w:rsidR="00BB53E5" w:rsidTr="00BB53E5">
        <w:trPr>
          <w:gridAfter w:val="2"/>
          <w:tblCellSpacing w:w="15" w:type="dxa"/>
        </w:trPr>
        <w:tc>
          <w:tcPr>
            <w:tcW w:w="0" w:type="auto"/>
            <w:vAlign w:val="center"/>
            <w:hideMark/>
          </w:tcPr>
          <w:p w:rsidR="00BB53E5" w:rsidRDefault="00BB53E5">
            <w:pPr>
              <w:rPr>
                <w:sz w:val="24"/>
                <w:szCs w:val="24"/>
              </w:rPr>
            </w:pPr>
          </w:p>
        </w:tc>
        <w:tc>
          <w:tcPr>
            <w:tcW w:w="0" w:type="auto"/>
            <w:vMerge w:val="restart"/>
            <w:vAlign w:val="center"/>
            <w:hideMark/>
          </w:tcPr>
          <w:p w:rsidR="00BB53E5" w:rsidRDefault="00BB53E5">
            <w:pPr>
              <w:rPr>
                <w:sz w:val="24"/>
                <w:szCs w:val="24"/>
              </w:rPr>
            </w:pPr>
          </w:p>
        </w:tc>
      </w:tr>
      <w:tr w:rsidR="00BB53E5" w:rsidTr="00BB53E5">
        <w:trPr>
          <w:gridAfter w:val="2"/>
          <w:tblCellSpacing w:w="15" w:type="dxa"/>
        </w:trPr>
        <w:tc>
          <w:tcPr>
            <w:tcW w:w="0" w:type="auto"/>
            <w:vAlign w:val="center"/>
            <w:hideMark/>
          </w:tcPr>
          <w:p w:rsidR="00BB53E5" w:rsidRDefault="00BB53E5">
            <w:pPr>
              <w:rPr>
                <w:sz w:val="24"/>
                <w:szCs w:val="24"/>
              </w:rPr>
            </w:pPr>
          </w:p>
        </w:tc>
        <w:tc>
          <w:tcPr>
            <w:tcW w:w="0" w:type="auto"/>
            <w:vMerge/>
            <w:vAlign w:val="center"/>
            <w:hideMark/>
          </w:tcPr>
          <w:p w:rsidR="00BB53E5" w:rsidRDefault="00BB53E5">
            <w:pPr>
              <w:rPr>
                <w:sz w:val="24"/>
                <w:szCs w:val="24"/>
              </w:rPr>
            </w:pPr>
          </w:p>
        </w:tc>
      </w:tr>
    </w:tbl>
    <w:p w:rsidR="00BB53E5" w:rsidRDefault="00BB53E5" w:rsidP="00BB53E5">
      <w:pPr>
        <w:rPr>
          <w:vanish/>
        </w:rPr>
      </w:pPr>
    </w:p>
    <w:tbl>
      <w:tblPr>
        <w:tblW w:w="0" w:type="auto"/>
        <w:tblCellSpacing w:w="15" w:type="dxa"/>
        <w:tblCellMar>
          <w:left w:w="0" w:type="dxa"/>
          <w:right w:w="0" w:type="dxa"/>
        </w:tblCellMar>
        <w:tblLook w:val="04A0"/>
      </w:tblPr>
      <w:tblGrid>
        <w:gridCol w:w="8070"/>
      </w:tblGrid>
      <w:tr w:rsidR="00BB53E5" w:rsidTr="00BB53E5">
        <w:trPr>
          <w:tblCellSpacing w:w="15" w:type="dxa"/>
        </w:trPr>
        <w:tc>
          <w:tcPr>
            <w:tcW w:w="0" w:type="auto"/>
            <w:vAlign w:val="center"/>
            <w:hideMark/>
          </w:tcPr>
          <w:tbl>
            <w:tblPr>
              <w:tblW w:w="0" w:type="auto"/>
              <w:tblCellSpacing w:w="15" w:type="dxa"/>
              <w:tblCellMar>
                <w:left w:w="0" w:type="dxa"/>
                <w:right w:w="0" w:type="dxa"/>
              </w:tblCellMar>
              <w:tblLook w:val="04A0"/>
            </w:tblPr>
            <w:tblGrid>
              <w:gridCol w:w="7965"/>
              <w:gridCol w:w="45"/>
            </w:tblGrid>
            <w:tr w:rsidR="00BB53E5" w:rsidTr="00BB53E5">
              <w:trPr>
                <w:gridAfter w:val="1"/>
                <w:tblCellSpacing w:w="15" w:type="dxa"/>
              </w:trPr>
              <w:tc>
                <w:tcPr>
                  <w:tcW w:w="0" w:type="auto"/>
                  <w:vAlign w:val="center"/>
                  <w:hideMark/>
                </w:tcPr>
                <w:tbl>
                  <w:tblPr>
                    <w:tblW w:w="0" w:type="auto"/>
                    <w:tblCellSpacing w:w="15" w:type="dxa"/>
                    <w:tblCellMar>
                      <w:left w:w="0" w:type="dxa"/>
                      <w:right w:w="0" w:type="dxa"/>
                    </w:tblCellMar>
                    <w:tblLook w:val="04A0"/>
                  </w:tblPr>
                  <w:tblGrid>
                    <w:gridCol w:w="4258"/>
                  </w:tblGrid>
                  <w:tr w:rsidR="00BB53E5">
                    <w:trPr>
                      <w:tblCellSpacing w:w="15" w:type="dxa"/>
                    </w:trPr>
                    <w:tc>
                      <w:tcPr>
                        <w:tcW w:w="0" w:type="auto"/>
                        <w:vAlign w:val="center"/>
                        <w:hideMark/>
                      </w:tcPr>
                      <w:p w:rsidR="00BB53E5" w:rsidRDefault="00BB53E5" w:rsidP="00BB53E5">
                        <w:r>
                          <w:rPr>
                            <w:rStyle w:val="hb"/>
                          </w:rPr>
                          <w:t xml:space="preserve">to </w:t>
                        </w:r>
                        <w:r>
                          <w:rPr>
                            <w:rStyle w:val="g2"/>
                          </w:rPr>
                          <w:t>me</w:t>
                        </w:r>
                        <w:r>
                          <w:rPr>
                            <w:rStyle w:val="hb"/>
                          </w:rPr>
                          <w:t xml:space="preserve">, </w:t>
                        </w:r>
                        <w:r>
                          <w:rPr>
                            <w:rStyle w:val="g2"/>
                          </w:rPr>
                          <w:t>tummadivyasri.tumma@salesforce.com</w:t>
                        </w:r>
                        <w:r>
                          <w:rPr>
                            <w:rStyle w:val="hb"/>
                          </w:rPr>
                          <w:t xml:space="preserve"> </w:t>
                        </w:r>
                      </w:p>
                      <w:p w:rsidR="00BB53E5" w:rsidRDefault="00BB53E5" w:rsidP="00BB53E5">
                        <w:pPr>
                          <w:rPr>
                            <w:sz w:val="24"/>
                            <w:szCs w:val="24"/>
                          </w:rPr>
                        </w:pPr>
                        <w:r>
                          <w:rPr>
                            <w:noProof/>
                          </w:rPr>
                          <w:drawing>
                            <wp:inline distT="0" distB="0" distL="0" distR="0">
                              <wp:extent cx="9525" cy="9525"/>
                              <wp:effectExtent l="0" t="0" r="0" b="0"/>
                              <wp:docPr id="823" name="Picture 823"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descr="https://mail.google.com/mail/u/0/images/cleardot.gif"/>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BB53E5" w:rsidRDefault="00BB53E5">
                  <w:pPr>
                    <w:rPr>
                      <w:sz w:val="24"/>
                      <w:szCs w:val="24"/>
                    </w:rPr>
                  </w:pPr>
                </w:p>
              </w:tc>
            </w:tr>
            <w:tr w:rsidR="00BB53E5">
              <w:tblPrEx>
                <w:tblCellSpacing w:w="0" w:type="nil"/>
              </w:tblPrEx>
              <w:tc>
                <w:tcPr>
                  <w:tcW w:w="0" w:type="auto"/>
                  <w:gridSpan w:val="2"/>
                  <w:hideMark/>
                </w:tcPr>
                <w:tbl>
                  <w:tblPr>
                    <w:tblW w:w="5000" w:type="pct"/>
                    <w:tblCellMar>
                      <w:left w:w="0" w:type="dxa"/>
                      <w:right w:w="0" w:type="dxa"/>
                    </w:tblCellMar>
                    <w:tblLook w:val="04A0"/>
                  </w:tblPr>
                  <w:tblGrid>
                    <w:gridCol w:w="8010"/>
                  </w:tblGrid>
                  <w:tr w:rsidR="00BB53E5">
                    <w:tc>
                      <w:tcPr>
                        <w:tcW w:w="0" w:type="auto"/>
                        <w:vAlign w:val="center"/>
                        <w:hideMark/>
                      </w:tcPr>
                      <w:tbl>
                        <w:tblPr>
                          <w:tblW w:w="7950" w:type="dxa"/>
                          <w:jc w:val="center"/>
                          <w:tblCellMar>
                            <w:left w:w="0" w:type="dxa"/>
                            <w:right w:w="0" w:type="dxa"/>
                          </w:tblCellMar>
                          <w:tblLook w:val="04A0"/>
                        </w:tblPr>
                        <w:tblGrid>
                          <w:gridCol w:w="7950"/>
                        </w:tblGrid>
                        <w:tr w:rsidR="00BB53E5">
                          <w:trPr>
                            <w:trHeight w:val="855"/>
                            <w:jc w:val="center"/>
                          </w:trPr>
                          <w:tc>
                            <w:tcPr>
                              <w:tcW w:w="0" w:type="auto"/>
                              <w:vAlign w:val="center"/>
                              <w:hideMark/>
                            </w:tcPr>
                            <w:p w:rsidR="00BB53E5" w:rsidRDefault="00BB53E5">
                              <w:pPr>
                                <w:rPr>
                                  <w:sz w:val="24"/>
                                  <w:szCs w:val="24"/>
                                </w:rPr>
                              </w:pPr>
                              <w:r>
                                <w:t> </w:t>
                              </w:r>
                            </w:p>
                          </w:tc>
                        </w:tr>
                        <w:tr w:rsidR="00BB53E5">
                          <w:trPr>
                            <w:jc w:val="center"/>
                          </w:trPr>
                          <w:tc>
                            <w:tcPr>
                              <w:tcW w:w="0" w:type="auto"/>
                              <w:vAlign w:val="center"/>
                              <w:hideMark/>
                            </w:tcPr>
                            <w:tbl>
                              <w:tblPr>
                                <w:tblW w:w="5000" w:type="pct"/>
                                <w:jc w:val="center"/>
                                <w:tblCellMar>
                                  <w:left w:w="0" w:type="dxa"/>
                                  <w:right w:w="0" w:type="dxa"/>
                                </w:tblCellMar>
                                <w:tblLook w:val="04A0"/>
                              </w:tblPr>
                              <w:tblGrid>
                                <w:gridCol w:w="7950"/>
                              </w:tblGrid>
                              <w:tr w:rsidR="00BB53E5">
                                <w:trPr>
                                  <w:jc w:val="center"/>
                                </w:trPr>
                                <w:tc>
                                  <w:tcPr>
                                    <w:tcW w:w="0" w:type="auto"/>
                                    <w:hideMark/>
                                  </w:tcPr>
                                  <w:p w:rsidR="00BB53E5" w:rsidRDefault="00BB53E5">
                                    <w:pPr>
                                      <w:jc w:val="center"/>
                                      <w:rPr>
                                        <w:sz w:val="24"/>
                                        <w:szCs w:val="24"/>
                                      </w:rPr>
                                    </w:pPr>
                                  </w:p>
                                </w:tc>
                              </w:tr>
                            </w:tbl>
                            <w:p w:rsidR="00BB53E5" w:rsidRDefault="00BB53E5">
                              <w:pPr>
                                <w:jc w:val="center"/>
                                <w:rPr>
                                  <w:sz w:val="24"/>
                                  <w:szCs w:val="24"/>
                                </w:rPr>
                              </w:pPr>
                            </w:p>
                          </w:tc>
                        </w:tr>
                        <w:tr w:rsidR="00BB53E5">
                          <w:trPr>
                            <w:trHeight w:val="675"/>
                            <w:jc w:val="center"/>
                          </w:trPr>
                          <w:tc>
                            <w:tcPr>
                              <w:tcW w:w="0" w:type="auto"/>
                              <w:vAlign w:val="center"/>
                              <w:hideMark/>
                            </w:tcPr>
                            <w:p w:rsidR="00BB53E5" w:rsidRDefault="00BB53E5">
                              <w:pPr>
                                <w:rPr>
                                  <w:sz w:val="24"/>
                                  <w:szCs w:val="24"/>
                                </w:rPr>
                              </w:pPr>
                              <w:r>
                                <w:t> </w:t>
                              </w:r>
                            </w:p>
                          </w:tc>
                        </w:tr>
                        <w:tr w:rsidR="00BB53E5">
                          <w:trPr>
                            <w:jc w:val="center"/>
                          </w:trPr>
                          <w:tc>
                            <w:tcPr>
                              <w:tcW w:w="0" w:type="auto"/>
                              <w:vAlign w:val="center"/>
                              <w:hideMark/>
                            </w:tcPr>
                            <w:tbl>
                              <w:tblPr>
                                <w:tblW w:w="5000" w:type="pct"/>
                                <w:jc w:val="center"/>
                                <w:shd w:val="clear" w:color="auto" w:fill="FFFFFF"/>
                                <w:tblCellMar>
                                  <w:left w:w="0" w:type="dxa"/>
                                  <w:right w:w="0" w:type="dxa"/>
                                </w:tblCellMar>
                                <w:tblLook w:val="04A0"/>
                              </w:tblPr>
                              <w:tblGrid>
                                <w:gridCol w:w="7950"/>
                              </w:tblGrid>
                              <w:tr w:rsidR="00BB53E5">
                                <w:trPr>
                                  <w:jc w:val="center"/>
                                </w:trPr>
                                <w:tc>
                                  <w:tcPr>
                                    <w:tcW w:w="0" w:type="auto"/>
                                    <w:shd w:val="clear" w:color="auto" w:fill="FFFFFF"/>
                                    <w:vAlign w:val="center"/>
                                    <w:hideMark/>
                                  </w:tcPr>
                                  <w:tbl>
                                    <w:tblPr>
                                      <w:tblW w:w="5000" w:type="pct"/>
                                      <w:shd w:val="clear" w:color="auto" w:fill="FFFFFF"/>
                                      <w:tblCellMar>
                                        <w:left w:w="0" w:type="dxa"/>
                                        <w:right w:w="0" w:type="dxa"/>
                                      </w:tblCellMar>
                                      <w:tblLook w:val="04A0"/>
                                    </w:tblPr>
                                    <w:tblGrid>
                                      <w:gridCol w:w="7950"/>
                                    </w:tblGrid>
                                    <w:tr w:rsidR="00BB53E5">
                                      <w:tc>
                                        <w:tcPr>
                                          <w:tcW w:w="0" w:type="auto"/>
                                          <w:shd w:val="clear" w:color="auto" w:fill="FFFFFF"/>
                                          <w:vAlign w:val="center"/>
                                          <w:hideMark/>
                                        </w:tcPr>
                                        <w:p w:rsidR="00BB53E5" w:rsidRDefault="00BB53E5">
                                          <w:pPr>
                                            <w:jc w:val="center"/>
                                            <w:rPr>
                                              <w:sz w:val="24"/>
                                              <w:szCs w:val="24"/>
                                            </w:rPr>
                                          </w:pPr>
                                        </w:p>
                                      </w:tc>
                                    </w:tr>
                                  </w:tbl>
                                  <w:p w:rsidR="00BB53E5" w:rsidRDefault="00BB53E5">
                                    <w:pPr>
                                      <w:rPr>
                                        <w:sz w:val="24"/>
                                        <w:szCs w:val="24"/>
                                      </w:rPr>
                                    </w:pPr>
                                  </w:p>
                                </w:tc>
                              </w:tr>
                              <w:tr w:rsidR="00BB53E5">
                                <w:trPr>
                                  <w:jc w:val="center"/>
                                </w:trPr>
                                <w:tc>
                                  <w:tcPr>
                                    <w:tcW w:w="0" w:type="auto"/>
                                    <w:shd w:val="clear" w:color="auto" w:fill="FFFFFF"/>
                                    <w:tcMar>
                                      <w:top w:w="510" w:type="dxa"/>
                                      <w:left w:w="675" w:type="dxa"/>
                                      <w:bottom w:w="510" w:type="dxa"/>
                                      <w:right w:w="675" w:type="dxa"/>
                                    </w:tcMar>
                                    <w:vAlign w:val="center"/>
                                    <w:hideMark/>
                                  </w:tcPr>
                                  <w:tbl>
                                    <w:tblPr>
                                      <w:tblW w:w="5000" w:type="pct"/>
                                      <w:tblCellMar>
                                        <w:left w:w="0" w:type="dxa"/>
                                        <w:right w:w="0" w:type="dxa"/>
                                      </w:tblCellMar>
                                      <w:tblLook w:val="04A0"/>
                                    </w:tblPr>
                                    <w:tblGrid>
                                      <w:gridCol w:w="6600"/>
                                    </w:tblGrid>
                                    <w:tr w:rsidR="00BB53E5">
                                      <w:tc>
                                        <w:tcPr>
                                          <w:tcW w:w="5000" w:type="pct"/>
                                          <w:hideMark/>
                                        </w:tcPr>
                                        <w:p w:rsidR="00BB53E5" w:rsidRDefault="00BB53E5">
                                          <w:pPr>
                                            <w:pStyle w:val="Heading1"/>
                                            <w:spacing w:before="0" w:line="720" w:lineRule="atLeast"/>
                                            <w:jc w:val="center"/>
                                            <w:textAlignment w:val="baseline"/>
                                            <w:rPr>
                                              <w:rFonts w:ascii="Helvetica" w:hAnsi="Helvetica"/>
                                              <w:b w:val="0"/>
                                              <w:bCs w:val="0"/>
                                              <w:color w:val="16325C"/>
                                              <w:sz w:val="42"/>
                                              <w:szCs w:val="42"/>
                                            </w:rPr>
                                          </w:pPr>
                                          <w:r>
                                            <w:rPr>
                                              <w:rFonts w:ascii="Helvetica" w:hAnsi="Helvetica"/>
                                              <w:b w:val="0"/>
                                              <w:bCs w:val="0"/>
                                              <w:color w:val="16325C"/>
                                              <w:sz w:val="42"/>
                                              <w:szCs w:val="42"/>
                                            </w:rPr>
                                            <w:lastRenderedPageBreak/>
                                            <w:t xml:space="preserve">Case #469703653 is open </w:t>
                                          </w:r>
                                        </w:p>
                                      </w:tc>
                                    </w:tr>
                                    <w:tr w:rsidR="00BB53E5">
                                      <w:trPr>
                                        <w:trHeight w:val="375"/>
                                      </w:trPr>
                                      <w:tc>
                                        <w:tcPr>
                                          <w:tcW w:w="0" w:type="auto"/>
                                          <w:vAlign w:val="center"/>
                                          <w:hideMark/>
                                        </w:tcPr>
                                        <w:p w:rsidR="00BB53E5" w:rsidRDefault="00BB53E5">
                                          <w:pPr>
                                            <w:rPr>
                                              <w:sz w:val="24"/>
                                              <w:szCs w:val="24"/>
                                            </w:rPr>
                                          </w:pPr>
                                          <w:r>
                                            <w:t> </w:t>
                                          </w:r>
                                        </w:p>
                                      </w:tc>
                                    </w:tr>
                                    <w:tr w:rsidR="00BB53E5">
                                      <w:tc>
                                        <w:tcPr>
                                          <w:tcW w:w="0" w:type="auto"/>
                                          <w:vAlign w:val="center"/>
                                          <w:hideMark/>
                                        </w:tcPr>
                                        <w:p w:rsidR="00BB53E5" w:rsidRDefault="00BB53E5">
                                          <w:pPr>
                                            <w:rPr>
                                              <w:sz w:val="24"/>
                                              <w:szCs w:val="24"/>
                                            </w:rPr>
                                          </w:pPr>
                                        </w:p>
                                      </w:tc>
                                    </w:tr>
                                    <w:tr w:rsidR="00BB53E5">
                                      <w:tc>
                                        <w:tcPr>
                                          <w:tcW w:w="0" w:type="auto"/>
                                          <w:vAlign w:val="center"/>
                                          <w:hideMark/>
                                        </w:tcPr>
                                        <w:p w:rsidR="00BB53E5" w:rsidRDefault="00BB53E5">
                                          <w:pPr>
                                            <w:pStyle w:val="NormalWeb"/>
                                          </w:pPr>
                                          <w:r>
                                            <w:t>Hi tshingombe,</w:t>
                                          </w:r>
                                        </w:p>
                                        <w:p w:rsidR="00BB53E5" w:rsidRDefault="00BB53E5">
                                          <w:pPr>
                                            <w:pStyle w:val="NormalWeb"/>
                                          </w:pPr>
                                          <w:r>
                                            <w:t>Thank you for opening (or collaborating on) this case with Salesforce Support!</w:t>
                                          </w:r>
                                        </w:p>
                                      </w:tc>
                                    </w:tr>
                                    <w:tr w:rsidR="00BB53E5">
                                      <w:trPr>
                                        <w:trHeight w:val="360"/>
                                      </w:trPr>
                                      <w:tc>
                                        <w:tcPr>
                                          <w:tcW w:w="0" w:type="auto"/>
                                          <w:vAlign w:val="center"/>
                                          <w:hideMark/>
                                        </w:tcPr>
                                        <w:p w:rsidR="00BB53E5" w:rsidRDefault="00BB53E5">
                                          <w:pPr>
                                            <w:rPr>
                                              <w:sz w:val="24"/>
                                              <w:szCs w:val="24"/>
                                            </w:rPr>
                                          </w:pPr>
                                          <w:r>
                                            <w:t> </w:t>
                                          </w:r>
                                        </w:p>
                                      </w:tc>
                                    </w:tr>
                                    <w:tr w:rsidR="00BB53E5">
                                      <w:tc>
                                        <w:tcPr>
                                          <w:tcW w:w="0" w:type="auto"/>
                                          <w:vAlign w:val="center"/>
                                          <w:hideMark/>
                                        </w:tcPr>
                                        <w:tbl>
                                          <w:tblPr>
                                            <w:tblW w:w="0" w:type="auto"/>
                                            <w:jc w:val="center"/>
                                            <w:tblCellMar>
                                              <w:left w:w="0" w:type="dxa"/>
                                              <w:right w:w="0" w:type="dxa"/>
                                            </w:tblCellMar>
                                            <w:tblLook w:val="04A0"/>
                                          </w:tblPr>
                                          <w:tblGrid>
                                            <w:gridCol w:w="3003"/>
                                          </w:tblGrid>
                                          <w:tr w:rsidR="00BB53E5">
                                            <w:trPr>
                                              <w:jc w:val="center"/>
                                            </w:trPr>
                                            <w:tc>
                                              <w:tcPr>
                                                <w:tcW w:w="0" w:type="auto"/>
                                                <w:shd w:val="clear" w:color="auto" w:fill="0070D2"/>
                                                <w:tcMar>
                                                  <w:top w:w="135" w:type="dxa"/>
                                                  <w:left w:w="600" w:type="dxa"/>
                                                  <w:bottom w:w="135" w:type="dxa"/>
                                                  <w:right w:w="600" w:type="dxa"/>
                                                </w:tcMar>
                                                <w:vAlign w:val="center"/>
                                                <w:hideMark/>
                                              </w:tcPr>
                                              <w:p w:rsidR="00BB53E5" w:rsidRDefault="00BB53E5">
                                                <w:pPr>
                                                  <w:jc w:val="center"/>
                                                  <w:rPr>
                                                    <w:sz w:val="24"/>
                                                    <w:szCs w:val="24"/>
                                                  </w:rPr>
                                                </w:pPr>
                                                <w:hyperlink r:id="rId925" w:tgtFrame="_blank" w:history="1">
                                                  <w:r>
                                                    <w:rPr>
                                                      <w:rStyle w:val="Hyperlink"/>
                                                      <w:rFonts w:ascii="Helvetica" w:hAnsi="Helvetica"/>
                                                      <w:color w:val="FFFFFF"/>
                                                      <w:sz w:val="23"/>
                                                      <w:szCs w:val="23"/>
                                                      <w:u w:val="none"/>
                                                    </w:rPr>
                                                    <w:t xml:space="preserve">VIEW THE CASE </w:t>
                                                  </w:r>
                                                </w:hyperlink>
                                              </w:p>
                                            </w:tc>
                                          </w:tr>
                                        </w:tbl>
                                        <w:p w:rsidR="00BB53E5" w:rsidRDefault="00BB53E5">
                                          <w:pPr>
                                            <w:jc w:val="center"/>
                                            <w:rPr>
                                              <w:sz w:val="24"/>
                                              <w:szCs w:val="24"/>
                                            </w:rPr>
                                          </w:pPr>
                                        </w:p>
                                      </w:tc>
                                    </w:tr>
                                    <w:tr w:rsidR="00BB53E5">
                                      <w:tc>
                                        <w:tcPr>
                                          <w:tcW w:w="0" w:type="auto"/>
                                          <w:vAlign w:val="center"/>
                                          <w:hideMark/>
                                        </w:tcPr>
                                        <w:tbl>
                                          <w:tblPr>
                                            <w:tblW w:w="0" w:type="auto"/>
                                            <w:jc w:val="center"/>
                                            <w:tblCellMar>
                                              <w:left w:w="0" w:type="dxa"/>
                                              <w:right w:w="0" w:type="dxa"/>
                                            </w:tblCellMar>
                                            <w:tblLook w:val="04A0"/>
                                          </w:tblPr>
                                          <w:tblGrid>
                                            <w:gridCol w:w="4012"/>
                                          </w:tblGrid>
                                          <w:tr w:rsidR="00BB53E5">
                                            <w:trPr>
                                              <w:jc w:val="center"/>
                                            </w:trPr>
                                            <w:tc>
                                              <w:tcPr>
                                                <w:tcW w:w="0" w:type="auto"/>
                                                <w:tcMar>
                                                  <w:top w:w="120" w:type="dxa"/>
                                                  <w:left w:w="0" w:type="dxa"/>
                                                  <w:bottom w:w="0" w:type="dxa"/>
                                                  <w:right w:w="0" w:type="dxa"/>
                                                </w:tcMar>
                                                <w:vAlign w:val="center"/>
                                                <w:hideMark/>
                                              </w:tcPr>
                                              <w:p w:rsidR="00BB53E5" w:rsidRDefault="00BB53E5">
                                                <w:pPr>
                                                  <w:rPr>
                                                    <w:sz w:val="18"/>
                                                    <w:szCs w:val="18"/>
                                                  </w:rPr>
                                                </w:pPr>
                                                <w:r>
                                                  <w:rPr>
                                                    <w:sz w:val="18"/>
                                                    <w:szCs w:val="18"/>
                                                  </w:rPr>
                                                  <w:t xml:space="preserve">Or reply to this email to add a comment or attachment </w:t>
                                                </w:r>
                                              </w:p>
                                            </w:tc>
                                          </w:tr>
                                        </w:tbl>
                                        <w:p w:rsidR="00BB53E5" w:rsidRDefault="00BB53E5">
                                          <w:pPr>
                                            <w:jc w:val="center"/>
                                            <w:rPr>
                                              <w:sz w:val="24"/>
                                              <w:szCs w:val="24"/>
                                            </w:rPr>
                                          </w:pPr>
                                        </w:p>
                                      </w:tc>
                                    </w:tr>
                                    <w:tr w:rsidR="00BB53E5">
                                      <w:trPr>
                                        <w:trHeight w:val="360"/>
                                      </w:trPr>
                                      <w:tc>
                                        <w:tcPr>
                                          <w:tcW w:w="0" w:type="auto"/>
                                          <w:vAlign w:val="center"/>
                                          <w:hideMark/>
                                        </w:tcPr>
                                        <w:p w:rsidR="00BB53E5" w:rsidRDefault="00BB53E5">
                                          <w:pPr>
                                            <w:rPr>
                                              <w:sz w:val="24"/>
                                              <w:szCs w:val="24"/>
                                            </w:rPr>
                                          </w:pPr>
                                          <w:r>
                                            <w:t> </w:t>
                                          </w:r>
                                        </w:p>
                                      </w:tc>
                                    </w:tr>
                                    <w:tr w:rsidR="00BB53E5">
                                      <w:trPr>
                                        <w:trHeight w:val="360"/>
                                      </w:trPr>
                                      <w:tc>
                                        <w:tcPr>
                                          <w:tcW w:w="0" w:type="auto"/>
                                          <w:vAlign w:val="center"/>
                                          <w:hideMark/>
                                        </w:tcPr>
                                        <w:p w:rsidR="00BB53E5" w:rsidRDefault="00BB53E5">
                                          <w:pPr>
                                            <w:rPr>
                                              <w:sz w:val="24"/>
                                              <w:szCs w:val="24"/>
                                            </w:rPr>
                                          </w:pPr>
                                          <w:r>
                                            <w:t> </w:t>
                                          </w:r>
                                        </w:p>
                                      </w:tc>
                                    </w:tr>
                                    <w:tr w:rsidR="00BB53E5">
                                      <w:tc>
                                        <w:tcPr>
                                          <w:tcW w:w="0" w:type="auto"/>
                                          <w:vAlign w:val="center"/>
                                          <w:hideMark/>
                                        </w:tcPr>
                                        <w:tbl>
                                          <w:tblPr>
                                            <w:tblW w:w="0" w:type="auto"/>
                                            <w:jc w:val="center"/>
                                            <w:tblCellMar>
                                              <w:left w:w="0" w:type="dxa"/>
                                              <w:right w:w="0" w:type="dxa"/>
                                            </w:tblCellMar>
                                            <w:tblLook w:val="04A0"/>
                                          </w:tblPr>
                                          <w:tblGrid>
                                            <w:gridCol w:w="6600"/>
                                          </w:tblGrid>
                                          <w:tr w:rsidR="00BB53E5">
                                            <w:trPr>
                                              <w:jc w:val="center"/>
                                            </w:trPr>
                                            <w:tc>
                                              <w:tcPr>
                                                <w:tcW w:w="0" w:type="auto"/>
                                                <w:vAlign w:val="center"/>
                                                <w:hideMark/>
                                              </w:tcPr>
                                              <w:p w:rsidR="00BB53E5" w:rsidRDefault="00BB53E5">
                                                <w:pPr>
                                                  <w:pStyle w:val="NormalWeb"/>
                                                  <w:rPr>
                                                    <w:sz w:val="18"/>
                                                    <w:szCs w:val="18"/>
                                                  </w:rPr>
                                                </w:pPr>
                                                <w:r>
                                                  <w:rPr>
                                                    <w:sz w:val="18"/>
                                                    <w:szCs w:val="18"/>
                                                  </w:rPr>
                                                  <w:t xml:space="preserve">Follow us at </w:t>
                                                </w:r>
                                                <w:hyperlink r:id="rId926" w:tgtFrame="_blank" w:history="1">
                                                  <w:r>
                                                    <w:rPr>
                                                      <w:rStyle w:val="Hyperlink"/>
                                                      <w:rFonts w:ascii="inherit" w:hAnsi="inherit"/>
                                                      <w:color w:val="0070D2"/>
                                                      <w:sz w:val="18"/>
                                                      <w:szCs w:val="18"/>
                                                    </w:rPr>
                                                    <w:t>Success Cloud</w:t>
                                                  </w:r>
                                                </w:hyperlink>
                                                <w:r>
                                                  <w:rPr>
                                                    <w:sz w:val="18"/>
                                                    <w:szCs w:val="18"/>
                                                  </w:rPr>
                                                  <w:t xml:space="preserve"> on Twitter </w:t>
                                                </w:r>
                                                <w:r>
                                                  <w:rPr>
                                                    <w:sz w:val="18"/>
                                                    <w:szCs w:val="18"/>
                                                  </w:rPr>
                                                  <w:br/>
                                                </w:r>
                                                <w:r>
                                                  <w:rPr>
                                                    <w:sz w:val="18"/>
                                                    <w:szCs w:val="18"/>
                                                  </w:rPr>
                                                  <w:br/>
                                                  <w:t xml:space="preserve">Note: This call or any calls resulting from a Technical Support case may be monitored or recorded, including audio and video call recording, for quality and training purposes. </w:t>
                                                </w:r>
                                              </w:p>
                                            </w:tc>
                                          </w:tr>
                                        </w:tbl>
                                        <w:p w:rsidR="00BB53E5" w:rsidRDefault="00BB53E5">
                                          <w:pPr>
                                            <w:jc w:val="center"/>
                                            <w:rPr>
                                              <w:sz w:val="24"/>
                                              <w:szCs w:val="24"/>
                                            </w:rPr>
                                          </w:pPr>
                                        </w:p>
                                      </w:tc>
                                    </w:tr>
                                  </w:tbl>
                                  <w:p w:rsidR="00BB53E5" w:rsidRDefault="00BB53E5">
                                    <w:pPr>
                                      <w:rPr>
                                        <w:sz w:val="24"/>
                                        <w:szCs w:val="24"/>
                                      </w:rPr>
                                    </w:pPr>
                                  </w:p>
                                </w:tc>
                              </w:tr>
                            </w:tbl>
                            <w:p w:rsidR="00BB53E5" w:rsidRDefault="00BB53E5">
                              <w:pPr>
                                <w:jc w:val="center"/>
                                <w:rPr>
                                  <w:sz w:val="24"/>
                                  <w:szCs w:val="24"/>
                                </w:rPr>
                              </w:pPr>
                            </w:p>
                          </w:tc>
                        </w:tr>
                        <w:tr w:rsidR="00BB53E5">
                          <w:trPr>
                            <w:trHeight w:val="600"/>
                            <w:jc w:val="center"/>
                          </w:trPr>
                          <w:tc>
                            <w:tcPr>
                              <w:tcW w:w="0" w:type="auto"/>
                              <w:vAlign w:val="center"/>
                              <w:hideMark/>
                            </w:tcPr>
                            <w:p w:rsidR="00BB53E5" w:rsidRDefault="00BB53E5">
                              <w:pPr>
                                <w:rPr>
                                  <w:sz w:val="24"/>
                                  <w:szCs w:val="24"/>
                                </w:rPr>
                              </w:pPr>
                              <w:r>
                                <w:lastRenderedPageBreak/>
                                <w:t> </w:t>
                              </w:r>
                            </w:p>
                          </w:tc>
                        </w:tr>
                        <w:tr w:rsidR="00BB53E5">
                          <w:trPr>
                            <w:jc w:val="center"/>
                          </w:trPr>
                          <w:tc>
                            <w:tcPr>
                              <w:tcW w:w="0" w:type="auto"/>
                              <w:vAlign w:val="center"/>
                              <w:hideMark/>
                            </w:tcPr>
                            <w:tbl>
                              <w:tblPr>
                                <w:tblW w:w="5000" w:type="pct"/>
                                <w:jc w:val="center"/>
                                <w:shd w:val="clear" w:color="auto" w:fill="FFFFFF"/>
                                <w:tblCellMar>
                                  <w:left w:w="0" w:type="dxa"/>
                                  <w:right w:w="0" w:type="dxa"/>
                                </w:tblCellMar>
                                <w:tblLook w:val="04A0"/>
                              </w:tblPr>
                              <w:tblGrid>
                                <w:gridCol w:w="7950"/>
                              </w:tblGrid>
                              <w:tr w:rsidR="00BB53E5">
                                <w:trPr>
                                  <w:jc w:val="center"/>
                                </w:trPr>
                                <w:tc>
                                  <w:tcPr>
                                    <w:tcW w:w="0" w:type="auto"/>
                                    <w:shd w:val="clear" w:color="auto" w:fill="FFFFFF"/>
                                    <w:tcMar>
                                      <w:top w:w="510" w:type="dxa"/>
                                      <w:left w:w="675" w:type="dxa"/>
                                      <w:bottom w:w="510" w:type="dxa"/>
                                      <w:right w:w="675" w:type="dxa"/>
                                    </w:tcMar>
                                    <w:vAlign w:val="center"/>
                                    <w:hideMark/>
                                  </w:tcPr>
                                  <w:tbl>
                                    <w:tblPr>
                                      <w:tblW w:w="5000" w:type="pct"/>
                                      <w:tblCellMar>
                                        <w:left w:w="0" w:type="dxa"/>
                                        <w:right w:w="0" w:type="dxa"/>
                                      </w:tblCellMar>
                                      <w:tblLook w:val="04A0"/>
                                    </w:tblPr>
                                    <w:tblGrid>
                                      <w:gridCol w:w="6600"/>
                                    </w:tblGrid>
                                    <w:tr w:rsidR="00BB53E5">
                                      <w:tc>
                                        <w:tcPr>
                                          <w:tcW w:w="0" w:type="auto"/>
                                          <w:vAlign w:val="center"/>
                                          <w:hideMark/>
                                        </w:tcPr>
                                        <w:tbl>
                                          <w:tblPr>
                                            <w:tblW w:w="5000" w:type="pct"/>
                                            <w:tblCellMar>
                                              <w:left w:w="0" w:type="dxa"/>
                                              <w:right w:w="0" w:type="dxa"/>
                                            </w:tblCellMar>
                                            <w:tblLook w:val="04A0"/>
                                          </w:tblPr>
                                          <w:tblGrid>
                                            <w:gridCol w:w="6600"/>
                                          </w:tblGrid>
                                          <w:tr w:rsidR="00BB53E5">
                                            <w:tc>
                                              <w:tcPr>
                                                <w:tcW w:w="0" w:type="auto"/>
                                                <w:vAlign w:val="center"/>
                                                <w:hideMark/>
                                              </w:tcPr>
                                              <w:p w:rsidR="00BB53E5" w:rsidRDefault="00BB53E5">
                                                <w:pPr>
                                                  <w:pStyle w:val="Heading2"/>
                                                  <w:spacing w:before="0" w:beforeAutospacing="0" w:after="0" w:afterAutospacing="0"/>
                                                  <w:jc w:val="center"/>
                                                  <w:textAlignment w:val="baseline"/>
                                                  <w:rPr>
                                                    <w:rFonts w:ascii="Helvetica" w:hAnsi="Helvetica"/>
                                                    <w:color w:val="16325C"/>
                                                    <w:sz w:val="32"/>
                                                    <w:szCs w:val="32"/>
                                                  </w:rPr>
                                                </w:pPr>
                                                <w:r>
                                                  <w:rPr>
                                                    <w:rFonts w:ascii="Helvetica" w:hAnsi="Helvetica"/>
                                                    <w:color w:val="16325C"/>
                                                    <w:sz w:val="32"/>
                                                    <w:szCs w:val="32"/>
                                                  </w:rPr>
                                                  <w:t xml:space="preserve">Case Details </w:t>
                                                </w:r>
                                              </w:p>
                                            </w:tc>
                                          </w:tr>
                                        </w:tbl>
                                        <w:p w:rsidR="00BB53E5" w:rsidRDefault="00BB53E5">
                                          <w:pPr>
                                            <w:rPr>
                                              <w:sz w:val="24"/>
                                              <w:szCs w:val="24"/>
                                            </w:rPr>
                                          </w:pPr>
                                        </w:p>
                                      </w:tc>
                                    </w:tr>
                                    <w:tr w:rsidR="00BB53E5">
                                      <w:trPr>
                                        <w:trHeight w:val="300"/>
                                      </w:trPr>
                                      <w:tc>
                                        <w:tcPr>
                                          <w:tcW w:w="0" w:type="auto"/>
                                          <w:vAlign w:val="center"/>
                                          <w:hideMark/>
                                        </w:tcPr>
                                        <w:p w:rsidR="00BB53E5" w:rsidRDefault="00BB53E5">
                                          <w:pPr>
                                            <w:rPr>
                                              <w:sz w:val="24"/>
                                              <w:szCs w:val="24"/>
                                            </w:rPr>
                                          </w:pPr>
                                          <w:r>
                                            <w:t> </w:t>
                                          </w:r>
                                        </w:p>
                                      </w:tc>
                                    </w:tr>
                                    <w:tr w:rsidR="00BB53E5">
                                      <w:tc>
                                        <w:tcPr>
                                          <w:tcW w:w="0" w:type="auto"/>
                                          <w:vAlign w:val="center"/>
                                          <w:hideMark/>
                                        </w:tcPr>
                                        <w:tbl>
                                          <w:tblPr>
                                            <w:tblW w:w="5000" w:type="pct"/>
                                            <w:tblCellMar>
                                              <w:left w:w="0" w:type="dxa"/>
                                              <w:right w:w="0" w:type="dxa"/>
                                            </w:tblCellMar>
                                            <w:tblLook w:val="04A0"/>
                                          </w:tblPr>
                                          <w:tblGrid>
                                            <w:gridCol w:w="6600"/>
                                          </w:tblGrid>
                                          <w:tr w:rsidR="00BB53E5">
                                            <w:tc>
                                              <w:tcPr>
                                                <w:tcW w:w="0" w:type="auto"/>
                                                <w:tcMar>
                                                  <w:top w:w="120" w:type="dxa"/>
                                                  <w:left w:w="0" w:type="dxa"/>
                                                  <w:bottom w:w="120" w:type="dxa"/>
                                                  <w:right w:w="0" w:type="dxa"/>
                                                </w:tcMar>
                                                <w:vAlign w:val="center"/>
                                                <w:hideMark/>
                                              </w:tcPr>
                                              <w:p w:rsidR="00BB53E5" w:rsidRDefault="00BB53E5">
                                                <w:pPr>
                                                  <w:spacing w:line="360" w:lineRule="atLeast"/>
                                                  <w:rPr>
                                                    <w:rFonts w:ascii="Helvetica" w:hAnsi="Helvetica"/>
                                                    <w:color w:val="2B2826"/>
                                                    <w:sz w:val="21"/>
                                                    <w:szCs w:val="21"/>
                                                  </w:rPr>
                                                </w:pPr>
                                                <w:r>
                                                  <w:rPr>
                                                    <w:rFonts w:ascii="Helvetica" w:hAnsi="Helvetica"/>
                                                    <w:b/>
                                                    <w:bCs/>
                                                    <w:color w:val="2B2826"/>
                                                    <w:sz w:val="21"/>
                                                    <w:szCs w:val="21"/>
                                                  </w:rPr>
                                                  <w:t xml:space="preserve">Case Number: </w:t>
                                                </w:r>
                                                <w:hyperlink r:id="rId927" w:anchor="m_3998916514604818591_" w:history="1">
                                                  <w:r>
                                                    <w:rPr>
                                                      <w:rStyle w:val="Hyperlink"/>
                                                      <w:rFonts w:ascii="Helvetica" w:hAnsi="Helvetica"/>
                                                      <w:color w:val="2B2826"/>
                                                      <w:sz w:val="21"/>
                                                      <w:szCs w:val="21"/>
                                                      <w:u w:val="none"/>
                                                    </w:rPr>
                                                    <w:t xml:space="preserve">469703653 </w:t>
                                                  </w:r>
                                                </w:hyperlink>
                                              </w:p>
                                            </w:tc>
                                          </w:tr>
                                          <w:tr w:rsidR="00BB53E5">
                                            <w:tc>
                                              <w:tcPr>
                                                <w:tcW w:w="0" w:type="auto"/>
                                                <w:tcMar>
                                                  <w:top w:w="120" w:type="dxa"/>
                                                  <w:left w:w="0" w:type="dxa"/>
                                                  <w:bottom w:w="120" w:type="dxa"/>
                                                  <w:right w:w="0" w:type="dxa"/>
                                                </w:tcMar>
                                                <w:vAlign w:val="center"/>
                                                <w:hideMark/>
                                              </w:tcPr>
                                              <w:p w:rsidR="00BB53E5" w:rsidRDefault="00BB53E5">
                                                <w:pPr>
                                                  <w:spacing w:line="360" w:lineRule="atLeast"/>
                                                  <w:rPr>
                                                    <w:rFonts w:ascii="Helvetica" w:hAnsi="Helvetica"/>
                                                    <w:color w:val="2B2826"/>
                                                    <w:sz w:val="21"/>
                                                    <w:szCs w:val="21"/>
                                                  </w:rPr>
                                                </w:pPr>
                                                <w:r>
                                                  <w:rPr>
                                                    <w:rFonts w:ascii="Helvetica" w:hAnsi="Helvetica"/>
                                                    <w:b/>
                                                    <w:bCs/>
                                                    <w:color w:val="2B2826"/>
                                                    <w:sz w:val="21"/>
                                                    <w:szCs w:val="21"/>
                                                  </w:rPr>
                                                  <w:t>Severity Level:</w:t>
                                                </w:r>
                                                <w:r>
                                                  <w:rPr>
                                                    <w:rFonts w:ascii="Helvetica" w:hAnsi="Helvetica"/>
                                                    <w:color w:val="2B2826"/>
                                                    <w:sz w:val="21"/>
                                                    <w:szCs w:val="21"/>
                                                  </w:rPr>
                                                  <w:t xml:space="preserve"> Level 4 - Medium </w:t>
                                                </w:r>
                                              </w:p>
                                            </w:tc>
                                          </w:tr>
                                          <w:tr w:rsidR="00BB53E5">
                                            <w:tc>
                                              <w:tcPr>
                                                <w:tcW w:w="0" w:type="auto"/>
                                                <w:tcMar>
                                                  <w:top w:w="120" w:type="dxa"/>
                                                  <w:left w:w="0" w:type="dxa"/>
                                                  <w:bottom w:w="120" w:type="dxa"/>
                                                  <w:right w:w="0" w:type="dxa"/>
                                                </w:tcMar>
                                                <w:vAlign w:val="center"/>
                                                <w:hideMark/>
                                              </w:tcPr>
                                              <w:p w:rsidR="00BB53E5" w:rsidRDefault="00BB53E5">
                                                <w:pPr>
                                                  <w:spacing w:line="360" w:lineRule="atLeast"/>
                                                  <w:rPr>
                                                    <w:rFonts w:ascii="Helvetica" w:hAnsi="Helvetica"/>
                                                    <w:color w:val="2B2826"/>
                                                    <w:sz w:val="21"/>
                                                    <w:szCs w:val="21"/>
                                                  </w:rPr>
                                                </w:pPr>
                                                <w:r>
                                                  <w:rPr>
                                                    <w:rFonts w:ascii="Helvetica" w:hAnsi="Helvetica"/>
                                                    <w:b/>
                                                    <w:bCs/>
                                                    <w:color w:val="2B2826"/>
                                                    <w:sz w:val="21"/>
                                                    <w:szCs w:val="21"/>
                                                  </w:rPr>
                                                  <w:t>Subject:</w:t>
                                                </w:r>
                                                <w:r>
                                                  <w:rPr>
                                                    <w:rFonts w:ascii="Helvetica" w:hAnsi="Helvetica"/>
                                                    <w:color w:val="2B2826"/>
                                                    <w:sz w:val="21"/>
                                                    <w:szCs w:val="21"/>
                                                  </w:rPr>
                                                  <w:t xml:space="preserve"> grant log publishe thesis research policy investigation </w:t>
                                                </w:r>
                                              </w:p>
                                            </w:tc>
                                          </w:tr>
                                          <w:tr w:rsidR="00BB53E5">
                                            <w:tc>
                                              <w:tcPr>
                                                <w:tcW w:w="0" w:type="auto"/>
                                                <w:tcMar>
                                                  <w:top w:w="120" w:type="dxa"/>
                                                  <w:left w:w="0" w:type="dxa"/>
                                                  <w:bottom w:w="120" w:type="dxa"/>
                                                  <w:right w:w="0" w:type="dxa"/>
                                                </w:tcMar>
                                                <w:vAlign w:val="center"/>
                                                <w:hideMark/>
                                              </w:tcPr>
                                              <w:p w:rsidR="00BB53E5" w:rsidRDefault="00BB53E5">
                                                <w:pPr>
                                                  <w:spacing w:line="360" w:lineRule="atLeast"/>
                                                  <w:rPr>
                                                    <w:rFonts w:ascii="Helvetica" w:hAnsi="Helvetica"/>
                                                    <w:color w:val="2B2826"/>
                                                    <w:sz w:val="21"/>
                                                    <w:szCs w:val="21"/>
                                                  </w:rPr>
                                                </w:pPr>
                                                <w:r>
                                                  <w:rPr>
                                                    <w:rFonts w:ascii="Helvetica" w:hAnsi="Helvetica"/>
                                                    <w:b/>
                                                    <w:bCs/>
                                                    <w:color w:val="2B2826"/>
                                                    <w:sz w:val="21"/>
                                                    <w:szCs w:val="21"/>
                                                  </w:rPr>
                                                  <w:t>Description:</w:t>
                                                </w:r>
                                                <w:r>
                                                  <w:rPr>
                                                    <w:rFonts w:ascii="Helvetica" w:hAnsi="Helvetica"/>
                                                    <w:color w:val="2B2826"/>
                                                    <w:sz w:val="21"/>
                                                    <w:szCs w:val="21"/>
                                                  </w:rPr>
                                                  <w:t xml:space="preserve"> You have a new comment on Case #469692718</w:t>
                                                </w:r>
                                                <w:r>
                                                  <w:rPr>
                                                    <w:rFonts w:ascii="Helvetica" w:hAnsi="Helvetica"/>
                                                    <w:color w:val="2B2826"/>
                                                    <w:sz w:val="21"/>
                                                    <w:szCs w:val="21"/>
                                                  </w:rPr>
                                                  <w:br/>
                                                </w:r>
                                                <w:r>
                                                  <w:rPr>
                                                    <w:rFonts w:ascii="Helvetica" w:hAnsi="Helvetica"/>
                                                    <w:color w:val="2B2826"/>
                                                    <w:sz w:val="21"/>
                                                    <w:szCs w:val="21"/>
                                                  </w:rPr>
                                                  <w:lastRenderedPageBreak/>
                                                  <w:t xml:space="preserve">Inboxto me </w:t>
                                                </w:r>
                                                <w:r>
                                                  <w:rPr>
                                                    <w:rFonts w:ascii="Helvetica" w:hAnsi="Helvetica"/>
                                                    <w:color w:val="2B2826"/>
                                                    <w:sz w:val="21"/>
                                                    <w:szCs w:val="21"/>
                                                  </w:rPr>
                                                  <w:br/>
                                                </w:r>
                                                <w:r>
                                                  <w:rPr>
                                                    <w:rFonts w:ascii="Helvetica" w:hAnsi="Helvetica"/>
                                                    <w:color w:val="2B2826"/>
                                                    <w:sz w:val="21"/>
                                                    <w:szCs w:val="21"/>
                                                  </w:rPr>
                                                  <w:br/>
                                                </w:r>
                                                <w:r>
                                                  <w:rPr>
                                                    <w:rFonts w:ascii="Helvetica" w:hAnsi="Helvetica"/>
                                                    <w:color w:val="2B2826"/>
                                                    <w:sz w:val="21"/>
                                                    <w:szCs w:val="21"/>
                                                  </w:rPr>
                                                  <w:br/>
                                                </w:r>
                                                <w:r>
                                                  <w:rPr>
                                                    <w:rFonts w:ascii="Helvetica" w:hAnsi="Helvetica"/>
                                                    <w:color w:val="2B2826"/>
                                                    <w:sz w:val="21"/>
                                                    <w:szCs w:val="21"/>
                                                  </w:rPr>
                                                  <w:br/>
                                                  <w:t>*3 Overview career libraries ,mentor facilitator library research method book .</w:t>
                                                </w:r>
                                                <w:r>
                                                  <w:rPr>
                                                    <w:rFonts w:ascii="Helvetica" w:hAnsi="Helvetica"/>
                                                    <w:color w:val="2B2826"/>
                                                    <w:sz w:val="21"/>
                                                    <w:szCs w:val="21"/>
                                                  </w:rPr>
                                                  <w:br/>
                                                  <w:t>Low congre library,</w:t>
                                                </w:r>
                                                <w:r>
                                                  <w:rPr>
                                                    <w:rFonts w:ascii="Helvetica" w:hAnsi="Helvetica"/>
                                                    <w:color w:val="2B2826"/>
                                                    <w:sz w:val="21"/>
                                                    <w:szCs w:val="21"/>
                                                  </w:rPr>
                                                  <w:br/>
                                                  <w:t>*3.1Key: about library research centre the mission of the low library of congress is to provide authoritative legal research , reference and instructions service and access to an resolved.</w:t>
                                                </w:r>
                                                <w:r>
                                                  <w:rPr>
                                                    <w:rFonts w:ascii="Helvetica" w:hAnsi="Helvetica"/>
                                                    <w:color w:val="2B2826"/>
                                                    <w:sz w:val="21"/>
                                                    <w:szCs w:val="21"/>
                                                  </w:rPr>
                                                  <w:br/>
                                                  <w:t>Established 1832 low library has a collection of over ,2,9 million volumes spanning all systems and period of low and government all the .</w:t>
                                                </w:r>
                                                <w:r>
                                                  <w:rPr>
                                                    <w:rFonts w:ascii="Helvetica" w:hAnsi="Helvetica"/>
                                                    <w:color w:val="2B2826"/>
                                                    <w:sz w:val="21"/>
                                                    <w:szCs w:val="21"/>
                                                  </w:rPr>
                                                  <w:br/>
                                                  <w:t>* The library of congress provides congress admnister the national copyright system and manage the largest collection of book recording , photography maps ,16 years authority record .</w:t>
                                                </w:r>
                                                <w:r>
                                                  <w:rPr>
                                                    <w:rFonts w:ascii="Helvetica" w:hAnsi="Helvetica"/>
                                                    <w:color w:val="2B2826"/>
                                                    <w:sz w:val="21"/>
                                                    <w:szCs w:val="21"/>
                                                  </w:rPr>
                                                  <w:br/>
                                                  <w:t>* Administration commercial ,low environment criminals low procedure intelligence , property legal , .</w:t>
                                                </w:r>
                                                <w:r>
                                                  <w:rPr>
                                                    <w:rFonts w:ascii="Helvetica" w:hAnsi="Helvetica"/>
                                                    <w:color w:val="2B2826"/>
                                                    <w:sz w:val="21"/>
                                                    <w:szCs w:val="21"/>
                                                  </w:rPr>
                                                  <w:br/>
                                                  <w:t>* Broken down research court record .</w:t>
                                                </w:r>
                                                <w:r>
                                                  <w:rPr>
                                                    <w:rFonts w:ascii="Helvetica" w:hAnsi="Helvetica"/>
                                                    <w:color w:val="2B2826"/>
                                                    <w:sz w:val="21"/>
                                                    <w:szCs w:val="21"/>
                                                  </w:rPr>
                                                  <w:br/>
                                                  <w:t>* Grant proposal : non profit grant proposal date submission grant submitted to asresss</w:t>
                                                </w:r>
                                                <w:r>
                                                  <w:rPr>
                                                    <w:rFonts w:ascii="Helvetica" w:hAnsi="Helvetica"/>
                                                    <w:color w:val="2B2826"/>
                                                    <w:sz w:val="21"/>
                                                    <w:szCs w:val="21"/>
                                                  </w:rPr>
                                                  <w:br/>
                                                  <w:t>________________________________</w:t>
                                                </w:r>
                                                <w:r>
                                                  <w:rPr>
                                                    <w:rFonts w:ascii="Helvetica" w:hAnsi="Helvetica"/>
                                                    <w:color w:val="2B2826"/>
                                                    <w:sz w:val="21"/>
                                                    <w:szCs w:val="21"/>
                                                  </w:rPr>
                                                  <w:br/>
                                                  <w:t xml:space="preserve">4.request for proposal : </w:t>
                                                </w:r>
                                                <w:r>
                                                  <w:rPr>
                                                    <w:rFonts w:ascii="Helvetica" w:hAnsi="Helvetica"/>
                                                    <w:color w:val="2B2826"/>
                                                    <w:sz w:val="21"/>
                                                    <w:szCs w:val="21"/>
                                                  </w:rPr>
                                                  <w:br/>
                                                  <w:t>4.1* education technology ,and master engineering electrical a, Education Technical career Engineering .</w:t>
                                                </w:r>
                                                <w:r>
                                                  <w:rPr>
                                                    <w:rFonts w:ascii="Helvetica" w:hAnsi="Helvetica"/>
                                                    <w:color w:val="2B2826"/>
                                                    <w:sz w:val="21"/>
                                                    <w:szCs w:val="21"/>
                                                  </w:rPr>
                                                  <w:br/>
                                                  <w:t xml:space="preserve">*REP. |. Proposal | compagny </w:t>
                                                </w:r>
                                                <w:r>
                                                  <w:rPr>
                                                    <w:rFonts w:ascii="Helvetica" w:hAnsi="Helvetica"/>
                                                    <w:color w:val="2B2826"/>
                                                    <w:sz w:val="21"/>
                                                    <w:szCs w:val="21"/>
                                                  </w:rPr>
                                                  <w:br/>
                                                  <w:t xml:space="preserve">- 4.2 .project overview : </w:t>
                                                </w:r>
                                                <w:r>
                                                  <w:rPr>
                                                    <w:rFonts w:ascii="Helvetica" w:hAnsi="Helvetica"/>
                                                    <w:color w:val="2B2826"/>
                                                    <w:sz w:val="21"/>
                                                    <w:szCs w:val="21"/>
                                                  </w:rPr>
                                                  <w:br/>
                                                </w:r>
                                                <w:r>
                                                  <w:rPr>
                                                    <w:rFonts w:ascii="Helvetica" w:hAnsi="Helvetica"/>
                                                    <w:color w:val="2B2826"/>
                                                    <w:sz w:val="21"/>
                                                    <w:szCs w:val="21"/>
                                                  </w:rPr>
                                                  <w:br/>
                                                  <w:t>- 4.3 .project goals :</w:t>
                                                </w:r>
                                                <w:r>
                                                  <w:rPr>
                                                    <w:rFonts w:ascii="Helvetica" w:hAnsi="Helvetica"/>
                                                    <w:color w:val="2B2826"/>
                                                    <w:sz w:val="21"/>
                                                    <w:szCs w:val="21"/>
                                                  </w:rPr>
                                                  <w:br/>
                                                </w:r>
                                                <w:r>
                                                  <w:rPr>
                                                    <w:rFonts w:ascii="Helvetica" w:hAnsi="Helvetica"/>
                                                    <w:color w:val="2B2826"/>
                                                    <w:sz w:val="21"/>
                                                    <w:szCs w:val="21"/>
                                                  </w:rPr>
                                                  <w:br/>
                                                  <w:t xml:space="preserve">-4.4.scope of work : </w:t>
                                                </w:r>
                                                <w:r>
                                                  <w:rPr>
                                                    <w:rFonts w:ascii="Helvetica" w:hAnsi="Helvetica"/>
                                                    <w:color w:val="2B2826"/>
                                                    <w:sz w:val="21"/>
                                                    <w:szCs w:val="21"/>
                                                  </w:rPr>
                                                  <w:br/>
                                                </w:r>
                                                <w:r>
                                                  <w:rPr>
                                                    <w:rFonts w:ascii="Helvetica" w:hAnsi="Helvetica"/>
                                                    <w:color w:val="2B2826"/>
                                                    <w:sz w:val="21"/>
                                                    <w:szCs w:val="21"/>
                                                  </w:rPr>
                                                  <w:br/>
                                                </w:r>
                                                <w:r>
                                                  <w:rPr>
                                                    <w:rFonts w:ascii="Helvetica" w:hAnsi="Helvetica"/>
                                                    <w:color w:val="2B2826"/>
                                                    <w:sz w:val="21"/>
                                                    <w:szCs w:val="21"/>
                                                  </w:rPr>
                                                  <w:lastRenderedPageBreak/>
                                                  <w:t>-4.5 .current roadblocks and bariere.</w:t>
                                                </w:r>
                                                <w:r>
                                                  <w:rPr>
                                                    <w:rFonts w:ascii="Helvetica" w:hAnsi="Helvetica"/>
                                                    <w:color w:val="2B2826"/>
                                                    <w:sz w:val="21"/>
                                                    <w:szCs w:val="21"/>
                                                  </w:rPr>
                                                  <w:br/>
                                                </w:r>
                                                <w:r>
                                                  <w:rPr>
                                                    <w:rFonts w:ascii="Helvetica" w:hAnsi="Helvetica"/>
                                                    <w:color w:val="2B2826"/>
                                                    <w:sz w:val="21"/>
                                                    <w:szCs w:val="21"/>
                                                  </w:rPr>
                                                  <w:br/>
                                                  <w:t>- 4.6.evaluation metric and .</w:t>
                                                </w:r>
                                                <w:r>
                                                  <w:rPr>
                                                    <w:rFonts w:ascii="Helvetica" w:hAnsi="Helvetica"/>
                                                    <w:color w:val="2B2826"/>
                                                    <w:sz w:val="21"/>
                                                    <w:szCs w:val="21"/>
                                                  </w:rPr>
                                                  <w:br/>
                                                  <w:t>-4.7. submission requirements.</w:t>
                                                </w:r>
                                                <w:r>
                                                  <w:rPr>
                                                    <w:rFonts w:ascii="Helvetica" w:hAnsi="Helvetica"/>
                                                    <w:color w:val="2B2826"/>
                                                    <w:sz w:val="21"/>
                                                    <w:szCs w:val="21"/>
                                                  </w:rPr>
                                                  <w:br/>
                                                  <w:t xml:space="preserve">- project due |. Date. | Budget amount </w:t>
                                                </w:r>
                                                <w:r>
                                                  <w:rPr>
                                                    <w:rFonts w:ascii="Helvetica" w:hAnsi="Helvetica"/>
                                                    <w:color w:val="2B2826"/>
                                                    <w:sz w:val="21"/>
                                                    <w:szCs w:val="21"/>
                                                  </w:rPr>
                                                  <w:br/>
                                                </w:r>
                                                <w:r>
                                                  <w:rPr>
                                                    <w:rFonts w:ascii="Helvetica" w:hAnsi="Helvetica"/>
                                                    <w:color w:val="2B2826"/>
                                                    <w:sz w:val="21"/>
                                                    <w:szCs w:val="21"/>
                                                  </w:rPr>
                                                  <w:br/>
                                                </w:r>
                                                <w:r>
                                                  <w:rPr>
                                                    <w:rFonts w:ascii="Helvetica" w:hAnsi="Helvetica"/>
                                                    <w:color w:val="2B2826"/>
                                                    <w:sz w:val="21"/>
                                                    <w:szCs w:val="21"/>
                                                  </w:rPr>
                                                  <w:br/>
                                                  <w:t xml:space="preserve">-Contact : email. </w:t>
                                                </w:r>
                                                <w:r>
                                                  <w:rPr>
                                                    <w:rFonts w:ascii="Helvetica" w:hAnsi="Helvetica"/>
                                                    <w:color w:val="2B2826"/>
                                                    <w:sz w:val="21"/>
                                                    <w:szCs w:val="21"/>
                                                  </w:rPr>
                                                  <w:br/>
                                                </w:r>
                                                <w:r>
                                                  <w:rPr>
                                                    <w:rFonts w:ascii="Helvetica" w:hAnsi="Helvetica"/>
                                                    <w:color w:val="2B2826"/>
                                                    <w:sz w:val="21"/>
                                                    <w:szCs w:val="21"/>
                                                  </w:rPr>
                                                  <w:br/>
                                                  <w:t>_____________________________________</w:t>
                                                </w:r>
                                                <w:r>
                                                  <w:rPr>
                                                    <w:rFonts w:ascii="Helvetica" w:hAnsi="Helvetica"/>
                                                    <w:color w:val="2B2826"/>
                                                    <w:sz w:val="21"/>
                                                    <w:szCs w:val="21"/>
                                                  </w:rPr>
                                                  <w:br/>
                                                </w:r>
                                                <w:r>
                                                  <w:rPr>
                                                    <w:rFonts w:ascii="Helvetica" w:hAnsi="Helvetica"/>
                                                    <w:color w:val="2B2826"/>
                                                    <w:sz w:val="21"/>
                                                    <w:szCs w:val="21"/>
                                                  </w:rPr>
                                                  <w:br/>
                                                  <w:t xml:space="preserve">1.*Overview: national skill fund ,,and national research fund. Career proposal </w:t>
                                                </w:r>
                                                <w:r>
                                                  <w:rPr>
                                                    <w:rFonts w:ascii="Helvetica" w:hAnsi="Helvetica"/>
                                                    <w:color w:val="2B2826"/>
                                                    <w:sz w:val="21"/>
                                                    <w:szCs w:val="21"/>
                                                  </w:rPr>
                                                  <w:br/>
                                                  <w:t>-1.2*dealine : local Engineering study in workplace jhb RSA. Pretoria Midrand. To</w:t>
                                                </w:r>
                                                <w:r>
                                                  <w:rPr>
                                                    <w:rFonts w:ascii="Helvetica" w:hAnsi="Helvetica"/>
                                                    <w:color w:val="2B2826"/>
                                                    <w:sz w:val="21"/>
                                                    <w:szCs w:val="21"/>
                                                  </w:rPr>
                                                  <w:br/>
                                                </w:r>
                                                <w:r>
                                                  <w:rPr>
                                                    <w:rFonts w:ascii="Helvetica" w:hAnsi="Helvetica"/>
                                                    <w:color w:val="2B2826"/>
                                                    <w:sz w:val="21"/>
                                                    <w:szCs w:val="21"/>
                                                  </w:rPr>
                                                  <w:br/>
                                                  <w:t>UK and USA ,10 December 2024.</w:t>
                                                </w:r>
                                                <w:r>
                                                  <w:rPr>
                                                    <w:rFonts w:ascii="Helvetica" w:hAnsi="Helvetica"/>
                                                    <w:color w:val="2B2826"/>
                                                    <w:sz w:val="21"/>
                                                    <w:szCs w:val="21"/>
                                                  </w:rPr>
                                                  <w:br/>
                                                  <w:t xml:space="preserve">-1.3* time frame : 5 years ,,to 2 years </w:t>
                                                </w:r>
                                                <w:r>
                                                  <w:rPr>
                                                    <w:rFonts w:ascii="Helvetica" w:hAnsi="Helvetica"/>
                                                    <w:color w:val="2B2826"/>
                                                    <w:sz w:val="21"/>
                                                    <w:szCs w:val="21"/>
                                                  </w:rPr>
                                                  <w:br/>
                                                  <w:t>- 1.4*limitations : principal career proposal career compte.</w:t>
                                                </w:r>
                                                <w:r>
                                                  <w:rPr>
                                                    <w:rFonts w:ascii="Helvetica" w:hAnsi="Helvetica"/>
                                                    <w:color w:val="2B2826"/>
                                                    <w:sz w:val="21"/>
                                                    <w:szCs w:val="21"/>
                                                  </w:rPr>
                                                  <w:br/>
                                                  <w:t xml:space="preserve">-1.5* submission by : Aiu research and. ,dhet saqa. </w:t>
                                                </w:r>
                                                <w:r>
                                                  <w:rPr>
                                                    <w:rFonts w:ascii="Helvetica" w:hAnsi="Helvetica"/>
                                                    <w:color w:val="2B2826"/>
                                                    <w:sz w:val="21"/>
                                                    <w:szCs w:val="21"/>
                                                  </w:rPr>
                                                  <w:br/>
                                                  <w:t xml:space="preserve">-1.6* instruction : pdf proposal and award policy ( PAPPGG),NSF..,,proposal certificate congre archive internet library </w:t>
                                                </w:r>
                                                <w:r>
                                                  <w:rPr>
                                                    <w:rFonts w:ascii="Helvetica" w:hAnsi="Helvetica"/>
                                                    <w:color w:val="2B2826"/>
                                                    <w:sz w:val="21"/>
                                                    <w:szCs w:val="21"/>
                                                  </w:rPr>
                                                  <w:br/>
                                                  <w:t xml:space="preserve">Award compagny. Aware ,,saqa aware ,dhet aware ,college aware. </w:t>
                                                </w:r>
                                                <w:r>
                                                  <w:rPr>
                                                    <w:rFonts w:ascii="Helvetica" w:hAnsi="Helvetica"/>
                                                    <w:color w:val="2B2826"/>
                                                    <w:sz w:val="21"/>
                                                    <w:szCs w:val="21"/>
                                                  </w:rPr>
                                                  <w:br/>
                                                  <w:t>-1.7.* minimum budget : 40000.0000 total program officer budge except.</w:t>
                                                </w:r>
                                                <w:r>
                                                  <w:rPr>
                                                    <w:rFonts w:ascii="Helvetica" w:hAnsi="Helvetica"/>
                                                    <w:color w:val="2B2826"/>
                                                    <w:sz w:val="21"/>
                                                    <w:szCs w:val="21"/>
                                                  </w:rPr>
                                                  <w:br/>
                                                  <w:t xml:space="preserve">Google budge apple </w:t>
                                                </w:r>
                                                <w:r>
                                                  <w:rPr>
                                                    <w:rFonts w:ascii="Helvetica" w:hAnsi="Helvetica"/>
                                                    <w:color w:val="2B2826"/>
                                                    <w:sz w:val="21"/>
                                                    <w:szCs w:val="21"/>
                                                  </w:rPr>
                                                  <w:br/>
                                                  <w:t xml:space="preserve">- 1.8* eligibility: </w:t>
                                                </w:r>
                                                <w:r>
                                                  <w:rPr>
                                                    <w:rFonts w:ascii="Helvetica" w:hAnsi="Helvetica"/>
                                                    <w:color w:val="2B2826"/>
                                                    <w:sz w:val="21"/>
                                                    <w:szCs w:val="21"/>
                                                  </w:rPr>
                                                  <w:br/>
                                                  <w:t>* Requirements : as of application ,hold degree field engineer trainee, provide award type .</w:t>
                                                </w:r>
                                                <w:r>
                                                  <w:rPr>
                                                    <w:rFonts w:ascii="Helvetica" w:hAnsi="Helvetica"/>
                                                    <w:color w:val="2B2826"/>
                                                    <w:sz w:val="21"/>
                                                    <w:szCs w:val="21"/>
                                                  </w:rPr>
                                                  <w:br/>
                                                  <w:t>- preparatoration :</w:t>
                                                </w:r>
                                                <w:r>
                                                  <w:rPr>
                                                    <w:rFonts w:ascii="Helvetica" w:hAnsi="Helvetica"/>
                                                    <w:color w:val="2B2826"/>
                                                    <w:sz w:val="21"/>
                                                    <w:szCs w:val="21"/>
                                                  </w:rPr>
                                                  <w:br/>
                                                  <w:t>1.10.Review faculty early development:. allocation note:.</w:t>
                                                </w:r>
                                                <w:r>
                                                  <w:rPr>
                                                    <w:rFonts w:ascii="Helvetica" w:hAnsi="Helvetica"/>
                                                    <w:color w:val="2B2826"/>
                                                    <w:sz w:val="21"/>
                                                    <w:szCs w:val="21"/>
                                                  </w:rPr>
                                                  <w:br/>
                                                  <w:t>___________________________________</w:t>
                                                </w:r>
                                                <w:r>
                                                  <w:rPr>
                                                    <w:rFonts w:ascii="Helvetica" w:hAnsi="Helvetica"/>
                                                    <w:color w:val="2B2826"/>
                                                    <w:sz w:val="21"/>
                                                    <w:szCs w:val="21"/>
                                                  </w:rPr>
                                                  <w:br/>
                                                </w:r>
                                                <w:r>
                                                  <w:rPr>
                                                    <w:rFonts w:ascii="Helvetica" w:hAnsi="Helvetica"/>
                                                    <w:color w:val="2B2826"/>
                                                    <w:sz w:val="21"/>
                                                    <w:szCs w:val="21"/>
                                                  </w:rPr>
                                                  <w:lastRenderedPageBreak/>
                                                  <w:t>- |documents| require|requirements|NSf</w:t>
                                                </w:r>
                                                <w:r>
                                                  <w:rPr>
                                                    <w:rFonts w:ascii="Helvetica" w:hAnsi="Helvetica"/>
                                                    <w:color w:val="2B2826"/>
                                                    <w:sz w:val="21"/>
                                                    <w:szCs w:val="21"/>
                                                  </w:rPr>
                                                  <w:br/>
                                                  <w:t xml:space="preserve">-cover projet | yes | begin withcareer|N/a </w:t>
                                                </w:r>
                                                <w:r>
                                                  <w:rPr>
                                                    <w:rFonts w:ascii="Helvetica" w:hAnsi="Helvetica"/>
                                                    <w:color w:val="2B2826"/>
                                                    <w:sz w:val="21"/>
                                                    <w:szCs w:val="21"/>
                                                  </w:rPr>
                                                  <w:br/>
                                                  <w:t xml:space="preserve">-project summary| y|following | N/a </w:t>
                                                </w:r>
                                                <w:r>
                                                  <w:rPr>
                                                    <w:rFonts w:ascii="Helvetica" w:hAnsi="Helvetica"/>
                                                    <w:color w:val="2B2826"/>
                                                    <w:sz w:val="21"/>
                                                    <w:szCs w:val="21"/>
                                                  </w:rPr>
                                                  <w:br/>
                                                  <w:t>-project descript| y |. | N/a</w:t>
                                                </w:r>
                                                <w:r>
                                                  <w:rPr>
                                                    <w:rFonts w:ascii="Helvetica" w:hAnsi="Helvetica"/>
                                                    <w:color w:val="2B2826"/>
                                                    <w:sz w:val="21"/>
                                                    <w:szCs w:val="21"/>
                                                  </w:rPr>
                                                  <w:br/>
                                                  <w:t xml:space="preserve">-result from | yes |. </w:t>
                                                </w:r>
                                                <w:r>
                                                  <w:rPr>
                                                    <w:rFonts w:ascii="Helvetica" w:hAnsi="Helvetica"/>
                                                    <w:color w:val="2B2826"/>
                                                    <w:sz w:val="21"/>
                                                    <w:szCs w:val="21"/>
                                                  </w:rPr>
                                                  <w:br/>
                                                  <w:t>-budget and|</w:t>
                                                </w:r>
                                                <w:r>
                                                  <w:rPr>
                                                    <w:rFonts w:ascii="Helvetica" w:hAnsi="Helvetica"/>
                                                    <w:color w:val="2B2826"/>
                                                    <w:sz w:val="21"/>
                                                    <w:szCs w:val="21"/>
                                                  </w:rPr>
                                                  <w:br/>
                                                  <w:t>- facilitator.|</w:t>
                                                </w:r>
                                                <w:r>
                                                  <w:rPr>
                                                    <w:rFonts w:ascii="Helvetica" w:hAnsi="Helvetica"/>
                                                    <w:color w:val="2B2826"/>
                                                    <w:sz w:val="21"/>
                                                    <w:szCs w:val="21"/>
                                                  </w:rPr>
                                                  <w:br/>
                                                  <w:t>-senior person|</w:t>
                                                </w:r>
                                                <w:r>
                                                  <w:rPr>
                                                    <w:rFonts w:ascii="Helvetica" w:hAnsi="Helvetica"/>
                                                    <w:color w:val="2B2826"/>
                                                    <w:sz w:val="21"/>
                                                    <w:szCs w:val="21"/>
                                                  </w:rPr>
                                                  <w:br/>
                                                  <w:t>- bibliography.|</w:t>
                                                </w:r>
                                                <w:r>
                                                  <w:rPr>
                                                    <w:rFonts w:ascii="Helvetica" w:hAnsi="Helvetica"/>
                                                    <w:color w:val="2B2826"/>
                                                    <w:sz w:val="21"/>
                                                    <w:szCs w:val="21"/>
                                                  </w:rPr>
                                                  <w:br/>
                                                  <w:t>Card board</w:t>
                                                </w:r>
                                                <w:r>
                                                  <w:rPr>
                                                    <w:rFonts w:ascii="Helvetica" w:hAnsi="Helvetica"/>
                                                    <w:color w:val="2B2826"/>
                                                    <w:sz w:val="21"/>
                                                    <w:szCs w:val="21"/>
                                                  </w:rPr>
                                                  <w:br/>
                                                  <w:t>- supplemtaire.</w:t>
                                                </w:r>
                                                <w:r>
                                                  <w:rPr>
                                                    <w:rFonts w:ascii="Helvetica" w:hAnsi="Helvetica"/>
                                                    <w:color w:val="2B2826"/>
                                                    <w:sz w:val="21"/>
                                                    <w:szCs w:val="21"/>
                                                  </w:rPr>
                                                  <w:br/>
                                                  <w:t>- past doctoral.</w:t>
                                                </w:r>
                                                <w:r>
                                                  <w:rPr>
                                                    <w:rFonts w:ascii="Helvetica" w:hAnsi="Helvetica"/>
                                                    <w:color w:val="2B2826"/>
                                                    <w:sz w:val="21"/>
                                                    <w:szCs w:val="21"/>
                                                  </w:rPr>
                                                  <w:br/>
                                                  <w:t>- research.</w:t>
                                                </w:r>
                                                <w:r>
                                                  <w:rPr>
                                                    <w:rFonts w:ascii="Helvetica" w:hAnsi="Helvetica"/>
                                                    <w:color w:val="2B2826"/>
                                                    <w:sz w:val="21"/>
                                                    <w:szCs w:val="21"/>
                                                  </w:rPr>
                                                  <w:br/>
                                                  <w:t>_______________________________________</w:t>
                                                </w:r>
                                                <w:r>
                                                  <w:rPr>
                                                    <w:rFonts w:ascii="Helvetica" w:hAnsi="Helvetica"/>
                                                    <w:color w:val="2B2826"/>
                                                    <w:sz w:val="21"/>
                                                    <w:szCs w:val="21"/>
                                                  </w:rPr>
                                                  <w:br/>
                                                  <w:t>-1.11. project description : .</w:t>
                                                </w:r>
                                                <w:r>
                                                  <w:rPr>
                                                    <w:rFonts w:ascii="Helvetica" w:hAnsi="Helvetica"/>
                                                    <w:color w:val="2B2826"/>
                                                    <w:sz w:val="21"/>
                                                    <w:szCs w:val="21"/>
                                                  </w:rPr>
                                                  <w:br/>
                                                </w:r>
                                                <w:r>
                                                  <w:rPr>
                                                    <w:rFonts w:ascii="Helvetica" w:hAnsi="Helvetica"/>
                                                    <w:color w:val="2B2826"/>
                                                    <w:sz w:val="21"/>
                                                    <w:szCs w:val="21"/>
                                                  </w:rPr>
                                                  <w:br/>
                                                  <w:t xml:space="preserve">1.11.1 proposal sect research : </w:t>
                                                </w:r>
                                                <w:r>
                                                  <w:rPr>
                                                    <w:rFonts w:ascii="Helvetica" w:hAnsi="Helvetica"/>
                                                    <w:color w:val="2B2826"/>
                                                    <w:sz w:val="21"/>
                                                    <w:szCs w:val="21"/>
                                                  </w:rPr>
                                                  <w:br/>
                                                  <w:t xml:space="preserve">1.11.2. rational : </w:t>
                                                </w:r>
                                                <w:r>
                                                  <w:rPr>
                                                    <w:rFonts w:ascii="Helvetica" w:hAnsi="Helvetica"/>
                                                    <w:color w:val="2B2826"/>
                                                    <w:sz w:val="21"/>
                                                    <w:szCs w:val="21"/>
                                                  </w:rPr>
                                                  <w:br/>
                                                  <w:t>1.11.3. preliminary :</w:t>
                                                </w:r>
                                                <w:r>
                                                  <w:rPr>
                                                    <w:rFonts w:ascii="Helvetica" w:hAnsi="Helvetica"/>
                                                    <w:color w:val="2B2826"/>
                                                    <w:sz w:val="21"/>
                                                    <w:szCs w:val="21"/>
                                                  </w:rPr>
                                                  <w:br/>
                                                  <w:t xml:space="preserve">1.11.4 .data appropriate : </w:t>
                                                </w:r>
                                                <w:r>
                                                  <w:rPr>
                                                    <w:rFonts w:ascii="Helvetica" w:hAnsi="Helvetica"/>
                                                    <w:color w:val="2B2826"/>
                                                    <w:sz w:val="21"/>
                                                    <w:szCs w:val="21"/>
                                                  </w:rPr>
                                                  <w:br/>
                                                  <w:t>1.11.5.literaire where appropriate :</w:t>
                                                </w:r>
                                                <w:r>
                                                  <w:rPr>
                                                    <w:rFonts w:ascii="Helvetica" w:hAnsi="Helvetica"/>
                                                    <w:color w:val="2B2826"/>
                                                    <w:sz w:val="21"/>
                                                    <w:szCs w:val="21"/>
                                                  </w:rPr>
                                                  <w:br/>
                                                  <w:t>1.11.6. hypothesis overall :</w:t>
                                                </w:r>
                                                <w:r>
                                                  <w:rPr>
                                                    <w:rFonts w:ascii="Helvetica" w:hAnsi="Helvetica"/>
                                                    <w:color w:val="2B2826"/>
                                                    <w:sz w:val="21"/>
                                                    <w:szCs w:val="21"/>
                                                  </w:rPr>
                                                  <w:br/>
                                                  <w:t>1.11.7. questions research :</w:t>
                                                </w:r>
                                                <w:r>
                                                  <w:rPr>
                                                    <w:rFonts w:ascii="Helvetica" w:hAnsi="Helvetica"/>
                                                    <w:color w:val="2B2826"/>
                                                    <w:sz w:val="21"/>
                                                    <w:szCs w:val="21"/>
                                                  </w:rPr>
                                                  <w:br/>
                                                  <w:t xml:space="preserve">1.11.8 .description propose education activity integration: </w:t>
                                                </w:r>
                                                <w:r>
                                                  <w:rPr>
                                                    <w:rFonts w:ascii="Helvetica" w:hAnsi="Helvetica"/>
                                                    <w:color w:val="2B2826"/>
                                                    <w:sz w:val="21"/>
                                                    <w:szCs w:val="21"/>
                                                  </w:rPr>
                                                  <w:br/>
                                                  <w:t>1.11.9. description team and experience and expertise argument lock.</w:t>
                                                </w:r>
                                                <w:r>
                                                  <w:rPr>
                                                    <w:rFonts w:ascii="Helvetica" w:hAnsi="Helvetica"/>
                                                    <w:color w:val="2B2826"/>
                                                    <w:sz w:val="21"/>
                                                    <w:szCs w:val="21"/>
                                                  </w:rPr>
                                                  <w:br/>
                                                  <w:t>1.11.10. research / Education relevant for your career trajectory goal..</w:t>
                                                </w:r>
                                                <w:r>
                                                  <w:rPr>
                                                    <w:rFonts w:ascii="Helvetica" w:hAnsi="Helvetica"/>
                                                    <w:color w:val="2B2826"/>
                                                    <w:sz w:val="21"/>
                                                    <w:szCs w:val="21"/>
                                                  </w:rPr>
                                                  <w:br/>
                                                  <w:t>1.11.11 . limitations : conting plans .</w:t>
                                                </w:r>
                                                <w:r>
                                                  <w:rPr>
                                                    <w:rFonts w:ascii="Helvetica" w:hAnsi="Helvetica"/>
                                                    <w:color w:val="2B2826"/>
                                                    <w:sz w:val="21"/>
                                                    <w:szCs w:val="21"/>
                                                  </w:rPr>
                                                  <w:br/>
                                                  <w:t>1.11.12 . Expected outcome .</w:t>
                                                </w:r>
                                                <w:r>
                                                  <w:rPr>
                                                    <w:rFonts w:ascii="Helvetica" w:hAnsi="Helvetica"/>
                                                    <w:color w:val="2B2826"/>
                                                    <w:sz w:val="21"/>
                                                    <w:szCs w:val="21"/>
                                                  </w:rPr>
                                                  <w:br/>
                                                  <w:t>1.11.13. Definition of project of scussful .</w:t>
                                                </w:r>
                                                <w:r>
                                                  <w:rPr>
                                                    <w:rFonts w:ascii="Helvetica" w:hAnsi="Helvetica"/>
                                                    <w:color w:val="2B2826"/>
                                                    <w:sz w:val="21"/>
                                                    <w:szCs w:val="21"/>
                                                  </w:rPr>
                                                  <w:br/>
                                                  <w:t>1.11.14 distribution / delivery time research .</w:t>
                                                </w:r>
                                                <w:r>
                                                  <w:rPr>
                                                    <w:rFonts w:ascii="Helvetica" w:hAnsi="Helvetica"/>
                                                    <w:color w:val="2B2826"/>
                                                    <w:sz w:val="21"/>
                                                    <w:szCs w:val="21"/>
                                                  </w:rPr>
                                                  <w:br/>
                                                </w:r>
                                                <w:r>
                                                  <w:rPr>
                                                    <w:rFonts w:ascii="Helvetica" w:hAnsi="Helvetica"/>
                                                    <w:color w:val="2B2826"/>
                                                    <w:sz w:val="21"/>
                                                    <w:szCs w:val="21"/>
                                                  </w:rPr>
                                                  <w:br/>
                                                  <w:t>1.11.14. measure planned or possibility resulted ...</w:t>
                                                </w:r>
                                                <w:r>
                                                  <w:rPr>
                                                    <w:rFonts w:ascii="Helvetica" w:hAnsi="Helvetica"/>
                                                    <w:color w:val="2B2826"/>
                                                    <w:sz w:val="21"/>
                                                    <w:szCs w:val="21"/>
                                                  </w:rPr>
                                                  <w:br/>
                                                </w:r>
                                                <w:r>
                                                  <w:rPr>
                                                    <w:rFonts w:ascii="Helvetica" w:hAnsi="Helvetica"/>
                                                    <w:color w:val="2B2826"/>
                                                    <w:sz w:val="21"/>
                                                    <w:szCs w:val="21"/>
                                                  </w:rPr>
                                                  <w:lastRenderedPageBreak/>
                                                  <w:br/>
                                                  <w:t>------------</w:t>
                                                </w:r>
                                                <w:r>
                                                  <w:rPr>
                                                    <w:rFonts w:ascii="Helvetica" w:hAnsi="Helvetica"/>
                                                    <w:color w:val="2B2826"/>
                                                    <w:sz w:val="21"/>
                                                    <w:szCs w:val="21"/>
                                                  </w:rPr>
                                                  <w:br/>
                                                </w:r>
                                                <w:r>
                                                  <w:rPr>
                                                    <w:rFonts w:ascii="Helvetica" w:hAnsi="Helvetica"/>
                                                    <w:color w:val="2B2826"/>
                                                    <w:sz w:val="21"/>
                                                    <w:szCs w:val="21"/>
                                                  </w:rPr>
                                                  <w:br/>
                                                </w:r>
                                                <w:r>
                                                  <w:rPr>
                                                    <w:rFonts w:ascii="Helvetica" w:hAnsi="Helvetica"/>
                                                    <w:color w:val="2B2826"/>
                                                    <w:sz w:val="21"/>
                                                    <w:szCs w:val="21"/>
                                                  </w:rPr>
                                                  <w:br/>
                                                </w:r>
                                                <w:r>
                                                  <w:rPr>
                                                    <w:rFonts w:ascii="Helvetica" w:hAnsi="Helvetica"/>
                                                    <w:color w:val="2B2826"/>
                                                    <w:sz w:val="21"/>
                                                    <w:szCs w:val="21"/>
                                                  </w:rPr>
                                                  <w:br/>
                                                </w:r>
                                                <w:r>
                                                  <w:rPr>
                                                    <w:rFonts w:ascii="Helvetica" w:hAnsi="Helvetica"/>
                                                    <w:color w:val="2B2826"/>
                                                    <w:sz w:val="21"/>
                                                    <w:szCs w:val="21"/>
                                                  </w:rPr>
                                                  <w:br/>
                                                </w:r>
                                                <w:r>
                                                  <w:rPr>
                                                    <w:rFonts w:ascii="Helvetica" w:hAnsi="Helvetica"/>
                                                    <w:color w:val="2B2826"/>
                                                    <w:sz w:val="21"/>
                                                    <w:szCs w:val="21"/>
                                                  </w:rPr>
                                                  <w:br/>
                                                  <w:t>Project research.</w:t>
                                                </w:r>
                                                <w:r>
                                                  <w:rPr>
                                                    <w:rFonts w:ascii="Helvetica" w:hAnsi="Helvetica"/>
                                                    <w:color w:val="2B2826"/>
                                                    <w:sz w:val="21"/>
                                                    <w:szCs w:val="21"/>
                                                  </w:rPr>
                                                  <w:br/>
                                                  <w:t>* Data investigation information system</w:t>
                                                </w:r>
                                                <w:r>
                                                  <w:rPr>
                                                    <w:rFonts w:ascii="Helvetica" w:hAnsi="Helvetica"/>
                                                    <w:color w:val="2B2826"/>
                                                    <w:sz w:val="21"/>
                                                    <w:szCs w:val="21"/>
                                                  </w:rPr>
                                                  <w:br/>
                                                  <w:t xml:space="preserve">* Data nature occurance : time </w:t>
                                                </w:r>
                                                <w:r>
                                                  <w:rPr>
                                                    <w:rFonts w:ascii="Helvetica" w:hAnsi="Helvetica"/>
                                                    <w:color w:val="2B2826"/>
                                                    <w:sz w:val="21"/>
                                                    <w:szCs w:val="21"/>
                                                  </w:rPr>
                                                  <w:br/>
                                                  <w:t xml:space="preserve">Data action take </w:t>
                                                </w:r>
                                                <w:r>
                                                  <w:rPr>
                                                    <w:rFonts w:ascii="Helvetica" w:hAnsi="Helvetica"/>
                                                    <w:color w:val="2B2826"/>
                                                    <w:sz w:val="21"/>
                                                    <w:szCs w:val="21"/>
                                                  </w:rPr>
                                                  <w:br/>
                                                </w:r>
                                                <w:r>
                                                  <w:rPr>
                                                    <w:rFonts w:ascii="Helvetica" w:hAnsi="Helvetica"/>
                                                    <w:color w:val="2B2826"/>
                                                    <w:sz w:val="21"/>
                                                    <w:szCs w:val="21"/>
                                                  </w:rPr>
                                                  <w:br/>
                                                </w:r>
                                                <w:r>
                                                  <w:rPr>
                                                    <w:rFonts w:ascii="Helvetica" w:hAnsi="Helvetica"/>
                                                    <w:color w:val="2B2826"/>
                                                    <w:sz w:val="21"/>
                                                    <w:szCs w:val="21"/>
                                                  </w:rPr>
                                                  <w:br/>
                                                </w:r>
                                                <w:r>
                                                  <w:rPr>
                                                    <w:rFonts w:ascii="Helvetica" w:hAnsi="Helvetica"/>
                                                    <w:color w:val="2B2826"/>
                                                    <w:sz w:val="21"/>
                                                    <w:szCs w:val="21"/>
                                                  </w:rPr>
                                                  <w:br/>
                                                </w:r>
                                                <w:r>
                                                  <w:rPr>
                                                    <w:rFonts w:ascii="Helvetica" w:hAnsi="Helvetica"/>
                                                    <w:color w:val="2B2826"/>
                                                    <w:sz w:val="21"/>
                                                    <w:szCs w:val="21"/>
                                                  </w:rPr>
                                                  <w:br/>
                                                  <w:t xml:space="preserve">12.Report :* Research experience base on Job career.advanced essential filling basis Poste senior junior cadet minim.grade a,b,c,d ,e. Pratical job diploma certificate credit time diploma license issue. Gift cards close bid certifcat </w:t>
                                                </w:r>
                                                <w:r>
                                                  <w:rPr>
                                                    <w:rFonts w:ascii="Helvetica" w:hAnsi="Helvetica"/>
                                                    <w:color w:val="2B2826"/>
                                                    <w:sz w:val="21"/>
                                                    <w:szCs w:val="21"/>
                                                  </w:rPr>
                                                  <w:br/>
                                                  <w:t xml:space="preserve">vs *. </w:t>
                                                </w:r>
                                                <w:r>
                                                  <w:rPr>
                                                    <w:rFonts w:ascii="Helvetica" w:hAnsi="Helvetica"/>
                                                    <w:color w:val="2B2826"/>
                                                    <w:sz w:val="21"/>
                                                    <w:szCs w:val="21"/>
                                                  </w:rPr>
                                                  <w:br/>
                                                  <w:t xml:space="preserve">*and researche thesis academic university College topics degree honour ,degree master buchell and diploma continue supplement and certificate graduation .level 1,to 12. Pratical school </w:t>
                                                </w:r>
                                                <w:r>
                                                  <w:rPr>
                                                    <w:rFonts w:ascii="Helvetica" w:hAnsi="Helvetica"/>
                                                    <w:color w:val="2B2826"/>
                                                    <w:sz w:val="21"/>
                                                    <w:szCs w:val="21"/>
                                                  </w:rPr>
                                                  <w:br/>
                                                </w:r>
                                                <w:r>
                                                  <w:rPr>
                                                    <w:rFonts w:ascii="Helvetica" w:hAnsi="Helvetica"/>
                                                    <w:color w:val="2B2826"/>
                                                    <w:sz w:val="21"/>
                                                    <w:szCs w:val="21"/>
                                                  </w:rPr>
                                                  <w:br/>
                                                  <w:t xml:space="preserve">_* total career experience and outcome -career thesis design award guidance faculty documents project research </w:t>
                                                </w:r>
                                                <w:r>
                                                  <w:rPr>
                                                    <w:rFonts w:ascii="Helvetica" w:hAnsi="Helvetica"/>
                                                    <w:color w:val="2B2826"/>
                                                    <w:sz w:val="21"/>
                                                    <w:szCs w:val="21"/>
                                                  </w:rPr>
                                                  <w:br/>
                                                </w:r>
                                                <w:r>
                                                  <w:rPr>
                                                    <w:rFonts w:ascii="Helvetica" w:hAnsi="Helvetica"/>
                                                    <w:color w:val="2B2826"/>
                                                    <w:sz w:val="21"/>
                                                    <w:szCs w:val="21"/>
                                                  </w:rPr>
                                                  <w:br/>
                                                </w:r>
                                                <w:r>
                                                  <w:rPr>
                                                    <w:rFonts w:ascii="Helvetica" w:hAnsi="Helvetica"/>
                                                    <w:color w:val="2B2826"/>
                                                    <w:sz w:val="21"/>
                                                    <w:szCs w:val="21"/>
                                                  </w:rPr>
                                                  <w:br/>
                                                </w:r>
                                                <w:r>
                                                  <w:rPr>
                                                    <w:rFonts w:ascii="Helvetica" w:hAnsi="Helvetica"/>
                                                    <w:color w:val="2B2826"/>
                                                    <w:sz w:val="21"/>
                                                    <w:szCs w:val="21"/>
                                                  </w:rPr>
                                                  <w:br/>
                                                </w:r>
                                                <w:r>
                                                  <w:rPr>
                                                    <w:rFonts w:ascii="Helvetica" w:hAnsi="Helvetica"/>
                                                    <w:color w:val="2B2826"/>
                                                    <w:sz w:val="21"/>
                                                    <w:szCs w:val="21"/>
                                                  </w:rPr>
                                                  <w:br/>
                                                  <w:t xml:space="preserve">*5. Overview experiemental theoretical pratical in requirements trade theory engineering subject certificate experiemental certificate issue in </w:t>
                                                </w:r>
                                                <w:r>
                                                  <w:rPr>
                                                    <w:rFonts w:ascii="Helvetica" w:hAnsi="Helvetica"/>
                                                    <w:color w:val="2B2826"/>
                                                    <w:sz w:val="21"/>
                                                    <w:szCs w:val="21"/>
                                                  </w:rPr>
                                                  <w:lastRenderedPageBreak/>
                                                  <w:t>compagny customer Eaton career assessment academic and university College , experience profile in answering questions duty project customer scheneider training certificate experiemental e for ,50% , 40% engineering Alison cpd experiemental answer experiemental career city power cover letter formal Portofilio link answer assessment Microsoft NN diploma in grade minimum junior pass training project experiemental aware increase project case support Microsoft traiblazer algorithm IP license book book experiemental.</w:t>
                                                </w:r>
                                                <w:r>
                                                  <w:rPr>
                                                    <w:rFonts w:ascii="Helvetica" w:hAnsi="Helvetica"/>
                                                    <w:color w:val="2B2826"/>
                                                    <w:sz w:val="21"/>
                                                    <w:szCs w:val="21"/>
                                                  </w:rPr>
                                                  <w:br/>
                                                  <w:t>5.1 * key compliance week trainer practice customer record instruction bulletin Eaton installation week long answer buy trade in plant customer sale Eaton Scheineder modicon Relais instruction customer buy Microsoft customer money answer trade filling appreciate job is last week customer sale Eaton make modicon didn't come in RSA customer microstf dynamic it secret career didn't show is the the place permitted can enter those components the accept you to make a project with and watch zone 52 scope volant , Microsoft model 1000/ badge key gate office didn't see wath doing retirement license trade traiblazet,200 the make in different countries draw country .</w:t>
                                                </w:r>
                                                <w:r>
                                                  <w:rPr>
                                                    <w:rFonts w:ascii="Helvetica" w:hAnsi="Helvetica"/>
                                                    <w:color w:val="2B2826"/>
                                                    <w:sz w:val="21"/>
                                                    <w:szCs w:val="21"/>
                                                  </w:rPr>
                                                  <w:br/>
                                                  <w:t>-school money make is budget academic voting amount ebook order copyright order salary pay sleeping salary base shift teacher lecture learner year pay bonus lessons from 100 rand per day shifting,2500 rand salary wage bonus annual ×12 month over time extra class teacher in assessor moderator granted seta sasseta CETA grade ,1 to twelve 6 teachers,6×2500 , primary 6 teacher high School teacher and lecture rand house home air Teater ,100 rand ,30,300 ×9000+900/ water = 18000 rand class per month grade ,10× 800 rand ,800 × 6 = = 400000× 13= 4800000 rand pay treturned tax , ammandement.</w:t>
                                                </w:r>
                                                <w:r>
                                                  <w:rPr>
                                                    <w:rFonts w:ascii="Helvetica" w:hAnsi="Helvetica"/>
                                                    <w:color w:val="2B2826"/>
                                                    <w:sz w:val="21"/>
                                                    <w:szCs w:val="21"/>
                                                  </w:rPr>
                                                  <w:br/>
                                                  <w:t xml:space="preserve">- bank account yhave 2000.00 rand account t ,2000000 estimate budget and money granted ynow compliance 500 rand rand by tdesj chair desk panel t buyer ,pay Ccma labour eaward bank school teacher gone to e labour court ,bank school teacher gone ,to Ccma </w:t>
                                                </w:r>
                                                <w:r>
                                                  <w:rPr>
                                                    <w:rFonts w:ascii="Helvetica" w:hAnsi="Helvetica"/>
                                                    <w:color w:val="2B2826"/>
                                                    <w:sz w:val="21"/>
                                                    <w:szCs w:val="21"/>
                                                  </w:rPr>
                                                  <w:lastRenderedPageBreak/>
                                                  <w:t>away seta casebook ,money school pay is not for boss is school pay money school make arrested irregularity court the figth with teacher learner court .</w:t>
                                                </w:r>
                                                <w:r>
                                                  <w:rPr>
                                                    <w:rFonts w:ascii="Helvetica" w:hAnsi="Helvetica"/>
                                                    <w:color w:val="2B2826"/>
                                                    <w:sz w:val="21"/>
                                                    <w:szCs w:val="21"/>
                                                  </w:rPr>
                                                  <w:br/>
                                                  <w:t>-* school fee policy arrested report tpat search exhibition years buying course subject no record books till point policy.</w:t>
                                                </w:r>
                                                <w:r>
                                                  <w:rPr>
                                                    <w:rFonts w:ascii="Helvetica" w:hAnsi="Helvetica"/>
                                                    <w:color w:val="2B2826"/>
                                                    <w:sz w:val="21"/>
                                                    <w:szCs w:val="21"/>
                                                  </w:rPr>
                                                  <w:br/>
                                                  <w:t>- pay granted settlement arrange damage interest court pay complain ecase order pay review payment transcript payment irregularity payment judge made order award money assesment casebook order judgement pay the pay granted skill development levy bargaining.</w:t>
                                                </w:r>
                                                <w:r>
                                                  <w:rPr>
                                                    <w:rFonts w:ascii="Helvetica" w:hAnsi="Helvetica"/>
                                                    <w:color w:val="2B2826"/>
                                                    <w:sz w:val="21"/>
                                                    <w:szCs w:val="21"/>
                                                  </w:rPr>
                                                  <w:br/>
                                                  <w:t>Uif labour pay settlement policy sector intelligence assessment order debator creditor minister gov pay docket Portofilio minister pay sector rural sector irregularity development rural pay non register pay irregularite course nated aware Education sector dismissed does meet pay sector skill development legislation notice rural chaine supply bid scope annuel delivery team.</w:t>
                                                </w:r>
                                                <w:r>
                                                  <w:rPr>
                                                    <w:rFonts w:ascii="Helvetica" w:hAnsi="Helvetica"/>
                                                    <w:color w:val="2B2826"/>
                                                    <w:sz w:val="21"/>
                                                    <w:szCs w:val="21"/>
                                                  </w:rPr>
                                                  <w:br/>
                                                  <w:t>- development pay aware compensation labour infrastructure development building docket public minister sector building rebuild case development sector dhet non existence NN diploma regulation irregularity existent record.</w:t>
                                                </w:r>
                                                <w:r>
                                                  <w:rPr>
                                                    <w:rFonts w:ascii="Helvetica" w:hAnsi="Helvetica"/>
                                                    <w:color w:val="2B2826"/>
                                                    <w:sz w:val="21"/>
                                                    <w:szCs w:val="21"/>
                                                  </w:rPr>
                                                  <w:br/>
                                                  <w:t>- develotrural skill world UNESCO find UNICEF Ong non tfund programme a compat,educator teach tableaux dimensions industrial refused that refused that teacher development rural the teacher if accepted product successful.</w:t>
                                                </w:r>
                                                <w:r>
                                                  <w:rPr>
                                                    <w:rFonts w:ascii="Helvetica" w:hAnsi="Helvetica"/>
                                                    <w:color w:val="2B2826"/>
                                                    <w:sz w:val="21"/>
                                                    <w:szCs w:val="21"/>
                                                  </w:rPr>
                                                  <w:br/>
                                                  <w:t>- Education development child workers domestic house home no certificate sum children project , make tools ring irregularity police take project, aware certificate,</w:t>
                                                </w:r>
                                                <w:r>
                                                  <w:rPr>
                                                    <w:rFonts w:ascii="Helvetica" w:hAnsi="Helvetica"/>
                                                    <w:color w:val="2B2826"/>
                                                    <w:sz w:val="21"/>
                                                    <w:szCs w:val="21"/>
                                                  </w:rPr>
                                                  <w:br/>
                                                  <w:t>- compliance 1000 computer ,1000 badge ,1000 mol .</w:t>
                                                </w:r>
                                                <w:r>
                                                  <w:rPr>
                                                    <w:rFonts w:ascii="Helvetica" w:hAnsi="Helvetica"/>
                                                    <w:color w:val="2B2826"/>
                                                    <w:sz w:val="21"/>
                                                    <w:szCs w:val="21"/>
                                                  </w:rPr>
                                                  <w:br/>
                                                </w:r>
                                                <w:r>
                                                  <w:rPr>
                                                    <w:rFonts w:ascii="Helvetica" w:hAnsi="Helvetica"/>
                                                    <w:color w:val="2B2826"/>
                                                    <w:sz w:val="21"/>
                                                    <w:szCs w:val="21"/>
                                                  </w:rPr>
                                                  <w:br/>
                                                  <w:t>- electricity Snel Congo RSA Sens city power and Eskom language master doctoral.</w:t>
                                                </w:r>
                                                <w:r>
                                                  <w:rPr>
                                                    <w:rFonts w:ascii="Helvetica" w:hAnsi="Helvetica"/>
                                                    <w:color w:val="2B2826"/>
                                                    <w:sz w:val="21"/>
                                                    <w:szCs w:val="21"/>
                                                  </w:rPr>
                                                  <w:br/>
                                                  <w:t xml:space="preserve">* Praticien sans successful rescue theoretical form issue course licensed theory reform tand depat synchronise Education meeting </w:t>
                                                </w:r>
                                                <w:r>
                                                  <w:rPr>
                                                    <w:rFonts w:ascii="Helvetica" w:hAnsi="Helvetica"/>
                                                    <w:color w:val="2B2826"/>
                                                    <w:sz w:val="21"/>
                                                    <w:szCs w:val="21"/>
                                                  </w:rPr>
                                                  <w:lastRenderedPageBreak/>
                                                  <w:t>annuel results is no going next year's design engineer generator AI form teach information no going no make formal generative files student end generative teach note path, deployment in sust generative entrepreneur ethe files principal in the open day school the don't file why is open files refused this site form principal generative inttelt,hod file ..</w:t>
                                                </w:r>
                                                <w:r>
                                                  <w:rPr>
                                                    <w:rFonts w:ascii="Helvetica" w:hAnsi="Helvetica"/>
                                                    <w:color w:val="2B2826"/>
                                                    <w:sz w:val="21"/>
                                                    <w:szCs w:val="21"/>
                                                  </w:rPr>
                                                  <w:br/>
                                                  <w:t xml:space="preserve">* Inventory auditing work efficiently ,billan work revenue anuej reject matter stick take report anuek delivery security police do wath leave those concentrator memorial revenue memorial revenue billant material industrial cuvrie lesson plan store room snej file reject rejected accept ,1000% concentrator matiere billan after over view book time table library ,copper reactor chemical ,50% book copper ,30% plumb zinc book ,class journal account book memory rejected book review paragraph billan work revenue book total ,1000% revenue come evry month dig benefits ,60 books , copper impurities induim copper process alloy </w:t>
                                                </w:r>
                                                <w:r>
                                                  <w:rPr>
                                                    <w:rFonts w:ascii="Helvetica" w:hAnsi="Helvetica"/>
                                                    <w:color w:val="2B2826"/>
                                                    <w:sz w:val="21"/>
                                                    <w:szCs w:val="21"/>
                                                  </w:rPr>
                                                  <w:br/>
                                                </w:r>
                                                <w:r>
                                                  <w:rPr>
                                                    <w:rFonts w:ascii="Helvetica" w:hAnsi="Helvetica"/>
                                                    <w:color w:val="2B2826"/>
                                                    <w:sz w:val="21"/>
                                                    <w:szCs w:val="21"/>
                                                  </w:rPr>
                                                  <w:br/>
                                                  <w:t>ZA</w:t>
                                                </w:r>
                                                <w:r>
                                                  <w:rPr>
                                                    <w:rFonts w:ascii="Helvetica" w:hAnsi="Helvetica"/>
                                                    <w:color w:val="2B2826"/>
                                                    <w:sz w:val="21"/>
                                                    <w:szCs w:val="21"/>
                                                  </w:rPr>
                                                  <w:br/>
                                                  <w:t>How to Grant Login Access to Support | Salesforce, Marketing Cloud, Revenue Cloud, or CPQ</w:t>
                                                </w:r>
                                                <w:r>
                                                  <w:rPr>
                                                    <w:rFonts w:ascii="Helvetica" w:hAnsi="Helvetica"/>
                                                    <w:color w:val="2B2826"/>
                                                    <w:sz w:val="21"/>
                                                    <w:szCs w:val="21"/>
                                                  </w:rPr>
                                                  <w:br/>
                                                  <w:t>Salesforce Support</w:t>
                                                </w:r>
                                                <w:r>
                                                  <w:rPr>
                                                    <w:rFonts w:ascii="Helvetica" w:hAnsi="Helvetica"/>
                                                    <w:color w:val="2B2826"/>
                                                    <w:sz w:val="21"/>
                                                    <w:szCs w:val="21"/>
                                                  </w:rPr>
                                                  <w:br/>
                                                  <w:t>66.3K subscribers</w:t>
                                                </w:r>
                                                <w:r>
                                                  <w:rPr>
                                                    <w:rFonts w:ascii="Helvetica" w:hAnsi="Helvetica"/>
                                                    <w:color w:val="2B2826"/>
                                                    <w:sz w:val="21"/>
                                                    <w:szCs w:val="21"/>
                                                  </w:rPr>
                                                  <w:br/>
                                                </w:r>
                                                <w:r>
                                                  <w:rPr>
                                                    <w:rFonts w:ascii="Helvetica" w:hAnsi="Helvetica"/>
                                                    <w:color w:val="2B2826"/>
                                                    <w:sz w:val="21"/>
                                                    <w:szCs w:val="21"/>
                                                  </w:rPr>
                                                  <w:br/>
                                                </w:r>
                                                <w:r>
                                                  <w:rPr>
                                                    <w:rFonts w:ascii="Helvetica" w:hAnsi="Helvetica"/>
                                                    <w:color w:val="2B2826"/>
                                                    <w:sz w:val="21"/>
                                                    <w:szCs w:val="21"/>
                                                  </w:rPr>
                                                  <w:br/>
                                                </w:r>
                                                <w:r>
                                                  <w:rPr>
                                                    <w:rFonts w:ascii="Helvetica" w:hAnsi="Helvetica"/>
                                                    <w:color w:val="2B2826"/>
                                                    <w:sz w:val="21"/>
                                                    <w:szCs w:val="21"/>
                                                  </w:rPr>
                                                  <w:br/>
                                                </w:r>
                                                <w:r>
                                                  <w:rPr>
                                                    <w:rFonts w:ascii="Helvetica" w:hAnsi="Helvetica"/>
                                                    <w:color w:val="2B2826"/>
                                                    <w:sz w:val="21"/>
                                                    <w:szCs w:val="21"/>
                                                  </w:rPr>
                                                  <w:br/>
                                                </w:r>
                                                <w:r>
                                                  <w:rPr>
                                                    <w:rFonts w:ascii="Helvetica" w:hAnsi="Helvetica"/>
                                                    <w:color w:val="2B2826"/>
                                                    <w:sz w:val="21"/>
                                                    <w:szCs w:val="21"/>
                                                  </w:rPr>
                                                  <w:br/>
                                                </w:r>
                                                <w:r>
                                                  <w:rPr>
                                                    <w:rFonts w:ascii="Helvetica" w:hAnsi="Helvetica"/>
                                                    <w:color w:val="2B2826"/>
                                                    <w:sz w:val="21"/>
                                                    <w:szCs w:val="21"/>
                                                  </w:rPr>
                                                  <w:br/>
                                                </w:r>
                                                <w:r>
                                                  <w:rPr>
                                                    <w:rFonts w:ascii="Helvetica" w:hAnsi="Helvetica"/>
                                                    <w:color w:val="2B2826"/>
                                                    <w:sz w:val="21"/>
                                                    <w:szCs w:val="21"/>
                                                  </w:rPr>
                                                  <w:br/>
                                                </w:r>
                                                <w:r>
                                                  <w:rPr>
                                                    <w:rFonts w:ascii="Helvetica" w:hAnsi="Helvetica"/>
                                                    <w:color w:val="2B2826"/>
                                                    <w:sz w:val="21"/>
                                                    <w:szCs w:val="21"/>
                                                  </w:rPr>
                                                  <w:br/>
                                                </w:r>
                                                <w:r>
                                                  <w:rPr>
                                                    <w:rFonts w:ascii="Helvetica" w:hAnsi="Helvetica"/>
                                                    <w:color w:val="2B2826"/>
                                                    <w:sz w:val="21"/>
                                                    <w:szCs w:val="21"/>
                                                  </w:rPr>
                                                  <w:br/>
                                                </w:r>
                                                <w:r>
                                                  <w:rPr>
                                                    <w:rFonts w:ascii="Helvetica" w:hAnsi="Helvetica"/>
                                                    <w:color w:val="2B2826"/>
                                                    <w:sz w:val="21"/>
                                                    <w:szCs w:val="21"/>
                                                  </w:rPr>
                                                  <w:br/>
                                                </w:r>
                                                <w:r>
                                                  <w:rPr>
                                                    <w:rFonts w:ascii="Helvetica" w:hAnsi="Helvetica"/>
                                                    <w:color w:val="2B2826"/>
                                                    <w:sz w:val="21"/>
                                                    <w:szCs w:val="21"/>
                                                  </w:rPr>
                                                  <w:lastRenderedPageBreak/>
                                                  <w:br/>
                                                </w:r>
                                                <w:r>
                                                  <w:rPr>
                                                    <w:rFonts w:ascii="Helvetica" w:hAnsi="Helvetica"/>
                                                    <w:color w:val="2B2826"/>
                                                    <w:sz w:val="21"/>
                                                    <w:szCs w:val="21"/>
                                                  </w:rPr>
                                                  <w:br/>
                                                  <w:t>66K views 3 years ago</w:t>
                                                </w:r>
                                                <w:r>
                                                  <w:rPr>
                                                    <w:rFonts w:ascii="Helvetica" w:hAnsi="Helvetica"/>
                                                    <w:color w:val="2B2826"/>
                                                    <w:sz w:val="21"/>
                                                    <w:szCs w:val="21"/>
                                                  </w:rPr>
                                                  <w:br/>
                                                  <w:t>Are you creating a case with Salesforce Support and need to kno whow to grant them access to your Salesforce environment? Its easy! Adjusting the Login Access policies in your personal settings lets you grant access for a specific time duration, that can be revoked or extended as needed. Granting access is slightly different for each environment, so you can skip ahead to the inform …</w:t>
                                                </w:r>
                                                <w:r>
                                                  <w:rPr>
                                                    <w:rFonts w:ascii="Helvetica" w:hAnsi="Helvetica"/>
                                                    <w:color w:val="2B2826"/>
                                                    <w:sz w:val="21"/>
                                                    <w:szCs w:val="21"/>
                                                  </w:rPr>
                                                  <w:br/>
                                                  <w:t>Comments are turned off. Learn more</w:t>
                                                </w:r>
                                                <w:r>
                                                  <w:rPr>
                                                    <w:rFonts w:ascii="Helvetica" w:hAnsi="Helvetica"/>
                                                    <w:color w:val="2B2826"/>
                                                    <w:sz w:val="21"/>
                                                    <w:szCs w:val="21"/>
                                                  </w:rPr>
                                                  <w:br/>
                                                  <w:t>10:01</w:t>
                                                </w:r>
                                                <w:r>
                                                  <w:rPr>
                                                    <w:rFonts w:ascii="Helvetica" w:hAnsi="Helvetica"/>
                                                    <w:color w:val="2B2826"/>
                                                    <w:sz w:val="21"/>
                                                    <w:szCs w:val="21"/>
                                                  </w:rPr>
                                                  <w:br/>
                                                  <w:t>Now playing</w:t>
                                                </w:r>
                                                <w:r>
                                                  <w:rPr>
                                                    <w:rFonts w:ascii="Helvetica" w:hAnsi="Helvetica"/>
                                                    <w:color w:val="2B2826"/>
                                                    <w:sz w:val="21"/>
                                                    <w:szCs w:val="21"/>
                                                  </w:rPr>
                                                  <w:br/>
                                                  <w:t>What is Salesforce Marketing Cloud?</w:t>
                                                </w:r>
                                                <w:r>
                                                  <w:rPr>
                                                    <w:rFonts w:ascii="Helvetica" w:hAnsi="Helvetica"/>
                                                    <w:color w:val="2B2826"/>
                                                    <w:sz w:val="21"/>
                                                    <w:szCs w:val="21"/>
                                                  </w:rPr>
                                                  <w:br/>
                                                  <w:t>showerthinking</w:t>
                                                </w:r>
                                                <w:r>
                                                  <w:rPr>
                                                    <w:rFonts w:ascii="Helvetica" w:hAnsi="Helvetica"/>
                                                    <w:color w:val="2B2826"/>
                                                    <w:sz w:val="21"/>
                                                    <w:szCs w:val="21"/>
                                                  </w:rPr>
                                                  <w:br/>
                                                  <w:t>140K views 4 years ago</w:t>
                                                </w:r>
                                                <w:r>
                                                  <w:rPr>
                                                    <w:rFonts w:ascii="Helvetica" w:hAnsi="Helvetica"/>
                                                    <w:color w:val="2B2826"/>
                                                    <w:sz w:val="21"/>
                                                    <w:szCs w:val="21"/>
                                                  </w:rPr>
                                                  <w:br/>
                                                  <w:t>29:44</w:t>
                                                </w:r>
                                                <w:r>
                                                  <w:rPr>
                                                    <w:rFonts w:ascii="Helvetica" w:hAnsi="Helvetica"/>
                                                    <w:color w:val="2B2826"/>
                                                    <w:sz w:val="21"/>
                                                    <w:szCs w:val="21"/>
                                                  </w:rPr>
                                                  <w:br/>
                                                  <w:t>Now playing</w:t>
                                                </w:r>
                                                <w:r>
                                                  <w:rPr>
                                                    <w:rFonts w:ascii="Helvetica" w:hAnsi="Helvetica"/>
                                                    <w:color w:val="2B2826"/>
                                                    <w:sz w:val="21"/>
                                                    <w:szCs w:val="21"/>
                                                  </w:rPr>
                                                  <w:br/>
                                                  <w:t>Introduction to Case Management | EP 2</w:t>
                                                </w:r>
                                                <w:r>
                                                  <w:rPr>
                                                    <w:rFonts w:ascii="Helvetica" w:hAnsi="Helvetica"/>
                                                    <w:color w:val="2B2826"/>
                                                    <w:sz w:val="21"/>
                                                    <w:szCs w:val="21"/>
                                                  </w:rPr>
                                                  <w:br/>
                                                  <w:t>Salesforce Apex Hours</w:t>
                                                </w:r>
                                                <w:r>
                                                  <w:rPr>
                                                    <w:rFonts w:ascii="Helvetica" w:hAnsi="Helvetica"/>
                                                    <w:color w:val="2B2826"/>
                                                    <w:sz w:val="21"/>
                                                    <w:szCs w:val="21"/>
                                                  </w:rPr>
                                                  <w:br/>
                                                  <w:t>54K views 3 years ago</w:t>
                                                </w:r>
                                                <w:r>
                                                  <w:rPr>
                                                    <w:rFonts w:ascii="Helvetica" w:hAnsi="Helvetica"/>
                                                    <w:color w:val="2B2826"/>
                                                    <w:sz w:val="21"/>
                                                    <w:szCs w:val="21"/>
                                                  </w:rPr>
                                                  <w:br/>
                                                  <w:t>9:49</w:t>
                                                </w:r>
                                                <w:r>
                                                  <w:rPr>
                                                    <w:rFonts w:ascii="Helvetica" w:hAnsi="Helvetica"/>
                                                    <w:color w:val="2B2826"/>
                                                    <w:sz w:val="21"/>
                                                    <w:szCs w:val="21"/>
                                                  </w:rPr>
                                                  <w:br/>
                                                  <w:t>Now playing</w:t>
                                                </w:r>
                                                <w:r>
                                                  <w:rPr>
                                                    <w:rFonts w:ascii="Helvetica" w:hAnsi="Helvetica"/>
                                                    <w:color w:val="2B2826"/>
                                                    <w:sz w:val="21"/>
                                                    <w:szCs w:val="21"/>
                                                  </w:rPr>
                                                  <w:br/>
                                                  <w:t>2024-06-21 Workbook UX (Tab Reordering!) + Dashboard Search</w:t>
                                                </w:r>
                                                <w:r>
                                                  <w:rPr>
                                                    <w:rFonts w:ascii="Helvetica" w:hAnsi="Helvetica"/>
                                                    <w:color w:val="2B2826"/>
                                                    <w:sz w:val="21"/>
                                                    <w:szCs w:val="21"/>
                                                  </w:rPr>
                                                  <w:br/>
                                                  <w:t>Omni Analytics</w:t>
                                                </w:r>
                                                <w:r>
                                                  <w:rPr>
                                                    <w:rFonts w:ascii="Helvetica" w:hAnsi="Helvetica"/>
                                                    <w:color w:val="2B2826"/>
                                                    <w:sz w:val="21"/>
                                                    <w:szCs w:val="21"/>
                                                  </w:rPr>
                                                  <w:br/>
                                                  <w:t>68 views 4 days ago</w:t>
                                                </w:r>
                                                <w:r>
                                                  <w:rPr>
                                                    <w:rFonts w:ascii="Helvetica" w:hAnsi="Helvetica"/>
                                                    <w:color w:val="2B2826"/>
                                                    <w:sz w:val="21"/>
                                                    <w:szCs w:val="21"/>
                                                  </w:rPr>
                                                  <w:br/>
                                                </w:r>
                                                <w:r>
                                                  <w:rPr>
                                                    <w:rFonts w:ascii="Helvetica" w:hAnsi="Helvetica"/>
                                                    <w:color w:val="2B2826"/>
                                                    <w:sz w:val="21"/>
                                                    <w:szCs w:val="21"/>
                                                  </w:rPr>
                                                  <w:br/>
                                                  <w:t>New</w:t>
                                                </w:r>
                                                <w:r>
                                                  <w:rPr>
                                                    <w:rFonts w:ascii="Helvetica" w:hAnsi="Helvetica"/>
                                                    <w:color w:val="2B2826"/>
                                                    <w:sz w:val="21"/>
                                                    <w:szCs w:val="21"/>
                                                  </w:rPr>
                                                  <w:br/>
                                                  <w:t>7:37</w:t>
                                                </w:r>
                                                <w:r>
                                                  <w:rPr>
                                                    <w:rFonts w:ascii="Helvetica" w:hAnsi="Helvetica"/>
                                                    <w:color w:val="2B2826"/>
                                                    <w:sz w:val="21"/>
                                                    <w:szCs w:val="21"/>
                                                  </w:rPr>
                                                  <w:br/>
                                                  <w:t>Now playing</w:t>
                                                </w:r>
                                                <w:r>
                                                  <w:rPr>
                                                    <w:rFonts w:ascii="Helvetica" w:hAnsi="Helvetica"/>
                                                    <w:color w:val="2B2826"/>
                                                    <w:sz w:val="21"/>
                                                    <w:szCs w:val="21"/>
                                                  </w:rPr>
                                                  <w:br/>
                                                  <w:t>Get Started: Salesforce Foundations | Expert Coaching</w:t>
                                                </w:r>
                                                <w:r>
                                                  <w:rPr>
                                                    <w:rFonts w:ascii="Helvetica" w:hAnsi="Helvetica"/>
                                                    <w:color w:val="2B2826"/>
                                                    <w:sz w:val="21"/>
                                                    <w:szCs w:val="21"/>
                                                  </w:rPr>
                                                  <w:br/>
                                                  <w:t>Salesforce Support</w:t>
                                                </w:r>
                                                <w:r>
                                                  <w:rPr>
                                                    <w:rFonts w:ascii="Helvetica" w:hAnsi="Helvetica"/>
                                                    <w:color w:val="2B2826"/>
                                                    <w:sz w:val="21"/>
                                                    <w:szCs w:val="21"/>
                                                  </w:rPr>
                                                  <w:br/>
                                                  <w:t>471 views 12 days ago</w:t>
                                                </w:r>
                                                <w:r>
                                                  <w:rPr>
                                                    <w:rFonts w:ascii="Helvetica" w:hAnsi="Helvetica"/>
                                                    <w:color w:val="2B2826"/>
                                                    <w:sz w:val="21"/>
                                                    <w:szCs w:val="21"/>
                                                  </w:rPr>
                                                  <w:br/>
                                                </w:r>
                                                <w:r>
                                                  <w:rPr>
                                                    <w:rFonts w:ascii="Helvetica" w:hAnsi="Helvetica"/>
                                                    <w:color w:val="2B2826"/>
                                                    <w:sz w:val="21"/>
                                                    <w:szCs w:val="21"/>
                                                  </w:rPr>
                                                  <w:lastRenderedPageBreak/>
                                                  <w:t>4:29</w:t>
                                                </w:r>
                                                <w:r>
                                                  <w:rPr>
                                                    <w:rFonts w:ascii="Helvetica" w:hAnsi="Helvetica"/>
                                                    <w:color w:val="2B2826"/>
                                                    <w:sz w:val="21"/>
                                                    <w:szCs w:val="21"/>
                                                  </w:rPr>
                                                  <w:br/>
                                                  <w:t>Now playing</w:t>
                                                </w:r>
                                                <w:r>
                                                  <w:rPr>
                                                    <w:rFonts w:ascii="Helvetica" w:hAnsi="Helvetica"/>
                                                    <w:color w:val="2B2826"/>
                                                    <w:sz w:val="21"/>
                                                    <w:szCs w:val="21"/>
                                                  </w:rPr>
                                                  <w:br/>
                                                  <w:t>What is Subscriber Status and How Do I Change it in Marketing Cloud | Salesforce</w:t>
                                                </w:r>
                                                <w:r>
                                                  <w:rPr>
                                                    <w:rFonts w:ascii="Helvetica" w:hAnsi="Helvetica"/>
                                                    <w:color w:val="2B2826"/>
                                                    <w:sz w:val="21"/>
                                                    <w:szCs w:val="21"/>
                                                  </w:rPr>
                                                  <w:br/>
                                                  <w:t>Salesforce Support</w:t>
                                                </w:r>
                                                <w:r>
                                                  <w:rPr>
                                                    <w:rFonts w:ascii="Helvetica" w:hAnsi="Helvetica"/>
                                                    <w:color w:val="2B2826"/>
                                                    <w:sz w:val="21"/>
                                                    <w:szCs w:val="21"/>
                                                  </w:rPr>
                                                  <w:br/>
                                                  <w:t>4.6K views 2 years ago</w:t>
                                                </w:r>
                                                <w:r>
                                                  <w:rPr>
                                                    <w:rFonts w:ascii="Helvetica" w:hAnsi="Helvetica"/>
                                                    <w:color w:val="2B2826"/>
                                                    <w:sz w:val="21"/>
                                                    <w:szCs w:val="21"/>
                                                  </w:rPr>
                                                  <w:br/>
                                                  <w:t>29:13</w:t>
                                                </w:r>
                                                <w:r>
                                                  <w:rPr>
                                                    <w:rFonts w:ascii="Helvetica" w:hAnsi="Helvetica"/>
                                                    <w:color w:val="2B2826"/>
                                                    <w:sz w:val="21"/>
                                                    <w:szCs w:val="21"/>
                                                  </w:rPr>
                                                  <w:br/>
                                                  <w:t>Now playing</w:t>
                                                </w:r>
                                                <w:r>
                                                  <w:rPr>
                                                    <w:rFonts w:ascii="Helvetica" w:hAnsi="Helvetica"/>
                                                    <w:color w:val="2B2826"/>
                                                    <w:sz w:val="21"/>
                                                    <w:szCs w:val="21"/>
                                                  </w:rPr>
                                                  <w:br/>
                                                  <w:t>Talk Africa: DeepSeek and AI in Africa</w:t>
                                                </w:r>
                                                <w:r>
                                                  <w:rPr>
                                                    <w:rFonts w:ascii="Helvetica" w:hAnsi="Helvetica"/>
                                                    <w:color w:val="2B2826"/>
                                                    <w:sz w:val="21"/>
                                                    <w:szCs w:val="21"/>
                                                  </w:rPr>
                                                  <w:br/>
                                                  <w:t>CGTN Africa</w:t>
                                                </w:r>
                                                <w:r>
                                                  <w:rPr>
                                                    <w:rFonts w:ascii="Helvetica" w:hAnsi="Helvetica"/>
                                                    <w:color w:val="2B2826"/>
                                                    <w:sz w:val="21"/>
                                                    <w:szCs w:val="21"/>
                                                  </w:rPr>
                                                  <w:br/>
                                                  <w:t>33K views 1 day ago</w:t>
                                                </w:r>
                                                <w:r>
                                                  <w:rPr>
                                                    <w:rFonts w:ascii="Helvetica" w:hAnsi="Helvetica"/>
                                                    <w:color w:val="2B2826"/>
                                                    <w:sz w:val="21"/>
                                                    <w:szCs w:val="21"/>
                                                  </w:rPr>
                                                  <w:br/>
                                                </w:r>
                                                <w:r>
                                                  <w:rPr>
                                                    <w:rFonts w:ascii="Helvetica" w:hAnsi="Helvetica"/>
                                                    <w:color w:val="2B2826"/>
                                                    <w:sz w:val="21"/>
                                                    <w:szCs w:val="21"/>
                                                  </w:rPr>
                                                  <w:br/>
                                                  <w:t>New</w:t>
                                                </w:r>
                                                <w:r>
                                                  <w:rPr>
                                                    <w:rFonts w:ascii="Helvetica" w:hAnsi="Helvetica"/>
                                                    <w:color w:val="2B2826"/>
                                                    <w:sz w:val="21"/>
                                                    <w:szCs w:val="21"/>
                                                  </w:rPr>
                                                  <w:br/>
                                                  <w:t>1:45:03</w:t>
                                                </w:r>
                                                <w:r>
                                                  <w:rPr>
                                                    <w:rFonts w:ascii="Helvetica" w:hAnsi="Helvetica"/>
                                                    <w:color w:val="2B2826"/>
                                                    <w:sz w:val="21"/>
                                                    <w:szCs w:val="21"/>
                                                  </w:rPr>
                                                  <w:br/>
                                                  <w:t>Now playing</w:t>
                                                </w:r>
                                                <w:r>
                                                  <w:rPr>
                                                    <w:rFonts w:ascii="Helvetica" w:hAnsi="Helvetica"/>
                                                    <w:color w:val="2B2826"/>
                                                    <w:sz w:val="21"/>
                                                    <w:szCs w:val="21"/>
                                                  </w:rPr>
                                                  <w:br/>
                                                  <w:t>How to Learn Salesforce Marketing Cloud Email Studio | #Salesforce</w:t>
                                                </w:r>
                                                <w:r>
                                                  <w:rPr>
                                                    <w:rFonts w:ascii="Helvetica" w:hAnsi="Helvetica"/>
                                                    <w:color w:val="2B2826"/>
                                                    <w:sz w:val="21"/>
                                                    <w:szCs w:val="21"/>
                                                  </w:rPr>
                                                  <w:br/>
                                                  <w:t>SFDC Panther+</w:t>
                                                </w:r>
                                                <w:r>
                                                  <w:rPr>
                                                    <w:rFonts w:ascii="Helvetica" w:hAnsi="Helvetica"/>
                                                    <w:color w:val="2B2826"/>
                                                    <w:sz w:val="21"/>
                                                    <w:szCs w:val="21"/>
                                                  </w:rPr>
                                                  <w:br/>
                                                  <w:t>37K views 2 years ago</w:t>
                                                </w:r>
                                                <w:r>
                                                  <w:rPr>
                                                    <w:rFonts w:ascii="Helvetica" w:hAnsi="Helvetica"/>
                                                    <w:color w:val="2B2826"/>
                                                    <w:sz w:val="21"/>
                                                    <w:szCs w:val="21"/>
                                                  </w:rPr>
                                                  <w:br/>
                                                  <w:t>5:50</w:t>
                                                </w:r>
                                                <w:r>
                                                  <w:rPr>
                                                    <w:rFonts w:ascii="Helvetica" w:hAnsi="Helvetica"/>
                                                    <w:color w:val="2B2826"/>
                                                    <w:sz w:val="21"/>
                                                    <w:szCs w:val="21"/>
                                                  </w:rPr>
                                                  <w:br/>
                                                  <w:t>Now playing</w:t>
                                                </w:r>
                                                <w:r>
                                                  <w:rPr>
                                                    <w:rFonts w:ascii="Helvetica" w:hAnsi="Helvetica"/>
                                                    <w:color w:val="2B2826"/>
                                                    <w:sz w:val="21"/>
                                                    <w:szCs w:val="21"/>
                                                  </w:rPr>
                                                  <w:br/>
                                                  <w:t>Salesforce Sandboxes: Everything You Need to Know</w:t>
                                                </w:r>
                                                <w:r>
                                                  <w:rPr>
                                                    <w:rFonts w:ascii="Helvetica" w:hAnsi="Helvetica"/>
                                                    <w:color w:val="2B2826"/>
                                                    <w:sz w:val="21"/>
                                                    <w:szCs w:val="21"/>
                                                  </w:rPr>
                                                  <w:br/>
                                                  <w:t>Salesforce Ben</w:t>
                                                </w:r>
                                                <w:r>
                                                  <w:rPr>
                                                    <w:rFonts w:ascii="Helvetica" w:hAnsi="Helvetica"/>
                                                    <w:color w:val="2B2826"/>
                                                    <w:sz w:val="21"/>
                                                    <w:szCs w:val="21"/>
                                                  </w:rPr>
                                                  <w:br/>
                                                  <w:t>7.6K views 1 year ago</w:t>
                                                </w:r>
                                                <w:r>
                                                  <w:rPr>
                                                    <w:rFonts w:ascii="Helvetica" w:hAnsi="Helvetica"/>
                                                    <w:color w:val="2B2826"/>
                                                    <w:sz w:val="21"/>
                                                    <w:szCs w:val="21"/>
                                                  </w:rPr>
                                                  <w:br/>
                                                  <w:t>11:35</w:t>
                                                </w:r>
                                                <w:r>
                                                  <w:rPr>
                                                    <w:rFonts w:ascii="Helvetica" w:hAnsi="Helvetica"/>
                                                    <w:color w:val="2B2826"/>
                                                    <w:sz w:val="21"/>
                                                    <w:szCs w:val="21"/>
                                                  </w:rPr>
                                                  <w:br/>
                                                  <w:t>Now playing</w:t>
                                                </w:r>
                                                <w:r>
                                                  <w:rPr>
                                                    <w:rFonts w:ascii="Helvetica" w:hAnsi="Helvetica"/>
                                                    <w:color w:val="2B2826"/>
                                                    <w:sz w:val="21"/>
                                                    <w:szCs w:val="21"/>
                                                  </w:rPr>
                                                  <w:br/>
                                                  <w:t>"Don't Learn to Code, But Study This Instead..." says NVIDIA CEO Jensen Huang</w:t>
                                                </w:r>
                                                <w:r>
                                                  <w:rPr>
                                                    <w:rFonts w:ascii="Helvetica" w:hAnsi="Helvetica"/>
                                                    <w:color w:val="2B2826"/>
                                                    <w:sz w:val="21"/>
                                                    <w:szCs w:val="21"/>
                                                  </w:rPr>
                                                  <w:br/>
                                                  <w:t>Goda Go</w:t>
                                                </w:r>
                                                <w:r>
                                                  <w:rPr>
                                                    <w:rFonts w:ascii="Helvetica" w:hAnsi="Helvetica"/>
                                                    <w:color w:val="2B2826"/>
                                                    <w:sz w:val="21"/>
                                                    <w:szCs w:val="21"/>
                                                  </w:rPr>
                                                  <w:br/>
                                                  <w:t>1.4M views 10 months ago</w:t>
                                                </w:r>
                                                <w:r>
                                                  <w:rPr>
                                                    <w:rFonts w:ascii="Helvetica" w:hAnsi="Helvetica"/>
                                                    <w:color w:val="2B2826"/>
                                                    <w:sz w:val="21"/>
                                                    <w:szCs w:val="21"/>
                                                  </w:rPr>
                                                  <w:br/>
                                                  <w:t>52:02</w:t>
                                                </w:r>
                                                <w:r>
                                                  <w:rPr>
                                                    <w:rFonts w:ascii="Helvetica" w:hAnsi="Helvetica"/>
                                                    <w:color w:val="2B2826"/>
                                                    <w:sz w:val="21"/>
                                                    <w:szCs w:val="21"/>
                                                  </w:rPr>
                                                  <w:br/>
                                                  <w:t>Now playing</w:t>
                                                </w:r>
                                                <w:r>
                                                  <w:rPr>
                                                    <w:rFonts w:ascii="Helvetica" w:hAnsi="Helvetica"/>
                                                    <w:color w:val="2B2826"/>
                                                    <w:sz w:val="21"/>
                                                    <w:szCs w:val="21"/>
                                                  </w:rPr>
                                                  <w:br/>
                                                  <w:t xml:space="preserve">ITIL 4 Foundation Complete Course | ITIL For Beginners |ITIL </w:t>
                                                </w:r>
                                                <w:r>
                                                  <w:rPr>
                                                    <w:rFonts w:ascii="Helvetica" w:hAnsi="Helvetica"/>
                                                    <w:color w:val="2B2826"/>
                                                    <w:sz w:val="21"/>
                                                    <w:szCs w:val="21"/>
                                                  </w:rPr>
                                                  <w:lastRenderedPageBreak/>
                                                  <w:t>Certification Training | Simplilearn</w:t>
                                                </w:r>
                                                <w:r>
                                                  <w:rPr>
                                                    <w:rFonts w:ascii="Helvetica" w:hAnsi="Helvetica"/>
                                                    <w:color w:val="2B2826"/>
                                                    <w:sz w:val="21"/>
                                                    <w:szCs w:val="21"/>
                                                  </w:rPr>
                                                  <w:br/>
                                                  <w:t>Simplilearn</w:t>
                                                </w:r>
                                                <w:r>
                                                  <w:rPr>
                                                    <w:rFonts w:ascii="Helvetica" w:hAnsi="Helvetica"/>
                                                    <w:color w:val="2B2826"/>
                                                    <w:sz w:val="21"/>
                                                    <w:szCs w:val="21"/>
                                                  </w:rPr>
                                                  <w:br/>
                                                </w:r>
                                                <w:r>
                                                  <w:rPr>
                                                    <w:rFonts w:ascii="Helvetica" w:hAnsi="Helvetica"/>
                                                    <w:color w:val="2B2826"/>
                                                    <w:sz w:val="21"/>
                                                    <w:szCs w:val="21"/>
                                                  </w:rPr>
                                                  <w:br/>
                                                  <w:t>631K views 3 years ago</w:t>
                                                </w:r>
                                                <w:r>
                                                  <w:rPr>
                                                    <w:rFonts w:ascii="Helvetica" w:hAnsi="Helvetica"/>
                                                    <w:color w:val="2B2826"/>
                                                    <w:sz w:val="21"/>
                                                    <w:szCs w:val="21"/>
                                                  </w:rPr>
                                                  <w:br/>
                                                  <w:t>13:47</w:t>
                                                </w:r>
                                                <w:r>
                                                  <w:rPr>
                                                    <w:rFonts w:ascii="Helvetica" w:hAnsi="Helvetica"/>
                                                    <w:color w:val="2B2826"/>
                                                    <w:sz w:val="21"/>
                                                    <w:szCs w:val="21"/>
                                                  </w:rPr>
                                                  <w:br/>
                                                  <w:t>Now playing</w:t>
                                                </w:r>
                                                <w:r>
                                                  <w:rPr>
                                                    <w:rFonts w:ascii="Helvetica" w:hAnsi="Helvetica"/>
                                                    <w:color w:val="2B2826"/>
                                                    <w:sz w:val="21"/>
                                                    <w:szCs w:val="21"/>
                                                  </w:rPr>
                                                  <w:br/>
                                                  <w:t>Marketing Cloud Connect Complete Setup in Lightning</w:t>
                                                </w:r>
                                                <w:r>
                                                  <w:rPr>
                                                    <w:rFonts w:ascii="Helvetica" w:hAnsi="Helvetica"/>
                                                    <w:color w:val="2B2826"/>
                                                    <w:sz w:val="21"/>
                                                    <w:szCs w:val="21"/>
                                                  </w:rPr>
                                                  <w:br/>
                                                  <w:t>Cameron Robert</w:t>
                                                </w:r>
                                                <w:r>
                                                  <w:rPr>
                                                    <w:rFonts w:ascii="Helvetica" w:hAnsi="Helvetica"/>
                                                    <w:color w:val="2B2826"/>
                                                    <w:sz w:val="21"/>
                                                    <w:szCs w:val="21"/>
                                                  </w:rPr>
                                                  <w:br/>
                                                  <w:t>35K views 2 years ago</w:t>
                                                </w:r>
                                                <w:r>
                                                  <w:rPr>
                                                    <w:rFonts w:ascii="Helvetica" w:hAnsi="Helvetica"/>
                                                    <w:color w:val="2B2826"/>
                                                    <w:sz w:val="21"/>
                                                    <w:szCs w:val="21"/>
                                                  </w:rPr>
                                                  <w:br/>
                                                  <w:t>2:52</w:t>
                                                </w:r>
                                                <w:r>
                                                  <w:rPr>
                                                    <w:rFonts w:ascii="Helvetica" w:hAnsi="Helvetica"/>
                                                    <w:color w:val="2B2826"/>
                                                    <w:sz w:val="21"/>
                                                    <w:szCs w:val="21"/>
                                                  </w:rPr>
                                                  <w:br/>
                                                  <w:t>Now playing</w:t>
                                                </w:r>
                                                <w:r>
                                                  <w:rPr>
                                                    <w:rFonts w:ascii="Helvetica" w:hAnsi="Helvetica"/>
                                                    <w:color w:val="2B2826"/>
                                                    <w:sz w:val="21"/>
                                                    <w:szCs w:val="21"/>
                                                  </w:rPr>
                                                  <w:br/>
                                                  <w:t>5 Steps to Faster Case Resolution | Salesforce Support</w:t>
                                                </w:r>
                                                <w:r>
                                                  <w:rPr>
                                                    <w:rFonts w:ascii="Helvetica" w:hAnsi="Helvetica"/>
                                                    <w:color w:val="2B2826"/>
                                                    <w:sz w:val="21"/>
                                                    <w:szCs w:val="21"/>
                                                  </w:rPr>
                                                  <w:br/>
                                                  <w:t>Salesforce Support</w:t>
                                                </w:r>
                                                <w:r>
                                                  <w:rPr>
                                                    <w:rFonts w:ascii="Helvetica" w:hAnsi="Helvetica"/>
                                                    <w:color w:val="2B2826"/>
                                                    <w:sz w:val="21"/>
                                                    <w:szCs w:val="21"/>
                                                  </w:rPr>
                                                  <w:br/>
                                                  <w:t>1K views 2 years ago</w:t>
                                                </w:r>
                                                <w:r>
                                                  <w:rPr>
                                                    <w:rFonts w:ascii="Helvetica" w:hAnsi="Helvetica"/>
                                                    <w:color w:val="2B2826"/>
                                                    <w:sz w:val="21"/>
                                                    <w:szCs w:val="21"/>
                                                  </w:rPr>
                                                  <w:br/>
                                                  <w:t>59:30</w:t>
                                                </w:r>
                                                <w:r>
                                                  <w:rPr>
                                                    <w:rFonts w:ascii="Helvetica" w:hAnsi="Helvetica"/>
                                                    <w:color w:val="2B2826"/>
                                                    <w:sz w:val="21"/>
                                                    <w:szCs w:val="21"/>
                                                  </w:rPr>
                                                  <w:br/>
                                                  <w:t>Now playing</w:t>
                                                </w:r>
                                                <w:r>
                                                  <w:rPr>
                                                    <w:rFonts w:ascii="Helvetica" w:hAnsi="Helvetica"/>
                                                    <w:color w:val="2B2826"/>
                                                    <w:sz w:val="21"/>
                                                    <w:szCs w:val="21"/>
                                                  </w:rPr>
                                                  <w:br/>
                                                  <w:t>Basics of Marketing Cloud</w:t>
                                                </w:r>
                                                <w:r>
                                                  <w:rPr>
                                                    <w:rFonts w:ascii="Helvetica" w:hAnsi="Helvetica"/>
                                                    <w:color w:val="2B2826"/>
                                                    <w:sz w:val="21"/>
                                                    <w:szCs w:val="21"/>
                                                  </w:rPr>
                                                  <w:br/>
                                                  <w:t>Salesforce Apex Hours</w:t>
                                                </w:r>
                                                <w:r>
                                                  <w:rPr>
                                                    <w:rFonts w:ascii="Helvetica" w:hAnsi="Helvetica"/>
                                                    <w:color w:val="2B2826"/>
                                                    <w:sz w:val="21"/>
                                                    <w:szCs w:val="21"/>
                                                  </w:rPr>
                                                  <w:br/>
                                                  <w:t>119K views 5 years ago</w:t>
                                                </w:r>
                                                <w:r>
                                                  <w:rPr>
                                                    <w:rFonts w:ascii="Helvetica" w:hAnsi="Helvetica"/>
                                                    <w:color w:val="2B2826"/>
                                                    <w:sz w:val="21"/>
                                                    <w:szCs w:val="21"/>
                                                  </w:rPr>
                                                  <w:br/>
                                                  <w:t>20:16</w:t>
                                                </w:r>
                                                <w:r>
                                                  <w:rPr>
                                                    <w:rFonts w:ascii="Helvetica" w:hAnsi="Helvetica"/>
                                                    <w:color w:val="2B2826"/>
                                                    <w:sz w:val="21"/>
                                                    <w:szCs w:val="21"/>
                                                  </w:rPr>
                                                  <w:br/>
                                                  <w:t>Now playing</w:t>
                                                </w:r>
                                                <w:r>
                                                  <w:rPr>
                                                    <w:rFonts w:ascii="Helvetica" w:hAnsi="Helvetica"/>
                                                    <w:color w:val="2B2826"/>
                                                    <w:sz w:val="21"/>
                                                    <w:szCs w:val="21"/>
                                                  </w:rPr>
                                                  <w:br/>
                                                  <w:t>Introduction to Deep Research</w:t>
                                                </w:r>
                                                <w:r>
                                                  <w:rPr>
                                                    <w:rFonts w:ascii="Helvetica" w:hAnsi="Helvetica"/>
                                                    <w:color w:val="2B2826"/>
                                                    <w:sz w:val="21"/>
                                                    <w:szCs w:val="21"/>
                                                  </w:rPr>
                                                  <w:br/>
                                                  <w:t>OpenAI</w:t>
                                                </w:r>
                                                <w:r>
                                                  <w:rPr>
                                                    <w:rFonts w:ascii="Helvetica" w:hAnsi="Helvetica"/>
                                                    <w:color w:val="2B2826"/>
                                                    <w:sz w:val="21"/>
                                                    <w:szCs w:val="21"/>
                                                  </w:rPr>
                                                  <w:br/>
                                                  <w:t>340K views 1 day ago</w:t>
                                                </w:r>
                                                <w:r>
                                                  <w:rPr>
                                                    <w:rFonts w:ascii="Helvetica" w:hAnsi="Helvetica"/>
                                                    <w:color w:val="2B2826"/>
                                                    <w:sz w:val="21"/>
                                                    <w:szCs w:val="21"/>
                                                  </w:rPr>
                                                  <w:br/>
                                                </w:r>
                                                <w:r>
                                                  <w:rPr>
                                                    <w:rFonts w:ascii="Helvetica" w:hAnsi="Helvetica"/>
                                                    <w:color w:val="2B2826"/>
                                                    <w:sz w:val="21"/>
                                                    <w:szCs w:val="21"/>
                                                  </w:rPr>
                                                  <w:br/>
                                                  <w:t>New</w:t>
                                                </w:r>
                                                <w:r>
                                                  <w:rPr>
                                                    <w:rFonts w:ascii="Helvetica" w:hAnsi="Helvetica"/>
                                                    <w:color w:val="2B2826"/>
                                                    <w:sz w:val="21"/>
                                                    <w:szCs w:val="21"/>
                                                  </w:rPr>
                                                  <w:br/>
                                                  <w:t>26:52</w:t>
                                                </w:r>
                                                <w:r>
                                                  <w:rPr>
                                                    <w:rFonts w:ascii="Helvetica" w:hAnsi="Helvetica"/>
                                                    <w:color w:val="2B2826"/>
                                                    <w:sz w:val="21"/>
                                                    <w:szCs w:val="21"/>
                                                  </w:rPr>
                                                  <w:br/>
                                                  <w:t>Now playing</w:t>
                                                </w:r>
                                                <w:r>
                                                  <w:rPr>
                                                    <w:rFonts w:ascii="Helvetica" w:hAnsi="Helvetica"/>
                                                    <w:color w:val="2B2826"/>
                                                    <w:sz w:val="21"/>
                                                    <w:szCs w:val="21"/>
                                                  </w:rPr>
                                                  <w:br/>
                                                  <w:t>Andrew Ng Explores The Rise Of AI Agents And Agentic Reasoning | BUILD 2024 Keynote</w:t>
                                                </w:r>
                                                <w:r>
                                                  <w:rPr>
                                                    <w:rFonts w:ascii="Helvetica" w:hAnsi="Helvetica"/>
                                                    <w:color w:val="2B2826"/>
                                                    <w:sz w:val="21"/>
                                                    <w:szCs w:val="21"/>
                                                  </w:rPr>
                                                  <w:br/>
                                                  <w:t>Snowflake Inc.</w:t>
                                                </w:r>
                                                <w:r>
                                                  <w:rPr>
                                                    <w:rFonts w:ascii="Helvetica" w:hAnsi="Helvetica"/>
                                                    <w:color w:val="2B2826"/>
                                                    <w:sz w:val="21"/>
                                                    <w:szCs w:val="21"/>
                                                  </w:rPr>
                                                  <w:br/>
                                                  <w:t>528K views 2 months ago</w:t>
                                                </w:r>
                                                <w:r>
                                                  <w:rPr>
                                                    <w:rFonts w:ascii="Helvetica" w:hAnsi="Helvetica"/>
                                                    <w:color w:val="2B2826"/>
                                                    <w:sz w:val="21"/>
                                                    <w:szCs w:val="21"/>
                                                  </w:rPr>
                                                  <w:br/>
                                                </w:r>
                                                <w:r>
                                                  <w:rPr>
                                                    <w:rFonts w:ascii="Helvetica" w:hAnsi="Helvetica"/>
                                                    <w:color w:val="2B2826"/>
                                                    <w:sz w:val="21"/>
                                                    <w:szCs w:val="21"/>
                                                  </w:rPr>
                                                  <w:lastRenderedPageBreak/>
                                                  <w:t>18:03</w:t>
                                                </w:r>
                                                <w:r>
                                                  <w:rPr>
                                                    <w:rFonts w:ascii="Helvetica" w:hAnsi="Helvetica"/>
                                                    <w:color w:val="2B2826"/>
                                                    <w:sz w:val="21"/>
                                                    <w:szCs w:val="21"/>
                                                  </w:rPr>
                                                  <w:br/>
                                                  <w:t>Now playing</w:t>
                                                </w:r>
                                                <w:r>
                                                  <w:rPr>
                                                    <w:rFonts w:ascii="Helvetica" w:hAnsi="Helvetica"/>
                                                    <w:color w:val="2B2826"/>
                                                    <w:sz w:val="21"/>
                                                    <w:szCs w:val="21"/>
                                                  </w:rPr>
                                                  <w:br/>
                                                  <w:t>The Man Behind DeepSeek (Liang Wenfeng)</w:t>
                                                </w:r>
                                                <w:r>
                                                  <w:rPr>
                                                    <w:rFonts w:ascii="Helvetica" w:hAnsi="Helvetica"/>
                                                    <w:color w:val="2B2826"/>
                                                    <w:sz w:val="21"/>
                                                    <w:szCs w:val="21"/>
                                                  </w:rPr>
                                                  <w:br/>
                                                  <w:t>East Money</w:t>
                                                </w:r>
                                                <w:r>
                                                  <w:rPr>
                                                    <w:rFonts w:ascii="Helvetica" w:hAnsi="Helvetica"/>
                                                    <w:color w:val="2B2826"/>
                                                    <w:sz w:val="21"/>
                                                    <w:szCs w:val="21"/>
                                                  </w:rPr>
                                                  <w:br/>
                                                  <w:t>293K views 3 days ago</w:t>
                                                </w:r>
                                                <w:r>
                                                  <w:rPr>
                                                    <w:rFonts w:ascii="Helvetica" w:hAnsi="Helvetica"/>
                                                    <w:color w:val="2B2826"/>
                                                    <w:sz w:val="21"/>
                                                    <w:szCs w:val="21"/>
                                                  </w:rPr>
                                                  <w:br/>
                                                </w:r>
                                                <w:r>
                                                  <w:rPr>
                                                    <w:rFonts w:ascii="Helvetica" w:hAnsi="Helvetica"/>
                                                    <w:color w:val="2B2826"/>
                                                    <w:sz w:val="21"/>
                                                    <w:szCs w:val="21"/>
                                                  </w:rPr>
                                                  <w:br/>
                                                  <w:t>New</w:t>
                                                </w:r>
                                                <w:r>
                                                  <w:rPr>
                                                    <w:rFonts w:ascii="Helvetica" w:hAnsi="Helvetica"/>
                                                    <w:color w:val="2B2826"/>
                                                    <w:sz w:val="21"/>
                                                    <w:szCs w:val="21"/>
                                                  </w:rPr>
                                                  <w:br/>
                                                  <w:t>21:11</w:t>
                                                </w:r>
                                                <w:r>
                                                  <w:rPr>
                                                    <w:rFonts w:ascii="Helvetica" w:hAnsi="Helvetica"/>
                                                    <w:color w:val="2B2826"/>
                                                    <w:sz w:val="21"/>
                                                    <w:szCs w:val="21"/>
                                                  </w:rPr>
                                                  <w:br/>
                                                  <w:t>Now playing</w:t>
                                                </w:r>
                                                <w:r>
                                                  <w:rPr>
                                                    <w:rFonts w:ascii="Helvetica" w:hAnsi="Helvetica"/>
                                                    <w:color w:val="2B2826"/>
                                                    <w:sz w:val="21"/>
                                                    <w:szCs w:val="21"/>
                                                  </w:rPr>
                                                  <w:br/>
                                                  <w:t>Connect Marketing Cloud with Salesforce CRM | PART 1</w:t>
                                                </w:r>
                                                <w:r>
                                                  <w:rPr>
                                                    <w:rFonts w:ascii="Helvetica" w:hAnsi="Helvetica"/>
                                                    <w:color w:val="2B2826"/>
                                                    <w:sz w:val="21"/>
                                                    <w:szCs w:val="21"/>
                                                  </w:rPr>
                                                  <w:br/>
                                                  <w:t>Salesforce Apex Hours</w:t>
                                                </w:r>
                                                <w:r>
                                                  <w:rPr>
                                                    <w:rFonts w:ascii="Helvetica" w:hAnsi="Helvetica"/>
                                                    <w:color w:val="2B2826"/>
                                                    <w:sz w:val="21"/>
                                                    <w:szCs w:val="21"/>
                                                  </w:rPr>
                                                  <w:br/>
                                                  <w:t>47K views 4 years ago</w:t>
                                                </w:r>
                                                <w:r>
                                                  <w:rPr>
                                                    <w:rFonts w:ascii="Helvetica" w:hAnsi="Helvetica"/>
                                                    <w:color w:val="2B2826"/>
                                                    <w:sz w:val="21"/>
                                                    <w:szCs w:val="21"/>
                                                  </w:rPr>
                                                  <w:br/>
                                                  <w:t>39:44</w:t>
                                                </w:r>
                                                <w:r>
                                                  <w:rPr>
                                                    <w:rFonts w:ascii="Helvetica" w:hAnsi="Helvetica"/>
                                                    <w:color w:val="2B2826"/>
                                                    <w:sz w:val="21"/>
                                                    <w:szCs w:val="21"/>
                                                  </w:rPr>
                                                  <w:br/>
                                                  <w:t>Now playing</w:t>
                                                </w:r>
                                                <w:r>
                                                  <w:rPr>
                                                    <w:rFonts w:ascii="Helvetica" w:hAnsi="Helvetica"/>
                                                    <w:color w:val="2B2826"/>
                                                    <w:sz w:val="21"/>
                                                    <w:szCs w:val="21"/>
                                                  </w:rPr>
                                                  <w:br/>
                                                  <w:t>Salesforce Marketing Cloud Training | What is Salesforce Marketing Cloud | Cloudfoundation</w:t>
                                                </w:r>
                                                <w:r>
                                                  <w:rPr>
                                                    <w:rFonts w:ascii="Helvetica" w:hAnsi="Helvetica"/>
                                                    <w:color w:val="2B2826"/>
                                                    <w:sz w:val="21"/>
                                                    <w:szCs w:val="21"/>
                                                  </w:rPr>
                                                  <w:br/>
                                                  <w:t>CloudFoundation</w:t>
                                                </w:r>
                                                <w:r>
                                                  <w:rPr>
                                                    <w:rFonts w:ascii="Helvetica" w:hAnsi="Helvetica"/>
                                                    <w:color w:val="2B2826"/>
                                                    <w:sz w:val="21"/>
                                                    <w:szCs w:val="21"/>
                                                  </w:rPr>
                                                  <w:br/>
                                                  <w:t>30K views 2 years ago</w:t>
                                                </w:r>
                                                <w:r>
                                                  <w:rPr>
                                                    <w:rFonts w:ascii="Helvetica" w:hAnsi="Helvetica"/>
                                                    <w:color w:val="2B2826"/>
                                                    <w:sz w:val="21"/>
                                                    <w:szCs w:val="21"/>
                                                  </w:rPr>
                                                  <w:br/>
                                                  <w:t>52:22</w:t>
                                                </w:r>
                                                <w:r>
                                                  <w:rPr>
                                                    <w:rFonts w:ascii="Helvetica" w:hAnsi="Helvetica"/>
                                                    <w:color w:val="2B2826"/>
                                                    <w:sz w:val="21"/>
                                                    <w:szCs w:val="21"/>
                                                  </w:rPr>
                                                  <w:br/>
                                                  <w:t>Now playing</w:t>
                                                </w:r>
                                                <w:r>
                                                  <w:rPr>
                                                    <w:rFonts w:ascii="Helvetica" w:hAnsi="Helvetica"/>
                                                    <w:color w:val="2B2826"/>
                                                    <w:sz w:val="21"/>
                                                    <w:szCs w:val="21"/>
                                                  </w:rPr>
                                                  <w:br/>
                                                  <w:t>Lecture 4 - Building Product, Talking to Users, and Growing (Adora Cheung)</w:t>
                                                </w:r>
                                                <w:r>
                                                  <w:rPr>
                                                    <w:rFonts w:ascii="Helvetica" w:hAnsi="Helvetica"/>
                                                    <w:color w:val="2B2826"/>
                                                    <w:sz w:val="21"/>
                                                    <w:szCs w:val="21"/>
                                                  </w:rPr>
                                                  <w:br/>
                                                  <w:t>Y Combinator: Live</w:t>
                                                </w:r>
                                                <w:r>
                                                  <w:rPr>
                                                    <w:rFonts w:ascii="Helvetica" w:hAnsi="Helvetica"/>
                                                    <w:color w:val="2B2826"/>
                                                    <w:sz w:val="21"/>
                                                    <w:szCs w:val="21"/>
                                                  </w:rPr>
                                                  <w:br/>
                                                  <w:t>483K views 10 years ago</w:t>
                                                </w:r>
                                                <w:r>
                                                  <w:rPr>
                                                    <w:rFonts w:ascii="Helvetica" w:hAnsi="Helvetica"/>
                                                    <w:color w:val="2B2826"/>
                                                    <w:sz w:val="21"/>
                                                    <w:szCs w:val="21"/>
                                                  </w:rPr>
                                                  <w:br/>
                                                  <w:t>2:46:25</w:t>
                                                </w:r>
                                                <w:r>
                                                  <w:rPr>
                                                    <w:rFonts w:ascii="Helvetica" w:hAnsi="Helvetica"/>
                                                    <w:color w:val="2B2826"/>
                                                    <w:sz w:val="21"/>
                                                    <w:szCs w:val="21"/>
                                                  </w:rPr>
                                                  <w:br/>
                                                  <w:t>Now playing</w:t>
                                                </w:r>
                                                <w:r>
                                                  <w:rPr>
                                                    <w:rFonts w:ascii="Helvetica" w:hAnsi="Helvetica"/>
                                                    <w:color w:val="2B2826"/>
                                                    <w:sz w:val="21"/>
                                                    <w:szCs w:val="21"/>
                                                  </w:rPr>
                                                  <w:br/>
                                                  <w:t>EXPERIENCE CLOUD - Zero to Hero | Salesforce Communities | EXPLAINED - Salesforce Makes Sense</w:t>
                                                </w:r>
                                                <w:r>
                                                  <w:rPr>
                                                    <w:rFonts w:ascii="Helvetica" w:hAnsi="Helvetica"/>
                                                    <w:color w:val="2B2826"/>
                                                    <w:sz w:val="21"/>
                                                    <w:szCs w:val="21"/>
                                                  </w:rPr>
                                                  <w:br/>
                                                  <w:t>Salesforce Makes Sense</w:t>
                                                </w:r>
                                                <w:r>
                                                  <w:rPr>
                                                    <w:rFonts w:ascii="Helvetica" w:hAnsi="Helvetica"/>
                                                    <w:color w:val="2B2826"/>
                                                    <w:sz w:val="21"/>
                                                    <w:szCs w:val="21"/>
                                                  </w:rPr>
                                                  <w:br/>
                                                  <w:t>94K views 2 years ago</w:t>
                                                </w:r>
                                                <w:r>
                                                  <w:rPr>
                                                    <w:rFonts w:ascii="Helvetica" w:hAnsi="Helvetica"/>
                                                    <w:color w:val="2B2826"/>
                                                    <w:sz w:val="21"/>
                                                    <w:szCs w:val="21"/>
                                                  </w:rPr>
                                                  <w:br/>
                                                  <w:t>The day that was: Ramaphosa to meet Trump, multi-million Rand child porn case, Kellerman’s Grammy</w:t>
                                                </w:r>
                                                <w:r>
                                                  <w:rPr>
                                                    <w:rFonts w:ascii="Helvetica" w:hAnsi="Helvetica"/>
                                                    <w:color w:val="2B2826"/>
                                                    <w:sz w:val="21"/>
                                                    <w:szCs w:val="21"/>
                                                  </w:rPr>
                                                  <w:br/>
                                                </w:r>
                                                <w:r>
                                                  <w:rPr>
                                                    <w:rFonts w:ascii="Helvetica" w:hAnsi="Helvetica"/>
                                                    <w:color w:val="2B2826"/>
                                                    <w:sz w:val="21"/>
                                                    <w:szCs w:val="21"/>
                                                  </w:rPr>
                                                  <w:lastRenderedPageBreak/>
                                                  <w:t>Eyewitness News</w:t>
                                                </w:r>
                                                <w:r>
                                                  <w:rPr>
                                                    <w:rFonts w:ascii="Helvetica" w:hAnsi="Helvetica"/>
                                                    <w:color w:val="2B2826"/>
                                                    <w:sz w:val="21"/>
                                                    <w:szCs w:val="21"/>
                                                  </w:rPr>
                                                  <w:br/>
                                                  <w:t>97K views 12 hours ago</w:t>
                                                </w:r>
                                                <w:r>
                                                  <w:rPr>
                                                    <w:rFonts w:ascii="Helvetica" w:hAnsi="Helvetica"/>
                                                    <w:color w:val="2B2826"/>
                                                    <w:sz w:val="21"/>
                                                    <w:szCs w:val="21"/>
                                                  </w:rPr>
                                                  <w:br/>
                                                </w:r>
                                                <w:r>
                                                  <w:rPr>
                                                    <w:rFonts w:ascii="Helvetica" w:hAnsi="Helvetica"/>
                                                    <w:color w:val="2B2826"/>
                                                    <w:sz w:val="21"/>
                                                    <w:szCs w:val="21"/>
                                                  </w:rPr>
                                                  <w:br/>
                                                  <w:t>New</w:t>
                                                </w:r>
                                                <w:r>
                                                  <w:rPr>
                                                    <w:rFonts w:ascii="Helvetica" w:hAnsi="Helvetica"/>
                                                    <w:color w:val="2B2826"/>
                                                    <w:sz w:val="21"/>
                                                    <w:szCs w:val="21"/>
                                                  </w:rPr>
                                                  <w:br/>
                                                  <w:t>Introduction to Marketing Cloud || #Salesforce #SFDCKanpurMeetup || AMIT SINGH</w:t>
                                                </w:r>
                                                <w:r>
                                                  <w:rPr>
                                                    <w:rFonts w:ascii="Helvetica" w:hAnsi="Helvetica"/>
                                                    <w:color w:val="2B2826"/>
                                                    <w:sz w:val="21"/>
                                                    <w:szCs w:val="21"/>
                                                  </w:rPr>
                                                  <w:br/>
                                                  <w:t>SFDC Panther+</w:t>
                                                </w:r>
                                                <w:r>
                                                  <w:rPr>
                                                    <w:rFonts w:ascii="Helvetica" w:hAnsi="Helvetica"/>
                                                    <w:color w:val="2B2826"/>
                                                    <w:sz w:val="21"/>
                                                    <w:szCs w:val="21"/>
                                                  </w:rPr>
                                                  <w:br/>
                                                  <w:t>43K views 3 years ago</w:t>
                                                </w:r>
                                                <w:r>
                                                  <w:rPr>
                                                    <w:rFonts w:ascii="Helvetica" w:hAnsi="Helvetica"/>
                                                    <w:color w:val="2B2826"/>
                                                    <w:sz w:val="21"/>
                                                    <w:szCs w:val="21"/>
                                                  </w:rPr>
                                                  <w:br/>
                                                  <w:t>2024-09-06 Embedded Content Management</w:t>
                                                </w:r>
                                                <w:r>
                                                  <w:rPr>
                                                    <w:rFonts w:ascii="Helvetica" w:hAnsi="Helvetica"/>
                                                    <w:color w:val="2B2826"/>
                                                    <w:sz w:val="21"/>
                                                    <w:szCs w:val="21"/>
                                                  </w:rPr>
                                                  <w:br/>
                                                  <w:t>Omni Analytics</w:t>
                                                </w:r>
                                                <w:r>
                                                  <w:rPr>
                                                    <w:rFonts w:ascii="Helvetica" w:hAnsi="Helvetica"/>
                                                    <w:color w:val="2B2826"/>
                                                    <w:sz w:val="21"/>
                                                    <w:szCs w:val="21"/>
                                                  </w:rPr>
                                                  <w:br/>
                                                  <w:t>44 views 4 days ago</w:t>
                                                </w:r>
                                                <w:r>
                                                  <w:rPr>
                                                    <w:rFonts w:ascii="Helvetica" w:hAnsi="Helvetica"/>
                                                    <w:color w:val="2B2826"/>
                                                    <w:sz w:val="21"/>
                                                    <w:szCs w:val="21"/>
                                                  </w:rPr>
                                                  <w:br/>
                                                </w:r>
                                                <w:r>
                                                  <w:rPr>
                                                    <w:rFonts w:ascii="Helvetica" w:hAnsi="Helvetica"/>
                                                    <w:color w:val="2B2826"/>
                                                    <w:sz w:val="21"/>
                                                    <w:szCs w:val="21"/>
                                                  </w:rPr>
                                                  <w:br/>
                                                  <w:t>New</w:t>
                                                </w:r>
                                                <w:r>
                                                  <w:rPr>
                                                    <w:rFonts w:ascii="Helvetica" w:hAnsi="Helvetica"/>
                                                    <w:color w:val="2B2826"/>
                                                    <w:sz w:val="21"/>
                                                    <w:szCs w:val="21"/>
                                                  </w:rPr>
                                                  <w:br/>
                                                  <w:t>How to build Dynamic &amp; Interactive Dashboard in EXCEL with Pivot Tables&amp;Charts | Tutorial Episode #1</w:t>
                                                </w:r>
                                                <w:r>
                                                  <w:rPr>
                                                    <w:rFonts w:ascii="Helvetica" w:hAnsi="Helvetica"/>
                                                    <w:color w:val="2B2826"/>
                                                    <w:sz w:val="21"/>
                                                    <w:szCs w:val="21"/>
                                                  </w:rPr>
                                                  <w:br/>
                                                  <w:t>Other Level’s</w:t>
                                                </w:r>
                                                <w:r>
                                                  <w:rPr>
                                                    <w:rFonts w:ascii="Helvetica" w:hAnsi="Helvetica"/>
                                                    <w:color w:val="2B2826"/>
                                                    <w:sz w:val="21"/>
                                                    <w:szCs w:val="21"/>
                                                  </w:rPr>
                                                  <w:br/>
                                                </w:r>
                                                <w:r>
                                                  <w:rPr>
                                                    <w:rFonts w:ascii="Helvetica" w:hAnsi="Helvetica"/>
                                                    <w:color w:val="2B2826"/>
                                                    <w:sz w:val="21"/>
                                                    <w:szCs w:val="21"/>
                                                  </w:rPr>
                                                  <w:br/>
                                                  <w:t>5.8M views 4 years ago</w:t>
                                                </w:r>
                                                <w:r>
                                                  <w:rPr>
                                                    <w:rFonts w:ascii="Helvetica" w:hAnsi="Helvetica"/>
                                                    <w:color w:val="2B2826"/>
                                                    <w:sz w:val="21"/>
                                                    <w:szCs w:val="21"/>
                                                  </w:rPr>
                                                  <w:br/>
                                                  <w:t>Sales Process Explained in Salesforce!</w:t>
                                                </w:r>
                                                <w:r>
                                                  <w:rPr>
                                                    <w:rFonts w:ascii="Helvetica" w:hAnsi="Helvetica"/>
                                                    <w:color w:val="2B2826"/>
                                                    <w:sz w:val="21"/>
                                                    <w:szCs w:val="21"/>
                                                  </w:rPr>
                                                  <w:br/>
                                                  <w:t>Nick Boardman</w:t>
                                                </w:r>
                                                <w:r>
                                                  <w:rPr>
                                                    <w:rFonts w:ascii="Helvetica" w:hAnsi="Helvetica"/>
                                                    <w:color w:val="2B2826"/>
                                                    <w:sz w:val="21"/>
                                                    <w:szCs w:val="21"/>
                                                  </w:rPr>
                                                  <w:br/>
                                                  <w:t>25K views 1 year ago</w:t>
                                                </w:r>
                                                <w:r>
                                                  <w:rPr>
                                                    <w:rFonts w:ascii="Helvetica" w:hAnsi="Helvetica"/>
                                                    <w:color w:val="2B2826"/>
                                                    <w:sz w:val="21"/>
                                                    <w:szCs w:val="21"/>
                                                  </w:rPr>
                                                  <w:br/>
                                                  <w:t>Ace Ncobo on Orlando Pirates penalty vs Kaizer Chiefs (PSL Extra Time)</w:t>
                                                </w:r>
                                                <w:r>
                                                  <w:rPr>
                                                    <w:rFonts w:ascii="Helvetica" w:hAnsi="Helvetica"/>
                                                    <w:color w:val="2B2826"/>
                                                    <w:sz w:val="21"/>
                                                    <w:szCs w:val="21"/>
                                                  </w:rPr>
                                                  <w:br/>
                                                  <w:t>Goal Rush za</w:t>
                                                </w:r>
                                                <w:r>
                                                  <w:rPr>
                                                    <w:rFonts w:ascii="Helvetica" w:hAnsi="Helvetica"/>
                                                    <w:color w:val="2B2826"/>
                                                    <w:sz w:val="21"/>
                                                    <w:szCs w:val="21"/>
                                                  </w:rPr>
                                                  <w:br/>
                                                  <w:t>18K views 12 hours ago</w:t>
                                                </w:r>
                                                <w:r>
                                                  <w:rPr>
                                                    <w:rFonts w:ascii="Helvetica" w:hAnsi="Helvetica"/>
                                                    <w:color w:val="2B2826"/>
                                                    <w:sz w:val="21"/>
                                                    <w:szCs w:val="21"/>
                                                  </w:rPr>
                                                  <w:br/>
                                                </w:r>
                                                <w:r>
                                                  <w:rPr>
                                                    <w:rFonts w:ascii="Helvetica" w:hAnsi="Helvetica"/>
                                                    <w:color w:val="2B2826"/>
                                                    <w:sz w:val="21"/>
                                                    <w:szCs w:val="21"/>
                                                  </w:rPr>
                                                  <w:br/>
                                                  <w:t>New</w:t>
                                                </w:r>
                                                <w:r>
                                                  <w:rPr>
                                                    <w:rFonts w:ascii="Helvetica" w:hAnsi="Helvetica"/>
                                                    <w:color w:val="2B2826"/>
                                                    <w:sz w:val="21"/>
                                                    <w:szCs w:val="21"/>
                                                  </w:rPr>
                                                  <w:br/>
                                                  <w:t>Lecture 7: How to connect to salesforce with postman ? How to call salesforce REST API from postman</w:t>
                                                </w:r>
                                                <w:r>
                                                  <w:rPr>
                                                    <w:rFonts w:ascii="Helvetica" w:hAnsi="Helvetica"/>
                                                    <w:color w:val="2B2826"/>
                                                    <w:sz w:val="21"/>
                                                    <w:szCs w:val="21"/>
                                                  </w:rPr>
                                                  <w:br/>
                                                  <w:t>MyTutorialRack</w:t>
                                                </w:r>
                                                <w:r>
                                                  <w:rPr>
                                                    <w:rFonts w:ascii="Helvetica" w:hAnsi="Helvetica"/>
                                                    <w:color w:val="2B2826"/>
                                                    <w:sz w:val="21"/>
                                                    <w:szCs w:val="21"/>
                                                  </w:rPr>
                                                  <w:br/>
                                                  <w:t>12K views 1 year ago</w:t>
                                                </w:r>
                                                <w:r>
                                                  <w:rPr>
                                                    <w:rFonts w:ascii="Helvetica" w:hAnsi="Helvetica"/>
                                                    <w:color w:val="2B2826"/>
                                                    <w:sz w:val="21"/>
                                                    <w:szCs w:val="21"/>
                                                  </w:rPr>
                                                  <w:br/>
                                                  <w:t>How to Manage Projects Like a Pro in Microsoft Teams</w:t>
                                                </w:r>
                                                <w:r>
                                                  <w:rPr>
                                                    <w:rFonts w:ascii="Helvetica" w:hAnsi="Helvetica"/>
                                                    <w:color w:val="2B2826"/>
                                                    <w:sz w:val="21"/>
                                                    <w:szCs w:val="21"/>
                                                  </w:rPr>
                                                  <w:br/>
                                                </w:r>
                                                <w:r>
                                                  <w:rPr>
                                                    <w:rFonts w:ascii="Helvetica" w:hAnsi="Helvetica"/>
                                                    <w:color w:val="2B2826"/>
                                                    <w:sz w:val="21"/>
                                                    <w:szCs w:val="21"/>
                                                  </w:rPr>
                                                  <w:lastRenderedPageBreak/>
                                                  <w:t>Bulb Digital</w:t>
                                                </w:r>
                                                <w:r>
                                                  <w:rPr>
                                                    <w:rFonts w:ascii="Helvetica" w:hAnsi="Helvetica"/>
                                                    <w:color w:val="2B2826"/>
                                                    <w:sz w:val="21"/>
                                                    <w:szCs w:val="21"/>
                                                  </w:rPr>
                                                  <w:br/>
                                                  <w:t>246K views 2 months ago</w:t>
                                                </w:r>
                                                <w:r>
                                                  <w:rPr>
                                                    <w:rFonts w:ascii="Helvetica" w:hAnsi="Helvetica"/>
                                                    <w:color w:val="2B2826"/>
                                                    <w:sz w:val="21"/>
                                                    <w:szCs w:val="21"/>
                                                  </w:rPr>
                                                  <w:br/>
                                                  <w:t>DeepSeek R1 Explained to a 10 Year Old</w:t>
                                                </w:r>
                                                <w:r>
                                                  <w:rPr>
                                                    <w:rFonts w:ascii="Helvetica" w:hAnsi="Helvetica"/>
                                                    <w:color w:val="2B2826"/>
                                                    <w:sz w:val="21"/>
                                                    <w:szCs w:val="21"/>
                                                  </w:rPr>
                                                  <w:br/>
                                                  <w:t>Howfinity</w:t>
                                                </w:r>
                                                <w:r>
                                                  <w:rPr>
                                                    <w:rFonts w:ascii="Helvetica" w:hAnsi="Helvetica"/>
                                                    <w:color w:val="2B2826"/>
                                                    <w:sz w:val="21"/>
                                                    <w:szCs w:val="21"/>
                                                  </w:rPr>
                                                  <w:br/>
                                                </w:r>
                                                <w:r>
                                                  <w:rPr>
                                                    <w:rFonts w:ascii="Helvetica" w:hAnsi="Helvetica"/>
                                                    <w:color w:val="2B2826"/>
                                                    <w:sz w:val="21"/>
                                                    <w:szCs w:val="21"/>
                                                  </w:rPr>
                                                  <w:br/>
                                                  <w:t>21K views 4 days ago</w:t>
                                                </w:r>
                                                <w:r>
                                                  <w:rPr>
                                                    <w:rFonts w:ascii="Helvetica" w:hAnsi="Helvetica"/>
                                                    <w:color w:val="2B2826"/>
                                                    <w:sz w:val="21"/>
                                                    <w:szCs w:val="21"/>
                                                  </w:rPr>
                                                  <w:br/>
                                                </w:r>
                                                <w:r>
                                                  <w:rPr>
                                                    <w:rFonts w:ascii="Helvetica" w:hAnsi="Helvetica"/>
                                                    <w:color w:val="2B2826"/>
                                                    <w:sz w:val="21"/>
                                                    <w:szCs w:val="21"/>
                                                  </w:rPr>
                                                  <w:br/>
                                                  <w:t>New</w:t>
                                                </w:r>
                                                <w:r>
                                                  <w:rPr>
                                                    <w:rFonts w:ascii="Helvetica" w:hAnsi="Helvetica"/>
                                                    <w:color w:val="2B2826"/>
                                                    <w:sz w:val="21"/>
                                                    <w:szCs w:val="21"/>
                                                  </w:rPr>
                                                  <w:br/>
                                                  <w:t>Salesforce training video for beginners</w:t>
                                                </w:r>
                                                <w:r>
                                                  <w:rPr>
                                                    <w:rFonts w:ascii="Helvetica" w:hAnsi="Helvetica"/>
                                                    <w:color w:val="2B2826"/>
                                                    <w:sz w:val="21"/>
                                                    <w:szCs w:val="21"/>
                                                  </w:rPr>
                                                  <w:br/>
                                                  <w:t>myTech-school</w:t>
                                                </w:r>
                                                <w:r>
                                                  <w:rPr>
                                                    <w:rFonts w:ascii="Helvetica" w:hAnsi="Helvetica"/>
                                                    <w:color w:val="2B2826"/>
                                                    <w:sz w:val="21"/>
                                                    <w:szCs w:val="21"/>
                                                  </w:rPr>
                                                  <w:br/>
                                                  <w:t>464K views 6 years ago</w:t>
                                                </w:r>
                                                <w:r>
                                                  <w:rPr>
                                                    <w:rFonts w:ascii="Helvetica" w:hAnsi="Helvetica"/>
                                                    <w:color w:val="2B2826"/>
                                                    <w:sz w:val="21"/>
                                                    <w:szCs w:val="21"/>
                                                  </w:rPr>
                                                  <w:br/>
                                                  <w:t>How to send custom notification to community user using flow</w:t>
                                                </w:r>
                                                <w:r>
                                                  <w:rPr>
                                                    <w:rFonts w:ascii="Helvetica" w:hAnsi="Helvetica"/>
                                                    <w:color w:val="2B2826"/>
                                                    <w:sz w:val="21"/>
                                                    <w:szCs w:val="21"/>
                                                  </w:rPr>
                                                  <w:br/>
                                                  <w:t>Cloudwaale</w:t>
                                                </w:r>
                                                <w:r>
                                                  <w:rPr>
                                                    <w:rFonts w:ascii="Helvetica" w:hAnsi="Helvetica"/>
                                                    <w:color w:val="2B2826"/>
                                                    <w:sz w:val="21"/>
                                                    <w:szCs w:val="21"/>
                                                  </w:rPr>
                                                  <w:br/>
                                                  <w:t>2.8K views 1 year ago</w:t>
                                                </w:r>
                                                <w:r>
                                                  <w:rPr>
                                                    <w:rFonts w:ascii="Helvetica" w:hAnsi="Helvetica"/>
                                                    <w:color w:val="2B2826"/>
                                                    <w:sz w:val="21"/>
                                                    <w:szCs w:val="21"/>
                                                  </w:rPr>
                                                  <w:br/>
                                                  <w:t>Cybersecurity Architecture: Five Principles to Follow (and One to Avoid)</w:t>
                                                </w:r>
                                                <w:r>
                                                  <w:rPr>
                                                    <w:rFonts w:ascii="Helvetica" w:hAnsi="Helvetica"/>
                                                    <w:color w:val="2B2826"/>
                                                    <w:sz w:val="21"/>
                                                    <w:szCs w:val="21"/>
                                                  </w:rPr>
                                                  <w:br/>
                                                  <w:t>IBM Technology</w:t>
                                                </w:r>
                                                <w:r>
                                                  <w:rPr>
                                                    <w:rFonts w:ascii="Helvetica" w:hAnsi="Helvetica"/>
                                                    <w:color w:val="2B2826"/>
                                                    <w:sz w:val="21"/>
                                                    <w:szCs w:val="21"/>
                                                  </w:rPr>
                                                  <w:br/>
                                                </w:r>
                                                <w:r>
                                                  <w:rPr>
                                                    <w:rFonts w:ascii="Helvetica" w:hAnsi="Helvetica"/>
                                                    <w:color w:val="2B2826"/>
                                                    <w:sz w:val="21"/>
                                                    <w:szCs w:val="21"/>
                                                  </w:rPr>
                                                  <w:br/>
                                                  <w:t>524K views 1 year ago</w:t>
                                                </w:r>
                                                <w:r>
                                                  <w:rPr>
                                                    <w:rFonts w:ascii="Helvetica" w:hAnsi="Helvetica"/>
                                                    <w:color w:val="2B2826"/>
                                                    <w:sz w:val="21"/>
                                                    <w:szCs w:val="21"/>
                                                  </w:rPr>
                                                  <w:br/>
                                                  <w:t>Salesforce Sales Cloud vs Service Cloud: The Complete Guide</w:t>
                                                </w:r>
                                                <w:r>
                                                  <w:rPr>
                                                    <w:rFonts w:ascii="Helvetica" w:hAnsi="Helvetica"/>
                                                    <w:color w:val="2B2826"/>
                                                    <w:sz w:val="21"/>
                                                    <w:szCs w:val="21"/>
                                                  </w:rPr>
                                                  <w:br/>
                                                  <w:t>Salesforce Ben</w:t>
                                                </w:r>
                                                <w:r>
                                                  <w:rPr>
                                                    <w:rFonts w:ascii="Helvetica" w:hAnsi="Helvetica"/>
                                                    <w:color w:val="2B2826"/>
                                                    <w:sz w:val="21"/>
                                                    <w:szCs w:val="21"/>
                                                  </w:rPr>
                                                  <w:br/>
                                                  <w:t>27K views 1 year ago</w:t>
                                                </w:r>
                                                <w:r>
                                                  <w:rPr>
                                                    <w:rFonts w:ascii="Helvetica" w:hAnsi="Helvetica"/>
                                                    <w:color w:val="2B2826"/>
                                                    <w:sz w:val="21"/>
                                                    <w:szCs w:val="21"/>
                                                  </w:rPr>
                                                  <w:br/>
                                                  <w:t>What Is Marketing Cloud? | Salesforce Explained</w:t>
                                                </w:r>
                                                <w:r>
                                                  <w:rPr>
                                                    <w:rFonts w:ascii="Helvetica" w:hAnsi="Helvetica"/>
                                                    <w:color w:val="2B2826"/>
                                                    <w:sz w:val="21"/>
                                                    <w:szCs w:val="21"/>
                                                  </w:rPr>
                                                  <w:br/>
                                                  <w:t>Salesforce</w:t>
                                                </w:r>
                                                <w:r>
                                                  <w:rPr>
                                                    <w:rFonts w:ascii="Helvetica" w:hAnsi="Helvetica"/>
                                                    <w:color w:val="2B2826"/>
                                                    <w:sz w:val="21"/>
                                                    <w:szCs w:val="21"/>
                                                  </w:rPr>
                                                  <w:br/>
                                                </w:r>
                                                <w:r>
                                                  <w:rPr>
                                                    <w:rFonts w:ascii="Helvetica" w:hAnsi="Helvetica"/>
                                                    <w:color w:val="2B2826"/>
                                                    <w:sz w:val="21"/>
                                                    <w:szCs w:val="21"/>
                                                  </w:rPr>
                                                  <w:br/>
                                                  <w:t>275K views 4 months ago</w:t>
                                                </w:r>
                                                <w:r>
                                                  <w:rPr>
                                                    <w:rFonts w:ascii="Helvetica" w:hAnsi="Helvetica"/>
                                                    <w:color w:val="2B2826"/>
                                                    <w:sz w:val="21"/>
                                                    <w:szCs w:val="21"/>
                                                  </w:rPr>
                                                  <w:br/>
                                                  <w:t>the ONLY way to run Deepseek...</w:t>
                                                </w:r>
                                                <w:r>
                                                  <w:rPr>
                                                    <w:rFonts w:ascii="Helvetica" w:hAnsi="Helvetica"/>
                                                    <w:color w:val="2B2826"/>
                                                    <w:sz w:val="21"/>
                                                    <w:szCs w:val="21"/>
                                                  </w:rPr>
                                                  <w:br/>
                                                  <w:t>NetworkChuck</w:t>
                                                </w:r>
                                                <w:r>
                                                  <w:rPr>
                                                    <w:rFonts w:ascii="Helvetica" w:hAnsi="Helvetica"/>
                                                    <w:color w:val="2B2826"/>
                                                    <w:sz w:val="21"/>
                                                    <w:szCs w:val="21"/>
                                                  </w:rPr>
                                                  <w:br/>
                                                </w:r>
                                                <w:r>
                                                  <w:rPr>
                                                    <w:rFonts w:ascii="Helvetica" w:hAnsi="Helvetica"/>
                                                    <w:color w:val="2B2826"/>
                                                    <w:sz w:val="21"/>
                                                    <w:szCs w:val="21"/>
                                                  </w:rPr>
                                                  <w:br/>
                                                  <w:t>613K views 3 days ago</w:t>
                                                </w:r>
                                                <w:r>
                                                  <w:rPr>
                                                    <w:rFonts w:ascii="Helvetica" w:hAnsi="Helvetica"/>
                                                    <w:color w:val="2B2826"/>
                                                    <w:sz w:val="21"/>
                                                    <w:szCs w:val="21"/>
                                                  </w:rPr>
                                                  <w:br/>
                                                </w:r>
                                                <w:r>
                                                  <w:rPr>
                                                    <w:rFonts w:ascii="Helvetica" w:hAnsi="Helvetica"/>
                                                    <w:color w:val="2B2826"/>
                                                    <w:sz w:val="21"/>
                                                    <w:szCs w:val="21"/>
                                                  </w:rPr>
                                                  <w:br/>
                                                  <w:t>New</w:t>
                                                </w:r>
                                                <w:r>
                                                  <w:rPr>
                                                    <w:rFonts w:ascii="Helvetica" w:hAnsi="Helvetica"/>
                                                    <w:color w:val="2B2826"/>
                                                    <w:sz w:val="21"/>
                                                    <w:szCs w:val="21"/>
                                                  </w:rPr>
                                                  <w:br/>
                                                </w:r>
                                                <w:r>
                                                  <w:rPr>
                                                    <w:rFonts w:ascii="Helvetica" w:hAnsi="Helvetica"/>
                                                    <w:color w:val="2B2826"/>
                                                    <w:sz w:val="21"/>
                                                    <w:szCs w:val="21"/>
                                                  </w:rPr>
                                                  <w:lastRenderedPageBreak/>
                                                  <w:t>Complete Salesforce Admin Tutorial | Salesforce Admin Training | Learn Salesforce - Part 1</w:t>
                                                </w:r>
                                                <w:r>
                                                  <w:rPr>
                                                    <w:rFonts w:ascii="Helvetica" w:hAnsi="Helvetica"/>
                                                    <w:color w:val="2B2826"/>
                                                    <w:sz w:val="21"/>
                                                    <w:szCs w:val="21"/>
                                                  </w:rPr>
                                                  <w:br/>
                                                  <w:t>Alpha Tutorials - Admin</w:t>
                                                </w:r>
                                                <w:r>
                                                  <w:rPr>
                                                    <w:rFonts w:ascii="Helvetica" w:hAnsi="Helvetica"/>
                                                    <w:color w:val="2B2826"/>
                                                    <w:sz w:val="21"/>
                                                    <w:szCs w:val="21"/>
                                                  </w:rPr>
                                                  <w:br/>
                                                  <w:t>130K views 2 years ago</w:t>
                                                </w:r>
                                                <w:r>
                                                  <w:rPr>
                                                    <w:rFonts w:ascii="Helvetica" w:hAnsi="Helvetica"/>
                                                    <w:color w:val="2B2826"/>
                                                    <w:sz w:val="21"/>
                                                    <w:szCs w:val="21"/>
                                                  </w:rPr>
                                                  <w:br/>
                                                  <w:t>How to use Power Pivot in Excel | Full Tutorial</w:t>
                                                </w:r>
                                                <w:r>
                                                  <w:rPr>
                                                    <w:rFonts w:ascii="Helvetica" w:hAnsi="Helvetica"/>
                                                    <w:color w:val="2B2826"/>
                                                    <w:sz w:val="21"/>
                                                    <w:szCs w:val="21"/>
                                                  </w:rPr>
                                                  <w:br/>
                                                  <w:t>Kevin Stratvert</w:t>
                                                </w:r>
                                                <w:r>
                                                  <w:rPr>
                                                    <w:rFonts w:ascii="Helvetica" w:hAnsi="Helvetica"/>
                                                    <w:color w:val="2B2826"/>
                                                    <w:sz w:val="21"/>
                                                    <w:szCs w:val="21"/>
                                                  </w:rPr>
                                                  <w:br/>
                                                </w:r>
                                                <w:r>
                                                  <w:rPr>
                                                    <w:rFonts w:ascii="Helvetica" w:hAnsi="Helvetica"/>
                                                    <w:color w:val="2B2826"/>
                                                    <w:sz w:val="21"/>
                                                    <w:szCs w:val="21"/>
                                                  </w:rPr>
                                                  <w:br/>
                                                  <w:t>1.6M views 3 years ago</w:t>
                                                </w:r>
                                                <w:r>
                                                  <w:rPr>
                                                    <w:rFonts w:ascii="Helvetica" w:hAnsi="Helvetica"/>
                                                    <w:color w:val="2B2826"/>
                                                    <w:sz w:val="21"/>
                                                    <w:szCs w:val="21"/>
                                                  </w:rPr>
                                                  <w:br/>
                                                  <w:t>How to Create a New User in Salesforce Marketing Cloud</w:t>
                                                </w:r>
                                                <w:r>
                                                  <w:rPr>
                                                    <w:rFonts w:ascii="Helvetica" w:hAnsi="Helvetica"/>
                                                    <w:color w:val="2B2826"/>
                                                    <w:sz w:val="21"/>
                                                    <w:szCs w:val="21"/>
                                                  </w:rPr>
                                                  <w:br/>
                                                  <w:t>Cameron Robert</w:t>
                                                </w:r>
                                                <w:r>
                                                  <w:rPr>
                                                    <w:rFonts w:ascii="Helvetica" w:hAnsi="Helvetica"/>
                                                    <w:color w:val="2B2826"/>
                                                    <w:sz w:val="21"/>
                                                    <w:szCs w:val="21"/>
                                                  </w:rPr>
                                                  <w:br/>
                                                  <w:t>10K views 2 years ago</w:t>
                                                </w:r>
                                                <w:r>
                                                  <w:rPr>
                                                    <w:rFonts w:ascii="Helvetica" w:hAnsi="Helvetica"/>
                                                    <w:color w:val="2B2826"/>
                                                    <w:sz w:val="21"/>
                                                    <w:szCs w:val="21"/>
                                                  </w:rPr>
                                                  <w:br/>
                                                  <w:t>Strengthening Salesforce Org Security: Enabling API access controls</w:t>
                                                </w:r>
                                                <w:r>
                                                  <w:rPr>
                                                    <w:rFonts w:ascii="Helvetica" w:hAnsi="Helvetica"/>
                                                    <w:color w:val="2B2826"/>
                                                    <w:sz w:val="21"/>
                                                    <w:szCs w:val="21"/>
                                                  </w:rPr>
                                                  <w:br/>
                                                  <w:t>Salesforce Apex Hours</w:t>
                                                </w:r>
                                                <w:r>
                                                  <w:rPr>
                                                    <w:rFonts w:ascii="Helvetica" w:hAnsi="Helvetica"/>
                                                    <w:color w:val="2B2826"/>
                                                    <w:sz w:val="21"/>
                                                    <w:szCs w:val="21"/>
                                                  </w:rPr>
                                                  <w:br/>
                                                  <w:t>938 views 8 months ago</w:t>
                                                </w:r>
                                                <w:r>
                                                  <w:rPr>
                                                    <w:rFonts w:ascii="Helvetica" w:hAnsi="Helvetica"/>
                                                    <w:color w:val="2B2826"/>
                                                    <w:sz w:val="21"/>
                                                    <w:szCs w:val="21"/>
                                                  </w:rPr>
                                                  <w:br/>
                                                  <w:t>Case management with Real time scenarios</w:t>
                                                </w:r>
                                                <w:r>
                                                  <w:rPr>
                                                    <w:rFonts w:ascii="Helvetica" w:hAnsi="Helvetica"/>
                                                    <w:color w:val="2B2826"/>
                                                    <w:sz w:val="21"/>
                                                    <w:szCs w:val="21"/>
                                                  </w:rPr>
                                                  <w:br/>
                                                  <w:t>Salesforce Exclusive</w:t>
                                                </w:r>
                                                <w:r>
                                                  <w:rPr>
                                                    <w:rFonts w:ascii="Helvetica" w:hAnsi="Helvetica"/>
                                                    <w:color w:val="2B2826"/>
                                                    <w:sz w:val="21"/>
                                                    <w:szCs w:val="21"/>
                                                  </w:rPr>
                                                  <w:br/>
                                                  <w:t>123K views 5 years ago</w:t>
                                                </w:r>
                                              </w:p>
                                            </w:tc>
                                          </w:tr>
                                          <w:tr w:rsidR="00BB53E5">
                                            <w:tc>
                                              <w:tcPr>
                                                <w:tcW w:w="0" w:type="auto"/>
                                                <w:tcMar>
                                                  <w:top w:w="120" w:type="dxa"/>
                                                  <w:left w:w="0" w:type="dxa"/>
                                                  <w:bottom w:w="120" w:type="dxa"/>
                                                  <w:right w:w="0" w:type="dxa"/>
                                                </w:tcMar>
                                                <w:vAlign w:val="center"/>
                                                <w:hideMark/>
                                              </w:tcPr>
                                              <w:p w:rsidR="00BB53E5" w:rsidRDefault="00BB53E5">
                                                <w:pPr>
                                                  <w:spacing w:line="360" w:lineRule="atLeast"/>
                                                  <w:rPr>
                                                    <w:rFonts w:ascii="Helvetica" w:hAnsi="Helvetica"/>
                                                    <w:color w:val="2B2826"/>
                                                    <w:sz w:val="21"/>
                                                    <w:szCs w:val="21"/>
                                                  </w:rPr>
                                                </w:pPr>
                                                <w:r>
                                                  <w:rPr>
                                                    <w:rFonts w:ascii="Helvetica" w:hAnsi="Helvetica"/>
                                                    <w:b/>
                                                    <w:bCs/>
                                                    <w:color w:val="2B2826"/>
                                                    <w:sz w:val="21"/>
                                                    <w:szCs w:val="21"/>
                                                  </w:rPr>
                                                  <w:lastRenderedPageBreak/>
                                                  <w:t>Your timezone:</w:t>
                                                </w:r>
                                                <w:r>
                                                  <w:rPr>
                                                    <w:rFonts w:ascii="Helvetica" w:hAnsi="Helvetica"/>
                                                    <w:color w:val="2B2826"/>
                                                    <w:sz w:val="21"/>
                                                    <w:szCs w:val="21"/>
                                                  </w:rPr>
                                                  <w:t xml:space="preserve"> (GMT+13:00) New Zealand Time (Pacific/Auckland)</w:t>
                                                </w:r>
                                              </w:p>
                                            </w:tc>
                                          </w:tr>
                                        </w:tbl>
                                        <w:p w:rsidR="00BB53E5" w:rsidRDefault="00BB53E5">
                                          <w:pPr>
                                            <w:rPr>
                                              <w:sz w:val="24"/>
                                              <w:szCs w:val="24"/>
                                            </w:rPr>
                                          </w:pPr>
                                        </w:p>
                                      </w:tc>
                                    </w:tr>
                                  </w:tbl>
                                  <w:p w:rsidR="00BB53E5" w:rsidRDefault="00BB53E5">
                                    <w:pPr>
                                      <w:rPr>
                                        <w:sz w:val="24"/>
                                        <w:szCs w:val="24"/>
                                      </w:rPr>
                                    </w:pPr>
                                  </w:p>
                                </w:tc>
                              </w:tr>
                            </w:tbl>
                            <w:p w:rsidR="00BB53E5" w:rsidRDefault="00BB53E5">
                              <w:pPr>
                                <w:jc w:val="center"/>
                                <w:rPr>
                                  <w:sz w:val="24"/>
                                  <w:szCs w:val="24"/>
                                </w:rPr>
                              </w:pPr>
                            </w:p>
                          </w:tc>
                        </w:tr>
                      </w:tbl>
                      <w:p w:rsidR="00BB53E5" w:rsidRDefault="00BB53E5">
                        <w:pPr>
                          <w:jc w:val="center"/>
                          <w:rPr>
                            <w:sz w:val="24"/>
                            <w:szCs w:val="24"/>
                          </w:rPr>
                        </w:pPr>
                      </w:p>
                    </w:tc>
                  </w:tr>
                </w:tbl>
                <w:p w:rsidR="00BB53E5" w:rsidRDefault="00BB53E5">
                  <w:pPr>
                    <w:rPr>
                      <w:sz w:val="24"/>
                      <w:szCs w:val="24"/>
                    </w:rPr>
                  </w:pPr>
                </w:p>
              </w:tc>
            </w:tr>
          </w:tbl>
          <w:p w:rsidR="00BB53E5" w:rsidRDefault="00BB53E5">
            <w:pPr>
              <w:rPr>
                <w:sz w:val="24"/>
                <w:szCs w:val="24"/>
              </w:rPr>
            </w:pPr>
          </w:p>
        </w:tc>
      </w:tr>
    </w:tbl>
    <w:p w:rsidR="002B6DC9" w:rsidRDefault="002B6DC9" w:rsidP="00C719D5"/>
    <w:sectPr w:rsidR="002B6DC9" w:rsidSect="00452B8B">
      <w:footerReference w:type="default" r:id="rId928"/>
      <w:pgSz w:w="12240" w:h="15840"/>
      <w:pgMar w:top="1440" w:right="1440" w:bottom="1440" w:left="1440"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53B1" w:rsidRDefault="001B53B1" w:rsidP="00942CFE">
      <w:pPr>
        <w:spacing w:after="0" w:line="240" w:lineRule="auto"/>
      </w:pPr>
      <w:r>
        <w:separator/>
      </w:r>
    </w:p>
  </w:endnote>
  <w:endnote w:type="continuationSeparator" w:id="1">
    <w:p w:rsidR="001B53B1" w:rsidRDefault="001B53B1" w:rsidP="00942C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A00002EF" w:usb1="420020EB" w:usb2="00000000"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5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40202"/>
      <w:docPartObj>
        <w:docPartGallery w:val="Page Numbers (Bottom of Page)"/>
        <w:docPartUnique/>
      </w:docPartObj>
    </w:sdtPr>
    <w:sdtEndPr>
      <w:rPr>
        <w:color w:val="7F7F7F" w:themeColor="background1" w:themeShade="7F"/>
        <w:spacing w:val="60"/>
      </w:rPr>
    </w:sdtEndPr>
    <w:sdtContent>
      <w:p w:rsidR="001B53B1" w:rsidRDefault="001B53B1">
        <w:pPr>
          <w:pStyle w:val="Footer"/>
          <w:pBdr>
            <w:top w:val="single" w:sz="4" w:space="1" w:color="D9D9D9" w:themeColor="background1" w:themeShade="D9"/>
          </w:pBdr>
          <w:rPr>
            <w:b/>
          </w:rPr>
        </w:pPr>
        <w:fldSimple w:instr=" PAGE   \* MERGEFORMAT ">
          <w:r w:rsidR="00BB53E5" w:rsidRPr="00BB53E5">
            <w:rPr>
              <w:b/>
              <w:noProof/>
            </w:rPr>
            <w:t>602</w:t>
          </w:r>
        </w:fldSimple>
        <w:r>
          <w:rPr>
            <w:b/>
          </w:rPr>
          <w:t xml:space="preserve"> | </w:t>
        </w:r>
        <w:r>
          <w:rPr>
            <w:color w:val="7F7F7F" w:themeColor="background1" w:themeShade="7F"/>
            <w:spacing w:val="60"/>
          </w:rPr>
          <w:t>Page</w:t>
        </w:r>
      </w:p>
    </w:sdtContent>
  </w:sdt>
  <w:p w:rsidR="001B53B1" w:rsidRDefault="001B53B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53B1" w:rsidRDefault="001B53B1" w:rsidP="00942CFE">
      <w:pPr>
        <w:spacing w:after="0" w:line="240" w:lineRule="auto"/>
      </w:pPr>
      <w:r>
        <w:separator/>
      </w:r>
    </w:p>
  </w:footnote>
  <w:footnote w:type="continuationSeparator" w:id="1">
    <w:p w:rsidR="001B53B1" w:rsidRDefault="001B53B1" w:rsidP="00942CF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31552"/>
    <w:multiLevelType w:val="multilevel"/>
    <w:tmpl w:val="4D24E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3644B3"/>
    <w:multiLevelType w:val="multilevel"/>
    <w:tmpl w:val="8B5E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980080"/>
    <w:multiLevelType w:val="multilevel"/>
    <w:tmpl w:val="CAFA5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30C64C9"/>
    <w:multiLevelType w:val="multilevel"/>
    <w:tmpl w:val="6C52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4659F3"/>
    <w:multiLevelType w:val="multilevel"/>
    <w:tmpl w:val="181C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127298"/>
    <w:multiLevelType w:val="multilevel"/>
    <w:tmpl w:val="DE12F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8A7F25"/>
    <w:multiLevelType w:val="multilevel"/>
    <w:tmpl w:val="27C41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AAD3D27"/>
    <w:multiLevelType w:val="multilevel"/>
    <w:tmpl w:val="877E5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E686C6F"/>
    <w:multiLevelType w:val="multilevel"/>
    <w:tmpl w:val="60925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1952AB3"/>
    <w:multiLevelType w:val="multilevel"/>
    <w:tmpl w:val="B2586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4A06452"/>
    <w:multiLevelType w:val="multilevel"/>
    <w:tmpl w:val="F81E2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56D39D7"/>
    <w:multiLevelType w:val="multilevel"/>
    <w:tmpl w:val="75C21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5AF16D2"/>
    <w:multiLevelType w:val="multilevel"/>
    <w:tmpl w:val="33628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5CA28E6"/>
    <w:multiLevelType w:val="multilevel"/>
    <w:tmpl w:val="5D085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4860FF"/>
    <w:multiLevelType w:val="multilevel"/>
    <w:tmpl w:val="AB30F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DED4E28"/>
    <w:multiLevelType w:val="multilevel"/>
    <w:tmpl w:val="4F3AB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21826CD"/>
    <w:multiLevelType w:val="multilevel"/>
    <w:tmpl w:val="93907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4D777B2"/>
    <w:multiLevelType w:val="multilevel"/>
    <w:tmpl w:val="96BC3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5A26EDD"/>
    <w:multiLevelType w:val="multilevel"/>
    <w:tmpl w:val="BFC6A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7157FB0"/>
    <w:multiLevelType w:val="multilevel"/>
    <w:tmpl w:val="A8CAC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6255ACB"/>
    <w:multiLevelType w:val="multilevel"/>
    <w:tmpl w:val="C9B6E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84D0E42"/>
    <w:multiLevelType w:val="multilevel"/>
    <w:tmpl w:val="3912D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FA67294"/>
    <w:multiLevelType w:val="multilevel"/>
    <w:tmpl w:val="B512F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FCA6D7B"/>
    <w:multiLevelType w:val="multilevel"/>
    <w:tmpl w:val="A4E2E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3637DC3"/>
    <w:multiLevelType w:val="multilevel"/>
    <w:tmpl w:val="FA5EA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FD1432C"/>
    <w:multiLevelType w:val="multilevel"/>
    <w:tmpl w:val="3E967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6"/>
  </w:num>
  <w:num w:numId="4">
    <w:abstractNumId w:val="25"/>
  </w:num>
  <w:num w:numId="5">
    <w:abstractNumId w:val="19"/>
  </w:num>
  <w:num w:numId="6">
    <w:abstractNumId w:val="23"/>
  </w:num>
  <w:num w:numId="7">
    <w:abstractNumId w:val="20"/>
  </w:num>
  <w:num w:numId="8">
    <w:abstractNumId w:val="17"/>
  </w:num>
  <w:num w:numId="9">
    <w:abstractNumId w:val="14"/>
  </w:num>
  <w:num w:numId="10">
    <w:abstractNumId w:val="8"/>
  </w:num>
  <w:num w:numId="11">
    <w:abstractNumId w:val="10"/>
  </w:num>
  <w:num w:numId="12">
    <w:abstractNumId w:val="9"/>
  </w:num>
  <w:num w:numId="13">
    <w:abstractNumId w:val="1"/>
  </w:num>
  <w:num w:numId="14">
    <w:abstractNumId w:val="16"/>
  </w:num>
  <w:num w:numId="15">
    <w:abstractNumId w:val="21"/>
  </w:num>
  <w:num w:numId="16">
    <w:abstractNumId w:val="12"/>
  </w:num>
  <w:num w:numId="17">
    <w:abstractNumId w:val="22"/>
  </w:num>
  <w:num w:numId="18">
    <w:abstractNumId w:val="15"/>
  </w:num>
  <w:num w:numId="19">
    <w:abstractNumId w:val="5"/>
  </w:num>
  <w:num w:numId="20">
    <w:abstractNumId w:val="13"/>
  </w:num>
  <w:num w:numId="21">
    <w:abstractNumId w:val="11"/>
  </w:num>
  <w:num w:numId="22">
    <w:abstractNumId w:val="4"/>
  </w:num>
  <w:num w:numId="23">
    <w:abstractNumId w:val="24"/>
  </w:num>
  <w:num w:numId="24">
    <w:abstractNumId w:val="0"/>
  </w:num>
  <w:num w:numId="25">
    <w:abstractNumId w:val="18"/>
  </w:num>
  <w:num w:numId="26">
    <w:abstractNumId w:val="7"/>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characterSpacingControl w:val="doNotCompress"/>
  <w:footnotePr>
    <w:footnote w:id="0"/>
    <w:footnote w:id="1"/>
  </w:footnotePr>
  <w:endnotePr>
    <w:endnote w:id="0"/>
    <w:endnote w:id="1"/>
  </w:endnotePr>
  <w:compat/>
  <w:rsids>
    <w:rsidRoot w:val="003017A3"/>
    <w:rsid w:val="0016152C"/>
    <w:rsid w:val="001B53B1"/>
    <w:rsid w:val="002362D8"/>
    <w:rsid w:val="002B6DC9"/>
    <w:rsid w:val="002C2C3A"/>
    <w:rsid w:val="003017A3"/>
    <w:rsid w:val="003814BA"/>
    <w:rsid w:val="003A758E"/>
    <w:rsid w:val="003C24A6"/>
    <w:rsid w:val="003C69A2"/>
    <w:rsid w:val="00452B8B"/>
    <w:rsid w:val="005603E7"/>
    <w:rsid w:val="00586B74"/>
    <w:rsid w:val="005F4040"/>
    <w:rsid w:val="00743999"/>
    <w:rsid w:val="0075569F"/>
    <w:rsid w:val="00884969"/>
    <w:rsid w:val="008B344B"/>
    <w:rsid w:val="008E31B5"/>
    <w:rsid w:val="00942CFE"/>
    <w:rsid w:val="00982774"/>
    <w:rsid w:val="00A66353"/>
    <w:rsid w:val="00B96876"/>
    <w:rsid w:val="00BB53E5"/>
    <w:rsid w:val="00C70F2F"/>
    <w:rsid w:val="00C719D5"/>
    <w:rsid w:val="00DB639E"/>
    <w:rsid w:val="00DF1FE0"/>
    <w:rsid w:val="00EA683A"/>
    <w:rsid w:val="00FD683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78"/>
    <o:shapelayout v:ext="edit">
      <o:idmap v:ext="edit" data="1,2,3"/>
      <o:rules v:ext="edit">
        <o:r id="V:Rule38" type="arc" idref="#_x0000_s2348"/>
        <o:r id="V:Rule44" type="arc" idref="#_x0000_s2342"/>
        <o:r id="V:Rule221" type="arc" idref="#_x0000_s2687"/>
        <o:r id="V:Rule222" type="arc" idref="#_x0000_s2688"/>
        <o:r id="V:Rule228" type="arc" idref="#_x0000_s2692"/>
        <o:r id="V:Rule235" type="arc" idref="#_x0000_s2689"/>
        <o:r id="V:Rule236" type="arc" idref="#_x0000_s2686"/>
        <o:r id="V:Rule817" type="connector" idref="#_x0000_s3008"/>
        <o:r id="V:Rule818" type="connector" idref="#_x0000_s2485"/>
        <o:r id="V:Rule819" type="connector" idref="#_x0000_s2869"/>
        <o:r id="V:Rule820" type="connector" idref="#_x0000_s3433"/>
        <o:r id="V:Rule821" type="connector" idref="#_x0000_s3314"/>
        <o:r id="V:Rule822" type="connector" idref="#_x0000_s2905"/>
        <o:r id="V:Rule823" type="connector" idref="#_x0000_s2509"/>
        <o:r id="V:Rule824" type="connector" idref="#_x0000_s3357"/>
        <o:r id="V:Rule825" type="connector" idref="#_x0000_s3243"/>
        <o:r id="V:Rule826" type="connector" idref="#_x0000_s2842"/>
        <o:r id="V:Rule827" type="connector" idref="#_x0000_s2816"/>
        <o:r id="V:Rule828" type="connector" idref="#_x0000_s2712"/>
        <o:r id="V:Rule829" type="connector" idref="#_x0000_s2903"/>
        <o:r id="V:Rule830" type="connector" idref="#_x0000_s3403"/>
        <o:r id="V:Rule831" type="connector" idref="#_x0000_s2847"/>
        <o:r id="V:Rule832" type="connector" idref="#_x0000_s2981"/>
        <o:r id="V:Rule833" type="connector" idref="#_x0000_s2845"/>
        <o:r id="V:Rule834" type="connector" idref="#_x0000_s3262"/>
        <o:r id="V:Rule835" type="connector" idref="#_x0000_s2534"/>
        <o:r id="V:Rule836" type="connector" idref="#_x0000_s3375"/>
        <o:r id="V:Rule837" type="connector" idref="#_x0000_s3085"/>
        <o:r id="V:Rule838" type="connector" idref="#_x0000_s2754"/>
        <o:r id="V:Rule839" type="connector" idref="#_x0000_s2743"/>
        <o:r id="V:Rule840" type="connector" idref="#_x0000_s2645"/>
        <o:r id="V:Rule841" type="connector" idref="#_x0000_s2942"/>
        <o:r id="V:Rule842" type="connector" idref="#_x0000_s2390"/>
        <o:r id="V:Rule843" type="connector" idref="#_x0000_s2760"/>
        <o:r id="V:Rule844" type="connector" idref="#_x0000_s3155"/>
        <o:r id="V:Rule845" type="connector" idref="#_x0000_s2451"/>
        <o:r id="V:Rule846" type="connector" idref="#_x0000_s2302"/>
        <o:r id="V:Rule847" type="connector" idref="#_x0000_s2394"/>
        <o:r id="V:Rule848" type="connector" idref="#_x0000_s2628"/>
        <o:r id="V:Rule849" type="connector" idref="#_x0000_s2838"/>
        <o:r id="V:Rule850" type="connector" idref="#_x0000_s2398"/>
        <o:r id="V:Rule851" type="connector" idref="#_x0000_s2921"/>
        <o:r id="V:Rule852" type="connector" idref="#_x0000_s2379"/>
        <o:r id="V:Rule853" type="connector" idref="#_x0000_s3190"/>
        <o:r id="V:Rule854" type="connector" idref="#_x0000_s2470"/>
        <o:r id="V:Rule855" type="connector" idref="#_x0000_s2525"/>
        <o:r id="V:Rule856" type="connector" idref="#_x0000_s3307"/>
        <o:r id="V:Rule857" type="connector" idref="#_x0000_s3154"/>
        <o:r id="V:Rule858" type="connector" idref="#_x0000_s2874"/>
        <o:r id="V:Rule859" type="connector" idref="#_x0000_s3373"/>
        <o:r id="V:Rule860" type="connector" idref="#_x0000_s2797"/>
        <o:r id="V:Rule861" type="connector" idref="#_x0000_s2989"/>
        <o:r id="V:Rule862" type="connector" idref="#_x0000_s3064"/>
        <o:r id="V:Rule863" type="connector" idref="#_x0000_s2944"/>
        <o:r id="V:Rule864" type="connector" idref="#_x0000_s2636"/>
        <o:r id="V:Rule865" type="connector" idref="#_x0000_s2468"/>
        <o:r id="V:Rule866" type="connector" idref="#_x0000_s3388"/>
        <o:r id="V:Rule867" type="connector" idref="#_x0000_s3123"/>
        <o:r id="V:Rule868" type="connector" idref="#_x0000_s2646"/>
        <o:r id="V:Rule869" type="connector" idref="#_x0000_s2817"/>
        <o:r id="V:Rule870" type="connector" idref="#_x0000_s3319"/>
        <o:r id="V:Rule871" type="connector" idref="#_x0000_s2891"/>
        <o:r id="V:Rule872" type="connector" idref="#_x0000_s2535"/>
        <o:r id="V:Rule873" type="connector" idref="#_x0000_s2947"/>
        <o:r id="V:Rule874" type="connector" idref="#_x0000_s2896"/>
        <o:r id="V:Rule875" type="connector" idref="#_x0000_s3367"/>
        <o:r id="V:Rule876" type="connector" idref="#_x0000_s3196"/>
        <o:r id="V:Rule877" type="connector" idref="#_x0000_s2537"/>
        <o:r id="V:Rule878" type="connector" idref="#_x0000_s2677"/>
        <o:r id="V:Rule879" type="connector" idref="#_x0000_s3391"/>
        <o:r id="V:Rule880" type="connector" idref="#_x0000_s2930"/>
        <o:r id="V:Rule881" type="connector" idref="#_x0000_s2304"/>
        <o:r id="V:Rule882" type="connector" idref="#_x0000_s3068"/>
        <o:r id="V:Rule883" type="connector" idref="#_x0000_s3376"/>
        <o:r id="V:Rule884" type="connector" idref="#_x0000_s2524"/>
        <o:r id="V:Rule885" type="connector" idref="#_x0000_s2416"/>
        <o:r id="V:Rule886" type="connector" idref="#_x0000_s3371"/>
        <o:r id="V:Rule887" type="connector" idref="#_x0000_s3195"/>
        <o:r id="V:Rule888" type="connector" idref="#_x0000_s2415"/>
        <o:r id="V:Rule889" type="connector" idref="#_x0000_s2661"/>
        <o:r id="V:Rule890" type="connector" idref="#_x0000_s2826"/>
        <o:r id="V:Rule891" type="connector" idref="#_x0000_s2406"/>
        <o:r id="V:Rule892" type="connector" idref="#_x0000_s2912"/>
        <o:r id="V:Rule893" type="connector" idref="#_x0000_s2616"/>
        <o:r id="V:Rule894" type="connector" idref="#_x0000_s3021"/>
        <o:r id="V:Rule895" type="connector" idref="#_x0000_s3074"/>
        <o:r id="V:Rule896" type="connector" idref="#_x0000_s3087"/>
        <o:r id="V:Rule897" type="connector" idref="#_x0000_s2242"/>
        <o:r id="V:Rule898" type="connector" idref="#_x0000_s2901"/>
        <o:r id="V:Rule899" type="connector" idref="#_x0000_s3296"/>
        <o:r id="V:Rule900" type="connector" idref="#_x0000_s3257"/>
        <o:r id="V:Rule901" type="connector" idref="#_x0000_s2486"/>
        <o:r id="V:Rule902" type="connector" idref="#_x0000_s2346"/>
        <o:r id="V:Rule903" type="connector" idref="#_x0000_s3272"/>
        <o:r id="V:Rule904" type="connector" idref="#_x0000_s3192"/>
        <o:r id="V:Rule905" type="connector" idref="#_x0000_s2409"/>
        <o:r id="V:Rule906" type="connector" idref="#_x0000_s2251"/>
        <o:r id="V:Rule907" type="connector" idref="#_x0000_s2246"/>
        <o:r id="V:Rule908" type="connector" idref="#_x0000_s3364"/>
        <o:r id="V:Rule909" type="connector" idref="#_x0000_s2501"/>
        <o:r id="V:Rule910" type="connector" idref="#_x0000_s3379"/>
        <o:r id="V:Rule911" type="connector" idref="#_x0000_s3393"/>
        <o:r id="V:Rule912" type="connector" idref="#_x0000_s2512"/>
        <o:r id="V:Rule913" type="connector" idref="#_x0000_s2239"/>
        <o:r id="V:Rule914" type="connector" idref="#_x0000_s2926"/>
        <o:r id="V:Rule915" type="connector" idref="#_x0000_s3004"/>
        <o:r id="V:Rule916" type="connector" idref="#_x0000_s3205"/>
        <o:r id="V:Rule917" type="connector" idref="#_x0000_s3209"/>
        <o:r id="V:Rule918" type="connector" idref="#_x0000_s2654"/>
        <o:r id="V:Rule919" type="connector" idref="#_x0000_s3326"/>
        <o:r id="V:Rule920" type="connector" idref="#_x0000_s2410"/>
        <o:r id="V:Rule921" type="connector" idref="#_x0000_s2972"/>
        <o:r id="V:Rule922" type="connector" idref="#_x0000_s2887"/>
        <o:r id="V:Rule923" type="connector" idref="#_x0000_s2840"/>
        <o:r id="V:Rule924" type="connector" idref="#_x0000_s2621"/>
        <o:r id="V:Rule925" type="connector" idref="#_x0000_s2403"/>
        <o:r id="V:Rule926" type="connector" idref="#_x0000_s3384"/>
        <o:r id="V:Rule927" type="connector" idref="#_x0000_s3408"/>
        <o:r id="V:Rule928" type="connector" idref="#_x0000_s3009"/>
        <o:r id="V:Rule929" type="connector" idref="#_x0000_s3330"/>
        <o:r id="V:Rule930" type="connector" idref="#_x0000_s3397"/>
        <o:r id="V:Rule931" type="connector" idref="#_x0000_s2699"/>
        <o:r id="V:Rule932" type="connector" idref="#_x0000_s3404"/>
        <o:r id="V:Rule933" type="connector" idref="#_x0000_s3066"/>
        <o:r id="V:Rule934" type="connector" idref="#_x0000_s2696"/>
        <o:r id="V:Rule935" type="connector" idref="#_x0000_s2940"/>
        <o:r id="V:Rule936" type="connector" idref="#_x0000_s2870"/>
        <o:r id="V:Rule937" type="connector" idref="#_x0000_s2319"/>
        <o:r id="V:Rule938" type="connector" idref="#_x0000_s2388"/>
        <o:r id="V:Rule939" type="connector" idref="#_x0000_s2402"/>
        <o:r id="V:Rule940" type="connector" idref="#_x0000_s2794"/>
        <o:r id="V:Rule941" type="connector" idref="#_x0000_s2739"/>
        <o:r id="V:Rule942" type="connector" idref="#_x0000_s3125"/>
        <o:r id="V:Rule943" type="connector" idref="#_x0000_s2744"/>
        <o:r id="V:Rule944" type="connector" idref="#_x0000_s2843"/>
        <o:r id="V:Rule945" type="connector" idref="#_x0000_s3239"/>
        <o:r id="V:Rule946" type="connector" idref="#_x0000_s3175"/>
        <o:r id="V:Rule947" type="connector" idref="#_x0000_s3197"/>
        <o:r id="V:Rule948" type="connector" idref="#_x0000_s3102"/>
        <o:r id="V:Rule949" type="connector" idref="#_x0000_s3171"/>
        <o:r id="V:Rule950" type="connector" idref="#_x0000_s3216"/>
        <o:r id="V:Rule951" type="connector" idref="#_x0000_s2904"/>
        <o:r id="V:Rule952" type="connector" idref="#_x0000_s2828"/>
        <o:r id="V:Rule953" type="connector" idref="#_x0000_s2599"/>
        <o:r id="V:Rule954" type="connector" idref="#_x0000_s3099"/>
        <o:r id="V:Rule955" type="connector" idref="#_x0000_s3301"/>
        <o:r id="V:Rule956" type="connector" idref="#_x0000_s2916"/>
        <o:r id="V:Rule957" type="connector" idref="#_x0000_s3082"/>
        <o:r id="V:Rule958" type="connector" idref="#_x0000_s3023"/>
        <o:r id="V:Rule959" type="connector" idref="#_x0000_s2540"/>
        <o:r id="V:Rule960" type="connector" idref="#_x0000_s2671"/>
        <o:r id="V:Rule961" type="connector" idref="#_x0000_s3390"/>
        <o:r id="V:Rule962" type="connector" idref="#_x0000_s3306"/>
        <o:r id="V:Rule963" type="connector" idref="#_x0000_s2873"/>
        <o:r id="V:Rule964" type="connector" idref="#_x0000_s2805"/>
        <o:r id="V:Rule965" type="connector" idref="#_x0000_s3156"/>
        <o:r id="V:Rule966" type="connector" idref="#_x0000_s3401"/>
        <o:r id="V:Rule967" type="connector" idref="#_x0000_s2788"/>
        <o:r id="V:Rule968" type="connector" idref="#_x0000_s2752"/>
        <o:r id="V:Rule969" type="connector" idref="#_x0000_s2849"/>
        <o:r id="V:Rule970" type="connector" idref="#_x0000_s2946"/>
        <o:r id="V:Rule971" type="connector" idref="#_x0000_s3246"/>
        <o:r id="V:Rule972" type="connector" idref="#_x0000_s2565"/>
        <o:r id="V:Rule973" type="connector" idref="#_x0000_s2397"/>
        <o:r id="V:Rule974" type="connector" idref="#_x0000_s2915"/>
        <o:r id="V:Rule975" type="connector" idref="#_x0000_s2844"/>
        <o:r id="V:Rule976" type="connector" idref="#_x0000_s3356"/>
        <o:r id="V:Rule977" type="connector" idref="#_x0000_s3094"/>
        <o:r id="V:Rule978" type="connector" idref="#_x0000_s2793"/>
        <o:r id="V:Rule979" type="connector" idref="#_x0000_s2749"/>
        <o:r id="V:Rule980" type="connector" idref="#_x0000_s2858"/>
        <o:r id="V:Rule981" type="connector" idref="#_x0000_s2863"/>
        <o:r id="V:Rule982" type="connector" idref="#_x0000_s2466"/>
        <o:r id="V:Rule983" type="connector" idref="#_x0000_s2762"/>
        <o:r id="V:Rule984" type="connector" idref="#_x0000_s2694"/>
        <o:r id="V:Rule985" type="connector" idref="#_x0000_s3249"/>
        <o:r id="V:Rule986" type="connector" idref="#_x0000_s2992"/>
        <o:r id="V:Rule987" type="connector" idref="#_x0000_s2919"/>
        <o:r id="V:Rule988" type="connector" idref="#_x0000_s2245"/>
        <o:r id="V:Rule989" type="connector" idref="#_x0000_s2664"/>
        <o:r id="V:Rule990" type="connector" idref="#_x0000_s2652"/>
        <o:r id="V:Rule991" type="connector" idref="#_x0000_s3080"/>
        <o:r id="V:Rule992" type="connector" idref="#_x0000_s3311"/>
        <o:r id="V:Rule993" type="connector" idref="#_x0000_s2564"/>
        <o:r id="V:Rule994" type="connector" idref="#_x0000_s2814"/>
        <o:r id="V:Rule995" type="connector" idref="#_x0000_s3278"/>
        <o:r id="V:Rule996" type="connector" idref="#_x0000_s3071"/>
        <o:r id="V:Rule997" type="connector" idref="#_x0000_s2902"/>
        <o:r id="V:Rule998" type="connector" idref="#_x0000_s3129"/>
        <o:r id="V:Rule999" type="connector" idref="#_x0000_s3083"/>
        <o:r id="V:Rule1000" type="connector" idref="#_x0000_s3363"/>
        <o:r id="V:Rule1001" type="connector" idref="#_x0000_s2267"/>
        <o:r id="V:Rule1002" type="connector" idref="#_x0000_s2917"/>
        <o:r id="V:Rule1003" type="connector" idref="#_x0000_s2984"/>
        <o:r id="V:Rule1004" type="connector" idref="#_x0000_s3400"/>
        <o:r id="V:Rule1005" type="connector" idref="#_x0000_s3399"/>
        <o:r id="V:Rule1006" type="connector" idref="#_x0000_s3273"/>
        <o:r id="V:Rule1007" type="connector" idref="#_x0000_s2886"/>
        <o:r id="V:Rule1008" type="connector" idref="#_x0000_s2773"/>
        <o:r id="V:Rule1009" type="connector" idref="#_x0000_s2679"/>
        <o:r id="V:Rule1010" type="connector" idref="#_x0000_s3061"/>
        <o:r id="V:Rule1011" type="connector" idref="#_x0000_s3194"/>
        <o:r id="V:Rule1012" type="connector" idref="#_x0000_s3335"/>
        <o:r id="V:Rule1013" type="connector" idref="#_x0000_s3199"/>
        <o:r id="V:Rule1014" type="connector" idref="#_x0000_s2837"/>
        <o:r id="V:Rule1015" type="connector" idref="#_x0000_s2934"/>
        <o:r id="V:Rule1016" type="connector" idref="#_x0000_s3226"/>
        <o:r id="V:Rule1017" type="connector" idref="#_x0000_s3317"/>
        <o:r id="V:Rule1018" type="connector" idref="#_x0000_s3207"/>
        <o:r id="V:Rule1019" type="connector" idref="#_x0000_s2721"/>
        <o:r id="V:Rule1020" type="connector" idref="#_x0000_s2484"/>
        <o:r id="V:Rule1021" type="connector" idref="#_x0000_s3298"/>
        <o:r id="V:Rule1022" type="connector" idref="#_x0000_s2653"/>
        <o:r id="V:Rule1023" type="connector" idref="#_x0000_s3305"/>
        <o:r id="V:Rule1024" type="connector" idref="#_x0000_s2927"/>
        <o:r id="V:Rule1025" type="connector" idref="#_x0000_s2412"/>
        <o:r id="V:Rule1026" type="connector" idref="#_x0000_s2404"/>
        <o:r id="V:Rule1027" type="connector" idref="#_x0000_s2244"/>
        <o:r id="V:Rule1028" type="connector" idref="#_x0000_s2994"/>
        <o:r id="V:Rule1029" type="connector" idref="#_x0000_s2907"/>
        <o:r id="V:Rule1030" type="connector" idref="#_x0000_s3225"/>
        <o:r id="V:Rule1031" type="connector" idref="#_x0000_s2987"/>
        <o:r id="V:Rule1032" type="connector" idref="#_x0000_s3058"/>
        <o:r id="V:Rule1033" type="connector" idref="#_x0000_s3245"/>
        <o:r id="V:Rule1034" type="connector" idref="#_x0000_s3210"/>
        <o:r id="V:Rule1035" type="connector" idref="#_x0000_s2885"/>
        <o:r id="V:Rule1036" type="connector" idref="#_x0000_s2503"/>
        <o:r id="V:Rule1037" type="connector" idref="#_x0000_s3366"/>
        <o:r id="V:Rule1038" type="connector" idref="#_x0000_s2625"/>
        <o:r id="V:Rule1039" type="connector" idref="#_x0000_s2455"/>
        <o:r id="V:Rule1040" type="connector" idref="#_x0000_s2931"/>
        <o:r id="V:Rule1041" type="connector" idref="#_x0000_s3022"/>
        <o:r id="V:Rule1042" type="connector" idref="#_x0000_s2893"/>
        <o:r id="V:Rule1043" type="connector" idref="#_x0000_s2554"/>
        <o:r id="V:Rule1044" type="connector" idref="#_x0000_s3095"/>
        <o:r id="V:Rule1045" type="connector" idref="#_x0000_s3361"/>
        <o:r id="V:Rule1046" type="connector" idref="#_x0000_s3097"/>
        <o:r id="V:Rule1047" type="connector" idref="#_x0000_s3186"/>
        <o:r id="V:Rule1048" type="connector" idref="#_x0000_s2753"/>
        <o:r id="V:Rule1049" type="connector" idref="#_x0000_s3252"/>
        <o:r id="V:Rule1050" type="connector" idref="#_x0000_s2680"/>
        <o:r id="V:Rule1051" type="connector" idref="#_x0000_s3176"/>
        <o:r id="V:Rule1052" type="connector" idref="#_x0000_s2716"/>
        <o:r id="V:Rule1053" type="connector" idref="#_x0000_s3386"/>
        <o:r id="V:Rule1054" type="connector" idref="#_x0000_s2713"/>
        <o:r id="V:Rule1055" type="connector" idref="#_x0000_s2936"/>
        <o:r id="V:Rule1056" type="connector" idref="#_x0000_s2982"/>
        <o:r id="V:Rule1057" type="connector" idref="#_x0000_s2573"/>
        <o:r id="V:Rule1058" type="connector" idref="#_x0000_s2433"/>
        <o:r id="V:Rule1059" type="connector" idref="#_x0000_s2318"/>
        <o:r id="V:Rule1060" type="connector" idref="#_x0000_s2995"/>
        <o:r id="V:Rule1061" type="connector" idref="#_x0000_s2623"/>
        <o:r id="V:Rule1062" type="connector" idref="#_x0000_s2483"/>
        <o:r id="V:Rule1063" type="connector" idref="#_x0000_s2939"/>
        <o:r id="V:Rule1064" type="connector" idref="#_x0000_s2929"/>
        <o:r id="V:Rule1065" type="connector" idref="#_x0000_s3413"/>
        <o:r id="V:Rule1066" type="connector" idref="#_x0000_s2877"/>
        <o:r id="V:Rule1067" type="connector" idref="#_x0000_s3368"/>
        <o:r id="V:Rule1068" type="connector" idref="#_x0000_s3297"/>
        <o:r id="V:Rule1069" type="connector" idref="#_x0000_s2731"/>
        <o:r id="V:Rule1070" type="connector" idref="#_x0000_s3350"/>
        <o:r id="V:Rule1071" type="connector" idref="#_x0000_s3236"/>
        <o:r id="V:Rule1072" type="connector" idref="#_x0000_s2261"/>
        <o:r id="V:Rule1073" type="connector" idref="#_x0000_s2973"/>
        <o:r id="V:Rule1074" type="connector" idref="#_x0000_s3091"/>
        <o:r id="V:Rule1075" type="connector" idref="#_x0000_s3187"/>
        <o:r id="V:Rule1076" type="connector" idref="#_x0000_s2668"/>
        <o:r id="V:Rule1077" type="connector" idref="#_x0000_s3270"/>
        <o:r id="V:Rule1078" type="connector" idref="#_x0000_s2726"/>
        <o:r id="V:Rule1079" type="connector" idref="#_x0000_s2339"/>
        <o:r id="V:Rule1080" type="connector" idref="#_x0000_s2250"/>
        <o:r id="V:Rule1081" type="connector" idref="#_x0000_s3292"/>
        <o:r id="V:Rule1082" type="connector" idref="#_x0000_s3321"/>
        <o:r id="V:Rule1083" type="connector" idref="#_x0000_s2855"/>
        <o:r id="V:Rule1084" type="connector" idref="#_x0000_s3411"/>
        <o:r id="V:Rule1085" type="connector" idref="#_x0000_s3185"/>
        <o:r id="V:Rule1086" type="connector" idref="#_x0000_s2392"/>
        <o:r id="V:Rule1087" type="connector" idref="#_x0000_s3230"/>
        <o:r id="V:Rule1088" type="connector" idref="#_x0000_s3324"/>
        <o:r id="V:Rule1089" type="connector" idref="#_x0000_s2614"/>
        <o:r id="V:Rule1090" type="connector" idref="#_x0000_s3092"/>
        <o:r id="V:Rule1091" type="connector" idref="#_x0000_s2937"/>
        <o:r id="V:Rule1092" type="connector" idref="#_x0000_s2777"/>
        <o:r id="V:Rule1093" type="connector" idref="#_x0000_s2746"/>
        <o:r id="V:Rule1094" type="connector" idref="#_x0000_s2674"/>
        <o:r id="V:Rule1095" type="connector" idref="#_x0000_s2783"/>
        <o:r id="V:Rule1096" type="connector" idref="#_x0000_s2586"/>
        <o:r id="V:Rule1097" type="connector" idref="#_x0000_s2745"/>
        <o:r id="V:Rule1098" type="connector" idref="#_x0000_s3166"/>
        <o:r id="V:Rule1099" type="connector" idref="#_x0000_s2243"/>
        <o:r id="V:Rule1100" type="connector" idref="#_x0000_s2809"/>
        <o:r id="V:Rule1101" type="connector" idref="#_x0000_s3318"/>
        <o:r id="V:Rule1102" type="connector" idref="#_x0000_s2344"/>
        <o:r id="V:Rule1103" type="connector" idref="#_x0000_s2464"/>
        <o:r id="V:Rule1104" type="connector" idref="#_x0000_s3183"/>
        <o:r id="V:Rule1105" type="connector" idref="#_x0000_s2359"/>
        <o:r id="V:Rule1106" type="connector" idref="#_x0000_s2727"/>
        <o:r id="V:Rule1107" type="connector" idref="#_x0000_s2313"/>
        <o:r id="V:Rule1108" type="connector" idref="#_x0000_s3128"/>
        <o:r id="V:Rule1109" type="connector" idref="#_x0000_s3345"/>
        <o:r id="V:Rule1110" type="connector" idref="#_x0000_s2467"/>
        <o:r id="V:Rule1111" type="connector" idref="#_x0000_s2774"/>
        <o:r id="V:Rule1112" type="connector" idref="#_x0000_s2594"/>
        <o:r id="V:Rule1113" type="connector" idref="#_x0000_s2659"/>
        <o:r id="V:Rule1114" type="connector" idref="#_x0000_s2827"/>
        <o:r id="V:Rule1115" type="connector" idref="#_x0000_s2258"/>
        <o:r id="V:Rule1116" type="connector" idref="#_x0000_s3227"/>
        <o:r id="V:Rule1117" type="connector" idref="#_x0000_s2445"/>
        <o:r id="V:Rule1118" type="connector" idref="#_x0000_s3435"/>
        <o:r id="V:Rule1119" type="connector" idref="#_x0000_s3396"/>
        <o:r id="V:Rule1120" type="connector" idref="#_x0000_s2710"/>
        <o:r id="V:Rule1121" type="connector" idref="#_x0000_s3267"/>
        <o:r id="V:Rule1122" type="connector" idref="#_x0000_s2555"/>
        <o:r id="V:Rule1123" type="connector" idref="#_x0000_s2632"/>
        <o:r id="V:Rule1124" type="connector" idref="#_x0000_s2996"/>
        <o:r id="V:Rule1125" type="connector" idref="#_x0000_s3189"/>
        <o:r id="V:Rule1126" type="connector" idref="#_x0000_s2820"/>
        <o:r id="V:Rule1127" type="connector" idref="#_x0000_s2703"/>
        <o:r id="V:Rule1128" type="connector" idref="#_x0000_s3233"/>
        <o:r id="V:Rule1129" type="connector" idref="#_x0000_s3060"/>
        <o:r id="V:Rule1130" type="connector" idref="#_x0000_s3090"/>
        <o:r id="V:Rule1131" type="connector" idref="#_x0000_s2254"/>
        <o:r id="V:Rule1132" type="connector" idref="#_x0000_s3112"/>
        <o:r id="V:Rule1133" type="connector" idref="#_x0000_s3362"/>
        <o:r id="V:Rule1134" type="connector" idref="#_x0000_s2697"/>
        <o:r id="V:Rule1135" type="connector" idref="#_x0000_s2395"/>
        <o:r id="V:Rule1136" type="connector" idref="#_x0000_s3174"/>
        <o:r id="V:Rule1137" type="connector" idref="#_x0000_s3163"/>
        <o:r id="V:Rule1138" type="connector" idref="#_x0000_s3159"/>
        <o:r id="V:Rule1139" type="connector" idref="#_x0000_s2895"/>
        <o:r id="V:Rule1140" type="connector" idref="#_x0000_s2764"/>
        <o:r id="V:Rule1141" type="connector" idref="#_x0000_s3169"/>
        <o:r id="V:Rule1142" type="connector" idref="#_x0000_s2505"/>
        <o:r id="V:Rule1143" type="connector" idref="#_x0000_s2997"/>
        <o:r id="V:Rule1144" type="connector" idref="#_x0000_s2763"/>
        <o:r id="V:Rule1145" type="connector" idref="#_x0000_s2633"/>
        <o:r id="V:Rule1146" type="connector" idref="#_x0000_s2971"/>
        <o:r id="V:Rule1147" type="connector" idref="#_x0000_s2792"/>
        <o:r id="V:Rule1148" type="connector" idref="#_x0000_s2260"/>
        <o:r id="V:Rule1149" type="connector" idref="#_x0000_s2801"/>
        <o:r id="V:Rule1150" type="connector" idref="#_x0000_s2615"/>
        <o:r id="V:Rule1151" type="connector" idref="#_x0000_s2857"/>
        <o:r id="V:Rule1152" type="connector" idref="#_x0000_s2663"/>
        <o:r id="V:Rule1153" type="connector" idref="#_x0000_s2769"/>
        <o:r id="V:Rule1154" type="connector" idref="#_x0000_s3432"/>
        <o:r id="V:Rule1155" type="connector" idref="#_x0000_s2588"/>
        <o:r id="V:Rule1156" type="connector" idref="#_x0000_s3157"/>
        <o:r id="V:Rule1157" type="connector" idref="#_x0000_s3392"/>
        <o:r id="V:Rule1158" type="connector" idref="#_x0000_s3202"/>
        <o:r id="V:Rule1159" type="connector" idref="#_x0000_s3244"/>
        <o:r id="V:Rule1160" type="connector" idref="#_x0000_s2823"/>
        <o:r id="V:Rule1161" type="connector" idref="#_x0000_s3370"/>
        <o:r id="V:Rule1162" type="connector" idref="#_x0000_s3234"/>
        <o:r id="V:Rule1163" type="connector" idref="#_x0000_s3395"/>
        <o:r id="V:Rule1164" type="connector" idref="#_x0000_s2670"/>
        <o:r id="V:Rule1165" type="connector" idref="#_x0000_s2935"/>
        <o:r id="V:Rule1166" type="connector" idref="#_x0000_s3310"/>
        <o:r id="V:Rule1167" type="connector" idref="#_x0000_s3065"/>
        <o:r id="V:Rule1168" type="connector" idref="#_x0000_s2914"/>
        <o:r id="V:Rule1169" type="connector" idref="#_x0000_s3264"/>
        <o:r id="V:Rule1170" type="connector" idref="#_x0000_s2875"/>
        <o:r id="V:Rule1171" type="connector" idref="#_x0000_s2271"/>
        <o:r id="V:Rule1172" type="connector" idref="#_x0000_s2802"/>
        <o:r id="V:Rule1173" type="connector" idref="#_x0000_s3323"/>
        <o:r id="V:Rule1174" type="connector" idref="#_x0000_s3315"/>
        <o:r id="V:Rule1175" type="connector" idref="#_x0000_s2747"/>
        <o:r id="V:Rule1176" type="connector" idref="#_x0000_s2701"/>
        <o:r id="V:Rule1177" type="connector" idref="#_x0000_s2308"/>
        <o:r id="V:Rule1178" type="connector" idref="#_x0000_s2619"/>
        <o:r id="V:Rule1179" type="connector" idref="#_x0000_s2684"/>
        <o:r id="V:Rule1180" type="connector" idref="#_x0000_s2521"/>
        <o:r id="V:Rule1181" type="connector" idref="#_x0000_s3005"/>
        <o:r id="V:Rule1182" type="connector" idref="#_x0000_s3127"/>
        <o:r id="V:Rule1183" type="connector" idref="#_x0000_s2560"/>
        <o:r id="V:Rule1184" type="connector" idref="#_x0000_s2867"/>
        <o:r id="V:Rule1185" type="connector" idref="#_x0000_s2400"/>
        <o:r id="V:Rule1186" type="connector" idref="#_x0000_s2510"/>
        <o:r id="V:Rule1187" type="connector" idref="#_x0000_s2658"/>
        <o:r id="V:Rule1188" type="connector" idref="#_x0000_s3086"/>
        <o:r id="V:Rule1189" type="connector" idref="#_x0000_s2993"/>
        <o:r id="V:Rule1190" type="connector" idref="#_x0000_s2730"/>
        <o:r id="V:Rule1191" type="connector" idref="#_x0000_s2812"/>
        <o:r id="V:Rule1192" type="connector" idref="#_x0000_s3111"/>
        <o:r id="V:Rule1193" type="connector" idref="#_x0000_s2765"/>
        <o:r id="V:Rule1194" type="connector" idref="#_x0000_s2910"/>
        <o:r id="V:Rule1195" type="connector" idref="#_x0000_s2924"/>
        <o:r id="V:Rule1196" type="connector" idref="#_x0000_s2591"/>
        <o:r id="V:Rule1197" type="connector" idref="#_x0000_s2825"/>
        <o:r id="V:Rule1198" type="connector" idref="#_x0000_s3328"/>
        <o:r id="V:Rule1199" type="connector" idref="#_x0000_s2634"/>
        <o:r id="V:Rule1200" type="connector" idref="#_x0000_s3365"/>
        <o:r id="V:Rule1201" type="connector" idref="#_x0000_s3208"/>
        <o:r id="V:Rule1202" type="connector" idref="#_x0000_s2856"/>
        <o:r id="V:Rule1203" type="connector" idref="#_x0000_s3394"/>
        <o:r id="V:Rule1204" type="connector" idref="#_x0000_s3076"/>
        <o:r id="V:Rule1205" type="connector" idref="#_x0000_s3069"/>
        <o:r id="V:Rule1206" type="connector" idref="#_x0000_s3398"/>
        <o:r id="V:Rule1207" type="connector" idref="#_x0000_s2785"/>
        <o:r id="V:Rule1208" type="connector" idref="#_x0000_s2729"/>
        <o:r id="V:Rule1209" type="connector" idref="#_x0000_s2784"/>
        <o:r id="V:Rule1210" type="connector" idref="#_x0000_s2830"/>
        <o:r id="V:Rule1211" type="connector" idref="#_x0000_s2923"/>
        <o:r id="V:Rule1212" type="connector" idref="#_x0000_s2851"/>
        <o:r id="V:Rule1213" type="connector" idref="#_x0000_s3200"/>
        <o:r id="V:Rule1214" type="connector" idref="#_x0000_s3250"/>
        <o:r id="V:Rule1215" type="connector" idref="#_x0000_s2945"/>
        <o:r id="V:Rule1216" type="connector" idref="#_x0000_s2723"/>
        <o:r id="V:Rule1217" type="connector" idref="#_x0000_s3214"/>
        <o:r id="V:Rule1218" type="connector" idref="#_x0000_s3206"/>
        <o:r id="V:Rule1219" type="connector" idref="#_x0000_s2766"/>
        <o:r id="V:Rule1220" type="connector" idref="#_x0000_s2976"/>
        <o:r id="V:Rule1221" type="connector" idref="#_x0000_s2481"/>
        <o:r id="V:Rule1222" type="connector" idref="#_x0000_s2761"/>
        <o:r id="V:Rule1223" type="connector" idref="#_x0000_s2411"/>
        <o:r id="V:Rule1224" type="connector" idref="#_x0000_s3372"/>
        <o:r id="V:Rule1225" type="connector" idref="#_x0000_s3077"/>
        <o:r id="V:Rule1226" type="connector" idref="#_x0000_s2918"/>
        <o:r id="V:Rule1227" type="connector" idref="#_x0000_s3182"/>
        <o:r id="V:Rule1228" type="connector" idref="#_x0000_s2414"/>
        <o:r id="V:Rule1229" type="connector" idref="#_x0000_s2795"/>
        <o:r id="V:Rule1230" type="connector" idref="#_x0000_s3096"/>
        <o:r id="V:Rule1231" type="connector" idref="#_x0000_s3385"/>
        <o:r id="V:Rule1232" type="connector" idref="#_x0000_s2782"/>
        <o:r id="V:Rule1233" type="connector" idref="#_x0000_s3303"/>
        <o:r id="V:Rule1234" type="connector" idref="#_x0000_s2391"/>
        <o:r id="V:Rule1235" type="connector" idref="#_x0000_s3191"/>
        <o:r id="V:Rule1236" type="connector" idref="#_x0000_s2789"/>
        <o:r id="V:Rule1237" type="connector" idref="#_x0000_s3387"/>
        <o:r id="V:Rule1238" type="connector" idref="#_x0000_s2702"/>
        <o:r id="V:Rule1239" type="connector" idref="#_x0000_s2920"/>
        <o:r id="V:Rule1240" type="connector" idref="#_x0000_s2991"/>
        <o:r id="V:Rule1241" type="connector" idref="#_x0000_s2709"/>
        <o:r id="V:Rule1242" type="connector" idref="#_x0000_s2334"/>
        <o:r id="V:Rule1243" type="connector" idref="#_x0000_s2892"/>
        <o:r id="V:Rule1244" type="connector" idref="#_x0000_s3098"/>
        <o:r id="V:Rule1245" type="connector" idref="#_x0000_s2970"/>
        <o:r id="V:Rule1246" type="connector" idref="#_x0000_s2800"/>
        <o:r id="V:Rule1247" type="connector" idref="#_x0000_s3269"/>
        <o:r id="V:Rule1248" type="connector" idref="#_x0000_s2881"/>
        <o:r id="V:Rule1249" type="connector" idref="#_x0000_s3228"/>
        <o:r id="V:Rule1250" type="connector" idref="#_x0000_s3406"/>
        <o:r id="V:Rule1251" type="connector" idref="#_x0000_s2938"/>
        <o:r id="V:Rule1252" type="connector" idref="#_x0000_s3378"/>
        <o:r id="V:Rule1253" type="connector" idref="#_x0000_s3063"/>
        <o:r id="V:Rule1254" type="connector" idref="#_x0000_s2818"/>
        <o:r id="V:Rule1255" type="connector" idref="#_x0000_s2487"/>
        <o:r id="V:Rule1256" type="connector" idref="#_x0000_s2862"/>
        <o:r id="V:Rule1257" type="connector" idref="#_x0000_s3201"/>
        <o:r id="V:Rule1258" type="connector" idref="#_x0000_s3062"/>
        <o:r id="V:Rule1259" type="connector" idref="#_x0000_s2834"/>
        <o:r id="V:Rule1260" type="connector" idref="#_x0000_s3025"/>
        <o:r id="V:Rule1261" type="connector" idref="#_x0000_s2868"/>
        <o:r id="V:Rule1262" type="connector" idref="#_x0000_s2835"/>
        <o:r id="V:Rule1263" type="connector" idref="#_x0000_s2401"/>
        <o:r id="V:Rule1264" type="connector" idref="#_x0000_s3421"/>
        <o:r id="V:Rule1265" type="connector" idref="#_x0000_s2841"/>
        <o:r id="V:Rule1266" type="connector" idref="#_x0000_s2446"/>
        <o:r id="V:Rule1267" type="connector" idref="#_x0000_s2821"/>
        <o:r id="V:Rule1268" type="connector" idref="#_x0000_s2303"/>
        <o:r id="V:Rule1269" type="connector" idref="#_x0000_s2502"/>
        <o:r id="V:Rule1270" type="connector" idref="#_x0000_s2714"/>
        <o:r id="V:Rule1271" type="connector" idref="#_x0000_s2629"/>
        <o:r id="V:Rule1272" type="connector" idref="#_x0000_s2669"/>
        <o:r id="V:Rule1273" type="connector" idref="#_x0000_s2522"/>
        <o:r id="V:Rule1274" type="connector" idref="#_x0000_s2977"/>
        <o:r id="V:Rule1275" type="connector" idref="#_x0000_s2848"/>
        <o:r id="V:Rule1276" type="connector" idref="#_x0000_s2589"/>
        <o:r id="V:Rule1277" type="connector" idref="#_x0000_s2655"/>
        <o:r id="V:Rule1278" type="connector" idref="#_x0000_s3124"/>
        <o:r id="V:Rule1279" type="connector" idref="#_x0000_s2538"/>
        <o:r id="V:Rule1280" type="connector" idref="#_x0000_s2256"/>
        <o:r id="V:Rule1281" type="connector" idref="#_x0000_s2547"/>
        <o:r id="V:Rule1282" type="connector" idref="#_x0000_s3247"/>
        <o:r id="V:Rule1283" type="connector" idref="#_x0000_s3188"/>
        <o:r id="V:Rule1284" type="connector" idref="#_x0000_s3313"/>
        <o:r id="V:Rule1285" type="connector" idref="#_x0000_s2572"/>
        <o:r id="V:Rule1286" type="connector" idref="#_x0000_s3238"/>
        <o:r id="V:Rule1287" type="connector" idref="#_x0000_s3347"/>
        <o:r id="V:Rule1288" type="connector" idref="#_x0000_s2879"/>
        <o:r id="V:Rule1289" type="connector" idref="#_x0000_s3184"/>
        <o:r id="V:Rule1290" type="connector" idref="#_x0000_s3344"/>
        <o:r id="V:Rule1291" type="connector" idref="#_x0000_s2407"/>
        <o:r id="V:Rule1292" type="connector" idref="#_x0000_s3093"/>
        <o:r id="V:Rule1293" type="connector" idref="#_x0000_s2899"/>
        <o:r id="V:Rule1294" type="connector" idref="#_x0000_s3382"/>
        <o:r id="V:Rule1295" type="connector" idref="#_x0000_s2660"/>
        <o:r id="V:Rule1296" type="connector" idref="#_x0000_s2585"/>
        <o:r id="V:Rule1297" type="connector" idref="#_x0000_s2602"/>
        <o:r id="V:Rule1298" type="connector" idref="#_x0000_s3072"/>
        <o:r id="V:Rule1299" type="connector" idref="#_x0000_s2618"/>
        <o:r id="V:Rule1300" type="connector" idref="#_x0000_s2832"/>
        <o:r id="V:Rule1301" type="connector" idref="#_x0000_s2263"/>
        <o:r id="V:Rule1302" type="connector" idref="#_x0000_s2932"/>
        <o:r id="V:Rule1303" type="connector" idref="#_x0000_s2791"/>
        <o:r id="V:Rule1304" type="connector" idref="#_x0000_s3341"/>
        <o:r id="V:Rule1305" type="connector" idref="#_x0000_s3332"/>
        <o:r id="V:Rule1306" type="connector" idref="#_x0000_s2728"/>
        <o:r id="V:Rule1307" type="connector" idref="#_x0000_s3289"/>
        <o:r id="V:Rule1308" type="connector" idref="#_x0000_s2651"/>
        <o:r id="V:Rule1309" type="connector" idref="#_x0000_s3405"/>
        <o:r id="V:Rule1310" type="connector" idref="#_x0000_s3320"/>
        <o:r id="V:Rule1311" type="connector" idref="#_x0000_s3162"/>
        <o:r id="V:Rule1312" type="connector" idref="#_x0000_s2454"/>
        <o:r id="V:Rule1313" type="connector" idref="#_x0000_s3254"/>
        <o:r id="V:Rule1314" type="connector" idref="#_x0000_s3000"/>
        <o:r id="V:Rule1315" type="connector" idref="#_x0000_s3312"/>
        <o:r id="V:Rule1316" type="connector" idref="#_x0000_s2979"/>
        <o:r id="V:Rule1317" type="connector" idref="#_x0000_s3229"/>
        <o:r id="V:Rule1318" type="connector" idref="#_x0000_s2974"/>
        <o:r id="V:Rule1319" type="connector" idref="#_x0000_s3334"/>
        <o:r id="V:Rule1320" type="connector" idref="#_x0000_s3213"/>
        <o:r id="V:Rule1321" type="connector" idref="#_x0000_s2691"/>
        <o:r id="V:Rule1322" type="connector" idref="#_x0000_s2850"/>
        <o:r id="V:Rule1323" type="connector" idref="#_x0000_s2381"/>
        <o:r id="V:Rule1324" type="connector" idref="#_x0000_s3255"/>
        <o:r id="V:Rule1325" type="connector" idref="#_x0000_s3261"/>
        <o:r id="V:Rule1326" type="connector" idref="#_x0000_s3274"/>
        <o:r id="V:Rule1327" type="connector" idref="#_x0000_s3242"/>
        <o:r id="V:Rule1328" type="connector" idref="#_x0000_s2906"/>
        <o:r id="V:Rule1329" type="connector" idref="#_x0000_s2389"/>
        <o:r id="V:Rule1330" type="connector" idref="#_x0000_s2978"/>
        <o:r id="V:Rule1331" type="connector" idref="#_x0000_s3020"/>
        <o:r id="V:Rule1332" type="connector" idref="#_x0000_s2626"/>
        <o:r id="V:Rule1333" type="connector" idref="#_x0000_s2771"/>
        <o:r id="V:Rule1334" type="connector" idref="#_x0000_s3231"/>
        <o:r id="V:Rule1335" type="connector" idref="#_x0000_s2450"/>
        <o:r id="V:Rule1336" type="connector" idref="#_x0000_s3024"/>
        <o:r id="V:Rule1337" type="connector" idref="#_x0000_s3333"/>
        <o:r id="V:Rule1338" type="connector" idref="#_x0000_s3073"/>
        <o:r id="V:Rule1339" type="connector" idref="#_x0000_s3221"/>
        <o:r id="V:Rule1340" type="connector" idref="#_x0000_s2880"/>
        <o:r id="V:Rule1341" type="connector" idref="#_x0000_s3407"/>
        <o:r id="V:Rule1342" type="connector" idref="#_x0000_s3418"/>
        <o:r id="V:Rule1343" type="connector" idref="#_x0000_s3088"/>
        <o:r id="V:Rule1344" type="connector" idref="#_x0000_s2772"/>
        <o:r id="V:Rule1345" type="connector" idref="#_x0000_s2657"/>
        <o:r id="V:Rule1346" type="connector" idref="#_x0000_s3181"/>
        <o:r id="V:Rule1347" type="connector" idref="#_x0000_s3212"/>
        <o:r id="V:Rule1348" type="connector" idref="#_x0000_s2807"/>
        <o:r id="V:Rule1349" type="connector" idref="#_x0000_s2627"/>
        <o:r id="V:Rule1350" type="connector" idref="#_x0000_s3380"/>
        <o:r id="V:Rule1351" type="connector" idref="#_x0000_s2871"/>
        <o:r id="V:Rule1352" type="connector" idref="#_x0000_s3179"/>
        <o:r id="V:Rule1353" type="connector" idref="#_x0000_s2866"/>
        <o:r id="V:Rule1354" type="connector" idref="#_x0000_s2676"/>
        <o:r id="V:Rule1355" type="connector" idref="#_x0000_s3240"/>
        <o:r id="V:Rule1356" type="connector" idref="#_x0000_s2980"/>
        <o:r id="V:Rule1357" type="connector" idref="#_x0000_s2575"/>
        <o:r id="V:Rule1358" type="connector" idref="#_x0000_s2798"/>
        <o:r id="V:Rule1359" type="connector" idref="#_x0000_s3300"/>
        <o:r id="V:Rule1360" type="connector" idref="#_x0000_s2307"/>
        <o:r id="V:Rule1361" type="connector" idref="#_x0000_s3110"/>
        <o:r id="V:Rule1362" type="connector" idref="#_x0000_s2742"/>
        <o:r id="V:Rule1363" type="connector" idref="#_x0000_s3081"/>
        <o:r id="V:Rule1364" type="connector" idref="#_x0000_s3158"/>
        <o:r id="V:Rule1365" type="connector" idref="#_x0000_s2577"/>
        <o:r id="V:Rule1366" type="connector" idref="#_x0000_s3290"/>
        <o:r id="V:Rule1367" type="connector" idref="#_x0000_s3256"/>
        <o:r id="V:Rule1368" type="connector" idref="#_x0000_s2259"/>
        <o:r id="V:Rule1369" type="connector" idref="#_x0000_s2523"/>
        <o:r id="V:Rule1370" type="connector" idref="#_x0000_s2725"/>
        <o:r id="V:Rule1371" type="connector" idref="#_x0000_s2776"/>
        <o:r id="V:Rule1372" type="connector" idref="#_x0000_s2347"/>
        <o:r id="V:Rule1373" type="connector" idref="#_x0000_s2644"/>
        <o:r id="V:Rule1374" type="connector" idref="#_x0000_s2854"/>
        <o:r id="V:Rule1375" type="connector" idref="#_x0000_s3369"/>
        <o:r id="V:Rule1376" type="connector" idref="#_x0000_s3291"/>
        <o:r id="V:Rule1377" type="connector" idref="#_x0000_s3343"/>
        <o:r id="V:Rule1378" type="connector" idref="#_x0000_s2796"/>
        <o:r id="V:Rule1379" type="connector" idref="#_x0000_s3161"/>
        <o:r id="V:Rule1380" type="connector" idref="#_x0000_s2890"/>
        <o:r id="V:Rule1381" type="connector" idref="#_x0000_s2756"/>
        <o:r id="V:Rule1382" type="connector" idref="#_x0000_s2592"/>
        <o:r id="V:Rule1383" type="connector" idref="#_x0000_s2846"/>
        <o:r id="V:Rule1384" type="connector" idref="#_x0000_s3383"/>
        <o:r id="V:Rule1385" type="connector" idref="#_x0000_s3177"/>
        <o:r id="V:Rule1386" type="connector" idref="#_x0000_s2755"/>
        <o:r id="V:Rule1387" type="connector" idref="#_x0000_s3130"/>
        <o:r id="V:Rule1388" type="connector" idref="#_x0000_s2884"/>
        <o:r id="V:Rule1389" type="connector" idref="#_x0000_s2262"/>
        <o:r id="V:Rule1390" type="connector" idref="#_x0000_s2683"/>
        <o:r id="V:Rule1391" type="connector" idref="#_x0000_s3198"/>
        <o:r id="V:Rule1392" type="connector" idref="#_x0000_s3410"/>
        <o:r id="V:Rule1393" type="connector" idref="#_x0000_s2593"/>
        <o:r id="V:Rule1394" type="connector" idref="#_x0000_s3057"/>
        <o:r id="V:Rule1395" type="connector" idref="#_x0000_s2988"/>
        <o:r id="V:Rule1396" type="connector" idref="#_x0000_s2667"/>
        <o:r id="V:Rule1397" type="connector" idref="#_x0000_s2799"/>
        <o:r id="V:Rule1398" type="connector" idref="#_x0000_s2883"/>
        <o:r id="V:Rule1399" type="connector" idref="#_x0000_s3007"/>
        <o:r id="V:Rule1400" type="connector" idref="#_x0000_s3224"/>
        <o:r id="V:Rule1401" type="connector" idref="#_x0000_s2999"/>
        <o:r id="V:Rule1402" type="connector" idref="#_x0000_s3355"/>
        <o:r id="V:Rule1403" type="connector" idref="#_x0000_s3223"/>
        <o:r id="V:Rule1404" type="connector" idref="#_x0000_s3276"/>
        <o:r id="V:Rule1405" type="connector" idref="#_x0000_s2559"/>
        <o:r id="V:Rule1406" type="connector" idref="#_x0000_s2631"/>
        <o:r id="V:Rule1407" type="connector" idref="#_x0000_s2473"/>
        <o:r id="V:Rule1408" type="connector" idref="#_x0000_s2666"/>
        <o:r id="V:Rule1409" type="connector" idref="#_x0000_s2252"/>
        <o:r id="V:Rule1410" type="connector" idref="#_x0000_s2380"/>
        <o:r id="V:Rule1411" type="connector" idref="#_x0000_s3342"/>
        <o:r id="V:Rule1412" type="connector" idref="#_x0000_s3268"/>
        <o:r id="V:Rule1413" type="connector" idref="#_x0000_s3211"/>
        <o:r id="V:Rule1414" type="connector" idref="#_x0000_s2635"/>
        <o:r id="V:Rule1415" type="connector" idref="#_x0000_s2882"/>
        <o:r id="V:Rule1416" type="connector" idref="#_x0000_s2833"/>
        <o:r id="V:Rule1417" type="connector" idref="#_x0000_s2650"/>
        <o:r id="V:Rule1418" type="connector" idref="#_x0000_s2520"/>
        <o:r id="V:Rule1419" type="connector" idref="#_x0000_s3327"/>
        <o:r id="V:Rule1420" type="connector" idref="#_x0000_s3259"/>
        <o:r id="V:Rule1421" type="connector" idref="#_x0000_s3265"/>
        <o:r id="V:Rule1422" type="connector" idref="#_x0000_s3170"/>
        <o:r id="V:Rule1423" type="connector" idref="#_x0000_s2897"/>
        <o:r id="V:Rule1424" type="connector" idref="#_x0000_s2681"/>
        <o:r id="V:Rule1425" type="connector" idref="#_x0000_s3253"/>
        <o:r id="V:Rule1426" type="connector" idref="#_x0000_s2859"/>
        <o:r id="V:Rule1427" type="connector" idref="#_x0000_s3275"/>
        <o:r id="V:Rule1428" type="connector" idref="#_x0000_s3215"/>
        <o:r id="V:Rule1429" type="connector" idref="#_x0000_s2624"/>
        <o:r id="V:Rule1430" type="connector" idref="#_x0000_s3100"/>
        <o:r id="V:Rule1431" type="connector" idref="#_x0000_s2698"/>
        <o:r id="V:Rule1432" type="connector" idref="#_x0000_s2790"/>
        <o:r id="V:Rule1433" type="connector" idref="#_x0000_s2911"/>
        <o:r id="V:Rule1434" type="connector" idref="#_x0000_s3126"/>
        <o:r id="V:Rule1435" type="connector" idref="#_x0000_s2943"/>
        <o:r id="V:Rule1436" type="connector" idref="#_x0000_s2933"/>
        <o:r id="V:Rule1437" type="connector" idref="#_x0000_s3277"/>
        <o:r id="V:Rule1438" type="connector" idref="#_x0000_s2770"/>
        <o:r id="V:Rule1439" type="connector" idref="#_x0000_s2864"/>
        <o:r id="V:Rule1440" type="connector" idref="#_x0000_s3070"/>
        <o:r id="V:Rule1441" type="connector" idref="#_x0000_s2732"/>
        <o:r id="V:Rule1442" type="connector" idref="#_x0000_s2853"/>
        <o:r id="V:Rule1443" type="connector" idref="#_x0000_s2913"/>
        <o:r id="V:Rule1444" type="connector" idref="#_x0000_s2748"/>
        <o:r id="V:Rule1445" type="connector" idref="#_x0000_s2888"/>
        <o:r id="V:Rule1446" type="connector" idref="#_x0000_s2808"/>
        <o:r id="V:Rule1447" type="connector" idref="#_x0000_s2815"/>
        <o:r id="V:Rule1448" type="connector" idref="#_x0000_s3067"/>
        <o:r id="V:Rule1449" type="connector" idref="#_x0000_s3325"/>
        <o:r id="V:Rule1450" type="connector" idref="#_x0000_s2741"/>
        <o:r id="V:Rule1451" type="connector" idref="#_x0000_s2587"/>
        <o:r id="V:Rule1452" type="connector" idref="#_x0000_s3173"/>
        <o:r id="V:Rule1453" type="connector" idref="#_x0000_s3237"/>
        <o:r id="V:Rule1454" type="connector" idref="#_x0000_s2806"/>
        <o:r id="V:Rule1455" type="connector" idref="#_x0000_s3346"/>
        <o:r id="V:Rule1456" type="connector" idref="#_x0000_s2557"/>
        <o:r id="V:Rule1457" type="connector" idref="#_x0000_s2682"/>
        <o:r id="V:Rule1458" type="connector" idref="#_x0000_s2889"/>
        <o:r id="V:Rule1459" type="connector" idref="#_x0000_s3203"/>
        <o:r id="V:Rule1460" type="connector" idref="#_x0000_s2722"/>
        <o:r id="V:Rule1461" type="connector" idref="#_x0000_s2922"/>
        <o:r id="V:Rule1462" type="connector" idref="#_x0000_s2724"/>
        <o:r id="V:Rule1463" type="connector" idref="#_x0000_s2751"/>
        <o:r id="V:Rule1464" type="connector" idref="#_x0000_s3377"/>
        <o:r id="V:Rule1465" type="connector" idref="#_x0000_s2829"/>
        <o:r id="V:Rule1466" type="connector" idref="#_x0000_s2482"/>
        <o:r id="V:Rule1467" type="connector" idref="#_x0000_s3075"/>
        <o:r id="V:Rule1468" type="connector" idref="#_x0000_s2247"/>
        <o:r id="V:Rule1469" type="connector" idref="#_x0000_s3248"/>
        <o:r id="V:Rule1470" type="connector" idref="#_x0000_s2396"/>
        <o:r id="V:Rule1471" type="connector" idref="#_x0000_s2706"/>
        <o:r id="V:Rule1472" type="connector" idref="#_x0000_s2312"/>
        <o:r id="V:Rule1473" type="connector" idref="#_x0000_s2341"/>
        <o:r id="V:Rule1474" type="connector" idref="#_x0000_s3001"/>
        <o:r id="V:Rule1475" type="connector" idref="#_x0000_s2399"/>
        <o:r id="V:Rule1476" type="connector" idref="#_x0000_s3309"/>
        <o:r id="V:Rule1477" type="connector" idref="#_x0000_s2453"/>
        <o:r id="V:Rule1478" type="connector" idref="#_x0000_s2824"/>
        <o:r id="V:Rule1479" type="connector" idref="#_x0000_s2738"/>
        <o:r id="V:Rule1480" type="connector" idref="#_x0000_s2471"/>
        <o:r id="V:Rule1481" type="connector" idref="#_x0000_s3316"/>
        <o:r id="V:Rule1482" type="connector" idref="#_x0000_s2695"/>
        <o:r id="V:Rule1483" type="connector" idref="#_x0000_s2711"/>
        <o:r id="V:Rule1484" type="connector" idref="#_x0000_s3283"/>
        <o:r id="V:Rule1485" type="connector" idref="#_x0000_s2787"/>
        <o:r id="V:Rule1486" type="connector" idref="#_x0000_s2405"/>
        <o:r id="V:Rule1487" type="connector" idref="#_x0000_s2672"/>
        <o:r id="V:Rule1488" type="connector" idref="#_x0000_s2750"/>
        <o:r id="V:Rule1489" type="connector" idref="#_x0000_s3349"/>
        <o:r id="V:Rule1490" type="connector" idref="#_x0000_s3251"/>
        <o:r id="V:Rule1491" type="connector" idref="#_x0000_s2831"/>
        <o:r id="V:Rule1492" type="connector" idref="#_x0000_s2576"/>
        <o:r id="V:Rule1493" type="connector" idref="#_x0000_s3331"/>
        <o:r id="V:Rule1494" type="connector" idref="#_x0000_s3348"/>
        <o:r id="V:Rule1495" type="connector" idref="#_x0000_s2700"/>
        <o:r id="V:Rule1496" type="connector" idref="#_x0000_s2408"/>
        <o:r id="V:Rule1497" type="connector" idref="#_x0000_s2690"/>
        <o:r id="V:Rule1498" type="connector" idref="#_x0000_s2504"/>
        <o:r id="V:Rule1499" type="connector" idref="#_x0000_s2465"/>
        <o:r id="V:Rule1500" type="connector" idref="#_x0000_s3430"/>
        <o:r id="V:Rule1501" type="connector" idref="#_x0000_s2241"/>
        <o:r id="V:Rule1502" type="connector" idref="#_x0000_s2928"/>
        <o:r id="V:Rule1503" type="connector" idref="#_x0000_s2985"/>
        <o:r id="V:Rule1504" type="connector" idref="#_x0000_s2786"/>
        <o:r id="V:Rule1505" type="connector" idref="#_x0000_s3431"/>
        <o:r id="V:Rule1506" type="connector" idref="#_x0000_s3089"/>
        <o:r id="V:Rule1507" type="connector" idref="#_x0000_s2578"/>
        <o:r id="V:Rule1508" type="connector" idref="#_x0000_s3322"/>
        <o:r id="V:Rule1509" type="connector" idref="#_x0000_s3059"/>
        <o:r id="V:Rule1510" type="connector" idref="#_x0000_s2894"/>
        <o:r id="V:Rule1511" type="connector" idref="#_x0000_s2819"/>
        <o:r id="V:Rule1512" type="connector" idref="#_x0000_s2393"/>
        <o:r id="V:Rule1513" type="connector" idref="#_x0000_s2767"/>
        <o:r id="V:Rule1514" type="connector" idref="#_x0000_s3409"/>
        <o:r id="V:Rule1515" type="connector" idref="#_x0000_s3222"/>
        <o:r id="V:Rule1516" type="connector" idref="#_x0000_s3295"/>
        <o:r id="V:Rule1517" type="connector" idref="#_x0000_s2305"/>
        <o:r id="V:Rule1518" type="connector" idref="#_x0000_s2511"/>
        <o:r id="V:Rule1519" type="connector" idref="#_x0000_s2463"/>
        <o:r id="V:Rule1520" type="connector" idref="#_x0000_s2983"/>
        <o:r id="V:Rule1521" type="connector" idref="#_x0000_s3381"/>
        <o:r id="V:Rule1522" type="connector" idref="#_x0000_s3193"/>
        <o:r id="V:Rule1523" type="connector" idref="#_x0000_s3180"/>
        <o:r id="V:Rule1524" type="connector" idref="#_x0000_s2338"/>
        <o:r id="V:Rule1525" type="connector" idref="#_x0000_s3358"/>
        <o:r id="V:Rule1526" type="connector" idref="#_x0000_s2836"/>
        <o:r id="V:Rule1527" type="connector" idref="#_x0000_s2500"/>
        <o:r id="V:Rule1528" type="connector" idref="#_x0000_s2908"/>
        <o:r id="V:Rule1529" type="connector" idref="#_x0000_s2301"/>
        <o:r id="V:Rule1530" type="connector" idref="#_x0000_s2872"/>
        <o:r id="V:Rule1531" type="connector" idref="#_x0000_s3165"/>
        <o:r id="V:Rule1532" type="connector" idref="#_x0000_s2548"/>
        <o:r id="V:Rule1533" type="connector" idref="#_x0000_s2986"/>
        <o:r id="V:Rule1534" type="connector" idref="#_x0000_s2432"/>
        <o:r id="V:Rule1535" type="connector" idref="#_x0000_s2705"/>
        <o:r id="V:Rule1536" type="connector" idref="#_x0000_s3258"/>
        <o:r id="V:Rule1537" type="connector" idref="#_x0000_s2758"/>
        <o:r id="V:Rule1538" type="connector" idref="#_x0000_s3172"/>
        <o:r id="V:Rule1539" type="connector" idref="#_x0000_s3412"/>
        <o:r id="V:Rule1540" type="connector" idref="#_x0000_s3336"/>
        <o:r id="V:Rule1541" type="connector" idref="#_x0000_s2941"/>
        <o:r id="V:Rule1542" type="connector" idref="#_x0000_s2630"/>
        <o:r id="V:Rule1543" type="connector" idref="#_x0000_s3402"/>
        <o:r id="V:Rule1544" type="connector" idref="#_x0000_s2541"/>
        <o:r id="V:Rule1545" type="connector" idref="#_x0000_s2839"/>
        <o:r id="V:Rule1546" type="connector" idref="#_x0000_s2757"/>
        <o:r id="V:Rule1547" type="connector" idref="#_x0000_s2810"/>
        <o:r id="V:Rule1548" type="connector" idref="#_x0000_s3329"/>
        <o:r id="V:Rule1549" type="connector" idref="#_x0000_s3078"/>
        <o:r id="V:Rule1550" type="connector" idref="#_x0000_s2759"/>
        <o:r id="V:Rule1551" type="connector" idref="#_x0000_s3103"/>
        <o:r id="V:Rule1552" type="connector" idref="#_x0000_s3204"/>
        <o:r id="V:Rule1553" type="connector" idref="#_x0000_s2768"/>
        <o:r id="V:Rule1554" type="connector" idref="#_x0000_s2975"/>
        <o:r id="V:Rule1555" type="connector" idref="#_x0000_s3282"/>
        <o:r id="V:Rule1556" type="connector" idref="#_x0000_s2413"/>
        <o:r id="V:Rule1557" type="connector" idref="#_x0000_s3167"/>
        <o:r id="V:Rule1558" type="connector" idref="#_x0000_s2601"/>
        <o:r id="V:Rule1559" type="connector" idref="#_x0000_s2472"/>
        <o:r id="V:Rule1560" type="connector" idref="#_x0000_s3271"/>
        <o:r id="V:Rule1561" type="connector" idref="#_x0000_s3294"/>
        <o:r id="V:Rule1562" type="connector" idref="#_x0000_s2740"/>
        <o:r id="V:Rule1563" type="connector" idref="#_x0000_s2675"/>
        <o:r id="V:Rule1564" type="connector" idref="#_x0000_s3006"/>
        <o:r id="V:Rule1565" type="connector" idref="#_x0000_s2876"/>
        <o:r id="V:Rule1566" type="connector" idref="#_x0000_s3299"/>
        <o:r id="V:Rule1567" type="connector" idref="#_x0000_s3002"/>
        <o:r id="V:Rule1568" type="connector" idref="#_x0000_s3389"/>
        <o:r id="V:Rule1569" type="connector" idref="#_x0000_s3304"/>
        <o:r id="V:Rule1570" type="connector" idref="#_x0000_s2383"/>
        <o:r id="V:Rule1571" type="connector" idref="#_x0000_s2574"/>
        <o:r id="V:Rule1572" type="connector" idref="#_x0000_s2804"/>
        <o:r id="V:Rule1573" type="connector" idref="#_x0000_s2860"/>
        <o:r id="V:Rule1574" type="connector" idref="#_x0000_s3241"/>
        <o:r id="V:Rule1575" type="connector" idref="#_x0000_s3101"/>
        <o:r id="V:Rule1576" type="connector" idref="#_x0000_s2452"/>
        <o:r id="V:Rule1577" type="connector" idref="#_x0000_s2811"/>
        <o:r id="V:Rule1578" type="connector" idref="#_x0000_s2685"/>
        <o:r id="V:Rule1579" type="connector" idref="#_x0000_s2733"/>
        <o:r id="V:Rule1580" type="connector" idref="#_x0000_s3235"/>
        <o:r id="V:Rule1581" type="connector" idref="#_x0000_s3160"/>
        <o:r id="V:Rule1582" type="connector" idref="#_x0000_s2665"/>
        <o:r id="V:Rule1583" type="connector" idref="#_x0000_s3079"/>
        <o:r id="V:Rule1584" type="connector" idref="#_x0000_s2878"/>
        <o:r id="V:Rule1585" type="connector" idref="#_x0000_s2822"/>
        <o:r id="V:Rule1586" type="connector" idref="#_x0000_s2590"/>
        <o:r id="V:Rule1587" type="connector" idref="#_x0000_s2622"/>
        <o:r id="V:Rule1588" type="connector" idref="#_x0000_s2900"/>
        <o:r id="V:Rule1589" type="connector" idref="#_x0000_s3003"/>
        <o:r id="V:Rule1590" type="connector" idref="#_x0000_s2909"/>
        <o:r id="V:Rule1591" type="connector" idref="#_x0000_s3178"/>
        <o:r id="V:Rule1592" type="connector" idref="#_x0000_s2469"/>
        <o:r id="V:Rule1593" type="connector" idref="#_x0000_s2704"/>
        <o:r id="V:Rule1594" type="connector" idref="#_x0000_s2708"/>
        <o:r id="V:Rule1595" type="connector" idref="#_x0000_s2813"/>
        <o:r id="V:Rule1596" type="connector" idref="#_x0000_s3263"/>
        <o:r id="V:Rule1597" type="connector" idref="#_x0000_s2707"/>
        <o:r id="V:Rule1598" type="connector" idref="#_x0000_s2238"/>
        <o:r id="V:Rule1599" type="connector" idref="#_x0000_s2898"/>
        <o:r id="V:Rule1600" type="connector" idref="#_x0000_s2678"/>
        <o:r id="V:Rule1601" type="connector" idref="#_x0000_s2249"/>
        <o:r id="V:Rule1602" type="connector" idref="#_x0000_s2865"/>
        <o:r id="V:Rule1603" type="connector" idref="#_x0000_s2852"/>
        <o:r id="V:Rule1604" type="connector" idref="#_x0000_s2662"/>
        <o:r id="V:Rule1605" type="connector" idref="#_x0000_s2656"/>
        <o:r id="V:Rule1606" type="connector" idref="#_x0000_s2345"/>
        <o:r id="V:Rule1607" type="connector" idref="#_x0000_s2861"/>
        <o:r id="V:Rule1608" type="connector" idref="#_x0000_s2600"/>
        <o:r id="V:Rule1609" type="connector" idref="#_x0000_s2457"/>
        <o:r id="V:Rule1610" type="connector" idref="#_x0000_s3164"/>
        <o:r id="V:Rule1611" type="connector" idref="#_x0000_s2990"/>
        <o:r id="V:Rule1612" type="connector" idref="#_x0000_s3293"/>
        <o:r id="V:Rule1613" type="connector" idref="#_x0000_s2617"/>
        <o:r id="V:Rule1614" type="connector" idref="#_x0000_s2335"/>
        <o:r id="V:Rule1615" type="connector" idref="#_x0000_s3266"/>
        <o:r id="V:Rule1616" type="connector" idref="#_x0000_s2317"/>
        <o:r id="V:Rule1617" type="connector" idref="#_x0000_s3340"/>
        <o:r id="V:Rule1618" type="connector" idref="#_x0000_s2474"/>
        <o:r id="V:Rule1619" type="connector" idref="#_x0000_s3260"/>
        <o:r id="V:Rule1620" type="connector" idref="#_x0000_s3374"/>
        <o:r id="V:Rule1621" type="connector" idref="#_x0000_s2489"/>
        <o:r id="V:Rule1622" type="connector" idref="#_x0000_s3302"/>
        <o:r id="V:Rule1623" type="connector" idref="#_x0000_s2382"/>
        <o:r id="V:Rule1624" type="connector" idref="#_x0000_s2488"/>
        <o:r id="V:Rule1625" type="connector" idref="#_x0000_s292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Body Text Indent" w:uiPriority="0"/>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6876"/>
  </w:style>
  <w:style w:type="paragraph" w:styleId="Heading1">
    <w:name w:val="heading 1"/>
    <w:basedOn w:val="Normal"/>
    <w:next w:val="Normal"/>
    <w:link w:val="Heading1Char"/>
    <w:uiPriority w:val="9"/>
    <w:qFormat/>
    <w:rsid w:val="003017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017A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017A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017A3"/>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3017A3"/>
    <w:pPr>
      <w:keepNext/>
      <w:keepLines/>
      <w:spacing w:before="200" w:after="0"/>
      <w:outlineLvl w:val="4"/>
    </w:pPr>
    <w:rPr>
      <w:rFonts w:asciiTheme="majorHAnsi" w:eastAsiaTheme="majorEastAsia" w:hAnsiTheme="majorHAnsi" w:cstheme="majorBidi"/>
      <w:color w:val="243F60" w:themeColor="accent1" w:themeShade="7F"/>
      <w:lang w:val="en-ZA"/>
    </w:rPr>
  </w:style>
  <w:style w:type="paragraph" w:styleId="Heading6">
    <w:name w:val="heading 6"/>
    <w:basedOn w:val="Normal"/>
    <w:next w:val="Normal"/>
    <w:link w:val="Heading6Char"/>
    <w:uiPriority w:val="9"/>
    <w:unhideWhenUsed/>
    <w:qFormat/>
    <w:rsid w:val="003017A3"/>
    <w:pPr>
      <w:keepNext/>
      <w:keepLines/>
      <w:spacing w:before="200" w:after="0"/>
      <w:outlineLvl w:val="5"/>
    </w:pPr>
    <w:rPr>
      <w:rFonts w:asciiTheme="majorHAnsi" w:eastAsiaTheme="majorEastAsia" w:hAnsiTheme="majorHAnsi" w:cstheme="majorBidi"/>
      <w:i/>
      <w:iCs/>
      <w:color w:val="243F60" w:themeColor="accent1" w:themeShade="7F"/>
      <w:lang w:val="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7A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017A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017A3"/>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3017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7A3"/>
    <w:rPr>
      <w:rFonts w:ascii="Tahoma" w:hAnsi="Tahoma" w:cs="Tahoma"/>
      <w:sz w:val="16"/>
      <w:szCs w:val="16"/>
    </w:rPr>
  </w:style>
  <w:style w:type="paragraph" w:styleId="Header">
    <w:name w:val="header"/>
    <w:basedOn w:val="Normal"/>
    <w:link w:val="HeaderChar"/>
    <w:uiPriority w:val="99"/>
    <w:unhideWhenUsed/>
    <w:rsid w:val="003017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17A3"/>
  </w:style>
  <w:style w:type="paragraph" w:styleId="Footer">
    <w:name w:val="footer"/>
    <w:basedOn w:val="Normal"/>
    <w:link w:val="FooterChar"/>
    <w:uiPriority w:val="99"/>
    <w:unhideWhenUsed/>
    <w:rsid w:val="003017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17A3"/>
  </w:style>
  <w:style w:type="paragraph" w:styleId="NormalWeb">
    <w:name w:val="Normal (Web)"/>
    <w:basedOn w:val="Normal"/>
    <w:uiPriority w:val="99"/>
    <w:unhideWhenUsed/>
    <w:rsid w:val="003017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1">
    <w:name w:val="color1"/>
    <w:basedOn w:val="DefaultParagraphFont"/>
    <w:rsid w:val="003017A3"/>
  </w:style>
  <w:style w:type="character" w:styleId="Hyperlink">
    <w:name w:val="Hyperlink"/>
    <w:basedOn w:val="DefaultParagraphFont"/>
    <w:uiPriority w:val="99"/>
    <w:unhideWhenUsed/>
    <w:rsid w:val="003017A3"/>
    <w:rPr>
      <w:color w:val="0000FF"/>
      <w:u w:val="single"/>
    </w:rPr>
  </w:style>
  <w:style w:type="character" w:customStyle="1" w:styleId="sr-only">
    <w:name w:val="sr-only"/>
    <w:basedOn w:val="DefaultParagraphFont"/>
    <w:rsid w:val="003017A3"/>
  </w:style>
  <w:style w:type="character" w:customStyle="1" w:styleId="progress-type">
    <w:name w:val="progress-type"/>
    <w:basedOn w:val="DefaultParagraphFont"/>
    <w:rsid w:val="003017A3"/>
  </w:style>
  <w:style w:type="character" w:customStyle="1" w:styleId="progress-completed">
    <w:name w:val="progress-completed"/>
    <w:basedOn w:val="DefaultParagraphFont"/>
    <w:rsid w:val="003017A3"/>
  </w:style>
  <w:style w:type="character" w:customStyle="1" w:styleId="qu">
    <w:name w:val="qu"/>
    <w:basedOn w:val="DefaultParagraphFont"/>
    <w:rsid w:val="003017A3"/>
  </w:style>
  <w:style w:type="character" w:customStyle="1" w:styleId="gd">
    <w:name w:val="gd"/>
    <w:basedOn w:val="DefaultParagraphFont"/>
    <w:rsid w:val="003017A3"/>
  </w:style>
  <w:style w:type="character" w:customStyle="1" w:styleId="g3">
    <w:name w:val="g3"/>
    <w:basedOn w:val="DefaultParagraphFont"/>
    <w:rsid w:val="003017A3"/>
  </w:style>
  <w:style w:type="character" w:customStyle="1" w:styleId="hb">
    <w:name w:val="hb"/>
    <w:basedOn w:val="DefaultParagraphFont"/>
    <w:rsid w:val="003017A3"/>
  </w:style>
  <w:style w:type="character" w:customStyle="1" w:styleId="g2">
    <w:name w:val="g2"/>
    <w:basedOn w:val="DefaultParagraphFont"/>
    <w:rsid w:val="003017A3"/>
  </w:style>
  <w:style w:type="character" w:styleId="Strong">
    <w:name w:val="Strong"/>
    <w:basedOn w:val="DefaultParagraphFont"/>
    <w:uiPriority w:val="22"/>
    <w:qFormat/>
    <w:rsid w:val="003017A3"/>
    <w:rPr>
      <w:b/>
      <w:bCs/>
    </w:rPr>
  </w:style>
  <w:style w:type="character" w:styleId="Emphasis">
    <w:name w:val="Emphasis"/>
    <w:basedOn w:val="DefaultParagraphFont"/>
    <w:uiPriority w:val="20"/>
    <w:qFormat/>
    <w:rsid w:val="003017A3"/>
    <w:rPr>
      <w:i/>
      <w:iCs/>
    </w:rPr>
  </w:style>
  <w:style w:type="character" w:customStyle="1" w:styleId="cfxrwd">
    <w:name w:val="cfxrwd"/>
    <w:basedOn w:val="DefaultParagraphFont"/>
    <w:rsid w:val="003017A3"/>
  </w:style>
  <w:style w:type="character" w:customStyle="1" w:styleId="go">
    <w:name w:val="go"/>
    <w:basedOn w:val="DefaultParagraphFont"/>
    <w:rsid w:val="003017A3"/>
  </w:style>
  <w:style w:type="character" w:styleId="FollowedHyperlink">
    <w:name w:val="FollowedHyperlink"/>
    <w:basedOn w:val="DefaultParagraphFont"/>
    <w:uiPriority w:val="99"/>
    <w:semiHidden/>
    <w:unhideWhenUsed/>
    <w:rsid w:val="003017A3"/>
    <w:rPr>
      <w:color w:val="800080"/>
      <w:u w:val="single"/>
    </w:rPr>
  </w:style>
  <w:style w:type="table" w:styleId="TableGrid">
    <w:name w:val="Table Grid"/>
    <w:basedOn w:val="TableNormal"/>
    <w:uiPriority w:val="39"/>
    <w:rsid w:val="003017A3"/>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3017A3"/>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3017A3"/>
    <w:rPr>
      <w:rFonts w:asciiTheme="majorHAnsi" w:eastAsiaTheme="majorEastAsia" w:hAnsiTheme="majorHAnsi" w:cstheme="majorBidi"/>
      <w:color w:val="243F60" w:themeColor="accent1" w:themeShade="7F"/>
      <w:lang w:val="en-ZA"/>
    </w:rPr>
  </w:style>
  <w:style w:type="character" w:customStyle="1" w:styleId="Heading6Char">
    <w:name w:val="Heading 6 Char"/>
    <w:basedOn w:val="DefaultParagraphFont"/>
    <w:link w:val="Heading6"/>
    <w:uiPriority w:val="9"/>
    <w:rsid w:val="003017A3"/>
    <w:rPr>
      <w:rFonts w:asciiTheme="majorHAnsi" w:eastAsiaTheme="majorEastAsia" w:hAnsiTheme="majorHAnsi" w:cstheme="majorBidi"/>
      <w:i/>
      <w:iCs/>
      <w:color w:val="243F60" w:themeColor="accent1" w:themeShade="7F"/>
      <w:lang w:val="en-ZA"/>
    </w:rPr>
  </w:style>
  <w:style w:type="paragraph" w:styleId="ListParagraph">
    <w:name w:val="List Paragraph"/>
    <w:basedOn w:val="Normal"/>
    <w:uiPriority w:val="34"/>
    <w:qFormat/>
    <w:rsid w:val="003017A3"/>
    <w:pPr>
      <w:ind w:left="720"/>
      <w:contextualSpacing/>
    </w:pPr>
    <w:rPr>
      <w:rFonts w:eastAsiaTheme="minorEastAsia"/>
    </w:rPr>
  </w:style>
  <w:style w:type="table" w:customStyle="1" w:styleId="LightGrid-Accent11">
    <w:name w:val="Light Grid - Accent 11"/>
    <w:basedOn w:val="TableNormal"/>
    <w:uiPriority w:val="62"/>
    <w:rsid w:val="003017A3"/>
    <w:pPr>
      <w:spacing w:after="0" w:line="240" w:lineRule="auto"/>
    </w:pPr>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j-j5-ji">
    <w:name w:val="j-j5-ji"/>
    <w:basedOn w:val="DefaultParagraphFont"/>
    <w:rsid w:val="003017A3"/>
  </w:style>
  <w:style w:type="character" w:customStyle="1" w:styleId="avw">
    <w:name w:val="avw"/>
    <w:basedOn w:val="DefaultParagraphFont"/>
    <w:rsid w:val="003017A3"/>
  </w:style>
  <w:style w:type="character" w:customStyle="1" w:styleId="a2h">
    <w:name w:val="a2h"/>
    <w:basedOn w:val="DefaultParagraphFont"/>
    <w:rsid w:val="003017A3"/>
  </w:style>
  <w:style w:type="character" w:customStyle="1" w:styleId="im">
    <w:name w:val="im"/>
    <w:basedOn w:val="DefaultParagraphFont"/>
    <w:rsid w:val="003017A3"/>
  </w:style>
  <w:style w:type="paragraph" w:styleId="NoSpacing">
    <w:name w:val="No Spacing"/>
    <w:link w:val="NoSpacingChar"/>
    <w:uiPriority w:val="1"/>
    <w:qFormat/>
    <w:rsid w:val="003017A3"/>
    <w:pPr>
      <w:spacing w:after="0" w:line="240" w:lineRule="auto"/>
    </w:pPr>
    <w:rPr>
      <w:rFonts w:eastAsiaTheme="minorEastAsia"/>
    </w:rPr>
  </w:style>
  <w:style w:type="character" w:customStyle="1" w:styleId="NoSpacingChar">
    <w:name w:val="No Spacing Char"/>
    <w:basedOn w:val="DefaultParagraphFont"/>
    <w:link w:val="NoSpacing"/>
    <w:uiPriority w:val="1"/>
    <w:rsid w:val="003017A3"/>
    <w:rPr>
      <w:rFonts w:eastAsiaTheme="minorEastAsia"/>
    </w:rPr>
  </w:style>
  <w:style w:type="paragraph" w:styleId="z-BottomofForm">
    <w:name w:val="HTML Bottom of Form"/>
    <w:basedOn w:val="Normal"/>
    <w:next w:val="Normal"/>
    <w:link w:val="z-BottomofFormChar"/>
    <w:hidden/>
    <w:uiPriority w:val="99"/>
    <w:unhideWhenUsed/>
    <w:rsid w:val="003017A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3017A3"/>
    <w:rPr>
      <w:rFonts w:ascii="Arial" w:eastAsia="Times New Roman" w:hAnsi="Arial" w:cs="Arial"/>
      <w:vanish/>
      <w:sz w:val="16"/>
      <w:szCs w:val="16"/>
    </w:rPr>
  </w:style>
  <w:style w:type="table" w:customStyle="1" w:styleId="LightGrid-Accent12">
    <w:name w:val="Light Grid - Accent 12"/>
    <w:basedOn w:val="TableNormal"/>
    <w:uiPriority w:val="62"/>
    <w:rsid w:val="003017A3"/>
    <w:pPr>
      <w:spacing w:after="0" w:line="240" w:lineRule="auto"/>
    </w:pPr>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z-TopofForm">
    <w:name w:val="HTML Top of Form"/>
    <w:basedOn w:val="Normal"/>
    <w:next w:val="Normal"/>
    <w:link w:val="z-TopofFormChar"/>
    <w:hidden/>
    <w:uiPriority w:val="99"/>
    <w:semiHidden/>
    <w:unhideWhenUsed/>
    <w:rsid w:val="003017A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017A3"/>
    <w:rPr>
      <w:rFonts w:ascii="Arial" w:eastAsia="Times New Roman" w:hAnsi="Arial" w:cs="Arial"/>
      <w:vanish/>
      <w:sz w:val="16"/>
      <w:szCs w:val="16"/>
    </w:rPr>
  </w:style>
  <w:style w:type="character" w:customStyle="1" w:styleId="etpbimagewrap">
    <w:name w:val="et_pb_image_wrap"/>
    <w:basedOn w:val="DefaultParagraphFont"/>
    <w:rsid w:val="003017A3"/>
  </w:style>
  <w:style w:type="character" w:customStyle="1" w:styleId="breadcrumblast">
    <w:name w:val="breadcrumb_last"/>
    <w:basedOn w:val="DefaultParagraphFont"/>
    <w:rsid w:val="003017A3"/>
  </w:style>
  <w:style w:type="character" w:customStyle="1" w:styleId="value">
    <w:name w:val="value"/>
    <w:basedOn w:val="DefaultParagraphFont"/>
    <w:rsid w:val="003017A3"/>
  </w:style>
  <w:style w:type="character" w:customStyle="1" w:styleId="votes">
    <w:name w:val="votes"/>
    <w:basedOn w:val="DefaultParagraphFont"/>
    <w:rsid w:val="003017A3"/>
  </w:style>
  <w:style w:type="character" w:customStyle="1" w:styleId="hs-form-required">
    <w:name w:val="hs-form-required"/>
    <w:basedOn w:val="DefaultParagraphFont"/>
    <w:rsid w:val="003017A3"/>
  </w:style>
  <w:style w:type="character" w:customStyle="1" w:styleId="ho">
    <w:name w:val="ho"/>
    <w:basedOn w:val="DefaultParagraphFont"/>
    <w:rsid w:val="003017A3"/>
  </w:style>
  <w:style w:type="character" w:customStyle="1" w:styleId="ca">
    <w:name w:val="ca"/>
    <w:basedOn w:val="DefaultParagraphFont"/>
    <w:rsid w:val="003017A3"/>
  </w:style>
  <w:style w:type="table" w:customStyle="1" w:styleId="GridTable6ColorfulAccent1">
    <w:name w:val="Grid Table 6 Colorful Accent 1"/>
    <w:basedOn w:val="TableNormal"/>
    <w:uiPriority w:val="51"/>
    <w:rsid w:val="003017A3"/>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efault">
    <w:name w:val="Default"/>
    <w:rsid w:val="003017A3"/>
    <w:pPr>
      <w:autoSpaceDE w:val="0"/>
      <w:autoSpaceDN w:val="0"/>
      <w:adjustRightInd w:val="0"/>
      <w:spacing w:after="0" w:line="240" w:lineRule="auto"/>
    </w:pPr>
    <w:rPr>
      <w:rFonts w:ascii="Arial" w:eastAsiaTheme="minorEastAsia" w:hAnsi="Arial" w:cs="Arial"/>
      <w:color w:val="000000"/>
      <w:sz w:val="24"/>
      <w:szCs w:val="24"/>
    </w:rPr>
  </w:style>
  <w:style w:type="character" w:customStyle="1" w:styleId="url">
    <w:name w:val="url"/>
    <w:basedOn w:val="DefaultParagraphFont"/>
    <w:rsid w:val="003017A3"/>
  </w:style>
  <w:style w:type="character" w:customStyle="1" w:styleId="mw-headline">
    <w:name w:val="mw-headline"/>
    <w:basedOn w:val="DefaultParagraphFont"/>
    <w:rsid w:val="003017A3"/>
  </w:style>
  <w:style w:type="character" w:customStyle="1" w:styleId="hide-when-compact">
    <w:name w:val="hide-when-compact"/>
    <w:basedOn w:val="DefaultParagraphFont"/>
    <w:rsid w:val="003017A3"/>
  </w:style>
  <w:style w:type="character" w:customStyle="1" w:styleId="date">
    <w:name w:val="date"/>
    <w:basedOn w:val="DefaultParagraphFont"/>
    <w:rsid w:val="003017A3"/>
  </w:style>
  <w:style w:type="character" w:customStyle="1" w:styleId="adx">
    <w:name w:val="adx"/>
    <w:basedOn w:val="DefaultParagraphFont"/>
    <w:rsid w:val="003017A3"/>
  </w:style>
  <w:style w:type="paragraph" w:styleId="HTMLPreformatted">
    <w:name w:val="HTML Preformatted"/>
    <w:basedOn w:val="Normal"/>
    <w:link w:val="HTMLPreformattedChar"/>
    <w:uiPriority w:val="99"/>
    <w:unhideWhenUsed/>
    <w:rsid w:val="00301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017A3"/>
    <w:rPr>
      <w:rFonts w:ascii="Courier New" w:eastAsia="Times New Roman" w:hAnsi="Courier New" w:cs="Courier New"/>
      <w:sz w:val="20"/>
      <w:szCs w:val="20"/>
    </w:rPr>
  </w:style>
  <w:style w:type="table" w:customStyle="1" w:styleId="GridTable6ColorfulAccent5">
    <w:name w:val="Grid Table 6 Colorful Accent 5"/>
    <w:basedOn w:val="TableNormal"/>
    <w:uiPriority w:val="51"/>
    <w:rsid w:val="003017A3"/>
    <w:pPr>
      <w:spacing w:after="0" w:line="240" w:lineRule="auto"/>
    </w:pPr>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MediumGrid1-Accent1">
    <w:name w:val="Medium Grid 1 Accent 1"/>
    <w:basedOn w:val="TableNormal"/>
    <w:uiPriority w:val="67"/>
    <w:rsid w:val="003017A3"/>
    <w:pPr>
      <w:spacing w:after="0" w:line="240" w:lineRule="auto"/>
    </w:pPr>
    <w:rPr>
      <w:lang w:val="en-ZA"/>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LightGrid1">
    <w:name w:val="Light Grid1"/>
    <w:basedOn w:val="TableNormal"/>
    <w:uiPriority w:val="62"/>
    <w:rsid w:val="003017A3"/>
    <w:pPr>
      <w:spacing w:after="0" w:line="240" w:lineRule="auto"/>
    </w:pPr>
    <w:rPr>
      <w:lang w:val="en-Z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PlaceholderText">
    <w:name w:val="Placeholder Text"/>
    <w:basedOn w:val="DefaultParagraphFont"/>
    <w:uiPriority w:val="99"/>
    <w:semiHidden/>
    <w:rsid w:val="003017A3"/>
    <w:rPr>
      <w:color w:val="808080"/>
    </w:rPr>
  </w:style>
  <w:style w:type="paragraph" w:styleId="TOCHeading">
    <w:name w:val="TOC Heading"/>
    <w:basedOn w:val="Heading1"/>
    <w:next w:val="Normal"/>
    <w:uiPriority w:val="39"/>
    <w:unhideWhenUsed/>
    <w:qFormat/>
    <w:rsid w:val="003017A3"/>
    <w:pPr>
      <w:outlineLvl w:val="9"/>
    </w:pPr>
  </w:style>
  <w:style w:type="paragraph" w:styleId="TOC2">
    <w:name w:val="toc 2"/>
    <w:basedOn w:val="Normal"/>
    <w:next w:val="Normal"/>
    <w:autoRedefine/>
    <w:uiPriority w:val="39"/>
    <w:unhideWhenUsed/>
    <w:qFormat/>
    <w:rsid w:val="003017A3"/>
    <w:pPr>
      <w:spacing w:after="100"/>
      <w:ind w:left="220"/>
    </w:pPr>
    <w:rPr>
      <w:rFonts w:eastAsiaTheme="minorEastAsia"/>
    </w:rPr>
  </w:style>
  <w:style w:type="paragraph" w:styleId="TOC1">
    <w:name w:val="toc 1"/>
    <w:basedOn w:val="Normal"/>
    <w:next w:val="Normal"/>
    <w:autoRedefine/>
    <w:uiPriority w:val="39"/>
    <w:unhideWhenUsed/>
    <w:qFormat/>
    <w:rsid w:val="003017A3"/>
    <w:pPr>
      <w:spacing w:after="100"/>
    </w:pPr>
    <w:rPr>
      <w:rFonts w:eastAsiaTheme="minorEastAsia"/>
    </w:rPr>
  </w:style>
  <w:style w:type="paragraph" w:styleId="TOC3">
    <w:name w:val="toc 3"/>
    <w:basedOn w:val="Normal"/>
    <w:next w:val="Normal"/>
    <w:autoRedefine/>
    <w:uiPriority w:val="39"/>
    <w:unhideWhenUsed/>
    <w:qFormat/>
    <w:rsid w:val="003017A3"/>
    <w:pPr>
      <w:spacing w:after="100"/>
      <w:ind w:left="440"/>
    </w:pPr>
    <w:rPr>
      <w:rFonts w:eastAsiaTheme="minorEastAsia"/>
    </w:rPr>
  </w:style>
  <w:style w:type="character" w:customStyle="1" w:styleId="markedcontent">
    <w:name w:val="markedcontent"/>
    <w:basedOn w:val="DefaultParagraphFont"/>
    <w:rsid w:val="003017A3"/>
  </w:style>
  <w:style w:type="paragraph" w:styleId="Title">
    <w:name w:val="Title"/>
    <w:basedOn w:val="Normal"/>
    <w:next w:val="Normal"/>
    <w:link w:val="TitleChar"/>
    <w:uiPriority w:val="10"/>
    <w:qFormat/>
    <w:rsid w:val="003017A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ZA"/>
    </w:rPr>
  </w:style>
  <w:style w:type="character" w:customStyle="1" w:styleId="TitleChar">
    <w:name w:val="Title Char"/>
    <w:basedOn w:val="DefaultParagraphFont"/>
    <w:link w:val="Title"/>
    <w:uiPriority w:val="10"/>
    <w:rsid w:val="003017A3"/>
    <w:rPr>
      <w:rFonts w:asciiTheme="majorHAnsi" w:eastAsiaTheme="majorEastAsia" w:hAnsiTheme="majorHAnsi" w:cstheme="majorBidi"/>
      <w:color w:val="17365D" w:themeColor="text2" w:themeShade="BF"/>
      <w:spacing w:val="5"/>
      <w:kern w:val="28"/>
      <w:sz w:val="52"/>
      <w:szCs w:val="52"/>
      <w:lang w:val="en-ZA"/>
    </w:rPr>
  </w:style>
  <w:style w:type="table" w:styleId="LightGrid-Accent5">
    <w:name w:val="Light Grid Accent 5"/>
    <w:basedOn w:val="TableNormal"/>
    <w:uiPriority w:val="62"/>
    <w:rsid w:val="003017A3"/>
    <w:pPr>
      <w:spacing w:after="0" w:line="240" w:lineRule="auto"/>
    </w:pPr>
    <w:rPr>
      <w:lang w:val="en-ZA"/>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acopre">
    <w:name w:val="acopre"/>
    <w:basedOn w:val="DefaultParagraphFont"/>
    <w:rsid w:val="003017A3"/>
  </w:style>
  <w:style w:type="paragraph" w:customStyle="1" w:styleId="p64x9c">
    <w:name w:val="p64x9c"/>
    <w:basedOn w:val="Normal"/>
    <w:rsid w:val="003017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l9hy">
    <w:name w:val="gl9hy"/>
    <w:basedOn w:val="DefaultParagraphFont"/>
    <w:rsid w:val="003017A3"/>
  </w:style>
  <w:style w:type="character" w:customStyle="1" w:styleId="spellorig">
    <w:name w:val="spell_orig"/>
    <w:basedOn w:val="DefaultParagraphFont"/>
    <w:rsid w:val="003017A3"/>
  </w:style>
  <w:style w:type="character" w:customStyle="1" w:styleId="jpu5q">
    <w:name w:val="jpu5q"/>
    <w:basedOn w:val="DefaultParagraphFont"/>
    <w:rsid w:val="003017A3"/>
  </w:style>
  <w:style w:type="character" w:customStyle="1" w:styleId="zu0yb">
    <w:name w:val="zu0yb"/>
    <w:basedOn w:val="DefaultParagraphFont"/>
    <w:rsid w:val="003017A3"/>
  </w:style>
  <w:style w:type="character" w:customStyle="1" w:styleId="aii">
    <w:name w:val="aii"/>
    <w:basedOn w:val="DefaultParagraphFont"/>
    <w:rsid w:val="003017A3"/>
  </w:style>
  <w:style w:type="character" w:customStyle="1" w:styleId="glt8qb">
    <w:name w:val="glt8qb"/>
    <w:basedOn w:val="DefaultParagraphFont"/>
    <w:rsid w:val="003017A3"/>
  </w:style>
  <w:style w:type="character" w:styleId="HTMLCite">
    <w:name w:val="HTML Cite"/>
    <w:basedOn w:val="DefaultParagraphFont"/>
    <w:uiPriority w:val="99"/>
    <w:semiHidden/>
    <w:unhideWhenUsed/>
    <w:rsid w:val="003017A3"/>
    <w:rPr>
      <w:i/>
      <w:iCs/>
    </w:rPr>
  </w:style>
  <w:style w:type="character" w:customStyle="1" w:styleId="dyjrff">
    <w:name w:val="dyjrff"/>
    <w:basedOn w:val="DefaultParagraphFont"/>
    <w:rsid w:val="003017A3"/>
  </w:style>
  <w:style w:type="table" w:customStyle="1" w:styleId="LightGrid-Accent13">
    <w:name w:val="Light Grid - Accent 13"/>
    <w:basedOn w:val="TableNormal"/>
    <w:uiPriority w:val="62"/>
    <w:rsid w:val="003017A3"/>
    <w:pPr>
      <w:spacing w:after="0" w:line="240" w:lineRule="auto"/>
    </w:pPr>
    <w:rPr>
      <w:lang w:val="en-Z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rumb">
    <w:name w:val="crumb"/>
    <w:basedOn w:val="DefaultParagraphFont"/>
    <w:rsid w:val="003017A3"/>
  </w:style>
  <w:style w:type="paragraph" w:customStyle="1" w:styleId="metadescription">
    <w:name w:val="metadescription"/>
    <w:basedOn w:val="Normal"/>
    <w:rsid w:val="003017A3"/>
    <w:pPr>
      <w:spacing w:before="100" w:beforeAutospacing="1" w:after="100" w:afterAutospacing="1" w:line="240" w:lineRule="auto"/>
    </w:pPr>
    <w:rPr>
      <w:rFonts w:ascii="Times New Roman" w:eastAsia="Times New Roman" w:hAnsi="Times New Roman" w:cs="Times New Roman"/>
      <w:sz w:val="24"/>
      <w:szCs w:val="24"/>
      <w:lang w:val="en-ZA" w:eastAsia="en-ZA"/>
    </w:rPr>
  </w:style>
  <w:style w:type="character" w:customStyle="1" w:styleId="text-green">
    <w:name w:val="text-green"/>
    <w:basedOn w:val="DefaultParagraphFont"/>
    <w:rsid w:val="003017A3"/>
  </w:style>
  <w:style w:type="character" w:customStyle="1" w:styleId="spanleft">
    <w:name w:val="spanleft"/>
    <w:basedOn w:val="DefaultParagraphFont"/>
    <w:rsid w:val="003017A3"/>
  </w:style>
  <w:style w:type="paragraph" w:customStyle="1" w:styleId="mt-10">
    <w:name w:val="mt-10"/>
    <w:basedOn w:val="Normal"/>
    <w:rsid w:val="003017A3"/>
    <w:pPr>
      <w:spacing w:before="100" w:beforeAutospacing="1" w:after="100" w:afterAutospacing="1" w:line="240" w:lineRule="auto"/>
    </w:pPr>
    <w:rPr>
      <w:rFonts w:ascii="Times New Roman" w:eastAsia="Times New Roman" w:hAnsi="Times New Roman" w:cs="Times New Roman"/>
      <w:sz w:val="24"/>
      <w:szCs w:val="24"/>
      <w:lang w:val="en-ZA" w:eastAsia="en-ZA"/>
    </w:rPr>
  </w:style>
  <w:style w:type="paragraph" w:customStyle="1" w:styleId="about-author-info">
    <w:name w:val="about-author-info"/>
    <w:basedOn w:val="Normal"/>
    <w:rsid w:val="003017A3"/>
    <w:pPr>
      <w:spacing w:before="100" w:beforeAutospacing="1" w:after="100" w:afterAutospacing="1" w:line="240" w:lineRule="auto"/>
    </w:pPr>
    <w:rPr>
      <w:rFonts w:ascii="Times New Roman" w:eastAsia="Times New Roman" w:hAnsi="Times New Roman" w:cs="Times New Roman"/>
      <w:sz w:val="24"/>
      <w:szCs w:val="24"/>
      <w:lang w:val="en-ZA" w:eastAsia="en-ZA"/>
    </w:rPr>
  </w:style>
  <w:style w:type="character" w:customStyle="1" w:styleId="hgkelc">
    <w:name w:val="hgkelc"/>
    <w:basedOn w:val="DefaultParagraphFont"/>
    <w:rsid w:val="003017A3"/>
  </w:style>
  <w:style w:type="paragraph" w:customStyle="1" w:styleId="term">
    <w:name w:val="term"/>
    <w:basedOn w:val="Normal"/>
    <w:rsid w:val="003017A3"/>
    <w:pPr>
      <w:spacing w:before="100" w:beforeAutospacing="1" w:after="100" w:afterAutospacing="1" w:line="240" w:lineRule="auto"/>
    </w:pPr>
    <w:rPr>
      <w:rFonts w:ascii="Times New Roman" w:eastAsia="Times New Roman" w:hAnsi="Times New Roman" w:cs="Times New Roman"/>
      <w:sz w:val="24"/>
      <w:szCs w:val="24"/>
      <w:lang w:val="en-ZA" w:eastAsia="en-ZA"/>
    </w:rPr>
  </w:style>
  <w:style w:type="character" w:customStyle="1" w:styleId="pos-bs">
    <w:name w:val="pos-bs"/>
    <w:basedOn w:val="DefaultParagraphFont"/>
    <w:rsid w:val="003017A3"/>
  </w:style>
  <w:style w:type="paragraph" w:customStyle="1" w:styleId="desc">
    <w:name w:val="desc"/>
    <w:basedOn w:val="Normal"/>
    <w:rsid w:val="003017A3"/>
    <w:pPr>
      <w:spacing w:before="100" w:beforeAutospacing="1" w:after="100" w:afterAutospacing="1" w:line="240" w:lineRule="auto"/>
    </w:pPr>
    <w:rPr>
      <w:rFonts w:ascii="Times New Roman" w:eastAsia="Times New Roman" w:hAnsi="Times New Roman" w:cs="Times New Roman"/>
      <w:sz w:val="24"/>
      <w:szCs w:val="24"/>
      <w:lang w:val="en-ZA" w:eastAsia="en-ZA"/>
    </w:rPr>
  </w:style>
  <w:style w:type="character" w:customStyle="1" w:styleId="blast">
    <w:name w:val="blast"/>
    <w:basedOn w:val="DefaultParagraphFont"/>
    <w:rsid w:val="003017A3"/>
  </w:style>
  <w:style w:type="character" w:customStyle="1" w:styleId="muxgbd">
    <w:name w:val="muxgbd"/>
    <w:basedOn w:val="DefaultParagraphFont"/>
    <w:rsid w:val="003017A3"/>
  </w:style>
  <w:style w:type="character" w:customStyle="1" w:styleId="author">
    <w:name w:val="author"/>
    <w:basedOn w:val="DefaultParagraphFont"/>
    <w:rsid w:val="003017A3"/>
  </w:style>
  <w:style w:type="character" w:customStyle="1" w:styleId="elementor-button-content-wrapper">
    <w:name w:val="elementor-button-content-wrapper"/>
    <w:basedOn w:val="DefaultParagraphFont"/>
    <w:rsid w:val="003017A3"/>
  </w:style>
  <w:style w:type="character" w:customStyle="1" w:styleId="elementor-button-text">
    <w:name w:val="elementor-button-text"/>
    <w:basedOn w:val="DefaultParagraphFont"/>
    <w:rsid w:val="003017A3"/>
  </w:style>
  <w:style w:type="character" w:customStyle="1" w:styleId="penci-social-share-text">
    <w:name w:val="penci-social-share-text"/>
    <w:basedOn w:val="DefaultParagraphFont"/>
    <w:rsid w:val="003017A3"/>
  </w:style>
  <w:style w:type="character" w:customStyle="1" w:styleId="post-share-item">
    <w:name w:val="post-share-item"/>
    <w:basedOn w:val="DefaultParagraphFont"/>
    <w:rsid w:val="003017A3"/>
  </w:style>
  <w:style w:type="character" w:customStyle="1" w:styleId="count-number-like">
    <w:name w:val="count-number-like"/>
    <w:basedOn w:val="DefaultParagraphFont"/>
    <w:rsid w:val="003017A3"/>
  </w:style>
  <w:style w:type="paragraph" w:styleId="TOC4">
    <w:name w:val="toc 4"/>
    <w:basedOn w:val="Normal"/>
    <w:next w:val="Normal"/>
    <w:autoRedefine/>
    <w:uiPriority w:val="39"/>
    <w:unhideWhenUsed/>
    <w:rsid w:val="003017A3"/>
    <w:pPr>
      <w:spacing w:after="100"/>
      <w:ind w:left="660"/>
    </w:pPr>
    <w:rPr>
      <w:rFonts w:eastAsiaTheme="minorEastAsia"/>
    </w:rPr>
  </w:style>
  <w:style w:type="paragraph" w:styleId="TOC5">
    <w:name w:val="toc 5"/>
    <w:basedOn w:val="Normal"/>
    <w:next w:val="Normal"/>
    <w:autoRedefine/>
    <w:uiPriority w:val="39"/>
    <w:unhideWhenUsed/>
    <w:rsid w:val="003017A3"/>
    <w:pPr>
      <w:spacing w:after="100"/>
      <w:ind w:left="880"/>
    </w:pPr>
    <w:rPr>
      <w:rFonts w:eastAsiaTheme="minorEastAsia"/>
    </w:rPr>
  </w:style>
  <w:style w:type="paragraph" w:styleId="TOC6">
    <w:name w:val="toc 6"/>
    <w:basedOn w:val="Normal"/>
    <w:next w:val="Normal"/>
    <w:autoRedefine/>
    <w:uiPriority w:val="39"/>
    <w:unhideWhenUsed/>
    <w:rsid w:val="003017A3"/>
    <w:pPr>
      <w:spacing w:after="100"/>
      <w:ind w:left="1100"/>
    </w:pPr>
    <w:rPr>
      <w:rFonts w:eastAsiaTheme="minorEastAsia"/>
    </w:rPr>
  </w:style>
  <w:style w:type="paragraph" w:styleId="TOC7">
    <w:name w:val="toc 7"/>
    <w:basedOn w:val="Normal"/>
    <w:next w:val="Normal"/>
    <w:autoRedefine/>
    <w:uiPriority w:val="39"/>
    <w:unhideWhenUsed/>
    <w:rsid w:val="003017A3"/>
    <w:pPr>
      <w:spacing w:after="100"/>
      <w:ind w:left="1320"/>
    </w:pPr>
    <w:rPr>
      <w:rFonts w:eastAsiaTheme="minorEastAsia"/>
    </w:rPr>
  </w:style>
  <w:style w:type="paragraph" w:styleId="TOC8">
    <w:name w:val="toc 8"/>
    <w:basedOn w:val="Normal"/>
    <w:next w:val="Normal"/>
    <w:autoRedefine/>
    <w:uiPriority w:val="39"/>
    <w:unhideWhenUsed/>
    <w:rsid w:val="003017A3"/>
    <w:pPr>
      <w:spacing w:after="100"/>
      <w:ind w:left="1540"/>
    </w:pPr>
    <w:rPr>
      <w:rFonts w:eastAsiaTheme="minorEastAsia"/>
    </w:rPr>
  </w:style>
  <w:style w:type="paragraph" w:styleId="TOC9">
    <w:name w:val="toc 9"/>
    <w:basedOn w:val="Normal"/>
    <w:next w:val="Normal"/>
    <w:autoRedefine/>
    <w:uiPriority w:val="39"/>
    <w:unhideWhenUsed/>
    <w:rsid w:val="003017A3"/>
    <w:pPr>
      <w:spacing w:after="100"/>
      <w:ind w:left="1760"/>
    </w:pPr>
    <w:rPr>
      <w:rFonts w:eastAsiaTheme="minorEastAsia"/>
    </w:rPr>
  </w:style>
  <w:style w:type="character" w:customStyle="1" w:styleId="kunxpc">
    <w:name w:val="kunxpc"/>
    <w:basedOn w:val="DefaultParagraphFont"/>
    <w:rsid w:val="003017A3"/>
  </w:style>
  <w:style w:type="character" w:customStyle="1" w:styleId="fwb">
    <w:name w:val="fwb"/>
    <w:basedOn w:val="DefaultParagraphFont"/>
    <w:rsid w:val="003017A3"/>
  </w:style>
  <w:style w:type="character" w:customStyle="1" w:styleId="fsm">
    <w:name w:val="fsm"/>
    <w:basedOn w:val="DefaultParagraphFont"/>
    <w:rsid w:val="003017A3"/>
  </w:style>
  <w:style w:type="character" w:customStyle="1" w:styleId="timestampcontent">
    <w:name w:val="timestampcontent"/>
    <w:basedOn w:val="DefaultParagraphFont"/>
    <w:rsid w:val="003017A3"/>
  </w:style>
  <w:style w:type="character" w:customStyle="1" w:styleId="6spk">
    <w:name w:val="_6spk"/>
    <w:basedOn w:val="DefaultParagraphFont"/>
    <w:rsid w:val="003017A3"/>
  </w:style>
  <w:style w:type="character" w:customStyle="1" w:styleId="81hb">
    <w:name w:val="_81hb"/>
    <w:basedOn w:val="DefaultParagraphFont"/>
    <w:rsid w:val="003017A3"/>
  </w:style>
  <w:style w:type="character" w:customStyle="1" w:styleId="1whp">
    <w:name w:val="_1whp"/>
    <w:basedOn w:val="DefaultParagraphFont"/>
    <w:rsid w:val="003017A3"/>
  </w:style>
  <w:style w:type="character" w:customStyle="1" w:styleId="355t">
    <w:name w:val="_355t"/>
    <w:basedOn w:val="DefaultParagraphFont"/>
    <w:rsid w:val="003017A3"/>
  </w:style>
  <w:style w:type="character" w:customStyle="1" w:styleId="55pe">
    <w:name w:val="_55pe"/>
    <w:basedOn w:val="DefaultParagraphFont"/>
    <w:rsid w:val="003017A3"/>
  </w:style>
  <w:style w:type="character" w:customStyle="1" w:styleId="1j6m">
    <w:name w:val="_1j6m"/>
    <w:basedOn w:val="DefaultParagraphFont"/>
    <w:rsid w:val="003017A3"/>
  </w:style>
  <w:style w:type="character" w:customStyle="1" w:styleId="leadtitle-content">
    <w:name w:val="lead__title-content"/>
    <w:basedOn w:val="DefaultParagraphFont"/>
    <w:rsid w:val="003017A3"/>
  </w:style>
  <w:style w:type="paragraph" w:customStyle="1" w:styleId="pe7lzb">
    <w:name w:val="pe7lzb"/>
    <w:basedOn w:val="Normal"/>
    <w:rsid w:val="003017A3"/>
    <w:pPr>
      <w:spacing w:before="100" w:beforeAutospacing="1" w:after="100" w:afterAutospacing="1" w:line="240" w:lineRule="auto"/>
    </w:pPr>
    <w:rPr>
      <w:rFonts w:ascii="Times New Roman" w:eastAsia="Times New Roman" w:hAnsi="Times New Roman" w:cs="Times New Roman"/>
      <w:sz w:val="24"/>
      <w:szCs w:val="24"/>
      <w:lang w:val="en-ZA" w:eastAsia="en-ZA"/>
    </w:rPr>
  </w:style>
  <w:style w:type="character" w:customStyle="1" w:styleId="hidden-xs">
    <w:name w:val="hidden-xs"/>
    <w:basedOn w:val="DefaultParagraphFont"/>
    <w:rsid w:val="003017A3"/>
  </w:style>
  <w:style w:type="character" w:customStyle="1" w:styleId="e24kjd">
    <w:name w:val="e24kjd"/>
    <w:basedOn w:val="DefaultParagraphFont"/>
    <w:rsid w:val="003017A3"/>
  </w:style>
  <w:style w:type="character" w:customStyle="1" w:styleId="w8qarf">
    <w:name w:val="w8qarf"/>
    <w:basedOn w:val="DefaultParagraphFont"/>
    <w:rsid w:val="003017A3"/>
  </w:style>
  <w:style w:type="character" w:customStyle="1" w:styleId="lrzxr">
    <w:name w:val="lrzxr"/>
    <w:basedOn w:val="DefaultParagraphFont"/>
    <w:rsid w:val="003017A3"/>
  </w:style>
  <w:style w:type="character" w:customStyle="1" w:styleId="lestitle2">
    <w:name w:val="lestitle2"/>
    <w:basedOn w:val="DefaultParagraphFont"/>
    <w:rsid w:val="003017A3"/>
  </w:style>
  <w:style w:type="character" w:customStyle="1" w:styleId="field-content">
    <w:name w:val="field-content"/>
    <w:basedOn w:val="DefaultParagraphFont"/>
    <w:rsid w:val="003017A3"/>
  </w:style>
  <w:style w:type="character" w:customStyle="1" w:styleId="hformlbltext">
    <w:name w:val="hform_lbl_text"/>
    <w:basedOn w:val="DefaultParagraphFont"/>
    <w:rsid w:val="003017A3"/>
  </w:style>
  <w:style w:type="character" w:customStyle="1" w:styleId="hformreqph">
    <w:name w:val="hform_req_ph"/>
    <w:basedOn w:val="DefaultParagraphFont"/>
    <w:rsid w:val="003017A3"/>
  </w:style>
  <w:style w:type="paragraph" w:customStyle="1" w:styleId="pa3">
    <w:name w:val="pa3"/>
    <w:basedOn w:val="Normal"/>
    <w:rsid w:val="003017A3"/>
    <w:pPr>
      <w:spacing w:before="100" w:beforeAutospacing="1" w:after="100" w:afterAutospacing="1" w:line="240" w:lineRule="auto"/>
    </w:pPr>
    <w:rPr>
      <w:rFonts w:ascii="Times New Roman" w:eastAsia="Times New Roman" w:hAnsi="Times New Roman" w:cs="Times New Roman"/>
      <w:sz w:val="24"/>
      <w:szCs w:val="24"/>
      <w:lang w:val="en-ZA" w:eastAsia="en-ZA"/>
    </w:rPr>
  </w:style>
  <w:style w:type="paragraph" w:customStyle="1" w:styleId="pa1">
    <w:name w:val="pa1"/>
    <w:basedOn w:val="Normal"/>
    <w:rsid w:val="003017A3"/>
    <w:pPr>
      <w:spacing w:before="100" w:beforeAutospacing="1" w:after="100" w:afterAutospacing="1" w:line="240" w:lineRule="auto"/>
    </w:pPr>
    <w:rPr>
      <w:rFonts w:ascii="Times New Roman" w:eastAsia="Times New Roman" w:hAnsi="Times New Roman" w:cs="Times New Roman"/>
      <w:sz w:val="24"/>
      <w:szCs w:val="24"/>
      <w:lang w:val="en-ZA" w:eastAsia="en-ZA"/>
    </w:rPr>
  </w:style>
  <w:style w:type="character" w:customStyle="1" w:styleId="style-scope">
    <w:name w:val="style-scope"/>
    <w:basedOn w:val="DefaultParagraphFont"/>
    <w:rsid w:val="003017A3"/>
  </w:style>
  <w:style w:type="character" w:customStyle="1" w:styleId="label">
    <w:name w:val="label"/>
    <w:basedOn w:val="DefaultParagraphFont"/>
    <w:rsid w:val="003017A3"/>
  </w:style>
  <w:style w:type="character" w:customStyle="1" w:styleId="mdatakey">
    <w:name w:val="mdata_key"/>
    <w:basedOn w:val="DefaultParagraphFont"/>
    <w:rsid w:val="003017A3"/>
  </w:style>
  <w:style w:type="character" w:customStyle="1" w:styleId="requiredstar">
    <w:name w:val="required_star"/>
    <w:basedOn w:val="DefaultParagraphFont"/>
    <w:rsid w:val="003017A3"/>
  </w:style>
  <w:style w:type="character" w:customStyle="1" w:styleId="mdatavalue">
    <w:name w:val="mdata_value"/>
    <w:basedOn w:val="DefaultParagraphFont"/>
    <w:rsid w:val="003017A3"/>
  </w:style>
  <w:style w:type="character" w:customStyle="1" w:styleId="gray">
    <w:name w:val="gray"/>
    <w:basedOn w:val="DefaultParagraphFont"/>
    <w:rsid w:val="003017A3"/>
  </w:style>
  <w:style w:type="character" w:customStyle="1" w:styleId="edittext">
    <w:name w:val="edit_text"/>
    <w:basedOn w:val="DefaultParagraphFont"/>
    <w:rsid w:val="003017A3"/>
  </w:style>
  <w:style w:type="character" w:customStyle="1" w:styleId="required">
    <w:name w:val="required"/>
    <w:basedOn w:val="DefaultParagraphFont"/>
    <w:rsid w:val="003017A3"/>
  </w:style>
  <w:style w:type="character" w:customStyle="1" w:styleId="x-archive-meta-date">
    <w:name w:val="x-archive-meta-date"/>
    <w:basedOn w:val="DefaultParagraphFont"/>
    <w:rsid w:val="003017A3"/>
  </w:style>
  <w:style w:type="character" w:customStyle="1" w:styleId="file">
    <w:name w:val="file"/>
    <w:basedOn w:val="DefaultParagraphFont"/>
    <w:rsid w:val="003017A3"/>
  </w:style>
  <w:style w:type="character" w:customStyle="1" w:styleId="breaker-breaker">
    <w:name w:val="breaker-breaker"/>
    <w:basedOn w:val="DefaultParagraphFont"/>
    <w:rsid w:val="003017A3"/>
  </w:style>
  <w:style w:type="character" w:customStyle="1" w:styleId="icon-label">
    <w:name w:val="icon-label"/>
    <w:basedOn w:val="DefaultParagraphFont"/>
    <w:rsid w:val="003017A3"/>
  </w:style>
  <w:style w:type="paragraph" w:customStyle="1" w:styleId="statusmessage">
    <w:name w:val="statusmessage"/>
    <w:basedOn w:val="Normal"/>
    <w:rsid w:val="003017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em-stats-summarycount">
    <w:name w:val="item-stats-summary__count"/>
    <w:basedOn w:val="DefaultParagraphFont"/>
    <w:rsid w:val="003017A3"/>
  </w:style>
  <w:style w:type="character" w:customStyle="1" w:styleId="hover-badge-stealth">
    <w:name w:val="hover-badge-stealth"/>
    <w:basedOn w:val="DefaultParagraphFont"/>
    <w:rsid w:val="003017A3"/>
  </w:style>
  <w:style w:type="character" w:customStyle="1" w:styleId="hwtze">
    <w:name w:val="hwtze"/>
    <w:basedOn w:val="DefaultParagraphFont"/>
    <w:rsid w:val="003017A3"/>
  </w:style>
  <w:style w:type="character" w:customStyle="1" w:styleId="rynqvb">
    <w:name w:val="rynqvb"/>
    <w:basedOn w:val="DefaultParagraphFont"/>
    <w:rsid w:val="003017A3"/>
  </w:style>
  <w:style w:type="character" w:customStyle="1" w:styleId="s1">
    <w:name w:val="s1"/>
    <w:basedOn w:val="DefaultParagraphFont"/>
    <w:rsid w:val="003017A3"/>
  </w:style>
  <w:style w:type="paragraph" w:styleId="BodyText">
    <w:name w:val="Body Text"/>
    <w:basedOn w:val="Normal"/>
    <w:link w:val="BodyTextChar"/>
    <w:uiPriority w:val="1"/>
    <w:qFormat/>
    <w:rsid w:val="003017A3"/>
    <w:pPr>
      <w:widowControl w:val="0"/>
      <w:spacing w:after="0" w:line="240" w:lineRule="auto"/>
      <w:ind w:left="720"/>
    </w:pPr>
    <w:rPr>
      <w:rFonts w:ascii="Arial" w:eastAsia="Arial" w:hAnsi="Arial"/>
    </w:rPr>
  </w:style>
  <w:style w:type="character" w:customStyle="1" w:styleId="BodyTextChar">
    <w:name w:val="Body Text Char"/>
    <w:basedOn w:val="DefaultParagraphFont"/>
    <w:link w:val="BodyText"/>
    <w:uiPriority w:val="1"/>
    <w:rsid w:val="003017A3"/>
    <w:rPr>
      <w:rFonts w:ascii="Arial" w:eastAsia="Arial" w:hAnsi="Arial"/>
    </w:rPr>
  </w:style>
  <w:style w:type="character" w:customStyle="1" w:styleId="wyeeg">
    <w:name w:val="wyeeg"/>
    <w:basedOn w:val="DefaultParagraphFont"/>
    <w:rsid w:val="003017A3"/>
  </w:style>
  <w:style w:type="paragraph" w:customStyle="1" w:styleId="ffyryf">
    <w:name w:val="ffyryf"/>
    <w:basedOn w:val="Normal"/>
    <w:rsid w:val="003017A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y3m1b">
    <w:name w:val="y3m1b"/>
    <w:basedOn w:val="Normal"/>
    <w:rsid w:val="003017A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zgeey">
    <w:name w:val="zgeey"/>
    <w:basedOn w:val="Normal"/>
    <w:rsid w:val="003017A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kymflb">
    <w:name w:val="kymflb"/>
    <w:basedOn w:val="Normal"/>
    <w:rsid w:val="003017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ae6oe">
    <w:name w:val="wae6oe"/>
    <w:basedOn w:val="DefaultParagraphFont"/>
    <w:rsid w:val="003017A3"/>
  </w:style>
  <w:style w:type="character" w:customStyle="1" w:styleId="v7ncv">
    <w:name w:val="v7ncv"/>
    <w:basedOn w:val="DefaultParagraphFont"/>
    <w:rsid w:val="003017A3"/>
  </w:style>
  <w:style w:type="character" w:customStyle="1" w:styleId="o7mrac">
    <w:name w:val="o7mrac"/>
    <w:basedOn w:val="DefaultParagraphFont"/>
    <w:rsid w:val="003017A3"/>
  </w:style>
  <w:style w:type="character" w:customStyle="1" w:styleId="xuu9xe">
    <w:name w:val="xuu9xe"/>
    <w:basedOn w:val="DefaultParagraphFont"/>
    <w:rsid w:val="003017A3"/>
  </w:style>
  <w:style w:type="paragraph" w:customStyle="1" w:styleId="c1leef">
    <w:name w:val="c1leef"/>
    <w:basedOn w:val="Normal"/>
    <w:rsid w:val="003017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xnav-banner--text">
    <w:name w:val="xnav-banner--text"/>
    <w:basedOn w:val="DefaultParagraphFont"/>
    <w:rsid w:val="003017A3"/>
  </w:style>
  <w:style w:type="character" w:customStyle="1" w:styleId="xnav-banner--action">
    <w:name w:val="xnav-banner--action"/>
    <w:basedOn w:val="DefaultParagraphFont"/>
    <w:rsid w:val="003017A3"/>
  </w:style>
  <w:style w:type="character" w:customStyle="1" w:styleId="xnav-u-hidden-visually">
    <w:name w:val="xnav-u-hidden-visually"/>
    <w:basedOn w:val="DefaultParagraphFont"/>
    <w:rsid w:val="003017A3"/>
  </w:style>
  <w:style w:type="character" w:customStyle="1" w:styleId="xdash-summarylabelsummary--labelgo612">
    <w:name w:val="xdash-summarylabel__summary--label___go612"/>
    <w:basedOn w:val="DefaultParagraphFont"/>
    <w:rsid w:val="003017A3"/>
  </w:style>
  <w:style w:type="character" w:customStyle="1" w:styleId="xui-text-emphasis">
    <w:name w:val="xui-text-emphasis"/>
    <w:basedOn w:val="DefaultParagraphFont"/>
    <w:rsid w:val="003017A3"/>
  </w:style>
  <w:style w:type="character" w:customStyle="1" w:styleId="xui-text-deemphasis">
    <w:name w:val="xui-text-deemphasis"/>
    <w:basedOn w:val="DefaultParagraphFont"/>
    <w:rsid w:val="003017A3"/>
  </w:style>
  <w:style w:type="character" w:customStyle="1" w:styleId="xui-picklist--header--text">
    <w:name w:val="xui-picklist--header--text"/>
    <w:basedOn w:val="DefaultParagraphFont"/>
    <w:rsid w:val="003017A3"/>
  </w:style>
  <w:style w:type="character" w:customStyle="1" w:styleId="xui-pickitem--text">
    <w:name w:val="xui-pickitem--text"/>
    <w:basedOn w:val="DefaultParagraphFont"/>
    <w:rsid w:val="003017A3"/>
  </w:style>
  <w:style w:type="character" w:customStyle="1" w:styleId="xui-u-flex">
    <w:name w:val="xui-u-flex"/>
    <w:basedOn w:val="DefaultParagraphFont"/>
    <w:rsid w:val="003017A3"/>
  </w:style>
  <w:style w:type="character" w:customStyle="1" w:styleId="xui-heading-small">
    <w:name w:val="xui-heading-small"/>
    <w:basedOn w:val="DefaultParagraphFont"/>
    <w:rsid w:val="003017A3"/>
  </w:style>
  <w:style w:type="character" w:customStyle="1" w:styleId="po-switch--label">
    <w:name w:val="po-switch--label"/>
    <w:basedOn w:val="DefaultParagraphFont"/>
    <w:rsid w:val="003017A3"/>
  </w:style>
  <w:style w:type="character" w:customStyle="1" w:styleId="xui-pickitem--sideelement">
    <w:name w:val="xui-pickitem--sideelement"/>
    <w:basedOn w:val="DefaultParagraphFont"/>
    <w:rsid w:val="003017A3"/>
  </w:style>
  <w:style w:type="character" w:customStyle="1" w:styleId="grid-section">
    <w:name w:val="grid-section"/>
    <w:basedOn w:val="DefaultParagraphFont"/>
    <w:rsid w:val="003017A3"/>
  </w:style>
  <w:style w:type="character" w:customStyle="1" w:styleId="cell-annotation">
    <w:name w:val="cell-annotation"/>
    <w:basedOn w:val="DefaultParagraphFont"/>
    <w:rsid w:val="003017A3"/>
  </w:style>
  <w:style w:type="character" w:customStyle="1" w:styleId="xui-positioninginline">
    <w:name w:val="xui-positioninginline"/>
    <w:basedOn w:val="DefaultParagraphFont"/>
    <w:rsid w:val="003017A3"/>
  </w:style>
  <w:style w:type="character" w:customStyle="1" w:styleId="xui-switch--label">
    <w:name w:val="xui-switch--label"/>
    <w:basedOn w:val="DefaultParagraphFont"/>
    <w:rsid w:val="003017A3"/>
  </w:style>
  <w:style w:type="character" w:customStyle="1" w:styleId="mainpanelheader--orgname">
    <w:name w:val="mainpanelheader--orgname"/>
    <w:basedOn w:val="DefaultParagraphFont"/>
    <w:rsid w:val="003017A3"/>
  </w:style>
  <w:style w:type="character" w:customStyle="1" w:styleId="mainpanelheader--datetarget">
    <w:name w:val="mainpanelheader--datetarget"/>
    <w:basedOn w:val="DefaultParagraphFont"/>
    <w:rsid w:val="003017A3"/>
  </w:style>
  <w:style w:type="character" w:customStyle="1" w:styleId="metric-tile--drilldown">
    <w:name w:val="metric-tile--drilldown"/>
    <w:basedOn w:val="DefaultParagraphFont"/>
    <w:rsid w:val="003017A3"/>
  </w:style>
  <w:style w:type="character" w:customStyle="1" w:styleId="metrictile--percentagechange">
    <w:name w:val="metrictile--percentagechange"/>
    <w:basedOn w:val="DefaultParagraphFont"/>
    <w:rsid w:val="003017A3"/>
  </w:style>
  <w:style w:type="paragraph" w:customStyle="1" w:styleId="xui-margin-auto">
    <w:name w:val="xui-margin-auto"/>
    <w:basedOn w:val="Normal"/>
    <w:rsid w:val="003017A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ui-margin-top-2xsmall">
    <w:name w:val="xui-margin-top-2xsmall"/>
    <w:basedOn w:val="Normal"/>
    <w:rsid w:val="003017A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ui-margin-top-none">
    <w:name w:val="xui-margin-top-none"/>
    <w:basedOn w:val="Normal"/>
    <w:rsid w:val="003017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xui-text-label">
    <w:name w:val="xui-text-label"/>
    <w:basedOn w:val="DefaultParagraphFont"/>
    <w:rsid w:val="003017A3"/>
  </w:style>
  <w:style w:type="character" w:customStyle="1" w:styleId="onboardingpage--warning--text">
    <w:name w:val="onboardingpage--warning--text"/>
    <w:basedOn w:val="DefaultParagraphFont"/>
    <w:rsid w:val="003017A3"/>
  </w:style>
  <w:style w:type="character" w:customStyle="1" w:styleId="icons">
    <w:name w:val="icons"/>
    <w:basedOn w:val="DefaultParagraphFont"/>
    <w:rsid w:val="003017A3"/>
  </w:style>
  <w:style w:type="character" w:customStyle="1" w:styleId="fullscreen">
    <w:name w:val="fullscreen"/>
    <w:basedOn w:val="DefaultParagraphFont"/>
    <w:rsid w:val="003017A3"/>
  </w:style>
  <w:style w:type="character" w:customStyle="1" w:styleId="breadcrumb">
    <w:name w:val="breadcrumb"/>
    <w:basedOn w:val="DefaultParagraphFont"/>
    <w:rsid w:val="003017A3"/>
  </w:style>
  <w:style w:type="character" w:customStyle="1" w:styleId="variance-decorator">
    <w:name w:val="variance-decorator"/>
    <w:basedOn w:val="DefaultParagraphFont"/>
    <w:rsid w:val="003017A3"/>
  </w:style>
  <w:style w:type="character" w:customStyle="1" w:styleId="xui-padding-right-2xlarge">
    <w:name w:val="xui-padding-right-2xlarge"/>
    <w:basedOn w:val="DefaultParagraphFont"/>
    <w:rsid w:val="003017A3"/>
  </w:style>
  <w:style w:type="character" w:customStyle="1" w:styleId="rvsup">
    <w:name w:val="rvsup"/>
    <w:basedOn w:val="DefaultParagraphFont"/>
    <w:rsid w:val="003017A3"/>
  </w:style>
  <w:style w:type="character" w:customStyle="1" w:styleId="rv">
    <w:name w:val="rv"/>
    <w:basedOn w:val="DefaultParagraphFont"/>
    <w:rsid w:val="003017A3"/>
  </w:style>
  <w:style w:type="character" w:customStyle="1" w:styleId="float-left">
    <w:name w:val="float-left"/>
    <w:basedOn w:val="DefaultParagraphFont"/>
    <w:rsid w:val="003017A3"/>
  </w:style>
  <w:style w:type="character" w:styleId="HTMLCode">
    <w:name w:val="HTML Code"/>
    <w:basedOn w:val="DefaultParagraphFont"/>
    <w:uiPriority w:val="99"/>
    <w:semiHidden/>
    <w:unhideWhenUsed/>
    <w:rsid w:val="003017A3"/>
    <w:rPr>
      <w:rFonts w:ascii="Courier New" w:eastAsia="Times New Roman" w:hAnsi="Courier New" w:cs="Courier New"/>
      <w:sz w:val="20"/>
      <w:szCs w:val="20"/>
    </w:rPr>
  </w:style>
  <w:style w:type="character" w:customStyle="1" w:styleId="lsa">
    <w:name w:val="lsa"/>
    <w:basedOn w:val="DefaultParagraphFont"/>
    <w:rsid w:val="003017A3"/>
  </w:style>
  <w:style w:type="character" w:customStyle="1" w:styleId="ls6">
    <w:name w:val="ls6"/>
    <w:basedOn w:val="DefaultParagraphFont"/>
    <w:rsid w:val="003017A3"/>
  </w:style>
  <w:style w:type="character" w:customStyle="1" w:styleId="fc0">
    <w:name w:val="fc0"/>
    <w:basedOn w:val="DefaultParagraphFont"/>
    <w:rsid w:val="003017A3"/>
  </w:style>
  <w:style w:type="character" w:customStyle="1" w:styleId="ff6">
    <w:name w:val="ff6"/>
    <w:basedOn w:val="DefaultParagraphFont"/>
    <w:rsid w:val="003017A3"/>
  </w:style>
  <w:style w:type="character" w:customStyle="1" w:styleId="fc1">
    <w:name w:val="fc1"/>
    <w:basedOn w:val="DefaultParagraphFont"/>
    <w:rsid w:val="003017A3"/>
  </w:style>
  <w:style w:type="character" w:customStyle="1" w:styleId="ff8">
    <w:name w:val="ff8"/>
    <w:basedOn w:val="DefaultParagraphFont"/>
    <w:rsid w:val="003017A3"/>
  </w:style>
  <w:style w:type="character" w:customStyle="1" w:styleId="ls1">
    <w:name w:val="ls1"/>
    <w:basedOn w:val="DefaultParagraphFont"/>
    <w:rsid w:val="003017A3"/>
  </w:style>
  <w:style w:type="character" w:customStyle="1" w:styleId="lsc">
    <w:name w:val="lsc"/>
    <w:basedOn w:val="DefaultParagraphFont"/>
    <w:rsid w:val="003017A3"/>
  </w:style>
  <w:style w:type="character" w:customStyle="1" w:styleId="lsd">
    <w:name w:val="lsd"/>
    <w:basedOn w:val="DefaultParagraphFont"/>
    <w:rsid w:val="003017A3"/>
  </w:style>
  <w:style w:type="character" w:customStyle="1" w:styleId="lse">
    <w:name w:val="lse"/>
    <w:basedOn w:val="DefaultParagraphFont"/>
    <w:rsid w:val="003017A3"/>
  </w:style>
  <w:style w:type="character" w:customStyle="1" w:styleId="ff9">
    <w:name w:val="ff9"/>
    <w:basedOn w:val="DefaultParagraphFont"/>
    <w:rsid w:val="003017A3"/>
  </w:style>
  <w:style w:type="character" w:customStyle="1" w:styleId="fs3">
    <w:name w:val="fs3"/>
    <w:basedOn w:val="DefaultParagraphFont"/>
    <w:rsid w:val="003017A3"/>
  </w:style>
  <w:style w:type="character" w:customStyle="1" w:styleId="ffc">
    <w:name w:val="ffc"/>
    <w:basedOn w:val="DefaultParagraphFont"/>
    <w:rsid w:val="003017A3"/>
  </w:style>
  <w:style w:type="character" w:customStyle="1" w:styleId="ff1">
    <w:name w:val="ff1"/>
    <w:basedOn w:val="DefaultParagraphFont"/>
    <w:rsid w:val="003017A3"/>
  </w:style>
  <w:style w:type="character" w:customStyle="1" w:styleId="ffe">
    <w:name w:val="ffe"/>
    <w:basedOn w:val="DefaultParagraphFont"/>
    <w:rsid w:val="003017A3"/>
  </w:style>
  <w:style w:type="character" w:customStyle="1" w:styleId="ls8">
    <w:name w:val="ls8"/>
    <w:basedOn w:val="DefaultParagraphFont"/>
    <w:rsid w:val="003017A3"/>
  </w:style>
  <w:style w:type="character" w:customStyle="1" w:styleId="ls9">
    <w:name w:val="ls9"/>
    <w:basedOn w:val="DefaultParagraphFont"/>
    <w:rsid w:val="003017A3"/>
  </w:style>
  <w:style w:type="character" w:customStyle="1" w:styleId="ff11">
    <w:name w:val="ff11"/>
    <w:basedOn w:val="DefaultParagraphFont"/>
    <w:rsid w:val="003017A3"/>
  </w:style>
  <w:style w:type="character" w:customStyle="1" w:styleId="ff14">
    <w:name w:val="ff14"/>
    <w:basedOn w:val="DefaultParagraphFont"/>
    <w:rsid w:val="003017A3"/>
  </w:style>
  <w:style w:type="character" w:customStyle="1" w:styleId="ff16">
    <w:name w:val="ff16"/>
    <w:basedOn w:val="DefaultParagraphFont"/>
    <w:rsid w:val="003017A3"/>
  </w:style>
  <w:style w:type="character" w:customStyle="1" w:styleId="lsb">
    <w:name w:val="lsb"/>
    <w:basedOn w:val="DefaultParagraphFont"/>
    <w:rsid w:val="003017A3"/>
  </w:style>
  <w:style w:type="character" w:customStyle="1" w:styleId="ff18">
    <w:name w:val="ff18"/>
    <w:basedOn w:val="DefaultParagraphFont"/>
    <w:rsid w:val="003017A3"/>
  </w:style>
  <w:style w:type="character" w:customStyle="1" w:styleId="fs1">
    <w:name w:val="fs1"/>
    <w:basedOn w:val="DefaultParagraphFont"/>
    <w:rsid w:val="003017A3"/>
  </w:style>
  <w:style w:type="character" w:customStyle="1" w:styleId="ff1b">
    <w:name w:val="ff1b"/>
    <w:basedOn w:val="DefaultParagraphFont"/>
    <w:rsid w:val="003017A3"/>
  </w:style>
  <w:style w:type="character" w:customStyle="1" w:styleId="ff1c">
    <w:name w:val="ff1c"/>
    <w:basedOn w:val="DefaultParagraphFont"/>
    <w:rsid w:val="003017A3"/>
  </w:style>
  <w:style w:type="character" w:customStyle="1" w:styleId="ff1e">
    <w:name w:val="ff1e"/>
    <w:basedOn w:val="DefaultParagraphFont"/>
    <w:rsid w:val="003017A3"/>
  </w:style>
  <w:style w:type="character" w:customStyle="1" w:styleId="ff20">
    <w:name w:val="ff20"/>
    <w:basedOn w:val="DefaultParagraphFont"/>
    <w:rsid w:val="003017A3"/>
  </w:style>
  <w:style w:type="character" w:customStyle="1" w:styleId="ff22">
    <w:name w:val="ff22"/>
    <w:basedOn w:val="DefaultParagraphFont"/>
    <w:rsid w:val="003017A3"/>
  </w:style>
  <w:style w:type="character" w:customStyle="1" w:styleId="ff23">
    <w:name w:val="ff23"/>
    <w:basedOn w:val="DefaultParagraphFont"/>
    <w:rsid w:val="003017A3"/>
  </w:style>
  <w:style w:type="character" w:customStyle="1" w:styleId="ff24">
    <w:name w:val="ff24"/>
    <w:basedOn w:val="DefaultParagraphFont"/>
    <w:rsid w:val="003017A3"/>
  </w:style>
  <w:style w:type="character" w:customStyle="1" w:styleId="ff25">
    <w:name w:val="ff25"/>
    <w:basedOn w:val="DefaultParagraphFont"/>
    <w:rsid w:val="003017A3"/>
  </w:style>
  <w:style w:type="character" w:customStyle="1" w:styleId="ff27">
    <w:name w:val="ff27"/>
    <w:basedOn w:val="DefaultParagraphFont"/>
    <w:rsid w:val="003017A3"/>
  </w:style>
  <w:style w:type="character" w:customStyle="1" w:styleId="ls19">
    <w:name w:val="ls19"/>
    <w:basedOn w:val="DefaultParagraphFont"/>
    <w:rsid w:val="003017A3"/>
  </w:style>
  <w:style w:type="character" w:customStyle="1" w:styleId="ff2a">
    <w:name w:val="ff2a"/>
    <w:basedOn w:val="DefaultParagraphFont"/>
    <w:rsid w:val="003017A3"/>
  </w:style>
  <w:style w:type="character" w:customStyle="1" w:styleId="v3">
    <w:name w:val="v3"/>
    <w:basedOn w:val="DefaultParagraphFont"/>
    <w:rsid w:val="003017A3"/>
  </w:style>
  <w:style w:type="character" w:customStyle="1" w:styleId="ff2b">
    <w:name w:val="ff2b"/>
    <w:basedOn w:val="DefaultParagraphFont"/>
    <w:rsid w:val="003017A3"/>
  </w:style>
  <w:style w:type="character" w:customStyle="1" w:styleId="ff2d">
    <w:name w:val="ff2d"/>
    <w:basedOn w:val="DefaultParagraphFont"/>
    <w:rsid w:val="003017A3"/>
  </w:style>
  <w:style w:type="character" w:customStyle="1" w:styleId="ff30">
    <w:name w:val="ff30"/>
    <w:basedOn w:val="DefaultParagraphFont"/>
    <w:rsid w:val="003017A3"/>
  </w:style>
  <w:style w:type="character" w:customStyle="1" w:styleId="859f0152bf14">
    <w:name w:val="_859f0152bf14"/>
    <w:basedOn w:val="DefaultParagraphFont"/>
    <w:rsid w:val="003017A3"/>
  </w:style>
  <w:style w:type="character" w:customStyle="1" w:styleId="c720a58fb440">
    <w:name w:val="_c720a58fb440"/>
    <w:basedOn w:val="DefaultParagraphFont"/>
    <w:rsid w:val="003017A3"/>
  </w:style>
  <w:style w:type="character" w:customStyle="1" w:styleId="de225b4ca63c">
    <w:name w:val="_de225b4ca63c"/>
    <w:basedOn w:val="DefaultParagraphFont"/>
    <w:rsid w:val="003017A3"/>
  </w:style>
  <w:style w:type="character" w:customStyle="1" w:styleId="376fb131f5ee">
    <w:name w:val="_376fb131f5ee"/>
    <w:basedOn w:val="DefaultParagraphFont"/>
    <w:rsid w:val="003017A3"/>
  </w:style>
  <w:style w:type="character" w:customStyle="1" w:styleId="2809afe33164">
    <w:name w:val="_2809afe33164"/>
    <w:basedOn w:val="DefaultParagraphFont"/>
    <w:rsid w:val="003017A3"/>
  </w:style>
  <w:style w:type="character" w:customStyle="1" w:styleId="d3e41c138500">
    <w:name w:val="_d3e41c138500"/>
    <w:basedOn w:val="DefaultParagraphFont"/>
    <w:rsid w:val="003017A3"/>
  </w:style>
  <w:style w:type="character" w:customStyle="1" w:styleId="2cfddc11d7f3">
    <w:name w:val="_2cfddc11d7f3"/>
    <w:basedOn w:val="DefaultParagraphFont"/>
    <w:rsid w:val="003017A3"/>
  </w:style>
  <w:style w:type="character" w:customStyle="1" w:styleId="ff3">
    <w:name w:val="ff3"/>
    <w:basedOn w:val="DefaultParagraphFont"/>
    <w:rsid w:val="003017A3"/>
  </w:style>
  <w:style w:type="character" w:customStyle="1" w:styleId="ff5">
    <w:name w:val="ff5"/>
    <w:basedOn w:val="DefaultParagraphFont"/>
    <w:rsid w:val="003017A3"/>
  </w:style>
  <w:style w:type="character" w:customStyle="1" w:styleId="ls7">
    <w:name w:val="ls7"/>
    <w:basedOn w:val="DefaultParagraphFont"/>
    <w:rsid w:val="003017A3"/>
  </w:style>
  <w:style w:type="character" w:customStyle="1" w:styleId="ls5">
    <w:name w:val="ls5"/>
    <w:basedOn w:val="DefaultParagraphFont"/>
    <w:rsid w:val="003017A3"/>
  </w:style>
  <w:style w:type="character" w:customStyle="1" w:styleId="ff2">
    <w:name w:val="ff2"/>
    <w:basedOn w:val="DefaultParagraphFont"/>
    <w:rsid w:val="003017A3"/>
  </w:style>
  <w:style w:type="character" w:customStyle="1" w:styleId="160f7f13d9d3">
    <w:name w:val="_160f7f13d9d3"/>
    <w:basedOn w:val="DefaultParagraphFont"/>
    <w:rsid w:val="003017A3"/>
  </w:style>
  <w:style w:type="character" w:customStyle="1" w:styleId="3ce3f5f28fb1">
    <w:name w:val="_3ce3f5f28fb1"/>
    <w:basedOn w:val="DefaultParagraphFont"/>
    <w:rsid w:val="003017A3"/>
  </w:style>
  <w:style w:type="character" w:customStyle="1" w:styleId="f6abcc23cb27">
    <w:name w:val="_f6abcc23cb27"/>
    <w:basedOn w:val="DefaultParagraphFont"/>
    <w:rsid w:val="003017A3"/>
  </w:style>
  <w:style w:type="character" w:customStyle="1" w:styleId="45814bf45482">
    <w:name w:val="_45814bf45482"/>
    <w:basedOn w:val="DefaultParagraphFont"/>
    <w:rsid w:val="003017A3"/>
  </w:style>
  <w:style w:type="character" w:customStyle="1" w:styleId="f186734d6392">
    <w:name w:val="_f186734d6392"/>
    <w:basedOn w:val="DefaultParagraphFont"/>
    <w:rsid w:val="003017A3"/>
  </w:style>
  <w:style w:type="paragraph" w:customStyle="1" w:styleId="71f12062a6c6">
    <w:name w:val="_71f12062a6c6"/>
    <w:basedOn w:val="Normal"/>
    <w:rsid w:val="003017A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b15">
    <w:name w:val="mb15"/>
    <w:basedOn w:val="Normal"/>
    <w:rsid w:val="003017A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b0">
    <w:name w:val="mb0"/>
    <w:basedOn w:val="Normal"/>
    <w:rsid w:val="003017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dia-body">
    <w:name w:val="media-body"/>
    <w:basedOn w:val="DefaultParagraphFont"/>
    <w:rsid w:val="003017A3"/>
  </w:style>
  <w:style w:type="character" w:customStyle="1" w:styleId="mathjax">
    <w:name w:val="mathjax"/>
    <w:basedOn w:val="DefaultParagraphFont"/>
    <w:rsid w:val="003017A3"/>
  </w:style>
  <w:style w:type="character" w:customStyle="1" w:styleId="math">
    <w:name w:val="math"/>
    <w:basedOn w:val="DefaultParagraphFont"/>
    <w:rsid w:val="003017A3"/>
  </w:style>
  <w:style w:type="character" w:customStyle="1" w:styleId="mrow">
    <w:name w:val="mrow"/>
    <w:basedOn w:val="DefaultParagraphFont"/>
    <w:rsid w:val="003017A3"/>
  </w:style>
  <w:style w:type="character" w:customStyle="1" w:styleId="semantics">
    <w:name w:val="semantics"/>
    <w:basedOn w:val="DefaultParagraphFont"/>
    <w:rsid w:val="003017A3"/>
  </w:style>
  <w:style w:type="character" w:customStyle="1" w:styleId="msub">
    <w:name w:val="msub"/>
    <w:basedOn w:val="DefaultParagraphFont"/>
    <w:rsid w:val="003017A3"/>
  </w:style>
  <w:style w:type="character" w:customStyle="1" w:styleId="mi">
    <w:name w:val="mi"/>
    <w:basedOn w:val="DefaultParagraphFont"/>
    <w:rsid w:val="003017A3"/>
  </w:style>
  <w:style w:type="character" w:customStyle="1" w:styleId="mo">
    <w:name w:val="mo"/>
    <w:basedOn w:val="DefaultParagraphFont"/>
    <w:rsid w:val="003017A3"/>
  </w:style>
  <w:style w:type="character" w:customStyle="1" w:styleId="mn">
    <w:name w:val="mn"/>
    <w:basedOn w:val="DefaultParagraphFont"/>
    <w:rsid w:val="003017A3"/>
  </w:style>
  <w:style w:type="character" w:customStyle="1" w:styleId="html-italic">
    <w:name w:val="html-italic"/>
    <w:basedOn w:val="DefaultParagraphFont"/>
    <w:rsid w:val="003017A3"/>
  </w:style>
  <w:style w:type="character" w:customStyle="1" w:styleId="msqrt">
    <w:name w:val="msqrt"/>
    <w:basedOn w:val="DefaultParagraphFont"/>
    <w:rsid w:val="003017A3"/>
  </w:style>
  <w:style w:type="character" w:customStyle="1" w:styleId="mfrac">
    <w:name w:val="mfrac"/>
    <w:basedOn w:val="DefaultParagraphFont"/>
    <w:rsid w:val="003017A3"/>
  </w:style>
  <w:style w:type="character" w:customStyle="1" w:styleId="msup">
    <w:name w:val="msup"/>
    <w:basedOn w:val="DefaultParagraphFont"/>
    <w:rsid w:val="003017A3"/>
  </w:style>
  <w:style w:type="character" w:customStyle="1" w:styleId="msubsup">
    <w:name w:val="msubsup"/>
    <w:basedOn w:val="DefaultParagraphFont"/>
    <w:rsid w:val="003017A3"/>
  </w:style>
  <w:style w:type="character" w:customStyle="1" w:styleId="mtable">
    <w:name w:val="mtable"/>
    <w:basedOn w:val="DefaultParagraphFont"/>
    <w:rsid w:val="003017A3"/>
  </w:style>
  <w:style w:type="character" w:customStyle="1" w:styleId="mtd">
    <w:name w:val="mtd"/>
    <w:basedOn w:val="DefaultParagraphFont"/>
    <w:rsid w:val="003017A3"/>
  </w:style>
  <w:style w:type="character" w:customStyle="1" w:styleId="mtext">
    <w:name w:val="mtext"/>
    <w:basedOn w:val="DefaultParagraphFont"/>
    <w:rsid w:val="003017A3"/>
  </w:style>
  <w:style w:type="character" w:customStyle="1" w:styleId="cur">
    <w:name w:val="cur"/>
    <w:basedOn w:val="DefaultParagraphFont"/>
    <w:rsid w:val="003017A3"/>
  </w:style>
  <w:style w:type="character" w:customStyle="1" w:styleId="tve-disabled-text-inner">
    <w:name w:val="tve-disabled-text-inner"/>
    <w:basedOn w:val="DefaultParagraphFont"/>
    <w:rsid w:val="003017A3"/>
  </w:style>
  <w:style w:type="character" w:customStyle="1" w:styleId="thrv-advanced-inline-text">
    <w:name w:val="thrv-advanced-inline-text"/>
    <w:basedOn w:val="DefaultParagraphFont"/>
    <w:rsid w:val="003017A3"/>
  </w:style>
  <w:style w:type="character" w:customStyle="1" w:styleId="tcb-button-text">
    <w:name w:val="tcb-button-text"/>
    <w:basedOn w:val="DefaultParagraphFont"/>
    <w:rsid w:val="003017A3"/>
  </w:style>
  <w:style w:type="character" w:customStyle="1" w:styleId="tvestext">
    <w:name w:val="tve_s_text"/>
    <w:basedOn w:val="DefaultParagraphFont"/>
    <w:rsid w:val="003017A3"/>
  </w:style>
  <w:style w:type="character" w:customStyle="1" w:styleId="thrive-shortcode-content">
    <w:name w:val="thrive-shortcode-content"/>
    <w:basedOn w:val="DefaultParagraphFont"/>
    <w:rsid w:val="003017A3"/>
  </w:style>
  <w:style w:type="character" w:customStyle="1" w:styleId="vuuxrf">
    <w:name w:val="vuuxrf"/>
    <w:basedOn w:val="DefaultParagraphFont"/>
    <w:rsid w:val="003017A3"/>
  </w:style>
  <w:style w:type="character" w:customStyle="1" w:styleId="fa-miniature-titre">
    <w:name w:val="fa-miniature-titre"/>
    <w:basedOn w:val="DefaultParagraphFont"/>
    <w:rsid w:val="003017A3"/>
  </w:style>
  <w:style w:type="paragraph" w:styleId="BodyTextIndent">
    <w:name w:val="Body Text Indent"/>
    <w:basedOn w:val="Normal"/>
    <w:link w:val="BodyTextIndentChar"/>
    <w:unhideWhenUsed/>
    <w:rsid w:val="003017A3"/>
    <w:pPr>
      <w:spacing w:after="120"/>
      <w:ind w:left="360"/>
    </w:pPr>
  </w:style>
  <w:style w:type="character" w:customStyle="1" w:styleId="BodyTextIndentChar">
    <w:name w:val="Body Text Indent Char"/>
    <w:basedOn w:val="DefaultParagraphFont"/>
    <w:link w:val="BodyTextIndent"/>
    <w:rsid w:val="003017A3"/>
  </w:style>
  <w:style w:type="paragraph" w:styleId="BodyText2">
    <w:name w:val="Body Text 2"/>
    <w:basedOn w:val="Normal"/>
    <w:link w:val="BodyText2Char"/>
    <w:unhideWhenUsed/>
    <w:rsid w:val="003017A3"/>
    <w:pPr>
      <w:spacing w:after="120" w:line="480" w:lineRule="auto"/>
    </w:pPr>
  </w:style>
  <w:style w:type="character" w:customStyle="1" w:styleId="BodyText2Char">
    <w:name w:val="Body Text 2 Char"/>
    <w:basedOn w:val="DefaultParagraphFont"/>
    <w:link w:val="BodyText2"/>
    <w:rsid w:val="003017A3"/>
  </w:style>
  <w:style w:type="paragraph" w:styleId="BodyText3">
    <w:name w:val="Body Text 3"/>
    <w:basedOn w:val="Normal"/>
    <w:link w:val="BodyText3Char"/>
    <w:unhideWhenUsed/>
    <w:rsid w:val="003017A3"/>
    <w:pPr>
      <w:spacing w:after="120"/>
    </w:pPr>
    <w:rPr>
      <w:sz w:val="16"/>
      <w:szCs w:val="16"/>
    </w:rPr>
  </w:style>
  <w:style w:type="character" w:customStyle="1" w:styleId="BodyText3Char">
    <w:name w:val="Body Text 3 Char"/>
    <w:basedOn w:val="DefaultParagraphFont"/>
    <w:link w:val="BodyText3"/>
    <w:rsid w:val="003017A3"/>
    <w:rPr>
      <w:sz w:val="16"/>
      <w:szCs w:val="16"/>
    </w:rPr>
  </w:style>
  <w:style w:type="paragraph" w:customStyle="1" w:styleId="form-control-static">
    <w:name w:val="form-control-static"/>
    <w:basedOn w:val="Normal"/>
    <w:rsid w:val="003017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nu-item-text">
    <w:name w:val="menu-item-text"/>
    <w:basedOn w:val="DefaultParagraphFont"/>
    <w:rsid w:val="003017A3"/>
  </w:style>
  <w:style w:type="character" w:customStyle="1" w:styleId="ms-hidden">
    <w:name w:val="ms-hidden"/>
    <w:basedOn w:val="DefaultParagraphFont"/>
    <w:rsid w:val="003017A3"/>
  </w:style>
  <w:style w:type="character" w:customStyle="1" w:styleId="die">
    <w:name w:val="die"/>
    <w:basedOn w:val="DefaultParagraphFont"/>
    <w:rsid w:val="003017A3"/>
  </w:style>
  <w:style w:type="character" w:customStyle="1" w:styleId="ms-h3">
    <w:name w:val="ms-h3"/>
    <w:basedOn w:val="DefaultParagraphFont"/>
    <w:rsid w:val="003017A3"/>
  </w:style>
  <w:style w:type="paragraph" w:customStyle="1" w:styleId="paragraph">
    <w:name w:val="paragraph"/>
    <w:basedOn w:val="Normal"/>
    <w:rsid w:val="003017A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pertitle">
    <w:name w:val="supertitle"/>
    <w:basedOn w:val="Normal"/>
    <w:rsid w:val="003017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s-visually-hidden">
    <w:name w:val="is-visually-hidden"/>
    <w:basedOn w:val="DefaultParagraphFont"/>
    <w:rsid w:val="003017A3"/>
  </w:style>
  <w:style w:type="character" w:customStyle="1" w:styleId="progress-label">
    <w:name w:val="progress-label"/>
    <w:basedOn w:val="DefaultParagraphFont"/>
    <w:rsid w:val="003017A3"/>
  </w:style>
  <w:style w:type="character" w:customStyle="1" w:styleId="is-visually-hidden-mobile">
    <w:name w:val="is-visually-hidden-mobile"/>
    <w:basedOn w:val="DefaultParagraphFont"/>
    <w:rsid w:val="003017A3"/>
  </w:style>
  <w:style w:type="paragraph" w:customStyle="1" w:styleId="card-content-super-title">
    <w:name w:val="card-content-super-title"/>
    <w:basedOn w:val="Normal"/>
    <w:rsid w:val="003017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t-tab-text">
    <w:name w:val="bolt-tab-text"/>
    <w:basedOn w:val="DefaultParagraphFont"/>
    <w:rsid w:val="003017A3"/>
  </w:style>
  <w:style w:type="character" w:customStyle="1" w:styleId="flex-row">
    <w:name w:val="flex-row"/>
    <w:basedOn w:val="DefaultParagraphFont"/>
    <w:rsid w:val="003017A3"/>
  </w:style>
  <w:style w:type="character" w:customStyle="1" w:styleId="text-ellipsis">
    <w:name w:val="text-ellipsis"/>
    <w:basedOn w:val="DefaultParagraphFont"/>
    <w:rsid w:val="003017A3"/>
  </w:style>
  <w:style w:type="character" w:customStyle="1" w:styleId="empty-summary-row">
    <w:name w:val="empty-summary-row"/>
    <w:basedOn w:val="DefaultParagraphFont"/>
    <w:rsid w:val="003017A3"/>
  </w:style>
  <w:style w:type="paragraph" w:customStyle="1" w:styleId="msonormal0">
    <w:name w:val="msonormal"/>
    <w:basedOn w:val="Normal"/>
    <w:rsid w:val="003017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dl">
    <w:name w:val="adl"/>
    <w:basedOn w:val="DefaultParagraphFont"/>
    <w:rsid w:val="003017A3"/>
  </w:style>
  <w:style w:type="character" w:customStyle="1" w:styleId="ts">
    <w:name w:val="ts"/>
    <w:basedOn w:val="DefaultParagraphFont"/>
    <w:rsid w:val="003017A3"/>
  </w:style>
  <w:style w:type="character" w:customStyle="1" w:styleId="wpex-post-series-toc-number">
    <w:name w:val="wpex-post-series-toc-number"/>
    <w:basedOn w:val="DefaultParagraphFont"/>
    <w:rsid w:val="003017A3"/>
  </w:style>
  <w:style w:type="character" w:customStyle="1" w:styleId="mw-page-title-main">
    <w:name w:val="mw-page-title-main"/>
    <w:basedOn w:val="DefaultParagraphFont"/>
    <w:rsid w:val="003017A3"/>
  </w:style>
  <w:style w:type="character" w:customStyle="1" w:styleId="vector-dropdown-label-text">
    <w:name w:val="vector-dropdown-label-text"/>
    <w:basedOn w:val="DefaultParagraphFont"/>
    <w:rsid w:val="003017A3"/>
  </w:style>
  <w:style w:type="character" w:customStyle="1" w:styleId="cdx-radioicon">
    <w:name w:val="cdx-radio__icon"/>
    <w:basedOn w:val="DefaultParagraphFont"/>
    <w:rsid w:val="003017A3"/>
  </w:style>
  <w:style w:type="character" w:customStyle="1" w:styleId="cite-bracket">
    <w:name w:val="cite-bracket"/>
    <w:basedOn w:val="DefaultParagraphFont"/>
    <w:rsid w:val="003017A3"/>
  </w:style>
  <w:style w:type="character" w:customStyle="1" w:styleId="mwe-math-element">
    <w:name w:val="mwe-math-element"/>
    <w:basedOn w:val="DefaultParagraphFont"/>
    <w:rsid w:val="003017A3"/>
  </w:style>
  <w:style w:type="character" w:customStyle="1" w:styleId="mwe-math-mathml-inline">
    <w:name w:val="mwe-math-mathml-inline"/>
    <w:basedOn w:val="DefaultParagraphFont"/>
    <w:rsid w:val="003017A3"/>
  </w:style>
  <w:style w:type="character" w:customStyle="1" w:styleId="mwe-math-mathml-display">
    <w:name w:val="mwe-math-mathml-display"/>
    <w:basedOn w:val="DefaultParagraphFont"/>
    <w:rsid w:val="003017A3"/>
  </w:style>
  <w:style w:type="character" w:customStyle="1" w:styleId="reference-text">
    <w:name w:val="reference-text"/>
    <w:basedOn w:val="DefaultParagraphFont"/>
    <w:rsid w:val="003017A3"/>
  </w:style>
  <w:style w:type="character" w:customStyle="1" w:styleId="z3988">
    <w:name w:val="z3988"/>
    <w:basedOn w:val="DefaultParagraphFont"/>
    <w:rsid w:val="003017A3"/>
  </w:style>
  <w:style w:type="character" w:customStyle="1" w:styleId="id-lock-free">
    <w:name w:val="id-lock-free"/>
    <w:basedOn w:val="DefaultParagraphFont"/>
    <w:rsid w:val="003017A3"/>
  </w:style>
  <w:style w:type="character" w:customStyle="1" w:styleId="cs1-format">
    <w:name w:val="cs1-format"/>
    <w:basedOn w:val="DefaultParagraphFont"/>
    <w:rsid w:val="003017A3"/>
  </w:style>
  <w:style w:type="character" w:customStyle="1" w:styleId="reference-accessdate">
    <w:name w:val="reference-accessdate"/>
    <w:basedOn w:val="DefaultParagraphFont"/>
    <w:rsid w:val="003017A3"/>
  </w:style>
  <w:style w:type="character" w:customStyle="1" w:styleId="nowrap">
    <w:name w:val="nowrap"/>
    <w:basedOn w:val="DefaultParagraphFont"/>
    <w:rsid w:val="003017A3"/>
  </w:style>
  <w:style w:type="character" w:customStyle="1" w:styleId="noviewer">
    <w:name w:val="noviewer"/>
    <w:basedOn w:val="DefaultParagraphFont"/>
    <w:rsid w:val="003017A3"/>
  </w:style>
  <w:style w:type="character" w:customStyle="1" w:styleId="date-container">
    <w:name w:val="date-container"/>
    <w:basedOn w:val="DefaultParagraphFont"/>
    <w:rsid w:val="003017A3"/>
  </w:style>
  <w:style w:type="character" w:customStyle="1" w:styleId="cs1-kern-right">
    <w:name w:val="cs1-kern-right"/>
    <w:basedOn w:val="DefaultParagraphFont"/>
    <w:rsid w:val="003017A3"/>
  </w:style>
  <w:style w:type="character" w:customStyle="1" w:styleId="id-lock-subscription">
    <w:name w:val="id-lock-subscription"/>
    <w:basedOn w:val="DefaultParagraphFont"/>
    <w:rsid w:val="003017A3"/>
  </w:style>
  <w:style w:type="character" w:customStyle="1" w:styleId="id-lock-registration">
    <w:name w:val="id-lock-registration"/>
    <w:basedOn w:val="DefaultParagraphFont"/>
    <w:rsid w:val="003017A3"/>
  </w:style>
  <w:style w:type="character" w:customStyle="1" w:styleId="mw-valign-text-top">
    <w:name w:val="mw-valign-text-top"/>
    <w:basedOn w:val="DefaultParagraphFont"/>
    <w:rsid w:val="003017A3"/>
  </w:style>
  <w:style w:type="character" w:customStyle="1" w:styleId="vector-icon">
    <w:name w:val="vector-icon"/>
    <w:basedOn w:val="DefaultParagraphFont"/>
    <w:rsid w:val="003017A3"/>
  </w:style>
  <w:style w:type="character" w:customStyle="1" w:styleId="mw-logo-container">
    <w:name w:val="mw-logo-container"/>
    <w:basedOn w:val="DefaultParagraphFont"/>
    <w:rsid w:val="003017A3"/>
  </w:style>
  <w:style w:type="character" w:customStyle="1" w:styleId="cdx-text-inputicon">
    <w:name w:val="cdx-text-input__icon"/>
    <w:basedOn w:val="DefaultParagraphFont"/>
    <w:rsid w:val="003017A3"/>
  </w:style>
  <w:style w:type="character" w:customStyle="1" w:styleId="nobold">
    <w:name w:val="nobold"/>
    <w:basedOn w:val="DefaultParagraphFont"/>
    <w:rsid w:val="003017A3"/>
  </w:style>
  <w:style w:type="character" w:customStyle="1" w:styleId="citation-needed-content">
    <w:name w:val="citation-needed-content"/>
    <w:basedOn w:val="DefaultParagraphFont"/>
    <w:rsid w:val="003017A3"/>
  </w:style>
  <w:style w:type="character" w:customStyle="1" w:styleId="linenos">
    <w:name w:val="linenos"/>
    <w:basedOn w:val="DefaultParagraphFont"/>
    <w:rsid w:val="003017A3"/>
  </w:style>
  <w:style w:type="character" w:customStyle="1" w:styleId="k">
    <w:name w:val="k"/>
    <w:basedOn w:val="DefaultParagraphFont"/>
    <w:rsid w:val="003017A3"/>
  </w:style>
  <w:style w:type="character" w:customStyle="1" w:styleId="nf">
    <w:name w:val="nf"/>
    <w:basedOn w:val="DefaultParagraphFont"/>
    <w:rsid w:val="003017A3"/>
  </w:style>
  <w:style w:type="character" w:customStyle="1" w:styleId="p">
    <w:name w:val="p"/>
    <w:basedOn w:val="DefaultParagraphFont"/>
    <w:rsid w:val="003017A3"/>
  </w:style>
  <w:style w:type="character" w:customStyle="1" w:styleId="n">
    <w:name w:val="n"/>
    <w:basedOn w:val="DefaultParagraphFont"/>
    <w:rsid w:val="003017A3"/>
  </w:style>
  <w:style w:type="character" w:customStyle="1" w:styleId="o">
    <w:name w:val="o"/>
    <w:basedOn w:val="DefaultParagraphFont"/>
    <w:rsid w:val="003017A3"/>
  </w:style>
  <w:style w:type="character" w:customStyle="1" w:styleId="c1">
    <w:name w:val="c1"/>
    <w:basedOn w:val="DefaultParagraphFont"/>
    <w:rsid w:val="003017A3"/>
  </w:style>
  <w:style w:type="character" w:customStyle="1" w:styleId="ow">
    <w:name w:val="ow"/>
    <w:basedOn w:val="DefaultParagraphFont"/>
    <w:rsid w:val="003017A3"/>
  </w:style>
  <w:style w:type="character" w:customStyle="1" w:styleId="nb">
    <w:name w:val="nb"/>
    <w:basedOn w:val="DefaultParagraphFont"/>
    <w:rsid w:val="003017A3"/>
  </w:style>
  <w:style w:type="character" w:customStyle="1" w:styleId="kc">
    <w:name w:val="kc"/>
    <w:basedOn w:val="DefaultParagraphFont"/>
    <w:rsid w:val="003017A3"/>
  </w:style>
  <w:style w:type="character" w:customStyle="1" w:styleId="s2">
    <w:name w:val="s2"/>
    <w:basedOn w:val="DefaultParagraphFont"/>
    <w:rsid w:val="003017A3"/>
  </w:style>
  <w:style w:type="character" w:customStyle="1" w:styleId="spoken-wikipedia-listen-to">
    <w:name w:val="spoken-wikipedia-listen-to"/>
    <w:basedOn w:val="DefaultParagraphFont"/>
    <w:rsid w:val="003017A3"/>
  </w:style>
  <w:style w:type="character" w:customStyle="1" w:styleId="duration">
    <w:name w:val="duration"/>
    <w:basedOn w:val="DefaultParagraphFont"/>
    <w:rsid w:val="003017A3"/>
  </w:style>
  <w:style w:type="character" w:customStyle="1" w:styleId="min">
    <w:name w:val="min"/>
    <w:basedOn w:val="DefaultParagraphFont"/>
    <w:rsid w:val="003017A3"/>
  </w:style>
  <w:style w:type="character" w:customStyle="1" w:styleId="mw-tmh-player">
    <w:name w:val="mw-tmh-player"/>
    <w:basedOn w:val="DefaultParagraphFont"/>
    <w:rsid w:val="003017A3"/>
  </w:style>
  <w:style w:type="character" w:customStyle="1" w:styleId="mw-tmh-play-icon">
    <w:name w:val="mw-tmh-play-icon"/>
    <w:basedOn w:val="DefaultParagraphFont"/>
    <w:rsid w:val="003017A3"/>
  </w:style>
  <w:style w:type="character" w:customStyle="1" w:styleId="mw-tmh-duration">
    <w:name w:val="mw-tmh-duration"/>
    <w:basedOn w:val="DefaultParagraphFont"/>
    <w:rsid w:val="003017A3"/>
  </w:style>
  <w:style w:type="character" w:customStyle="1" w:styleId="uid">
    <w:name w:val="uid"/>
    <w:basedOn w:val="DefaultParagraphFont"/>
    <w:rsid w:val="003017A3"/>
  </w:style>
  <w:style w:type="character" w:customStyle="1" w:styleId="rt-commentedtext">
    <w:name w:val="rt-commentedtext"/>
    <w:basedOn w:val="DefaultParagraphFont"/>
    <w:rsid w:val="003017A3"/>
  </w:style>
  <w:style w:type="character" w:customStyle="1" w:styleId="anonymous-show">
    <w:name w:val="anonymous-show"/>
    <w:basedOn w:val="DefaultParagraphFont"/>
    <w:rsid w:val="003017A3"/>
  </w:style>
  <w:style w:type="character" w:customStyle="1" w:styleId="plainlinks">
    <w:name w:val="plainlinks"/>
    <w:basedOn w:val="DefaultParagraphFont"/>
    <w:rsid w:val="003017A3"/>
  </w:style>
  <w:style w:type="character" w:customStyle="1" w:styleId="title-text">
    <w:name w:val="title-text"/>
    <w:basedOn w:val="DefaultParagraphFont"/>
    <w:rsid w:val="003017A3"/>
  </w:style>
  <w:style w:type="character" w:customStyle="1" w:styleId="button-link-text">
    <w:name w:val="button-link-text"/>
    <w:basedOn w:val="DefaultParagraphFont"/>
    <w:rsid w:val="003017A3"/>
  </w:style>
  <w:style w:type="character" w:customStyle="1" w:styleId="react-xocs-alternative-link">
    <w:name w:val="react-xocs-alternative-link"/>
    <w:basedOn w:val="DefaultParagraphFont"/>
    <w:rsid w:val="003017A3"/>
  </w:style>
  <w:style w:type="character" w:customStyle="1" w:styleId="given-name">
    <w:name w:val="given-name"/>
    <w:basedOn w:val="DefaultParagraphFont"/>
    <w:rsid w:val="003017A3"/>
  </w:style>
  <w:style w:type="character" w:customStyle="1" w:styleId="text">
    <w:name w:val="text"/>
    <w:basedOn w:val="DefaultParagraphFont"/>
    <w:rsid w:val="003017A3"/>
  </w:style>
  <w:style w:type="character" w:customStyle="1" w:styleId="author-ref">
    <w:name w:val="author-ref"/>
    <w:basedOn w:val="DefaultParagraphFont"/>
    <w:rsid w:val="003017A3"/>
  </w:style>
  <w:style w:type="character" w:customStyle="1" w:styleId="anchor-text">
    <w:name w:val="anchor-text"/>
    <w:basedOn w:val="DefaultParagraphFont"/>
    <w:rsid w:val="003017A3"/>
  </w:style>
  <w:style w:type="character" w:customStyle="1" w:styleId="list-label">
    <w:name w:val="list-label"/>
    <w:basedOn w:val="DefaultParagraphFont"/>
    <w:rsid w:val="003017A3"/>
  </w:style>
  <w:style w:type="character" w:customStyle="1" w:styleId="display">
    <w:name w:val="display"/>
    <w:basedOn w:val="DefaultParagraphFont"/>
    <w:rsid w:val="003017A3"/>
  </w:style>
  <w:style w:type="character" w:customStyle="1" w:styleId="download-link-title">
    <w:name w:val="download-link-title"/>
    <w:basedOn w:val="DefaultParagraphFont"/>
    <w:rsid w:val="003017A3"/>
  </w:style>
  <w:style w:type="character" w:customStyle="1" w:styleId="button-alternative-text">
    <w:name w:val="button-alternative-text"/>
    <w:basedOn w:val="DefaultParagraphFont"/>
    <w:rsid w:val="003017A3"/>
  </w:style>
  <w:style w:type="character" w:customStyle="1" w:styleId="extra-detail-1">
    <w:name w:val="extra-detail-1"/>
    <w:basedOn w:val="DefaultParagraphFont"/>
    <w:rsid w:val="003017A3"/>
  </w:style>
  <w:style w:type="character" w:customStyle="1" w:styleId="extra-detail-2">
    <w:name w:val="extra-detail-2"/>
    <w:basedOn w:val="DefaultParagraphFont"/>
    <w:rsid w:val="003017A3"/>
  </w:style>
  <w:style w:type="character" w:customStyle="1" w:styleId="ylgvce">
    <w:name w:val="ylgvce"/>
    <w:basedOn w:val="DefaultParagraphFont"/>
    <w:rsid w:val="003017A3"/>
  </w:style>
  <w:style w:type="character" w:customStyle="1" w:styleId="b2bpc">
    <w:name w:val="b2bpc"/>
    <w:basedOn w:val="DefaultParagraphFont"/>
    <w:rsid w:val="003017A3"/>
  </w:style>
  <w:style w:type="character" w:customStyle="1" w:styleId="wuq0de">
    <w:name w:val="wuq0de"/>
    <w:basedOn w:val="DefaultParagraphFont"/>
    <w:rsid w:val="003017A3"/>
  </w:style>
  <w:style w:type="character" w:customStyle="1" w:styleId="bcvnaf">
    <w:name w:val="bcvnaf"/>
    <w:basedOn w:val="DefaultParagraphFont"/>
    <w:rsid w:val="003017A3"/>
  </w:style>
  <w:style w:type="character" w:customStyle="1" w:styleId="lgwnxb">
    <w:name w:val="lgwnxb"/>
    <w:basedOn w:val="DefaultParagraphFont"/>
    <w:rsid w:val="003017A3"/>
  </w:style>
  <w:style w:type="character" w:customStyle="1" w:styleId="mgabyb">
    <w:name w:val="mgabyb"/>
    <w:basedOn w:val="DefaultParagraphFont"/>
    <w:rsid w:val="003017A3"/>
  </w:style>
  <w:style w:type="character" w:customStyle="1" w:styleId="cskcde">
    <w:name w:val="cskcde"/>
    <w:basedOn w:val="DefaultParagraphFont"/>
    <w:rsid w:val="003017A3"/>
  </w:style>
  <w:style w:type="character" w:customStyle="1" w:styleId="w7gcoc">
    <w:name w:val="w7gcoc"/>
    <w:basedOn w:val="DefaultParagraphFont"/>
    <w:rsid w:val="003017A3"/>
  </w:style>
  <w:style w:type="character" w:customStyle="1" w:styleId="lewnzc">
    <w:name w:val="lewnzc"/>
    <w:basedOn w:val="DefaultParagraphFont"/>
    <w:rsid w:val="003017A3"/>
  </w:style>
  <w:style w:type="character" w:customStyle="1" w:styleId="dg6jd">
    <w:name w:val="dg6jd"/>
    <w:basedOn w:val="DefaultParagraphFont"/>
    <w:rsid w:val="003017A3"/>
  </w:style>
  <w:style w:type="character" w:customStyle="1" w:styleId="oen89d">
    <w:name w:val="oen89d"/>
    <w:basedOn w:val="DefaultParagraphFont"/>
    <w:rsid w:val="003017A3"/>
  </w:style>
  <w:style w:type="character" w:customStyle="1" w:styleId="ko4iud">
    <w:name w:val="ko4iud"/>
    <w:basedOn w:val="DefaultParagraphFont"/>
    <w:rsid w:val="003017A3"/>
  </w:style>
  <w:style w:type="character" w:customStyle="1" w:styleId="clox1e">
    <w:name w:val="clox1e"/>
    <w:basedOn w:val="DefaultParagraphFont"/>
    <w:rsid w:val="003017A3"/>
  </w:style>
  <w:style w:type="character" w:customStyle="1" w:styleId="z4cazf">
    <w:name w:val="z4cazf"/>
    <w:basedOn w:val="DefaultParagraphFont"/>
    <w:rsid w:val="003017A3"/>
  </w:style>
  <w:style w:type="character" w:customStyle="1" w:styleId="q8lrlc">
    <w:name w:val="q8lrlc"/>
    <w:basedOn w:val="DefaultParagraphFont"/>
    <w:rsid w:val="003017A3"/>
  </w:style>
  <w:style w:type="character" w:customStyle="1" w:styleId="dfb0uf">
    <w:name w:val="dfb0uf"/>
    <w:basedOn w:val="DefaultParagraphFont"/>
    <w:rsid w:val="003017A3"/>
  </w:style>
  <w:style w:type="character" w:customStyle="1" w:styleId="kwu3f">
    <w:name w:val="kwu3f"/>
    <w:basedOn w:val="DefaultParagraphFont"/>
    <w:rsid w:val="003017A3"/>
  </w:style>
  <w:style w:type="character" w:customStyle="1" w:styleId="b4gxfc">
    <w:name w:val="b4gxfc"/>
    <w:basedOn w:val="DefaultParagraphFont"/>
    <w:rsid w:val="003017A3"/>
  </w:style>
  <w:style w:type="character" w:customStyle="1" w:styleId="anchor">
    <w:name w:val="anchor"/>
    <w:basedOn w:val="DefaultParagraphFont"/>
    <w:rsid w:val="003017A3"/>
  </w:style>
  <w:style w:type="character" w:customStyle="1" w:styleId="cs1-visible-error">
    <w:name w:val="cs1-visible-error"/>
    <w:basedOn w:val="DefaultParagraphFont"/>
    <w:rsid w:val="003017A3"/>
  </w:style>
  <w:style w:type="character" w:customStyle="1" w:styleId="citation">
    <w:name w:val="citation"/>
    <w:basedOn w:val="DefaultParagraphFont"/>
    <w:rsid w:val="003017A3"/>
  </w:style>
  <w:style w:type="character" w:customStyle="1" w:styleId="ipa">
    <w:name w:val="ipa"/>
    <w:basedOn w:val="DefaultParagraphFont"/>
    <w:rsid w:val="003017A3"/>
  </w:style>
  <w:style w:type="character" w:customStyle="1" w:styleId="tmp-color">
    <w:name w:val="tmp-color"/>
    <w:basedOn w:val="DefaultParagraphFont"/>
    <w:rsid w:val="003017A3"/>
  </w:style>
  <w:style w:type="character" w:customStyle="1" w:styleId="period">
    <w:name w:val="period"/>
    <w:basedOn w:val="DefaultParagraphFont"/>
    <w:rsid w:val="003017A3"/>
  </w:style>
  <w:style w:type="character" w:customStyle="1" w:styleId="cit">
    <w:name w:val="cit"/>
    <w:basedOn w:val="DefaultParagraphFont"/>
    <w:rsid w:val="003017A3"/>
  </w:style>
  <w:style w:type="character" w:customStyle="1" w:styleId="citation-doi">
    <w:name w:val="citation-doi"/>
    <w:basedOn w:val="DefaultParagraphFont"/>
    <w:rsid w:val="003017A3"/>
  </w:style>
  <w:style w:type="character" w:customStyle="1" w:styleId="secondary-date">
    <w:name w:val="secondary-date"/>
    <w:basedOn w:val="DefaultParagraphFont"/>
    <w:rsid w:val="003017A3"/>
  </w:style>
  <w:style w:type="character" w:customStyle="1" w:styleId="authors-list-item">
    <w:name w:val="authors-list-item"/>
    <w:basedOn w:val="DefaultParagraphFont"/>
    <w:rsid w:val="003017A3"/>
  </w:style>
  <w:style w:type="character" w:customStyle="1" w:styleId="author-sup-separator">
    <w:name w:val="author-sup-separator"/>
    <w:basedOn w:val="DefaultParagraphFont"/>
    <w:rsid w:val="003017A3"/>
  </w:style>
  <w:style w:type="character" w:customStyle="1" w:styleId="comma">
    <w:name w:val="comma"/>
    <w:basedOn w:val="DefaultParagraphFont"/>
    <w:rsid w:val="003017A3"/>
  </w:style>
  <w:style w:type="character" w:customStyle="1" w:styleId="identifier">
    <w:name w:val="identifier"/>
    <w:basedOn w:val="DefaultParagraphFont"/>
    <w:rsid w:val="003017A3"/>
  </w:style>
  <w:style w:type="character" w:customStyle="1" w:styleId="id-label">
    <w:name w:val="id-label"/>
    <w:basedOn w:val="DefaultParagraphFont"/>
    <w:rsid w:val="003017A3"/>
  </w:style>
  <w:style w:type="paragraph" w:customStyle="1" w:styleId="disclaimer">
    <w:name w:val="disclaimer"/>
    <w:basedOn w:val="Normal"/>
    <w:rsid w:val="003017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sum-authors">
    <w:name w:val="docsum-authors"/>
    <w:basedOn w:val="DefaultParagraphFont"/>
    <w:rsid w:val="003017A3"/>
  </w:style>
  <w:style w:type="character" w:customStyle="1" w:styleId="docsum-journal-citation">
    <w:name w:val="docsum-journal-citation"/>
    <w:basedOn w:val="DefaultParagraphFont"/>
    <w:rsid w:val="003017A3"/>
  </w:style>
  <w:style w:type="character" w:customStyle="1" w:styleId="citation-part">
    <w:name w:val="citation-part"/>
    <w:basedOn w:val="DefaultParagraphFont"/>
    <w:rsid w:val="003017A3"/>
  </w:style>
  <w:style w:type="character" w:customStyle="1" w:styleId="docsum-pmid">
    <w:name w:val="docsum-pmid"/>
    <w:basedOn w:val="DefaultParagraphFont"/>
    <w:rsid w:val="003017A3"/>
  </w:style>
  <w:style w:type="character" w:customStyle="1" w:styleId="free-resources">
    <w:name w:val="free-resources"/>
    <w:basedOn w:val="DefaultParagraphFont"/>
    <w:rsid w:val="003017A3"/>
  </w:style>
  <w:style w:type="character" w:customStyle="1" w:styleId="noprint">
    <w:name w:val="noprint"/>
    <w:basedOn w:val="DefaultParagraphFont"/>
    <w:rsid w:val="003017A3"/>
  </w:style>
  <w:style w:type="character" w:customStyle="1" w:styleId="s">
    <w:name w:val="s"/>
    <w:basedOn w:val="DefaultParagraphFont"/>
    <w:rsid w:val="003017A3"/>
  </w:style>
  <w:style w:type="character" w:customStyle="1" w:styleId="kr">
    <w:name w:val="kr"/>
    <w:basedOn w:val="DefaultParagraphFont"/>
    <w:rsid w:val="003017A3"/>
  </w:style>
  <w:style w:type="character" w:customStyle="1" w:styleId="w">
    <w:name w:val="w"/>
    <w:basedOn w:val="DefaultParagraphFont"/>
    <w:rsid w:val="003017A3"/>
  </w:style>
  <w:style w:type="character" w:customStyle="1" w:styleId="portalbox-image">
    <w:name w:val="portalbox-image"/>
    <w:basedOn w:val="DefaultParagraphFont"/>
    <w:rsid w:val="003017A3"/>
  </w:style>
  <w:style w:type="character" w:customStyle="1" w:styleId="portalbox-link">
    <w:name w:val="portalbox-link"/>
    <w:basedOn w:val="DefaultParagraphFont"/>
    <w:rsid w:val="003017A3"/>
  </w:style>
  <w:style w:type="character" w:customStyle="1" w:styleId="texhtml">
    <w:name w:val="texhtml"/>
    <w:basedOn w:val="DefaultParagraphFont"/>
    <w:rsid w:val="003017A3"/>
  </w:style>
  <w:style w:type="character" w:customStyle="1" w:styleId="reference">
    <w:name w:val="reference"/>
    <w:basedOn w:val="DefaultParagraphFont"/>
    <w:rsid w:val="003017A3"/>
  </w:style>
  <w:style w:type="character" w:customStyle="1" w:styleId="id-lock-limited">
    <w:name w:val="id-lock-limited"/>
    <w:basedOn w:val="DefaultParagraphFont"/>
    <w:rsid w:val="003017A3"/>
  </w:style>
  <w:style w:type="character" w:customStyle="1" w:styleId="portal-bar-header">
    <w:name w:val="portal-bar-header"/>
    <w:basedOn w:val="DefaultParagraphFont"/>
    <w:rsid w:val="003017A3"/>
  </w:style>
  <w:style w:type="character" w:customStyle="1" w:styleId="wl-subheading">
    <w:name w:val="wl-subheading"/>
    <w:basedOn w:val="DefaultParagraphFont"/>
    <w:rsid w:val="003017A3"/>
  </w:style>
  <w:style w:type="character" w:customStyle="1" w:styleId="cmp-listitem-icon">
    <w:name w:val="cmp-list__item-icon"/>
    <w:basedOn w:val="DefaultParagraphFont"/>
    <w:rsid w:val="003017A3"/>
  </w:style>
  <w:style w:type="character" w:customStyle="1" w:styleId="cmp-listitem-text">
    <w:name w:val="cmp-list__item-text"/>
    <w:basedOn w:val="DefaultParagraphFont"/>
    <w:rsid w:val="003017A3"/>
  </w:style>
  <w:style w:type="character" w:customStyle="1" w:styleId="cmp-listitem-title">
    <w:name w:val="cmp-list__item-title"/>
    <w:basedOn w:val="DefaultParagraphFont"/>
    <w:rsid w:val="003017A3"/>
  </w:style>
  <w:style w:type="character" w:customStyle="1" w:styleId="cmp-listitem-description">
    <w:name w:val="cmp-list__item-description"/>
    <w:basedOn w:val="DefaultParagraphFont"/>
    <w:rsid w:val="003017A3"/>
  </w:style>
  <w:style w:type="character" w:customStyle="1" w:styleId="view-all">
    <w:name w:val="view-all"/>
    <w:basedOn w:val="DefaultParagraphFont"/>
    <w:rsid w:val="003017A3"/>
  </w:style>
  <w:style w:type="character" w:customStyle="1" w:styleId="cmp-buttontext">
    <w:name w:val="cmp-button__text"/>
    <w:basedOn w:val="DefaultParagraphFont"/>
    <w:rsid w:val="003017A3"/>
  </w:style>
  <w:style w:type="character" w:customStyle="1" w:styleId="wl-iconspan">
    <w:name w:val="wl-icon__span"/>
    <w:basedOn w:val="DefaultParagraphFont"/>
    <w:rsid w:val="003017A3"/>
  </w:style>
  <w:style w:type="character" w:customStyle="1" w:styleId="pricedisclaimer">
    <w:name w:val="pricedisclaimer"/>
    <w:basedOn w:val="DefaultParagraphFont"/>
    <w:rsid w:val="003017A3"/>
  </w:style>
  <w:style w:type="character" w:customStyle="1" w:styleId="learn-more-section">
    <w:name w:val="learn-more-section"/>
    <w:basedOn w:val="DefaultParagraphFont"/>
    <w:rsid w:val="003017A3"/>
  </w:style>
  <w:style w:type="character" w:customStyle="1" w:styleId="hidden-lists">
    <w:name w:val="hidden-lists"/>
    <w:basedOn w:val="DefaultParagraphFont"/>
    <w:rsid w:val="003017A3"/>
  </w:style>
  <w:style w:type="character" w:customStyle="1" w:styleId="byv">
    <w:name w:val="byv"/>
    <w:basedOn w:val="DefaultParagraphFont"/>
    <w:rsid w:val="003017A3"/>
  </w:style>
  <w:style w:type="paragraph" w:customStyle="1" w:styleId="step-no">
    <w:name w:val="step-no"/>
    <w:basedOn w:val="Normal"/>
    <w:rsid w:val="003017A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f-number">
    <w:name w:val="ref-number"/>
    <w:basedOn w:val="Normal"/>
    <w:rsid w:val="003017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aceholder">
    <w:name w:val="placeholder"/>
    <w:basedOn w:val="DefaultParagraphFont"/>
    <w:rsid w:val="003017A3"/>
  </w:style>
  <w:style w:type="character" w:customStyle="1" w:styleId="3l3x">
    <w:name w:val="_3l3x"/>
    <w:basedOn w:val="DefaultParagraphFont"/>
    <w:rsid w:val="003017A3"/>
  </w:style>
  <w:style w:type="character" w:customStyle="1" w:styleId="6qw6">
    <w:name w:val="_6qw6"/>
    <w:basedOn w:val="DefaultParagraphFont"/>
    <w:rsid w:val="003017A3"/>
  </w:style>
  <w:style w:type="character" w:customStyle="1" w:styleId="6cok">
    <w:name w:val="_6cok"/>
    <w:basedOn w:val="DefaultParagraphFont"/>
    <w:rsid w:val="003017A3"/>
  </w:style>
  <w:style w:type="paragraph" w:customStyle="1" w:styleId="m-8216443459508652822gmail-msoplaintext">
    <w:name w:val="m_-8216443459508652822gmail-msoplaintext"/>
    <w:basedOn w:val="Normal"/>
    <w:rsid w:val="003017A3"/>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MediumGrid11">
    <w:name w:val="Medium Grid 11"/>
    <w:basedOn w:val="TableNormal"/>
    <w:uiPriority w:val="67"/>
    <w:rsid w:val="003017A3"/>
    <w:pPr>
      <w:spacing w:after="0" w:line="240" w:lineRule="auto"/>
    </w:pPr>
    <w:rPr>
      <w:rFonts w:eastAsiaTheme="minorEastAsia"/>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customStyle="1" w:styleId="site-name">
    <w:name w:val="site-name"/>
    <w:basedOn w:val="Normal"/>
    <w:rsid w:val="003017A3"/>
    <w:pPr>
      <w:spacing w:before="100" w:beforeAutospacing="1" w:after="100" w:afterAutospacing="1" w:line="240" w:lineRule="auto"/>
    </w:pPr>
    <w:rPr>
      <w:rFonts w:ascii="Times New Roman" w:eastAsia="Times New Roman" w:hAnsi="Times New Roman" w:cs="Times New Roman"/>
      <w:sz w:val="24"/>
      <w:szCs w:val="24"/>
    </w:rPr>
  </w:style>
  <w:style w:type="paragraph" w:styleId="HTMLAddress">
    <w:name w:val="HTML Address"/>
    <w:basedOn w:val="Normal"/>
    <w:link w:val="HTMLAddressChar"/>
    <w:uiPriority w:val="99"/>
    <w:semiHidden/>
    <w:unhideWhenUsed/>
    <w:rsid w:val="003017A3"/>
    <w:pPr>
      <w:spacing w:after="0" w:line="240" w:lineRule="auto"/>
    </w:pPr>
    <w:rPr>
      <w:rFonts w:ascii="Times New Roman" w:eastAsia="Times New Roman" w:hAnsi="Times New Roman" w:cs="Times New Roman"/>
      <w:i/>
      <w:iCs/>
      <w:sz w:val="24"/>
      <w:szCs w:val="24"/>
    </w:rPr>
  </w:style>
  <w:style w:type="character" w:customStyle="1" w:styleId="HTMLAddressChar">
    <w:name w:val="HTML Address Char"/>
    <w:basedOn w:val="DefaultParagraphFont"/>
    <w:link w:val="HTMLAddress"/>
    <w:uiPriority w:val="99"/>
    <w:semiHidden/>
    <w:rsid w:val="003017A3"/>
    <w:rPr>
      <w:rFonts w:ascii="Times New Roman" w:eastAsia="Times New Roman" w:hAnsi="Times New Roman" w:cs="Times New Roman"/>
      <w:i/>
      <w:iCs/>
      <w:sz w:val="24"/>
      <w:szCs w:val="24"/>
    </w:rPr>
  </w:style>
  <w:style w:type="character" w:customStyle="1" w:styleId="at4-visually-hidden">
    <w:name w:val="at4-visually-hidden"/>
    <w:basedOn w:val="DefaultParagraphFont"/>
    <w:rsid w:val="003017A3"/>
  </w:style>
  <w:style w:type="character" w:customStyle="1" w:styleId="award-label">
    <w:name w:val="award-label"/>
    <w:basedOn w:val="DefaultParagraphFont"/>
    <w:rsid w:val="003017A3"/>
  </w:style>
  <w:style w:type="character" w:customStyle="1" w:styleId="org">
    <w:name w:val="org"/>
    <w:basedOn w:val="DefaultParagraphFont"/>
    <w:rsid w:val="003017A3"/>
  </w:style>
  <w:style w:type="character" w:customStyle="1" w:styleId="locality">
    <w:name w:val="locality"/>
    <w:basedOn w:val="DefaultParagraphFont"/>
    <w:rsid w:val="003017A3"/>
  </w:style>
  <w:style w:type="character" w:customStyle="1" w:styleId="region">
    <w:name w:val="region"/>
    <w:basedOn w:val="DefaultParagraphFont"/>
    <w:rsid w:val="003017A3"/>
  </w:style>
  <w:style w:type="character" w:customStyle="1" w:styleId="postal-code">
    <w:name w:val="postal-code"/>
    <w:basedOn w:val="DefaultParagraphFont"/>
    <w:rsid w:val="003017A3"/>
  </w:style>
  <w:style w:type="character" w:customStyle="1" w:styleId="or">
    <w:name w:val="or"/>
    <w:basedOn w:val="DefaultParagraphFont"/>
    <w:rsid w:val="003017A3"/>
  </w:style>
  <w:style w:type="character" w:customStyle="1" w:styleId="textexposedshow">
    <w:name w:val="text_exposed_show"/>
    <w:basedOn w:val="DefaultParagraphFont"/>
    <w:rsid w:val="003017A3"/>
  </w:style>
  <w:style w:type="paragraph" w:customStyle="1" w:styleId="side-menu-job">
    <w:name w:val="side-menu-job"/>
    <w:basedOn w:val="Normal"/>
    <w:rsid w:val="0098277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uote">
    <w:name w:val="quote"/>
    <w:basedOn w:val="Normal"/>
    <w:rsid w:val="009827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serinitials">
    <w:name w:val="userinitials"/>
    <w:basedOn w:val="DefaultParagraphFont"/>
    <w:rsid w:val="0075569F"/>
  </w:style>
  <w:style w:type="paragraph" w:customStyle="1" w:styleId="mb-0">
    <w:name w:val="mb-0"/>
    <w:basedOn w:val="Normal"/>
    <w:rsid w:val="007556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p-path-folder">
    <w:name w:val="fp-path-folder"/>
    <w:basedOn w:val="DefaultParagraphFont"/>
    <w:rsid w:val="0075569F"/>
  </w:style>
  <w:style w:type="character" w:customStyle="1" w:styleId="fp-filename-icon">
    <w:name w:val="fp-filename-icon"/>
    <w:basedOn w:val="DefaultParagraphFont"/>
    <w:rsid w:val="0075569F"/>
  </w:style>
  <w:style w:type="character" w:customStyle="1" w:styleId="fp-filename">
    <w:name w:val="fp-filename"/>
    <w:basedOn w:val="DefaultParagraphFont"/>
    <w:rsid w:val="0075569F"/>
  </w:style>
  <w:style w:type="character" w:customStyle="1" w:styleId="slds-section-title--divider">
    <w:name w:val="slds-section-title--divider"/>
    <w:basedOn w:val="DefaultParagraphFont"/>
    <w:rsid w:val="0075569F"/>
  </w:style>
  <w:style w:type="character" w:customStyle="1" w:styleId="slds-assistive-text">
    <w:name w:val="slds-assistive-text"/>
    <w:basedOn w:val="DefaultParagraphFont"/>
    <w:rsid w:val="0075569F"/>
  </w:style>
  <w:style w:type="character" w:customStyle="1" w:styleId="slds-cell-fixed">
    <w:name w:val="slds-cell-fixed"/>
    <w:basedOn w:val="DefaultParagraphFont"/>
    <w:rsid w:val="0075569F"/>
  </w:style>
  <w:style w:type="character" w:customStyle="1" w:styleId="slds-truncate">
    <w:name w:val="slds-truncate"/>
    <w:basedOn w:val="DefaultParagraphFont"/>
    <w:rsid w:val="0075569F"/>
  </w:style>
  <w:style w:type="character" w:customStyle="1" w:styleId="slds-text-titlecaps">
    <w:name w:val="slds-text-title_caps"/>
    <w:basedOn w:val="DefaultParagraphFont"/>
    <w:rsid w:val="0075569F"/>
  </w:style>
  <w:style w:type="character" w:customStyle="1" w:styleId="form-field-required-text">
    <w:name w:val="form-field-required-text"/>
    <w:basedOn w:val="DefaultParagraphFont"/>
    <w:rsid w:val="00743999"/>
  </w:style>
  <w:style w:type="character" w:customStyle="1" w:styleId="mandatory-form-field">
    <w:name w:val="mandatory-form-field"/>
    <w:basedOn w:val="DefaultParagraphFont"/>
    <w:rsid w:val="00743999"/>
  </w:style>
  <w:style w:type="character" w:customStyle="1" w:styleId="last-saved-date">
    <w:name w:val="last-saved-date"/>
    <w:basedOn w:val="DefaultParagraphFont"/>
    <w:rsid w:val="00743999"/>
  </w:style>
  <w:style w:type="character" w:customStyle="1" w:styleId="optional-text">
    <w:name w:val="optional-text"/>
    <w:basedOn w:val="DefaultParagraphFont"/>
    <w:rsid w:val="00743999"/>
  </w:style>
  <w:style w:type="character" w:customStyle="1" w:styleId="mdl-radiolabel">
    <w:name w:val="mdl-radio__label"/>
    <w:basedOn w:val="DefaultParagraphFont"/>
    <w:rsid w:val="00743999"/>
  </w:style>
  <w:style w:type="character" w:customStyle="1" w:styleId="js-author-email">
    <w:name w:val="js-author-email"/>
    <w:basedOn w:val="DefaultParagraphFont"/>
    <w:rsid w:val="00743999"/>
  </w:style>
  <w:style w:type="character" w:customStyle="1" w:styleId="mdl-checkboxlabel">
    <w:name w:val="mdl-checkbox__label"/>
    <w:basedOn w:val="DefaultParagraphFont"/>
    <w:rsid w:val="00743999"/>
  </w:style>
  <w:style w:type="character" w:customStyle="1" w:styleId="author-contribution-label">
    <w:name w:val="author-contribution-label"/>
    <w:basedOn w:val="DefaultParagraphFont"/>
    <w:rsid w:val="00743999"/>
  </w:style>
  <w:style w:type="character" w:customStyle="1" w:styleId="js-author-contributions">
    <w:name w:val="js-author-contributions"/>
    <w:basedOn w:val="DefaultParagraphFont"/>
    <w:rsid w:val="00743999"/>
  </w:style>
  <w:style w:type="character" w:customStyle="1" w:styleId="js-author-affiliations-note">
    <w:name w:val="js-author-affiliations-note"/>
    <w:basedOn w:val="DefaultParagraphFont"/>
    <w:rsid w:val="00743999"/>
  </w:style>
  <w:style w:type="character" w:customStyle="1" w:styleId="c-submission-affiliationsnote-strong">
    <w:name w:val="c-submission-affiliations__note-strong"/>
    <w:basedOn w:val="DefaultParagraphFont"/>
    <w:rsid w:val="00743999"/>
  </w:style>
  <w:style w:type="character" w:customStyle="1" w:styleId="mdl-layout">
    <w:name w:val="_mdl-layout"/>
    <w:basedOn w:val="DefaultParagraphFont"/>
    <w:rsid w:val="00743999"/>
  </w:style>
  <w:style w:type="character" w:customStyle="1" w:styleId="grant-id">
    <w:name w:val="grant-id"/>
    <w:basedOn w:val="DefaultParagraphFont"/>
    <w:rsid w:val="00743999"/>
  </w:style>
  <w:style w:type="character" w:customStyle="1" w:styleId="divider">
    <w:name w:val="divider"/>
    <w:basedOn w:val="DefaultParagraphFont"/>
    <w:rsid w:val="00743999"/>
  </w:style>
  <w:style w:type="character" w:customStyle="1" w:styleId="funder-info">
    <w:name w:val="funder-info"/>
    <w:basedOn w:val="DefaultParagraphFont"/>
    <w:rsid w:val="00743999"/>
  </w:style>
  <w:style w:type="character" w:customStyle="1" w:styleId="c-file-inputfile-name">
    <w:name w:val="c-file-input__file-name"/>
    <w:basedOn w:val="DefaultParagraphFont"/>
    <w:rsid w:val="00743999"/>
  </w:style>
  <w:style w:type="character" w:customStyle="1" w:styleId="c-file-inputfile-size">
    <w:name w:val="c-file-input__file-size"/>
    <w:basedOn w:val="DefaultParagraphFont"/>
    <w:rsid w:val="00743999"/>
  </w:style>
  <w:style w:type="character" w:customStyle="1" w:styleId="c-file-inputchoose-btn">
    <w:name w:val="c-file-input__choose-btn"/>
    <w:basedOn w:val="DefaultParagraphFont"/>
    <w:rsid w:val="00743999"/>
  </w:style>
  <w:style w:type="character" w:customStyle="1" w:styleId="c-file-inputreplace-btn">
    <w:name w:val="c-file-input__replace-btn"/>
    <w:basedOn w:val="DefaultParagraphFont"/>
    <w:rsid w:val="00743999"/>
  </w:style>
  <w:style w:type="character" w:customStyle="1" w:styleId="u-weight--md">
    <w:name w:val="u-weight--md"/>
    <w:basedOn w:val="DefaultParagraphFont"/>
    <w:rsid w:val="00743999"/>
  </w:style>
  <w:style w:type="paragraph" w:customStyle="1" w:styleId="heading50">
    <w:name w:val="heading5"/>
    <w:basedOn w:val="Normal"/>
    <w:rsid w:val="007439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ing10">
    <w:name w:val="heading10"/>
    <w:basedOn w:val="Normal"/>
    <w:rsid w:val="007439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dl-checkboxlabel--body2">
    <w:name w:val="mdl-checkbox__label--body2"/>
    <w:basedOn w:val="DefaultParagraphFont"/>
    <w:rsid w:val="00743999"/>
  </w:style>
  <w:style w:type="character" w:customStyle="1" w:styleId="mdl-checkboxlabel--body1">
    <w:name w:val="mdl-checkbox__label--body1"/>
    <w:basedOn w:val="DefaultParagraphFont"/>
    <w:rsid w:val="00743999"/>
  </w:style>
  <w:style w:type="character" w:customStyle="1" w:styleId="mdl-typography--subhead">
    <w:name w:val="mdl-typography--subhead"/>
    <w:basedOn w:val="DefaultParagraphFont"/>
    <w:rsid w:val="00743999"/>
  </w:style>
  <w:style w:type="paragraph" w:customStyle="1" w:styleId="t-h3">
    <w:name w:val="t-h3"/>
    <w:basedOn w:val="Normal"/>
    <w:rsid w:val="007439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footersocial">
    <w:name w:val="c-footer__social"/>
    <w:basedOn w:val="Normal"/>
    <w:rsid w:val="007439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caption">
    <w:name w:val="t-caption"/>
    <w:basedOn w:val="Normal"/>
    <w:rsid w:val="007439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agemsg">
    <w:name w:val="pagemsg"/>
    <w:basedOn w:val="DefaultParagraphFont"/>
    <w:rsid w:val="00FD6838"/>
  </w:style>
  <w:style w:type="character" w:customStyle="1" w:styleId="submsg">
    <w:name w:val="submsg"/>
    <w:basedOn w:val="DefaultParagraphFont"/>
    <w:rsid w:val="00FD6838"/>
  </w:style>
  <w:style w:type="character" w:customStyle="1" w:styleId="highimportance">
    <w:name w:val="highimportance"/>
    <w:basedOn w:val="DefaultParagraphFont"/>
    <w:rsid w:val="00FD6838"/>
  </w:style>
  <w:style w:type="character" w:customStyle="1" w:styleId="menubuttonlabel">
    <w:name w:val="menubuttonlabel"/>
    <w:basedOn w:val="DefaultParagraphFont"/>
    <w:rsid w:val="00FD6838"/>
  </w:style>
  <w:style w:type="character" w:customStyle="1" w:styleId="zen-assistivetext">
    <w:name w:val="zen-assistivetext"/>
    <w:basedOn w:val="DefaultParagraphFont"/>
    <w:rsid w:val="00FD6838"/>
  </w:style>
  <w:style w:type="character" w:customStyle="1" w:styleId="indicator">
    <w:name w:val="indicator"/>
    <w:basedOn w:val="DefaultParagraphFont"/>
    <w:rsid w:val="00FD6838"/>
  </w:style>
  <w:style w:type="character" w:customStyle="1" w:styleId="pinbox">
    <w:name w:val="pinbox"/>
    <w:basedOn w:val="DefaultParagraphFont"/>
    <w:rsid w:val="00FD6838"/>
  </w:style>
  <w:style w:type="character" w:customStyle="1" w:styleId="thumbnailvisible">
    <w:name w:val="thumbnail_visible"/>
    <w:basedOn w:val="DefaultParagraphFont"/>
    <w:rsid w:val="00FD6838"/>
  </w:style>
  <w:style w:type="character" w:customStyle="1" w:styleId="pagetype">
    <w:name w:val="pagetype"/>
    <w:basedOn w:val="DefaultParagraphFont"/>
    <w:rsid w:val="00FD6838"/>
  </w:style>
  <w:style w:type="character" w:customStyle="1" w:styleId="pagedescription">
    <w:name w:val="pagedescription"/>
    <w:basedOn w:val="DefaultParagraphFont"/>
    <w:rsid w:val="00FD6838"/>
  </w:style>
  <w:style w:type="character" w:customStyle="1" w:styleId="hidefeedlink">
    <w:name w:val="hidefeedlink"/>
    <w:basedOn w:val="DefaultParagraphFont"/>
    <w:rsid w:val="00FD6838"/>
  </w:style>
  <w:style w:type="character" w:customStyle="1" w:styleId="linktext">
    <w:name w:val="linktext"/>
    <w:basedOn w:val="DefaultParagraphFont"/>
    <w:rsid w:val="00FD6838"/>
  </w:style>
  <w:style w:type="character" w:customStyle="1" w:styleId="thumbnail">
    <w:name w:val="thumbnail"/>
    <w:basedOn w:val="DefaultParagraphFont"/>
    <w:rsid w:val="00FD6838"/>
  </w:style>
  <w:style w:type="character" w:customStyle="1" w:styleId="recelementname">
    <w:name w:val="recelementname"/>
    <w:basedOn w:val="DefaultParagraphFont"/>
    <w:rsid w:val="00FD6838"/>
  </w:style>
  <w:style w:type="character" w:customStyle="1" w:styleId="zen-media">
    <w:name w:val="zen-media"/>
    <w:basedOn w:val="DefaultParagraphFont"/>
    <w:rsid w:val="00FD6838"/>
  </w:style>
  <w:style w:type="character" w:customStyle="1" w:styleId="zen-mediabody">
    <w:name w:val="zen-mediabody"/>
    <w:basedOn w:val="DefaultParagraphFont"/>
    <w:rsid w:val="00FD6838"/>
  </w:style>
  <w:style w:type="character" w:customStyle="1" w:styleId="publisherattachtext">
    <w:name w:val="publisherattachtext"/>
    <w:basedOn w:val="DefaultParagraphFont"/>
    <w:rsid w:val="00FD6838"/>
  </w:style>
  <w:style w:type="character" w:customStyle="1" w:styleId="parrow">
    <w:name w:val="parrow"/>
    <w:basedOn w:val="DefaultParagraphFont"/>
    <w:rsid w:val="00FD6838"/>
  </w:style>
  <w:style w:type="character" w:customStyle="1" w:styleId="triggertext">
    <w:name w:val="triggertext"/>
    <w:basedOn w:val="DefaultParagraphFont"/>
    <w:rsid w:val="00FD6838"/>
  </w:style>
  <w:style w:type="character" w:customStyle="1" w:styleId="publisherarrowcontainer">
    <w:name w:val="publisherarrowcontainer"/>
    <w:basedOn w:val="DefaultParagraphFont"/>
    <w:rsid w:val="00FD6838"/>
  </w:style>
  <w:style w:type="character" w:customStyle="1" w:styleId="publishersharebuttonplaceholder">
    <w:name w:val="publishersharebuttonplaceholder"/>
    <w:basedOn w:val="DefaultParagraphFont"/>
    <w:rsid w:val="00FD6838"/>
  </w:style>
  <w:style w:type="character" w:customStyle="1" w:styleId="feeddropdown">
    <w:name w:val="feeddropdown"/>
    <w:basedOn w:val="DefaultParagraphFont"/>
    <w:rsid w:val="00FD6838"/>
  </w:style>
  <w:style w:type="character" w:customStyle="1" w:styleId="triggertitletext">
    <w:name w:val="triggertitletext"/>
    <w:basedOn w:val="DefaultParagraphFont"/>
    <w:rsid w:val="00FD6838"/>
  </w:style>
  <w:style w:type="character" w:customStyle="1" w:styleId="chatter-avatarregular">
    <w:name w:val="chatter-avatarregular"/>
    <w:basedOn w:val="DefaultParagraphFont"/>
    <w:rsid w:val="00FD6838"/>
  </w:style>
  <w:style w:type="character" w:customStyle="1" w:styleId="feeditemfirstentity">
    <w:name w:val="feeditemfirstentity"/>
    <w:basedOn w:val="DefaultParagraphFont"/>
    <w:rsid w:val="00FD6838"/>
  </w:style>
  <w:style w:type="character" w:customStyle="1" w:styleId="feeditemtext">
    <w:name w:val="feeditemtext"/>
    <w:basedOn w:val="DefaultParagraphFont"/>
    <w:rsid w:val="00FD6838"/>
  </w:style>
  <w:style w:type="character" w:customStyle="1" w:styleId="wbr">
    <w:name w:val="wbr"/>
    <w:basedOn w:val="DefaultParagraphFont"/>
    <w:rsid w:val="00FD6838"/>
  </w:style>
  <w:style w:type="character" w:customStyle="1" w:styleId="cxallfeedactions">
    <w:name w:val="cxallfeedactions"/>
    <w:basedOn w:val="DefaultParagraphFont"/>
    <w:rsid w:val="00FD6838"/>
  </w:style>
  <w:style w:type="character" w:customStyle="1" w:styleId="cxfeeditemcommentdot">
    <w:name w:val="cxfeeditemcommentdot"/>
    <w:basedOn w:val="DefaultParagraphFont"/>
    <w:rsid w:val="00FD6838"/>
  </w:style>
  <w:style w:type="character" w:customStyle="1" w:styleId="cxfeeditemlikedot">
    <w:name w:val="cxfeeditemlikedot"/>
    <w:basedOn w:val="DefaultParagraphFont"/>
    <w:rsid w:val="00FD6838"/>
  </w:style>
  <w:style w:type="character" w:customStyle="1" w:styleId="feeditemactionmenu">
    <w:name w:val="feeditemactionmenu"/>
    <w:basedOn w:val="DefaultParagraphFont"/>
    <w:rsid w:val="00FD6838"/>
  </w:style>
  <w:style w:type="character" w:customStyle="1" w:styleId="comment-icon">
    <w:name w:val="comment-icon"/>
    <w:basedOn w:val="DefaultParagraphFont"/>
    <w:rsid w:val="00FD6838"/>
  </w:style>
  <w:style w:type="character" w:customStyle="1" w:styleId="cxshowmorecommentslabel">
    <w:name w:val="cxshowmorecommentslabel"/>
    <w:basedOn w:val="DefaultParagraphFont"/>
    <w:rsid w:val="00FD6838"/>
  </w:style>
  <w:style w:type="character" w:customStyle="1" w:styleId="chatter-avatarmedium">
    <w:name w:val="chatter-avatarmedium"/>
    <w:basedOn w:val="DefaultParagraphFont"/>
    <w:rsid w:val="00FD6838"/>
  </w:style>
  <w:style w:type="character" w:customStyle="1" w:styleId="feedcommenttext">
    <w:name w:val="feedcommenttext"/>
    <w:basedOn w:val="DefaultParagraphFont"/>
    <w:rsid w:val="00FD6838"/>
  </w:style>
  <w:style w:type="character" w:customStyle="1" w:styleId="cxmorelink">
    <w:name w:val="cxmorelink"/>
    <w:basedOn w:val="DefaultParagraphFont"/>
    <w:rsid w:val="00FD6838"/>
  </w:style>
  <w:style w:type="character" w:customStyle="1" w:styleId="feedcommentactions">
    <w:name w:val="feedcommentactions"/>
    <w:basedOn w:val="DefaultParagraphFont"/>
    <w:rsid w:val="00FD6838"/>
  </w:style>
  <w:style w:type="character" w:customStyle="1" w:styleId="commentactionmenu">
    <w:name w:val="commentactionmenu"/>
    <w:basedOn w:val="DefaultParagraphFont"/>
    <w:rsid w:val="00FD6838"/>
  </w:style>
  <w:style w:type="character" w:customStyle="1" w:styleId="cxcommentlikecontainer">
    <w:name w:val="cxcommentlikecontainer"/>
    <w:basedOn w:val="DefaultParagraphFont"/>
    <w:rsid w:val="00FD6838"/>
  </w:style>
  <w:style w:type="character" w:customStyle="1" w:styleId="cxcommentlikedot">
    <w:name w:val="cxcommentlikedot"/>
    <w:basedOn w:val="DefaultParagraphFont"/>
    <w:rsid w:val="00FD6838"/>
  </w:style>
  <w:style w:type="character" w:customStyle="1" w:styleId="feeditemtimestamp">
    <w:name w:val="feeditemtimestamp"/>
    <w:basedOn w:val="DefaultParagraphFont"/>
    <w:rsid w:val="00FD6838"/>
  </w:style>
  <w:style w:type="character" w:customStyle="1" w:styleId="contenttitlelink">
    <w:name w:val="contenttitlelink"/>
    <w:basedOn w:val="DefaultParagraphFont"/>
    <w:rsid w:val="00FD6838"/>
  </w:style>
  <w:style w:type="character" w:customStyle="1" w:styleId="contentactionlabel">
    <w:name w:val="contentactionlabel"/>
    <w:basedOn w:val="DefaultParagraphFont"/>
    <w:rsid w:val="00FD6838"/>
  </w:style>
  <w:style w:type="character" w:customStyle="1" w:styleId="feeditemseparatingdot">
    <w:name w:val="feeditemseparatingdot"/>
    <w:basedOn w:val="DefaultParagraphFont"/>
    <w:rsid w:val="00FD6838"/>
  </w:style>
  <w:style w:type="character" w:customStyle="1" w:styleId="importantwarning">
    <w:name w:val="importantwarning"/>
    <w:basedOn w:val="DefaultParagraphFont"/>
    <w:rsid w:val="00FD6838"/>
  </w:style>
  <w:style w:type="character" w:customStyle="1" w:styleId="dashboardrowlabel">
    <w:name w:val="dashboardrowlabel"/>
    <w:basedOn w:val="DefaultParagraphFont"/>
    <w:rsid w:val="00FD6838"/>
  </w:style>
  <w:style w:type="character" w:customStyle="1" w:styleId="dashboardrowvalue">
    <w:name w:val="dashboardrowvalue"/>
    <w:basedOn w:val="DefaultParagraphFont"/>
    <w:rsid w:val="00FD6838"/>
  </w:style>
  <w:style w:type="character" w:customStyle="1" w:styleId="cfooter">
    <w:name w:val="cfooter"/>
    <w:basedOn w:val="DefaultParagraphFont"/>
    <w:rsid w:val="00FD6838"/>
  </w:style>
  <w:style w:type="character" w:customStyle="1" w:styleId="assistivetext">
    <w:name w:val="assistivetext"/>
    <w:basedOn w:val="DefaultParagraphFont"/>
    <w:rsid w:val="00FD6838"/>
  </w:style>
  <w:style w:type="character" w:customStyle="1" w:styleId="help">
    <w:name w:val="help"/>
    <w:basedOn w:val="DefaultParagraphFont"/>
    <w:rsid w:val="00FD6838"/>
  </w:style>
  <w:style w:type="character" w:customStyle="1" w:styleId="linkspan">
    <w:name w:val="linkspan"/>
    <w:basedOn w:val="DefaultParagraphFont"/>
    <w:rsid w:val="00FD6838"/>
  </w:style>
  <w:style w:type="character" w:customStyle="1" w:styleId="usericons">
    <w:name w:val="usericons"/>
    <w:basedOn w:val="DefaultParagraphFont"/>
    <w:rsid w:val="00FD6838"/>
  </w:style>
  <w:style w:type="character" w:customStyle="1" w:styleId="dwmicons">
    <w:name w:val="dwmicons"/>
    <w:basedOn w:val="DefaultParagraphFont"/>
    <w:rsid w:val="00FD6838"/>
  </w:style>
  <w:style w:type="character" w:customStyle="1" w:styleId="brandquaternaryfgr">
    <w:name w:val="brandquaternaryfgr"/>
    <w:basedOn w:val="DefaultParagraphFont"/>
    <w:rsid w:val="00FD6838"/>
  </w:style>
  <w:style w:type="character" w:customStyle="1" w:styleId="title0">
    <w:name w:val="title"/>
    <w:basedOn w:val="DefaultParagraphFont"/>
    <w:rsid w:val="002362D8"/>
  </w:style>
  <w:style w:type="paragraph" w:customStyle="1" w:styleId="slds-text-heading--small">
    <w:name w:val="slds-text-heading--small"/>
    <w:basedOn w:val="Normal"/>
    <w:rsid w:val="003814B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t-case-subject">
    <w:name w:val="ht-case-subject"/>
    <w:basedOn w:val="Normal"/>
    <w:rsid w:val="003814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lplink">
    <w:name w:val="helplink"/>
    <w:basedOn w:val="DefaultParagraphFont"/>
    <w:rsid w:val="003814BA"/>
  </w:style>
  <w:style w:type="character" w:customStyle="1" w:styleId="dateinput">
    <w:name w:val="dateinput"/>
    <w:basedOn w:val="DefaultParagraphFont"/>
    <w:rsid w:val="003814BA"/>
  </w:style>
  <w:style w:type="character" w:customStyle="1" w:styleId="sortlabel">
    <w:name w:val="sortlabel"/>
    <w:basedOn w:val="DefaultParagraphFont"/>
    <w:rsid w:val="003814BA"/>
  </w:style>
  <w:style w:type="character" w:customStyle="1" w:styleId="groupvalue">
    <w:name w:val="groupvalue"/>
    <w:basedOn w:val="DefaultParagraphFont"/>
    <w:rsid w:val="003814BA"/>
  </w:style>
  <w:style w:type="character" w:customStyle="1" w:styleId="recordcount">
    <w:name w:val="recordcount"/>
    <w:basedOn w:val="DefaultParagraphFont"/>
    <w:rsid w:val="003814BA"/>
  </w:style>
  <w:style w:type="character" w:customStyle="1" w:styleId="filteredby">
    <w:name w:val="filteredby"/>
    <w:basedOn w:val="DefaultParagraphFont"/>
    <w:rsid w:val="008E31B5"/>
  </w:style>
  <w:style w:type="character" w:customStyle="1" w:styleId="filterfield">
    <w:name w:val="filterfield"/>
    <w:basedOn w:val="DefaultParagraphFont"/>
    <w:rsid w:val="008E31B5"/>
  </w:style>
  <w:style w:type="character" w:customStyle="1" w:styleId="filterop">
    <w:name w:val="filterop"/>
    <w:basedOn w:val="DefaultParagraphFont"/>
    <w:rsid w:val="008E31B5"/>
  </w:style>
  <w:style w:type="character" w:customStyle="1" w:styleId="filtervalue">
    <w:name w:val="filtervalue"/>
    <w:basedOn w:val="DefaultParagraphFont"/>
    <w:rsid w:val="008E31B5"/>
  </w:style>
  <w:style w:type="character" w:customStyle="1" w:styleId="socialicons">
    <w:name w:val="socialicons"/>
    <w:basedOn w:val="DefaultParagraphFont"/>
    <w:rsid w:val="008E31B5"/>
  </w:style>
  <w:style w:type="character" w:customStyle="1" w:styleId="publishertypeoverflowselected">
    <w:name w:val="publishertypeoverflowselected"/>
    <w:basedOn w:val="DefaultParagraphFont"/>
    <w:rsid w:val="008E31B5"/>
  </w:style>
  <w:style w:type="character" w:customStyle="1" w:styleId="timeinput">
    <w:name w:val="timeinput"/>
    <w:basedOn w:val="DefaultParagraphFont"/>
    <w:rsid w:val="008E31B5"/>
  </w:style>
  <w:style w:type="character" w:customStyle="1" w:styleId="dateformat">
    <w:name w:val="dateformat"/>
    <w:basedOn w:val="DefaultParagraphFont"/>
    <w:rsid w:val="008E31B5"/>
  </w:style>
  <w:style w:type="character" w:customStyle="1" w:styleId="lookupinput">
    <w:name w:val="lookupinput"/>
    <w:basedOn w:val="DefaultParagraphFont"/>
    <w:rsid w:val="008E31B5"/>
  </w:style>
  <w:style w:type="character" w:customStyle="1" w:styleId="eventmru">
    <w:name w:val="eventmru"/>
    <w:basedOn w:val="DefaultParagraphFont"/>
    <w:rsid w:val="008E31B5"/>
  </w:style>
  <w:style w:type="character" w:customStyle="1" w:styleId="feeditemsecondentity">
    <w:name w:val="feeditemsecondentity"/>
    <w:basedOn w:val="DefaultParagraphFont"/>
    <w:rsid w:val="008E31B5"/>
  </w:style>
  <w:style w:type="character" w:customStyle="1" w:styleId="rspropertyhead">
    <w:name w:val="rspropertyhead"/>
    <w:basedOn w:val="DefaultParagraphFont"/>
    <w:rsid w:val="008E31B5"/>
  </w:style>
  <w:style w:type="character" w:customStyle="1" w:styleId="rspropertyvalue">
    <w:name w:val="rspropertyvalue"/>
    <w:basedOn w:val="DefaultParagraphFont"/>
    <w:rsid w:val="008E31B5"/>
  </w:style>
  <w:style w:type="character" w:customStyle="1" w:styleId="suggestions">
    <w:name w:val="suggestions"/>
    <w:basedOn w:val="DefaultParagraphFont"/>
    <w:rsid w:val="008E31B5"/>
  </w:style>
  <w:style w:type="character" w:customStyle="1" w:styleId="taskmru">
    <w:name w:val="taskmru"/>
    <w:basedOn w:val="DefaultParagraphFont"/>
    <w:rsid w:val="008E31B5"/>
  </w:style>
  <w:style w:type="character" w:customStyle="1" w:styleId="accountmru">
    <w:name w:val="accountmru"/>
    <w:basedOn w:val="DefaultParagraphFont"/>
    <w:rsid w:val="008E31B5"/>
  </w:style>
  <w:style w:type="character" w:customStyle="1" w:styleId="eachfileauxbodywrapper">
    <w:name w:val="eachfileauxbodywrapper"/>
    <w:basedOn w:val="DefaultParagraphFont"/>
    <w:rsid w:val="008E31B5"/>
  </w:style>
  <w:style w:type="character" w:customStyle="1" w:styleId="lastupdated">
    <w:name w:val="lastupdated"/>
    <w:basedOn w:val="DefaultParagraphFont"/>
    <w:rsid w:val="008E31B5"/>
  </w:style>
  <w:style w:type="character" w:customStyle="1" w:styleId="listtitle">
    <w:name w:val="listtitle"/>
    <w:basedOn w:val="DefaultParagraphFont"/>
    <w:rsid w:val="008E31B5"/>
  </w:style>
  <w:style w:type="character" w:customStyle="1" w:styleId="count">
    <w:name w:val="count"/>
    <w:basedOn w:val="DefaultParagraphFont"/>
    <w:rsid w:val="008E31B5"/>
  </w:style>
  <w:style w:type="character" w:customStyle="1" w:styleId="pipe">
    <w:name w:val="pipe"/>
    <w:basedOn w:val="DefaultParagraphFont"/>
    <w:rsid w:val="008E31B5"/>
  </w:style>
  <w:style w:type="character" w:customStyle="1" w:styleId="plus">
    <w:name w:val="plus"/>
    <w:basedOn w:val="DefaultParagraphFont"/>
    <w:rsid w:val="008E31B5"/>
  </w:style>
  <w:style w:type="character" w:customStyle="1" w:styleId="chatter-avatarinline">
    <w:name w:val="chatter-avatarinline"/>
    <w:basedOn w:val="DefaultParagraphFont"/>
    <w:rsid w:val="008E31B5"/>
  </w:style>
  <w:style w:type="character" w:customStyle="1" w:styleId="reportfooter">
    <w:name w:val="reportfooter"/>
    <w:basedOn w:val="DefaultParagraphFont"/>
    <w:rsid w:val="008E31B5"/>
  </w:style>
  <w:style w:type="character" w:customStyle="1" w:styleId="asofdate">
    <w:name w:val="asofdate"/>
    <w:basedOn w:val="DefaultParagraphFont"/>
    <w:rsid w:val="008E31B5"/>
  </w:style>
  <w:style w:type="character" w:customStyle="1" w:styleId="overlay">
    <w:name w:val="overlay"/>
    <w:basedOn w:val="DefaultParagraphFont"/>
    <w:rsid w:val="008E31B5"/>
  </w:style>
  <w:style w:type="paragraph" w:customStyle="1" w:styleId="bio">
    <w:name w:val="bio"/>
    <w:basedOn w:val="Normal"/>
    <w:rsid w:val="0016152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05779200">
      <w:bodyDiv w:val="1"/>
      <w:marLeft w:val="0"/>
      <w:marRight w:val="0"/>
      <w:marTop w:val="0"/>
      <w:marBottom w:val="0"/>
      <w:divBdr>
        <w:top w:val="none" w:sz="0" w:space="0" w:color="auto"/>
        <w:left w:val="none" w:sz="0" w:space="0" w:color="auto"/>
        <w:bottom w:val="none" w:sz="0" w:space="0" w:color="auto"/>
        <w:right w:val="none" w:sz="0" w:space="0" w:color="auto"/>
      </w:divBdr>
      <w:divsChild>
        <w:div w:id="1114406419">
          <w:marLeft w:val="0"/>
          <w:marRight w:val="0"/>
          <w:marTop w:val="0"/>
          <w:marBottom w:val="0"/>
          <w:divBdr>
            <w:top w:val="none" w:sz="0" w:space="0" w:color="auto"/>
            <w:left w:val="none" w:sz="0" w:space="0" w:color="auto"/>
            <w:bottom w:val="none" w:sz="0" w:space="0" w:color="auto"/>
            <w:right w:val="none" w:sz="0" w:space="0" w:color="auto"/>
          </w:divBdr>
          <w:divsChild>
            <w:div w:id="996491427">
              <w:marLeft w:val="0"/>
              <w:marRight w:val="0"/>
              <w:marTop w:val="0"/>
              <w:marBottom w:val="0"/>
              <w:divBdr>
                <w:top w:val="none" w:sz="0" w:space="0" w:color="auto"/>
                <w:left w:val="none" w:sz="0" w:space="0" w:color="auto"/>
                <w:bottom w:val="none" w:sz="0" w:space="0" w:color="auto"/>
                <w:right w:val="none" w:sz="0" w:space="0" w:color="auto"/>
              </w:divBdr>
              <w:divsChild>
                <w:div w:id="126554091">
                  <w:marLeft w:val="0"/>
                  <w:marRight w:val="0"/>
                  <w:marTop w:val="0"/>
                  <w:marBottom w:val="0"/>
                  <w:divBdr>
                    <w:top w:val="none" w:sz="0" w:space="0" w:color="auto"/>
                    <w:left w:val="none" w:sz="0" w:space="0" w:color="auto"/>
                    <w:bottom w:val="none" w:sz="0" w:space="0" w:color="auto"/>
                    <w:right w:val="none" w:sz="0" w:space="0" w:color="auto"/>
                  </w:divBdr>
                  <w:divsChild>
                    <w:div w:id="2056543459">
                      <w:marLeft w:val="0"/>
                      <w:marRight w:val="0"/>
                      <w:marTop w:val="0"/>
                      <w:marBottom w:val="0"/>
                      <w:divBdr>
                        <w:top w:val="none" w:sz="0" w:space="0" w:color="auto"/>
                        <w:left w:val="none" w:sz="0" w:space="0" w:color="auto"/>
                        <w:bottom w:val="none" w:sz="0" w:space="0" w:color="auto"/>
                        <w:right w:val="none" w:sz="0" w:space="0" w:color="auto"/>
                      </w:divBdr>
                      <w:divsChild>
                        <w:div w:id="175310378">
                          <w:marLeft w:val="0"/>
                          <w:marRight w:val="0"/>
                          <w:marTop w:val="0"/>
                          <w:marBottom w:val="0"/>
                          <w:divBdr>
                            <w:top w:val="none" w:sz="0" w:space="0" w:color="auto"/>
                            <w:left w:val="none" w:sz="0" w:space="0" w:color="auto"/>
                            <w:bottom w:val="none" w:sz="0" w:space="0" w:color="auto"/>
                            <w:right w:val="none" w:sz="0" w:space="0" w:color="auto"/>
                          </w:divBdr>
                          <w:divsChild>
                            <w:div w:id="1013412572">
                              <w:marLeft w:val="0"/>
                              <w:marRight w:val="0"/>
                              <w:marTop w:val="0"/>
                              <w:marBottom w:val="0"/>
                              <w:divBdr>
                                <w:top w:val="none" w:sz="0" w:space="0" w:color="auto"/>
                                <w:left w:val="none" w:sz="0" w:space="0" w:color="auto"/>
                                <w:bottom w:val="none" w:sz="0" w:space="0" w:color="auto"/>
                                <w:right w:val="none" w:sz="0" w:space="0" w:color="auto"/>
                              </w:divBdr>
                              <w:divsChild>
                                <w:div w:id="393892997">
                                  <w:marLeft w:val="0"/>
                                  <w:marRight w:val="0"/>
                                  <w:marTop w:val="0"/>
                                  <w:marBottom w:val="0"/>
                                  <w:divBdr>
                                    <w:top w:val="none" w:sz="0" w:space="0" w:color="auto"/>
                                    <w:left w:val="none" w:sz="0" w:space="0" w:color="auto"/>
                                    <w:bottom w:val="none" w:sz="0" w:space="0" w:color="auto"/>
                                    <w:right w:val="none" w:sz="0" w:space="0" w:color="auto"/>
                                  </w:divBdr>
                                </w:div>
                                <w:div w:id="58210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1312130">
          <w:marLeft w:val="0"/>
          <w:marRight w:val="0"/>
          <w:marTop w:val="0"/>
          <w:marBottom w:val="0"/>
          <w:divBdr>
            <w:top w:val="none" w:sz="0" w:space="0" w:color="auto"/>
            <w:left w:val="none" w:sz="0" w:space="0" w:color="auto"/>
            <w:bottom w:val="none" w:sz="0" w:space="0" w:color="auto"/>
            <w:right w:val="none" w:sz="0" w:space="0" w:color="auto"/>
          </w:divBdr>
          <w:divsChild>
            <w:div w:id="430122827">
              <w:marLeft w:val="0"/>
              <w:marRight w:val="0"/>
              <w:marTop w:val="0"/>
              <w:marBottom w:val="0"/>
              <w:divBdr>
                <w:top w:val="none" w:sz="0" w:space="0" w:color="auto"/>
                <w:left w:val="none" w:sz="0" w:space="0" w:color="auto"/>
                <w:bottom w:val="none" w:sz="0" w:space="0" w:color="auto"/>
                <w:right w:val="none" w:sz="0" w:space="0" w:color="auto"/>
              </w:divBdr>
              <w:divsChild>
                <w:div w:id="1723285322">
                  <w:marLeft w:val="0"/>
                  <w:marRight w:val="0"/>
                  <w:marTop w:val="0"/>
                  <w:marBottom w:val="0"/>
                  <w:divBdr>
                    <w:top w:val="none" w:sz="0" w:space="0" w:color="auto"/>
                    <w:left w:val="none" w:sz="0" w:space="0" w:color="auto"/>
                    <w:bottom w:val="none" w:sz="0" w:space="0" w:color="auto"/>
                    <w:right w:val="none" w:sz="0" w:space="0" w:color="auto"/>
                  </w:divBdr>
                  <w:divsChild>
                    <w:div w:id="420685825">
                      <w:marLeft w:val="0"/>
                      <w:marRight w:val="0"/>
                      <w:marTop w:val="0"/>
                      <w:marBottom w:val="0"/>
                      <w:divBdr>
                        <w:top w:val="none" w:sz="0" w:space="0" w:color="auto"/>
                        <w:left w:val="none" w:sz="0" w:space="0" w:color="auto"/>
                        <w:bottom w:val="none" w:sz="0" w:space="0" w:color="auto"/>
                        <w:right w:val="none" w:sz="0" w:space="0" w:color="auto"/>
                      </w:divBdr>
                      <w:divsChild>
                        <w:div w:id="237908502">
                          <w:marLeft w:val="0"/>
                          <w:marRight w:val="0"/>
                          <w:marTop w:val="0"/>
                          <w:marBottom w:val="0"/>
                          <w:divBdr>
                            <w:top w:val="none" w:sz="0" w:space="0" w:color="auto"/>
                            <w:left w:val="none" w:sz="0" w:space="0" w:color="auto"/>
                            <w:bottom w:val="none" w:sz="0" w:space="0" w:color="auto"/>
                            <w:right w:val="none" w:sz="0" w:space="0" w:color="auto"/>
                          </w:divBdr>
                          <w:divsChild>
                            <w:div w:id="509679701">
                              <w:marLeft w:val="0"/>
                              <w:marRight w:val="0"/>
                              <w:marTop w:val="0"/>
                              <w:marBottom w:val="0"/>
                              <w:divBdr>
                                <w:top w:val="none" w:sz="0" w:space="0" w:color="auto"/>
                                <w:left w:val="none" w:sz="0" w:space="0" w:color="auto"/>
                                <w:bottom w:val="none" w:sz="0" w:space="0" w:color="auto"/>
                                <w:right w:val="none" w:sz="0" w:space="0" w:color="auto"/>
                              </w:divBdr>
                              <w:divsChild>
                                <w:div w:id="1781609339">
                                  <w:marLeft w:val="0"/>
                                  <w:marRight w:val="0"/>
                                  <w:marTop w:val="0"/>
                                  <w:marBottom w:val="0"/>
                                  <w:divBdr>
                                    <w:top w:val="none" w:sz="0" w:space="0" w:color="auto"/>
                                    <w:left w:val="none" w:sz="0" w:space="0" w:color="auto"/>
                                    <w:bottom w:val="none" w:sz="0" w:space="0" w:color="auto"/>
                                    <w:right w:val="none" w:sz="0" w:space="0" w:color="auto"/>
                                  </w:divBdr>
                                  <w:divsChild>
                                    <w:div w:id="11986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495854">
                      <w:marLeft w:val="0"/>
                      <w:marRight w:val="0"/>
                      <w:marTop w:val="0"/>
                      <w:marBottom w:val="0"/>
                      <w:divBdr>
                        <w:top w:val="none" w:sz="0" w:space="0" w:color="auto"/>
                        <w:left w:val="none" w:sz="0" w:space="0" w:color="auto"/>
                        <w:bottom w:val="none" w:sz="0" w:space="0" w:color="auto"/>
                        <w:right w:val="none" w:sz="0" w:space="0" w:color="auto"/>
                      </w:divBdr>
                      <w:divsChild>
                        <w:div w:id="1254970272">
                          <w:marLeft w:val="0"/>
                          <w:marRight w:val="0"/>
                          <w:marTop w:val="0"/>
                          <w:marBottom w:val="0"/>
                          <w:divBdr>
                            <w:top w:val="none" w:sz="0" w:space="0" w:color="auto"/>
                            <w:left w:val="none" w:sz="0" w:space="0" w:color="auto"/>
                            <w:bottom w:val="none" w:sz="0" w:space="0" w:color="auto"/>
                            <w:right w:val="none" w:sz="0" w:space="0" w:color="auto"/>
                          </w:divBdr>
                          <w:divsChild>
                            <w:div w:id="293798961">
                              <w:marLeft w:val="0"/>
                              <w:marRight w:val="0"/>
                              <w:marTop w:val="0"/>
                              <w:marBottom w:val="0"/>
                              <w:divBdr>
                                <w:top w:val="none" w:sz="0" w:space="0" w:color="auto"/>
                                <w:left w:val="none" w:sz="0" w:space="0" w:color="auto"/>
                                <w:bottom w:val="none" w:sz="0" w:space="0" w:color="auto"/>
                                <w:right w:val="none" w:sz="0" w:space="0" w:color="auto"/>
                              </w:divBdr>
                              <w:divsChild>
                                <w:div w:id="195898252">
                                  <w:marLeft w:val="0"/>
                                  <w:marRight w:val="0"/>
                                  <w:marTop w:val="0"/>
                                  <w:marBottom w:val="0"/>
                                  <w:divBdr>
                                    <w:top w:val="none" w:sz="0" w:space="0" w:color="auto"/>
                                    <w:left w:val="none" w:sz="0" w:space="0" w:color="auto"/>
                                    <w:bottom w:val="none" w:sz="0" w:space="0" w:color="auto"/>
                                    <w:right w:val="none" w:sz="0" w:space="0" w:color="auto"/>
                                  </w:divBdr>
                                </w:div>
                                <w:div w:id="43864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92449">
          <w:marLeft w:val="0"/>
          <w:marRight w:val="0"/>
          <w:marTop w:val="0"/>
          <w:marBottom w:val="0"/>
          <w:divBdr>
            <w:top w:val="none" w:sz="0" w:space="0" w:color="auto"/>
            <w:left w:val="none" w:sz="0" w:space="0" w:color="auto"/>
            <w:bottom w:val="none" w:sz="0" w:space="0" w:color="auto"/>
            <w:right w:val="none" w:sz="0" w:space="0" w:color="auto"/>
          </w:divBdr>
          <w:divsChild>
            <w:div w:id="1695615324">
              <w:marLeft w:val="0"/>
              <w:marRight w:val="0"/>
              <w:marTop w:val="0"/>
              <w:marBottom w:val="0"/>
              <w:divBdr>
                <w:top w:val="none" w:sz="0" w:space="0" w:color="auto"/>
                <w:left w:val="none" w:sz="0" w:space="0" w:color="auto"/>
                <w:bottom w:val="none" w:sz="0" w:space="0" w:color="auto"/>
                <w:right w:val="none" w:sz="0" w:space="0" w:color="auto"/>
              </w:divBdr>
              <w:divsChild>
                <w:div w:id="204952291">
                  <w:marLeft w:val="0"/>
                  <w:marRight w:val="0"/>
                  <w:marTop w:val="0"/>
                  <w:marBottom w:val="0"/>
                  <w:divBdr>
                    <w:top w:val="none" w:sz="0" w:space="0" w:color="auto"/>
                    <w:left w:val="none" w:sz="0" w:space="0" w:color="auto"/>
                    <w:bottom w:val="none" w:sz="0" w:space="0" w:color="auto"/>
                    <w:right w:val="none" w:sz="0" w:space="0" w:color="auto"/>
                  </w:divBdr>
                  <w:divsChild>
                    <w:div w:id="648634388">
                      <w:marLeft w:val="0"/>
                      <w:marRight w:val="0"/>
                      <w:marTop w:val="0"/>
                      <w:marBottom w:val="0"/>
                      <w:divBdr>
                        <w:top w:val="none" w:sz="0" w:space="0" w:color="auto"/>
                        <w:left w:val="none" w:sz="0" w:space="0" w:color="auto"/>
                        <w:bottom w:val="none" w:sz="0" w:space="0" w:color="auto"/>
                        <w:right w:val="none" w:sz="0" w:space="0" w:color="auto"/>
                      </w:divBdr>
                      <w:divsChild>
                        <w:div w:id="1550871698">
                          <w:marLeft w:val="0"/>
                          <w:marRight w:val="0"/>
                          <w:marTop w:val="0"/>
                          <w:marBottom w:val="0"/>
                          <w:divBdr>
                            <w:top w:val="none" w:sz="0" w:space="0" w:color="auto"/>
                            <w:left w:val="none" w:sz="0" w:space="0" w:color="auto"/>
                            <w:bottom w:val="none" w:sz="0" w:space="0" w:color="auto"/>
                            <w:right w:val="none" w:sz="0" w:space="0" w:color="auto"/>
                          </w:divBdr>
                        </w:div>
                        <w:div w:id="1123423741">
                          <w:marLeft w:val="0"/>
                          <w:marRight w:val="0"/>
                          <w:marTop w:val="0"/>
                          <w:marBottom w:val="0"/>
                          <w:divBdr>
                            <w:top w:val="none" w:sz="0" w:space="0" w:color="auto"/>
                            <w:left w:val="none" w:sz="0" w:space="0" w:color="auto"/>
                            <w:bottom w:val="none" w:sz="0" w:space="0" w:color="auto"/>
                            <w:right w:val="none" w:sz="0" w:space="0" w:color="auto"/>
                          </w:divBdr>
                        </w:div>
                        <w:div w:id="1305045155">
                          <w:marLeft w:val="0"/>
                          <w:marRight w:val="0"/>
                          <w:marTop w:val="0"/>
                          <w:marBottom w:val="0"/>
                          <w:divBdr>
                            <w:top w:val="none" w:sz="0" w:space="0" w:color="auto"/>
                            <w:left w:val="none" w:sz="0" w:space="0" w:color="auto"/>
                            <w:bottom w:val="none" w:sz="0" w:space="0" w:color="auto"/>
                            <w:right w:val="none" w:sz="0" w:space="0" w:color="auto"/>
                          </w:divBdr>
                          <w:divsChild>
                            <w:div w:id="399715677">
                              <w:marLeft w:val="0"/>
                              <w:marRight w:val="0"/>
                              <w:marTop w:val="0"/>
                              <w:marBottom w:val="0"/>
                              <w:divBdr>
                                <w:top w:val="none" w:sz="0" w:space="0" w:color="auto"/>
                                <w:left w:val="none" w:sz="0" w:space="0" w:color="auto"/>
                                <w:bottom w:val="none" w:sz="0" w:space="0" w:color="auto"/>
                                <w:right w:val="none" w:sz="0" w:space="0" w:color="auto"/>
                              </w:divBdr>
                              <w:divsChild>
                                <w:div w:id="680545717">
                                  <w:marLeft w:val="0"/>
                                  <w:marRight w:val="0"/>
                                  <w:marTop w:val="0"/>
                                  <w:marBottom w:val="0"/>
                                  <w:divBdr>
                                    <w:top w:val="none" w:sz="0" w:space="0" w:color="auto"/>
                                    <w:left w:val="none" w:sz="0" w:space="0" w:color="auto"/>
                                    <w:bottom w:val="none" w:sz="0" w:space="0" w:color="auto"/>
                                    <w:right w:val="none" w:sz="0" w:space="0" w:color="auto"/>
                                  </w:divBdr>
                                </w:div>
                                <w:div w:id="688725765">
                                  <w:marLeft w:val="0"/>
                                  <w:marRight w:val="0"/>
                                  <w:marTop w:val="0"/>
                                  <w:marBottom w:val="0"/>
                                  <w:divBdr>
                                    <w:top w:val="none" w:sz="0" w:space="0" w:color="auto"/>
                                    <w:left w:val="none" w:sz="0" w:space="0" w:color="auto"/>
                                    <w:bottom w:val="none" w:sz="0" w:space="0" w:color="auto"/>
                                    <w:right w:val="none" w:sz="0" w:space="0" w:color="auto"/>
                                  </w:divBdr>
                                </w:div>
                                <w:div w:id="28377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74965">
                          <w:marLeft w:val="0"/>
                          <w:marRight w:val="0"/>
                          <w:marTop w:val="0"/>
                          <w:marBottom w:val="0"/>
                          <w:divBdr>
                            <w:top w:val="none" w:sz="0" w:space="0" w:color="auto"/>
                            <w:left w:val="none" w:sz="0" w:space="0" w:color="auto"/>
                            <w:bottom w:val="none" w:sz="0" w:space="0" w:color="auto"/>
                            <w:right w:val="none" w:sz="0" w:space="0" w:color="auto"/>
                          </w:divBdr>
                        </w:div>
                        <w:div w:id="1416785985">
                          <w:marLeft w:val="0"/>
                          <w:marRight w:val="0"/>
                          <w:marTop w:val="0"/>
                          <w:marBottom w:val="0"/>
                          <w:divBdr>
                            <w:top w:val="none" w:sz="0" w:space="0" w:color="auto"/>
                            <w:left w:val="none" w:sz="0" w:space="0" w:color="auto"/>
                            <w:bottom w:val="none" w:sz="0" w:space="0" w:color="auto"/>
                            <w:right w:val="none" w:sz="0" w:space="0" w:color="auto"/>
                          </w:divBdr>
                          <w:divsChild>
                            <w:div w:id="2048723212">
                              <w:marLeft w:val="0"/>
                              <w:marRight w:val="0"/>
                              <w:marTop w:val="0"/>
                              <w:marBottom w:val="0"/>
                              <w:divBdr>
                                <w:top w:val="none" w:sz="0" w:space="0" w:color="auto"/>
                                <w:left w:val="none" w:sz="0" w:space="0" w:color="auto"/>
                                <w:bottom w:val="none" w:sz="0" w:space="0" w:color="auto"/>
                                <w:right w:val="none" w:sz="0" w:space="0" w:color="auto"/>
                              </w:divBdr>
                              <w:divsChild>
                                <w:div w:id="735323252">
                                  <w:marLeft w:val="0"/>
                                  <w:marRight w:val="0"/>
                                  <w:marTop w:val="0"/>
                                  <w:marBottom w:val="0"/>
                                  <w:divBdr>
                                    <w:top w:val="none" w:sz="0" w:space="0" w:color="auto"/>
                                    <w:left w:val="none" w:sz="0" w:space="0" w:color="auto"/>
                                    <w:bottom w:val="none" w:sz="0" w:space="0" w:color="auto"/>
                                    <w:right w:val="none" w:sz="0" w:space="0" w:color="auto"/>
                                  </w:divBdr>
                                </w:div>
                                <w:div w:id="762190896">
                                  <w:marLeft w:val="0"/>
                                  <w:marRight w:val="0"/>
                                  <w:marTop w:val="0"/>
                                  <w:marBottom w:val="0"/>
                                  <w:divBdr>
                                    <w:top w:val="none" w:sz="0" w:space="0" w:color="auto"/>
                                    <w:left w:val="none" w:sz="0" w:space="0" w:color="auto"/>
                                    <w:bottom w:val="none" w:sz="0" w:space="0" w:color="auto"/>
                                    <w:right w:val="none" w:sz="0" w:space="0" w:color="auto"/>
                                  </w:divBdr>
                                  <w:divsChild>
                                    <w:div w:id="1127773820">
                                      <w:marLeft w:val="0"/>
                                      <w:marRight w:val="0"/>
                                      <w:marTop w:val="0"/>
                                      <w:marBottom w:val="0"/>
                                      <w:divBdr>
                                        <w:top w:val="none" w:sz="0" w:space="0" w:color="auto"/>
                                        <w:left w:val="none" w:sz="0" w:space="0" w:color="auto"/>
                                        <w:bottom w:val="none" w:sz="0" w:space="0" w:color="auto"/>
                                        <w:right w:val="none" w:sz="0" w:space="0" w:color="auto"/>
                                      </w:divBdr>
                                      <w:divsChild>
                                        <w:div w:id="113334399">
                                          <w:marLeft w:val="0"/>
                                          <w:marRight w:val="0"/>
                                          <w:marTop w:val="0"/>
                                          <w:marBottom w:val="0"/>
                                          <w:divBdr>
                                            <w:top w:val="none" w:sz="0" w:space="0" w:color="auto"/>
                                            <w:left w:val="none" w:sz="0" w:space="0" w:color="auto"/>
                                            <w:bottom w:val="none" w:sz="0" w:space="0" w:color="auto"/>
                                            <w:right w:val="none" w:sz="0" w:space="0" w:color="auto"/>
                                          </w:divBdr>
                                        </w:div>
                                        <w:div w:id="702436852">
                                          <w:marLeft w:val="0"/>
                                          <w:marRight w:val="0"/>
                                          <w:marTop w:val="0"/>
                                          <w:marBottom w:val="0"/>
                                          <w:divBdr>
                                            <w:top w:val="none" w:sz="0" w:space="0" w:color="auto"/>
                                            <w:left w:val="none" w:sz="0" w:space="0" w:color="auto"/>
                                            <w:bottom w:val="none" w:sz="0" w:space="0" w:color="auto"/>
                                            <w:right w:val="none" w:sz="0" w:space="0" w:color="auto"/>
                                          </w:divBdr>
                                        </w:div>
                                        <w:div w:id="81798390">
                                          <w:marLeft w:val="0"/>
                                          <w:marRight w:val="0"/>
                                          <w:marTop w:val="0"/>
                                          <w:marBottom w:val="0"/>
                                          <w:divBdr>
                                            <w:top w:val="none" w:sz="0" w:space="0" w:color="auto"/>
                                            <w:left w:val="none" w:sz="0" w:space="0" w:color="auto"/>
                                            <w:bottom w:val="none" w:sz="0" w:space="0" w:color="auto"/>
                                            <w:right w:val="none" w:sz="0" w:space="0" w:color="auto"/>
                                          </w:divBdr>
                                        </w:div>
                                        <w:div w:id="289088739">
                                          <w:marLeft w:val="0"/>
                                          <w:marRight w:val="0"/>
                                          <w:marTop w:val="0"/>
                                          <w:marBottom w:val="0"/>
                                          <w:divBdr>
                                            <w:top w:val="none" w:sz="0" w:space="0" w:color="auto"/>
                                            <w:left w:val="none" w:sz="0" w:space="0" w:color="auto"/>
                                            <w:bottom w:val="none" w:sz="0" w:space="0" w:color="auto"/>
                                            <w:right w:val="none" w:sz="0" w:space="0" w:color="auto"/>
                                          </w:divBdr>
                                        </w:div>
                                        <w:div w:id="667095228">
                                          <w:marLeft w:val="0"/>
                                          <w:marRight w:val="0"/>
                                          <w:marTop w:val="0"/>
                                          <w:marBottom w:val="0"/>
                                          <w:divBdr>
                                            <w:top w:val="none" w:sz="0" w:space="0" w:color="auto"/>
                                            <w:left w:val="none" w:sz="0" w:space="0" w:color="auto"/>
                                            <w:bottom w:val="none" w:sz="0" w:space="0" w:color="auto"/>
                                            <w:right w:val="none" w:sz="0" w:space="0" w:color="auto"/>
                                          </w:divBdr>
                                        </w:div>
                                        <w:div w:id="282272760">
                                          <w:marLeft w:val="0"/>
                                          <w:marRight w:val="0"/>
                                          <w:marTop w:val="0"/>
                                          <w:marBottom w:val="0"/>
                                          <w:divBdr>
                                            <w:top w:val="none" w:sz="0" w:space="0" w:color="auto"/>
                                            <w:left w:val="none" w:sz="0" w:space="0" w:color="auto"/>
                                            <w:bottom w:val="none" w:sz="0" w:space="0" w:color="auto"/>
                                            <w:right w:val="none" w:sz="0" w:space="0" w:color="auto"/>
                                          </w:divBdr>
                                        </w:div>
                                        <w:div w:id="2142770030">
                                          <w:marLeft w:val="0"/>
                                          <w:marRight w:val="0"/>
                                          <w:marTop w:val="0"/>
                                          <w:marBottom w:val="0"/>
                                          <w:divBdr>
                                            <w:top w:val="none" w:sz="0" w:space="0" w:color="auto"/>
                                            <w:left w:val="none" w:sz="0" w:space="0" w:color="auto"/>
                                            <w:bottom w:val="none" w:sz="0" w:space="0" w:color="auto"/>
                                            <w:right w:val="none" w:sz="0" w:space="0" w:color="auto"/>
                                          </w:divBdr>
                                        </w:div>
                                        <w:div w:id="1685284034">
                                          <w:marLeft w:val="0"/>
                                          <w:marRight w:val="0"/>
                                          <w:marTop w:val="0"/>
                                          <w:marBottom w:val="0"/>
                                          <w:divBdr>
                                            <w:top w:val="none" w:sz="0" w:space="0" w:color="auto"/>
                                            <w:left w:val="none" w:sz="0" w:space="0" w:color="auto"/>
                                            <w:bottom w:val="none" w:sz="0" w:space="0" w:color="auto"/>
                                            <w:right w:val="none" w:sz="0" w:space="0" w:color="auto"/>
                                          </w:divBdr>
                                        </w:div>
                                        <w:div w:id="295838256">
                                          <w:marLeft w:val="0"/>
                                          <w:marRight w:val="0"/>
                                          <w:marTop w:val="0"/>
                                          <w:marBottom w:val="0"/>
                                          <w:divBdr>
                                            <w:top w:val="none" w:sz="0" w:space="0" w:color="auto"/>
                                            <w:left w:val="none" w:sz="0" w:space="0" w:color="auto"/>
                                            <w:bottom w:val="none" w:sz="0" w:space="0" w:color="auto"/>
                                            <w:right w:val="none" w:sz="0" w:space="0" w:color="auto"/>
                                          </w:divBdr>
                                        </w:div>
                                        <w:div w:id="463277416">
                                          <w:marLeft w:val="0"/>
                                          <w:marRight w:val="0"/>
                                          <w:marTop w:val="0"/>
                                          <w:marBottom w:val="0"/>
                                          <w:divBdr>
                                            <w:top w:val="none" w:sz="0" w:space="0" w:color="auto"/>
                                            <w:left w:val="none" w:sz="0" w:space="0" w:color="auto"/>
                                            <w:bottom w:val="none" w:sz="0" w:space="0" w:color="auto"/>
                                            <w:right w:val="none" w:sz="0" w:space="0" w:color="auto"/>
                                          </w:divBdr>
                                        </w:div>
                                        <w:div w:id="1459958768">
                                          <w:marLeft w:val="0"/>
                                          <w:marRight w:val="0"/>
                                          <w:marTop w:val="0"/>
                                          <w:marBottom w:val="0"/>
                                          <w:divBdr>
                                            <w:top w:val="none" w:sz="0" w:space="0" w:color="auto"/>
                                            <w:left w:val="none" w:sz="0" w:space="0" w:color="auto"/>
                                            <w:bottom w:val="none" w:sz="0" w:space="0" w:color="auto"/>
                                            <w:right w:val="none" w:sz="0" w:space="0" w:color="auto"/>
                                          </w:divBdr>
                                        </w:div>
                                        <w:div w:id="400063053">
                                          <w:marLeft w:val="0"/>
                                          <w:marRight w:val="0"/>
                                          <w:marTop w:val="0"/>
                                          <w:marBottom w:val="0"/>
                                          <w:divBdr>
                                            <w:top w:val="none" w:sz="0" w:space="0" w:color="auto"/>
                                            <w:left w:val="none" w:sz="0" w:space="0" w:color="auto"/>
                                            <w:bottom w:val="none" w:sz="0" w:space="0" w:color="auto"/>
                                            <w:right w:val="none" w:sz="0" w:space="0" w:color="auto"/>
                                          </w:divBdr>
                                        </w:div>
                                        <w:div w:id="231239357">
                                          <w:marLeft w:val="0"/>
                                          <w:marRight w:val="0"/>
                                          <w:marTop w:val="0"/>
                                          <w:marBottom w:val="0"/>
                                          <w:divBdr>
                                            <w:top w:val="none" w:sz="0" w:space="0" w:color="auto"/>
                                            <w:left w:val="none" w:sz="0" w:space="0" w:color="auto"/>
                                            <w:bottom w:val="none" w:sz="0" w:space="0" w:color="auto"/>
                                            <w:right w:val="none" w:sz="0" w:space="0" w:color="auto"/>
                                          </w:divBdr>
                                        </w:div>
                                        <w:div w:id="2112581061">
                                          <w:marLeft w:val="0"/>
                                          <w:marRight w:val="0"/>
                                          <w:marTop w:val="0"/>
                                          <w:marBottom w:val="0"/>
                                          <w:divBdr>
                                            <w:top w:val="none" w:sz="0" w:space="0" w:color="auto"/>
                                            <w:left w:val="none" w:sz="0" w:space="0" w:color="auto"/>
                                            <w:bottom w:val="none" w:sz="0" w:space="0" w:color="auto"/>
                                            <w:right w:val="none" w:sz="0" w:space="0" w:color="auto"/>
                                          </w:divBdr>
                                        </w:div>
                                        <w:div w:id="979574483">
                                          <w:marLeft w:val="0"/>
                                          <w:marRight w:val="0"/>
                                          <w:marTop w:val="0"/>
                                          <w:marBottom w:val="0"/>
                                          <w:divBdr>
                                            <w:top w:val="none" w:sz="0" w:space="0" w:color="auto"/>
                                            <w:left w:val="none" w:sz="0" w:space="0" w:color="auto"/>
                                            <w:bottom w:val="none" w:sz="0" w:space="0" w:color="auto"/>
                                            <w:right w:val="none" w:sz="0" w:space="0" w:color="auto"/>
                                          </w:divBdr>
                                        </w:div>
                                        <w:div w:id="10774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836226">
                              <w:marLeft w:val="0"/>
                              <w:marRight w:val="0"/>
                              <w:marTop w:val="0"/>
                              <w:marBottom w:val="0"/>
                              <w:divBdr>
                                <w:top w:val="none" w:sz="0" w:space="0" w:color="auto"/>
                                <w:left w:val="none" w:sz="0" w:space="0" w:color="auto"/>
                                <w:bottom w:val="none" w:sz="0" w:space="0" w:color="auto"/>
                                <w:right w:val="none" w:sz="0" w:space="0" w:color="auto"/>
                              </w:divBdr>
                              <w:divsChild>
                                <w:div w:id="5447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6344814">
          <w:marLeft w:val="0"/>
          <w:marRight w:val="0"/>
          <w:marTop w:val="0"/>
          <w:marBottom w:val="0"/>
          <w:divBdr>
            <w:top w:val="none" w:sz="0" w:space="0" w:color="auto"/>
            <w:left w:val="none" w:sz="0" w:space="0" w:color="auto"/>
            <w:bottom w:val="none" w:sz="0" w:space="0" w:color="auto"/>
            <w:right w:val="none" w:sz="0" w:space="0" w:color="auto"/>
          </w:divBdr>
          <w:divsChild>
            <w:div w:id="773861193">
              <w:marLeft w:val="0"/>
              <w:marRight w:val="0"/>
              <w:marTop w:val="0"/>
              <w:marBottom w:val="0"/>
              <w:divBdr>
                <w:top w:val="none" w:sz="0" w:space="0" w:color="auto"/>
                <w:left w:val="none" w:sz="0" w:space="0" w:color="auto"/>
                <w:bottom w:val="none" w:sz="0" w:space="0" w:color="auto"/>
                <w:right w:val="none" w:sz="0" w:space="0" w:color="auto"/>
              </w:divBdr>
            </w:div>
          </w:divsChild>
        </w:div>
        <w:div w:id="1780567203">
          <w:marLeft w:val="0"/>
          <w:marRight w:val="0"/>
          <w:marTop w:val="0"/>
          <w:marBottom w:val="0"/>
          <w:divBdr>
            <w:top w:val="none" w:sz="0" w:space="0" w:color="auto"/>
            <w:left w:val="none" w:sz="0" w:space="0" w:color="auto"/>
            <w:bottom w:val="none" w:sz="0" w:space="0" w:color="auto"/>
            <w:right w:val="none" w:sz="0" w:space="0" w:color="auto"/>
          </w:divBdr>
          <w:divsChild>
            <w:div w:id="388770141">
              <w:marLeft w:val="0"/>
              <w:marRight w:val="0"/>
              <w:marTop w:val="0"/>
              <w:marBottom w:val="0"/>
              <w:divBdr>
                <w:top w:val="none" w:sz="0" w:space="0" w:color="auto"/>
                <w:left w:val="none" w:sz="0" w:space="0" w:color="auto"/>
                <w:bottom w:val="none" w:sz="0" w:space="0" w:color="auto"/>
                <w:right w:val="none" w:sz="0" w:space="0" w:color="auto"/>
              </w:divBdr>
            </w:div>
            <w:div w:id="1819422146">
              <w:marLeft w:val="0"/>
              <w:marRight w:val="0"/>
              <w:marTop w:val="0"/>
              <w:marBottom w:val="0"/>
              <w:divBdr>
                <w:top w:val="none" w:sz="0" w:space="0" w:color="auto"/>
                <w:left w:val="none" w:sz="0" w:space="0" w:color="auto"/>
                <w:bottom w:val="none" w:sz="0" w:space="0" w:color="auto"/>
                <w:right w:val="none" w:sz="0" w:space="0" w:color="auto"/>
              </w:divBdr>
            </w:div>
            <w:div w:id="689182070">
              <w:marLeft w:val="0"/>
              <w:marRight w:val="0"/>
              <w:marTop w:val="0"/>
              <w:marBottom w:val="0"/>
              <w:divBdr>
                <w:top w:val="none" w:sz="0" w:space="0" w:color="auto"/>
                <w:left w:val="none" w:sz="0" w:space="0" w:color="auto"/>
                <w:bottom w:val="none" w:sz="0" w:space="0" w:color="auto"/>
                <w:right w:val="none" w:sz="0" w:space="0" w:color="auto"/>
              </w:divBdr>
              <w:divsChild>
                <w:div w:id="191215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9433">
          <w:marLeft w:val="0"/>
          <w:marRight w:val="0"/>
          <w:marTop w:val="0"/>
          <w:marBottom w:val="0"/>
          <w:divBdr>
            <w:top w:val="none" w:sz="0" w:space="0" w:color="auto"/>
            <w:left w:val="none" w:sz="0" w:space="0" w:color="auto"/>
            <w:bottom w:val="none" w:sz="0" w:space="0" w:color="auto"/>
            <w:right w:val="none" w:sz="0" w:space="0" w:color="auto"/>
          </w:divBdr>
          <w:divsChild>
            <w:div w:id="764502651">
              <w:marLeft w:val="0"/>
              <w:marRight w:val="0"/>
              <w:marTop w:val="0"/>
              <w:marBottom w:val="0"/>
              <w:divBdr>
                <w:top w:val="none" w:sz="0" w:space="0" w:color="auto"/>
                <w:left w:val="none" w:sz="0" w:space="0" w:color="auto"/>
                <w:bottom w:val="none" w:sz="0" w:space="0" w:color="auto"/>
                <w:right w:val="none" w:sz="0" w:space="0" w:color="auto"/>
              </w:divBdr>
            </w:div>
            <w:div w:id="721517368">
              <w:marLeft w:val="0"/>
              <w:marRight w:val="0"/>
              <w:marTop w:val="0"/>
              <w:marBottom w:val="0"/>
              <w:divBdr>
                <w:top w:val="none" w:sz="0" w:space="0" w:color="auto"/>
                <w:left w:val="none" w:sz="0" w:space="0" w:color="auto"/>
                <w:bottom w:val="none" w:sz="0" w:space="0" w:color="auto"/>
                <w:right w:val="none" w:sz="0" w:space="0" w:color="auto"/>
              </w:divBdr>
            </w:div>
            <w:div w:id="2016036230">
              <w:marLeft w:val="0"/>
              <w:marRight w:val="0"/>
              <w:marTop w:val="0"/>
              <w:marBottom w:val="0"/>
              <w:divBdr>
                <w:top w:val="none" w:sz="0" w:space="0" w:color="auto"/>
                <w:left w:val="none" w:sz="0" w:space="0" w:color="auto"/>
                <w:bottom w:val="none" w:sz="0" w:space="0" w:color="auto"/>
                <w:right w:val="none" w:sz="0" w:space="0" w:color="auto"/>
              </w:divBdr>
              <w:divsChild>
                <w:div w:id="19363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437243">
          <w:marLeft w:val="0"/>
          <w:marRight w:val="0"/>
          <w:marTop w:val="0"/>
          <w:marBottom w:val="0"/>
          <w:divBdr>
            <w:top w:val="none" w:sz="0" w:space="0" w:color="auto"/>
            <w:left w:val="none" w:sz="0" w:space="0" w:color="auto"/>
            <w:bottom w:val="none" w:sz="0" w:space="0" w:color="auto"/>
            <w:right w:val="none" w:sz="0" w:space="0" w:color="auto"/>
          </w:divBdr>
        </w:div>
        <w:div w:id="1811168212">
          <w:marLeft w:val="0"/>
          <w:marRight w:val="0"/>
          <w:marTop w:val="0"/>
          <w:marBottom w:val="0"/>
          <w:divBdr>
            <w:top w:val="none" w:sz="0" w:space="0" w:color="auto"/>
            <w:left w:val="none" w:sz="0" w:space="0" w:color="auto"/>
            <w:bottom w:val="none" w:sz="0" w:space="0" w:color="auto"/>
            <w:right w:val="none" w:sz="0" w:space="0" w:color="auto"/>
          </w:divBdr>
        </w:div>
        <w:div w:id="1402946350">
          <w:marLeft w:val="0"/>
          <w:marRight w:val="0"/>
          <w:marTop w:val="0"/>
          <w:marBottom w:val="0"/>
          <w:divBdr>
            <w:top w:val="none" w:sz="0" w:space="0" w:color="auto"/>
            <w:left w:val="none" w:sz="0" w:space="0" w:color="auto"/>
            <w:bottom w:val="none" w:sz="0" w:space="0" w:color="auto"/>
            <w:right w:val="none" w:sz="0" w:space="0" w:color="auto"/>
          </w:divBdr>
          <w:divsChild>
            <w:div w:id="1083065107">
              <w:marLeft w:val="0"/>
              <w:marRight w:val="0"/>
              <w:marTop w:val="0"/>
              <w:marBottom w:val="0"/>
              <w:divBdr>
                <w:top w:val="none" w:sz="0" w:space="0" w:color="auto"/>
                <w:left w:val="none" w:sz="0" w:space="0" w:color="auto"/>
                <w:bottom w:val="none" w:sz="0" w:space="0" w:color="auto"/>
                <w:right w:val="none" w:sz="0" w:space="0" w:color="auto"/>
              </w:divBdr>
            </w:div>
          </w:divsChild>
        </w:div>
        <w:div w:id="1316492400">
          <w:marLeft w:val="0"/>
          <w:marRight w:val="0"/>
          <w:marTop w:val="0"/>
          <w:marBottom w:val="0"/>
          <w:divBdr>
            <w:top w:val="none" w:sz="0" w:space="0" w:color="auto"/>
            <w:left w:val="none" w:sz="0" w:space="0" w:color="auto"/>
            <w:bottom w:val="none" w:sz="0" w:space="0" w:color="auto"/>
            <w:right w:val="none" w:sz="0" w:space="0" w:color="auto"/>
          </w:divBdr>
        </w:div>
        <w:div w:id="368997745">
          <w:marLeft w:val="0"/>
          <w:marRight w:val="0"/>
          <w:marTop w:val="0"/>
          <w:marBottom w:val="0"/>
          <w:divBdr>
            <w:top w:val="none" w:sz="0" w:space="0" w:color="auto"/>
            <w:left w:val="none" w:sz="0" w:space="0" w:color="auto"/>
            <w:bottom w:val="none" w:sz="0" w:space="0" w:color="auto"/>
            <w:right w:val="none" w:sz="0" w:space="0" w:color="auto"/>
          </w:divBdr>
        </w:div>
        <w:div w:id="780607245">
          <w:marLeft w:val="0"/>
          <w:marRight w:val="0"/>
          <w:marTop w:val="0"/>
          <w:marBottom w:val="0"/>
          <w:divBdr>
            <w:top w:val="none" w:sz="0" w:space="0" w:color="auto"/>
            <w:left w:val="none" w:sz="0" w:space="0" w:color="auto"/>
            <w:bottom w:val="none" w:sz="0" w:space="0" w:color="auto"/>
            <w:right w:val="none" w:sz="0" w:space="0" w:color="auto"/>
          </w:divBdr>
          <w:divsChild>
            <w:div w:id="482047966">
              <w:marLeft w:val="0"/>
              <w:marRight w:val="0"/>
              <w:marTop w:val="0"/>
              <w:marBottom w:val="0"/>
              <w:divBdr>
                <w:top w:val="none" w:sz="0" w:space="0" w:color="auto"/>
                <w:left w:val="none" w:sz="0" w:space="0" w:color="auto"/>
                <w:bottom w:val="none" w:sz="0" w:space="0" w:color="auto"/>
                <w:right w:val="none" w:sz="0" w:space="0" w:color="auto"/>
              </w:divBdr>
            </w:div>
          </w:divsChild>
        </w:div>
        <w:div w:id="175534734">
          <w:marLeft w:val="0"/>
          <w:marRight w:val="0"/>
          <w:marTop w:val="0"/>
          <w:marBottom w:val="0"/>
          <w:divBdr>
            <w:top w:val="none" w:sz="0" w:space="0" w:color="auto"/>
            <w:left w:val="none" w:sz="0" w:space="0" w:color="auto"/>
            <w:bottom w:val="none" w:sz="0" w:space="0" w:color="auto"/>
            <w:right w:val="none" w:sz="0" w:space="0" w:color="auto"/>
          </w:divBdr>
        </w:div>
        <w:div w:id="1610551095">
          <w:marLeft w:val="0"/>
          <w:marRight w:val="0"/>
          <w:marTop w:val="0"/>
          <w:marBottom w:val="0"/>
          <w:divBdr>
            <w:top w:val="none" w:sz="0" w:space="0" w:color="auto"/>
            <w:left w:val="none" w:sz="0" w:space="0" w:color="auto"/>
            <w:bottom w:val="none" w:sz="0" w:space="0" w:color="auto"/>
            <w:right w:val="none" w:sz="0" w:space="0" w:color="auto"/>
          </w:divBdr>
        </w:div>
        <w:div w:id="141124098">
          <w:marLeft w:val="0"/>
          <w:marRight w:val="0"/>
          <w:marTop w:val="0"/>
          <w:marBottom w:val="0"/>
          <w:divBdr>
            <w:top w:val="none" w:sz="0" w:space="0" w:color="auto"/>
            <w:left w:val="none" w:sz="0" w:space="0" w:color="auto"/>
            <w:bottom w:val="none" w:sz="0" w:space="0" w:color="auto"/>
            <w:right w:val="none" w:sz="0" w:space="0" w:color="auto"/>
          </w:divBdr>
          <w:divsChild>
            <w:div w:id="1768503677">
              <w:marLeft w:val="0"/>
              <w:marRight w:val="0"/>
              <w:marTop w:val="0"/>
              <w:marBottom w:val="0"/>
              <w:divBdr>
                <w:top w:val="none" w:sz="0" w:space="0" w:color="auto"/>
                <w:left w:val="none" w:sz="0" w:space="0" w:color="auto"/>
                <w:bottom w:val="none" w:sz="0" w:space="0" w:color="auto"/>
                <w:right w:val="none" w:sz="0" w:space="0" w:color="auto"/>
              </w:divBdr>
              <w:divsChild>
                <w:div w:id="1160928596">
                  <w:marLeft w:val="0"/>
                  <w:marRight w:val="0"/>
                  <w:marTop w:val="0"/>
                  <w:marBottom w:val="0"/>
                  <w:divBdr>
                    <w:top w:val="none" w:sz="0" w:space="0" w:color="auto"/>
                    <w:left w:val="none" w:sz="0" w:space="0" w:color="auto"/>
                    <w:bottom w:val="none" w:sz="0" w:space="0" w:color="auto"/>
                    <w:right w:val="none" w:sz="0" w:space="0" w:color="auto"/>
                  </w:divBdr>
                </w:div>
                <w:div w:id="746458005">
                  <w:marLeft w:val="0"/>
                  <w:marRight w:val="0"/>
                  <w:marTop w:val="0"/>
                  <w:marBottom w:val="0"/>
                  <w:divBdr>
                    <w:top w:val="none" w:sz="0" w:space="0" w:color="auto"/>
                    <w:left w:val="none" w:sz="0" w:space="0" w:color="auto"/>
                    <w:bottom w:val="none" w:sz="0" w:space="0" w:color="auto"/>
                    <w:right w:val="none" w:sz="0" w:space="0" w:color="auto"/>
                  </w:divBdr>
                  <w:divsChild>
                    <w:div w:id="18556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327833">
          <w:marLeft w:val="0"/>
          <w:marRight w:val="0"/>
          <w:marTop w:val="0"/>
          <w:marBottom w:val="0"/>
          <w:divBdr>
            <w:top w:val="none" w:sz="0" w:space="0" w:color="auto"/>
            <w:left w:val="none" w:sz="0" w:space="0" w:color="auto"/>
            <w:bottom w:val="none" w:sz="0" w:space="0" w:color="auto"/>
            <w:right w:val="none" w:sz="0" w:space="0" w:color="auto"/>
          </w:divBdr>
          <w:divsChild>
            <w:div w:id="208687202">
              <w:marLeft w:val="0"/>
              <w:marRight w:val="0"/>
              <w:marTop w:val="0"/>
              <w:marBottom w:val="0"/>
              <w:divBdr>
                <w:top w:val="none" w:sz="0" w:space="0" w:color="auto"/>
                <w:left w:val="none" w:sz="0" w:space="0" w:color="auto"/>
                <w:bottom w:val="none" w:sz="0" w:space="0" w:color="auto"/>
                <w:right w:val="none" w:sz="0" w:space="0" w:color="auto"/>
              </w:divBdr>
              <w:divsChild>
                <w:div w:id="287128657">
                  <w:marLeft w:val="0"/>
                  <w:marRight w:val="0"/>
                  <w:marTop w:val="0"/>
                  <w:marBottom w:val="0"/>
                  <w:divBdr>
                    <w:top w:val="none" w:sz="0" w:space="0" w:color="auto"/>
                    <w:left w:val="none" w:sz="0" w:space="0" w:color="auto"/>
                    <w:bottom w:val="none" w:sz="0" w:space="0" w:color="auto"/>
                    <w:right w:val="none" w:sz="0" w:space="0" w:color="auto"/>
                  </w:divBdr>
                  <w:divsChild>
                    <w:div w:id="124541016">
                      <w:marLeft w:val="0"/>
                      <w:marRight w:val="0"/>
                      <w:marTop w:val="0"/>
                      <w:marBottom w:val="0"/>
                      <w:divBdr>
                        <w:top w:val="none" w:sz="0" w:space="0" w:color="auto"/>
                        <w:left w:val="none" w:sz="0" w:space="0" w:color="auto"/>
                        <w:bottom w:val="none" w:sz="0" w:space="0" w:color="auto"/>
                        <w:right w:val="none" w:sz="0" w:space="0" w:color="auto"/>
                      </w:divBdr>
                    </w:div>
                    <w:div w:id="1455250554">
                      <w:marLeft w:val="0"/>
                      <w:marRight w:val="0"/>
                      <w:marTop w:val="0"/>
                      <w:marBottom w:val="0"/>
                      <w:divBdr>
                        <w:top w:val="none" w:sz="0" w:space="0" w:color="auto"/>
                        <w:left w:val="none" w:sz="0" w:space="0" w:color="auto"/>
                        <w:bottom w:val="none" w:sz="0" w:space="0" w:color="auto"/>
                        <w:right w:val="none" w:sz="0" w:space="0" w:color="auto"/>
                      </w:divBdr>
                    </w:div>
                    <w:div w:id="1472795827">
                      <w:marLeft w:val="0"/>
                      <w:marRight w:val="0"/>
                      <w:marTop w:val="0"/>
                      <w:marBottom w:val="0"/>
                      <w:divBdr>
                        <w:top w:val="none" w:sz="0" w:space="0" w:color="auto"/>
                        <w:left w:val="none" w:sz="0" w:space="0" w:color="auto"/>
                        <w:bottom w:val="none" w:sz="0" w:space="0" w:color="auto"/>
                        <w:right w:val="none" w:sz="0" w:space="0" w:color="auto"/>
                      </w:divBdr>
                    </w:div>
                    <w:div w:id="1644846948">
                      <w:marLeft w:val="0"/>
                      <w:marRight w:val="0"/>
                      <w:marTop w:val="0"/>
                      <w:marBottom w:val="0"/>
                      <w:divBdr>
                        <w:top w:val="none" w:sz="0" w:space="0" w:color="auto"/>
                        <w:left w:val="none" w:sz="0" w:space="0" w:color="auto"/>
                        <w:bottom w:val="none" w:sz="0" w:space="0" w:color="auto"/>
                        <w:right w:val="none" w:sz="0" w:space="0" w:color="auto"/>
                      </w:divBdr>
                      <w:divsChild>
                        <w:div w:id="40981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409542">
          <w:marLeft w:val="0"/>
          <w:marRight w:val="0"/>
          <w:marTop w:val="0"/>
          <w:marBottom w:val="0"/>
          <w:divBdr>
            <w:top w:val="none" w:sz="0" w:space="0" w:color="auto"/>
            <w:left w:val="none" w:sz="0" w:space="0" w:color="auto"/>
            <w:bottom w:val="none" w:sz="0" w:space="0" w:color="auto"/>
            <w:right w:val="none" w:sz="0" w:space="0" w:color="auto"/>
          </w:divBdr>
          <w:divsChild>
            <w:div w:id="1266571584">
              <w:marLeft w:val="0"/>
              <w:marRight w:val="0"/>
              <w:marTop w:val="0"/>
              <w:marBottom w:val="0"/>
              <w:divBdr>
                <w:top w:val="none" w:sz="0" w:space="0" w:color="auto"/>
                <w:left w:val="none" w:sz="0" w:space="0" w:color="auto"/>
                <w:bottom w:val="none" w:sz="0" w:space="0" w:color="auto"/>
                <w:right w:val="none" w:sz="0" w:space="0" w:color="auto"/>
              </w:divBdr>
            </w:div>
            <w:div w:id="436751689">
              <w:marLeft w:val="0"/>
              <w:marRight w:val="0"/>
              <w:marTop w:val="0"/>
              <w:marBottom w:val="0"/>
              <w:divBdr>
                <w:top w:val="none" w:sz="0" w:space="0" w:color="auto"/>
                <w:left w:val="none" w:sz="0" w:space="0" w:color="auto"/>
                <w:bottom w:val="none" w:sz="0" w:space="0" w:color="auto"/>
                <w:right w:val="none" w:sz="0" w:space="0" w:color="auto"/>
              </w:divBdr>
            </w:div>
            <w:div w:id="510492060">
              <w:marLeft w:val="0"/>
              <w:marRight w:val="0"/>
              <w:marTop w:val="0"/>
              <w:marBottom w:val="0"/>
              <w:divBdr>
                <w:top w:val="none" w:sz="0" w:space="0" w:color="auto"/>
                <w:left w:val="none" w:sz="0" w:space="0" w:color="auto"/>
                <w:bottom w:val="none" w:sz="0" w:space="0" w:color="auto"/>
                <w:right w:val="none" w:sz="0" w:space="0" w:color="auto"/>
              </w:divBdr>
              <w:divsChild>
                <w:div w:id="133460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57169">
          <w:marLeft w:val="0"/>
          <w:marRight w:val="0"/>
          <w:marTop w:val="0"/>
          <w:marBottom w:val="0"/>
          <w:divBdr>
            <w:top w:val="none" w:sz="0" w:space="0" w:color="auto"/>
            <w:left w:val="none" w:sz="0" w:space="0" w:color="auto"/>
            <w:bottom w:val="none" w:sz="0" w:space="0" w:color="auto"/>
            <w:right w:val="none" w:sz="0" w:space="0" w:color="auto"/>
          </w:divBdr>
          <w:divsChild>
            <w:div w:id="1248348848">
              <w:marLeft w:val="0"/>
              <w:marRight w:val="0"/>
              <w:marTop w:val="0"/>
              <w:marBottom w:val="0"/>
              <w:divBdr>
                <w:top w:val="none" w:sz="0" w:space="0" w:color="auto"/>
                <w:left w:val="none" w:sz="0" w:space="0" w:color="auto"/>
                <w:bottom w:val="none" w:sz="0" w:space="0" w:color="auto"/>
                <w:right w:val="none" w:sz="0" w:space="0" w:color="auto"/>
              </w:divBdr>
              <w:divsChild>
                <w:div w:id="2046128431">
                  <w:marLeft w:val="0"/>
                  <w:marRight w:val="0"/>
                  <w:marTop w:val="0"/>
                  <w:marBottom w:val="0"/>
                  <w:divBdr>
                    <w:top w:val="none" w:sz="0" w:space="0" w:color="auto"/>
                    <w:left w:val="none" w:sz="0" w:space="0" w:color="auto"/>
                    <w:bottom w:val="none" w:sz="0" w:space="0" w:color="auto"/>
                    <w:right w:val="none" w:sz="0" w:space="0" w:color="auto"/>
                  </w:divBdr>
                  <w:divsChild>
                    <w:div w:id="1129663923">
                      <w:marLeft w:val="0"/>
                      <w:marRight w:val="0"/>
                      <w:marTop w:val="0"/>
                      <w:marBottom w:val="0"/>
                      <w:divBdr>
                        <w:top w:val="none" w:sz="0" w:space="0" w:color="auto"/>
                        <w:left w:val="none" w:sz="0" w:space="0" w:color="auto"/>
                        <w:bottom w:val="none" w:sz="0" w:space="0" w:color="auto"/>
                        <w:right w:val="none" w:sz="0" w:space="0" w:color="auto"/>
                      </w:divBdr>
                      <w:divsChild>
                        <w:div w:id="103678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294039">
          <w:marLeft w:val="0"/>
          <w:marRight w:val="0"/>
          <w:marTop w:val="0"/>
          <w:marBottom w:val="0"/>
          <w:divBdr>
            <w:top w:val="none" w:sz="0" w:space="0" w:color="auto"/>
            <w:left w:val="none" w:sz="0" w:space="0" w:color="auto"/>
            <w:bottom w:val="none" w:sz="0" w:space="0" w:color="auto"/>
            <w:right w:val="none" w:sz="0" w:space="0" w:color="auto"/>
          </w:divBdr>
        </w:div>
        <w:div w:id="724835783">
          <w:marLeft w:val="0"/>
          <w:marRight w:val="0"/>
          <w:marTop w:val="0"/>
          <w:marBottom w:val="0"/>
          <w:divBdr>
            <w:top w:val="none" w:sz="0" w:space="0" w:color="auto"/>
            <w:left w:val="none" w:sz="0" w:space="0" w:color="auto"/>
            <w:bottom w:val="none" w:sz="0" w:space="0" w:color="auto"/>
            <w:right w:val="none" w:sz="0" w:space="0" w:color="auto"/>
          </w:divBdr>
          <w:divsChild>
            <w:div w:id="922253682">
              <w:marLeft w:val="0"/>
              <w:marRight w:val="0"/>
              <w:marTop w:val="0"/>
              <w:marBottom w:val="0"/>
              <w:divBdr>
                <w:top w:val="none" w:sz="0" w:space="0" w:color="auto"/>
                <w:left w:val="none" w:sz="0" w:space="0" w:color="auto"/>
                <w:bottom w:val="none" w:sz="0" w:space="0" w:color="auto"/>
                <w:right w:val="none" w:sz="0" w:space="0" w:color="auto"/>
              </w:divBdr>
              <w:divsChild>
                <w:div w:id="1080180983">
                  <w:marLeft w:val="0"/>
                  <w:marRight w:val="0"/>
                  <w:marTop w:val="0"/>
                  <w:marBottom w:val="0"/>
                  <w:divBdr>
                    <w:top w:val="none" w:sz="0" w:space="0" w:color="auto"/>
                    <w:left w:val="none" w:sz="0" w:space="0" w:color="auto"/>
                    <w:bottom w:val="none" w:sz="0" w:space="0" w:color="auto"/>
                    <w:right w:val="none" w:sz="0" w:space="0" w:color="auto"/>
                  </w:divBdr>
                </w:div>
                <w:div w:id="13055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950731">
          <w:marLeft w:val="0"/>
          <w:marRight w:val="0"/>
          <w:marTop w:val="0"/>
          <w:marBottom w:val="0"/>
          <w:divBdr>
            <w:top w:val="none" w:sz="0" w:space="0" w:color="auto"/>
            <w:left w:val="none" w:sz="0" w:space="0" w:color="auto"/>
            <w:bottom w:val="none" w:sz="0" w:space="0" w:color="auto"/>
            <w:right w:val="none" w:sz="0" w:space="0" w:color="auto"/>
          </w:divBdr>
          <w:divsChild>
            <w:div w:id="359622612">
              <w:marLeft w:val="0"/>
              <w:marRight w:val="0"/>
              <w:marTop w:val="0"/>
              <w:marBottom w:val="0"/>
              <w:divBdr>
                <w:top w:val="none" w:sz="0" w:space="0" w:color="auto"/>
                <w:left w:val="none" w:sz="0" w:space="0" w:color="auto"/>
                <w:bottom w:val="none" w:sz="0" w:space="0" w:color="auto"/>
                <w:right w:val="none" w:sz="0" w:space="0" w:color="auto"/>
              </w:divBdr>
              <w:divsChild>
                <w:div w:id="1958367905">
                  <w:marLeft w:val="0"/>
                  <w:marRight w:val="0"/>
                  <w:marTop w:val="0"/>
                  <w:marBottom w:val="0"/>
                  <w:divBdr>
                    <w:top w:val="none" w:sz="0" w:space="0" w:color="auto"/>
                    <w:left w:val="none" w:sz="0" w:space="0" w:color="auto"/>
                    <w:bottom w:val="none" w:sz="0" w:space="0" w:color="auto"/>
                    <w:right w:val="none" w:sz="0" w:space="0" w:color="auto"/>
                  </w:divBdr>
                  <w:divsChild>
                    <w:div w:id="115174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91257">
          <w:marLeft w:val="0"/>
          <w:marRight w:val="0"/>
          <w:marTop w:val="0"/>
          <w:marBottom w:val="0"/>
          <w:divBdr>
            <w:top w:val="none" w:sz="0" w:space="0" w:color="auto"/>
            <w:left w:val="none" w:sz="0" w:space="0" w:color="auto"/>
            <w:bottom w:val="none" w:sz="0" w:space="0" w:color="auto"/>
            <w:right w:val="none" w:sz="0" w:space="0" w:color="auto"/>
          </w:divBdr>
          <w:divsChild>
            <w:div w:id="933171241">
              <w:marLeft w:val="0"/>
              <w:marRight w:val="0"/>
              <w:marTop w:val="0"/>
              <w:marBottom w:val="0"/>
              <w:divBdr>
                <w:top w:val="none" w:sz="0" w:space="0" w:color="auto"/>
                <w:left w:val="none" w:sz="0" w:space="0" w:color="auto"/>
                <w:bottom w:val="none" w:sz="0" w:space="0" w:color="auto"/>
                <w:right w:val="none" w:sz="0" w:space="0" w:color="auto"/>
              </w:divBdr>
              <w:divsChild>
                <w:div w:id="1181626569">
                  <w:marLeft w:val="0"/>
                  <w:marRight w:val="0"/>
                  <w:marTop w:val="0"/>
                  <w:marBottom w:val="0"/>
                  <w:divBdr>
                    <w:top w:val="none" w:sz="0" w:space="0" w:color="auto"/>
                    <w:left w:val="none" w:sz="0" w:space="0" w:color="auto"/>
                    <w:bottom w:val="none" w:sz="0" w:space="0" w:color="auto"/>
                    <w:right w:val="none" w:sz="0" w:space="0" w:color="auto"/>
                  </w:divBdr>
                  <w:divsChild>
                    <w:div w:id="93601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980677">
          <w:marLeft w:val="0"/>
          <w:marRight w:val="0"/>
          <w:marTop w:val="0"/>
          <w:marBottom w:val="0"/>
          <w:divBdr>
            <w:top w:val="none" w:sz="0" w:space="0" w:color="auto"/>
            <w:left w:val="none" w:sz="0" w:space="0" w:color="auto"/>
            <w:bottom w:val="none" w:sz="0" w:space="0" w:color="auto"/>
            <w:right w:val="none" w:sz="0" w:space="0" w:color="auto"/>
          </w:divBdr>
        </w:div>
        <w:div w:id="1425030584">
          <w:marLeft w:val="0"/>
          <w:marRight w:val="0"/>
          <w:marTop w:val="0"/>
          <w:marBottom w:val="0"/>
          <w:divBdr>
            <w:top w:val="none" w:sz="0" w:space="0" w:color="auto"/>
            <w:left w:val="none" w:sz="0" w:space="0" w:color="auto"/>
            <w:bottom w:val="none" w:sz="0" w:space="0" w:color="auto"/>
            <w:right w:val="none" w:sz="0" w:space="0" w:color="auto"/>
          </w:divBdr>
          <w:divsChild>
            <w:div w:id="1226600685">
              <w:marLeft w:val="0"/>
              <w:marRight w:val="0"/>
              <w:marTop w:val="0"/>
              <w:marBottom w:val="0"/>
              <w:divBdr>
                <w:top w:val="none" w:sz="0" w:space="0" w:color="auto"/>
                <w:left w:val="none" w:sz="0" w:space="0" w:color="auto"/>
                <w:bottom w:val="none" w:sz="0" w:space="0" w:color="auto"/>
                <w:right w:val="none" w:sz="0" w:space="0" w:color="auto"/>
              </w:divBdr>
              <w:divsChild>
                <w:div w:id="1091119142">
                  <w:marLeft w:val="0"/>
                  <w:marRight w:val="0"/>
                  <w:marTop w:val="0"/>
                  <w:marBottom w:val="0"/>
                  <w:divBdr>
                    <w:top w:val="none" w:sz="0" w:space="0" w:color="auto"/>
                    <w:left w:val="none" w:sz="0" w:space="0" w:color="auto"/>
                    <w:bottom w:val="none" w:sz="0" w:space="0" w:color="auto"/>
                    <w:right w:val="none" w:sz="0" w:space="0" w:color="auto"/>
                  </w:divBdr>
                  <w:divsChild>
                    <w:div w:id="165219310">
                      <w:marLeft w:val="0"/>
                      <w:marRight w:val="0"/>
                      <w:marTop w:val="0"/>
                      <w:marBottom w:val="0"/>
                      <w:divBdr>
                        <w:top w:val="none" w:sz="0" w:space="0" w:color="auto"/>
                        <w:left w:val="none" w:sz="0" w:space="0" w:color="auto"/>
                        <w:bottom w:val="none" w:sz="0" w:space="0" w:color="auto"/>
                        <w:right w:val="none" w:sz="0" w:space="0" w:color="auto"/>
                      </w:divBdr>
                    </w:div>
                  </w:divsChild>
                </w:div>
                <w:div w:id="401876346">
                  <w:marLeft w:val="0"/>
                  <w:marRight w:val="0"/>
                  <w:marTop w:val="0"/>
                  <w:marBottom w:val="0"/>
                  <w:divBdr>
                    <w:top w:val="none" w:sz="0" w:space="0" w:color="auto"/>
                    <w:left w:val="none" w:sz="0" w:space="0" w:color="auto"/>
                    <w:bottom w:val="none" w:sz="0" w:space="0" w:color="auto"/>
                    <w:right w:val="none" w:sz="0" w:space="0" w:color="auto"/>
                  </w:divBdr>
                  <w:divsChild>
                    <w:div w:id="988169768">
                      <w:marLeft w:val="0"/>
                      <w:marRight w:val="0"/>
                      <w:marTop w:val="0"/>
                      <w:marBottom w:val="0"/>
                      <w:divBdr>
                        <w:top w:val="none" w:sz="0" w:space="0" w:color="auto"/>
                        <w:left w:val="none" w:sz="0" w:space="0" w:color="auto"/>
                        <w:bottom w:val="none" w:sz="0" w:space="0" w:color="auto"/>
                        <w:right w:val="none" w:sz="0" w:space="0" w:color="auto"/>
                      </w:divBdr>
                      <w:divsChild>
                        <w:div w:id="674264657">
                          <w:marLeft w:val="0"/>
                          <w:marRight w:val="0"/>
                          <w:marTop w:val="0"/>
                          <w:marBottom w:val="0"/>
                          <w:divBdr>
                            <w:top w:val="none" w:sz="0" w:space="0" w:color="auto"/>
                            <w:left w:val="none" w:sz="0" w:space="0" w:color="auto"/>
                            <w:bottom w:val="none" w:sz="0" w:space="0" w:color="auto"/>
                            <w:right w:val="none" w:sz="0" w:space="0" w:color="auto"/>
                          </w:divBdr>
                          <w:divsChild>
                            <w:div w:id="1673099847">
                              <w:marLeft w:val="0"/>
                              <w:marRight w:val="0"/>
                              <w:marTop w:val="0"/>
                              <w:marBottom w:val="0"/>
                              <w:divBdr>
                                <w:top w:val="none" w:sz="0" w:space="0" w:color="auto"/>
                                <w:left w:val="none" w:sz="0" w:space="0" w:color="auto"/>
                                <w:bottom w:val="none" w:sz="0" w:space="0" w:color="auto"/>
                                <w:right w:val="none" w:sz="0" w:space="0" w:color="auto"/>
                              </w:divBdr>
                              <w:divsChild>
                                <w:div w:id="12444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28769">
          <w:marLeft w:val="0"/>
          <w:marRight w:val="0"/>
          <w:marTop w:val="0"/>
          <w:marBottom w:val="0"/>
          <w:divBdr>
            <w:top w:val="none" w:sz="0" w:space="0" w:color="auto"/>
            <w:left w:val="none" w:sz="0" w:space="0" w:color="auto"/>
            <w:bottom w:val="none" w:sz="0" w:space="0" w:color="auto"/>
            <w:right w:val="none" w:sz="0" w:space="0" w:color="auto"/>
          </w:divBdr>
        </w:div>
        <w:div w:id="920674261">
          <w:marLeft w:val="0"/>
          <w:marRight w:val="0"/>
          <w:marTop w:val="0"/>
          <w:marBottom w:val="0"/>
          <w:divBdr>
            <w:top w:val="none" w:sz="0" w:space="0" w:color="auto"/>
            <w:left w:val="none" w:sz="0" w:space="0" w:color="auto"/>
            <w:bottom w:val="none" w:sz="0" w:space="0" w:color="auto"/>
            <w:right w:val="none" w:sz="0" w:space="0" w:color="auto"/>
          </w:divBdr>
          <w:divsChild>
            <w:div w:id="1386683931">
              <w:marLeft w:val="0"/>
              <w:marRight w:val="0"/>
              <w:marTop w:val="0"/>
              <w:marBottom w:val="0"/>
              <w:divBdr>
                <w:top w:val="none" w:sz="0" w:space="0" w:color="auto"/>
                <w:left w:val="none" w:sz="0" w:space="0" w:color="auto"/>
                <w:bottom w:val="none" w:sz="0" w:space="0" w:color="auto"/>
                <w:right w:val="none" w:sz="0" w:space="0" w:color="auto"/>
              </w:divBdr>
            </w:div>
            <w:div w:id="574632301">
              <w:marLeft w:val="0"/>
              <w:marRight w:val="0"/>
              <w:marTop w:val="0"/>
              <w:marBottom w:val="0"/>
              <w:divBdr>
                <w:top w:val="none" w:sz="0" w:space="0" w:color="auto"/>
                <w:left w:val="none" w:sz="0" w:space="0" w:color="auto"/>
                <w:bottom w:val="none" w:sz="0" w:space="0" w:color="auto"/>
                <w:right w:val="none" w:sz="0" w:space="0" w:color="auto"/>
              </w:divBdr>
              <w:divsChild>
                <w:div w:id="807816058">
                  <w:marLeft w:val="0"/>
                  <w:marRight w:val="0"/>
                  <w:marTop w:val="0"/>
                  <w:marBottom w:val="0"/>
                  <w:divBdr>
                    <w:top w:val="none" w:sz="0" w:space="0" w:color="auto"/>
                    <w:left w:val="none" w:sz="0" w:space="0" w:color="auto"/>
                    <w:bottom w:val="none" w:sz="0" w:space="0" w:color="auto"/>
                    <w:right w:val="none" w:sz="0" w:space="0" w:color="auto"/>
                  </w:divBdr>
                  <w:divsChild>
                    <w:div w:id="450130870">
                      <w:marLeft w:val="0"/>
                      <w:marRight w:val="0"/>
                      <w:marTop w:val="0"/>
                      <w:marBottom w:val="0"/>
                      <w:divBdr>
                        <w:top w:val="none" w:sz="0" w:space="0" w:color="auto"/>
                        <w:left w:val="none" w:sz="0" w:space="0" w:color="auto"/>
                        <w:bottom w:val="none" w:sz="0" w:space="0" w:color="auto"/>
                        <w:right w:val="none" w:sz="0" w:space="0" w:color="auto"/>
                      </w:divBdr>
                      <w:divsChild>
                        <w:div w:id="2033140648">
                          <w:marLeft w:val="0"/>
                          <w:marRight w:val="0"/>
                          <w:marTop w:val="0"/>
                          <w:marBottom w:val="0"/>
                          <w:divBdr>
                            <w:top w:val="none" w:sz="0" w:space="0" w:color="auto"/>
                            <w:left w:val="none" w:sz="0" w:space="0" w:color="auto"/>
                            <w:bottom w:val="none" w:sz="0" w:space="0" w:color="auto"/>
                            <w:right w:val="none" w:sz="0" w:space="0" w:color="auto"/>
                          </w:divBdr>
                          <w:divsChild>
                            <w:div w:id="1056776307">
                              <w:marLeft w:val="0"/>
                              <w:marRight w:val="0"/>
                              <w:marTop w:val="0"/>
                              <w:marBottom w:val="0"/>
                              <w:divBdr>
                                <w:top w:val="none" w:sz="0" w:space="0" w:color="auto"/>
                                <w:left w:val="none" w:sz="0" w:space="0" w:color="auto"/>
                                <w:bottom w:val="none" w:sz="0" w:space="0" w:color="auto"/>
                                <w:right w:val="none" w:sz="0" w:space="0" w:color="auto"/>
                              </w:divBdr>
                              <w:divsChild>
                                <w:div w:id="1655985973">
                                  <w:marLeft w:val="0"/>
                                  <w:marRight w:val="0"/>
                                  <w:marTop w:val="0"/>
                                  <w:marBottom w:val="0"/>
                                  <w:divBdr>
                                    <w:top w:val="none" w:sz="0" w:space="0" w:color="auto"/>
                                    <w:left w:val="none" w:sz="0" w:space="0" w:color="auto"/>
                                    <w:bottom w:val="none" w:sz="0" w:space="0" w:color="auto"/>
                                    <w:right w:val="none" w:sz="0" w:space="0" w:color="auto"/>
                                  </w:divBdr>
                                  <w:divsChild>
                                    <w:div w:id="14543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6935417">
          <w:marLeft w:val="0"/>
          <w:marRight w:val="0"/>
          <w:marTop w:val="0"/>
          <w:marBottom w:val="0"/>
          <w:divBdr>
            <w:top w:val="none" w:sz="0" w:space="0" w:color="auto"/>
            <w:left w:val="none" w:sz="0" w:space="0" w:color="auto"/>
            <w:bottom w:val="none" w:sz="0" w:space="0" w:color="auto"/>
            <w:right w:val="none" w:sz="0" w:space="0" w:color="auto"/>
          </w:divBdr>
        </w:div>
        <w:div w:id="778644397">
          <w:marLeft w:val="0"/>
          <w:marRight w:val="0"/>
          <w:marTop w:val="0"/>
          <w:marBottom w:val="0"/>
          <w:divBdr>
            <w:top w:val="none" w:sz="0" w:space="0" w:color="auto"/>
            <w:left w:val="none" w:sz="0" w:space="0" w:color="auto"/>
            <w:bottom w:val="none" w:sz="0" w:space="0" w:color="auto"/>
            <w:right w:val="none" w:sz="0" w:space="0" w:color="auto"/>
          </w:divBdr>
          <w:divsChild>
            <w:div w:id="1124929415">
              <w:marLeft w:val="0"/>
              <w:marRight w:val="0"/>
              <w:marTop w:val="0"/>
              <w:marBottom w:val="0"/>
              <w:divBdr>
                <w:top w:val="none" w:sz="0" w:space="0" w:color="auto"/>
                <w:left w:val="none" w:sz="0" w:space="0" w:color="auto"/>
                <w:bottom w:val="none" w:sz="0" w:space="0" w:color="auto"/>
                <w:right w:val="none" w:sz="0" w:space="0" w:color="auto"/>
              </w:divBdr>
              <w:divsChild>
                <w:div w:id="1665544881">
                  <w:marLeft w:val="0"/>
                  <w:marRight w:val="0"/>
                  <w:marTop w:val="0"/>
                  <w:marBottom w:val="0"/>
                  <w:divBdr>
                    <w:top w:val="none" w:sz="0" w:space="0" w:color="auto"/>
                    <w:left w:val="none" w:sz="0" w:space="0" w:color="auto"/>
                    <w:bottom w:val="none" w:sz="0" w:space="0" w:color="auto"/>
                    <w:right w:val="none" w:sz="0" w:space="0" w:color="auto"/>
                  </w:divBdr>
                  <w:divsChild>
                    <w:div w:id="1449664053">
                      <w:marLeft w:val="0"/>
                      <w:marRight w:val="0"/>
                      <w:marTop w:val="0"/>
                      <w:marBottom w:val="0"/>
                      <w:divBdr>
                        <w:top w:val="none" w:sz="0" w:space="0" w:color="auto"/>
                        <w:left w:val="none" w:sz="0" w:space="0" w:color="auto"/>
                        <w:bottom w:val="none" w:sz="0" w:space="0" w:color="auto"/>
                        <w:right w:val="none" w:sz="0" w:space="0" w:color="auto"/>
                      </w:divBdr>
                      <w:divsChild>
                        <w:div w:id="167661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018578">
          <w:marLeft w:val="0"/>
          <w:marRight w:val="0"/>
          <w:marTop w:val="0"/>
          <w:marBottom w:val="0"/>
          <w:divBdr>
            <w:top w:val="none" w:sz="0" w:space="0" w:color="auto"/>
            <w:left w:val="none" w:sz="0" w:space="0" w:color="auto"/>
            <w:bottom w:val="none" w:sz="0" w:space="0" w:color="auto"/>
            <w:right w:val="none" w:sz="0" w:space="0" w:color="auto"/>
          </w:divBdr>
          <w:divsChild>
            <w:div w:id="742995148">
              <w:marLeft w:val="0"/>
              <w:marRight w:val="0"/>
              <w:marTop w:val="0"/>
              <w:marBottom w:val="0"/>
              <w:divBdr>
                <w:top w:val="none" w:sz="0" w:space="0" w:color="auto"/>
                <w:left w:val="none" w:sz="0" w:space="0" w:color="auto"/>
                <w:bottom w:val="none" w:sz="0" w:space="0" w:color="auto"/>
                <w:right w:val="none" w:sz="0" w:space="0" w:color="auto"/>
              </w:divBdr>
            </w:div>
            <w:div w:id="414519889">
              <w:marLeft w:val="0"/>
              <w:marRight w:val="0"/>
              <w:marTop w:val="0"/>
              <w:marBottom w:val="0"/>
              <w:divBdr>
                <w:top w:val="none" w:sz="0" w:space="0" w:color="auto"/>
                <w:left w:val="none" w:sz="0" w:space="0" w:color="auto"/>
                <w:bottom w:val="none" w:sz="0" w:space="0" w:color="auto"/>
                <w:right w:val="none" w:sz="0" w:space="0" w:color="auto"/>
              </w:divBdr>
              <w:divsChild>
                <w:div w:id="1350910681">
                  <w:marLeft w:val="0"/>
                  <w:marRight w:val="0"/>
                  <w:marTop w:val="0"/>
                  <w:marBottom w:val="0"/>
                  <w:divBdr>
                    <w:top w:val="none" w:sz="0" w:space="0" w:color="auto"/>
                    <w:left w:val="none" w:sz="0" w:space="0" w:color="auto"/>
                    <w:bottom w:val="none" w:sz="0" w:space="0" w:color="auto"/>
                    <w:right w:val="none" w:sz="0" w:space="0" w:color="auto"/>
                  </w:divBdr>
                  <w:divsChild>
                    <w:div w:id="72775690">
                      <w:marLeft w:val="0"/>
                      <w:marRight w:val="0"/>
                      <w:marTop w:val="0"/>
                      <w:marBottom w:val="0"/>
                      <w:divBdr>
                        <w:top w:val="none" w:sz="0" w:space="0" w:color="auto"/>
                        <w:left w:val="none" w:sz="0" w:space="0" w:color="auto"/>
                        <w:bottom w:val="none" w:sz="0" w:space="0" w:color="auto"/>
                        <w:right w:val="none" w:sz="0" w:space="0" w:color="auto"/>
                      </w:divBdr>
                      <w:divsChild>
                        <w:div w:id="1631931574">
                          <w:marLeft w:val="0"/>
                          <w:marRight w:val="0"/>
                          <w:marTop w:val="0"/>
                          <w:marBottom w:val="0"/>
                          <w:divBdr>
                            <w:top w:val="none" w:sz="0" w:space="0" w:color="auto"/>
                            <w:left w:val="none" w:sz="0" w:space="0" w:color="auto"/>
                            <w:bottom w:val="none" w:sz="0" w:space="0" w:color="auto"/>
                            <w:right w:val="none" w:sz="0" w:space="0" w:color="auto"/>
                          </w:divBdr>
                          <w:divsChild>
                            <w:div w:id="16274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2034004">
          <w:marLeft w:val="0"/>
          <w:marRight w:val="0"/>
          <w:marTop w:val="0"/>
          <w:marBottom w:val="0"/>
          <w:divBdr>
            <w:top w:val="none" w:sz="0" w:space="0" w:color="auto"/>
            <w:left w:val="none" w:sz="0" w:space="0" w:color="auto"/>
            <w:bottom w:val="none" w:sz="0" w:space="0" w:color="auto"/>
            <w:right w:val="none" w:sz="0" w:space="0" w:color="auto"/>
          </w:divBdr>
        </w:div>
        <w:div w:id="1065952019">
          <w:marLeft w:val="0"/>
          <w:marRight w:val="0"/>
          <w:marTop w:val="0"/>
          <w:marBottom w:val="0"/>
          <w:divBdr>
            <w:top w:val="none" w:sz="0" w:space="0" w:color="auto"/>
            <w:left w:val="none" w:sz="0" w:space="0" w:color="auto"/>
            <w:bottom w:val="none" w:sz="0" w:space="0" w:color="auto"/>
            <w:right w:val="none" w:sz="0" w:space="0" w:color="auto"/>
          </w:divBdr>
        </w:div>
        <w:div w:id="606235161">
          <w:marLeft w:val="0"/>
          <w:marRight w:val="0"/>
          <w:marTop w:val="0"/>
          <w:marBottom w:val="0"/>
          <w:divBdr>
            <w:top w:val="none" w:sz="0" w:space="0" w:color="auto"/>
            <w:left w:val="none" w:sz="0" w:space="0" w:color="auto"/>
            <w:bottom w:val="none" w:sz="0" w:space="0" w:color="auto"/>
            <w:right w:val="none" w:sz="0" w:space="0" w:color="auto"/>
          </w:divBdr>
          <w:divsChild>
            <w:div w:id="329914245">
              <w:marLeft w:val="0"/>
              <w:marRight w:val="0"/>
              <w:marTop w:val="0"/>
              <w:marBottom w:val="0"/>
              <w:divBdr>
                <w:top w:val="none" w:sz="0" w:space="0" w:color="auto"/>
                <w:left w:val="none" w:sz="0" w:space="0" w:color="auto"/>
                <w:bottom w:val="none" w:sz="0" w:space="0" w:color="auto"/>
                <w:right w:val="none" w:sz="0" w:space="0" w:color="auto"/>
              </w:divBdr>
              <w:divsChild>
                <w:div w:id="43144712">
                  <w:marLeft w:val="0"/>
                  <w:marRight w:val="0"/>
                  <w:marTop w:val="0"/>
                  <w:marBottom w:val="0"/>
                  <w:divBdr>
                    <w:top w:val="none" w:sz="0" w:space="0" w:color="auto"/>
                    <w:left w:val="none" w:sz="0" w:space="0" w:color="auto"/>
                    <w:bottom w:val="none" w:sz="0" w:space="0" w:color="auto"/>
                    <w:right w:val="none" w:sz="0" w:space="0" w:color="auto"/>
                  </w:divBdr>
                  <w:divsChild>
                    <w:div w:id="583221546">
                      <w:marLeft w:val="0"/>
                      <w:marRight w:val="0"/>
                      <w:marTop w:val="0"/>
                      <w:marBottom w:val="0"/>
                      <w:divBdr>
                        <w:top w:val="none" w:sz="0" w:space="0" w:color="auto"/>
                        <w:left w:val="none" w:sz="0" w:space="0" w:color="auto"/>
                        <w:bottom w:val="none" w:sz="0" w:space="0" w:color="auto"/>
                        <w:right w:val="none" w:sz="0" w:space="0" w:color="auto"/>
                      </w:divBdr>
                    </w:div>
                    <w:div w:id="237593083">
                      <w:marLeft w:val="0"/>
                      <w:marRight w:val="0"/>
                      <w:marTop w:val="0"/>
                      <w:marBottom w:val="0"/>
                      <w:divBdr>
                        <w:top w:val="none" w:sz="0" w:space="0" w:color="auto"/>
                        <w:left w:val="none" w:sz="0" w:space="0" w:color="auto"/>
                        <w:bottom w:val="none" w:sz="0" w:space="0" w:color="auto"/>
                        <w:right w:val="none" w:sz="0" w:space="0" w:color="auto"/>
                      </w:divBdr>
                    </w:div>
                    <w:div w:id="205134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91945">
              <w:marLeft w:val="0"/>
              <w:marRight w:val="0"/>
              <w:marTop w:val="0"/>
              <w:marBottom w:val="0"/>
              <w:divBdr>
                <w:top w:val="none" w:sz="0" w:space="0" w:color="auto"/>
                <w:left w:val="none" w:sz="0" w:space="0" w:color="auto"/>
                <w:bottom w:val="none" w:sz="0" w:space="0" w:color="auto"/>
                <w:right w:val="none" w:sz="0" w:space="0" w:color="auto"/>
              </w:divBdr>
            </w:div>
          </w:divsChild>
        </w:div>
        <w:div w:id="1381859298">
          <w:marLeft w:val="0"/>
          <w:marRight w:val="0"/>
          <w:marTop w:val="0"/>
          <w:marBottom w:val="0"/>
          <w:divBdr>
            <w:top w:val="none" w:sz="0" w:space="0" w:color="auto"/>
            <w:left w:val="none" w:sz="0" w:space="0" w:color="auto"/>
            <w:bottom w:val="none" w:sz="0" w:space="0" w:color="auto"/>
            <w:right w:val="none" w:sz="0" w:space="0" w:color="auto"/>
          </w:divBdr>
          <w:divsChild>
            <w:div w:id="748619508">
              <w:marLeft w:val="0"/>
              <w:marRight w:val="0"/>
              <w:marTop w:val="0"/>
              <w:marBottom w:val="0"/>
              <w:divBdr>
                <w:top w:val="none" w:sz="0" w:space="0" w:color="auto"/>
                <w:left w:val="none" w:sz="0" w:space="0" w:color="auto"/>
                <w:bottom w:val="none" w:sz="0" w:space="0" w:color="auto"/>
                <w:right w:val="none" w:sz="0" w:space="0" w:color="auto"/>
              </w:divBdr>
              <w:divsChild>
                <w:div w:id="199511837">
                  <w:marLeft w:val="0"/>
                  <w:marRight w:val="0"/>
                  <w:marTop w:val="0"/>
                  <w:marBottom w:val="0"/>
                  <w:divBdr>
                    <w:top w:val="none" w:sz="0" w:space="0" w:color="auto"/>
                    <w:left w:val="none" w:sz="0" w:space="0" w:color="auto"/>
                    <w:bottom w:val="none" w:sz="0" w:space="0" w:color="auto"/>
                    <w:right w:val="none" w:sz="0" w:space="0" w:color="auto"/>
                  </w:divBdr>
                  <w:divsChild>
                    <w:div w:id="1163813682">
                      <w:marLeft w:val="0"/>
                      <w:marRight w:val="0"/>
                      <w:marTop w:val="0"/>
                      <w:marBottom w:val="0"/>
                      <w:divBdr>
                        <w:top w:val="none" w:sz="0" w:space="0" w:color="auto"/>
                        <w:left w:val="none" w:sz="0" w:space="0" w:color="auto"/>
                        <w:bottom w:val="none" w:sz="0" w:space="0" w:color="auto"/>
                        <w:right w:val="none" w:sz="0" w:space="0" w:color="auto"/>
                      </w:divBdr>
                    </w:div>
                    <w:div w:id="54397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858792">
          <w:marLeft w:val="0"/>
          <w:marRight w:val="0"/>
          <w:marTop w:val="0"/>
          <w:marBottom w:val="0"/>
          <w:divBdr>
            <w:top w:val="none" w:sz="0" w:space="0" w:color="auto"/>
            <w:left w:val="none" w:sz="0" w:space="0" w:color="auto"/>
            <w:bottom w:val="none" w:sz="0" w:space="0" w:color="auto"/>
            <w:right w:val="none" w:sz="0" w:space="0" w:color="auto"/>
          </w:divBdr>
        </w:div>
        <w:div w:id="111215238">
          <w:marLeft w:val="0"/>
          <w:marRight w:val="0"/>
          <w:marTop w:val="0"/>
          <w:marBottom w:val="0"/>
          <w:divBdr>
            <w:top w:val="none" w:sz="0" w:space="0" w:color="auto"/>
            <w:left w:val="none" w:sz="0" w:space="0" w:color="auto"/>
            <w:bottom w:val="none" w:sz="0" w:space="0" w:color="auto"/>
            <w:right w:val="none" w:sz="0" w:space="0" w:color="auto"/>
          </w:divBdr>
          <w:divsChild>
            <w:div w:id="1606307242">
              <w:marLeft w:val="0"/>
              <w:marRight w:val="0"/>
              <w:marTop w:val="0"/>
              <w:marBottom w:val="0"/>
              <w:divBdr>
                <w:top w:val="none" w:sz="0" w:space="0" w:color="auto"/>
                <w:left w:val="none" w:sz="0" w:space="0" w:color="auto"/>
                <w:bottom w:val="none" w:sz="0" w:space="0" w:color="auto"/>
                <w:right w:val="none" w:sz="0" w:space="0" w:color="auto"/>
              </w:divBdr>
              <w:divsChild>
                <w:div w:id="939030168">
                  <w:marLeft w:val="0"/>
                  <w:marRight w:val="0"/>
                  <w:marTop w:val="0"/>
                  <w:marBottom w:val="0"/>
                  <w:divBdr>
                    <w:top w:val="none" w:sz="0" w:space="0" w:color="auto"/>
                    <w:left w:val="none" w:sz="0" w:space="0" w:color="auto"/>
                    <w:bottom w:val="none" w:sz="0" w:space="0" w:color="auto"/>
                    <w:right w:val="none" w:sz="0" w:space="0" w:color="auto"/>
                  </w:divBdr>
                  <w:divsChild>
                    <w:div w:id="1952591683">
                      <w:marLeft w:val="0"/>
                      <w:marRight w:val="0"/>
                      <w:marTop w:val="0"/>
                      <w:marBottom w:val="0"/>
                      <w:divBdr>
                        <w:top w:val="none" w:sz="0" w:space="0" w:color="auto"/>
                        <w:left w:val="none" w:sz="0" w:space="0" w:color="auto"/>
                        <w:bottom w:val="none" w:sz="0" w:space="0" w:color="auto"/>
                        <w:right w:val="none" w:sz="0" w:space="0" w:color="auto"/>
                      </w:divBdr>
                      <w:divsChild>
                        <w:div w:id="518544027">
                          <w:marLeft w:val="0"/>
                          <w:marRight w:val="0"/>
                          <w:marTop w:val="0"/>
                          <w:marBottom w:val="0"/>
                          <w:divBdr>
                            <w:top w:val="none" w:sz="0" w:space="0" w:color="auto"/>
                            <w:left w:val="none" w:sz="0" w:space="0" w:color="auto"/>
                            <w:bottom w:val="none" w:sz="0" w:space="0" w:color="auto"/>
                            <w:right w:val="none" w:sz="0" w:space="0" w:color="auto"/>
                          </w:divBdr>
                          <w:divsChild>
                            <w:div w:id="187334432">
                              <w:marLeft w:val="0"/>
                              <w:marRight w:val="0"/>
                              <w:marTop w:val="0"/>
                              <w:marBottom w:val="0"/>
                              <w:divBdr>
                                <w:top w:val="none" w:sz="0" w:space="0" w:color="auto"/>
                                <w:left w:val="none" w:sz="0" w:space="0" w:color="auto"/>
                                <w:bottom w:val="none" w:sz="0" w:space="0" w:color="auto"/>
                                <w:right w:val="none" w:sz="0" w:space="0" w:color="auto"/>
                              </w:divBdr>
                            </w:div>
                          </w:divsChild>
                        </w:div>
                        <w:div w:id="288441208">
                          <w:marLeft w:val="0"/>
                          <w:marRight w:val="0"/>
                          <w:marTop w:val="0"/>
                          <w:marBottom w:val="0"/>
                          <w:divBdr>
                            <w:top w:val="none" w:sz="0" w:space="0" w:color="auto"/>
                            <w:left w:val="none" w:sz="0" w:space="0" w:color="auto"/>
                            <w:bottom w:val="none" w:sz="0" w:space="0" w:color="auto"/>
                            <w:right w:val="none" w:sz="0" w:space="0" w:color="auto"/>
                          </w:divBdr>
                          <w:divsChild>
                            <w:div w:id="443154987">
                              <w:marLeft w:val="0"/>
                              <w:marRight w:val="0"/>
                              <w:marTop w:val="0"/>
                              <w:marBottom w:val="0"/>
                              <w:divBdr>
                                <w:top w:val="none" w:sz="0" w:space="0" w:color="auto"/>
                                <w:left w:val="none" w:sz="0" w:space="0" w:color="auto"/>
                                <w:bottom w:val="none" w:sz="0" w:space="0" w:color="auto"/>
                                <w:right w:val="none" w:sz="0" w:space="0" w:color="auto"/>
                              </w:divBdr>
                            </w:div>
                            <w:div w:id="1774788257">
                              <w:marLeft w:val="0"/>
                              <w:marRight w:val="0"/>
                              <w:marTop w:val="0"/>
                              <w:marBottom w:val="0"/>
                              <w:divBdr>
                                <w:top w:val="none" w:sz="0" w:space="0" w:color="auto"/>
                                <w:left w:val="none" w:sz="0" w:space="0" w:color="auto"/>
                                <w:bottom w:val="none" w:sz="0" w:space="0" w:color="auto"/>
                                <w:right w:val="none" w:sz="0" w:space="0" w:color="auto"/>
                              </w:divBdr>
                              <w:divsChild>
                                <w:div w:id="1603143873">
                                  <w:marLeft w:val="0"/>
                                  <w:marRight w:val="0"/>
                                  <w:marTop w:val="0"/>
                                  <w:marBottom w:val="0"/>
                                  <w:divBdr>
                                    <w:top w:val="none" w:sz="0" w:space="0" w:color="auto"/>
                                    <w:left w:val="none" w:sz="0" w:space="0" w:color="auto"/>
                                    <w:bottom w:val="none" w:sz="0" w:space="0" w:color="auto"/>
                                    <w:right w:val="none" w:sz="0" w:space="0" w:color="auto"/>
                                  </w:divBdr>
                                  <w:divsChild>
                                    <w:div w:id="1516456387">
                                      <w:marLeft w:val="0"/>
                                      <w:marRight w:val="0"/>
                                      <w:marTop w:val="0"/>
                                      <w:marBottom w:val="0"/>
                                      <w:divBdr>
                                        <w:top w:val="none" w:sz="0" w:space="0" w:color="auto"/>
                                        <w:left w:val="none" w:sz="0" w:space="0" w:color="auto"/>
                                        <w:bottom w:val="none" w:sz="0" w:space="0" w:color="auto"/>
                                        <w:right w:val="none" w:sz="0" w:space="0" w:color="auto"/>
                                      </w:divBdr>
                                      <w:divsChild>
                                        <w:div w:id="86097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1476244">
          <w:marLeft w:val="0"/>
          <w:marRight w:val="0"/>
          <w:marTop w:val="0"/>
          <w:marBottom w:val="0"/>
          <w:divBdr>
            <w:top w:val="none" w:sz="0" w:space="0" w:color="auto"/>
            <w:left w:val="none" w:sz="0" w:space="0" w:color="auto"/>
            <w:bottom w:val="none" w:sz="0" w:space="0" w:color="auto"/>
            <w:right w:val="none" w:sz="0" w:space="0" w:color="auto"/>
          </w:divBdr>
          <w:divsChild>
            <w:div w:id="1535775320">
              <w:marLeft w:val="0"/>
              <w:marRight w:val="0"/>
              <w:marTop w:val="0"/>
              <w:marBottom w:val="0"/>
              <w:divBdr>
                <w:top w:val="none" w:sz="0" w:space="0" w:color="auto"/>
                <w:left w:val="none" w:sz="0" w:space="0" w:color="auto"/>
                <w:bottom w:val="none" w:sz="0" w:space="0" w:color="auto"/>
                <w:right w:val="none" w:sz="0" w:space="0" w:color="auto"/>
              </w:divBdr>
              <w:divsChild>
                <w:div w:id="337389580">
                  <w:marLeft w:val="0"/>
                  <w:marRight w:val="0"/>
                  <w:marTop w:val="0"/>
                  <w:marBottom w:val="0"/>
                  <w:divBdr>
                    <w:top w:val="none" w:sz="0" w:space="0" w:color="auto"/>
                    <w:left w:val="none" w:sz="0" w:space="0" w:color="auto"/>
                    <w:bottom w:val="none" w:sz="0" w:space="0" w:color="auto"/>
                    <w:right w:val="none" w:sz="0" w:space="0" w:color="auto"/>
                  </w:divBdr>
                  <w:divsChild>
                    <w:div w:id="707294964">
                      <w:marLeft w:val="0"/>
                      <w:marRight w:val="0"/>
                      <w:marTop w:val="0"/>
                      <w:marBottom w:val="0"/>
                      <w:divBdr>
                        <w:top w:val="none" w:sz="0" w:space="0" w:color="auto"/>
                        <w:left w:val="none" w:sz="0" w:space="0" w:color="auto"/>
                        <w:bottom w:val="none" w:sz="0" w:space="0" w:color="auto"/>
                        <w:right w:val="none" w:sz="0" w:space="0" w:color="auto"/>
                      </w:divBdr>
                      <w:divsChild>
                        <w:div w:id="1168666609">
                          <w:marLeft w:val="0"/>
                          <w:marRight w:val="0"/>
                          <w:marTop w:val="0"/>
                          <w:marBottom w:val="0"/>
                          <w:divBdr>
                            <w:top w:val="none" w:sz="0" w:space="0" w:color="auto"/>
                            <w:left w:val="none" w:sz="0" w:space="0" w:color="auto"/>
                            <w:bottom w:val="none" w:sz="0" w:space="0" w:color="auto"/>
                            <w:right w:val="none" w:sz="0" w:space="0" w:color="auto"/>
                          </w:divBdr>
                          <w:divsChild>
                            <w:div w:id="505678267">
                              <w:marLeft w:val="0"/>
                              <w:marRight w:val="0"/>
                              <w:marTop w:val="0"/>
                              <w:marBottom w:val="0"/>
                              <w:divBdr>
                                <w:top w:val="none" w:sz="0" w:space="0" w:color="auto"/>
                                <w:left w:val="none" w:sz="0" w:space="0" w:color="auto"/>
                                <w:bottom w:val="none" w:sz="0" w:space="0" w:color="auto"/>
                                <w:right w:val="none" w:sz="0" w:space="0" w:color="auto"/>
                              </w:divBdr>
                              <w:divsChild>
                                <w:div w:id="284435229">
                                  <w:marLeft w:val="0"/>
                                  <w:marRight w:val="0"/>
                                  <w:marTop w:val="0"/>
                                  <w:marBottom w:val="0"/>
                                  <w:divBdr>
                                    <w:top w:val="none" w:sz="0" w:space="0" w:color="auto"/>
                                    <w:left w:val="none" w:sz="0" w:space="0" w:color="auto"/>
                                    <w:bottom w:val="none" w:sz="0" w:space="0" w:color="auto"/>
                                    <w:right w:val="none" w:sz="0" w:space="0" w:color="auto"/>
                                  </w:divBdr>
                                  <w:divsChild>
                                    <w:div w:id="230846759">
                                      <w:marLeft w:val="0"/>
                                      <w:marRight w:val="0"/>
                                      <w:marTop w:val="0"/>
                                      <w:marBottom w:val="0"/>
                                      <w:divBdr>
                                        <w:top w:val="none" w:sz="0" w:space="0" w:color="auto"/>
                                        <w:left w:val="none" w:sz="0" w:space="0" w:color="auto"/>
                                        <w:bottom w:val="none" w:sz="0" w:space="0" w:color="auto"/>
                                        <w:right w:val="none" w:sz="0" w:space="0" w:color="auto"/>
                                      </w:divBdr>
                                      <w:divsChild>
                                        <w:div w:id="176942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479770">
          <w:marLeft w:val="0"/>
          <w:marRight w:val="0"/>
          <w:marTop w:val="0"/>
          <w:marBottom w:val="0"/>
          <w:divBdr>
            <w:top w:val="none" w:sz="0" w:space="0" w:color="auto"/>
            <w:left w:val="none" w:sz="0" w:space="0" w:color="auto"/>
            <w:bottom w:val="none" w:sz="0" w:space="0" w:color="auto"/>
            <w:right w:val="none" w:sz="0" w:space="0" w:color="auto"/>
          </w:divBdr>
        </w:div>
        <w:div w:id="267398563">
          <w:marLeft w:val="0"/>
          <w:marRight w:val="0"/>
          <w:marTop w:val="0"/>
          <w:marBottom w:val="0"/>
          <w:divBdr>
            <w:top w:val="none" w:sz="0" w:space="0" w:color="auto"/>
            <w:left w:val="none" w:sz="0" w:space="0" w:color="auto"/>
            <w:bottom w:val="none" w:sz="0" w:space="0" w:color="auto"/>
            <w:right w:val="none" w:sz="0" w:space="0" w:color="auto"/>
          </w:divBdr>
          <w:divsChild>
            <w:div w:id="1539777894">
              <w:marLeft w:val="0"/>
              <w:marRight w:val="0"/>
              <w:marTop w:val="0"/>
              <w:marBottom w:val="0"/>
              <w:divBdr>
                <w:top w:val="none" w:sz="0" w:space="0" w:color="auto"/>
                <w:left w:val="none" w:sz="0" w:space="0" w:color="auto"/>
                <w:bottom w:val="none" w:sz="0" w:space="0" w:color="auto"/>
                <w:right w:val="none" w:sz="0" w:space="0" w:color="auto"/>
              </w:divBdr>
              <w:divsChild>
                <w:div w:id="1166288732">
                  <w:marLeft w:val="0"/>
                  <w:marRight w:val="0"/>
                  <w:marTop w:val="0"/>
                  <w:marBottom w:val="0"/>
                  <w:divBdr>
                    <w:top w:val="none" w:sz="0" w:space="0" w:color="auto"/>
                    <w:left w:val="none" w:sz="0" w:space="0" w:color="auto"/>
                    <w:bottom w:val="none" w:sz="0" w:space="0" w:color="auto"/>
                    <w:right w:val="none" w:sz="0" w:space="0" w:color="auto"/>
                  </w:divBdr>
                </w:div>
                <w:div w:id="2097902459">
                  <w:marLeft w:val="0"/>
                  <w:marRight w:val="0"/>
                  <w:marTop w:val="0"/>
                  <w:marBottom w:val="0"/>
                  <w:divBdr>
                    <w:top w:val="none" w:sz="0" w:space="0" w:color="auto"/>
                    <w:left w:val="none" w:sz="0" w:space="0" w:color="auto"/>
                    <w:bottom w:val="none" w:sz="0" w:space="0" w:color="auto"/>
                    <w:right w:val="none" w:sz="0" w:space="0" w:color="auto"/>
                  </w:divBdr>
                </w:div>
                <w:div w:id="1453398901">
                  <w:marLeft w:val="0"/>
                  <w:marRight w:val="0"/>
                  <w:marTop w:val="0"/>
                  <w:marBottom w:val="0"/>
                  <w:divBdr>
                    <w:top w:val="none" w:sz="0" w:space="0" w:color="auto"/>
                    <w:left w:val="none" w:sz="0" w:space="0" w:color="auto"/>
                    <w:bottom w:val="none" w:sz="0" w:space="0" w:color="auto"/>
                    <w:right w:val="none" w:sz="0" w:space="0" w:color="auto"/>
                  </w:divBdr>
                  <w:divsChild>
                    <w:div w:id="667368101">
                      <w:marLeft w:val="0"/>
                      <w:marRight w:val="0"/>
                      <w:marTop w:val="0"/>
                      <w:marBottom w:val="0"/>
                      <w:divBdr>
                        <w:top w:val="none" w:sz="0" w:space="0" w:color="auto"/>
                        <w:left w:val="none" w:sz="0" w:space="0" w:color="auto"/>
                        <w:bottom w:val="none" w:sz="0" w:space="0" w:color="auto"/>
                        <w:right w:val="none" w:sz="0" w:space="0" w:color="auto"/>
                      </w:divBdr>
                      <w:divsChild>
                        <w:div w:id="2087876612">
                          <w:marLeft w:val="0"/>
                          <w:marRight w:val="0"/>
                          <w:marTop w:val="0"/>
                          <w:marBottom w:val="0"/>
                          <w:divBdr>
                            <w:top w:val="none" w:sz="0" w:space="0" w:color="auto"/>
                            <w:left w:val="none" w:sz="0" w:space="0" w:color="auto"/>
                            <w:bottom w:val="none" w:sz="0" w:space="0" w:color="auto"/>
                            <w:right w:val="none" w:sz="0" w:space="0" w:color="auto"/>
                          </w:divBdr>
                          <w:divsChild>
                            <w:div w:id="1878469168">
                              <w:marLeft w:val="0"/>
                              <w:marRight w:val="0"/>
                              <w:marTop w:val="0"/>
                              <w:marBottom w:val="0"/>
                              <w:divBdr>
                                <w:top w:val="none" w:sz="0" w:space="0" w:color="auto"/>
                                <w:left w:val="none" w:sz="0" w:space="0" w:color="auto"/>
                                <w:bottom w:val="none" w:sz="0" w:space="0" w:color="auto"/>
                                <w:right w:val="none" w:sz="0" w:space="0" w:color="auto"/>
                              </w:divBdr>
                              <w:divsChild>
                                <w:div w:id="1631126713">
                                  <w:marLeft w:val="0"/>
                                  <w:marRight w:val="0"/>
                                  <w:marTop w:val="0"/>
                                  <w:marBottom w:val="0"/>
                                  <w:divBdr>
                                    <w:top w:val="none" w:sz="0" w:space="0" w:color="auto"/>
                                    <w:left w:val="none" w:sz="0" w:space="0" w:color="auto"/>
                                    <w:bottom w:val="none" w:sz="0" w:space="0" w:color="auto"/>
                                    <w:right w:val="none" w:sz="0" w:space="0" w:color="auto"/>
                                  </w:divBdr>
                                </w:div>
                                <w:div w:id="6709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28516">
                          <w:marLeft w:val="0"/>
                          <w:marRight w:val="0"/>
                          <w:marTop w:val="0"/>
                          <w:marBottom w:val="0"/>
                          <w:divBdr>
                            <w:top w:val="none" w:sz="0" w:space="0" w:color="auto"/>
                            <w:left w:val="none" w:sz="0" w:space="0" w:color="auto"/>
                            <w:bottom w:val="none" w:sz="0" w:space="0" w:color="auto"/>
                            <w:right w:val="none" w:sz="0" w:space="0" w:color="auto"/>
                          </w:divBdr>
                          <w:divsChild>
                            <w:div w:id="148041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5227">
              <w:marLeft w:val="0"/>
              <w:marRight w:val="0"/>
              <w:marTop w:val="0"/>
              <w:marBottom w:val="0"/>
              <w:divBdr>
                <w:top w:val="none" w:sz="0" w:space="0" w:color="auto"/>
                <w:left w:val="none" w:sz="0" w:space="0" w:color="auto"/>
                <w:bottom w:val="none" w:sz="0" w:space="0" w:color="auto"/>
                <w:right w:val="none" w:sz="0" w:space="0" w:color="auto"/>
              </w:divBdr>
              <w:divsChild>
                <w:div w:id="1375933251">
                  <w:marLeft w:val="0"/>
                  <w:marRight w:val="0"/>
                  <w:marTop w:val="0"/>
                  <w:marBottom w:val="0"/>
                  <w:divBdr>
                    <w:top w:val="none" w:sz="0" w:space="0" w:color="auto"/>
                    <w:left w:val="none" w:sz="0" w:space="0" w:color="auto"/>
                    <w:bottom w:val="none" w:sz="0" w:space="0" w:color="auto"/>
                    <w:right w:val="none" w:sz="0" w:space="0" w:color="auto"/>
                  </w:divBdr>
                </w:div>
                <w:div w:id="1322851130">
                  <w:marLeft w:val="0"/>
                  <w:marRight w:val="0"/>
                  <w:marTop w:val="0"/>
                  <w:marBottom w:val="0"/>
                  <w:divBdr>
                    <w:top w:val="none" w:sz="0" w:space="0" w:color="auto"/>
                    <w:left w:val="none" w:sz="0" w:space="0" w:color="auto"/>
                    <w:bottom w:val="none" w:sz="0" w:space="0" w:color="auto"/>
                    <w:right w:val="none" w:sz="0" w:space="0" w:color="auto"/>
                  </w:divBdr>
                  <w:divsChild>
                    <w:div w:id="1605723629">
                      <w:marLeft w:val="0"/>
                      <w:marRight w:val="0"/>
                      <w:marTop w:val="0"/>
                      <w:marBottom w:val="0"/>
                      <w:divBdr>
                        <w:top w:val="none" w:sz="0" w:space="0" w:color="auto"/>
                        <w:left w:val="none" w:sz="0" w:space="0" w:color="auto"/>
                        <w:bottom w:val="none" w:sz="0" w:space="0" w:color="auto"/>
                        <w:right w:val="none" w:sz="0" w:space="0" w:color="auto"/>
                      </w:divBdr>
                      <w:divsChild>
                        <w:div w:id="2076196038">
                          <w:marLeft w:val="0"/>
                          <w:marRight w:val="0"/>
                          <w:marTop w:val="0"/>
                          <w:marBottom w:val="0"/>
                          <w:divBdr>
                            <w:top w:val="none" w:sz="0" w:space="0" w:color="auto"/>
                            <w:left w:val="none" w:sz="0" w:space="0" w:color="auto"/>
                            <w:bottom w:val="none" w:sz="0" w:space="0" w:color="auto"/>
                            <w:right w:val="none" w:sz="0" w:space="0" w:color="auto"/>
                          </w:divBdr>
                        </w:div>
                        <w:div w:id="128323462">
                          <w:marLeft w:val="0"/>
                          <w:marRight w:val="0"/>
                          <w:marTop w:val="0"/>
                          <w:marBottom w:val="0"/>
                          <w:divBdr>
                            <w:top w:val="none" w:sz="0" w:space="0" w:color="auto"/>
                            <w:left w:val="none" w:sz="0" w:space="0" w:color="auto"/>
                            <w:bottom w:val="none" w:sz="0" w:space="0" w:color="auto"/>
                            <w:right w:val="none" w:sz="0" w:space="0" w:color="auto"/>
                          </w:divBdr>
                        </w:div>
                        <w:div w:id="140464955">
                          <w:marLeft w:val="0"/>
                          <w:marRight w:val="0"/>
                          <w:marTop w:val="0"/>
                          <w:marBottom w:val="0"/>
                          <w:divBdr>
                            <w:top w:val="none" w:sz="0" w:space="0" w:color="auto"/>
                            <w:left w:val="none" w:sz="0" w:space="0" w:color="auto"/>
                            <w:bottom w:val="none" w:sz="0" w:space="0" w:color="auto"/>
                            <w:right w:val="none" w:sz="0" w:space="0" w:color="auto"/>
                          </w:divBdr>
                        </w:div>
                        <w:div w:id="798495227">
                          <w:marLeft w:val="0"/>
                          <w:marRight w:val="0"/>
                          <w:marTop w:val="0"/>
                          <w:marBottom w:val="0"/>
                          <w:divBdr>
                            <w:top w:val="none" w:sz="0" w:space="0" w:color="auto"/>
                            <w:left w:val="none" w:sz="0" w:space="0" w:color="auto"/>
                            <w:bottom w:val="none" w:sz="0" w:space="0" w:color="auto"/>
                            <w:right w:val="none" w:sz="0" w:space="0" w:color="auto"/>
                          </w:divBdr>
                          <w:divsChild>
                            <w:div w:id="991980099">
                              <w:marLeft w:val="0"/>
                              <w:marRight w:val="0"/>
                              <w:marTop w:val="0"/>
                              <w:marBottom w:val="0"/>
                              <w:divBdr>
                                <w:top w:val="none" w:sz="0" w:space="0" w:color="auto"/>
                                <w:left w:val="none" w:sz="0" w:space="0" w:color="auto"/>
                                <w:bottom w:val="none" w:sz="0" w:space="0" w:color="auto"/>
                                <w:right w:val="none" w:sz="0" w:space="0" w:color="auto"/>
                              </w:divBdr>
                              <w:divsChild>
                                <w:div w:id="745687340">
                                  <w:marLeft w:val="0"/>
                                  <w:marRight w:val="0"/>
                                  <w:marTop w:val="0"/>
                                  <w:marBottom w:val="0"/>
                                  <w:divBdr>
                                    <w:top w:val="none" w:sz="0" w:space="0" w:color="auto"/>
                                    <w:left w:val="none" w:sz="0" w:space="0" w:color="auto"/>
                                    <w:bottom w:val="none" w:sz="0" w:space="0" w:color="auto"/>
                                    <w:right w:val="none" w:sz="0" w:space="0" w:color="auto"/>
                                  </w:divBdr>
                                </w:div>
                                <w:div w:id="83718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6932331">
              <w:marLeft w:val="0"/>
              <w:marRight w:val="0"/>
              <w:marTop w:val="0"/>
              <w:marBottom w:val="0"/>
              <w:divBdr>
                <w:top w:val="none" w:sz="0" w:space="0" w:color="auto"/>
                <w:left w:val="none" w:sz="0" w:space="0" w:color="auto"/>
                <w:bottom w:val="none" w:sz="0" w:space="0" w:color="auto"/>
                <w:right w:val="none" w:sz="0" w:space="0" w:color="auto"/>
              </w:divBdr>
              <w:divsChild>
                <w:div w:id="551111786">
                  <w:marLeft w:val="0"/>
                  <w:marRight w:val="0"/>
                  <w:marTop w:val="0"/>
                  <w:marBottom w:val="0"/>
                  <w:divBdr>
                    <w:top w:val="none" w:sz="0" w:space="0" w:color="auto"/>
                    <w:left w:val="none" w:sz="0" w:space="0" w:color="auto"/>
                    <w:bottom w:val="none" w:sz="0" w:space="0" w:color="auto"/>
                    <w:right w:val="none" w:sz="0" w:space="0" w:color="auto"/>
                  </w:divBdr>
                </w:div>
                <w:div w:id="1415929768">
                  <w:marLeft w:val="0"/>
                  <w:marRight w:val="0"/>
                  <w:marTop w:val="0"/>
                  <w:marBottom w:val="0"/>
                  <w:divBdr>
                    <w:top w:val="none" w:sz="0" w:space="0" w:color="auto"/>
                    <w:left w:val="none" w:sz="0" w:space="0" w:color="auto"/>
                    <w:bottom w:val="none" w:sz="0" w:space="0" w:color="auto"/>
                    <w:right w:val="none" w:sz="0" w:space="0" w:color="auto"/>
                  </w:divBdr>
                  <w:divsChild>
                    <w:div w:id="1100220509">
                      <w:marLeft w:val="0"/>
                      <w:marRight w:val="0"/>
                      <w:marTop w:val="0"/>
                      <w:marBottom w:val="0"/>
                      <w:divBdr>
                        <w:top w:val="none" w:sz="0" w:space="0" w:color="auto"/>
                        <w:left w:val="none" w:sz="0" w:space="0" w:color="auto"/>
                        <w:bottom w:val="none" w:sz="0" w:space="0" w:color="auto"/>
                        <w:right w:val="none" w:sz="0" w:space="0" w:color="auto"/>
                      </w:divBdr>
                      <w:divsChild>
                        <w:div w:id="36787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565144">
          <w:marLeft w:val="0"/>
          <w:marRight w:val="0"/>
          <w:marTop w:val="0"/>
          <w:marBottom w:val="0"/>
          <w:divBdr>
            <w:top w:val="none" w:sz="0" w:space="0" w:color="auto"/>
            <w:left w:val="none" w:sz="0" w:space="0" w:color="auto"/>
            <w:bottom w:val="none" w:sz="0" w:space="0" w:color="auto"/>
            <w:right w:val="none" w:sz="0" w:space="0" w:color="auto"/>
          </w:divBdr>
        </w:div>
        <w:div w:id="291441570">
          <w:marLeft w:val="0"/>
          <w:marRight w:val="0"/>
          <w:marTop w:val="0"/>
          <w:marBottom w:val="0"/>
          <w:divBdr>
            <w:top w:val="none" w:sz="0" w:space="0" w:color="auto"/>
            <w:left w:val="none" w:sz="0" w:space="0" w:color="auto"/>
            <w:bottom w:val="none" w:sz="0" w:space="0" w:color="auto"/>
            <w:right w:val="none" w:sz="0" w:space="0" w:color="auto"/>
          </w:divBdr>
          <w:divsChild>
            <w:div w:id="347830714">
              <w:marLeft w:val="0"/>
              <w:marRight w:val="0"/>
              <w:marTop w:val="0"/>
              <w:marBottom w:val="0"/>
              <w:divBdr>
                <w:top w:val="none" w:sz="0" w:space="0" w:color="auto"/>
                <w:left w:val="none" w:sz="0" w:space="0" w:color="auto"/>
                <w:bottom w:val="none" w:sz="0" w:space="0" w:color="auto"/>
                <w:right w:val="none" w:sz="0" w:space="0" w:color="auto"/>
              </w:divBdr>
              <w:divsChild>
                <w:div w:id="517812988">
                  <w:marLeft w:val="0"/>
                  <w:marRight w:val="0"/>
                  <w:marTop w:val="0"/>
                  <w:marBottom w:val="0"/>
                  <w:divBdr>
                    <w:top w:val="none" w:sz="0" w:space="0" w:color="auto"/>
                    <w:left w:val="none" w:sz="0" w:space="0" w:color="auto"/>
                    <w:bottom w:val="none" w:sz="0" w:space="0" w:color="auto"/>
                    <w:right w:val="none" w:sz="0" w:space="0" w:color="auto"/>
                  </w:divBdr>
                </w:div>
                <w:div w:id="291328806">
                  <w:marLeft w:val="0"/>
                  <w:marRight w:val="0"/>
                  <w:marTop w:val="0"/>
                  <w:marBottom w:val="0"/>
                  <w:divBdr>
                    <w:top w:val="none" w:sz="0" w:space="0" w:color="auto"/>
                    <w:left w:val="none" w:sz="0" w:space="0" w:color="auto"/>
                    <w:bottom w:val="none" w:sz="0" w:space="0" w:color="auto"/>
                    <w:right w:val="none" w:sz="0" w:space="0" w:color="auto"/>
                  </w:divBdr>
                </w:div>
                <w:div w:id="1120294224">
                  <w:marLeft w:val="0"/>
                  <w:marRight w:val="0"/>
                  <w:marTop w:val="0"/>
                  <w:marBottom w:val="0"/>
                  <w:divBdr>
                    <w:top w:val="none" w:sz="0" w:space="0" w:color="auto"/>
                    <w:left w:val="none" w:sz="0" w:space="0" w:color="auto"/>
                    <w:bottom w:val="none" w:sz="0" w:space="0" w:color="auto"/>
                    <w:right w:val="none" w:sz="0" w:space="0" w:color="auto"/>
                  </w:divBdr>
                  <w:divsChild>
                    <w:div w:id="2024473248">
                      <w:marLeft w:val="0"/>
                      <w:marRight w:val="0"/>
                      <w:marTop w:val="0"/>
                      <w:marBottom w:val="0"/>
                      <w:divBdr>
                        <w:top w:val="none" w:sz="0" w:space="0" w:color="auto"/>
                        <w:left w:val="none" w:sz="0" w:space="0" w:color="auto"/>
                        <w:bottom w:val="none" w:sz="0" w:space="0" w:color="auto"/>
                        <w:right w:val="none" w:sz="0" w:space="0" w:color="auto"/>
                      </w:divBdr>
                    </w:div>
                  </w:divsChild>
                </w:div>
                <w:div w:id="891230677">
                  <w:marLeft w:val="0"/>
                  <w:marRight w:val="0"/>
                  <w:marTop w:val="0"/>
                  <w:marBottom w:val="0"/>
                  <w:divBdr>
                    <w:top w:val="none" w:sz="0" w:space="0" w:color="auto"/>
                    <w:left w:val="none" w:sz="0" w:space="0" w:color="auto"/>
                    <w:bottom w:val="none" w:sz="0" w:space="0" w:color="auto"/>
                    <w:right w:val="none" w:sz="0" w:space="0" w:color="auto"/>
                  </w:divBdr>
                  <w:divsChild>
                    <w:div w:id="1766419675">
                      <w:marLeft w:val="0"/>
                      <w:marRight w:val="0"/>
                      <w:marTop w:val="0"/>
                      <w:marBottom w:val="0"/>
                      <w:divBdr>
                        <w:top w:val="none" w:sz="0" w:space="0" w:color="auto"/>
                        <w:left w:val="none" w:sz="0" w:space="0" w:color="auto"/>
                        <w:bottom w:val="none" w:sz="0" w:space="0" w:color="auto"/>
                        <w:right w:val="none" w:sz="0" w:space="0" w:color="auto"/>
                      </w:divBdr>
                      <w:divsChild>
                        <w:div w:id="202108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00535">
                  <w:marLeft w:val="0"/>
                  <w:marRight w:val="0"/>
                  <w:marTop w:val="0"/>
                  <w:marBottom w:val="0"/>
                  <w:divBdr>
                    <w:top w:val="none" w:sz="0" w:space="0" w:color="auto"/>
                    <w:left w:val="none" w:sz="0" w:space="0" w:color="auto"/>
                    <w:bottom w:val="none" w:sz="0" w:space="0" w:color="auto"/>
                    <w:right w:val="none" w:sz="0" w:space="0" w:color="auto"/>
                  </w:divBdr>
                  <w:divsChild>
                    <w:div w:id="55477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656041">
          <w:marLeft w:val="0"/>
          <w:marRight w:val="0"/>
          <w:marTop w:val="0"/>
          <w:marBottom w:val="0"/>
          <w:divBdr>
            <w:top w:val="none" w:sz="0" w:space="0" w:color="auto"/>
            <w:left w:val="none" w:sz="0" w:space="0" w:color="auto"/>
            <w:bottom w:val="none" w:sz="0" w:space="0" w:color="auto"/>
            <w:right w:val="none" w:sz="0" w:space="0" w:color="auto"/>
          </w:divBdr>
        </w:div>
        <w:div w:id="1410693353">
          <w:marLeft w:val="0"/>
          <w:marRight w:val="0"/>
          <w:marTop w:val="0"/>
          <w:marBottom w:val="0"/>
          <w:divBdr>
            <w:top w:val="none" w:sz="0" w:space="0" w:color="auto"/>
            <w:left w:val="none" w:sz="0" w:space="0" w:color="auto"/>
            <w:bottom w:val="none" w:sz="0" w:space="0" w:color="auto"/>
            <w:right w:val="none" w:sz="0" w:space="0" w:color="auto"/>
          </w:divBdr>
          <w:divsChild>
            <w:div w:id="1135683389">
              <w:marLeft w:val="0"/>
              <w:marRight w:val="0"/>
              <w:marTop w:val="0"/>
              <w:marBottom w:val="0"/>
              <w:divBdr>
                <w:top w:val="none" w:sz="0" w:space="0" w:color="auto"/>
                <w:left w:val="none" w:sz="0" w:space="0" w:color="auto"/>
                <w:bottom w:val="none" w:sz="0" w:space="0" w:color="auto"/>
                <w:right w:val="none" w:sz="0" w:space="0" w:color="auto"/>
              </w:divBdr>
              <w:divsChild>
                <w:div w:id="1883637983">
                  <w:marLeft w:val="0"/>
                  <w:marRight w:val="0"/>
                  <w:marTop w:val="0"/>
                  <w:marBottom w:val="0"/>
                  <w:divBdr>
                    <w:top w:val="none" w:sz="0" w:space="0" w:color="auto"/>
                    <w:left w:val="none" w:sz="0" w:space="0" w:color="auto"/>
                    <w:bottom w:val="none" w:sz="0" w:space="0" w:color="auto"/>
                    <w:right w:val="none" w:sz="0" w:space="0" w:color="auto"/>
                  </w:divBdr>
                  <w:divsChild>
                    <w:div w:id="1721902989">
                      <w:marLeft w:val="0"/>
                      <w:marRight w:val="0"/>
                      <w:marTop w:val="0"/>
                      <w:marBottom w:val="0"/>
                      <w:divBdr>
                        <w:top w:val="none" w:sz="0" w:space="0" w:color="auto"/>
                        <w:left w:val="none" w:sz="0" w:space="0" w:color="auto"/>
                        <w:bottom w:val="none" w:sz="0" w:space="0" w:color="auto"/>
                        <w:right w:val="none" w:sz="0" w:space="0" w:color="auto"/>
                      </w:divBdr>
                    </w:div>
                  </w:divsChild>
                </w:div>
                <w:div w:id="1242521894">
                  <w:marLeft w:val="0"/>
                  <w:marRight w:val="0"/>
                  <w:marTop w:val="0"/>
                  <w:marBottom w:val="0"/>
                  <w:divBdr>
                    <w:top w:val="none" w:sz="0" w:space="0" w:color="auto"/>
                    <w:left w:val="none" w:sz="0" w:space="0" w:color="auto"/>
                    <w:bottom w:val="none" w:sz="0" w:space="0" w:color="auto"/>
                    <w:right w:val="none" w:sz="0" w:space="0" w:color="auto"/>
                  </w:divBdr>
                  <w:divsChild>
                    <w:div w:id="1619726182">
                      <w:marLeft w:val="0"/>
                      <w:marRight w:val="0"/>
                      <w:marTop w:val="0"/>
                      <w:marBottom w:val="0"/>
                      <w:divBdr>
                        <w:top w:val="none" w:sz="0" w:space="0" w:color="auto"/>
                        <w:left w:val="none" w:sz="0" w:space="0" w:color="auto"/>
                        <w:bottom w:val="none" w:sz="0" w:space="0" w:color="auto"/>
                        <w:right w:val="none" w:sz="0" w:space="0" w:color="auto"/>
                      </w:divBdr>
                    </w:div>
                  </w:divsChild>
                </w:div>
                <w:div w:id="1435780555">
                  <w:marLeft w:val="0"/>
                  <w:marRight w:val="0"/>
                  <w:marTop w:val="0"/>
                  <w:marBottom w:val="0"/>
                  <w:divBdr>
                    <w:top w:val="none" w:sz="0" w:space="0" w:color="auto"/>
                    <w:left w:val="none" w:sz="0" w:space="0" w:color="auto"/>
                    <w:bottom w:val="none" w:sz="0" w:space="0" w:color="auto"/>
                    <w:right w:val="none" w:sz="0" w:space="0" w:color="auto"/>
                  </w:divBdr>
                  <w:divsChild>
                    <w:div w:id="29185739">
                      <w:marLeft w:val="0"/>
                      <w:marRight w:val="0"/>
                      <w:marTop w:val="0"/>
                      <w:marBottom w:val="0"/>
                      <w:divBdr>
                        <w:top w:val="none" w:sz="0" w:space="0" w:color="auto"/>
                        <w:left w:val="none" w:sz="0" w:space="0" w:color="auto"/>
                        <w:bottom w:val="none" w:sz="0" w:space="0" w:color="auto"/>
                        <w:right w:val="none" w:sz="0" w:space="0" w:color="auto"/>
                      </w:divBdr>
                    </w:div>
                  </w:divsChild>
                </w:div>
                <w:div w:id="1721125776">
                  <w:marLeft w:val="0"/>
                  <w:marRight w:val="0"/>
                  <w:marTop w:val="0"/>
                  <w:marBottom w:val="0"/>
                  <w:divBdr>
                    <w:top w:val="none" w:sz="0" w:space="0" w:color="auto"/>
                    <w:left w:val="none" w:sz="0" w:space="0" w:color="auto"/>
                    <w:bottom w:val="none" w:sz="0" w:space="0" w:color="auto"/>
                    <w:right w:val="none" w:sz="0" w:space="0" w:color="auto"/>
                  </w:divBdr>
                  <w:divsChild>
                    <w:div w:id="443114182">
                      <w:marLeft w:val="0"/>
                      <w:marRight w:val="0"/>
                      <w:marTop w:val="0"/>
                      <w:marBottom w:val="0"/>
                      <w:divBdr>
                        <w:top w:val="none" w:sz="0" w:space="0" w:color="auto"/>
                        <w:left w:val="none" w:sz="0" w:space="0" w:color="auto"/>
                        <w:bottom w:val="none" w:sz="0" w:space="0" w:color="auto"/>
                        <w:right w:val="none" w:sz="0" w:space="0" w:color="auto"/>
                      </w:divBdr>
                    </w:div>
                  </w:divsChild>
                </w:div>
                <w:div w:id="434594097">
                  <w:marLeft w:val="0"/>
                  <w:marRight w:val="0"/>
                  <w:marTop w:val="0"/>
                  <w:marBottom w:val="0"/>
                  <w:divBdr>
                    <w:top w:val="none" w:sz="0" w:space="0" w:color="auto"/>
                    <w:left w:val="none" w:sz="0" w:space="0" w:color="auto"/>
                    <w:bottom w:val="none" w:sz="0" w:space="0" w:color="auto"/>
                    <w:right w:val="none" w:sz="0" w:space="0" w:color="auto"/>
                  </w:divBdr>
                  <w:divsChild>
                    <w:div w:id="193779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57959">
          <w:marLeft w:val="0"/>
          <w:marRight w:val="0"/>
          <w:marTop w:val="0"/>
          <w:marBottom w:val="0"/>
          <w:divBdr>
            <w:top w:val="none" w:sz="0" w:space="0" w:color="auto"/>
            <w:left w:val="none" w:sz="0" w:space="0" w:color="auto"/>
            <w:bottom w:val="none" w:sz="0" w:space="0" w:color="auto"/>
            <w:right w:val="none" w:sz="0" w:space="0" w:color="auto"/>
          </w:divBdr>
          <w:divsChild>
            <w:div w:id="1721392420">
              <w:marLeft w:val="0"/>
              <w:marRight w:val="0"/>
              <w:marTop w:val="0"/>
              <w:marBottom w:val="0"/>
              <w:divBdr>
                <w:top w:val="none" w:sz="0" w:space="0" w:color="auto"/>
                <w:left w:val="none" w:sz="0" w:space="0" w:color="auto"/>
                <w:bottom w:val="none" w:sz="0" w:space="0" w:color="auto"/>
                <w:right w:val="none" w:sz="0" w:space="0" w:color="auto"/>
              </w:divBdr>
              <w:divsChild>
                <w:div w:id="1811751204">
                  <w:marLeft w:val="0"/>
                  <w:marRight w:val="0"/>
                  <w:marTop w:val="0"/>
                  <w:marBottom w:val="0"/>
                  <w:divBdr>
                    <w:top w:val="none" w:sz="0" w:space="0" w:color="auto"/>
                    <w:left w:val="none" w:sz="0" w:space="0" w:color="auto"/>
                    <w:bottom w:val="none" w:sz="0" w:space="0" w:color="auto"/>
                    <w:right w:val="none" w:sz="0" w:space="0" w:color="auto"/>
                  </w:divBdr>
                  <w:divsChild>
                    <w:div w:id="795103814">
                      <w:marLeft w:val="0"/>
                      <w:marRight w:val="0"/>
                      <w:marTop w:val="0"/>
                      <w:marBottom w:val="0"/>
                      <w:divBdr>
                        <w:top w:val="none" w:sz="0" w:space="0" w:color="auto"/>
                        <w:left w:val="none" w:sz="0" w:space="0" w:color="auto"/>
                        <w:bottom w:val="none" w:sz="0" w:space="0" w:color="auto"/>
                        <w:right w:val="none" w:sz="0" w:space="0" w:color="auto"/>
                      </w:divBdr>
                      <w:divsChild>
                        <w:div w:id="5151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242602">
              <w:marLeft w:val="0"/>
              <w:marRight w:val="0"/>
              <w:marTop w:val="0"/>
              <w:marBottom w:val="0"/>
              <w:divBdr>
                <w:top w:val="none" w:sz="0" w:space="0" w:color="auto"/>
                <w:left w:val="none" w:sz="0" w:space="0" w:color="auto"/>
                <w:bottom w:val="none" w:sz="0" w:space="0" w:color="auto"/>
                <w:right w:val="none" w:sz="0" w:space="0" w:color="auto"/>
              </w:divBdr>
              <w:divsChild>
                <w:div w:id="573050646">
                  <w:marLeft w:val="0"/>
                  <w:marRight w:val="0"/>
                  <w:marTop w:val="0"/>
                  <w:marBottom w:val="0"/>
                  <w:divBdr>
                    <w:top w:val="none" w:sz="0" w:space="0" w:color="auto"/>
                    <w:left w:val="none" w:sz="0" w:space="0" w:color="auto"/>
                    <w:bottom w:val="none" w:sz="0" w:space="0" w:color="auto"/>
                    <w:right w:val="none" w:sz="0" w:space="0" w:color="auto"/>
                  </w:divBdr>
                  <w:divsChild>
                    <w:div w:id="2136022372">
                      <w:marLeft w:val="0"/>
                      <w:marRight w:val="0"/>
                      <w:marTop w:val="0"/>
                      <w:marBottom w:val="0"/>
                      <w:divBdr>
                        <w:top w:val="none" w:sz="0" w:space="0" w:color="auto"/>
                        <w:left w:val="none" w:sz="0" w:space="0" w:color="auto"/>
                        <w:bottom w:val="none" w:sz="0" w:space="0" w:color="auto"/>
                        <w:right w:val="none" w:sz="0" w:space="0" w:color="auto"/>
                      </w:divBdr>
                      <w:divsChild>
                        <w:div w:id="1155340408">
                          <w:marLeft w:val="0"/>
                          <w:marRight w:val="0"/>
                          <w:marTop w:val="0"/>
                          <w:marBottom w:val="0"/>
                          <w:divBdr>
                            <w:top w:val="none" w:sz="0" w:space="0" w:color="auto"/>
                            <w:left w:val="none" w:sz="0" w:space="0" w:color="auto"/>
                            <w:bottom w:val="none" w:sz="0" w:space="0" w:color="auto"/>
                            <w:right w:val="none" w:sz="0" w:space="0" w:color="auto"/>
                          </w:divBdr>
                          <w:divsChild>
                            <w:div w:id="1375959454">
                              <w:marLeft w:val="0"/>
                              <w:marRight w:val="0"/>
                              <w:marTop w:val="0"/>
                              <w:marBottom w:val="0"/>
                              <w:divBdr>
                                <w:top w:val="none" w:sz="0" w:space="0" w:color="auto"/>
                                <w:left w:val="none" w:sz="0" w:space="0" w:color="auto"/>
                                <w:bottom w:val="none" w:sz="0" w:space="0" w:color="auto"/>
                                <w:right w:val="none" w:sz="0" w:space="0" w:color="auto"/>
                              </w:divBdr>
                            </w:div>
                          </w:divsChild>
                        </w:div>
                        <w:div w:id="986981497">
                          <w:marLeft w:val="0"/>
                          <w:marRight w:val="0"/>
                          <w:marTop w:val="0"/>
                          <w:marBottom w:val="0"/>
                          <w:divBdr>
                            <w:top w:val="none" w:sz="0" w:space="0" w:color="auto"/>
                            <w:left w:val="none" w:sz="0" w:space="0" w:color="auto"/>
                            <w:bottom w:val="none" w:sz="0" w:space="0" w:color="auto"/>
                            <w:right w:val="none" w:sz="0" w:space="0" w:color="auto"/>
                          </w:divBdr>
                        </w:div>
                        <w:div w:id="304045547">
                          <w:marLeft w:val="0"/>
                          <w:marRight w:val="0"/>
                          <w:marTop w:val="0"/>
                          <w:marBottom w:val="0"/>
                          <w:divBdr>
                            <w:top w:val="none" w:sz="0" w:space="0" w:color="auto"/>
                            <w:left w:val="none" w:sz="0" w:space="0" w:color="auto"/>
                            <w:bottom w:val="none" w:sz="0" w:space="0" w:color="auto"/>
                            <w:right w:val="none" w:sz="0" w:space="0" w:color="auto"/>
                          </w:divBdr>
                          <w:divsChild>
                            <w:div w:id="380175724">
                              <w:marLeft w:val="0"/>
                              <w:marRight w:val="0"/>
                              <w:marTop w:val="0"/>
                              <w:marBottom w:val="0"/>
                              <w:divBdr>
                                <w:top w:val="none" w:sz="0" w:space="0" w:color="auto"/>
                                <w:left w:val="none" w:sz="0" w:space="0" w:color="auto"/>
                                <w:bottom w:val="none" w:sz="0" w:space="0" w:color="auto"/>
                                <w:right w:val="none" w:sz="0" w:space="0" w:color="auto"/>
                              </w:divBdr>
                              <w:divsChild>
                                <w:div w:id="2080210282">
                                  <w:marLeft w:val="0"/>
                                  <w:marRight w:val="0"/>
                                  <w:marTop w:val="0"/>
                                  <w:marBottom w:val="0"/>
                                  <w:divBdr>
                                    <w:top w:val="none" w:sz="0" w:space="0" w:color="auto"/>
                                    <w:left w:val="none" w:sz="0" w:space="0" w:color="auto"/>
                                    <w:bottom w:val="none" w:sz="0" w:space="0" w:color="auto"/>
                                    <w:right w:val="none" w:sz="0" w:space="0" w:color="auto"/>
                                  </w:divBdr>
                                  <w:divsChild>
                                    <w:div w:id="1484079929">
                                      <w:marLeft w:val="0"/>
                                      <w:marRight w:val="0"/>
                                      <w:marTop w:val="0"/>
                                      <w:marBottom w:val="0"/>
                                      <w:divBdr>
                                        <w:top w:val="none" w:sz="0" w:space="0" w:color="auto"/>
                                        <w:left w:val="none" w:sz="0" w:space="0" w:color="auto"/>
                                        <w:bottom w:val="none" w:sz="0" w:space="0" w:color="auto"/>
                                        <w:right w:val="none" w:sz="0" w:space="0" w:color="auto"/>
                                      </w:divBdr>
                                    </w:div>
                                  </w:divsChild>
                                </w:div>
                                <w:div w:id="898591428">
                                  <w:marLeft w:val="0"/>
                                  <w:marRight w:val="0"/>
                                  <w:marTop w:val="0"/>
                                  <w:marBottom w:val="0"/>
                                  <w:divBdr>
                                    <w:top w:val="none" w:sz="0" w:space="0" w:color="auto"/>
                                    <w:left w:val="none" w:sz="0" w:space="0" w:color="auto"/>
                                    <w:bottom w:val="none" w:sz="0" w:space="0" w:color="auto"/>
                                    <w:right w:val="none" w:sz="0" w:space="0" w:color="auto"/>
                                  </w:divBdr>
                                  <w:divsChild>
                                    <w:div w:id="1364015773">
                                      <w:marLeft w:val="0"/>
                                      <w:marRight w:val="0"/>
                                      <w:marTop w:val="0"/>
                                      <w:marBottom w:val="0"/>
                                      <w:divBdr>
                                        <w:top w:val="none" w:sz="0" w:space="0" w:color="auto"/>
                                        <w:left w:val="none" w:sz="0" w:space="0" w:color="auto"/>
                                        <w:bottom w:val="none" w:sz="0" w:space="0" w:color="auto"/>
                                        <w:right w:val="none" w:sz="0" w:space="0" w:color="auto"/>
                                      </w:divBdr>
                                      <w:divsChild>
                                        <w:div w:id="263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289869">
                          <w:marLeft w:val="0"/>
                          <w:marRight w:val="0"/>
                          <w:marTop w:val="0"/>
                          <w:marBottom w:val="0"/>
                          <w:divBdr>
                            <w:top w:val="none" w:sz="0" w:space="0" w:color="auto"/>
                            <w:left w:val="none" w:sz="0" w:space="0" w:color="auto"/>
                            <w:bottom w:val="none" w:sz="0" w:space="0" w:color="auto"/>
                            <w:right w:val="none" w:sz="0" w:space="0" w:color="auto"/>
                          </w:divBdr>
                        </w:div>
                        <w:div w:id="75540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69101">
      <w:bodyDiv w:val="1"/>
      <w:marLeft w:val="0"/>
      <w:marRight w:val="0"/>
      <w:marTop w:val="0"/>
      <w:marBottom w:val="0"/>
      <w:divBdr>
        <w:top w:val="none" w:sz="0" w:space="0" w:color="auto"/>
        <w:left w:val="none" w:sz="0" w:space="0" w:color="auto"/>
        <w:bottom w:val="none" w:sz="0" w:space="0" w:color="auto"/>
        <w:right w:val="none" w:sz="0" w:space="0" w:color="auto"/>
      </w:divBdr>
      <w:divsChild>
        <w:div w:id="1832793002">
          <w:marLeft w:val="0"/>
          <w:marRight w:val="0"/>
          <w:marTop w:val="0"/>
          <w:marBottom w:val="0"/>
          <w:divBdr>
            <w:top w:val="none" w:sz="0" w:space="0" w:color="auto"/>
            <w:left w:val="none" w:sz="0" w:space="0" w:color="auto"/>
            <w:bottom w:val="none" w:sz="0" w:space="0" w:color="auto"/>
            <w:right w:val="none" w:sz="0" w:space="0" w:color="auto"/>
          </w:divBdr>
        </w:div>
        <w:div w:id="916015346">
          <w:marLeft w:val="0"/>
          <w:marRight w:val="0"/>
          <w:marTop w:val="0"/>
          <w:marBottom w:val="0"/>
          <w:divBdr>
            <w:top w:val="none" w:sz="0" w:space="0" w:color="auto"/>
            <w:left w:val="none" w:sz="0" w:space="0" w:color="auto"/>
            <w:bottom w:val="none" w:sz="0" w:space="0" w:color="auto"/>
            <w:right w:val="none" w:sz="0" w:space="0" w:color="auto"/>
          </w:divBdr>
          <w:divsChild>
            <w:div w:id="2065836186">
              <w:marLeft w:val="0"/>
              <w:marRight w:val="0"/>
              <w:marTop w:val="0"/>
              <w:marBottom w:val="0"/>
              <w:divBdr>
                <w:top w:val="none" w:sz="0" w:space="0" w:color="auto"/>
                <w:left w:val="none" w:sz="0" w:space="0" w:color="auto"/>
                <w:bottom w:val="none" w:sz="0" w:space="0" w:color="auto"/>
                <w:right w:val="none" w:sz="0" w:space="0" w:color="auto"/>
              </w:divBdr>
              <w:divsChild>
                <w:div w:id="2028098442">
                  <w:marLeft w:val="0"/>
                  <w:marRight w:val="0"/>
                  <w:marTop w:val="0"/>
                  <w:marBottom w:val="0"/>
                  <w:divBdr>
                    <w:top w:val="none" w:sz="0" w:space="0" w:color="auto"/>
                    <w:left w:val="none" w:sz="0" w:space="0" w:color="auto"/>
                    <w:bottom w:val="none" w:sz="0" w:space="0" w:color="auto"/>
                    <w:right w:val="none" w:sz="0" w:space="0" w:color="auto"/>
                  </w:divBdr>
                  <w:divsChild>
                    <w:div w:id="198006792">
                      <w:marLeft w:val="0"/>
                      <w:marRight w:val="0"/>
                      <w:marTop w:val="0"/>
                      <w:marBottom w:val="0"/>
                      <w:divBdr>
                        <w:top w:val="none" w:sz="0" w:space="0" w:color="auto"/>
                        <w:left w:val="none" w:sz="0" w:space="0" w:color="auto"/>
                        <w:bottom w:val="none" w:sz="0" w:space="0" w:color="auto"/>
                        <w:right w:val="none" w:sz="0" w:space="0" w:color="auto"/>
                      </w:divBdr>
                      <w:divsChild>
                        <w:div w:id="567347768">
                          <w:marLeft w:val="0"/>
                          <w:marRight w:val="0"/>
                          <w:marTop w:val="0"/>
                          <w:marBottom w:val="0"/>
                          <w:divBdr>
                            <w:top w:val="none" w:sz="0" w:space="0" w:color="auto"/>
                            <w:left w:val="none" w:sz="0" w:space="0" w:color="auto"/>
                            <w:bottom w:val="none" w:sz="0" w:space="0" w:color="auto"/>
                            <w:right w:val="none" w:sz="0" w:space="0" w:color="auto"/>
                          </w:divBdr>
                        </w:div>
                        <w:div w:id="290941049">
                          <w:marLeft w:val="0"/>
                          <w:marRight w:val="0"/>
                          <w:marTop w:val="0"/>
                          <w:marBottom w:val="0"/>
                          <w:divBdr>
                            <w:top w:val="none" w:sz="0" w:space="0" w:color="auto"/>
                            <w:left w:val="none" w:sz="0" w:space="0" w:color="auto"/>
                            <w:bottom w:val="none" w:sz="0" w:space="0" w:color="auto"/>
                            <w:right w:val="none" w:sz="0" w:space="0" w:color="auto"/>
                          </w:divBdr>
                        </w:div>
                      </w:divsChild>
                    </w:div>
                    <w:div w:id="1704361275">
                      <w:marLeft w:val="0"/>
                      <w:marRight w:val="0"/>
                      <w:marTop w:val="0"/>
                      <w:marBottom w:val="0"/>
                      <w:divBdr>
                        <w:top w:val="none" w:sz="0" w:space="0" w:color="auto"/>
                        <w:left w:val="none" w:sz="0" w:space="0" w:color="auto"/>
                        <w:bottom w:val="none" w:sz="0" w:space="0" w:color="auto"/>
                        <w:right w:val="none" w:sz="0" w:space="0" w:color="auto"/>
                      </w:divBdr>
                      <w:divsChild>
                        <w:div w:id="1404764204">
                          <w:marLeft w:val="0"/>
                          <w:marRight w:val="0"/>
                          <w:marTop w:val="0"/>
                          <w:marBottom w:val="0"/>
                          <w:divBdr>
                            <w:top w:val="none" w:sz="0" w:space="0" w:color="auto"/>
                            <w:left w:val="none" w:sz="0" w:space="0" w:color="auto"/>
                            <w:bottom w:val="none" w:sz="0" w:space="0" w:color="auto"/>
                            <w:right w:val="none" w:sz="0" w:space="0" w:color="auto"/>
                          </w:divBdr>
                        </w:div>
                        <w:div w:id="51866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726496">
      <w:bodyDiv w:val="1"/>
      <w:marLeft w:val="0"/>
      <w:marRight w:val="0"/>
      <w:marTop w:val="0"/>
      <w:marBottom w:val="0"/>
      <w:divBdr>
        <w:top w:val="none" w:sz="0" w:space="0" w:color="auto"/>
        <w:left w:val="none" w:sz="0" w:space="0" w:color="auto"/>
        <w:bottom w:val="none" w:sz="0" w:space="0" w:color="auto"/>
        <w:right w:val="none" w:sz="0" w:space="0" w:color="auto"/>
      </w:divBdr>
      <w:divsChild>
        <w:div w:id="233470799">
          <w:marLeft w:val="0"/>
          <w:marRight w:val="0"/>
          <w:marTop w:val="0"/>
          <w:marBottom w:val="0"/>
          <w:divBdr>
            <w:top w:val="none" w:sz="0" w:space="0" w:color="auto"/>
            <w:left w:val="none" w:sz="0" w:space="0" w:color="auto"/>
            <w:bottom w:val="none" w:sz="0" w:space="0" w:color="auto"/>
            <w:right w:val="none" w:sz="0" w:space="0" w:color="auto"/>
          </w:divBdr>
          <w:divsChild>
            <w:div w:id="1847942378">
              <w:marLeft w:val="0"/>
              <w:marRight w:val="0"/>
              <w:marTop w:val="0"/>
              <w:marBottom w:val="0"/>
              <w:divBdr>
                <w:top w:val="none" w:sz="0" w:space="0" w:color="auto"/>
                <w:left w:val="none" w:sz="0" w:space="0" w:color="auto"/>
                <w:bottom w:val="none" w:sz="0" w:space="0" w:color="auto"/>
                <w:right w:val="none" w:sz="0" w:space="0" w:color="auto"/>
              </w:divBdr>
            </w:div>
          </w:divsChild>
        </w:div>
        <w:div w:id="1729498366">
          <w:marLeft w:val="0"/>
          <w:marRight w:val="0"/>
          <w:marTop w:val="0"/>
          <w:marBottom w:val="0"/>
          <w:divBdr>
            <w:top w:val="none" w:sz="0" w:space="0" w:color="auto"/>
            <w:left w:val="none" w:sz="0" w:space="0" w:color="auto"/>
            <w:bottom w:val="none" w:sz="0" w:space="0" w:color="auto"/>
            <w:right w:val="none" w:sz="0" w:space="0" w:color="auto"/>
          </w:divBdr>
          <w:divsChild>
            <w:div w:id="1425418652">
              <w:marLeft w:val="0"/>
              <w:marRight w:val="0"/>
              <w:marTop w:val="0"/>
              <w:marBottom w:val="0"/>
              <w:divBdr>
                <w:top w:val="none" w:sz="0" w:space="0" w:color="auto"/>
                <w:left w:val="none" w:sz="0" w:space="0" w:color="auto"/>
                <w:bottom w:val="none" w:sz="0" w:space="0" w:color="auto"/>
                <w:right w:val="none" w:sz="0" w:space="0" w:color="auto"/>
              </w:divBdr>
              <w:divsChild>
                <w:div w:id="1028482107">
                  <w:marLeft w:val="0"/>
                  <w:marRight w:val="0"/>
                  <w:marTop w:val="0"/>
                  <w:marBottom w:val="0"/>
                  <w:divBdr>
                    <w:top w:val="none" w:sz="0" w:space="0" w:color="auto"/>
                    <w:left w:val="none" w:sz="0" w:space="0" w:color="auto"/>
                    <w:bottom w:val="none" w:sz="0" w:space="0" w:color="auto"/>
                    <w:right w:val="none" w:sz="0" w:space="0" w:color="auto"/>
                  </w:divBdr>
                  <w:divsChild>
                    <w:div w:id="1325234279">
                      <w:marLeft w:val="0"/>
                      <w:marRight w:val="0"/>
                      <w:marTop w:val="0"/>
                      <w:marBottom w:val="0"/>
                      <w:divBdr>
                        <w:top w:val="none" w:sz="0" w:space="0" w:color="auto"/>
                        <w:left w:val="none" w:sz="0" w:space="0" w:color="auto"/>
                        <w:bottom w:val="none" w:sz="0" w:space="0" w:color="auto"/>
                        <w:right w:val="none" w:sz="0" w:space="0" w:color="auto"/>
                      </w:divBdr>
                      <w:divsChild>
                        <w:div w:id="98373221">
                          <w:marLeft w:val="0"/>
                          <w:marRight w:val="0"/>
                          <w:marTop w:val="0"/>
                          <w:marBottom w:val="0"/>
                          <w:divBdr>
                            <w:top w:val="none" w:sz="0" w:space="0" w:color="auto"/>
                            <w:left w:val="none" w:sz="0" w:space="0" w:color="auto"/>
                            <w:bottom w:val="none" w:sz="0" w:space="0" w:color="auto"/>
                            <w:right w:val="none" w:sz="0" w:space="0" w:color="auto"/>
                          </w:divBdr>
                          <w:divsChild>
                            <w:div w:id="744037625">
                              <w:marLeft w:val="0"/>
                              <w:marRight w:val="0"/>
                              <w:marTop w:val="0"/>
                              <w:marBottom w:val="0"/>
                              <w:divBdr>
                                <w:top w:val="none" w:sz="0" w:space="0" w:color="auto"/>
                                <w:left w:val="none" w:sz="0" w:space="0" w:color="auto"/>
                                <w:bottom w:val="none" w:sz="0" w:space="0" w:color="auto"/>
                                <w:right w:val="none" w:sz="0" w:space="0" w:color="auto"/>
                              </w:divBdr>
                              <w:divsChild>
                                <w:div w:id="1196775278">
                                  <w:marLeft w:val="0"/>
                                  <w:marRight w:val="0"/>
                                  <w:marTop w:val="0"/>
                                  <w:marBottom w:val="0"/>
                                  <w:divBdr>
                                    <w:top w:val="none" w:sz="0" w:space="0" w:color="auto"/>
                                    <w:left w:val="none" w:sz="0" w:space="0" w:color="auto"/>
                                    <w:bottom w:val="none" w:sz="0" w:space="0" w:color="auto"/>
                                    <w:right w:val="none" w:sz="0" w:space="0" w:color="auto"/>
                                  </w:divBdr>
                                  <w:divsChild>
                                    <w:div w:id="1507016163">
                                      <w:marLeft w:val="0"/>
                                      <w:marRight w:val="0"/>
                                      <w:marTop w:val="0"/>
                                      <w:marBottom w:val="0"/>
                                      <w:divBdr>
                                        <w:top w:val="none" w:sz="0" w:space="0" w:color="auto"/>
                                        <w:left w:val="none" w:sz="0" w:space="0" w:color="auto"/>
                                        <w:bottom w:val="none" w:sz="0" w:space="0" w:color="auto"/>
                                        <w:right w:val="none" w:sz="0" w:space="0" w:color="auto"/>
                                      </w:divBdr>
                                      <w:divsChild>
                                        <w:div w:id="1440836961">
                                          <w:marLeft w:val="0"/>
                                          <w:marRight w:val="0"/>
                                          <w:marTop w:val="0"/>
                                          <w:marBottom w:val="0"/>
                                          <w:divBdr>
                                            <w:top w:val="none" w:sz="0" w:space="0" w:color="auto"/>
                                            <w:left w:val="none" w:sz="0" w:space="0" w:color="auto"/>
                                            <w:bottom w:val="none" w:sz="0" w:space="0" w:color="auto"/>
                                            <w:right w:val="none" w:sz="0" w:space="0" w:color="auto"/>
                                          </w:divBdr>
                                          <w:divsChild>
                                            <w:div w:id="1768111261">
                                              <w:marLeft w:val="0"/>
                                              <w:marRight w:val="0"/>
                                              <w:marTop w:val="0"/>
                                              <w:marBottom w:val="0"/>
                                              <w:divBdr>
                                                <w:top w:val="none" w:sz="0" w:space="0" w:color="auto"/>
                                                <w:left w:val="none" w:sz="0" w:space="0" w:color="auto"/>
                                                <w:bottom w:val="none" w:sz="0" w:space="0" w:color="auto"/>
                                                <w:right w:val="none" w:sz="0" w:space="0" w:color="auto"/>
                                              </w:divBdr>
                                              <w:divsChild>
                                                <w:div w:id="885139285">
                                                  <w:marLeft w:val="0"/>
                                                  <w:marRight w:val="0"/>
                                                  <w:marTop w:val="0"/>
                                                  <w:marBottom w:val="0"/>
                                                  <w:divBdr>
                                                    <w:top w:val="none" w:sz="0" w:space="0" w:color="auto"/>
                                                    <w:left w:val="none" w:sz="0" w:space="0" w:color="auto"/>
                                                    <w:bottom w:val="none" w:sz="0" w:space="0" w:color="auto"/>
                                                    <w:right w:val="none" w:sz="0" w:space="0" w:color="auto"/>
                                                  </w:divBdr>
                                                </w:div>
                                              </w:divsChild>
                                            </w:div>
                                            <w:div w:id="437721038">
                                              <w:marLeft w:val="0"/>
                                              <w:marRight w:val="0"/>
                                              <w:marTop w:val="0"/>
                                              <w:marBottom w:val="0"/>
                                              <w:divBdr>
                                                <w:top w:val="none" w:sz="0" w:space="0" w:color="auto"/>
                                                <w:left w:val="none" w:sz="0" w:space="0" w:color="auto"/>
                                                <w:bottom w:val="none" w:sz="0" w:space="0" w:color="auto"/>
                                                <w:right w:val="none" w:sz="0" w:space="0" w:color="auto"/>
                                              </w:divBdr>
                                              <w:divsChild>
                                                <w:div w:id="1704095499">
                                                  <w:marLeft w:val="0"/>
                                                  <w:marRight w:val="0"/>
                                                  <w:marTop w:val="0"/>
                                                  <w:marBottom w:val="0"/>
                                                  <w:divBdr>
                                                    <w:top w:val="none" w:sz="0" w:space="0" w:color="auto"/>
                                                    <w:left w:val="none" w:sz="0" w:space="0" w:color="auto"/>
                                                    <w:bottom w:val="none" w:sz="0" w:space="0" w:color="auto"/>
                                                    <w:right w:val="none" w:sz="0" w:space="0" w:color="auto"/>
                                                  </w:divBdr>
                                                  <w:divsChild>
                                                    <w:div w:id="15474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3875529">
          <w:marLeft w:val="0"/>
          <w:marRight w:val="0"/>
          <w:marTop w:val="0"/>
          <w:marBottom w:val="0"/>
          <w:divBdr>
            <w:top w:val="none" w:sz="0" w:space="0" w:color="auto"/>
            <w:left w:val="none" w:sz="0" w:space="0" w:color="auto"/>
            <w:bottom w:val="none" w:sz="0" w:space="0" w:color="auto"/>
            <w:right w:val="none" w:sz="0" w:space="0" w:color="auto"/>
          </w:divBdr>
          <w:divsChild>
            <w:div w:id="1748646686">
              <w:marLeft w:val="0"/>
              <w:marRight w:val="0"/>
              <w:marTop w:val="0"/>
              <w:marBottom w:val="0"/>
              <w:divBdr>
                <w:top w:val="none" w:sz="0" w:space="0" w:color="auto"/>
                <w:left w:val="none" w:sz="0" w:space="0" w:color="auto"/>
                <w:bottom w:val="none" w:sz="0" w:space="0" w:color="auto"/>
                <w:right w:val="none" w:sz="0" w:space="0" w:color="auto"/>
              </w:divBdr>
            </w:div>
            <w:div w:id="235167383">
              <w:marLeft w:val="0"/>
              <w:marRight w:val="0"/>
              <w:marTop w:val="0"/>
              <w:marBottom w:val="0"/>
              <w:divBdr>
                <w:top w:val="none" w:sz="0" w:space="0" w:color="auto"/>
                <w:left w:val="none" w:sz="0" w:space="0" w:color="auto"/>
                <w:bottom w:val="none" w:sz="0" w:space="0" w:color="auto"/>
                <w:right w:val="none" w:sz="0" w:space="0" w:color="auto"/>
              </w:divBdr>
            </w:div>
          </w:divsChild>
        </w:div>
        <w:div w:id="1467511060">
          <w:marLeft w:val="0"/>
          <w:marRight w:val="0"/>
          <w:marTop w:val="0"/>
          <w:marBottom w:val="0"/>
          <w:divBdr>
            <w:top w:val="none" w:sz="0" w:space="0" w:color="auto"/>
            <w:left w:val="none" w:sz="0" w:space="0" w:color="auto"/>
            <w:bottom w:val="none" w:sz="0" w:space="0" w:color="auto"/>
            <w:right w:val="none" w:sz="0" w:space="0" w:color="auto"/>
          </w:divBdr>
          <w:divsChild>
            <w:div w:id="731779173">
              <w:marLeft w:val="0"/>
              <w:marRight w:val="0"/>
              <w:marTop w:val="0"/>
              <w:marBottom w:val="0"/>
              <w:divBdr>
                <w:top w:val="none" w:sz="0" w:space="0" w:color="auto"/>
                <w:left w:val="none" w:sz="0" w:space="0" w:color="auto"/>
                <w:bottom w:val="none" w:sz="0" w:space="0" w:color="auto"/>
                <w:right w:val="none" w:sz="0" w:space="0" w:color="auto"/>
              </w:divBdr>
            </w:div>
            <w:div w:id="1932854956">
              <w:marLeft w:val="0"/>
              <w:marRight w:val="0"/>
              <w:marTop w:val="0"/>
              <w:marBottom w:val="0"/>
              <w:divBdr>
                <w:top w:val="none" w:sz="0" w:space="0" w:color="auto"/>
                <w:left w:val="none" w:sz="0" w:space="0" w:color="auto"/>
                <w:bottom w:val="none" w:sz="0" w:space="0" w:color="auto"/>
                <w:right w:val="none" w:sz="0" w:space="0" w:color="auto"/>
              </w:divBdr>
              <w:divsChild>
                <w:div w:id="42104339">
                  <w:marLeft w:val="0"/>
                  <w:marRight w:val="0"/>
                  <w:marTop w:val="0"/>
                  <w:marBottom w:val="0"/>
                  <w:divBdr>
                    <w:top w:val="none" w:sz="0" w:space="0" w:color="auto"/>
                    <w:left w:val="none" w:sz="0" w:space="0" w:color="auto"/>
                    <w:bottom w:val="none" w:sz="0" w:space="0" w:color="auto"/>
                    <w:right w:val="none" w:sz="0" w:space="0" w:color="auto"/>
                  </w:divBdr>
                </w:div>
                <w:div w:id="1535727181">
                  <w:marLeft w:val="0"/>
                  <w:marRight w:val="0"/>
                  <w:marTop w:val="0"/>
                  <w:marBottom w:val="0"/>
                  <w:divBdr>
                    <w:top w:val="none" w:sz="0" w:space="0" w:color="auto"/>
                    <w:left w:val="none" w:sz="0" w:space="0" w:color="auto"/>
                    <w:bottom w:val="none" w:sz="0" w:space="0" w:color="auto"/>
                    <w:right w:val="none" w:sz="0" w:space="0" w:color="auto"/>
                  </w:divBdr>
                </w:div>
                <w:div w:id="1867332294">
                  <w:marLeft w:val="0"/>
                  <w:marRight w:val="0"/>
                  <w:marTop w:val="0"/>
                  <w:marBottom w:val="0"/>
                  <w:divBdr>
                    <w:top w:val="none" w:sz="0" w:space="0" w:color="auto"/>
                    <w:left w:val="none" w:sz="0" w:space="0" w:color="auto"/>
                    <w:bottom w:val="none" w:sz="0" w:space="0" w:color="auto"/>
                    <w:right w:val="none" w:sz="0" w:space="0" w:color="auto"/>
                  </w:divBdr>
                </w:div>
                <w:div w:id="1609579340">
                  <w:marLeft w:val="0"/>
                  <w:marRight w:val="0"/>
                  <w:marTop w:val="0"/>
                  <w:marBottom w:val="0"/>
                  <w:divBdr>
                    <w:top w:val="none" w:sz="0" w:space="0" w:color="auto"/>
                    <w:left w:val="none" w:sz="0" w:space="0" w:color="auto"/>
                    <w:bottom w:val="none" w:sz="0" w:space="0" w:color="auto"/>
                    <w:right w:val="none" w:sz="0" w:space="0" w:color="auto"/>
                  </w:divBdr>
                </w:div>
                <w:div w:id="1777285249">
                  <w:marLeft w:val="0"/>
                  <w:marRight w:val="0"/>
                  <w:marTop w:val="0"/>
                  <w:marBottom w:val="0"/>
                  <w:divBdr>
                    <w:top w:val="none" w:sz="0" w:space="0" w:color="auto"/>
                    <w:left w:val="none" w:sz="0" w:space="0" w:color="auto"/>
                    <w:bottom w:val="none" w:sz="0" w:space="0" w:color="auto"/>
                    <w:right w:val="none" w:sz="0" w:space="0" w:color="auto"/>
                  </w:divBdr>
                </w:div>
                <w:div w:id="1321931940">
                  <w:marLeft w:val="0"/>
                  <w:marRight w:val="0"/>
                  <w:marTop w:val="0"/>
                  <w:marBottom w:val="0"/>
                  <w:divBdr>
                    <w:top w:val="none" w:sz="0" w:space="0" w:color="auto"/>
                    <w:left w:val="none" w:sz="0" w:space="0" w:color="auto"/>
                    <w:bottom w:val="none" w:sz="0" w:space="0" w:color="auto"/>
                    <w:right w:val="none" w:sz="0" w:space="0" w:color="auto"/>
                  </w:divBdr>
                </w:div>
                <w:div w:id="2002005421">
                  <w:marLeft w:val="0"/>
                  <w:marRight w:val="0"/>
                  <w:marTop w:val="0"/>
                  <w:marBottom w:val="0"/>
                  <w:divBdr>
                    <w:top w:val="none" w:sz="0" w:space="0" w:color="auto"/>
                    <w:left w:val="none" w:sz="0" w:space="0" w:color="auto"/>
                    <w:bottom w:val="none" w:sz="0" w:space="0" w:color="auto"/>
                    <w:right w:val="none" w:sz="0" w:space="0" w:color="auto"/>
                  </w:divBdr>
                </w:div>
                <w:div w:id="1343243482">
                  <w:marLeft w:val="0"/>
                  <w:marRight w:val="0"/>
                  <w:marTop w:val="0"/>
                  <w:marBottom w:val="0"/>
                  <w:divBdr>
                    <w:top w:val="none" w:sz="0" w:space="0" w:color="auto"/>
                    <w:left w:val="none" w:sz="0" w:space="0" w:color="auto"/>
                    <w:bottom w:val="none" w:sz="0" w:space="0" w:color="auto"/>
                    <w:right w:val="none" w:sz="0" w:space="0" w:color="auto"/>
                  </w:divBdr>
                </w:div>
                <w:div w:id="105348388">
                  <w:marLeft w:val="0"/>
                  <w:marRight w:val="0"/>
                  <w:marTop w:val="0"/>
                  <w:marBottom w:val="0"/>
                  <w:divBdr>
                    <w:top w:val="none" w:sz="0" w:space="0" w:color="auto"/>
                    <w:left w:val="none" w:sz="0" w:space="0" w:color="auto"/>
                    <w:bottom w:val="none" w:sz="0" w:space="0" w:color="auto"/>
                    <w:right w:val="none" w:sz="0" w:space="0" w:color="auto"/>
                  </w:divBdr>
                </w:div>
                <w:div w:id="2126726775">
                  <w:marLeft w:val="0"/>
                  <w:marRight w:val="0"/>
                  <w:marTop w:val="0"/>
                  <w:marBottom w:val="0"/>
                  <w:divBdr>
                    <w:top w:val="none" w:sz="0" w:space="0" w:color="auto"/>
                    <w:left w:val="none" w:sz="0" w:space="0" w:color="auto"/>
                    <w:bottom w:val="none" w:sz="0" w:space="0" w:color="auto"/>
                    <w:right w:val="none" w:sz="0" w:space="0" w:color="auto"/>
                  </w:divBdr>
                </w:div>
              </w:divsChild>
            </w:div>
            <w:div w:id="32119996">
              <w:marLeft w:val="0"/>
              <w:marRight w:val="0"/>
              <w:marTop w:val="0"/>
              <w:marBottom w:val="0"/>
              <w:divBdr>
                <w:top w:val="none" w:sz="0" w:space="0" w:color="auto"/>
                <w:left w:val="none" w:sz="0" w:space="0" w:color="auto"/>
                <w:bottom w:val="none" w:sz="0" w:space="0" w:color="auto"/>
                <w:right w:val="none" w:sz="0" w:space="0" w:color="auto"/>
              </w:divBdr>
            </w:div>
          </w:divsChild>
        </w:div>
        <w:div w:id="1436053727">
          <w:marLeft w:val="0"/>
          <w:marRight w:val="0"/>
          <w:marTop w:val="0"/>
          <w:marBottom w:val="0"/>
          <w:divBdr>
            <w:top w:val="none" w:sz="0" w:space="0" w:color="auto"/>
            <w:left w:val="none" w:sz="0" w:space="0" w:color="auto"/>
            <w:bottom w:val="none" w:sz="0" w:space="0" w:color="auto"/>
            <w:right w:val="none" w:sz="0" w:space="0" w:color="auto"/>
          </w:divBdr>
        </w:div>
      </w:divsChild>
    </w:div>
    <w:div w:id="247468031">
      <w:bodyDiv w:val="1"/>
      <w:marLeft w:val="0"/>
      <w:marRight w:val="0"/>
      <w:marTop w:val="0"/>
      <w:marBottom w:val="0"/>
      <w:divBdr>
        <w:top w:val="none" w:sz="0" w:space="0" w:color="auto"/>
        <w:left w:val="none" w:sz="0" w:space="0" w:color="auto"/>
        <w:bottom w:val="none" w:sz="0" w:space="0" w:color="auto"/>
        <w:right w:val="none" w:sz="0" w:space="0" w:color="auto"/>
      </w:divBdr>
      <w:divsChild>
        <w:div w:id="768086155">
          <w:marLeft w:val="0"/>
          <w:marRight w:val="0"/>
          <w:marTop w:val="0"/>
          <w:marBottom w:val="0"/>
          <w:divBdr>
            <w:top w:val="none" w:sz="0" w:space="0" w:color="auto"/>
            <w:left w:val="none" w:sz="0" w:space="0" w:color="auto"/>
            <w:bottom w:val="none" w:sz="0" w:space="0" w:color="auto"/>
            <w:right w:val="none" w:sz="0" w:space="0" w:color="auto"/>
          </w:divBdr>
          <w:divsChild>
            <w:div w:id="1459714071">
              <w:marLeft w:val="0"/>
              <w:marRight w:val="0"/>
              <w:marTop w:val="0"/>
              <w:marBottom w:val="0"/>
              <w:divBdr>
                <w:top w:val="none" w:sz="0" w:space="0" w:color="auto"/>
                <w:left w:val="none" w:sz="0" w:space="0" w:color="auto"/>
                <w:bottom w:val="none" w:sz="0" w:space="0" w:color="auto"/>
                <w:right w:val="none" w:sz="0" w:space="0" w:color="auto"/>
              </w:divBdr>
            </w:div>
          </w:divsChild>
        </w:div>
        <w:div w:id="1831215421">
          <w:marLeft w:val="0"/>
          <w:marRight w:val="0"/>
          <w:marTop w:val="0"/>
          <w:marBottom w:val="0"/>
          <w:divBdr>
            <w:top w:val="none" w:sz="0" w:space="0" w:color="auto"/>
            <w:left w:val="none" w:sz="0" w:space="0" w:color="auto"/>
            <w:bottom w:val="none" w:sz="0" w:space="0" w:color="auto"/>
            <w:right w:val="none" w:sz="0" w:space="0" w:color="auto"/>
          </w:divBdr>
          <w:divsChild>
            <w:div w:id="1476872704">
              <w:marLeft w:val="0"/>
              <w:marRight w:val="0"/>
              <w:marTop w:val="0"/>
              <w:marBottom w:val="0"/>
              <w:divBdr>
                <w:top w:val="none" w:sz="0" w:space="0" w:color="auto"/>
                <w:left w:val="none" w:sz="0" w:space="0" w:color="auto"/>
                <w:bottom w:val="none" w:sz="0" w:space="0" w:color="auto"/>
                <w:right w:val="none" w:sz="0" w:space="0" w:color="auto"/>
              </w:divBdr>
              <w:divsChild>
                <w:div w:id="1861822370">
                  <w:marLeft w:val="0"/>
                  <w:marRight w:val="0"/>
                  <w:marTop w:val="0"/>
                  <w:marBottom w:val="0"/>
                  <w:divBdr>
                    <w:top w:val="none" w:sz="0" w:space="0" w:color="auto"/>
                    <w:left w:val="none" w:sz="0" w:space="0" w:color="auto"/>
                    <w:bottom w:val="none" w:sz="0" w:space="0" w:color="auto"/>
                    <w:right w:val="none" w:sz="0" w:space="0" w:color="auto"/>
                  </w:divBdr>
                  <w:divsChild>
                    <w:div w:id="47340694">
                      <w:marLeft w:val="0"/>
                      <w:marRight w:val="0"/>
                      <w:marTop w:val="0"/>
                      <w:marBottom w:val="0"/>
                      <w:divBdr>
                        <w:top w:val="none" w:sz="0" w:space="0" w:color="auto"/>
                        <w:left w:val="none" w:sz="0" w:space="0" w:color="auto"/>
                        <w:bottom w:val="none" w:sz="0" w:space="0" w:color="auto"/>
                        <w:right w:val="none" w:sz="0" w:space="0" w:color="auto"/>
                      </w:divBdr>
                      <w:divsChild>
                        <w:div w:id="459349638">
                          <w:marLeft w:val="0"/>
                          <w:marRight w:val="0"/>
                          <w:marTop w:val="0"/>
                          <w:marBottom w:val="0"/>
                          <w:divBdr>
                            <w:top w:val="none" w:sz="0" w:space="0" w:color="auto"/>
                            <w:left w:val="none" w:sz="0" w:space="0" w:color="auto"/>
                            <w:bottom w:val="none" w:sz="0" w:space="0" w:color="auto"/>
                            <w:right w:val="none" w:sz="0" w:space="0" w:color="auto"/>
                          </w:divBdr>
                          <w:divsChild>
                            <w:div w:id="1044796355">
                              <w:marLeft w:val="0"/>
                              <w:marRight w:val="0"/>
                              <w:marTop w:val="0"/>
                              <w:marBottom w:val="0"/>
                              <w:divBdr>
                                <w:top w:val="none" w:sz="0" w:space="0" w:color="auto"/>
                                <w:left w:val="none" w:sz="0" w:space="0" w:color="auto"/>
                                <w:bottom w:val="none" w:sz="0" w:space="0" w:color="auto"/>
                                <w:right w:val="none" w:sz="0" w:space="0" w:color="auto"/>
                              </w:divBdr>
                            </w:div>
                            <w:div w:id="2457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78749">
                      <w:marLeft w:val="0"/>
                      <w:marRight w:val="0"/>
                      <w:marTop w:val="0"/>
                      <w:marBottom w:val="0"/>
                      <w:divBdr>
                        <w:top w:val="none" w:sz="0" w:space="0" w:color="auto"/>
                        <w:left w:val="none" w:sz="0" w:space="0" w:color="auto"/>
                        <w:bottom w:val="none" w:sz="0" w:space="0" w:color="auto"/>
                        <w:right w:val="none" w:sz="0" w:space="0" w:color="auto"/>
                      </w:divBdr>
                    </w:div>
                  </w:divsChild>
                </w:div>
                <w:div w:id="1476332398">
                  <w:marLeft w:val="0"/>
                  <w:marRight w:val="0"/>
                  <w:marTop w:val="0"/>
                  <w:marBottom w:val="0"/>
                  <w:divBdr>
                    <w:top w:val="none" w:sz="0" w:space="0" w:color="auto"/>
                    <w:left w:val="none" w:sz="0" w:space="0" w:color="auto"/>
                    <w:bottom w:val="none" w:sz="0" w:space="0" w:color="auto"/>
                    <w:right w:val="none" w:sz="0" w:space="0" w:color="auto"/>
                  </w:divBdr>
                  <w:divsChild>
                    <w:div w:id="112942671">
                      <w:marLeft w:val="0"/>
                      <w:marRight w:val="0"/>
                      <w:marTop w:val="0"/>
                      <w:marBottom w:val="0"/>
                      <w:divBdr>
                        <w:top w:val="none" w:sz="0" w:space="0" w:color="auto"/>
                        <w:left w:val="none" w:sz="0" w:space="0" w:color="auto"/>
                        <w:bottom w:val="none" w:sz="0" w:space="0" w:color="auto"/>
                        <w:right w:val="none" w:sz="0" w:space="0" w:color="auto"/>
                      </w:divBdr>
                      <w:divsChild>
                        <w:div w:id="688028003">
                          <w:marLeft w:val="0"/>
                          <w:marRight w:val="0"/>
                          <w:marTop w:val="0"/>
                          <w:marBottom w:val="0"/>
                          <w:divBdr>
                            <w:top w:val="none" w:sz="0" w:space="0" w:color="auto"/>
                            <w:left w:val="none" w:sz="0" w:space="0" w:color="auto"/>
                            <w:bottom w:val="none" w:sz="0" w:space="0" w:color="auto"/>
                            <w:right w:val="none" w:sz="0" w:space="0" w:color="auto"/>
                          </w:divBdr>
                        </w:div>
                      </w:divsChild>
                    </w:div>
                    <w:div w:id="1340621784">
                      <w:marLeft w:val="0"/>
                      <w:marRight w:val="0"/>
                      <w:marTop w:val="0"/>
                      <w:marBottom w:val="0"/>
                      <w:divBdr>
                        <w:top w:val="none" w:sz="0" w:space="0" w:color="auto"/>
                        <w:left w:val="none" w:sz="0" w:space="0" w:color="auto"/>
                        <w:bottom w:val="none" w:sz="0" w:space="0" w:color="auto"/>
                        <w:right w:val="none" w:sz="0" w:space="0" w:color="auto"/>
                      </w:divBdr>
                      <w:divsChild>
                        <w:div w:id="45877721">
                          <w:marLeft w:val="0"/>
                          <w:marRight w:val="0"/>
                          <w:marTop w:val="0"/>
                          <w:marBottom w:val="0"/>
                          <w:divBdr>
                            <w:top w:val="none" w:sz="0" w:space="0" w:color="auto"/>
                            <w:left w:val="none" w:sz="0" w:space="0" w:color="auto"/>
                            <w:bottom w:val="none" w:sz="0" w:space="0" w:color="auto"/>
                            <w:right w:val="none" w:sz="0" w:space="0" w:color="auto"/>
                          </w:divBdr>
                          <w:divsChild>
                            <w:div w:id="1773282066">
                              <w:marLeft w:val="0"/>
                              <w:marRight w:val="0"/>
                              <w:marTop w:val="0"/>
                              <w:marBottom w:val="0"/>
                              <w:divBdr>
                                <w:top w:val="none" w:sz="0" w:space="0" w:color="auto"/>
                                <w:left w:val="none" w:sz="0" w:space="0" w:color="auto"/>
                                <w:bottom w:val="none" w:sz="0" w:space="0" w:color="auto"/>
                                <w:right w:val="none" w:sz="0" w:space="0" w:color="auto"/>
                              </w:divBdr>
                              <w:divsChild>
                                <w:div w:id="1455055591">
                                  <w:marLeft w:val="0"/>
                                  <w:marRight w:val="0"/>
                                  <w:marTop w:val="0"/>
                                  <w:marBottom w:val="0"/>
                                  <w:divBdr>
                                    <w:top w:val="none" w:sz="0" w:space="0" w:color="auto"/>
                                    <w:left w:val="none" w:sz="0" w:space="0" w:color="auto"/>
                                    <w:bottom w:val="none" w:sz="0" w:space="0" w:color="auto"/>
                                    <w:right w:val="none" w:sz="0" w:space="0" w:color="auto"/>
                                  </w:divBdr>
                                  <w:divsChild>
                                    <w:div w:id="1579093866">
                                      <w:marLeft w:val="0"/>
                                      <w:marRight w:val="0"/>
                                      <w:marTop w:val="0"/>
                                      <w:marBottom w:val="0"/>
                                      <w:divBdr>
                                        <w:top w:val="none" w:sz="0" w:space="0" w:color="auto"/>
                                        <w:left w:val="none" w:sz="0" w:space="0" w:color="auto"/>
                                        <w:bottom w:val="none" w:sz="0" w:space="0" w:color="auto"/>
                                        <w:right w:val="none" w:sz="0" w:space="0" w:color="auto"/>
                                      </w:divBdr>
                                      <w:divsChild>
                                        <w:div w:id="37461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5789440">
                  <w:marLeft w:val="0"/>
                  <w:marRight w:val="0"/>
                  <w:marTop w:val="0"/>
                  <w:marBottom w:val="0"/>
                  <w:divBdr>
                    <w:top w:val="none" w:sz="0" w:space="0" w:color="auto"/>
                    <w:left w:val="none" w:sz="0" w:space="0" w:color="auto"/>
                    <w:bottom w:val="none" w:sz="0" w:space="0" w:color="auto"/>
                    <w:right w:val="none" w:sz="0" w:space="0" w:color="auto"/>
                  </w:divBdr>
                  <w:divsChild>
                    <w:div w:id="472022228">
                      <w:marLeft w:val="0"/>
                      <w:marRight w:val="0"/>
                      <w:marTop w:val="0"/>
                      <w:marBottom w:val="0"/>
                      <w:divBdr>
                        <w:top w:val="none" w:sz="0" w:space="0" w:color="auto"/>
                        <w:left w:val="none" w:sz="0" w:space="0" w:color="auto"/>
                        <w:bottom w:val="none" w:sz="0" w:space="0" w:color="auto"/>
                        <w:right w:val="none" w:sz="0" w:space="0" w:color="auto"/>
                      </w:divBdr>
                      <w:divsChild>
                        <w:div w:id="1163624207">
                          <w:marLeft w:val="0"/>
                          <w:marRight w:val="0"/>
                          <w:marTop w:val="0"/>
                          <w:marBottom w:val="0"/>
                          <w:divBdr>
                            <w:top w:val="none" w:sz="0" w:space="0" w:color="auto"/>
                            <w:left w:val="none" w:sz="0" w:space="0" w:color="auto"/>
                            <w:bottom w:val="none" w:sz="0" w:space="0" w:color="auto"/>
                            <w:right w:val="none" w:sz="0" w:space="0" w:color="auto"/>
                          </w:divBdr>
                          <w:divsChild>
                            <w:div w:id="1008022230">
                              <w:marLeft w:val="0"/>
                              <w:marRight w:val="0"/>
                              <w:marTop w:val="0"/>
                              <w:marBottom w:val="0"/>
                              <w:divBdr>
                                <w:top w:val="none" w:sz="0" w:space="0" w:color="auto"/>
                                <w:left w:val="none" w:sz="0" w:space="0" w:color="auto"/>
                                <w:bottom w:val="none" w:sz="0" w:space="0" w:color="auto"/>
                                <w:right w:val="none" w:sz="0" w:space="0" w:color="auto"/>
                              </w:divBdr>
                              <w:divsChild>
                                <w:div w:id="736977844">
                                  <w:marLeft w:val="0"/>
                                  <w:marRight w:val="0"/>
                                  <w:marTop w:val="0"/>
                                  <w:marBottom w:val="0"/>
                                  <w:divBdr>
                                    <w:top w:val="none" w:sz="0" w:space="0" w:color="auto"/>
                                    <w:left w:val="none" w:sz="0" w:space="0" w:color="auto"/>
                                    <w:bottom w:val="none" w:sz="0" w:space="0" w:color="auto"/>
                                    <w:right w:val="none" w:sz="0" w:space="0" w:color="auto"/>
                                  </w:divBdr>
                                  <w:divsChild>
                                    <w:div w:id="1964965901">
                                      <w:marLeft w:val="0"/>
                                      <w:marRight w:val="0"/>
                                      <w:marTop w:val="0"/>
                                      <w:marBottom w:val="0"/>
                                      <w:divBdr>
                                        <w:top w:val="none" w:sz="0" w:space="0" w:color="auto"/>
                                        <w:left w:val="none" w:sz="0" w:space="0" w:color="auto"/>
                                        <w:bottom w:val="none" w:sz="0" w:space="0" w:color="auto"/>
                                        <w:right w:val="none" w:sz="0" w:space="0" w:color="auto"/>
                                      </w:divBdr>
                                      <w:divsChild>
                                        <w:div w:id="1985622609">
                                          <w:marLeft w:val="0"/>
                                          <w:marRight w:val="0"/>
                                          <w:marTop w:val="0"/>
                                          <w:marBottom w:val="0"/>
                                          <w:divBdr>
                                            <w:top w:val="none" w:sz="0" w:space="0" w:color="auto"/>
                                            <w:left w:val="none" w:sz="0" w:space="0" w:color="auto"/>
                                            <w:bottom w:val="none" w:sz="0" w:space="0" w:color="auto"/>
                                            <w:right w:val="none" w:sz="0" w:space="0" w:color="auto"/>
                                          </w:divBdr>
                                        </w:div>
                                      </w:divsChild>
                                    </w:div>
                                    <w:div w:id="1306812500">
                                      <w:marLeft w:val="0"/>
                                      <w:marRight w:val="0"/>
                                      <w:marTop w:val="0"/>
                                      <w:marBottom w:val="0"/>
                                      <w:divBdr>
                                        <w:top w:val="none" w:sz="0" w:space="0" w:color="auto"/>
                                        <w:left w:val="none" w:sz="0" w:space="0" w:color="auto"/>
                                        <w:bottom w:val="none" w:sz="0" w:space="0" w:color="auto"/>
                                        <w:right w:val="none" w:sz="0" w:space="0" w:color="auto"/>
                                      </w:divBdr>
                                      <w:divsChild>
                                        <w:div w:id="62804515">
                                          <w:marLeft w:val="0"/>
                                          <w:marRight w:val="0"/>
                                          <w:marTop w:val="0"/>
                                          <w:marBottom w:val="0"/>
                                          <w:divBdr>
                                            <w:top w:val="none" w:sz="0" w:space="0" w:color="auto"/>
                                            <w:left w:val="none" w:sz="0" w:space="0" w:color="auto"/>
                                            <w:bottom w:val="none" w:sz="0" w:space="0" w:color="auto"/>
                                            <w:right w:val="none" w:sz="0" w:space="0" w:color="auto"/>
                                          </w:divBdr>
                                          <w:divsChild>
                                            <w:div w:id="65957519">
                                              <w:marLeft w:val="0"/>
                                              <w:marRight w:val="0"/>
                                              <w:marTop w:val="0"/>
                                              <w:marBottom w:val="0"/>
                                              <w:divBdr>
                                                <w:top w:val="none" w:sz="0" w:space="0" w:color="auto"/>
                                                <w:left w:val="none" w:sz="0" w:space="0" w:color="auto"/>
                                                <w:bottom w:val="none" w:sz="0" w:space="0" w:color="auto"/>
                                                <w:right w:val="none" w:sz="0" w:space="0" w:color="auto"/>
                                              </w:divBdr>
                                            </w:div>
                                            <w:div w:id="503932338">
                                              <w:marLeft w:val="0"/>
                                              <w:marRight w:val="0"/>
                                              <w:marTop w:val="0"/>
                                              <w:marBottom w:val="0"/>
                                              <w:divBdr>
                                                <w:top w:val="none" w:sz="0" w:space="0" w:color="auto"/>
                                                <w:left w:val="none" w:sz="0" w:space="0" w:color="auto"/>
                                                <w:bottom w:val="none" w:sz="0" w:space="0" w:color="auto"/>
                                                <w:right w:val="none" w:sz="0" w:space="0" w:color="auto"/>
                                              </w:divBdr>
                                            </w:div>
                                          </w:divsChild>
                                        </w:div>
                                        <w:div w:id="59724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70760">
                                  <w:marLeft w:val="0"/>
                                  <w:marRight w:val="0"/>
                                  <w:marTop w:val="0"/>
                                  <w:marBottom w:val="0"/>
                                  <w:divBdr>
                                    <w:top w:val="none" w:sz="0" w:space="0" w:color="auto"/>
                                    <w:left w:val="none" w:sz="0" w:space="0" w:color="auto"/>
                                    <w:bottom w:val="none" w:sz="0" w:space="0" w:color="auto"/>
                                    <w:right w:val="none" w:sz="0" w:space="0" w:color="auto"/>
                                  </w:divBdr>
                                  <w:divsChild>
                                    <w:div w:id="2113163949">
                                      <w:marLeft w:val="0"/>
                                      <w:marRight w:val="0"/>
                                      <w:marTop w:val="0"/>
                                      <w:marBottom w:val="0"/>
                                      <w:divBdr>
                                        <w:top w:val="none" w:sz="0" w:space="0" w:color="auto"/>
                                        <w:left w:val="none" w:sz="0" w:space="0" w:color="auto"/>
                                        <w:bottom w:val="none" w:sz="0" w:space="0" w:color="auto"/>
                                        <w:right w:val="none" w:sz="0" w:space="0" w:color="auto"/>
                                      </w:divBdr>
                                      <w:divsChild>
                                        <w:div w:id="1063869222">
                                          <w:marLeft w:val="0"/>
                                          <w:marRight w:val="0"/>
                                          <w:marTop w:val="0"/>
                                          <w:marBottom w:val="0"/>
                                          <w:divBdr>
                                            <w:top w:val="none" w:sz="0" w:space="0" w:color="auto"/>
                                            <w:left w:val="none" w:sz="0" w:space="0" w:color="auto"/>
                                            <w:bottom w:val="none" w:sz="0" w:space="0" w:color="auto"/>
                                            <w:right w:val="none" w:sz="0" w:space="0" w:color="auto"/>
                                          </w:divBdr>
                                        </w:div>
                                        <w:div w:id="873426905">
                                          <w:marLeft w:val="0"/>
                                          <w:marRight w:val="0"/>
                                          <w:marTop w:val="0"/>
                                          <w:marBottom w:val="0"/>
                                          <w:divBdr>
                                            <w:top w:val="none" w:sz="0" w:space="0" w:color="auto"/>
                                            <w:left w:val="none" w:sz="0" w:space="0" w:color="auto"/>
                                            <w:bottom w:val="none" w:sz="0" w:space="0" w:color="auto"/>
                                            <w:right w:val="none" w:sz="0" w:space="0" w:color="auto"/>
                                          </w:divBdr>
                                          <w:divsChild>
                                            <w:div w:id="2058779197">
                                              <w:marLeft w:val="0"/>
                                              <w:marRight w:val="0"/>
                                              <w:marTop w:val="0"/>
                                              <w:marBottom w:val="0"/>
                                              <w:divBdr>
                                                <w:top w:val="none" w:sz="0" w:space="0" w:color="auto"/>
                                                <w:left w:val="none" w:sz="0" w:space="0" w:color="auto"/>
                                                <w:bottom w:val="none" w:sz="0" w:space="0" w:color="auto"/>
                                                <w:right w:val="none" w:sz="0" w:space="0" w:color="auto"/>
                                              </w:divBdr>
                                              <w:divsChild>
                                                <w:div w:id="336739799">
                                                  <w:marLeft w:val="0"/>
                                                  <w:marRight w:val="0"/>
                                                  <w:marTop w:val="0"/>
                                                  <w:marBottom w:val="0"/>
                                                  <w:divBdr>
                                                    <w:top w:val="none" w:sz="0" w:space="0" w:color="auto"/>
                                                    <w:left w:val="none" w:sz="0" w:space="0" w:color="auto"/>
                                                    <w:bottom w:val="none" w:sz="0" w:space="0" w:color="auto"/>
                                                    <w:right w:val="none" w:sz="0" w:space="0" w:color="auto"/>
                                                  </w:divBdr>
                                                  <w:divsChild>
                                                    <w:div w:id="156381244">
                                                      <w:marLeft w:val="0"/>
                                                      <w:marRight w:val="0"/>
                                                      <w:marTop w:val="0"/>
                                                      <w:marBottom w:val="0"/>
                                                      <w:divBdr>
                                                        <w:top w:val="none" w:sz="0" w:space="0" w:color="auto"/>
                                                        <w:left w:val="none" w:sz="0" w:space="0" w:color="auto"/>
                                                        <w:bottom w:val="none" w:sz="0" w:space="0" w:color="auto"/>
                                                        <w:right w:val="none" w:sz="0" w:space="0" w:color="auto"/>
                                                      </w:divBdr>
                                                      <w:divsChild>
                                                        <w:div w:id="1357737104">
                                                          <w:marLeft w:val="0"/>
                                                          <w:marRight w:val="0"/>
                                                          <w:marTop w:val="0"/>
                                                          <w:marBottom w:val="0"/>
                                                          <w:divBdr>
                                                            <w:top w:val="none" w:sz="0" w:space="0" w:color="auto"/>
                                                            <w:left w:val="none" w:sz="0" w:space="0" w:color="auto"/>
                                                            <w:bottom w:val="none" w:sz="0" w:space="0" w:color="auto"/>
                                                            <w:right w:val="none" w:sz="0" w:space="0" w:color="auto"/>
                                                          </w:divBdr>
                                                          <w:divsChild>
                                                            <w:div w:id="884677823">
                                                              <w:marLeft w:val="0"/>
                                                              <w:marRight w:val="0"/>
                                                              <w:marTop w:val="0"/>
                                                              <w:marBottom w:val="0"/>
                                                              <w:divBdr>
                                                                <w:top w:val="none" w:sz="0" w:space="0" w:color="auto"/>
                                                                <w:left w:val="none" w:sz="0" w:space="0" w:color="auto"/>
                                                                <w:bottom w:val="none" w:sz="0" w:space="0" w:color="auto"/>
                                                                <w:right w:val="none" w:sz="0" w:space="0" w:color="auto"/>
                                                              </w:divBdr>
                                                              <w:divsChild>
                                                                <w:div w:id="175578789">
                                                                  <w:marLeft w:val="0"/>
                                                                  <w:marRight w:val="0"/>
                                                                  <w:marTop w:val="0"/>
                                                                  <w:marBottom w:val="0"/>
                                                                  <w:divBdr>
                                                                    <w:top w:val="none" w:sz="0" w:space="0" w:color="auto"/>
                                                                    <w:left w:val="none" w:sz="0" w:space="0" w:color="auto"/>
                                                                    <w:bottom w:val="none" w:sz="0" w:space="0" w:color="auto"/>
                                                                    <w:right w:val="none" w:sz="0" w:space="0" w:color="auto"/>
                                                                  </w:divBdr>
                                                                  <w:divsChild>
                                                                    <w:div w:id="434012152">
                                                                      <w:marLeft w:val="0"/>
                                                                      <w:marRight w:val="0"/>
                                                                      <w:marTop w:val="0"/>
                                                                      <w:marBottom w:val="0"/>
                                                                      <w:divBdr>
                                                                        <w:top w:val="none" w:sz="0" w:space="0" w:color="auto"/>
                                                                        <w:left w:val="none" w:sz="0" w:space="0" w:color="auto"/>
                                                                        <w:bottom w:val="none" w:sz="0" w:space="0" w:color="auto"/>
                                                                        <w:right w:val="none" w:sz="0" w:space="0" w:color="auto"/>
                                                                      </w:divBdr>
                                                                      <w:divsChild>
                                                                        <w:div w:id="1242370246">
                                                                          <w:marLeft w:val="0"/>
                                                                          <w:marRight w:val="0"/>
                                                                          <w:marTop w:val="0"/>
                                                                          <w:marBottom w:val="0"/>
                                                                          <w:divBdr>
                                                                            <w:top w:val="none" w:sz="0" w:space="0" w:color="auto"/>
                                                                            <w:left w:val="none" w:sz="0" w:space="0" w:color="auto"/>
                                                                            <w:bottom w:val="none" w:sz="0" w:space="0" w:color="auto"/>
                                                                            <w:right w:val="none" w:sz="0" w:space="0" w:color="auto"/>
                                                                          </w:divBdr>
                                                                          <w:divsChild>
                                                                            <w:div w:id="65424955">
                                                                              <w:marLeft w:val="0"/>
                                                                              <w:marRight w:val="0"/>
                                                                              <w:marTop w:val="0"/>
                                                                              <w:marBottom w:val="0"/>
                                                                              <w:divBdr>
                                                                                <w:top w:val="none" w:sz="0" w:space="0" w:color="auto"/>
                                                                                <w:left w:val="none" w:sz="0" w:space="0" w:color="auto"/>
                                                                                <w:bottom w:val="none" w:sz="0" w:space="0" w:color="auto"/>
                                                                                <w:right w:val="none" w:sz="0" w:space="0" w:color="auto"/>
                                                                              </w:divBdr>
                                                                              <w:divsChild>
                                                                                <w:div w:id="516502778">
                                                                                  <w:marLeft w:val="0"/>
                                                                                  <w:marRight w:val="0"/>
                                                                                  <w:marTop w:val="0"/>
                                                                                  <w:marBottom w:val="0"/>
                                                                                  <w:divBdr>
                                                                                    <w:top w:val="none" w:sz="0" w:space="0" w:color="auto"/>
                                                                                    <w:left w:val="none" w:sz="0" w:space="0" w:color="auto"/>
                                                                                    <w:bottom w:val="none" w:sz="0" w:space="0" w:color="auto"/>
                                                                                    <w:right w:val="none" w:sz="0" w:space="0" w:color="auto"/>
                                                                                  </w:divBdr>
                                                                                  <w:divsChild>
                                                                                    <w:div w:id="1329478377">
                                                                                      <w:marLeft w:val="0"/>
                                                                                      <w:marRight w:val="0"/>
                                                                                      <w:marTop w:val="0"/>
                                                                                      <w:marBottom w:val="0"/>
                                                                                      <w:divBdr>
                                                                                        <w:top w:val="none" w:sz="0" w:space="0" w:color="auto"/>
                                                                                        <w:left w:val="none" w:sz="0" w:space="0" w:color="auto"/>
                                                                                        <w:bottom w:val="none" w:sz="0" w:space="0" w:color="auto"/>
                                                                                        <w:right w:val="none" w:sz="0" w:space="0" w:color="auto"/>
                                                                                      </w:divBdr>
                                                                                      <w:divsChild>
                                                                                        <w:div w:id="1687756534">
                                                                                          <w:marLeft w:val="0"/>
                                                                                          <w:marRight w:val="0"/>
                                                                                          <w:marTop w:val="0"/>
                                                                                          <w:marBottom w:val="0"/>
                                                                                          <w:divBdr>
                                                                                            <w:top w:val="none" w:sz="0" w:space="0" w:color="auto"/>
                                                                                            <w:left w:val="none" w:sz="0" w:space="0" w:color="auto"/>
                                                                                            <w:bottom w:val="none" w:sz="0" w:space="0" w:color="auto"/>
                                                                                            <w:right w:val="none" w:sz="0" w:space="0" w:color="auto"/>
                                                                                          </w:divBdr>
                                                                                          <w:divsChild>
                                                                                            <w:div w:id="1620602080">
                                                                                              <w:marLeft w:val="0"/>
                                                                                              <w:marRight w:val="0"/>
                                                                                              <w:marTop w:val="0"/>
                                                                                              <w:marBottom w:val="0"/>
                                                                                              <w:divBdr>
                                                                                                <w:top w:val="none" w:sz="0" w:space="0" w:color="auto"/>
                                                                                                <w:left w:val="none" w:sz="0" w:space="0" w:color="auto"/>
                                                                                                <w:bottom w:val="none" w:sz="0" w:space="0" w:color="auto"/>
                                                                                                <w:right w:val="none" w:sz="0" w:space="0" w:color="auto"/>
                                                                                              </w:divBdr>
                                                                                              <w:divsChild>
                                                                                                <w:div w:id="1623153046">
                                                                                                  <w:marLeft w:val="0"/>
                                                                                                  <w:marRight w:val="0"/>
                                                                                                  <w:marTop w:val="0"/>
                                                                                                  <w:marBottom w:val="0"/>
                                                                                                  <w:divBdr>
                                                                                                    <w:top w:val="none" w:sz="0" w:space="0" w:color="auto"/>
                                                                                                    <w:left w:val="none" w:sz="0" w:space="0" w:color="auto"/>
                                                                                                    <w:bottom w:val="none" w:sz="0" w:space="0" w:color="auto"/>
                                                                                                    <w:right w:val="none" w:sz="0" w:space="0" w:color="auto"/>
                                                                                                  </w:divBdr>
                                                                                                </w:div>
                                                                                                <w:div w:id="191654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963846">
                                                                          <w:marLeft w:val="0"/>
                                                                          <w:marRight w:val="0"/>
                                                                          <w:marTop w:val="0"/>
                                                                          <w:marBottom w:val="0"/>
                                                                          <w:divBdr>
                                                                            <w:top w:val="none" w:sz="0" w:space="0" w:color="auto"/>
                                                                            <w:left w:val="none" w:sz="0" w:space="0" w:color="auto"/>
                                                                            <w:bottom w:val="none" w:sz="0" w:space="0" w:color="auto"/>
                                                                            <w:right w:val="none" w:sz="0" w:space="0" w:color="auto"/>
                                                                          </w:divBdr>
                                                                          <w:divsChild>
                                                                            <w:div w:id="375931250">
                                                                              <w:marLeft w:val="0"/>
                                                                              <w:marRight w:val="0"/>
                                                                              <w:marTop w:val="0"/>
                                                                              <w:marBottom w:val="0"/>
                                                                              <w:divBdr>
                                                                                <w:top w:val="none" w:sz="0" w:space="0" w:color="auto"/>
                                                                                <w:left w:val="none" w:sz="0" w:space="0" w:color="auto"/>
                                                                                <w:bottom w:val="none" w:sz="0" w:space="0" w:color="auto"/>
                                                                                <w:right w:val="none" w:sz="0" w:space="0" w:color="auto"/>
                                                                              </w:divBdr>
                                                                              <w:divsChild>
                                                                                <w:div w:id="1014571978">
                                                                                  <w:marLeft w:val="0"/>
                                                                                  <w:marRight w:val="0"/>
                                                                                  <w:marTop w:val="0"/>
                                                                                  <w:marBottom w:val="0"/>
                                                                                  <w:divBdr>
                                                                                    <w:top w:val="none" w:sz="0" w:space="0" w:color="auto"/>
                                                                                    <w:left w:val="none" w:sz="0" w:space="0" w:color="auto"/>
                                                                                    <w:bottom w:val="none" w:sz="0" w:space="0" w:color="auto"/>
                                                                                    <w:right w:val="none" w:sz="0" w:space="0" w:color="auto"/>
                                                                                  </w:divBdr>
                                                                                  <w:divsChild>
                                                                                    <w:div w:id="1039163253">
                                                                                      <w:marLeft w:val="0"/>
                                                                                      <w:marRight w:val="0"/>
                                                                                      <w:marTop w:val="0"/>
                                                                                      <w:marBottom w:val="0"/>
                                                                                      <w:divBdr>
                                                                                        <w:top w:val="none" w:sz="0" w:space="0" w:color="auto"/>
                                                                                        <w:left w:val="none" w:sz="0" w:space="0" w:color="auto"/>
                                                                                        <w:bottom w:val="none" w:sz="0" w:space="0" w:color="auto"/>
                                                                                        <w:right w:val="none" w:sz="0" w:space="0" w:color="auto"/>
                                                                                      </w:divBdr>
                                                                                      <w:divsChild>
                                                                                        <w:div w:id="1408378734">
                                                                                          <w:marLeft w:val="0"/>
                                                                                          <w:marRight w:val="0"/>
                                                                                          <w:marTop w:val="0"/>
                                                                                          <w:marBottom w:val="0"/>
                                                                                          <w:divBdr>
                                                                                            <w:top w:val="none" w:sz="0" w:space="0" w:color="auto"/>
                                                                                            <w:left w:val="none" w:sz="0" w:space="0" w:color="auto"/>
                                                                                            <w:bottom w:val="none" w:sz="0" w:space="0" w:color="auto"/>
                                                                                            <w:right w:val="none" w:sz="0" w:space="0" w:color="auto"/>
                                                                                          </w:divBdr>
                                                                                          <w:divsChild>
                                                                                            <w:div w:id="14577857">
                                                                                              <w:marLeft w:val="0"/>
                                                                                              <w:marRight w:val="0"/>
                                                                                              <w:marTop w:val="0"/>
                                                                                              <w:marBottom w:val="0"/>
                                                                                              <w:divBdr>
                                                                                                <w:top w:val="none" w:sz="0" w:space="0" w:color="auto"/>
                                                                                                <w:left w:val="none" w:sz="0" w:space="0" w:color="auto"/>
                                                                                                <w:bottom w:val="none" w:sz="0" w:space="0" w:color="auto"/>
                                                                                                <w:right w:val="none" w:sz="0" w:space="0" w:color="auto"/>
                                                                                              </w:divBdr>
                                                                                              <w:divsChild>
                                                                                                <w:div w:id="307709486">
                                                                                                  <w:marLeft w:val="0"/>
                                                                                                  <w:marRight w:val="0"/>
                                                                                                  <w:marTop w:val="0"/>
                                                                                                  <w:marBottom w:val="0"/>
                                                                                                  <w:divBdr>
                                                                                                    <w:top w:val="none" w:sz="0" w:space="0" w:color="auto"/>
                                                                                                    <w:left w:val="none" w:sz="0" w:space="0" w:color="auto"/>
                                                                                                    <w:bottom w:val="none" w:sz="0" w:space="0" w:color="auto"/>
                                                                                                    <w:right w:val="none" w:sz="0" w:space="0" w:color="auto"/>
                                                                                                  </w:divBdr>
                                                                                                </w:div>
                                                                                                <w:div w:id="162391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69529">
                                                                          <w:marLeft w:val="0"/>
                                                                          <w:marRight w:val="0"/>
                                                                          <w:marTop w:val="0"/>
                                                                          <w:marBottom w:val="0"/>
                                                                          <w:divBdr>
                                                                            <w:top w:val="none" w:sz="0" w:space="0" w:color="auto"/>
                                                                            <w:left w:val="none" w:sz="0" w:space="0" w:color="auto"/>
                                                                            <w:bottom w:val="none" w:sz="0" w:space="0" w:color="auto"/>
                                                                            <w:right w:val="none" w:sz="0" w:space="0" w:color="auto"/>
                                                                          </w:divBdr>
                                                                          <w:divsChild>
                                                                            <w:div w:id="1328554193">
                                                                              <w:marLeft w:val="0"/>
                                                                              <w:marRight w:val="0"/>
                                                                              <w:marTop w:val="0"/>
                                                                              <w:marBottom w:val="0"/>
                                                                              <w:divBdr>
                                                                                <w:top w:val="none" w:sz="0" w:space="0" w:color="auto"/>
                                                                                <w:left w:val="none" w:sz="0" w:space="0" w:color="auto"/>
                                                                                <w:bottom w:val="none" w:sz="0" w:space="0" w:color="auto"/>
                                                                                <w:right w:val="none" w:sz="0" w:space="0" w:color="auto"/>
                                                                              </w:divBdr>
                                                                              <w:divsChild>
                                                                                <w:div w:id="2108306304">
                                                                                  <w:marLeft w:val="0"/>
                                                                                  <w:marRight w:val="0"/>
                                                                                  <w:marTop w:val="0"/>
                                                                                  <w:marBottom w:val="0"/>
                                                                                  <w:divBdr>
                                                                                    <w:top w:val="none" w:sz="0" w:space="0" w:color="auto"/>
                                                                                    <w:left w:val="none" w:sz="0" w:space="0" w:color="auto"/>
                                                                                    <w:bottom w:val="none" w:sz="0" w:space="0" w:color="auto"/>
                                                                                    <w:right w:val="none" w:sz="0" w:space="0" w:color="auto"/>
                                                                                  </w:divBdr>
                                                                                  <w:divsChild>
                                                                                    <w:div w:id="999500513">
                                                                                      <w:marLeft w:val="0"/>
                                                                                      <w:marRight w:val="0"/>
                                                                                      <w:marTop w:val="0"/>
                                                                                      <w:marBottom w:val="0"/>
                                                                                      <w:divBdr>
                                                                                        <w:top w:val="none" w:sz="0" w:space="0" w:color="auto"/>
                                                                                        <w:left w:val="none" w:sz="0" w:space="0" w:color="auto"/>
                                                                                        <w:bottom w:val="none" w:sz="0" w:space="0" w:color="auto"/>
                                                                                        <w:right w:val="none" w:sz="0" w:space="0" w:color="auto"/>
                                                                                      </w:divBdr>
                                                                                      <w:divsChild>
                                                                                        <w:div w:id="103579231">
                                                                                          <w:marLeft w:val="0"/>
                                                                                          <w:marRight w:val="0"/>
                                                                                          <w:marTop w:val="0"/>
                                                                                          <w:marBottom w:val="0"/>
                                                                                          <w:divBdr>
                                                                                            <w:top w:val="none" w:sz="0" w:space="0" w:color="auto"/>
                                                                                            <w:left w:val="none" w:sz="0" w:space="0" w:color="auto"/>
                                                                                            <w:bottom w:val="none" w:sz="0" w:space="0" w:color="auto"/>
                                                                                            <w:right w:val="none" w:sz="0" w:space="0" w:color="auto"/>
                                                                                          </w:divBdr>
                                                                                          <w:divsChild>
                                                                                            <w:div w:id="1757288947">
                                                                                              <w:marLeft w:val="0"/>
                                                                                              <w:marRight w:val="0"/>
                                                                                              <w:marTop w:val="0"/>
                                                                                              <w:marBottom w:val="0"/>
                                                                                              <w:divBdr>
                                                                                                <w:top w:val="none" w:sz="0" w:space="0" w:color="auto"/>
                                                                                                <w:left w:val="none" w:sz="0" w:space="0" w:color="auto"/>
                                                                                                <w:bottom w:val="none" w:sz="0" w:space="0" w:color="auto"/>
                                                                                                <w:right w:val="none" w:sz="0" w:space="0" w:color="auto"/>
                                                                                              </w:divBdr>
                                                                                              <w:divsChild>
                                                                                                <w:div w:id="1420372985">
                                                                                                  <w:marLeft w:val="0"/>
                                                                                                  <w:marRight w:val="0"/>
                                                                                                  <w:marTop w:val="0"/>
                                                                                                  <w:marBottom w:val="0"/>
                                                                                                  <w:divBdr>
                                                                                                    <w:top w:val="none" w:sz="0" w:space="0" w:color="auto"/>
                                                                                                    <w:left w:val="none" w:sz="0" w:space="0" w:color="auto"/>
                                                                                                    <w:bottom w:val="none" w:sz="0" w:space="0" w:color="auto"/>
                                                                                                    <w:right w:val="none" w:sz="0" w:space="0" w:color="auto"/>
                                                                                                  </w:divBdr>
                                                                                                </w:div>
                                                                                                <w:div w:id="2128742436">
                                                                                                  <w:marLeft w:val="0"/>
                                                                                                  <w:marRight w:val="0"/>
                                                                                                  <w:marTop w:val="0"/>
                                                                                                  <w:marBottom w:val="0"/>
                                                                                                  <w:divBdr>
                                                                                                    <w:top w:val="none" w:sz="0" w:space="0" w:color="auto"/>
                                                                                                    <w:left w:val="none" w:sz="0" w:space="0" w:color="auto"/>
                                                                                                    <w:bottom w:val="none" w:sz="0" w:space="0" w:color="auto"/>
                                                                                                    <w:right w:val="none" w:sz="0" w:space="0" w:color="auto"/>
                                                                                                  </w:divBdr>
                                                                                                </w:div>
                                                                                              </w:divsChild>
                                                                                            </w:div>
                                                                                            <w:div w:id="66731906">
                                                                                              <w:marLeft w:val="0"/>
                                                                                              <w:marRight w:val="0"/>
                                                                                              <w:marTop w:val="0"/>
                                                                                              <w:marBottom w:val="0"/>
                                                                                              <w:divBdr>
                                                                                                <w:top w:val="none" w:sz="0" w:space="0" w:color="auto"/>
                                                                                                <w:left w:val="none" w:sz="0" w:space="0" w:color="auto"/>
                                                                                                <w:bottom w:val="none" w:sz="0" w:space="0" w:color="auto"/>
                                                                                                <w:right w:val="none" w:sz="0" w:space="0" w:color="auto"/>
                                                                                              </w:divBdr>
                                                                                              <w:divsChild>
                                                                                                <w:div w:id="18286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121691">
                                                                              <w:marLeft w:val="0"/>
                                                                              <w:marRight w:val="0"/>
                                                                              <w:marTop w:val="0"/>
                                                                              <w:marBottom w:val="0"/>
                                                                              <w:divBdr>
                                                                                <w:top w:val="none" w:sz="0" w:space="0" w:color="auto"/>
                                                                                <w:left w:val="none" w:sz="0" w:space="0" w:color="auto"/>
                                                                                <w:bottom w:val="none" w:sz="0" w:space="0" w:color="auto"/>
                                                                                <w:right w:val="none" w:sz="0" w:space="0" w:color="auto"/>
                                                                              </w:divBdr>
                                                                              <w:divsChild>
                                                                                <w:div w:id="411894698">
                                                                                  <w:marLeft w:val="0"/>
                                                                                  <w:marRight w:val="0"/>
                                                                                  <w:marTop w:val="0"/>
                                                                                  <w:marBottom w:val="0"/>
                                                                                  <w:divBdr>
                                                                                    <w:top w:val="none" w:sz="0" w:space="0" w:color="auto"/>
                                                                                    <w:left w:val="none" w:sz="0" w:space="0" w:color="auto"/>
                                                                                    <w:bottom w:val="none" w:sz="0" w:space="0" w:color="auto"/>
                                                                                    <w:right w:val="none" w:sz="0" w:space="0" w:color="auto"/>
                                                                                  </w:divBdr>
                                                                                  <w:divsChild>
                                                                                    <w:div w:id="638729511">
                                                                                      <w:marLeft w:val="0"/>
                                                                                      <w:marRight w:val="0"/>
                                                                                      <w:marTop w:val="0"/>
                                                                                      <w:marBottom w:val="0"/>
                                                                                      <w:divBdr>
                                                                                        <w:top w:val="none" w:sz="0" w:space="0" w:color="auto"/>
                                                                                        <w:left w:val="none" w:sz="0" w:space="0" w:color="auto"/>
                                                                                        <w:bottom w:val="none" w:sz="0" w:space="0" w:color="auto"/>
                                                                                        <w:right w:val="none" w:sz="0" w:space="0" w:color="auto"/>
                                                                                      </w:divBdr>
                                                                                      <w:divsChild>
                                                                                        <w:div w:id="1406419270">
                                                                                          <w:marLeft w:val="0"/>
                                                                                          <w:marRight w:val="0"/>
                                                                                          <w:marTop w:val="0"/>
                                                                                          <w:marBottom w:val="0"/>
                                                                                          <w:divBdr>
                                                                                            <w:top w:val="none" w:sz="0" w:space="0" w:color="auto"/>
                                                                                            <w:left w:val="none" w:sz="0" w:space="0" w:color="auto"/>
                                                                                            <w:bottom w:val="none" w:sz="0" w:space="0" w:color="auto"/>
                                                                                            <w:right w:val="none" w:sz="0" w:space="0" w:color="auto"/>
                                                                                          </w:divBdr>
                                                                                          <w:divsChild>
                                                                                            <w:div w:id="222374682">
                                                                                              <w:marLeft w:val="0"/>
                                                                                              <w:marRight w:val="0"/>
                                                                                              <w:marTop w:val="0"/>
                                                                                              <w:marBottom w:val="0"/>
                                                                                              <w:divBdr>
                                                                                                <w:top w:val="none" w:sz="0" w:space="0" w:color="auto"/>
                                                                                                <w:left w:val="none" w:sz="0" w:space="0" w:color="auto"/>
                                                                                                <w:bottom w:val="none" w:sz="0" w:space="0" w:color="auto"/>
                                                                                                <w:right w:val="none" w:sz="0" w:space="0" w:color="auto"/>
                                                                                              </w:divBdr>
                                                                                              <w:divsChild>
                                                                                                <w:div w:id="208537829">
                                                                                                  <w:marLeft w:val="0"/>
                                                                                                  <w:marRight w:val="0"/>
                                                                                                  <w:marTop w:val="0"/>
                                                                                                  <w:marBottom w:val="0"/>
                                                                                                  <w:divBdr>
                                                                                                    <w:top w:val="none" w:sz="0" w:space="0" w:color="auto"/>
                                                                                                    <w:left w:val="none" w:sz="0" w:space="0" w:color="auto"/>
                                                                                                    <w:bottom w:val="none" w:sz="0" w:space="0" w:color="auto"/>
                                                                                                    <w:right w:val="none" w:sz="0" w:space="0" w:color="auto"/>
                                                                                                  </w:divBdr>
                                                                                                </w:div>
                                                                                                <w:div w:id="1102920798">
                                                                                                  <w:marLeft w:val="0"/>
                                                                                                  <w:marRight w:val="0"/>
                                                                                                  <w:marTop w:val="0"/>
                                                                                                  <w:marBottom w:val="0"/>
                                                                                                  <w:divBdr>
                                                                                                    <w:top w:val="none" w:sz="0" w:space="0" w:color="auto"/>
                                                                                                    <w:left w:val="none" w:sz="0" w:space="0" w:color="auto"/>
                                                                                                    <w:bottom w:val="none" w:sz="0" w:space="0" w:color="auto"/>
                                                                                                    <w:right w:val="none" w:sz="0" w:space="0" w:color="auto"/>
                                                                                                  </w:divBdr>
                                                                                                </w:div>
                                                                                              </w:divsChild>
                                                                                            </w:div>
                                                                                            <w:div w:id="818425531">
                                                                                              <w:marLeft w:val="0"/>
                                                                                              <w:marRight w:val="0"/>
                                                                                              <w:marTop w:val="0"/>
                                                                                              <w:marBottom w:val="0"/>
                                                                                              <w:divBdr>
                                                                                                <w:top w:val="none" w:sz="0" w:space="0" w:color="auto"/>
                                                                                                <w:left w:val="none" w:sz="0" w:space="0" w:color="auto"/>
                                                                                                <w:bottom w:val="none" w:sz="0" w:space="0" w:color="auto"/>
                                                                                                <w:right w:val="none" w:sz="0" w:space="0" w:color="auto"/>
                                                                                              </w:divBdr>
                                                                                              <w:divsChild>
                                                                                                <w:div w:id="12793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983737">
                                                                          <w:marLeft w:val="0"/>
                                                                          <w:marRight w:val="0"/>
                                                                          <w:marTop w:val="0"/>
                                                                          <w:marBottom w:val="0"/>
                                                                          <w:divBdr>
                                                                            <w:top w:val="none" w:sz="0" w:space="0" w:color="auto"/>
                                                                            <w:left w:val="none" w:sz="0" w:space="0" w:color="auto"/>
                                                                            <w:bottom w:val="none" w:sz="0" w:space="0" w:color="auto"/>
                                                                            <w:right w:val="none" w:sz="0" w:space="0" w:color="auto"/>
                                                                          </w:divBdr>
                                                                          <w:divsChild>
                                                                            <w:div w:id="1030230024">
                                                                              <w:marLeft w:val="0"/>
                                                                              <w:marRight w:val="0"/>
                                                                              <w:marTop w:val="0"/>
                                                                              <w:marBottom w:val="0"/>
                                                                              <w:divBdr>
                                                                                <w:top w:val="none" w:sz="0" w:space="0" w:color="auto"/>
                                                                                <w:left w:val="none" w:sz="0" w:space="0" w:color="auto"/>
                                                                                <w:bottom w:val="none" w:sz="0" w:space="0" w:color="auto"/>
                                                                                <w:right w:val="none" w:sz="0" w:space="0" w:color="auto"/>
                                                                              </w:divBdr>
                                                                              <w:divsChild>
                                                                                <w:div w:id="425081184">
                                                                                  <w:marLeft w:val="0"/>
                                                                                  <w:marRight w:val="0"/>
                                                                                  <w:marTop w:val="0"/>
                                                                                  <w:marBottom w:val="0"/>
                                                                                  <w:divBdr>
                                                                                    <w:top w:val="none" w:sz="0" w:space="0" w:color="auto"/>
                                                                                    <w:left w:val="none" w:sz="0" w:space="0" w:color="auto"/>
                                                                                    <w:bottom w:val="none" w:sz="0" w:space="0" w:color="auto"/>
                                                                                    <w:right w:val="none" w:sz="0" w:space="0" w:color="auto"/>
                                                                                  </w:divBdr>
                                                                                  <w:divsChild>
                                                                                    <w:div w:id="1134056501">
                                                                                      <w:marLeft w:val="0"/>
                                                                                      <w:marRight w:val="0"/>
                                                                                      <w:marTop w:val="0"/>
                                                                                      <w:marBottom w:val="0"/>
                                                                                      <w:divBdr>
                                                                                        <w:top w:val="none" w:sz="0" w:space="0" w:color="auto"/>
                                                                                        <w:left w:val="none" w:sz="0" w:space="0" w:color="auto"/>
                                                                                        <w:bottom w:val="none" w:sz="0" w:space="0" w:color="auto"/>
                                                                                        <w:right w:val="none" w:sz="0" w:space="0" w:color="auto"/>
                                                                                      </w:divBdr>
                                                                                      <w:divsChild>
                                                                                        <w:div w:id="1703674865">
                                                                                          <w:marLeft w:val="0"/>
                                                                                          <w:marRight w:val="0"/>
                                                                                          <w:marTop w:val="0"/>
                                                                                          <w:marBottom w:val="0"/>
                                                                                          <w:divBdr>
                                                                                            <w:top w:val="none" w:sz="0" w:space="0" w:color="auto"/>
                                                                                            <w:left w:val="none" w:sz="0" w:space="0" w:color="auto"/>
                                                                                            <w:bottom w:val="none" w:sz="0" w:space="0" w:color="auto"/>
                                                                                            <w:right w:val="none" w:sz="0" w:space="0" w:color="auto"/>
                                                                                          </w:divBdr>
                                                                                          <w:divsChild>
                                                                                            <w:div w:id="1544053783">
                                                                                              <w:marLeft w:val="0"/>
                                                                                              <w:marRight w:val="0"/>
                                                                                              <w:marTop w:val="0"/>
                                                                                              <w:marBottom w:val="0"/>
                                                                                              <w:divBdr>
                                                                                                <w:top w:val="none" w:sz="0" w:space="0" w:color="auto"/>
                                                                                                <w:left w:val="none" w:sz="0" w:space="0" w:color="auto"/>
                                                                                                <w:bottom w:val="none" w:sz="0" w:space="0" w:color="auto"/>
                                                                                                <w:right w:val="none" w:sz="0" w:space="0" w:color="auto"/>
                                                                                              </w:divBdr>
                                                                                              <w:divsChild>
                                                                                                <w:div w:id="1293831035">
                                                                                                  <w:marLeft w:val="0"/>
                                                                                                  <w:marRight w:val="0"/>
                                                                                                  <w:marTop w:val="0"/>
                                                                                                  <w:marBottom w:val="0"/>
                                                                                                  <w:divBdr>
                                                                                                    <w:top w:val="none" w:sz="0" w:space="0" w:color="auto"/>
                                                                                                    <w:left w:val="none" w:sz="0" w:space="0" w:color="auto"/>
                                                                                                    <w:bottom w:val="none" w:sz="0" w:space="0" w:color="auto"/>
                                                                                                    <w:right w:val="none" w:sz="0" w:space="0" w:color="auto"/>
                                                                                                  </w:divBdr>
                                                                                                </w:div>
                                                                                                <w:div w:id="100782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8247767">
                                                                          <w:marLeft w:val="0"/>
                                                                          <w:marRight w:val="0"/>
                                                                          <w:marTop w:val="0"/>
                                                                          <w:marBottom w:val="0"/>
                                                                          <w:divBdr>
                                                                            <w:top w:val="none" w:sz="0" w:space="0" w:color="auto"/>
                                                                            <w:left w:val="none" w:sz="0" w:space="0" w:color="auto"/>
                                                                            <w:bottom w:val="none" w:sz="0" w:space="0" w:color="auto"/>
                                                                            <w:right w:val="none" w:sz="0" w:space="0" w:color="auto"/>
                                                                          </w:divBdr>
                                                                          <w:divsChild>
                                                                            <w:div w:id="1426731945">
                                                                              <w:marLeft w:val="0"/>
                                                                              <w:marRight w:val="0"/>
                                                                              <w:marTop w:val="0"/>
                                                                              <w:marBottom w:val="0"/>
                                                                              <w:divBdr>
                                                                                <w:top w:val="none" w:sz="0" w:space="0" w:color="auto"/>
                                                                                <w:left w:val="none" w:sz="0" w:space="0" w:color="auto"/>
                                                                                <w:bottom w:val="none" w:sz="0" w:space="0" w:color="auto"/>
                                                                                <w:right w:val="none" w:sz="0" w:space="0" w:color="auto"/>
                                                                              </w:divBdr>
                                                                              <w:divsChild>
                                                                                <w:div w:id="1131241758">
                                                                                  <w:marLeft w:val="0"/>
                                                                                  <w:marRight w:val="0"/>
                                                                                  <w:marTop w:val="0"/>
                                                                                  <w:marBottom w:val="0"/>
                                                                                  <w:divBdr>
                                                                                    <w:top w:val="none" w:sz="0" w:space="0" w:color="auto"/>
                                                                                    <w:left w:val="none" w:sz="0" w:space="0" w:color="auto"/>
                                                                                    <w:bottom w:val="none" w:sz="0" w:space="0" w:color="auto"/>
                                                                                    <w:right w:val="none" w:sz="0" w:space="0" w:color="auto"/>
                                                                                  </w:divBdr>
                                                                                  <w:divsChild>
                                                                                    <w:div w:id="1113401849">
                                                                                      <w:marLeft w:val="0"/>
                                                                                      <w:marRight w:val="0"/>
                                                                                      <w:marTop w:val="0"/>
                                                                                      <w:marBottom w:val="0"/>
                                                                                      <w:divBdr>
                                                                                        <w:top w:val="none" w:sz="0" w:space="0" w:color="auto"/>
                                                                                        <w:left w:val="none" w:sz="0" w:space="0" w:color="auto"/>
                                                                                        <w:bottom w:val="none" w:sz="0" w:space="0" w:color="auto"/>
                                                                                        <w:right w:val="none" w:sz="0" w:space="0" w:color="auto"/>
                                                                                      </w:divBdr>
                                                                                      <w:divsChild>
                                                                                        <w:div w:id="290212721">
                                                                                          <w:marLeft w:val="0"/>
                                                                                          <w:marRight w:val="0"/>
                                                                                          <w:marTop w:val="0"/>
                                                                                          <w:marBottom w:val="0"/>
                                                                                          <w:divBdr>
                                                                                            <w:top w:val="none" w:sz="0" w:space="0" w:color="auto"/>
                                                                                            <w:left w:val="none" w:sz="0" w:space="0" w:color="auto"/>
                                                                                            <w:bottom w:val="none" w:sz="0" w:space="0" w:color="auto"/>
                                                                                            <w:right w:val="none" w:sz="0" w:space="0" w:color="auto"/>
                                                                                          </w:divBdr>
                                                                                          <w:divsChild>
                                                                                            <w:div w:id="619654598">
                                                                                              <w:marLeft w:val="0"/>
                                                                                              <w:marRight w:val="0"/>
                                                                                              <w:marTop w:val="0"/>
                                                                                              <w:marBottom w:val="0"/>
                                                                                              <w:divBdr>
                                                                                                <w:top w:val="none" w:sz="0" w:space="0" w:color="auto"/>
                                                                                                <w:left w:val="none" w:sz="0" w:space="0" w:color="auto"/>
                                                                                                <w:bottom w:val="none" w:sz="0" w:space="0" w:color="auto"/>
                                                                                                <w:right w:val="none" w:sz="0" w:space="0" w:color="auto"/>
                                                                                              </w:divBdr>
                                                                                              <w:divsChild>
                                                                                                <w:div w:id="13506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48290765">
          <w:marLeft w:val="0"/>
          <w:marRight w:val="0"/>
          <w:marTop w:val="0"/>
          <w:marBottom w:val="0"/>
          <w:divBdr>
            <w:top w:val="none" w:sz="0" w:space="0" w:color="auto"/>
            <w:left w:val="none" w:sz="0" w:space="0" w:color="auto"/>
            <w:bottom w:val="none" w:sz="0" w:space="0" w:color="auto"/>
            <w:right w:val="none" w:sz="0" w:space="0" w:color="auto"/>
          </w:divBdr>
          <w:divsChild>
            <w:div w:id="401484977">
              <w:marLeft w:val="0"/>
              <w:marRight w:val="0"/>
              <w:marTop w:val="0"/>
              <w:marBottom w:val="0"/>
              <w:divBdr>
                <w:top w:val="none" w:sz="0" w:space="0" w:color="auto"/>
                <w:left w:val="none" w:sz="0" w:space="0" w:color="auto"/>
                <w:bottom w:val="none" w:sz="0" w:space="0" w:color="auto"/>
                <w:right w:val="none" w:sz="0" w:space="0" w:color="auto"/>
              </w:divBdr>
              <w:divsChild>
                <w:div w:id="206601098">
                  <w:marLeft w:val="0"/>
                  <w:marRight w:val="0"/>
                  <w:marTop w:val="0"/>
                  <w:marBottom w:val="0"/>
                  <w:divBdr>
                    <w:top w:val="none" w:sz="0" w:space="0" w:color="auto"/>
                    <w:left w:val="none" w:sz="0" w:space="0" w:color="auto"/>
                    <w:bottom w:val="none" w:sz="0" w:space="0" w:color="auto"/>
                    <w:right w:val="none" w:sz="0" w:space="0" w:color="auto"/>
                  </w:divBdr>
                  <w:divsChild>
                    <w:div w:id="854656391">
                      <w:marLeft w:val="0"/>
                      <w:marRight w:val="0"/>
                      <w:marTop w:val="0"/>
                      <w:marBottom w:val="0"/>
                      <w:divBdr>
                        <w:top w:val="none" w:sz="0" w:space="0" w:color="auto"/>
                        <w:left w:val="none" w:sz="0" w:space="0" w:color="auto"/>
                        <w:bottom w:val="none" w:sz="0" w:space="0" w:color="auto"/>
                        <w:right w:val="none" w:sz="0" w:space="0" w:color="auto"/>
                      </w:divBdr>
                      <w:divsChild>
                        <w:div w:id="326859359">
                          <w:marLeft w:val="0"/>
                          <w:marRight w:val="0"/>
                          <w:marTop w:val="0"/>
                          <w:marBottom w:val="0"/>
                          <w:divBdr>
                            <w:top w:val="none" w:sz="0" w:space="0" w:color="auto"/>
                            <w:left w:val="none" w:sz="0" w:space="0" w:color="auto"/>
                            <w:bottom w:val="none" w:sz="0" w:space="0" w:color="auto"/>
                            <w:right w:val="none" w:sz="0" w:space="0" w:color="auto"/>
                          </w:divBdr>
                          <w:divsChild>
                            <w:div w:id="115051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0979736">
          <w:marLeft w:val="0"/>
          <w:marRight w:val="0"/>
          <w:marTop w:val="0"/>
          <w:marBottom w:val="0"/>
          <w:divBdr>
            <w:top w:val="none" w:sz="0" w:space="0" w:color="auto"/>
            <w:left w:val="none" w:sz="0" w:space="0" w:color="auto"/>
            <w:bottom w:val="none" w:sz="0" w:space="0" w:color="auto"/>
            <w:right w:val="none" w:sz="0" w:space="0" w:color="auto"/>
          </w:divBdr>
          <w:divsChild>
            <w:div w:id="419378797">
              <w:marLeft w:val="0"/>
              <w:marRight w:val="0"/>
              <w:marTop w:val="0"/>
              <w:marBottom w:val="0"/>
              <w:divBdr>
                <w:top w:val="none" w:sz="0" w:space="0" w:color="auto"/>
                <w:left w:val="none" w:sz="0" w:space="0" w:color="auto"/>
                <w:bottom w:val="none" w:sz="0" w:space="0" w:color="auto"/>
                <w:right w:val="none" w:sz="0" w:space="0" w:color="auto"/>
              </w:divBdr>
              <w:divsChild>
                <w:div w:id="1881554388">
                  <w:marLeft w:val="0"/>
                  <w:marRight w:val="0"/>
                  <w:marTop w:val="0"/>
                  <w:marBottom w:val="0"/>
                  <w:divBdr>
                    <w:top w:val="none" w:sz="0" w:space="0" w:color="auto"/>
                    <w:left w:val="none" w:sz="0" w:space="0" w:color="auto"/>
                    <w:bottom w:val="none" w:sz="0" w:space="0" w:color="auto"/>
                    <w:right w:val="none" w:sz="0" w:space="0" w:color="auto"/>
                  </w:divBdr>
                  <w:divsChild>
                    <w:div w:id="578179434">
                      <w:marLeft w:val="0"/>
                      <w:marRight w:val="0"/>
                      <w:marTop w:val="0"/>
                      <w:marBottom w:val="0"/>
                      <w:divBdr>
                        <w:top w:val="none" w:sz="0" w:space="0" w:color="auto"/>
                        <w:left w:val="none" w:sz="0" w:space="0" w:color="auto"/>
                        <w:bottom w:val="none" w:sz="0" w:space="0" w:color="auto"/>
                        <w:right w:val="none" w:sz="0" w:space="0" w:color="auto"/>
                      </w:divBdr>
                      <w:divsChild>
                        <w:div w:id="97681151">
                          <w:marLeft w:val="0"/>
                          <w:marRight w:val="0"/>
                          <w:marTop w:val="0"/>
                          <w:marBottom w:val="0"/>
                          <w:divBdr>
                            <w:top w:val="none" w:sz="0" w:space="0" w:color="auto"/>
                            <w:left w:val="none" w:sz="0" w:space="0" w:color="auto"/>
                            <w:bottom w:val="none" w:sz="0" w:space="0" w:color="auto"/>
                            <w:right w:val="none" w:sz="0" w:space="0" w:color="auto"/>
                          </w:divBdr>
                          <w:divsChild>
                            <w:div w:id="96254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0452975">
          <w:marLeft w:val="0"/>
          <w:marRight w:val="0"/>
          <w:marTop w:val="0"/>
          <w:marBottom w:val="0"/>
          <w:divBdr>
            <w:top w:val="none" w:sz="0" w:space="0" w:color="auto"/>
            <w:left w:val="none" w:sz="0" w:space="0" w:color="auto"/>
            <w:bottom w:val="none" w:sz="0" w:space="0" w:color="auto"/>
            <w:right w:val="none" w:sz="0" w:space="0" w:color="auto"/>
          </w:divBdr>
          <w:divsChild>
            <w:div w:id="59912113">
              <w:marLeft w:val="0"/>
              <w:marRight w:val="0"/>
              <w:marTop w:val="0"/>
              <w:marBottom w:val="0"/>
              <w:divBdr>
                <w:top w:val="none" w:sz="0" w:space="0" w:color="auto"/>
                <w:left w:val="none" w:sz="0" w:space="0" w:color="auto"/>
                <w:bottom w:val="none" w:sz="0" w:space="0" w:color="auto"/>
                <w:right w:val="none" w:sz="0" w:space="0" w:color="auto"/>
              </w:divBdr>
              <w:divsChild>
                <w:div w:id="1576358077">
                  <w:marLeft w:val="0"/>
                  <w:marRight w:val="0"/>
                  <w:marTop w:val="0"/>
                  <w:marBottom w:val="0"/>
                  <w:divBdr>
                    <w:top w:val="none" w:sz="0" w:space="0" w:color="auto"/>
                    <w:left w:val="none" w:sz="0" w:space="0" w:color="auto"/>
                    <w:bottom w:val="none" w:sz="0" w:space="0" w:color="auto"/>
                    <w:right w:val="none" w:sz="0" w:space="0" w:color="auto"/>
                  </w:divBdr>
                  <w:divsChild>
                    <w:div w:id="736055688">
                      <w:marLeft w:val="0"/>
                      <w:marRight w:val="0"/>
                      <w:marTop w:val="0"/>
                      <w:marBottom w:val="0"/>
                      <w:divBdr>
                        <w:top w:val="none" w:sz="0" w:space="0" w:color="auto"/>
                        <w:left w:val="none" w:sz="0" w:space="0" w:color="auto"/>
                        <w:bottom w:val="none" w:sz="0" w:space="0" w:color="auto"/>
                        <w:right w:val="none" w:sz="0" w:space="0" w:color="auto"/>
                      </w:divBdr>
                      <w:divsChild>
                        <w:div w:id="199585637">
                          <w:marLeft w:val="0"/>
                          <w:marRight w:val="0"/>
                          <w:marTop w:val="0"/>
                          <w:marBottom w:val="0"/>
                          <w:divBdr>
                            <w:top w:val="none" w:sz="0" w:space="0" w:color="auto"/>
                            <w:left w:val="none" w:sz="0" w:space="0" w:color="auto"/>
                            <w:bottom w:val="none" w:sz="0" w:space="0" w:color="auto"/>
                            <w:right w:val="none" w:sz="0" w:space="0" w:color="auto"/>
                          </w:divBdr>
                          <w:divsChild>
                            <w:div w:id="1437796316">
                              <w:marLeft w:val="0"/>
                              <w:marRight w:val="0"/>
                              <w:marTop w:val="0"/>
                              <w:marBottom w:val="0"/>
                              <w:divBdr>
                                <w:top w:val="none" w:sz="0" w:space="0" w:color="auto"/>
                                <w:left w:val="none" w:sz="0" w:space="0" w:color="auto"/>
                                <w:bottom w:val="none" w:sz="0" w:space="0" w:color="auto"/>
                                <w:right w:val="none" w:sz="0" w:space="0" w:color="auto"/>
                              </w:divBdr>
                              <w:divsChild>
                                <w:div w:id="1505123643">
                                  <w:marLeft w:val="0"/>
                                  <w:marRight w:val="0"/>
                                  <w:marTop w:val="0"/>
                                  <w:marBottom w:val="0"/>
                                  <w:divBdr>
                                    <w:top w:val="none" w:sz="0" w:space="0" w:color="auto"/>
                                    <w:left w:val="none" w:sz="0" w:space="0" w:color="auto"/>
                                    <w:bottom w:val="none" w:sz="0" w:space="0" w:color="auto"/>
                                    <w:right w:val="none" w:sz="0" w:space="0" w:color="auto"/>
                                  </w:divBdr>
                                  <w:divsChild>
                                    <w:div w:id="1109200652">
                                      <w:marLeft w:val="0"/>
                                      <w:marRight w:val="0"/>
                                      <w:marTop w:val="0"/>
                                      <w:marBottom w:val="0"/>
                                      <w:divBdr>
                                        <w:top w:val="none" w:sz="0" w:space="0" w:color="auto"/>
                                        <w:left w:val="none" w:sz="0" w:space="0" w:color="auto"/>
                                        <w:bottom w:val="none" w:sz="0" w:space="0" w:color="auto"/>
                                        <w:right w:val="none" w:sz="0" w:space="0" w:color="auto"/>
                                      </w:divBdr>
                                      <w:divsChild>
                                        <w:div w:id="123085731">
                                          <w:marLeft w:val="0"/>
                                          <w:marRight w:val="0"/>
                                          <w:marTop w:val="0"/>
                                          <w:marBottom w:val="0"/>
                                          <w:divBdr>
                                            <w:top w:val="none" w:sz="0" w:space="0" w:color="auto"/>
                                            <w:left w:val="none" w:sz="0" w:space="0" w:color="auto"/>
                                            <w:bottom w:val="none" w:sz="0" w:space="0" w:color="auto"/>
                                            <w:right w:val="none" w:sz="0" w:space="0" w:color="auto"/>
                                          </w:divBdr>
                                          <w:divsChild>
                                            <w:div w:id="724182135">
                                              <w:marLeft w:val="0"/>
                                              <w:marRight w:val="0"/>
                                              <w:marTop w:val="0"/>
                                              <w:marBottom w:val="0"/>
                                              <w:divBdr>
                                                <w:top w:val="none" w:sz="0" w:space="0" w:color="auto"/>
                                                <w:left w:val="none" w:sz="0" w:space="0" w:color="auto"/>
                                                <w:bottom w:val="none" w:sz="0" w:space="0" w:color="auto"/>
                                                <w:right w:val="none" w:sz="0" w:space="0" w:color="auto"/>
                                              </w:divBdr>
                                              <w:divsChild>
                                                <w:div w:id="870147077">
                                                  <w:marLeft w:val="0"/>
                                                  <w:marRight w:val="0"/>
                                                  <w:marTop w:val="0"/>
                                                  <w:marBottom w:val="0"/>
                                                  <w:divBdr>
                                                    <w:top w:val="none" w:sz="0" w:space="0" w:color="auto"/>
                                                    <w:left w:val="none" w:sz="0" w:space="0" w:color="auto"/>
                                                    <w:bottom w:val="none" w:sz="0" w:space="0" w:color="auto"/>
                                                    <w:right w:val="none" w:sz="0" w:space="0" w:color="auto"/>
                                                  </w:divBdr>
                                                  <w:divsChild>
                                                    <w:div w:id="365984111">
                                                      <w:marLeft w:val="0"/>
                                                      <w:marRight w:val="0"/>
                                                      <w:marTop w:val="0"/>
                                                      <w:marBottom w:val="0"/>
                                                      <w:divBdr>
                                                        <w:top w:val="none" w:sz="0" w:space="0" w:color="auto"/>
                                                        <w:left w:val="none" w:sz="0" w:space="0" w:color="auto"/>
                                                        <w:bottom w:val="none" w:sz="0" w:space="0" w:color="auto"/>
                                                        <w:right w:val="none" w:sz="0" w:space="0" w:color="auto"/>
                                                      </w:divBdr>
                                                      <w:divsChild>
                                                        <w:div w:id="18770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8053242">
          <w:marLeft w:val="0"/>
          <w:marRight w:val="0"/>
          <w:marTop w:val="0"/>
          <w:marBottom w:val="0"/>
          <w:divBdr>
            <w:top w:val="none" w:sz="0" w:space="0" w:color="auto"/>
            <w:left w:val="none" w:sz="0" w:space="0" w:color="auto"/>
            <w:bottom w:val="none" w:sz="0" w:space="0" w:color="auto"/>
            <w:right w:val="none" w:sz="0" w:space="0" w:color="auto"/>
          </w:divBdr>
          <w:divsChild>
            <w:div w:id="1794667774">
              <w:marLeft w:val="0"/>
              <w:marRight w:val="0"/>
              <w:marTop w:val="0"/>
              <w:marBottom w:val="0"/>
              <w:divBdr>
                <w:top w:val="none" w:sz="0" w:space="0" w:color="auto"/>
                <w:left w:val="none" w:sz="0" w:space="0" w:color="auto"/>
                <w:bottom w:val="none" w:sz="0" w:space="0" w:color="auto"/>
                <w:right w:val="none" w:sz="0" w:space="0" w:color="auto"/>
              </w:divBdr>
              <w:divsChild>
                <w:div w:id="1663045793">
                  <w:marLeft w:val="0"/>
                  <w:marRight w:val="0"/>
                  <w:marTop w:val="0"/>
                  <w:marBottom w:val="0"/>
                  <w:divBdr>
                    <w:top w:val="none" w:sz="0" w:space="0" w:color="auto"/>
                    <w:left w:val="none" w:sz="0" w:space="0" w:color="auto"/>
                    <w:bottom w:val="none" w:sz="0" w:space="0" w:color="auto"/>
                    <w:right w:val="none" w:sz="0" w:space="0" w:color="auto"/>
                  </w:divBdr>
                  <w:divsChild>
                    <w:div w:id="526674954">
                      <w:marLeft w:val="0"/>
                      <w:marRight w:val="0"/>
                      <w:marTop w:val="0"/>
                      <w:marBottom w:val="0"/>
                      <w:divBdr>
                        <w:top w:val="none" w:sz="0" w:space="0" w:color="auto"/>
                        <w:left w:val="none" w:sz="0" w:space="0" w:color="auto"/>
                        <w:bottom w:val="none" w:sz="0" w:space="0" w:color="auto"/>
                        <w:right w:val="none" w:sz="0" w:space="0" w:color="auto"/>
                      </w:divBdr>
                      <w:divsChild>
                        <w:div w:id="591007345">
                          <w:marLeft w:val="0"/>
                          <w:marRight w:val="0"/>
                          <w:marTop w:val="0"/>
                          <w:marBottom w:val="0"/>
                          <w:divBdr>
                            <w:top w:val="none" w:sz="0" w:space="0" w:color="auto"/>
                            <w:left w:val="none" w:sz="0" w:space="0" w:color="auto"/>
                            <w:bottom w:val="none" w:sz="0" w:space="0" w:color="auto"/>
                            <w:right w:val="none" w:sz="0" w:space="0" w:color="auto"/>
                          </w:divBdr>
                          <w:divsChild>
                            <w:div w:id="668294959">
                              <w:marLeft w:val="0"/>
                              <w:marRight w:val="0"/>
                              <w:marTop w:val="0"/>
                              <w:marBottom w:val="0"/>
                              <w:divBdr>
                                <w:top w:val="none" w:sz="0" w:space="0" w:color="auto"/>
                                <w:left w:val="none" w:sz="0" w:space="0" w:color="auto"/>
                                <w:bottom w:val="none" w:sz="0" w:space="0" w:color="auto"/>
                                <w:right w:val="none" w:sz="0" w:space="0" w:color="auto"/>
                              </w:divBdr>
                              <w:divsChild>
                                <w:div w:id="1606964671">
                                  <w:marLeft w:val="0"/>
                                  <w:marRight w:val="0"/>
                                  <w:marTop w:val="0"/>
                                  <w:marBottom w:val="0"/>
                                  <w:divBdr>
                                    <w:top w:val="none" w:sz="0" w:space="0" w:color="auto"/>
                                    <w:left w:val="none" w:sz="0" w:space="0" w:color="auto"/>
                                    <w:bottom w:val="none" w:sz="0" w:space="0" w:color="auto"/>
                                    <w:right w:val="none" w:sz="0" w:space="0" w:color="auto"/>
                                  </w:divBdr>
                                  <w:divsChild>
                                    <w:div w:id="396973405">
                                      <w:marLeft w:val="0"/>
                                      <w:marRight w:val="0"/>
                                      <w:marTop w:val="0"/>
                                      <w:marBottom w:val="0"/>
                                      <w:divBdr>
                                        <w:top w:val="none" w:sz="0" w:space="0" w:color="auto"/>
                                        <w:left w:val="none" w:sz="0" w:space="0" w:color="auto"/>
                                        <w:bottom w:val="none" w:sz="0" w:space="0" w:color="auto"/>
                                        <w:right w:val="none" w:sz="0" w:space="0" w:color="auto"/>
                                      </w:divBdr>
                                      <w:divsChild>
                                        <w:div w:id="467626812">
                                          <w:marLeft w:val="0"/>
                                          <w:marRight w:val="0"/>
                                          <w:marTop w:val="0"/>
                                          <w:marBottom w:val="0"/>
                                          <w:divBdr>
                                            <w:top w:val="none" w:sz="0" w:space="0" w:color="auto"/>
                                            <w:left w:val="none" w:sz="0" w:space="0" w:color="auto"/>
                                            <w:bottom w:val="none" w:sz="0" w:space="0" w:color="auto"/>
                                            <w:right w:val="none" w:sz="0" w:space="0" w:color="auto"/>
                                          </w:divBdr>
                                          <w:divsChild>
                                            <w:div w:id="1951356527">
                                              <w:marLeft w:val="0"/>
                                              <w:marRight w:val="0"/>
                                              <w:marTop w:val="0"/>
                                              <w:marBottom w:val="0"/>
                                              <w:divBdr>
                                                <w:top w:val="none" w:sz="0" w:space="0" w:color="auto"/>
                                                <w:left w:val="none" w:sz="0" w:space="0" w:color="auto"/>
                                                <w:bottom w:val="none" w:sz="0" w:space="0" w:color="auto"/>
                                                <w:right w:val="none" w:sz="0" w:space="0" w:color="auto"/>
                                              </w:divBdr>
                                              <w:divsChild>
                                                <w:div w:id="2043244385">
                                                  <w:marLeft w:val="0"/>
                                                  <w:marRight w:val="0"/>
                                                  <w:marTop w:val="0"/>
                                                  <w:marBottom w:val="0"/>
                                                  <w:divBdr>
                                                    <w:top w:val="none" w:sz="0" w:space="0" w:color="auto"/>
                                                    <w:left w:val="none" w:sz="0" w:space="0" w:color="auto"/>
                                                    <w:bottom w:val="none" w:sz="0" w:space="0" w:color="auto"/>
                                                    <w:right w:val="none" w:sz="0" w:space="0" w:color="auto"/>
                                                  </w:divBdr>
                                                </w:div>
                                              </w:divsChild>
                                            </w:div>
                                            <w:div w:id="10841282">
                                              <w:marLeft w:val="0"/>
                                              <w:marRight w:val="0"/>
                                              <w:marTop w:val="0"/>
                                              <w:marBottom w:val="0"/>
                                              <w:divBdr>
                                                <w:top w:val="none" w:sz="0" w:space="0" w:color="auto"/>
                                                <w:left w:val="none" w:sz="0" w:space="0" w:color="auto"/>
                                                <w:bottom w:val="none" w:sz="0" w:space="0" w:color="auto"/>
                                                <w:right w:val="none" w:sz="0" w:space="0" w:color="auto"/>
                                              </w:divBdr>
                                            </w:div>
                                            <w:div w:id="57945042">
                                              <w:marLeft w:val="0"/>
                                              <w:marRight w:val="0"/>
                                              <w:marTop w:val="0"/>
                                              <w:marBottom w:val="0"/>
                                              <w:divBdr>
                                                <w:top w:val="none" w:sz="0" w:space="0" w:color="auto"/>
                                                <w:left w:val="none" w:sz="0" w:space="0" w:color="auto"/>
                                                <w:bottom w:val="none" w:sz="0" w:space="0" w:color="auto"/>
                                                <w:right w:val="none" w:sz="0" w:space="0" w:color="auto"/>
                                              </w:divBdr>
                                            </w:div>
                                          </w:divsChild>
                                        </w:div>
                                        <w:div w:id="1017006561">
                                          <w:marLeft w:val="0"/>
                                          <w:marRight w:val="0"/>
                                          <w:marTop w:val="0"/>
                                          <w:marBottom w:val="0"/>
                                          <w:divBdr>
                                            <w:top w:val="none" w:sz="0" w:space="0" w:color="auto"/>
                                            <w:left w:val="none" w:sz="0" w:space="0" w:color="auto"/>
                                            <w:bottom w:val="none" w:sz="0" w:space="0" w:color="auto"/>
                                            <w:right w:val="none" w:sz="0" w:space="0" w:color="auto"/>
                                          </w:divBdr>
                                          <w:divsChild>
                                            <w:div w:id="1491940400">
                                              <w:marLeft w:val="0"/>
                                              <w:marRight w:val="0"/>
                                              <w:marTop w:val="0"/>
                                              <w:marBottom w:val="0"/>
                                              <w:divBdr>
                                                <w:top w:val="none" w:sz="0" w:space="0" w:color="auto"/>
                                                <w:left w:val="none" w:sz="0" w:space="0" w:color="auto"/>
                                                <w:bottom w:val="none" w:sz="0" w:space="0" w:color="auto"/>
                                                <w:right w:val="none" w:sz="0" w:space="0" w:color="auto"/>
                                              </w:divBdr>
                                              <w:divsChild>
                                                <w:div w:id="561253195">
                                                  <w:marLeft w:val="0"/>
                                                  <w:marRight w:val="0"/>
                                                  <w:marTop w:val="0"/>
                                                  <w:marBottom w:val="0"/>
                                                  <w:divBdr>
                                                    <w:top w:val="none" w:sz="0" w:space="0" w:color="auto"/>
                                                    <w:left w:val="none" w:sz="0" w:space="0" w:color="auto"/>
                                                    <w:bottom w:val="none" w:sz="0" w:space="0" w:color="auto"/>
                                                    <w:right w:val="none" w:sz="0" w:space="0" w:color="auto"/>
                                                  </w:divBdr>
                                                  <w:divsChild>
                                                    <w:div w:id="1240673930">
                                                      <w:marLeft w:val="0"/>
                                                      <w:marRight w:val="0"/>
                                                      <w:marTop w:val="0"/>
                                                      <w:marBottom w:val="0"/>
                                                      <w:divBdr>
                                                        <w:top w:val="none" w:sz="0" w:space="0" w:color="auto"/>
                                                        <w:left w:val="none" w:sz="0" w:space="0" w:color="auto"/>
                                                        <w:bottom w:val="none" w:sz="0" w:space="0" w:color="auto"/>
                                                        <w:right w:val="none" w:sz="0" w:space="0" w:color="auto"/>
                                                      </w:divBdr>
                                                      <w:divsChild>
                                                        <w:div w:id="291373882">
                                                          <w:marLeft w:val="0"/>
                                                          <w:marRight w:val="0"/>
                                                          <w:marTop w:val="0"/>
                                                          <w:marBottom w:val="0"/>
                                                          <w:divBdr>
                                                            <w:top w:val="none" w:sz="0" w:space="0" w:color="auto"/>
                                                            <w:left w:val="none" w:sz="0" w:space="0" w:color="auto"/>
                                                            <w:bottom w:val="none" w:sz="0" w:space="0" w:color="auto"/>
                                                            <w:right w:val="none" w:sz="0" w:space="0" w:color="auto"/>
                                                          </w:divBdr>
                                                        </w:div>
                                                        <w:div w:id="33315153">
                                                          <w:marLeft w:val="0"/>
                                                          <w:marRight w:val="0"/>
                                                          <w:marTop w:val="0"/>
                                                          <w:marBottom w:val="0"/>
                                                          <w:divBdr>
                                                            <w:top w:val="none" w:sz="0" w:space="0" w:color="auto"/>
                                                            <w:left w:val="none" w:sz="0" w:space="0" w:color="auto"/>
                                                            <w:bottom w:val="none" w:sz="0" w:space="0" w:color="auto"/>
                                                            <w:right w:val="none" w:sz="0" w:space="0" w:color="auto"/>
                                                          </w:divBdr>
                                                          <w:divsChild>
                                                            <w:div w:id="1794204535">
                                                              <w:marLeft w:val="0"/>
                                                              <w:marRight w:val="0"/>
                                                              <w:marTop w:val="0"/>
                                                              <w:marBottom w:val="0"/>
                                                              <w:divBdr>
                                                                <w:top w:val="none" w:sz="0" w:space="0" w:color="auto"/>
                                                                <w:left w:val="none" w:sz="0" w:space="0" w:color="auto"/>
                                                                <w:bottom w:val="none" w:sz="0" w:space="0" w:color="auto"/>
                                                                <w:right w:val="none" w:sz="0" w:space="0" w:color="auto"/>
                                                              </w:divBdr>
                                                              <w:divsChild>
                                                                <w:div w:id="839853975">
                                                                  <w:marLeft w:val="0"/>
                                                                  <w:marRight w:val="0"/>
                                                                  <w:marTop w:val="0"/>
                                                                  <w:marBottom w:val="0"/>
                                                                  <w:divBdr>
                                                                    <w:top w:val="none" w:sz="0" w:space="0" w:color="auto"/>
                                                                    <w:left w:val="none" w:sz="0" w:space="0" w:color="auto"/>
                                                                    <w:bottom w:val="none" w:sz="0" w:space="0" w:color="auto"/>
                                                                    <w:right w:val="none" w:sz="0" w:space="0" w:color="auto"/>
                                                                  </w:divBdr>
                                                                  <w:divsChild>
                                                                    <w:div w:id="1595089046">
                                                                      <w:marLeft w:val="0"/>
                                                                      <w:marRight w:val="0"/>
                                                                      <w:marTop w:val="0"/>
                                                                      <w:marBottom w:val="0"/>
                                                                      <w:divBdr>
                                                                        <w:top w:val="none" w:sz="0" w:space="0" w:color="auto"/>
                                                                        <w:left w:val="none" w:sz="0" w:space="0" w:color="auto"/>
                                                                        <w:bottom w:val="none" w:sz="0" w:space="0" w:color="auto"/>
                                                                        <w:right w:val="none" w:sz="0" w:space="0" w:color="auto"/>
                                                                      </w:divBdr>
                                                                    </w:div>
                                                                    <w:div w:id="651830603">
                                                                      <w:marLeft w:val="0"/>
                                                                      <w:marRight w:val="0"/>
                                                                      <w:marTop w:val="0"/>
                                                                      <w:marBottom w:val="0"/>
                                                                      <w:divBdr>
                                                                        <w:top w:val="none" w:sz="0" w:space="0" w:color="auto"/>
                                                                        <w:left w:val="none" w:sz="0" w:space="0" w:color="auto"/>
                                                                        <w:bottom w:val="none" w:sz="0" w:space="0" w:color="auto"/>
                                                                        <w:right w:val="none" w:sz="0" w:space="0" w:color="auto"/>
                                                                      </w:divBdr>
                                                                      <w:divsChild>
                                                                        <w:div w:id="573931468">
                                                                          <w:marLeft w:val="0"/>
                                                                          <w:marRight w:val="0"/>
                                                                          <w:marTop w:val="0"/>
                                                                          <w:marBottom w:val="0"/>
                                                                          <w:divBdr>
                                                                            <w:top w:val="none" w:sz="0" w:space="0" w:color="auto"/>
                                                                            <w:left w:val="none" w:sz="0" w:space="0" w:color="auto"/>
                                                                            <w:bottom w:val="none" w:sz="0" w:space="0" w:color="auto"/>
                                                                            <w:right w:val="none" w:sz="0" w:space="0" w:color="auto"/>
                                                                          </w:divBdr>
                                                                        </w:div>
                                                                        <w:div w:id="124213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795083">
                                                          <w:marLeft w:val="0"/>
                                                          <w:marRight w:val="0"/>
                                                          <w:marTop w:val="0"/>
                                                          <w:marBottom w:val="0"/>
                                                          <w:divBdr>
                                                            <w:top w:val="none" w:sz="0" w:space="0" w:color="auto"/>
                                                            <w:left w:val="none" w:sz="0" w:space="0" w:color="auto"/>
                                                            <w:bottom w:val="none" w:sz="0" w:space="0" w:color="auto"/>
                                                            <w:right w:val="none" w:sz="0" w:space="0" w:color="auto"/>
                                                          </w:divBdr>
                                                          <w:divsChild>
                                                            <w:div w:id="1443764183">
                                                              <w:marLeft w:val="0"/>
                                                              <w:marRight w:val="0"/>
                                                              <w:marTop w:val="0"/>
                                                              <w:marBottom w:val="0"/>
                                                              <w:divBdr>
                                                                <w:top w:val="none" w:sz="0" w:space="0" w:color="auto"/>
                                                                <w:left w:val="none" w:sz="0" w:space="0" w:color="auto"/>
                                                                <w:bottom w:val="none" w:sz="0" w:space="0" w:color="auto"/>
                                                                <w:right w:val="none" w:sz="0" w:space="0" w:color="auto"/>
                                                              </w:divBdr>
                                                              <w:divsChild>
                                                                <w:div w:id="24426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1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99357">
                                          <w:marLeft w:val="0"/>
                                          <w:marRight w:val="0"/>
                                          <w:marTop w:val="0"/>
                                          <w:marBottom w:val="0"/>
                                          <w:divBdr>
                                            <w:top w:val="none" w:sz="0" w:space="0" w:color="auto"/>
                                            <w:left w:val="none" w:sz="0" w:space="0" w:color="auto"/>
                                            <w:bottom w:val="none" w:sz="0" w:space="0" w:color="auto"/>
                                            <w:right w:val="none" w:sz="0" w:space="0" w:color="auto"/>
                                          </w:divBdr>
                                          <w:divsChild>
                                            <w:div w:id="747112746">
                                              <w:marLeft w:val="0"/>
                                              <w:marRight w:val="0"/>
                                              <w:marTop w:val="0"/>
                                              <w:marBottom w:val="0"/>
                                              <w:divBdr>
                                                <w:top w:val="none" w:sz="0" w:space="0" w:color="auto"/>
                                                <w:left w:val="none" w:sz="0" w:space="0" w:color="auto"/>
                                                <w:bottom w:val="none" w:sz="0" w:space="0" w:color="auto"/>
                                                <w:right w:val="none" w:sz="0" w:space="0" w:color="auto"/>
                                              </w:divBdr>
                                              <w:divsChild>
                                                <w:div w:id="208959741">
                                                  <w:marLeft w:val="0"/>
                                                  <w:marRight w:val="0"/>
                                                  <w:marTop w:val="0"/>
                                                  <w:marBottom w:val="0"/>
                                                  <w:divBdr>
                                                    <w:top w:val="none" w:sz="0" w:space="0" w:color="auto"/>
                                                    <w:left w:val="none" w:sz="0" w:space="0" w:color="auto"/>
                                                    <w:bottom w:val="none" w:sz="0" w:space="0" w:color="auto"/>
                                                    <w:right w:val="none" w:sz="0" w:space="0" w:color="auto"/>
                                                  </w:divBdr>
                                                  <w:divsChild>
                                                    <w:div w:id="1486968968">
                                                      <w:marLeft w:val="0"/>
                                                      <w:marRight w:val="0"/>
                                                      <w:marTop w:val="0"/>
                                                      <w:marBottom w:val="0"/>
                                                      <w:divBdr>
                                                        <w:top w:val="none" w:sz="0" w:space="0" w:color="auto"/>
                                                        <w:left w:val="none" w:sz="0" w:space="0" w:color="auto"/>
                                                        <w:bottom w:val="none" w:sz="0" w:space="0" w:color="auto"/>
                                                        <w:right w:val="none" w:sz="0" w:space="0" w:color="auto"/>
                                                      </w:divBdr>
                                                      <w:divsChild>
                                                        <w:div w:id="1790397337">
                                                          <w:marLeft w:val="0"/>
                                                          <w:marRight w:val="0"/>
                                                          <w:marTop w:val="0"/>
                                                          <w:marBottom w:val="0"/>
                                                          <w:divBdr>
                                                            <w:top w:val="none" w:sz="0" w:space="0" w:color="auto"/>
                                                            <w:left w:val="none" w:sz="0" w:space="0" w:color="auto"/>
                                                            <w:bottom w:val="none" w:sz="0" w:space="0" w:color="auto"/>
                                                            <w:right w:val="none" w:sz="0" w:space="0" w:color="auto"/>
                                                          </w:divBdr>
                                                        </w:div>
                                                      </w:divsChild>
                                                    </w:div>
                                                    <w:div w:id="20457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270169">
                                          <w:marLeft w:val="0"/>
                                          <w:marRight w:val="0"/>
                                          <w:marTop w:val="0"/>
                                          <w:marBottom w:val="0"/>
                                          <w:divBdr>
                                            <w:top w:val="none" w:sz="0" w:space="0" w:color="auto"/>
                                            <w:left w:val="none" w:sz="0" w:space="0" w:color="auto"/>
                                            <w:bottom w:val="none" w:sz="0" w:space="0" w:color="auto"/>
                                            <w:right w:val="none" w:sz="0" w:space="0" w:color="auto"/>
                                          </w:divBdr>
                                          <w:divsChild>
                                            <w:div w:id="885801321">
                                              <w:marLeft w:val="0"/>
                                              <w:marRight w:val="0"/>
                                              <w:marTop w:val="0"/>
                                              <w:marBottom w:val="0"/>
                                              <w:divBdr>
                                                <w:top w:val="none" w:sz="0" w:space="0" w:color="auto"/>
                                                <w:left w:val="none" w:sz="0" w:space="0" w:color="auto"/>
                                                <w:bottom w:val="none" w:sz="0" w:space="0" w:color="auto"/>
                                                <w:right w:val="none" w:sz="0" w:space="0" w:color="auto"/>
                                              </w:divBdr>
                                              <w:divsChild>
                                                <w:div w:id="891575410">
                                                  <w:marLeft w:val="0"/>
                                                  <w:marRight w:val="0"/>
                                                  <w:marTop w:val="0"/>
                                                  <w:marBottom w:val="0"/>
                                                  <w:divBdr>
                                                    <w:top w:val="none" w:sz="0" w:space="0" w:color="auto"/>
                                                    <w:left w:val="none" w:sz="0" w:space="0" w:color="auto"/>
                                                    <w:bottom w:val="none" w:sz="0" w:space="0" w:color="auto"/>
                                                    <w:right w:val="none" w:sz="0" w:space="0" w:color="auto"/>
                                                  </w:divBdr>
                                                  <w:divsChild>
                                                    <w:div w:id="113598384">
                                                      <w:marLeft w:val="0"/>
                                                      <w:marRight w:val="0"/>
                                                      <w:marTop w:val="0"/>
                                                      <w:marBottom w:val="0"/>
                                                      <w:divBdr>
                                                        <w:top w:val="none" w:sz="0" w:space="0" w:color="auto"/>
                                                        <w:left w:val="none" w:sz="0" w:space="0" w:color="auto"/>
                                                        <w:bottom w:val="none" w:sz="0" w:space="0" w:color="auto"/>
                                                        <w:right w:val="none" w:sz="0" w:space="0" w:color="auto"/>
                                                      </w:divBdr>
                                                      <w:divsChild>
                                                        <w:div w:id="871917659">
                                                          <w:marLeft w:val="0"/>
                                                          <w:marRight w:val="0"/>
                                                          <w:marTop w:val="0"/>
                                                          <w:marBottom w:val="0"/>
                                                          <w:divBdr>
                                                            <w:top w:val="none" w:sz="0" w:space="0" w:color="auto"/>
                                                            <w:left w:val="none" w:sz="0" w:space="0" w:color="auto"/>
                                                            <w:bottom w:val="none" w:sz="0" w:space="0" w:color="auto"/>
                                                            <w:right w:val="none" w:sz="0" w:space="0" w:color="auto"/>
                                                          </w:divBdr>
                                                        </w:div>
                                                      </w:divsChild>
                                                    </w:div>
                                                    <w:div w:id="196996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502854">
                                          <w:marLeft w:val="0"/>
                                          <w:marRight w:val="0"/>
                                          <w:marTop w:val="0"/>
                                          <w:marBottom w:val="0"/>
                                          <w:divBdr>
                                            <w:top w:val="none" w:sz="0" w:space="0" w:color="auto"/>
                                            <w:left w:val="none" w:sz="0" w:space="0" w:color="auto"/>
                                            <w:bottom w:val="none" w:sz="0" w:space="0" w:color="auto"/>
                                            <w:right w:val="none" w:sz="0" w:space="0" w:color="auto"/>
                                          </w:divBdr>
                                          <w:divsChild>
                                            <w:div w:id="923952583">
                                              <w:marLeft w:val="0"/>
                                              <w:marRight w:val="0"/>
                                              <w:marTop w:val="0"/>
                                              <w:marBottom w:val="0"/>
                                              <w:divBdr>
                                                <w:top w:val="none" w:sz="0" w:space="0" w:color="auto"/>
                                                <w:left w:val="none" w:sz="0" w:space="0" w:color="auto"/>
                                                <w:bottom w:val="none" w:sz="0" w:space="0" w:color="auto"/>
                                                <w:right w:val="none" w:sz="0" w:space="0" w:color="auto"/>
                                              </w:divBdr>
                                              <w:divsChild>
                                                <w:div w:id="416749488">
                                                  <w:marLeft w:val="0"/>
                                                  <w:marRight w:val="0"/>
                                                  <w:marTop w:val="0"/>
                                                  <w:marBottom w:val="0"/>
                                                  <w:divBdr>
                                                    <w:top w:val="none" w:sz="0" w:space="0" w:color="auto"/>
                                                    <w:left w:val="none" w:sz="0" w:space="0" w:color="auto"/>
                                                    <w:bottom w:val="none" w:sz="0" w:space="0" w:color="auto"/>
                                                    <w:right w:val="none" w:sz="0" w:space="0" w:color="auto"/>
                                                  </w:divBdr>
                                                  <w:divsChild>
                                                    <w:div w:id="1704095065">
                                                      <w:marLeft w:val="0"/>
                                                      <w:marRight w:val="0"/>
                                                      <w:marTop w:val="0"/>
                                                      <w:marBottom w:val="0"/>
                                                      <w:divBdr>
                                                        <w:top w:val="none" w:sz="0" w:space="0" w:color="auto"/>
                                                        <w:left w:val="none" w:sz="0" w:space="0" w:color="auto"/>
                                                        <w:bottom w:val="none" w:sz="0" w:space="0" w:color="auto"/>
                                                        <w:right w:val="none" w:sz="0" w:space="0" w:color="auto"/>
                                                      </w:divBdr>
                                                      <w:divsChild>
                                                        <w:div w:id="467014099">
                                                          <w:marLeft w:val="0"/>
                                                          <w:marRight w:val="0"/>
                                                          <w:marTop w:val="0"/>
                                                          <w:marBottom w:val="0"/>
                                                          <w:divBdr>
                                                            <w:top w:val="none" w:sz="0" w:space="0" w:color="auto"/>
                                                            <w:left w:val="none" w:sz="0" w:space="0" w:color="auto"/>
                                                            <w:bottom w:val="none" w:sz="0" w:space="0" w:color="auto"/>
                                                            <w:right w:val="none" w:sz="0" w:space="0" w:color="auto"/>
                                                          </w:divBdr>
                                                        </w:div>
                                                      </w:divsChild>
                                                    </w:div>
                                                    <w:div w:id="18097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328380">
                                          <w:marLeft w:val="0"/>
                                          <w:marRight w:val="0"/>
                                          <w:marTop w:val="0"/>
                                          <w:marBottom w:val="0"/>
                                          <w:divBdr>
                                            <w:top w:val="none" w:sz="0" w:space="0" w:color="auto"/>
                                            <w:left w:val="none" w:sz="0" w:space="0" w:color="auto"/>
                                            <w:bottom w:val="none" w:sz="0" w:space="0" w:color="auto"/>
                                            <w:right w:val="none" w:sz="0" w:space="0" w:color="auto"/>
                                          </w:divBdr>
                                          <w:divsChild>
                                            <w:div w:id="1581713056">
                                              <w:marLeft w:val="0"/>
                                              <w:marRight w:val="0"/>
                                              <w:marTop w:val="0"/>
                                              <w:marBottom w:val="0"/>
                                              <w:divBdr>
                                                <w:top w:val="none" w:sz="0" w:space="0" w:color="auto"/>
                                                <w:left w:val="none" w:sz="0" w:space="0" w:color="auto"/>
                                                <w:bottom w:val="none" w:sz="0" w:space="0" w:color="auto"/>
                                                <w:right w:val="none" w:sz="0" w:space="0" w:color="auto"/>
                                              </w:divBdr>
                                              <w:divsChild>
                                                <w:div w:id="2324087">
                                                  <w:marLeft w:val="0"/>
                                                  <w:marRight w:val="0"/>
                                                  <w:marTop w:val="0"/>
                                                  <w:marBottom w:val="0"/>
                                                  <w:divBdr>
                                                    <w:top w:val="none" w:sz="0" w:space="0" w:color="auto"/>
                                                    <w:left w:val="none" w:sz="0" w:space="0" w:color="auto"/>
                                                    <w:bottom w:val="none" w:sz="0" w:space="0" w:color="auto"/>
                                                    <w:right w:val="none" w:sz="0" w:space="0" w:color="auto"/>
                                                  </w:divBdr>
                                                  <w:divsChild>
                                                    <w:div w:id="1593397066">
                                                      <w:marLeft w:val="0"/>
                                                      <w:marRight w:val="0"/>
                                                      <w:marTop w:val="0"/>
                                                      <w:marBottom w:val="0"/>
                                                      <w:divBdr>
                                                        <w:top w:val="none" w:sz="0" w:space="0" w:color="auto"/>
                                                        <w:left w:val="none" w:sz="0" w:space="0" w:color="auto"/>
                                                        <w:bottom w:val="none" w:sz="0" w:space="0" w:color="auto"/>
                                                        <w:right w:val="none" w:sz="0" w:space="0" w:color="auto"/>
                                                      </w:divBdr>
                                                      <w:divsChild>
                                                        <w:div w:id="830753414">
                                                          <w:marLeft w:val="0"/>
                                                          <w:marRight w:val="0"/>
                                                          <w:marTop w:val="0"/>
                                                          <w:marBottom w:val="0"/>
                                                          <w:divBdr>
                                                            <w:top w:val="none" w:sz="0" w:space="0" w:color="auto"/>
                                                            <w:left w:val="none" w:sz="0" w:space="0" w:color="auto"/>
                                                            <w:bottom w:val="none" w:sz="0" w:space="0" w:color="auto"/>
                                                            <w:right w:val="none" w:sz="0" w:space="0" w:color="auto"/>
                                                          </w:divBdr>
                                                        </w:div>
                                                        <w:div w:id="12609010">
                                                          <w:marLeft w:val="0"/>
                                                          <w:marRight w:val="0"/>
                                                          <w:marTop w:val="0"/>
                                                          <w:marBottom w:val="0"/>
                                                          <w:divBdr>
                                                            <w:top w:val="none" w:sz="0" w:space="0" w:color="auto"/>
                                                            <w:left w:val="none" w:sz="0" w:space="0" w:color="auto"/>
                                                            <w:bottom w:val="none" w:sz="0" w:space="0" w:color="auto"/>
                                                            <w:right w:val="none" w:sz="0" w:space="0" w:color="auto"/>
                                                          </w:divBdr>
                                                          <w:divsChild>
                                                            <w:div w:id="366565796">
                                                              <w:marLeft w:val="0"/>
                                                              <w:marRight w:val="0"/>
                                                              <w:marTop w:val="0"/>
                                                              <w:marBottom w:val="0"/>
                                                              <w:divBdr>
                                                                <w:top w:val="none" w:sz="0" w:space="0" w:color="auto"/>
                                                                <w:left w:val="none" w:sz="0" w:space="0" w:color="auto"/>
                                                                <w:bottom w:val="none" w:sz="0" w:space="0" w:color="auto"/>
                                                                <w:right w:val="none" w:sz="0" w:space="0" w:color="auto"/>
                                                              </w:divBdr>
                                                            </w:div>
                                                          </w:divsChild>
                                                        </w:div>
                                                        <w:div w:id="2063170141">
                                                          <w:marLeft w:val="0"/>
                                                          <w:marRight w:val="0"/>
                                                          <w:marTop w:val="0"/>
                                                          <w:marBottom w:val="0"/>
                                                          <w:divBdr>
                                                            <w:top w:val="none" w:sz="0" w:space="0" w:color="auto"/>
                                                            <w:left w:val="none" w:sz="0" w:space="0" w:color="auto"/>
                                                            <w:bottom w:val="none" w:sz="0" w:space="0" w:color="auto"/>
                                                            <w:right w:val="none" w:sz="0" w:space="0" w:color="auto"/>
                                                          </w:divBdr>
                                                          <w:divsChild>
                                                            <w:div w:id="768742161">
                                                              <w:marLeft w:val="0"/>
                                                              <w:marRight w:val="0"/>
                                                              <w:marTop w:val="0"/>
                                                              <w:marBottom w:val="0"/>
                                                              <w:divBdr>
                                                                <w:top w:val="none" w:sz="0" w:space="0" w:color="auto"/>
                                                                <w:left w:val="none" w:sz="0" w:space="0" w:color="auto"/>
                                                                <w:bottom w:val="none" w:sz="0" w:space="0" w:color="auto"/>
                                                                <w:right w:val="none" w:sz="0" w:space="0" w:color="auto"/>
                                                              </w:divBdr>
                                                              <w:divsChild>
                                                                <w:div w:id="1572813025">
                                                                  <w:marLeft w:val="0"/>
                                                                  <w:marRight w:val="0"/>
                                                                  <w:marTop w:val="0"/>
                                                                  <w:marBottom w:val="0"/>
                                                                  <w:divBdr>
                                                                    <w:top w:val="none" w:sz="0" w:space="0" w:color="auto"/>
                                                                    <w:left w:val="none" w:sz="0" w:space="0" w:color="auto"/>
                                                                    <w:bottom w:val="none" w:sz="0" w:space="0" w:color="auto"/>
                                                                    <w:right w:val="none" w:sz="0" w:space="0" w:color="auto"/>
                                                                  </w:divBdr>
                                                                  <w:divsChild>
                                                                    <w:div w:id="1487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16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324364">
                                          <w:marLeft w:val="0"/>
                                          <w:marRight w:val="0"/>
                                          <w:marTop w:val="0"/>
                                          <w:marBottom w:val="0"/>
                                          <w:divBdr>
                                            <w:top w:val="none" w:sz="0" w:space="0" w:color="auto"/>
                                            <w:left w:val="none" w:sz="0" w:space="0" w:color="auto"/>
                                            <w:bottom w:val="none" w:sz="0" w:space="0" w:color="auto"/>
                                            <w:right w:val="none" w:sz="0" w:space="0" w:color="auto"/>
                                          </w:divBdr>
                                          <w:divsChild>
                                            <w:div w:id="2068019910">
                                              <w:marLeft w:val="0"/>
                                              <w:marRight w:val="0"/>
                                              <w:marTop w:val="0"/>
                                              <w:marBottom w:val="0"/>
                                              <w:divBdr>
                                                <w:top w:val="none" w:sz="0" w:space="0" w:color="auto"/>
                                                <w:left w:val="none" w:sz="0" w:space="0" w:color="auto"/>
                                                <w:bottom w:val="none" w:sz="0" w:space="0" w:color="auto"/>
                                                <w:right w:val="none" w:sz="0" w:space="0" w:color="auto"/>
                                              </w:divBdr>
                                              <w:divsChild>
                                                <w:div w:id="1030689686">
                                                  <w:marLeft w:val="0"/>
                                                  <w:marRight w:val="0"/>
                                                  <w:marTop w:val="0"/>
                                                  <w:marBottom w:val="0"/>
                                                  <w:divBdr>
                                                    <w:top w:val="none" w:sz="0" w:space="0" w:color="auto"/>
                                                    <w:left w:val="none" w:sz="0" w:space="0" w:color="auto"/>
                                                    <w:bottom w:val="none" w:sz="0" w:space="0" w:color="auto"/>
                                                    <w:right w:val="none" w:sz="0" w:space="0" w:color="auto"/>
                                                  </w:divBdr>
                                                  <w:divsChild>
                                                    <w:div w:id="1469132650">
                                                      <w:marLeft w:val="0"/>
                                                      <w:marRight w:val="0"/>
                                                      <w:marTop w:val="0"/>
                                                      <w:marBottom w:val="0"/>
                                                      <w:divBdr>
                                                        <w:top w:val="none" w:sz="0" w:space="0" w:color="auto"/>
                                                        <w:left w:val="none" w:sz="0" w:space="0" w:color="auto"/>
                                                        <w:bottom w:val="none" w:sz="0" w:space="0" w:color="auto"/>
                                                        <w:right w:val="none" w:sz="0" w:space="0" w:color="auto"/>
                                                      </w:divBdr>
                                                      <w:divsChild>
                                                        <w:div w:id="574360419">
                                                          <w:marLeft w:val="0"/>
                                                          <w:marRight w:val="0"/>
                                                          <w:marTop w:val="0"/>
                                                          <w:marBottom w:val="0"/>
                                                          <w:divBdr>
                                                            <w:top w:val="none" w:sz="0" w:space="0" w:color="auto"/>
                                                            <w:left w:val="none" w:sz="0" w:space="0" w:color="auto"/>
                                                            <w:bottom w:val="none" w:sz="0" w:space="0" w:color="auto"/>
                                                            <w:right w:val="none" w:sz="0" w:space="0" w:color="auto"/>
                                                          </w:divBdr>
                                                        </w:div>
                                                        <w:div w:id="428500781">
                                                          <w:marLeft w:val="0"/>
                                                          <w:marRight w:val="0"/>
                                                          <w:marTop w:val="0"/>
                                                          <w:marBottom w:val="0"/>
                                                          <w:divBdr>
                                                            <w:top w:val="none" w:sz="0" w:space="0" w:color="auto"/>
                                                            <w:left w:val="none" w:sz="0" w:space="0" w:color="auto"/>
                                                            <w:bottom w:val="none" w:sz="0" w:space="0" w:color="auto"/>
                                                            <w:right w:val="none" w:sz="0" w:space="0" w:color="auto"/>
                                                          </w:divBdr>
                                                          <w:divsChild>
                                                            <w:div w:id="2038968204">
                                                              <w:marLeft w:val="0"/>
                                                              <w:marRight w:val="0"/>
                                                              <w:marTop w:val="0"/>
                                                              <w:marBottom w:val="0"/>
                                                              <w:divBdr>
                                                                <w:top w:val="none" w:sz="0" w:space="0" w:color="auto"/>
                                                                <w:left w:val="none" w:sz="0" w:space="0" w:color="auto"/>
                                                                <w:bottom w:val="none" w:sz="0" w:space="0" w:color="auto"/>
                                                                <w:right w:val="none" w:sz="0" w:space="0" w:color="auto"/>
                                                              </w:divBdr>
                                                              <w:divsChild>
                                                                <w:div w:id="1801922703">
                                                                  <w:marLeft w:val="0"/>
                                                                  <w:marRight w:val="0"/>
                                                                  <w:marTop w:val="0"/>
                                                                  <w:marBottom w:val="0"/>
                                                                  <w:divBdr>
                                                                    <w:top w:val="none" w:sz="0" w:space="0" w:color="auto"/>
                                                                    <w:left w:val="none" w:sz="0" w:space="0" w:color="auto"/>
                                                                    <w:bottom w:val="none" w:sz="0" w:space="0" w:color="auto"/>
                                                                    <w:right w:val="none" w:sz="0" w:space="0" w:color="auto"/>
                                                                  </w:divBdr>
                                                                  <w:divsChild>
                                                                    <w:div w:id="14782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96801">
                                          <w:marLeft w:val="0"/>
                                          <w:marRight w:val="0"/>
                                          <w:marTop w:val="0"/>
                                          <w:marBottom w:val="0"/>
                                          <w:divBdr>
                                            <w:top w:val="none" w:sz="0" w:space="0" w:color="auto"/>
                                            <w:left w:val="none" w:sz="0" w:space="0" w:color="auto"/>
                                            <w:bottom w:val="none" w:sz="0" w:space="0" w:color="auto"/>
                                            <w:right w:val="none" w:sz="0" w:space="0" w:color="auto"/>
                                          </w:divBdr>
                                          <w:divsChild>
                                            <w:div w:id="1633973152">
                                              <w:marLeft w:val="0"/>
                                              <w:marRight w:val="0"/>
                                              <w:marTop w:val="0"/>
                                              <w:marBottom w:val="0"/>
                                              <w:divBdr>
                                                <w:top w:val="none" w:sz="0" w:space="0" w:color="auto"/>
                                                <w:left w:val="none" w:sz="0" w:space="0" w:color="auto"/>
                                                <w:bottom w:val="none" w:sz="0" w:space="0" w:color="auto"/>
                                                <w:right w:val="none" w:sz="0" w:space="0" w:color="auto"/>
                                              </w:divBdr>
                                              <w:divsChild>
                                                <w:div w:id="924069990">
                                                  <w:marLeft w:val="0"/>
                                                  <w:marRight w:val="0"/>
                                                  <w:marTop w:val="0"/>
                                                  <w:marBottom w:val="0"/>
                                                  <w:divBdr>
                                                    <w:top w:val="none" w:sz="0" w:space="0" w:color="auto"/>
                                                    <w:left w:val="none" w:sz="0" w:space="0" w:color="auto"/>
                                                    <w:bottom w:val="none" w:sz="0" w:space="0" w:color="auto"/>
                                                    <w:right w:val="none" w:sz="0" w:space="0" w:color="auto"/>
                                                  </w:divBdr>
                                                  <w:divsChild>
                                                    <w:div w:id="505293024">
                                                      <w:marLeft w:val="0"/>
                                                      <w:marRight w:val="0"/>
                                                      <w:marTop w:val="0"/>
                                                      <w:marBottom w:val="0"/>
                                                      <w:divBdr>
                                                        <w:top w:val="none" w:sz="0" w:space="0" w:color="auto"/>
                                                        <w:left w:val="none" w:sz="0" w:space="0" w:color="auto"/>
                                                        <w:bottom w:val="none" w:sz="0" w:space="0" w:color="auto"/>
                                                        <w:right w:val="none" w:sz="0" w:space="0" w:color="auto"/>
                                                      </w:divBdr>
                                                      <w:divsChild>
                                                        <w:div w:id="671682711">
                                                          <w:marLeft w:val="0"/>
                                                          <w:marRight w:val="0"/>
                                                          <w:marTop w:val="0"/>
                                                          <w:marBottom w:val="0"/>
                                                          <w:divBdr>
                                                            <w:top w:val="none" w:sz="0" w:space="0" w:color="auto"/>
                                                            <w:left w:val="none" w:sz="0" w:space="0" w:color="auto"/>
                                                            <w:bottom w:val="none" w:sz="0" w:space="0" w:color="auto"/>
                                                            <w:right w:val="none" w:sz="0" w:space="0" w:color="auto"/>
                                                          </w:divBdr>
                                                        </w:div>
                                                        <w:div w:id="570240734">
                                                          <w:marLeft w:val="0"/>
                                                          <w:marRight w:val="0"/>
                                                          <w:marTop w:val="0"/>
                                                          <w:marBottom w:val="0"/>
                                                          <w:divBdr>
                                                            <w:top w:val="none" w:sz="0" w:space="0" w:color="auto"/>
                                                            <w:left w:val="none" w:sz="0" w:space="0" w:color="auto"/>
                                                            <w:bottom w:val="none" w:sz="0" w:space="0" w:color="auto"/>
                                                            <w:right w:val="none" w:sz="0" w:space="0" w:color="auto"/>
                                                          </w:divBdr>
                                                          <w:divsChild>
                                                            <w:div w:id="1243373592">
                                                              <w:marLeft w:val="0"/>
                                                              <w:marRight w:val="0"/>
                                                              <w:marTop w:val="0"/>
                                                              <w:marBottom w:val="0"/>
                                                              <w:divBdr>
                                                                <w:top w:val="none" w:sz="0" w:space="0" w:color="auto"/>
                                                                <w:left w:val="none" w:sz="0" w:space="0" w:color="auto"/>
                                                                <w:bottom w:val="none" w:sz="0" w:space="0" w:color="auto"/>
                                                                <w:right w:val="none" w:sz="0" w:space="0" w:color="auto"/>
                                                              </w:divBdr>
                                                              <w:divsChild>
                                                                <w:div w:id="1166432818">
                                                                  <w:marLeft w:val="0"/>
                                                                  <w:marRight w:val="0"/>
                                                                  <w:marTop w:val="0"/>
                                                                  <w:marBottom w:val="0"/>
                                                                  <w:divBdr>
                                                                    <w:top w:val="none" w:sz="0" w:space="0" w:color="auto"/>
                                                                    <w:left w:val="none" w:sz="0" w:space="0" w:color="auto"/>
                                                                    <w:bottom w:val="none" w:sz="0" w:space="0" w:color="auto"/>
                                                                    <w:right w:val="none" w:sz="0" w:space="0" w:color="auto"/>
                                                                  </w:divBdr>
                                                                  <w:divsChild>
                                                                    <w:div w:id="208406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51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558092">
                                          <w:marLeft w:val="0"/>
                                          <w:marRight w:val="0"/>
                                          <w:marTop w:val="0"/>
                                          <w:marBottom w:val="0"/>
                                          <w:divBdr>
                                            <w:top w:val="none" w:sz="0" w:space="0" w:color="auto"/>
                                            <w:left w:val="none" w:sz="0" w:space="0" w:color="auto"/>
                                            <w:bottom w:val="none" w:sz="0" w:space="0" w:color="auto"/>
                                            <w:right w:val="none" w:sz="0" w:space="0" w:color="auto"/>
                                          </w:divBdr>
                                          <w:divsChild>
                                            <w:div w:id="691881033">
                                              <w:marLeft w:val="0"/>
                                              <w:marRight w:val="0"/>
                                              <w:marTop w:val="0"/>
                                              <w:marBottom w:val="0"/>
                                              <w:divBdr>
                                                <w:top w:val="none" w:sz="0" w:space="0" w:color="auto"/>
                                                <w:left w:val="none" w:sz="0" w:space="0" w:color="auto"/>
                                                <w:bottom w:val="none" w:sz="0" w:space="0" w:color="auto"/>
                                                <w:right w:val="none" w:sz="0" w:space="0" w:color="auto"/>
                                              </w:divBdr>
                                              <w:divsChild>
                                                <w:div w:id="1250499607">
                                                  <w:marLeft w:val="0"/>
                                                  <w:marRight w:val="0"/>
                                                  <w:marTop w:val="0"/>
                                                  <w:marBottom w:val="0"/>
                                                  <w:divBdr>
                                                    <w:top w:val="none" w:sz="0" w:space="0" w:color="auto"/>
                                                    <w:left w:val="none" w:sz="0" w:space="0" w:color="auto"/>
                                                    <w:bottom w:val="none" w:sz="0" w:space="0" w:color="auto"/>
                                                    <w:right w:val="none" w:sz="0" w:space="0" w:color="auto"/>
                                                  </w:divBdr>
                                                  <w:divsChild>
                                                    <w:div w:id="1099526569">
                                                      <w:marLeft w:val="0"/>
                                                      <w:marRight w:val="0"/>
                                                      <w:marTop w:val="0"/>
                                                      <w:marBottom w:val="0"/>
                                                      <w:divBdr>
                                                        <w:top w:val="none" w:sz="0" w:space="0" w:color="auto"/>
                                                        <w:left w:val="none" w:sz="0" w:space="0" w:color="auto"/>
                                                        <w:bottom w:val="none" w:sz="0" w:space="0" w:color="auto"/>
                                                        <w:right w:val="none" w:sz="0" w:space="0" w:color="auto"/>
                                                      </w:divBdr>
                                                      <w:divsChild>
                                                        <w:div w:id="64425123">
                                                          <w:marLeft w:val="0"/>
                                                          <w:marRight w:val="0"/>
                                                          <w:marTop w:val="0"/>
                                                          <w:marBottom w:val="0"/>
                                                          <w:divBdr>
                                                            <w:top w:val="none" w:sz="0" w:space="0" w:color="auto"/>
                                                            <w:left w:val="none" w:sz="0" w:space="0" w:color="auto"/>
                                                            <w:bottom w:val="none" w:sz="0" w:space="0" w:color="auto"/>
                                                            <w:right w:val="none" w:sz="0" w:space="0" w:color="auto"/>
                                                          </w:divBdr>
                                                        </w:div>
                                                        <w:div w:id="1346637159">
                                                          <w:marLeft w:val="0"/>
                                                          <w:marRight w:val="0"/>
                                                          <w:marTop w:val="0"/>
                                                          <w:marBottom w:val="0"/>
                                                          <w:divBdr>
                                                            <w:top w:val="none" w:sz="0" w:space="0" w:color="auto"/>
                                                            <w:left w:val="none" w:sz="0" w:space="0" w:color="auto"/>
                                                            <w:bottom w:val="none" w:sz="0" w:space="0" w:color="auto"/>
                                                            <w:right w:val="none" w:sz="0" w:space="0" w:color="auto"/>
                                                          </w:divBdr>
                                                          <w:divsChild>
                                                            <w:div w:id="1175346218">
                                                              <w:marLeft w:val="0"/>
                                                              <w:marRight w:val="0"/>
                                                              <w:marTop w:val="0"/>
                                                              <w:marBottom w:val="0"/>
                                                              <w:divBdr>
                                                                <w:top w:val="none" w:sz="0" w:space="0" w:color="auto"/>
                                                                <w:left w:val="none" w:sz="0" w:space="0" w:color="auto"/>
                                                                <w:bottom w:val="none" w:sz="0" w:space="0" w:color="auto"/>
                                                                <w:right w:val="none" w:sz="0" w:space="0" w:color="auto"/>
                                                              </w:divBdr>
                                                              <w:divsChild>
                                                                <w:div w:id="1071075782">
                                                                  <w:marLeft w:val="0"/>
                                                                  <w:marRight w:val="0"/>
                                                                  <w:marTop w:val="0"/>
                                                                  <w:marBottom w:val="0"/>
                                                                  <w:divBdr>
                                                                    <w:top w:val="none" w:sz="0" w:space="0" w:color="auto"/>
                                                                    <w:left w:val="none" w:sz="0" w:space="0" w:color="auto"/>
                                                                    <w:bottom w:val="none" w:sz="0" w:space="0" w:color="auto"/>
                                                                    <w:right w:val="none" w:sz="0" w:space="0" w:color="auto"/>
                                                                  </w:divBdr>
                                                                  <w:divsChild>
                                                                    <w:div w:id="126904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1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74324824">
          <w:marLeft w:val="0"/>
          <w:marRight w:val="0"/>
          <w:marTop w:val="0"/>
          <w:marBottom w:val="0"/>
          <w:divBdr>
            <w:top w:val="none" w:sz="0" w:space="0" w:color="auto"/>
            <w:left w:val="none" w:sz="0" w:space="0" w:color="auto"/>
            <w:bottom w:val="none" w:sz="0" w:space="0" w:color="auto"/>
            <w:right w:val="none" w:sz="0" w:space="0" w:color="auto"/>
          </w:divBdr>
        </w:div>
        <w:div w:id="2016371369">
          <w:marLeft w:val="0"/>
          <w:marRight w:val="0"/>
          <w:marTop w:val="0"/>
          <w:marBottom w:val="0"/>
          <w:divBdr>
            <w:top w:val="none" w:sz="0" w:space="0" w:color="auto"/>
            <w:left w:val="none" w:sz="0" w:space="0" w:color="auto"/>
            <w:bottom w:val="none" w:sz="0" w:space="0" w:color="auto"/>
            <w:right w:val="none" w:sz="0" w:space="0" w:color="auto"/>
          </w:divBdr>
          <w:divsChild>
            <w:div w:id="1265114821">
              <w:marLeft w:val="0"/>
              <w:marRight w:val="0"/>
              <w:marTop w:val="0"/>
              <w:marBottom w:val="0"/>
              <w:divBdr>
                <w:top w:val="none" w:sz="0" w:space="0" w:color="auto"/>
                <w:left w:val="none" w:sz="0" w:space="0" w:color="auto"/>
                <w:bottom w:val="none" w:sz="0" w:space="0" w:color="auto"/>
                <w:right w:val="none" w:sz="0" w:space="0" w:color="auto"/>
              </w:divBdr>
            </w:div>
          </w:divsChild>
        </w:div>
        <w:div w:id="397019761">
          <w:marLeft w:val="0"/>
          <w:marRight w:val="0"/>
          <w:marTop w:val="0"/>
          <w:marBottom w:val="0"/>
          <w:divBdr>
            <w:top w:val="none" w:sz="0" w:space="0" w:color="auto"/>
            <w:left w:val="none" w:sz="0" w:space="0" w:color="auto"/>
            <w:bottom w:val="none" w:sz="0" w:space="0" w:color="auto"/>
            <w:right w:val="none" w:sz="0" w:space="0" w:color="auto"/>
          </w:divBdr>
        </w:div>
        <w:div w:id="377514256">
          <w:marLeft w:val="0"/>
          <w:marRight w:val="0"/>
          <w:marTop w:val="0"/>
          <w:marBottom w:val="0"/>
          <w:divBdr>
            <w:top w:val="none" w:sz="0" w:space="0" w:color="auto"/>
            <w:left w:val="none" w:sz="0" w:space="0" w:color="auto"/>
            <w:bottom w:val="none" w:sz="0" w:space="0" w:color="auto"/>
            <w:right w:val="none" w:sz="0" w:space="0" w:color="auto"/>
          </w:divBdr>
        </w:div>
        <w:div w:id="705525140">
          <w:marLeft w:val="0"/>
          <w:marRight w:val="0"/>
          <w:marTop w:val="0"/>
          <w:marBottom w:val="0"/>
          <w:divBdr>
            <w:top w:val="none" w:sz="0" w:space="0" w:color="auto"/>
            <w:left w:val="none" w:sz="0" w:space="0" w:color="auto"/>
            <w:bottom w:val="none" w:sz="0" w:space="0" w:color="auto"/>
            <w:right w:val="none" w:sz="0" w:space="0" w:color="auto"/>
          </w:divBdr>
        </w:div>
        <w:div w:id="1653481671">
          <w:marLeft w:val="0"/>
          <w:marRight w:val="0"/>
          <w:marTop w:val="0"/>
          <w:marBottom w:val="0"/>
          <w:divBdr>
            <w:top w:val="none" w:sz="0" w:space="0" w:color="auto"/>
            <w:left w:val="none" w:sz="0" w:space="0" w:color="auto"/>
            <w:bottom w:val="none" w:sz="0" w:space="0" w:color="auto"/>
            <w:right w:val="none" w:sz="0" w:space="0" w:color="auto"/>
          </w:divBdr>
        </w:div>
        <w:div w:id="229509961">
          <w:marLeft w:val="0"/>
          <w:marRight w:val="0"/>
          <w:marTop w:val="0"/>
          <w:marBottom w:val="0"/>
          <w:divBdr>
            <w:top w:val="none" w:sz="0" w:space="0" w:color="auto"/>
            <w:left w:val="none" w:sz="0" w:space="0" w:color="auto"/>
            <w:bottom w:val="none" w:sz="0" w:space="0" w:color="auto"/>
            <w:right w:val="none" w:sz="0" w:space="0" w:color="auto"/>
          </w:divBdr>
        </w:div>
        <w:div w:id="1958948888">
          <w:marLeft w:val="0"/>
          <w:marRight w:val="0"/>
          <w:marTop w:val="0"/>
          <w:marBottom w:val="0"/>
          <w:divBdr>
            <w:top w:val="none" w:sz="0" w:space="0" w:color="auto"/>
            <w:left w:val="none" w:sz="0" w:space="0" w:color="auto"/>
            <w:bottom w:val="none" w:sz="0" w:space="0" w:color="auto"/>
            <w:right w:val="none" w:sz="0" w:space="0" w:color="auto"/>
          </w:divBdr>
        </w:div>
        <w:div w:id="562181034">
          <w:marLeft w:val="0"/>
          <w:marRight w:val="0"/>
          <w:marTop w:val="0"/>
          <w:marBottom w:val="0"/>
          <w:divBdr>
            <w:top w:val="none" w:sz="0" w:space="0" w:color="auto"/>
            <w:left w:val="none" w:sz="0" w:space="0" w:color="auto"/>
            <w:bottom w:val="none" w:sz="0" w:space="0" w:color="auto"/>
            <w:right w:val="none" w:sz="0" w:space="0" w:color="auto"/>
          </w:divBdr>
        </w:div>
        <w:div w:id="310213259">
          <w:marLeft w:val="0"/>
          <w:marRight w:val="0"/>
          <w:marTop w:val="0"/>
          <w:marBottom w:val="0"/>
          <w:divBdr>
            <w:top w:val="none" w:sz="0" w:space="0" w:color="auto"/>
            <w:left w:val="none" w:sz="0" w:space="0" w:color="auto"/>
            <w:bottom w:val="none" w:sz="0" w:space="0" w:color="auto"/>
            <w:right w:val="none" w:sz="0" w:space="0" w:color="auto"/>
          </w:divBdr>
        </w:div>
        <w:div w:id="1527064589">
          <w:marLeft w:val="0"/>
          <w:marRight w:val="0"/>
          <w:marTop w:val="0"/>
          <w:marBottom w:val="0"/>
          <w:divBdr>
            <w:top w:val="none" w:sz="0" w:space="0" w:color="auto"/>
            <w:left w:val="none" w:sz="0" w:space="0" w:color="auto"/>
            <w:bottom w:val="none" w:sz="0" w:space="0" w:color="auto"/>
            <w:right w:val="none" w:sz="0" w:space="0" w:color="auto"/>
          </w:divBdr>
        </w:div>
        <w:div w:id="1273249561">
          <w:marLeft w:val="0"/>
          <w:marRight w:val="0"/>
          <w:marTop w:val="0"/>
          <w:marBottom w:val="0"/>
          <w:divBdr>
            <w:top w:val="none" w:sz="0" w:space="0" w:color="auto"/>
            <w:left w:val="none" w:sz="0" w:space="0" w:color="auto"/>
            <w:bottom w:val="none" w:sz="0" w:space="0" w:color="auto"/>
            <w:right w:val="none" w:sz="0" w:space="0" w:color="auto"/>
          </w:divBdr>
        </w:div>
        <w:div w:id="1510827554">
          <w:marLeft w:val="0"/>
          <w:marRight w:val="0"/>
          <w:marTop w:val="0"/>
          <w:marBottom w:val="0"/>
          <w:divBdr>
            <w:top w:val="none" w:sz="0" w:space="0" w:color="auto"/>
            <w:left w:val="none" w:sz="0" w:space="0" w:color="auto"/>
            <w:bottom w:val="none" w:sz="0" w:space="0" w:color="auto"/>
            <w:right w:val="none" w:sz="0" w:space="0" w:color="auto"/>
          </w:divBdr>
          <w:divsChild>
            <w:div w:id="1700351888">
              <w:marLeft w:val="0"/>
              <w:marRight w:val="0"/>
              <w:marTop w:val="0"/>
              <w:marBottom w:val="0"/>
              <w:divBdr>
                <w:top w:val="none" w:sz="0" w:space="0" w:color="auto"/>
                <w:left w:val="none" w:sz="0" w:space="0" w:color="auto"/>
                <w:bottom w:val="none" w:sz="0" w:space="0" w:color="auto"/>
                <w:right w:val="none" w:sz="0" w:space="0" w:color="auto"/>
              </w:divBdr>
              <w:divsChild>
                <w:div w:id="970331537">
                  <w:marLeft w:val="0"/>
                  <w:marRight w:val="0"/>
                  <w:marTop w:val="0"/>
                  <w:marBottom w:val="0"/>
                  <w:divBdr>
                    <w:top w:val="none" w:sz="0" w:space="0" w:color="auto"/>
                    <w:left w:val="none" w:sz="0" w:space="0" w:color="auto"/>
                    <w:bottom w:val="none" w:sz="0" w:space="0" w:color="auto"/>
                    <w:right w:val="none" w:sz="0" w:space="0" w:color="auto"/>
                  </w:divBdr>
                  <w:divsChild>
                    <w:div w:id="766005572">
                      <w:marLeft w:val="0"/>
                      <w:marRight w:val="0"/>
                      <w:marTop w:val="0"/>
                      <w:marBottom w:val="0"/>
                      <w:divBdr>
                        <w:top w:val="none" w:sz="0" w:space="0" w:color="auto"/>
                        <w:left w:val="none" w:sz="0" w:space="0" w:color="auto"/>
                        <w:bottom w:val="none" w:sz="0" w:space="0" w:color="auto"/>
                        <w:right w:val="none" w:sz="0" w:space="0" w:color="auto"/>
                      </w:divBdr>
                    </w:div>
                    <w:div w:id="2055882343">
                      <w:marLeft w:val="0"/>
                      <w:marRight w:val="0"/>
                      <w:marTop w:val="0"/>
                      <w:marBottom w:val="0"/>
                      <w:divBdr>
                        <w:top w:val="none" w:sz="0" w:space="0" w:color="auto"/>
                        <w:left w:val="none" w:sz="0" w:space="0" w:color="auto"/>
                        <w:bottom w:val="none" w:sz="0" w:space="0" w:color="auto"/>
                        <w:right w:val="none" w:sz="0" w:space="0" w:color="auto"/>
                      </w:divBdr>
                      <w:divsChild>
                        <w:div w:id="1487824246">
                          <w:marLeft w:val="0"/>
                          <w:marRight w:val="0"/>
                          <w:marTop w:val="0"/>
                          <w:marBottom w:val="0"/>
                          <w:divBdr>
                            <w:top w:val="none" w:sz="0" w:space="0" w:color="auto"/>
                            <w:left w:val="none" w:sz="0" w:space="0" w:color="auto"/>
                            <w:bottom w:val="none" w:sz="0" w:space="0" w:color="auto"/>
                            <w:right w:val="none" w:sz="0" w:space="0" w:color="auto"/>
                          </w:divBdr>
                          <w:divsChild>
                            <w:div w:id="100906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11472">
                      <w:marLeft w:val="0"/>
                      <w:marRight w:val="0"/>
                      <w:marTop w:val="0"/>
                      <w:marBottom w:val="0"/>
                      <w:divBdr>
                        <w:top w:val="none" w:sz="0" w:space="0" w:color="auto"/>
                        <w:left w:val="none" w:sz="0" w:space="0" w:color="auto"/>
                        <w:bottom w:val="none" w:sz="0" w:space="0" w:color="auto"/>
                        <w:right w:val="none" w:sz="0" w:space="0" w:color="auto"/>
                      </w:divBdr>
                      <w:divsChild>
                        <w:div w:id="175724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692208">
          <w:marLeft w:val="0"/>
          <w:marRight w:val="0"/>
          <w:marTop w:val="0"/>
          <w:marBottom w:val="0"/>
          <w:divBdr>
            <w:top w:val="none" w:sz="0" w:space="0" w:color="auto"/>
            <w:left w:val="none" w:sz="0" w:space="0" w:color="auto"/>
            <w:bottom w:val="none" w:sz="0" w:space="0" w:color="auto"/>
            <w:right w:val="none" w:sz="0" w:space="0" w:color="auto"/>
          </w:divBdr>
        </w:div>
        <w:div w:id="1614364340">
          <w:marLeft w:val="0"/>
          <w:marRight w:val="0"/>
          <w:marTop w:val="0"/>
          <w:marBottom w:val="0"/>
          <w:divBdr>
            <w:top w:val="none" w:sz="0" w:space="0" w:color="auto"/>
            <w:left w:val="none" w:sz="0" w:space="0" w:color="auto"/>
            <w:bottom w:val="none" w:sz="0" w:space="0" w:color="auto"/>
            <w:right w:val="none" w:sz="0" w:space="0" w:color="auto"/>
          </w:divBdr>
          <w:divsChild>
            <w:div w:id="796335694">
              <w:marLeft w:val="0"/>
              <w:marRight w:val="0"/>
              <w:marTop w:val="0"/>
              <w:marBottom w:val="0"/>
              <w:divBdr>
                <w:top w:val="none" w:sz="0" w:space="0" w:color="auto"/>
                <w:left w:val="none" w:sz="0" w:space="0" w:color="auto"/>
                <w:bottom w:val="none" w:sz="0" w:space="0" w:color="auto"/>
                <w:right w:val="none" w:sz="0" w:space="0" w:color="auto"/>
              </w:divBdr>
            </w:div>
            <w:div w:id="884755951">
              <w:marLeft w:val="0"/>
              <w:marRight w:val="0"/>
              <w:marTop w:val="0"/>
              <w:marBottom w:val="0"/>
              <w:divBdr>
                <w:top w:val="none" w:sz="0" w:space="0" w:color="auto"/>
                <w:left w:val="none" w:sz="0" w:space="0" w:color="auto"/>
                <w:bottom w:val="none" w:sz="0" w:space="0" w:color="auto"/>
                <w:right w:val="none" w:sz="0" w:space="0" w:color="auto"/>
              </w:divBdr>
            </w:div>
          </w:divsChild>
        </w:div>
        <w:div w:id="740444071">
          <w:marLeft w:val="0"/>
          <w:marRight w:val="0"/>
          <w:marTop w:val="0"/>
          <w:marBottom w:val="0"/>
          <w:divBdr>
            <w:top w:val="none" w:sz="0" w:space="0" w:color="auto"/>
            <w:left w:val="none" w:sz="0" w:space="0" w:color="auto"/>
            <w:bottom w:val="none" w:sz="0" w:space="0" w:color="auto"/>
            <w:right w:val="none" w:sz="0" w:space="0" w:color="auto"/>
          </w:divBdr>
        </w:div>
        <w:div w:id="1241401959">
          <w:marLeft w:val="0"/>
          <w:marRight w:val="0"/>
          <w:marTop w:val="0"/>
          <w:marBottom w:val="0"/>
          <w:divBdr>
            <w:top w:val="none" w:sz="0" w:space="0" w:color="auto"/>
            <w:left w:val="none" w:sz="0" w:space="0" w:color="auto"/>
            <w:bottom w:val="none" w:sz="0" w:space="0" w:color="auto"/>
            <w:right w:val="none" w:sz="0" w:space="0" w:color="auto"/>
          </w:divBdr>
          <w:divsChild>
            <w:div w:id="1816877184">
              <w:marLeft w:val="0"/>
              <w:marRight w:val="0"/>
              <w:marTop w:val="0"/>
              <w:marBottom w:val="0"/>
              <w:divBdr>
                <w:top w:val="none" w:sz="0" w:space="0" w:color="auto"/>
                <w:left w:val="none" w:sz="0" w:space="0" w:color="auto"/>
                <w:bottom w:val="none" w:sz="0" w:space="0" w:color="auto"/>
                <w:right w:val="none" w:sz="0" w:space="0" w:color="auto"/>
              </w:divBdr>
            </w:div>
            <w:div w:id="1053308383">
              <w:marLeft w:val="0"/>
              <w:marRight w:val="0"/>
              <w:marTop w:val="0"/>
              <w:marBottom w:val="0"/>
              <w:divBdr>
                <w:top w:val="none" w:sz="0" w:space="0" w:color="auto"/>
                <w:left w:val="none" w:sz="0" w:space="0" w:color="auto"/>
                <w:bottom w:val="none" w:sz="0" w:space="0" w:color="auto"/>
                <w:right w:val="none" w:sz="0" w:space="0" w:color="auto"/>
              </w:divBdr>
            </w:div>
          </w:divsChild>
        </w:div>
        <w:div w:id="1622295900">
          <w:marLeft w:val="0"/>
          <w:marRight w:val="0"/>
          <w:marTop w:val="0"/>
          <w:marBottom w:val="0"/>
          <w:divBdr>
            <w:top w:val="none" w:sz="0" w:space="0" w:color="auto"/>
            <w:left w:val="none" w:sz="0" w:space="0" w:color="auto"/>
            <w:bottom w:val="none" w:sz="0" w:space="0" w:color="auto"/>
            <w:right w:val="none" w:sz="0" w:space="0" w:color="auto"/>
          </w:divBdr>
        </w:div>
        <w:div w:id="1925141917">
          <w:marLeft w:val="0"/>
          <w:marRight w:val="0"/>
          <w:marTop w:val="0"/>
          <w:marBottom w:val="0"/>
          <w:divBdr>
            <w:top w:val="none" w:sz="0" w:space="0" w:color="auto"/>
            <w:left w:val="none" w:sz="0" w:space="0" w:color="auto"/>
            <w:bottom w:val="none" w:sz="0" w:space="0" w:color="auto"/>
            <w:right w:val="none" w:sz="0" w:space="0" w:color="auto"/>
          </w:divBdr>
        </w:div>
        <w:div w:id="90392530">
          <w:marLeft w:val="0"/>
          <w:marRight w:val="0"/>
          <w:marTop w:val="0"/>
          <w:marBottom w:val="0"/>
          <w:divBdr>
            <w:top w:val="none" w:sz="0" w:space="0" w:color="auto"/>
            <w:left w:val="none" w:sz="0" w:space="0" w:color="auto"/>
            <w:bottom w:val="none" w:sz="0" w:space="0" w:color="auto"/>
            <w:right w:val="none" w:sz="0" w:space="0" w:color="auto"/>
          </w:divBdr>
          <w:divsChild>
            <w:div w:id="1418138278">
              <w:marLeft w:val="0"/>
              <w:marRight w:val="0"/>
              <w:marTop w:val="0"/>
              <w:marBottom w:val="0"/>
              <w:divBdr>
                <w:top w:val="none" w:sz="0" w:space="0" w:color="auto"/>
                <w:left w:val="none" w:sz="0" w:space="0" w:color="auto"/>
                <w:bottom w:val="none" w:sz="0" w:space="0" w:color="auto"/>
                <w:right w:val="none" w:sz="0" w:space="0" w:color="auto"/>
              </w:divBdr>
              <w:divsChild>
                <w:div w:id="437675731">
                  <w:marLeft w:val="0"/>
                  <w:marRight w:val="0"/>
                  <w:marTop w:val="0"/>
                  <w:marBottom w:val="0"/>
                  <w:divBdr>
                    <w:top w:val="none" w:sz="0" w:space="0" w:color="auto"/>
                    <w:left w:val="none" w:sz="0" w:space="0" w:color="auto"/>
                    <w:bottom w:val="none" w:sz="0" w:space="0" w:color="auto"/>
                    <w:right w:val="none" w:sz="0" w:space="0" w:color="auto"/>
                  </w:divBdr>
                  <w:divsChild>
                    <w:div w:id="75216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628113">
          <w:marLeft w:val="0"/>
          <w:marRight w:val="0"/>
          <w:marTop w:val="0"/>
          <w:marBottom w:val="0"/>
          <w:divBdr>
            <w:top w:val="none" w:sz="0" w:space="0" w:color="auto"/>
            <w:left w:val="none" w:sz="0" w:space="0" w:color="auto"/>
            <w:bottom w:val="none" w:sz="0" w:space="0" w:color="auto"/>
            <w:right w:val="none" w:sz="0" w:space="0" w:color="auto"/>
          </w:divBdr>
        </w:div>
        <w:div w:id="1215778101">
          <w:marLeft w:val="0"/>
          <w:marRight w:val="0"/>
          <w:marTop w:val="0"/>
          <w:marBottom w:val="0"/>
          <w:divBdr>
            <w:top w:val="none" w:sz="0" w:space="0" w:color="auto"/>
            <w:left w:val="none" w:sz="0" w:space="0" w:color="auto"/>
            <w:bottom w:val="none" w:sz="0" w:space="0" w:color="auto"/>
            <w:right w:val="none" w:sz="0" w:space="0" w:color="auto"/>
          </w:divBdr>
          <w:divsChild>
            <w:div w:id="236669358">
              <w:marLeft w:val="0"/>
              <w:marRight w:val="0"/>
              <w:marTop w:val="0"/>
              <w:marBottom w:val="0"/>
              <w:divBdr>
                <w:top w:val="none" w:sz="0" w:space="0" w:color="auto"/>
                <w:left w:val="none" w:sz="0" w:space="0" w:color="auto"/>
                <w:bottom w:val="none" w:sz="0" w:space="0" w:color="auto"/>
                <w:right w:val="none" w:sz="0" w:space="0" w:color="auto"/>
              </w:divBdr>
              <w:divsChild>
                <w:div w:id="11080542">
                  <w:marLeft w:val="0"/>
                  <w:marRight w:val="0"/>
                  <w:marTop w:val="0"/>
                  <w:marBottom w:val="0"/>
                  <w:divBdr>
                    <w:top w:val="none" w:sz="0" w:space="0" w:color="auto"/>
                    <w:left w:val="none" w:sz="0" w:space="0" w:color="auto"/>
                    <w:bottom w:val="none" w:sz="0" w:space="0" w:color="auto"/>
                    <w:right w:val="none" w:sz="0" w:space="0" w:color="auto"/>
                  </w:divBdr>
                  <w:divsChild>
                    <w:div w:id="455761684">
                      <w:marLeft w:val="0"/>
                      <w:marRight w:val="0"/>
                      <w:marTop w:val="0"/>
                      <w:marBottom w:val="0"/>
                      <w:divBdr>
                        <w:top w:val="none" w:sz="0" w:space="0" w:color="auto"/>
                        <w:left w:val="none" w:sz="0" w:space="0" w:color="auto"/>
                        <w:bottom w:val="none" w:sz="0" w:space="0" w:color="auto"/>
                        <w:right w:val="none" w:sz="0" w:space="0" w:color="auto"/>
                      </w:divBdr>
                    </w:div>
                    <w:div w:id="38144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200951">
          <w:marLeft w:val="0"/>
          <w:marRight w:val="0"/>
          <w:marTop w:val="0"/>
          <w:marBottom w:val="0"/>
          <w:divBdr>
            <w:top w:val="none" w:sz="0" w:space="0" w:color="auto"/>
            <w:left w:val="none" w:sz="0" w:space="0" w:color="auto"/>
            <w:bottom w:val="none" w:sz="0" w:space="0" w:color="auto"/>
            <w:right w:val="none" w:sz="0" w:space="0" w:color="auto"/>
          </w:divBdr>
          <w:divsChild>
            <w:div w:id="2127891628">
              <w:marLeft w:val="0"/>
              <w:marRight w:val="0"/>
              <w:marTop w:val="0"/>
              <w:marBottom w:val="0"/>
              <w:divBdr>
                <w:top w:val="none" w:sz="0" w:space="0" w:color="auto"/>
                <w:left w:val="none" w:sz="0" w:space="0" w:color="auto"/>
                <w:bottom w:val="none" w:sz="0" w:space="0" w:color="auto"/>
                <w:right w:val="none" w:sz="0" w:space="0" w:color="auto"/>
              </w:divBdr>
              <w:divsChild>
                <w:div w:id="2072999350">
                  <w:marLeft w:val="0"/>
                  <w:marRight w:val="0"/>
                  <w:marTop w:val="0"/>
                  <w:marBottom w:val="0"/>
                  <w:divBdr>
                    <w:top w:val="none" w:sz="0" w:space="0" w:color="auto"/>
                    <w:left w:val="none" w:sz="0" w:space="0" w:color="auto"/>
                    <w:bottom w:val="none" w:sz="0" w:space="0" w:color="auto"/>
                    <w:right w:val="none" w:sz="0" w:space="0" w:color="auto"/>
                  </w:divBdr>
                  <w:divsChild>
                    <w:div w:id="213459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82987">
          <w:marLeft w:val="0"/>
          <w:marRight w:val="0"/>
          <w:marTop w:val="0"/>
          <w:marBottom w:val="0"/>
          <w:divBdr>
            <w:top w:val="none" w:sz="0" w:space="0" w:color="auto"/>
            <w:left w:val="none" w:sz="0" w:space="0" w:color="auto"/>
            <w:bottom w:val="none" w:sz="0" w:space="0" w:color="auto"/>
            <w:right w:val="none" w:sz="0" w:space="0" w:color="auto"/>
          </w:divBdr>
        </w:div>
        <w:div w:id="1125849866">
          <w:marLeft w:val="0"/>
          <w:marRight w:val="0"/>
          <w:marTop w:val="0"/>
          <w:marBottom w:val="0"/>
          <w:divBdr>
            <w:top w:val="none" w:sz="0" w:space="0" w:color="auto"/>
            <w:left w:val="none" w:sz="0" w:space="0" w:color="auto"/>
            <w:bottom w:val="none" w:sz="0" w:space="0" w:color="auto"/>
            <w:right w:val="none" w:sz="0" w:space="0" w:color="auto"/>
          </w:divBdr>
          <w:divsChild>
            <w:div w:id="211119694">
              <w:marLeft w:val="0"/>
              <w:marRight w:val="0"/>
              <w:marTop w:val="0"/>
              <w:marBottom w:val="0"/>
              <w:divBdr>
                <w:top w:val="none" w:sz="0" w:space="0" w:color="auto"/>
                <w:left w:val="none" w:sz="0" w:space="0" w:color="auto"/>
                <w:bottom w:val="none" w:sz="0" w:space="0" w:color="auto"/>
                <w:right w:val="none" w:sz="0" w:space="0" w:color="auto"/>
              </w:divBdr>
              <w:divsChild>
                <w:div w:id="1168789113">
                  <w:marLeft w:val="0"/>
                  <w:marRight w:val="0"/>
                  <w:marTop w:val="0"/>
                  <w:marBottom w:val="0"/>
                  <w:divBdr>
                    <w:top w:val="none" w:sz="0" w:space="0" w:color="auto"/>
                    <w:left w:val="none" w:sz="0" w:space="0" w:color="auto"/>
                    <w:bottom w:val="none" w:sz="0" w:space="0" w:color="auto"/>
                    <w:right w:val="none" w:sz="0" w:space="0" w:color="auto"/>
                  </w:divBdr>
                  <w:divsChild>
                    <w:div w:id="203044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151777">
          <w:marLeft w:val="0"/>
          <w:marRight w:val="0"/>
          <w:marTop w:val="0"/>
          <w:marBottom w:val="0"/>
          <w:divBdr>
            <w:top w:val="none" w:sz="0" w:space="0" w:color="auto"/>
            <w:left w:val="none" w:sz="0" w:space="0" w:color="auto"/>
            <w:bottom w:val="none" w:sz="0" w:space="0" w:color="auto"/>
            <w:right w:val="none" w:sz="0" w:space="0" w:color="auto"/>
          </w:divBdr>
          <w:divsChild>
            <w:div w:id="976448684">
              <w:marLeft w:val="0"/>
              <w:marRight w:val="0"/>
              <w:marTop w:val="0"/>
              <w:marBottom w:val="0"/>
              <w:divBdr>
                <w:top w:val="none" w:sz="0" w:space="0" w:color="auto"/>
                <w:left w:val="none" w:sz="0" w:space="0" w:color="auto"/>
                <w:bottom w:val="none" w:sz="0" w:space="0" w:color="auto"/>
                <w:right w:val="none" w:sz="0" w:space="0" w:color="auto"/>
              </w:divBdr>
              <w:divsChild>
                <w:div w:id="774714954">
                  <w:marLeft w:val="0"/>
                  <w:marRight w:val="0"/>
                  <w:marTop w:val="0"/>
                  <w:marBottom w:val="0"/>
                  <w:divBdr>
                    <w:top w:val="none" w:sz="0" w:space="0" w:color="auto"/>
                    <w:left w:val="none" w:sz="0" w:space="0" w:color="auto"/>
                    <w:bottom w:val="none" w:sz="0" w:space="0" w:color="auto"/>
                    <w:right w:val="none" w:sz="0" w:space="0" w:color="auto"/>
                  </w:divBdr>
                  <w:divsChild>
                    <w:div w:id="179320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710003">
          <w:marLeft w:val="0"/>
          <w:marRight w:val="0"/>
          <w:marTop w:val="0"/>
          <w:marBottom w:val="0"/>
          <w:divBdr>
            <w:top w:val="none" w:sz="0" w:space="0" w:color="auto"/>
            <w:left w:val="none" w:sz="0" w:space="0" w:color="auto"/>
            <w:bottom w:val="none" w:sz="0" w:space="0" w:color="auto"/>
            <w:right w:val="none" w:sz="0" w:space="0" w:color="auto"/>
          </w:divBdr>
          <w:divsChild>
            <w:div w:id="460078167">
              <w:marLeft w:val="0"/>
              <w:marRight w:val="0"/>
              <w:marTop w:val="0"/>
              <w:marBottom w:val="0"/>
              <w:divBdr>
                <w:top w:val="none" w:sz="0" w:space="0" w:color="auto"/>
                <w:left w:val="none" w:sz="0" w:space="0" w:color="auto"/>
                <w:bottom w:val="none" w:sz="0" w:space="0" w:color="auto"/>
                <w:right w:val="none" w:sz="0" w:space="0" w:color="auto"/>
              </w:divBdr>
              <w:divsChild>
                <w:div w:id="929045106">
                  <w:marLeft w:val="0"/>
                  <w:marRight w:val="0"/>
                  <w:marTop w:val="0"/>
                  <w:marBottom w:val="0"/>
                  <w:divBdr>
                    <w:top w:val="none" w:sz="0" w:space="0" w:color="auto"/>
                    <w:left w:val="none" w:sz="0" w:space="0" w:color="auto"/>
                    <w:bottom w:val="none" w:sz="0" w:space="0" w:color="auto"/>
                    <w:right w:val="none" w:sz="0" w:space="0" w:color="auto"/>
                  </w:divBdr>
                  <w:divsChild>
                    <w:div w:id="36510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47504">
          <w:marLeft w:val="0"/>
          <w:marRight w:val="0"/>
          <w:marTop w:val="0"/>
          <w:marBottom w:val="0"/>
          <w:divBdr>
            <w:top w:val="none" w:sz="0" w:space="0" w:color="auto"/>
            <w:left w:val="none" w:sz="0" w:space="0" w:color="auto"/>
            <w:bottom w:val="none" w:sz="0" w:space="0" w:color="auto"/>
            <w:right w:val="none" w:sz="0" w:space="0" w:color="auto"/>
          </w:divBdr>
          <w:divsChild>
            <w:div w:id="1422415571">
              <w:marLeft w:val="0"/>
              <w:marRight w:val="0"/>
              <w:marTop w:val="0"/>
              <w:marBottom w:val="0"/>
              <w:divBdr>
                <w:top w:val="none" w:sz="0" w:space="0" w:color="auto"/>
                <w:left w:val="none" w:sz="0" w:space="0" w:color="auto"/>
                <w:bottom w:val="none" w:sz="0" w:space="0" w:color="auto"/>
                <w:right w:val="none" w:sz="0" w:space="0" w:color="auto"/>
              </w:divBdr>
            </w:div>
          </w:divsChild>
        </w:div>
        <w:div w:id="974719065">
          <w:marLeft w:val="0"/>
          <w:marRight w:val="0"/>
          <w:marTop w:val="0"/>
          <w:marBottom w:val="0"/>
          <w:divBdr>
            <w:top w:val="none" w:sz="0" w:space="0" w:color="auto"/>
            <w:left w:val="none" w:sz="0" w:space="0" w:color="auto"/>
            <w:bottom w:val="none" w:sz="0" w:space="0" w:color="auto"/>
            <w:right w:val="none" w:sz="0" w:space="0" w:color="auto"/>
          </w:divBdr>
          <w:divsChild>
            <w:div w:id="814178916">
              <w:marLeft w:val="0"/>
              <w:marRight w:val="0"/>
              <w:marTop w:val="0"/>
              <w:marBottom w:val="0"/>
              <w:divBdr>
                <w:top w:val="none" w:sz="0" w:space="0" w:color="auto"/>
                <w:left w:val="none" w:sz="0" w:space="0" w:color="auto"/>
                <w:bottom w:val="none" w:sz="0" w:space="0" w:color="auto"/>
                <w:right w:val="none" w:sz="0" w:space="0" w:color="auto"/>
              </w:divBdr>
              <w:divsChild>
                <w:div w:id="1103502152">
                  <w:marLeft w:val="0"/>
                  <w:marRight w:val="0"/>
                  <w:marTop w:val="0"/>
                  <w:marBottom w:val="0"/>
                  <w:divBdr>
                    <w:top w:val="none" w:sz="0" w:space="0" w:color="auto"/>
                    <w:left w:val="none" w:sz="0" w:space="0" w:color="auto"/>
                    <w:bottom w:val="none" w:sz="0" w:space="0" w:color="auto"/>
                    <w:right w:val="none" w:sz="0" w:space="0" w:color="auto"/>
                  </w:divBdr>
                  <w:divsChild>
                    <w:div w:id="1935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141125">
          <w:marLeft w:val="0"/>
          <w:marRight w:val="0"/>
          <w:marTop w:val="0"/>
          <w:marBottom w:val="0"/>
          <w:divBdr>
            <w:top w:val="none" w:sz="0" w:space="0" w:color="auto"/>
            <w:left w:val="none" w:sz="0" w:space="0" w:color="auto"/>
            <w:bottom w:val="none" w:sz="0" w:space="0" w:color="auto"/>
            <w:right w:val="none" w:sz="0" w:space="0" w:color="auto"/>
          </w:divBdr>
        </w:div>
        <w:div w:id="267660612">
          <w:marLeft w:val="0"/>
          <w:marRight w:val="0"/>
          <w:marTop w:val="0"/>
          <w:marBottom w:val="0"/>
          <w:divBdr>
            <w:top w:val="none" w:sz="0" w:space="0" w:color="auto"/>
            <w:left w:val="none" w:sz="0" w:space="0" w:color="auto"/>
            <w:bottom w:val="none" w:sz="0" w:space="0" w:color="auto"/>
            <w:right w:val="none" w:sz="0" w:space="0" w:color="auto"/>
          </w:divBdr>
          <w:divsChild>
            <w:div w:id="1309821410">
              <w:marLeft w:val="0"/>
              <w:marRight w:val="0"/>
              <w:marTop w:val="0"/>
              <w:marBottom w:val="0"/>
              <w:divBdr>
                <w:top w:val="none" w:sz="0" w:space="0" w:color="auto"/>
                <w:left w:val="none" w:sz="0" w:space="0" w:color="auto"/>
                <w:bottom w:val="none" w:sz="0" w:space="0" w:color="auto"/>
                <w:right w:val="none" w:sz="0" w:space="0" w:color="auto"/>
              </w:divBdr>
              <w:divsChild>
                <w:div w:id="1615743337">
                  <w:marLeft w:val="0"/>
                  <w:marRight w:val="0"/>
                  <w:marTop w:val="0"/>
                  <w:marBottom w:val="0"/>
                  <w:divBdr>
                    <w:top w:val="none" w:sz="0" w:space="0" w:color="auto"/>
                    <w:left w:val="none" w:sz="0" w:space="0" w:color="auto"/>
                    <w:bottom w:val="none" w:sz="0" w:space="0" w:color="auto"/>
                    <w:right w:val="none" w:sz="0" w:space="0" w:color="auto"/>
                  </w:divBdr>
                  <w:divsChild>
                    <w:div w:id="111968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967877">
          <w:marLeft w:val="0"/>
          <w:marRight w:val="0"/>
          <w:marTop w:val="0"/>
          <w:marBottom w:val="0"/>
          <w:divBdr>
            <w:top w:val="none" w:sz="0" w:space="0" w:color="auto"/>
            <w:left w:val="none" w:sz="0" w:space="0" w:color="auto"/>
            <w:bottom w:val="none" w:sz="0" w:space="0" w:color="auto"/>
            <w:right w:val="none" w:sz="0" w:space="0" w:color="auto"/>
          </w:divBdr>
          <w:divsChild>
            <w:div w:id="916286984">
              <w:marLeft w:val="0"/>
              <w:marRight w:val="0"/>
              <w:marTop w:val="0"/>
              <w:marBottom w:val="0"/>
              <w:divBdr>
                <w:top w:val="none" w:sz="0" w:space="0" w:color="auto"/>
                <w:left w:val="none" w:sz="0" w:space="0" w:color="auto"/>
                <w:bottom w:val="none" w:sz="0" w:space="0" w:color="auto"/>
                <w:right w:val="none" w:sz="0" w:space="0" w:color="auto"/>
              </w:divBdr>
              <w:divsChild>
                <w:div w:id="485823381">
                  <w:marLeft w:val="0"/>
                  <w:marRight w:val="0"/>
                  <w:marTop w:val="0"/>
                  <w:marBottom w:val="0"/>
                  <w:divBdr>
                    <w:top w:val="none" w:sz="0" w:space="0" w:color="auto"/>
                    <w:left w:val="none" w:sz="0" w:space="0" w:color="auto"/>
                    <w:bottom w:val="none" w:sz="0" w:space="0" w:color="auto"/>
                    <w:right w:val="none" w:sz="0" w:space="0" w:color="auto"/>
                  </w:divBdr>
                  <w:divsChild>
                    <w:div w:id="278726608">
                      <w:marLeft w:val="0"/>
                      <w:marRight w:val="0"/>
                      <w:marTop w:val="0"/>
                      <w:marBottom w:val="0"/>
                      <w:divBdr>
                        <w:top w:val="none" w:sz="0" w:space="0" w:color="auto"/>
                        <w:left w:val="none" w:sz="0" w:space="0" w:color="auto"/>
                        <w:bottom w:val="none" w:sz="0" w:space="0" w:color="auto"/>
                        <w:right w:val="none" w:sz="0" w:space="0" w:color="auto"/>
                      </w:divBdr>
                    </w:div>
                    <w:div w:id="137025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606572">
          <w:marLeft w:val="0"/>
          <w:marRight w:val="0"/>
          <w:marTop w:val="0"/>
          <w:marBottom w:val="0"/>
          <w:divBdr>
            <w:top w:val="none" w:sz="0" w:space="0" w:color="auto"/>
            <w:left w:val="none" w:sz="0" w:space="0" w:color="auto"/>
            <w:bottom w:val="none" w:sz="0" w:space="0" w:color="auto"/>
            <w:right w:val="none" w:sz="0" w:space="0" w:color="auto"/>
          </w:divBdr>
          <w:divsChild>
            <w:div w:id="167066814">
              <w:marLeft w:val="0"/>
              <w:marRight w:val="0"/>
              <w:marTop w:val="0"/>
              <w:marBottom w:val="0"/>
              <w:divBdr>
                <w:top w:val="none" w:sz="0" w:space="0" w:color="auto"/>
                <w:left w:val="none" w:sz="0" w:space="0" w:color="auto"/>
                <w:bottom w:val="none" w:sz="0" w:space="0" w:color="auto"/>
                <w:right w:val="none" w:sz="0" w:space="0" w:color="auto"/>
              </w:divBdr>
              <w:divsChild>
                <w:div w:id="1845198327">
                  <w:marLeft w:val="0"/>
                  <w:marRight w:val="0"/>
                  <w:marTop w:val="0"/>
                  <w:marBottom w:val="0"/>
                  <w:divBdr>
                    <w:top w:val="none" w:sz="0" w:space="0" w:color="auto"/>
                    <w:left w:val="none" w:sz="0" w:space="0" w:color="auto"/>
                    <w:bottom w:val="none" w:sz="0" w:space="0" w:color="auto"/>
                    <w:right w:val="none" w:sz="0" w:space="0" w:color="auto"/>
                  </w:divBdr>
                  <w:divsChild>
                    <w:div w:id="27236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340602">
          <w:marLeft w:val="0"/>
          <w:marRight w:val="0"/>
          <w:marTop w:val="0"/>
          <w:marBottom w:val="0"/>
          <w:divBdr>
            <w:top w:val="none" w:sz="0" w:space="0" w:color="auto"/>
            <w:left w:val="none" w:sz="0" w:space="0" w:color="auto"/>
            <w:bottom w:val="none" w:sz="0" w:space="0" w:color="auto"/>
            <w:right w:val="none" w:sz="0" w:space="0" w:color="auto"/>
          </w:divBdr>
          <w:divsChild>
            <w:div w:id="18168793">
              <w:marLeft w:val="0"/>
              <w:marRight w:val="0"/>
              <w:marTop w:val="0"/>
              <w:marBottom w:val="0"/>
              <w:divBdr>
                <w:top w:val="none" w:sz="0" w:space="0" w:color="auto"/>
                <w:left w:val="none" w:sz="0" w:space="0" w:color="auto"/>
                <w:bottom w:val="none" w:sz="0" w:space="0" w:color="auto"/>
                <w:right w:val="none" w:sz="0" w:space="0" w:color="auto"/>
              </w:divBdr>
            </w:div>
          </w:divsChild>
        </w:div>
        <w:div w:id="1365180516">
          <w:marLeft w:val="0"/>
          <w:marRight w:val="0"/>
          <w:marTop w:val="0"/>
          <w:marBottom w:val="0"/>
          <w:divBdr>
            <w:top w:val="none" w:sz="0" w:space="0" w:color="auto"/>
            <w:left w:val="none" w:sz="0" w:space="0" w:color="auto"/>
            <w:bottom w:val="none" w:sz="0" w:space="0" w:color="auto"/>
            <w:right w:val="none" w:sz="0" w:space="0" w:color="auto"/>
          </w:divBdr>
          <w:divsChild>
            <w:div w:id="65753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51227">
      <w:bodyDiv w:val="1"/>
      <w:marLeft w:val="0"/>
      <w:marRight w:val="0"/>
      <w:marTop w:val="0"/>
      <w:marBottom w:val="0"/>
      <w:divBdr>
        <w:top w:val="none" w:sz="0" w:space="0" w:color="auto"/>
        <w:left w:val="none" w:sz="0" w:space="0" w:color="auto"/>
        <w:bottom w:val="none" w:sz="0" w:space="0" w:color="auto"/>
        <w:right w:val="none" w:sz="0" w:space="0" w:color="auto"/>
      </w:divBdr>
      <w:divsChild>
        <w:div w:id="154760652">
          <w:marLeft w:val="0"/>
          <w:marRight w:val="0"/>
          <w:marTop w:val="0"/>
          <w:marBottom w:val="0"/>
          <w:divBdr>
            <w:top w:val="none" w:sz="0" w:space="0" w:color="auto"/>
            <w:left w:val="none" w:sz="0" w:space="0" w:color="auto"/>
            <w:bottom w:val="none" w:sz="0" w:space="0" w:color="auto"/>
            <w:right w:val="none" w:sz="0" w:space="0" w:color="auto"/>
          </w:divBdr>
        </w:div>
        <w:div w:id="663708843">
          <w:marLeft w:val="0"/>
          <w:marRight w:val="0"/>
          <w:marTop w:val="0"/>
          <w:marBottom w:val="0"/>
          <w:divBdr>
            <w:top w:val="none" w:sz="0" w:space="0" w:color="auto"/>
            <w:left w:val="none" w:sz="0" w:space="0" w:color="auto"/>
            <w:bottom w:val="none" w:sz="0" w:space="0" w:color="auto"/>
            <w:right w:val="none" w:sz="0" w:space="0" w:color="auto"/>
          </w:divBdr>
          <w:divsChild>
            <w:div w:id="214660045">
              <w:marLeft w:val="0"/>
              <w:marRight w:val="0"/>
              <w:marTop w:val="0"/>
              <w:marBottom w:val="0"/>
              <w:divBdr>
                <w:top w:val="none" w:sz="0" w:space="0" w:color="auto"/>
                <w:left w:val="none" w:sz="0" w:space="0" w:color="auto"/>
                <w:bottom w:val="none" w:sz="0" w:space="0" w:color="auto"/>
                <w:right w:val="none" w:sz="0" w:space="0" w:color="auto"/>
              </w:divBdr>
              <w:divsChild>
                <w:div w:id="1574464620">
                  <w:marLeft w:val="0"/>
                  <w:marRight w:val="0"/>
                  <w:marTop w:val="0"/>
                  <w:marBottom w:val="0"/>
                  <w:divBdr>
                    <w:top w:val="none" w:sz="0" w:space="0" w:color="auto"/>
                    <w:left w:val="none" w:sz="0" w:space="0" w:color="auto"/>
                    <w:bottom w:val="none" w:sz="0" w:space="0" w:color="auto"/>
                    <w:right w:val="none" w:sz="0" w:space="0" w:color="auto"/>
                  </w:divBdr>
                  <w:divsChild>
                    <w:div w:id="462306207">
                      <w:marLeft w:val="0"/>
                      <w:marRight w:val="0"/>
                      <w:marTop w:val="0"/>
                      <w:marBottom w:val="0"/>
                      <w:divBdr>
                        <w:top w:val="none" w:sz="0" w:space="0" w:color="auto"/>
                        <w:left w:val="none" w:sz="0" w:space="0" w:color="auto"/>
                        <w:bottom w:val="none" w:sz="0" w:space="0" w:color="auto"/>
                        <w:right w:val="none" w:sz="0" w:space="0" w:color="auto"/>
                      </w:divBdr>
                      <w:divsChild>
                        <w:div w:id="1809783490">
                          <w:marLeft w:val="0"/>
                          <w:marRight w:val="0"/>
                          <w:marTop w:val="0"/>
                          <w:marBottom w:val="0"/>
                          <w:divBdr>
                            <w:top w:val="none" w:sz="0" w:space="0" w:color="auto"/>
                            <w:left w:val="none" w:sz="0" w:space="0" w:color="auto"/>
                            <w:bottom w:val="none" w:sz="0" w:space="0" w:color="auto"/>
                            <w:right w:val="none" w:sz="0" w:space="0" w:color="auto"/>
                          </w:divBdr>
                          <w:divsChild>
                            <w:div w:id="1409841130">
                              <w:marLeft w:val="0"/>
                              <w:marRight w:val="0"/>
                              <w:marTop w:val="0"/>
                              <w:marBottom w:val="0"/>
                              <w:divBdr>
                                <w:top w:val="none" w:sz="0" w:space="0" w:color="auto"/>
                                <w:left w:val="none" w:sz="0" w:space="0" w:color="auto"/>
                                <w:bottom w:val="none" w:sz="0" w:space="0" w:color="auto"/>
                                <w:right w:val="none" w:sz="0" w:space="0" w:color="auto"/>
                              </w:divBdr>
                              <w:divsChild>
                                <w:div w:id="553663447">
                                  <w:marLeft w:val="0"/>
                                  <w:marRight w:val="0"/>
                                  <w:marTop w:val="0"/>
                                  <w:marBottom w:val="0"/>
                                  <w:divBdr>
                                    <w:top w:val="none" w:sz="0" w:space="0" w:color="auto"/>
                                    <w:left w:val="none" w:sz="0" w:space="0" w:color="auto"/>
                                    <w:bottom w:val="none" w:sz="0" w:space="0" w:color="auto"/>
                                    <w:right w:val="none" w:sz="0" w:space="0" w:color="auto"/>
                                  </w:divBdr>
                                  <w:divsChild>
                                    <w:div w:id="72439862">
                                      <w:marLeft w:val="0"/>
                                      <w:marRight w:val="0"/>
                                      <w:marTop w:val="0"/>
                                      <w:marBottom w:val="0"/>
                                      <w:divBdr>
                                        <w:top w:val="none" w:sz="0" w:space="0" w:color="auto"/>
                                        <w:left w:val="none" w:sz="0" w:space="0" w:color="auto"/>
                                        <w:bottom w:val="none" w:sz="0" w:space="0" w:color="auto"/>
                                        <w:right w:val="none" w:sz="0" w:space="0" w:color="auto"/>
                                      </w:divBdr>
                                      <w:divsChild>
                                        <w:div w:id="361706910">
                                          <w:marLeft w:val="0"/>
                                          <w:marRight w:val="0"/>
                                          <w:marTop w:val="0"/>
                                          <w:marBottom w:val="0"/>
                                          <w:divBdr>
                                            <w:top w:val="none" w:sz="0" w:space="0" w:color="auto"/>
                                            <w:left w:val="none" w:sz="0" w:space="0" w:color="auto"/>
                                            <w:bottom w:val="none" w:sz="0" w:space="0" w:color="auto"/>
                                            <w:right w:val="none" w:sz="0" w:space="0" w:color="auto"/>
                                          </w:divBdr>
                                          <w:divsChild>
                                            <w:div w:id="116512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5415915">
          <w:marLeft w:val="0"/>
          <w:marRight w:val="0"/>
          <w:marTop w:val="0"/>
          <w:marBottom w:val="0"/>
          <w:divBdr>
            <w:top w:val="none" w:sz="0" w:space="0" w:color="auto"/>
            <w:left w:val="none" w:sz="0" w:space="0" w:color="auto"/>
            <w:bottom w:val="none" w:sz="0" w:space="0" w:color="auto"/>
            <w:right w:val="none" w:sz="0" w:space="0" w:color="auto"/>
          </w:divBdr>
          <w:divsChild>
            <w:div w:id="631666923">
              <w:marLeft w:val="0"/>
              <w:marRight w:val="0"/>
              <w:marTop w:val="0"/>
              <w:marBottom w:val="0"/>
              <w:divBdr>
                <w:top w:val="none" w:sz="0" w:space="0" w:color="auto"/>
                <w:left w:val="none" w:sz="0" w:space="0" w:color="auto"/>
                <w:bottom w:val="none" w:sz="0" w:space="0" w:color="auto"/>
                <w:right w:val="none" w:sz="0" w:space="0" w:color="auto"/>
              </w:divBdr>
              <w:divsChild>
                <w:div w:id="388653614">
                  <w:marLeft w:val="0"/>
                  <w:marRight w:val="0"/>
                  <w:marTop w:val="0"/>
                  <w:marBottom w:val="0"/>
                  <w:divBdr>
                    <w:top w:val="none" w:sz="0" w:space="0" w:color="auto"/>
                    <w:left w:val="none" w:sz="0" w:space="0" w:color="auto"/>
                    <w:bottom w:val="none" w:sz="0" w:space="0" w:color="auto"/>
                    <w:right w:val="none" w:sz="0" w:space="0" w:color="auto"/>
                  </w:divBdr>
                  <w:divsChild>
                    <w:div w:id="166095193">
                      <w:marLeft w:val="0"/>
                      <w:marRight w:val="0"/>
                      <w:marTop w:val="0"/>
                      <w:marBottom w:val="0"/>
                      <w:divBdr>
                        <w:top w:val="none" w:sz="0" w:space="0" w:color="auto"/>
                        <w:left w:val="none" w:sz="0" w:space="0" w:color="auto"/>
                        <w:bottom w:val="none" w:sz="0" w:space="0" w:color="auto"/>
                        <w:right w:val="none" w:sz="0" w:space="0" w:color="auto"/>
                      </w:divBdr>
                      <w:divsChild>
                        <w:div w:id="1278171509">
                          <w:marLeft w:val="0"/>
                          <w:marRight w:val="0"/>
                          <w:marTop w:val="0"/>
                          <w:marBottom w:val="0"/>
                          <w:divBdr>
                            <w:top w:val="none" w:sz="0" w:space="0" w:color="auto"/>
                            <w:left w:val="none" w:sz="0" w:space="0" w:color="auto"/>
                            <w:bottom w:val="none" w:sz="0" w:space="0" w:color="auto"/>
                            <w:right w:val="none" w:sz="0" w:space="0" w:color="auto"/>
                          </w:divBdr>
                          <w:divsChild>
                            <w:div w:id="463305975">
                              <w:marLeft w:val="0"/>
                              <w:marRight w:val="0"/>
                              <w:marTop w:val="0"/>
                              <w:marBottom w:val="0"/>
                              <w:divBdr>
                                <w:top w:val="none" w:sz="0" w:space="0" w:color="auto"/>
                                <w:left w:val="none" w:sz="0" w:space="0" w:color="auto"/>
                                <w:bottom w:val="none" w:sz="0" w:space="0" w:color="auto"/>
                                <w:right w:val="none" w:sz="0" w:space="0" w:color="auto"/>
                              </w:divBdr>
                              <w:divsChild>
                                <w:div w:id="996032257">
                                  <w:marLeft w:val="0"/>
                                  <w:marRight w:val="0"/>
                                  <w:marTop w:val="0"/>
                                  <w:marBottom w:val="0"/>
                                  <w:divBdr>
                                    <w:top w:val="none" w:sz="0" w:space="0" w:color="auto"/>
                                    <w:left w:val="none" w:sz="0" w:space="0" w:color="auto"/>
                                    <w:bottom w:val="none" w:sz="0" w:space="0" w:color="auto"/>
                                    <w:right w:val="none" w:sz="0" w:space="0" w:color="auto"/>
                                  </w:divBdr>
                                  <w:divsChild>
                                    <w:div w:id="140198204">
                                      <w:marLeft w:val="0"/>
                                      <w:marRight w:val="0"/>
                                      <w:marTop w:val="0"/>
                                      <w:marBottom w:val="0"/>
                                      <w:divBdr>
                                        <w:top w:val="none" w:sz="0" w:space="0" w:color="auto"/>
                                        <w:left w:val="none" w:sz="0" w:space="0" w:color="auto"/>
                                        <w:bottom w:val="none" w:sz="0" w:space="0" w:color="auto"/>
                                        <w:right w:val="none" w:sz="0" w:space="0" w:color="auto"/>
                                      </w:divBdr>
                                      <w:divsChild>
                                        <w:div w:id="191769918">
                                          <w:marLeft w:val="0"/>
                                          <w:marRight w:val="0"/>
                                          <w:marTop w:val="0"/>
                                          <w:marBottom w:val="0"/>
                                          <w:divBdr>
                                            <w:top w:val="none" w:sz="0" w:space="0" w:color="auto"/>
                                            <w:left w:val="none" w:sz="0" w:space="0" w:color="auto"/>
                                            <w:bottom w:val="none" w:sz="0" w:space="0" w:color="auto"/>
                                            <w:right w:val="none" w:sz="0" w:space="0" w:color="auto"/>
                                          </w:divBdr>
                                        </w:div>
                                        <w:div w:id="854274524">
                                          <w:marLeft w:val="0"/>
                                          <w:marRight w:val="0"/>
                                          <w:marTop w:val="0"/>
                                          <w:marBottom w:val="0"/>
                                          <w:divBdr>
                                            <w:top w:val="none" w:sz="0" w:space="0" w:color="auto"/>
                                            <w:left w:val="none" w:sz="0" w:space="0" w:color="auto"/>
                                            <w:bottom w:val="none" w:sz="0" w:space="0" w:color="auto"/>
                                            <w:right w:val="none" w:sz="0" w:space="0" w:color="auto"/>
                                          </w:divBdr>
                                        </w:div>
                                        <w:div w:id="783619671">
                                          <w:marLeft w:val="0"/>
                                          <w:marRight w:val="0"/>
                                          <w:marTop w:val="0"/>
                                          <w:marBottom w:val="0"/>
                                          <w:divBdr>
                                            <w:top w:val="none" w:sz="0" w:space="0" w:color="auto"/>
                                            <w:left w:val="none" w:sz="0" w:space="0" w:color="auto"/>
                                            <w:bottom w:val="none" w:sz="0" w:space="0" w:color="auto"/>
                                            <w:right w:val="none" w:sz="0" w:space="0" w:color="auto"/>
                                          </w:divBdr>
                                          <w:divsChild>
                                            <w:div w:id="15802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3005208">
          <w:marLeft w:val="0"/>
          <w:marRight w:val="0"/>
          <w:marTop w:val="0"/>
          <w:marBottom w:val="0"/>
          <w:divBdr>
            <w:top w:val="none" w:sz="0" w:space="0" w:color="auto"/>
            <w:left w:val="none" w:sz="0" w:space="0" w:color="auto"/>
            <w:bottom w:val="none" w:sz="0" w:space="0" w:color="auto"/>
            <w:right w:val="none" w:sz="0" w:space="0" w:color="auto"/>
          </w:divBdr>
          <w:divsChild>
            <w:div w:id="378558318">
              <w:marLeft w:val="0"/>
              <w:marRight w:val="0"/>
              <w:marTop w:val="0"/>
              <w:marBottom w:val="0"/>
              <w:divBdr>
                <w:top w:val="none" w:sz="0" w:space="0" w:color="auto"/>
                <w:left w:val="none" w:sz="0" w:space="0" w:color="auto"/>
                <w:bottom w:val="none" w:sz="0" w:space="0" w:color="auto"/>
                <w:right w:val="none" w:sz="0" w:space="0" w:color="auto"/>
              </w:divBdr>
            </w:div>
          </w:divsChild>
        </w:div>
        <w:div w:id="434323569">
          <w:marLeft w:val="0"/>
          <w:marRight w:val="0"/>
          <w:marTop w:val="0"/>
          <w:marBottom w:val="0"/>
          <w:divBdr>
            <w:top w:val="none" w:sz="0" w:space="0" w:color="auto"/>
            <w:left w:val="none" w:sz="0" w:space="0" w:color="auto"/>
            <w:bottom w:val="none" w:sz="0" w:space="0" w:color="auto"/>
            <w:right w:val="none" w:sz="0" w:space="0" w:color="auto"/>
          </w:divBdr>
          <w:divsChild>
            <w:div w:id="522481192">
              <w:marLeft w:val="0"/>
              <w:marRight w:val="0"/>
              <w:marTop w:val="0"/>
              <w:marBottom w:val="0"/>
              <w:divBdr>
                <w:top w:val="none" w:sz="0" w:space="0" w:color="auto"/>
                <w:left w:val="none" w:sz="0" w:space="0" w:color="auto"/>
                <w:bottom w:val="none" w:sz="0" w:space="0" w:color="auto"/>
                <w:right w:val="none" w:sz="0" w:space="0" w:color="auto"/>
              </w:divBdr>
              <w:divsChild>
                <w:div w:id="73447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85646">
          <w:marLeft w:val="0"/>
          <w:marRight w:val="0"/>
          <w:marTop w:val="0"/>
          <w:marBottom w:val="0"/>
          <w:divBdr>
            <w:top w:val="none" w:sz="0" w:space="0" w:color="auto"/>
            <w:left w:val="none" w:sz="0" w:space="0" w:color="auto"/>
            <w:bottom w:val="none" w:sz="0" w:space="0" w:color="auto"/>
            <w:right w:val="none" w:sz="0" w:space="0" w:color="auto"/>
          </w:divBdr>
          <w:divsChild>
            <w:div w:id="1253003491">
              <w:marLeft w:val="0"/>
              <w:marRight w:val="0"/>
              <w:marTop w:val="0"/>
              <w:marBottom w:val="0"/>
              <w:divBdr>
                <w:top w:val="none" w:sz="0" w:space="0" w:color="auto"/>
                <w:left w:val="none" w:sz="0" w:space="0" w:color="auto"/>
                <w:bottom w:val="none" w:sz="0" w:space="0" w:color="auto"/>
                <w:right w:val="none" w:sz="0" w:space="0" w:color="auto"/>
              </w:divBdr>
              <w:divsChild>
                <w:div w:id="1369527691">
                  <w:marLeft w:val="0"/>
                  <w:marRight w:val="0"/>
                  <w:marTop w:val="0"/>
                  <w:marBottom w:val="0"/>
                  <w:divBdr>
                    <w:top w:val="none" w:sz="0" w:space="0" w:color="auto"/>
                    <w:left w:val="none" w:sz="0" w:space="0" w:color="auto"/>
                    <w:bottom w:val="none" w:sz="0" w:space="0" w:color="auto"/>
                    <w:right w:val="none" w:sz="0" w:space="0" w:color="auto"/>
                  </w:divBdr>
                  <w:divsChild>
                    <w:div w:id="93836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3586">
              <w:marLeft w:val="0"/>
              <w:marRight w:val="0"/>
              <w:marTop w:val="0"/>
              <w:marBottom w:val="0"/>
              <w:divBdr>
                <w:top w:val="none" w:sz="0" w:space="0" w:color="auto"/>
                <w:left w:val="none" w:sz="0" w:space="0" w:color="auto"/>
                <w:bottom w:val="none" w:sz="0" w:space="0" w:color="auto"/>
                <w:right w:val="none" w:sz="0" w:space="0" w:color="auto"/>
              </w:divBdr>
              <w:divsChild>
                <w:div w:id="819922538">
                  <w:marLeft w:val="0"/>
                  <w:marRight w:val="0"/>
                  <w:marTop w:val="0"/>
                  <w:marBottom w:val="0"/>
                  <w:divBdr>
                    <w:top w:val="none" w:sz="0" w:space="0" w:color="auto"/>
                    <w:left w:val="none" w:sz="0" w:space="0" w:color="auto"/>
                    <w:bottom w:val="none" w:sz="0" w:space="0" w:color="auto"/>
                    <w:right w:val="none" w:sz="0" w:space="0" w:color="auto"/>
                  </w:divBdr>
                  <w:divsChild>
                    <w:div w:id="652565545">
                      <w:marLeft w:val="0"/>
                      <w:marRight w:val="0"/>
                      <w:marTop w:val="0"/>
                      <w:marBottom w:val="0"/>
                      <w:divBdr>
                        <w:top w:val="none" w:sz="0" w:space="0" w:color="auto"/>
                        <w:left w:val="none" w:sz="0" w:space="0" w:color="auto"/>
                        <w:bottom w:val="none" w:sz="0" w:space="0" w:color="auto"/>
                        <w:right w:val="none" w:sz="0" w:space="0" w:color="auto"/>
                      </w:divBdr>
                    </w:div>
                    <w:div w:id="565800508">
                      <w:marLeft w:val="0"/>
                      <w:marRight w:val="0"/>
                      <w:marTop w:val="0"/>
                      <w:marBottom w:val="0"/>
                      <w:divBdr>
                        <w:top w:val="none" w:sz="0" w:space="0" w:color="auto"/>
                        <w:left w:val="none" w:sz="0" w:space="0" w:color="auto"/>
                        <w:bottom w:val="none" w:sz="0" w:space="0" w:color="auto"/>
                        <w:right w:val="none" w:sz="0" w:space="0" w:color="auto"/>
                      </w:divBdr>
                    </w:div>
                    <w:div w:id="1090278137">
                      <w:marLeft w:val="0"/>
                      <w:marRight w:val="0"/>
                      <w:marTop w:val="0"/>
                      <w:marBottom w:val="0"/>
                      <w:divBdr>
                        <w:top w:val="none" w:sz="0" w:space="0" w:color="auto"/>
                        <w:left w:val="none" w:sz="0" w:space="0" w:color="auto"/>
                        <w:bottom w:val="none" w:sz="0" w:space="0" w:color="auto"/>
                        <w:right w:val="none" w:sz="0" w:space="0" w:color="auto"/>
                      </w:divBdr>
                      <w:divsChild>
                        <w:div w:id="48328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0940890">
      <w:bodyDiv w:val="1"/>
      <w:marLeft w:val="0"/>
      <w:marRight w:val="0"/>
      <w:marTop w:val="0"/>
      <w:marBottom w:val="0"/>
      <w:divBdr>
        <w:top w:val="none" w:sz="0" w:space="0" w:color="auto"/>
        <w:left w:val="none" w:sz="0" w:space="0" w:color="auto"/>
        <w:bottom w:val="none" w:sz="0" w:space="0" w:color="auto"/>
        <w:right w:val="none" w:sz="0" w:space="0" w:color="auto"/>
      </w:divBdr>
      <w:divsChild>
        <w:div w:id="528108894">
          <w:marLeft w:val="0"/>
          <w:marRight w:val="0"/>
          <w:marTop w:val="0"/>
          <w:marBottom w:val="0"/>
          <w:divBdr>
            <w:top w:val="none" w:sz="0" w:space="0" w:color="auto"/>
            <w:left w:val="none" w:sz="0" w:space="0" w:color="auto"/>
            <w:bottom w:val="none" w:sz="0" w:space="0" w:color="auto"/>
            <w:right w:val="none" w:sz="0" w:space="0" w:color="auto"/>
          </w:divBdr>
          <w:divsChild>
            <w:div w:id="73868688">
              <w:marLeft w:val="0"/>
              <w:marRight w:val="0"/>
              <w:marTop w:val="0"/>
              <w:marBottom w:val="0"/>
              <w:divBdr>
                <w:top w:val="none" w:sz="0" w:space="0" w:color="auto"/>
                <w:left w:val="none" w:sz="0" w:space="0" w:color="auto"/>
                <w:bottom w:val="none" w:sz="0" w:space="0" w:color="auto"/>
                <w:right w:val="none" w:sz="0" w:space="0" w:color="auto"/>
              </w:divBdr>
            </w:div>
          </w:divsChild>
        </w:div>
        <w:div w:id="130831488">
          <w:marLeft w:val="0"/>
          <w:marRight w:val="0"/>
          <w:marTop w:val="0"/>
          <w:marBottom w:val="0"/>
          <w:divBdr>
            <w:top w:val="none" w:sz="0" w:space="0" w:color="auto"/>
            <w:left w:val="none" w:sz="0" w:space="0" w:color="auto"/>
            <w:bottom w:val="none" w:sz="0" w:space="0" w:color="auto"/>
            <w:right w:val="none" w:sz="0" w:space="0" w:color="auto"/>
          </w:divBdr>
          <w:divsChild>
            <w:div w:id="361520795">
              <w:marLeft w:val="0"/>
              <w:marRight w:val="0"/>
              <w:marTop w:val="0"/>
              <w:marBottom w:val="0"/>
              <w:divBdr>
                <w:top w:val="none" w:sz="0" w:space="0" w:color="auto"/>
                <w:left w:val="none" w:sz="0" w:space="0" w:color="auto"/>
                <w:bottom w:val="none" w:sz="0" w:space="0" w:color="auto"/>
                <w:right w:val="none" w:sz="0" w:space="0" w:color="auto"/>
              </w:divBdr>
              <w:divsChild>
                <w:div w:id="872771125">
                  <w:marLeft w:val="0"/>
                  <w:marRight w:val="0"/>
                  <w:marTop w:val="0"/>
                  <w:marBottom w:val="0"/>
                  <w:divBdr>
                    <w:top w:val="none" w:sz="0" w:space="0" w:color="auto"/>
                    <w:left w:val="none" w:sz="0" w:space="0" w:color="auto"/>
                    <w:bottom w:val="none" w:sz="0" w:space="0" w:color="auto"/>
                    <w:right w:val="none" w:sz="0" w:space="0" w:color="auto"/>
                  </w:divBdr>
                  <w:divsChild>
                    <w:div w:id="1846821444">
                      <w:marLeft w:val="0"/>
                      <w:marRight w:val="0"/>
                      <w:marTop w:val="0"/>
                      <w:marBottom w:val="0"/>
                      <w:divBdr>
                        <w:top w:val="none" w:sz="0" w:space="0" w:color="auto"/>
                        <w:left w:val="none" w:sz="0" w:space="0" w:color="auto"/>
                        <w:bottom w:val="none" w:sz="0" w:space="0" w:color="auto"/>
                        <w:right w:val="none" w:sz="0" w:space="0" w:color="auto"/>
                      </w:divBdr>
                      <w:divsChild>
                        <w:div w:id="1128742776">
                          <w:marLeft w:val="0"/>
                          <w:marRight w:val="0"/>
                          <w:marTop w:val="0"/>
                          <w:marBottom w:val="0"/>
                          <w:divBdr>
                            <w:top w:val="none" w:sz="0" w:space="0" w:color="auto"/>
                            <w:left w:val="none" w:sz="0" w:space="0" w:color="auto"/>
                            <w:bottom w:val="none" w:sz="0" w:space="0" w:color="auto"/>
                            <w:right w:val="none" w:sz="0" w:space="0" w:color="auto"/>
                          </w:divBdr>
                          <w:divsChild>
                            <w:div w:id="1373194213">
                              <w:marLeft w:val="0"/>
                              <w:marRight w:val="0"/>
                              <w:marTop w:val="0"/>
                              <w:marBottom w:val="0"/>
                              <w:divBdr>
                                <w:top w:val="none" w:sz="0" w:space="0" w:color="auto"/>
                                <w:left w:val="none" w:sz="0" w:space="0" w:color="auto"/>
                                <w:bottom w:val="none" w:sz="0" w:space="0" w:color="auto"/>
                                <w:right w:val="none" w:sz="0" w:space="0" w:color="auto"/>
                              </w:divBdr>
                              <w:divsChild>
                                <w:div w:id="1999380374">
                                  <w:marLeft w:val="0"/>
                                  <w:marRight w:val="0"/>
                                  <w:marTop w:val="0"/>
                                  <w:marBottom w:val="0"/>
                                  <w:divBdr>
                                    <w:top w:val="none" w:sz="0" w:space="0" w:color="auto"/>
                                    <w:left w:val="none" w:sz="0" w:space="0" w:color="auto"/>
                                    <w:bottom w:val="none" w:sz="0" w:space="0" w:color="auto"/>
                                    <w:right w:val="none" w:sz="0" w:space="0" w:color="auto"/>
                                  </w:divBdr>
                                  <w:divsChild>
                                    <w:div w:id="1021322232">
                                      <w:marLeft w:val="0"/>
                                      <w:marRight w:val="0"/>
                                      <w:marTop w:val="0"/>
                                      <w:marBottom w:val="0"/>
                                      <w:divBdr>
                                        <w:top w:val="none" w:sz="0" w:space="0" w:color="auto"/>
                                        <w:left w:val="none" w:sz="0" w:space="0" w:color="auto"/>
                                        <w:bottom w:val="none" w:sz="0" w:space="0" w:color="auto"/>
                                        <w:right w:val="none" w:sz="0" w:space="0" w:color="auto"/>
                                      </w:divBdr>
                                      <w:divsChild>
                                        <w:div w:id="1961566218">
                                          <w:marLeft w:val="0"/>
                                          <w:marRight w:val="0"/>
                                          <w:marTop w:val="0"/>
                                          <w:marBottom w:val="0"/>
                                          <w:divBdr>
                                            <w:top w:val="none" w:sz="0" w:space="0" w:color="auto"/>
                                            <w:left w:val="none" w:sz="0" w:space="0" w:color="auto"/>
                                            <w:bottom w:val="none" w:sz="0" w:space="0" w:color="auto"/>
                                            <w:right w:val="none" w:sz="0" w:space="0" w:color="auto"/>
                                          </w:divBdr>
                                          <w:divsChild>
                                            <w:div w:id="21176809">
                                              <w:marLeft w:val="0"/>
                                              <w:marRight w:val="0"/>
                                              <w:marTop w:val="0"/>
                                              <w:marBottom w:val="0"/>
                                              <w:divBdr>
                                                <w:top w:val="none" w:sz="0" w:space="0" w:color="auto"/>
                                                <w:left w:val="none" w:sz="0" w:space="0" w:color="auto"/>
                                                <w:bottom w:val="none" w:sz="0" w:space="0" w:color="auto"/>
                                                <w:right w:val="none" w:sz="0" w:space="0" w:color="auto"/>
                                              </w:divBdr>
                                              <w:divsChild>
                                                <w:div w:id="649601927">
                                                  <w:marLeft w:val="0"/>
                                                  <w:marRight w:val="0"/>
                                                  <w:marTop w:val="0"/>
                                                  <w:marBottom w:val="0"/>
                                                  <w:divBdr>
                                                    <w:top w:val="none" w:sz="0" w:space="0" w:color="auto"/>
                                                    <w:left w:val="none" w:sz="0" w:space="0" w:color="auto"/>
                                                    <w:bottom w:val="none" w:sz="0" w:space="0" w:color="auto"/>
                                                    <w:right w:val="none" w:sz="0" w:space="0" w:color="auto"/>
                                                  </w:divBdr>
                                                </w:div>
                                              </w:divsChild>
                                            </w:div>
                                            <w:div w:id="864751380">
                                              <w:marLeft w:val="0"/>
                                              <w:marRight w:val="0"/>
                                              <w:marTop w:val="0"/>
                                              <w:marBottom w:val="0"/>
                                              <w:divBdr>
                                                <w:top w:val="none" w:sz="0" w:space="0" w:color="auto"/>
                                                <w:left w:val="none" w:sz="0" w:space="0" w:color="auto"/>
                                                <w:bottom w:val="none" w:sz="0" w:space="0" w:color="auto"/>
                                                <w:right w:val="none" w:sz="0" w:space="0" w:color="auto"/>
                                              </w:divBdr>
                                              <w:divsChild>
                                                <w:div w:id="2088191849">
                                                  <w:marLeft w:val="0"/>
                                                  <w:marRight w:val="0"/>
                                                  <w:marTop w:val="0"/>
                                                  <w:marBottom w:val="0"/>
                                                  <w:divBdr>
                                                    <w:top w:val="none" w:sz="0" w:space="0" w:color="auto"/>
                                                    <w:left w:val="none" w:sz="0" w:space="0" w:color="auto"/>
                                                    <w:bottom w:val="none" w:sz="0" w:space="0" w:color="auto"/>
                                                    <w:right w:val="none" w:sz="0" w:space="0" w:color="auto"/>
                                                  </w:divBdr>
                                                  <w:divsChild>
                                                    <w:div w:id="352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1637826">
          <w:marLeft w:val="0"/>
          <w:marRight w:val="0"/>
          <w:marTop w:val="0"/>
          <w:marBottom w:val="0"/>
          <w:divBdr>
            <w:top w:val="none" w:sz="0" w:space="0" w:color="auto"/>
            <w:left w:val="none" w:sz="0" w:space="0" w:color="auto"/>
            <w:bottom w:val="none" w:sz="0" w:space="0" w:color="auto"/>
            <w:right w:val="none" w:sz="0" w:space="0" w:color="auto"/>
          </w:divBdr>
          <w:divsChild>
            <w:div w:id="1715274534">
              <w:marLeft w:val="0"/>
              <w:marRight w:val="0"/>
              <w:marTop w:val="0"/>
              <w:marBottom w:val="0"/>
              <w:divBdr>
                <w:top w:val="none" w:sz="0" w:space="0" w:color="auto"/>
                <w:left w:val="none" w:sz="0" w:space="0" w:color="auto"/>
                <w:bottom w:val="none" w:sz="0" w:space="0" w:color="auto"/>
                <w:right w:val="none" w:sz="0" w:space="0" w:color="auto"/>
              </w:divBdr>
            </w:div>
            <w:div w:id="1366901455">
              <w:marLeft w:val="0"/>
              <w:marRight w:val="0"/>
              <w:marTop w:val="0"/>
              <w:marBottom w:val="0"/>
              <w:divBdr>
                <w:top w:val="none" w:sz="0" w:space="0" w:color="auto"/>
                <w:left w:val="none" w:sz="0" w:space="0" w:color="auto"/>
                <w:bottom w:val="none" w:sz="0" w:space="0" w:color="auto"/>
                <w:right w:val="none" w:sz="0" w:space="0" w:color="auto"/>
              </w:divBdr>
            </w:div>
          </w:divsChild>
        </w:div>
        <w:div w:id="807934942">
          <w:marLeft w:val="0"/>
          <w:marRight w:val="0"/>
          <w:marTop w:val="0"/>
          <w:marBottom w:val="0"/>
          <w:divBdr>
            <w:top w:val="none" w:sz="0" w:space="0" w:color="auto"/>
            <w:left w:val="none" w:sz="0" w:space="0" w:color="auto"/>
            <w:bottom w:val="none" w:sz="0" w:space="0" w:color="auto"/>
            <w:right w:val="none" w:sz="0" w:space="0" w:color="auto"/>
          </w:divBdr>
        </w:div>
        <w:div w:id="649212185">
          <w:marLeft w:val="0"/>
          <w:marRight w:val="0"/>
          <w:marTop w:val="0"/>
          <w:marBottom w:val="0"/>
          <w:divBdr>
            <w:top w:val="none" w:sz="0" w:space="0" w:color="auto"/>
            <w:left w:val="none" w:sz="0" w:space="0" w:color="auto"/>
            <w:bottom w:val="none" w:sz="0" w:space="0" w:color="auto"/>
            <w:right w:val="none" w:sz="0" w:space="0" w:color="auto"/>
          </w:divBdr>
        </w:div>
        <w:div w:id="782190655">
          <w:marLeft w:val="0"/>
          <w:marRight w:val="0"/>
          <w:marTop w:val="0"/>
          <w:marBottom w:val="0"/>
          <w:divBdr>
            <w:top w:val="none" w:sz="0" w:space="0" w:color="auto"/>
            <w:left w:val="none" w:sz="0" w:space="0" w:color="auto"/>
            <w:bottom w:val="none" w:sz="0" w:space="0" w:color="auto"/>
            <w:right w:val="none" w:sz="0" w:space="0" w:color="auto"/>
          </w:divBdr>
        </w:div>
        <w:div w:id="1055161216">
          <w:marLeft w:val="0"/>
          <w:marRight w:val="0"/>
          <w:marTop w:val="0"/>
          <w:marBottom w:val="0"/>
          <w:divBdr>
            <w:top w:val="none" w:sz="0" w:space="0" w:color="auto"/>
            <w:left w:val="none" w:sz="0" w:space="0" w:color="auto"/>
            <w:bottom w:val="none" w:sz="0" w:space="0" w:color="auto"/>
            <w:right w:val="none" w:sz="0" w:space="0" w:color="auto"/>
          </w:divBdr>
        </w:div>
        <w:div w:id="215744722">
          <w:marLeft w:val="0"/>
          <w:marRight w:val="0"/>
          <w:marTop w:val="0"/>
          <w:marBottom w:val="0"/>
          <w:divBdr>
            <w:top w:val="none" w:sz="0" w:space="0" w:color="auto"/>
            <w:left w:val="none" w:sz="0" w:space="0" w:color="auto"/>
            <w:bottom w:val="none" w:sz="0" w:space="0" w:color="auto"/>
            <w:right w:val="none" w:sz="0" w:space="0" w:color="auto"/>
          </w:divBdr>
        </w:div>
        <w:div w:id="234707947">
          <w:marLeft w:val="0"/>
          <w:marRight w:val="0"/>
          <w:marTop w:val="0"/>
          <w:marBottom w:val="0"/>
          <w:divBdr>
            <w:top w:val="none" w:sz="0" w:space="0" w:color="auto"/>
            <w:left w:val="none" w:sz="0" w:space="0" w:color="auto"/>
            <w:bottom w:val="none" w:sz="0" w:space="0" w:color="auto"/>
            <w:right w:val="none" w:sz="0" w:space="0" w:color="auto"/>
          </w:divBdr>
        </w:div>
        <w:div w:id="1958491006">
          <w:marLeft w:val="0"/>
          <w:marRight w:val="0"/>
          <w:marTop w:val="0"/>
          <w:marBottom w:val="0"/>
          <w:divBdr>
            <w:top w:val="none" w:sz="0" w:space="0" w:color="auto"/>
            <w:left w:val="none" w:sz="0" w:space="0" w:color="auto"/>
            <w:bottom w:val="none" w:sz="0" w:space="0" w:color="auto"/>
            <w:right w:val="none" w:sz="0" w:space="0" w:color="auto"/>
          </w:divBdr>
        </w:div>
        <w:div w:id="2040087125">
          <w:marLeft w:val="0"/>
          <w:marRight w:val="0"/>
          <w:marTop w:val="0"/>
          <w:marBottom w:val="0"/>
          <w:divBdr>
            <w:top w:val="none" w:sz="0" w:space="0" w:color="auto"/>
            <w:left w:val="none" w:sz="0" w:space="0" w:color="auto"/>
            <w:bottom w:val="none" w:sz="0" w:space="0" w:color="auto"/>
            <w:right w:val="none" w:sz="0" w:space="0" w:color="auto"/>
          </w:divBdr>
        </w:div>
        <w:div w:id="1488933664">
          <w:marLeft w:val="0"/>
          <w:marRight w:val="0"/>
          <w:marTop w:val="0"/>
          <w:marBottom w:val="0"/>
          <w:divBdr>
            <w:top w:val="none" w:sz="0" w:space="0" w:color="auto"/>
            <w:left w:val="none" w:sz="0" w:space="0" w:color="auto"/>
            <w:bottom w:val="none" w:sz="0" w:space="0" w:color="auto"/>
            <w:right w:val="none" w:sz="0" w:space="0" w:color="auto"/>
          </w:divBdr>
        </w:div>
        <w:div w:id="1082530620">
          <w:marLeft w:val="0"/>
          <w:marRight w:val="0"/>
          <w:marTop w:val="0"/>
          <w:marBottom w:val="0"/>
          <w:divBdr>
            <w:top w:val="none" w:sz="0" w:space="0" w:color="auto"/>
            <w:left w:val="none" w:sz="0" w:space="0" w:color="auto"/>
            <w:bottom w:val="none" w:sz="0" w:space="0" w:color="auto"/>
            <w:right w:val="none" w:sz="0" w:space="0" w:color="auto"/>
          </w:divBdr>
          <w:divsChild>
            <w:div w:id="29229158">
              <w:marLeft w:val="0"/>
              <w:marRight w:val="0"/>
              <w:marTop w:val="0"/>
              <w:marBottom w:val="0"/>
              <w:divBdr>
                <w:top w:val="none" w:sz="0" w:space="0" w:color="auto"/>
                <w:left w:val="none" w:sz="0" w:space="0" w:color="auto"/>
                <w:bottom w:val="none" w:sz="0" w:space="0" w:color="auto"/>
                <w:right w:val="none" w:sz="0" w:space="0" w:color="auto"/>
              </w:divBdr>
              <w:divsChild>
                <w:div w:id="88090932">
                  <w:marLeft w:val="0"/>
                  <w:marRight w:val="0"/>
                  <w:marTop w:val="0"/>
                  <w:marBottom w:val="0"/>
                  <w:divBdr>
                    <w:top w:val="none" w:sz="0" w:space="0" w:color="auto"/>
                    <w:left w:val="none" w:sz="0" w:space="0" w:color="auto"/>
                    <w:bottom w:val="none" w:sz="0" w:space="0" w:color="auto"/>
                    <w:right w:val="none" w:sz="0" w:space="0" w:color="auto"/>
                  </w:divBdr>
                </w:div>
                <w:div w:id="1340618260">
                  <w:marLeft w:val="0"/>
                  <w:marRight w:val="0"/>
                  <w:marTop w:val="0"/>
                  <w:marBottom w:val="0"/>
                  <w:divBdr>
                    <w:top w:val="none" w:sz="0" w:space="0" w:color="auto"/>
                    <w:left w:val="none" w:sz="0" w:space="0" w:color="auto"/>
                    <w:bottom w:val="none" w:sz="0" w:space="0" w:color="auto"/>
                    <w:right w:val="none" w:sz="0" w:space="0" w:color="auto"/>
                  </w:divBdr>
                </w:div>
                <w:div w:id="11150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489423">
      <w:bodyDiv w:val="1"/>
      <w:marLeft w:val="0"/>
      <w:marRight w:val="0"/>
      <w:marTop w:val="0"/>
      <w:marBottom w:val="0"/>
      <w:divBdr>
        <w:top w:val="none" w:sz="0" w:space="0" w:color="auto"/>
        <w:left w:val="none" w:sz="0" w:space="0" w:color="auto"/>
        <w:bottom w:val="none" w:sz="0" w:space="0" w:color="auto"/>
        <w:right w:val="none" w:sz="0" w:space="0" w:color="auto"/>
      </w:divBdr>
      <w:divsChild>
        <w:div w:id="329531189">
          <w:marLeft w:val="0"/>
          <w:marRight w:val="0"/>
          <w:marTop w:val="0"/>
          <w:marBottom w:val="0"/>
          <w:divBdr>
            <w:top w:val="none" w:sz="0" w:space="0" w:color="auto"/>
            <w:left w:val="none" w:sz="0" w:space="0" w:color="auto"/>
            <w:bottom w:val="none" w:sz="0" w:space="0" w:color="auto"/>
            <w:right w:val="none" w:sz="0" w:space="0" w:color="auto"/>
          </w:divBdr>
        </w:div>
        <w:div w:id="1501432797">
          <w:marLeft w:val="0"/>
          <w:marRight w:val="0"/>
          <w:marTop w:val="0"/>
          <w:marBottom w:val="0"/>
          <w:divBdr>
            <w:top w:val="none" w:sz="0" w:space="0" w:color="auto"/>
            <w:left w:val="none" w:sz="0" w:space="0" w:color="auto"/>
            <w:bottom w:val="none" w:sz="0" w:space="0" w:color="auto"/>
            <w:right w:val="none" w:sz="0" w:space="0" w:color="auto"/>
          </w:divBdr>
          <w:divsChild>
            <w:div w:id="1500388133">
              <w:marLeft w:val="0"/>
              <w:marRight w:val="0"/>
              <w:marTop w:val="0"/>
              <w:marBottom w:val="0"/>
              <w:divBdr>
                <w:top w:val="none" w:sz="0" w:space="0" w:color="auto"/>
                <w:left w:val="none" w:sz="0" w:space="0" w:color="auto"/>
                <w:bottom w:val="none" w:sz="0" w:space="0" w:color="auto"/>
                <w:right w:val="none" w:sz="0" w:space="0" w:color="auto"/>
              </w:divBdr>
              <w:divsChild>
                <w:div w:id="287468467">
                  <w:marLeft w:val="0"/>
                  <w:marRight w:val="0"/>
                  <w:marTop w:val="0"/>
                  <w:marBottom w:val="0"/>
                  <w:divBdr>
                    <w:top w:val="none" w:sz="0" w:space="0" w:color="auto"/>
                    <w:left w:val="none" w:sz="0" w:space="0" w:color="auto"/>
                    <w:bottom w:val="none" w:sz="0" w:space="0" w:color="auto"/>
                    <w:right w:val="none" w:sz="0" w:space="0" w:color="auto"/>
                  </w:divBdr>
                  <w:divsChild>
                    <w:div w:id="447697353">
                      <w:marLeft w:val="0"/>
                      <w:marRight w:val="0"/>
                      <w:marTop w:val="0"/>
                      <w:marBottom w:val="0"/>
                      <w:divBdr>
                        <w:top w:val="none" w:sz="0" w:space="0" w:color="auto"/>
                        <w:left w:val="none" w:sz="0" w:space="0" w:color="auto"/>
                        <w:bottom w:val="none" w:sz="0" w:space="0" w:color="auto"/>
                        <w:right w:val="none" w:sz="0" w:space="0" w:color="auto"/>
                      </w:divBdr>
                      <w:divsChild>
                        <w:div w:id="1674335372">
                          <w:marLeft w:val="0"/>
                          <w:marRight w:val="0"/>
                          <w:marTop w:val="0"/>
                          <w:marBottom w:val="0"/>
                          <w:divBdr>
                            <w:top w:val="none" w:sz="0" w:space="0" w:color="auto"/>
                            <w:left w:val="none" w:sz="0" w:space="0" w:color="auto"/>
                            <w:bottom w:val="none" w:sz="0" w:space="0" w:color="auto"/>
                            <w:right w:val="none" w:sz="0" w:space="0" w:color="auto"/>
                          </w:divBdr>
                        </w:div>
                        <w:div w:id="414136401">
                          <w:marLeft w:val="0"/>
                          <w:marRight w:val="0"/>
                          <w:marTop w:val="0"/>
                          <w:marBottom w:val="0"/>
                          <w:divBdr>
                            <w:top w:val="none" w:sz="0" w:space="0" w:color="auto"/>
                            <w:left w:val="none" w:sz="0" w:space="0" w:color="auto"/>
                            <w:bottom w:val="none" w:sz="0" w:space="0" w:color="auto"/>
                            <w:right w:val="none" w:sz="0" w:space="0" w:color="auto"/>
                          </w:divBdr>
                        </w:div>
                      </w:divsChild>
                    </w:div>
                    <w:div w:id="1529372249">
                      <w:marLeft w:val="0"/>
                      <w:marRight w:val="0"/>
                      <w:marTop w:val="0"/>
                      <w:marBottom w:val="0"/>
                      <w:divBdr>
                        <w:top w:val="none" w:sz="0" w:space="0" w:color="auto"/>
                        <w:left w:val="none" w:sz="0" w:space="0" w:color="auto"/>
                        <w:bottom w:val="none" w:sz="0" w:space="0" w:color="auto"/>
                        <w:right w:val="none" w:sz="0" w:space="0" w:color="auto"/>
                      </w:divBdr>
                      <w:divsChild>
                        <w:div w:id="953974496">
                          <w:marLeft w:val="0"/>
                          <w:marRight w:val="0"/>
                          <w:marTop w:val="0"/>
                          <w:marBottom w:val="0"/>
                          <w:divBdr>
                            <w:top w:val="none" w:sz="0" w:space="0" w:color="auto"/>
                            <w:left w:val="none" w:sz="0" w:space="0" w:color="auto"/>
                            <w:bottom w:val="none" w:sz="0" w:space="0" w:color="auto"/>
                            <w:right w:val="none" w:sz="0" w:space="0" w:color="auto"/>
                          </w:divBdr>
                        </w:div>
                        <w:div w:id="11641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103062">
          <w:marLeft w:val="0"/>
          <w:marRight w:val="0"/>
          <w:marTop w:val="0"/>
          <w:marBottom w:val="0"/>
          <w:divBdr>
            <w:top w:val="none" w:sz="0" w:space="0" w:color="auto"/>
            <w:left w:val="none" w:sz="0" w:space="0" w:color="auto"/>
            <w:bottom w:val="none" w:sz="0" w:space="0" w:color="auto"/>
            <w:right w:val="none" w:sz="0" w:space="0" w:color="auto"/>
          </w:divBdr>
          <w:divsChild>
            <w:div w:id="160241354">
              <w:marLeft w:val="0"/>
              <w:marRight w:val="0"/>
              <w:marTop w:val="0"/>
              <w:marBottom w:val="0"/>
              <w:divBdr>
                <w:top w:val="none" w:sz="0" w:space="0" w:color="auto"/>
                <w:left w:val="none" w:sz="0" w:space="0" w:color="auto"/>
                <w:bottom w:val="none" w:sz="0" w:space="0" w:color="auto"/>
                <w:right w:val="none" w:sz="0" w:space="0" w:color="auto"/>
              </w:divBdr>
            </w:div>
          </w:divsChild>
        </w:div>
        <w:div w:id="889070958">
          <w:marLeft w:val="0"/>
          <w:marRight w:val="0"/>
          <w:marTop w:val="0"/>
          <w:marBottom w:val="0"/>
          <w:divBdr>
            <w:top w:val="none" w:sz="0" w:space="0" w:color="auto"/>
            <w:left w:val="none" w:sz="0" w:space="0" w:color="auto"/>
            <w:bottom w:val="none" w:sz="0" w:space="0" w:color="auto"/>
            <w:right w:val="none" w:sz="0" w:space="0" w:color="auto"/>
          </w:divBdr>
          <w:divsChild>
            <w:div w:id="1788234275">
              <w:marLeft w:val="0"/>
              <w:marRight w:val="0"/>
              <w:marTop w:val="0"/>
              <w:marBottom w:val="0"/>
              <w:divBdr>
                <w:top w:val="none" w:sz="0" w:space="0" w:color="auto"/>
                <w:left w:val="none" w:sz="0" w:space="0" w:color="auto"/>
                <w:bottom w:val="none" w:sz="0" w:space="0" w:color="auto"/>
                <w:right w:val="none" w:sz="0" w:space="0" w:color="auto"/>
              </w:divBdr>
              <w:divsChild>
                <w:div w:id="136833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4617">
          <w:marLeft w:val="0"/>
          <w:marRight w:val="0"/>
          <w:marTop w:val="0"/>
          <w:marBottom w:val="0"/>
          <w:divBdr>
            <w:top w:val="none" w:sz="0" w:space="0" w:color="auto"/>
            <w:left w:val="none" w:sz="0" w:space="0" w:color="auto"/>
            <w:bottom w:val="none" w:sz="0" w:space="0" w:color="auto"/>
            <w:right w:val="none" w:sz="0" w:space="0" w:color="auto"/>
          </w:divBdr>
          <w:divsChild>
            <w:div w:id="1506744095">
              <w:marLeft w:val="0"/>
              <w:marRight w:val="0"/>
              <w:marTop w:val="0"/>
              <w:marBottom w:val="0"/>
              <w:divBdr>
                <w:top w:val="none" w:sz="0" w:space="0" w:color="auto"/>
                <w:left w:val="none" w:sz="0" w:space="0" w:color="auto"/>
                <w:bottom w:val="none" w:sz="0" w:space="0" w:color="auto"/>
                <w:right w:val="none" w:sz="0" w:space="0" w:color="auto"/>
              </w:divBdr>
              <w:divsChild>
                <w:div w:id="123887929">
                  <w:marLeft w:val="0"/>
                  <w:marRight w:val="0"/>
                  <w:marTop w:val="0"/>
                  <w:marBottom w:val="0"/>
                  <w:divBdr>
                    <w:top w:val="none" w:sz="0" w:space="0" w:color="auto"/>
                    <w:left w:val="none" w:sz="0" w:space="0" w:color="auto"/>
                    <w:bottom w:val="none" w:sz="0" w:space="0" w:color="auto"/>
                    <w:right w:val="none" w:sz="0" w:space="0" w:color="auto"/>
                  </w:divBdr>
                  <w:divsChild>
                    <w:div w:id="5020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561508">
          <w:marLeft w:val="0"/>
          <w:marRight w:val="0"/>
          <w:marTop w:val="0"/>
          <w:marBottom w:val="0"/>
          <w:divBdr>
            <w:top w:val="none" w:sz="0" w:space="0" w:color="auto"/>
            <w:left w:val="none" w:sz="0" w:space="0" w:color="auto"/>
            <w:bottom w:val="none" w:sz="0" w:space="0" w:color="auto"/>
            <w:right w:val="none" w:sz="0" w:space="0" w:color="auto"/>
          </w:divBdr>
          <w:divsChild>
            <w:div w:id="1301112840">
              <w:marLeft w:val="0"/>
              <w:marRight w:val="0"/>
              <w:marTop w:val="0"/>
              <w:marBottom w:val="0"/>
              <w:divBdr>
                <w:top w:val="none" w:sz="0" w:space="0" w:color="auto"/>
                <w:left w:val="none" w:sz="0" w:space="0" w:color="auto"/>
                <w:bottom w:val="none" w:sz="0" w:space="0" w:color="auto"/>
                <w:right w:val="none" w:sz="0" w:space="0" w:color="auto"/>
              </w:divBdr>
              <w:divsChild>
                <w:div w:id="2004353973">
                  <w:marLeft w:val="0"/>
                  <w:marRight w:val="0"/>
                  <w:marTop w:val="0"/>
                  <w:marBottom w:val="0"/>
                  <w:divBdr>
                    <w:top w:val="none" w:sz="0" w:space="0" w:color="auto"/>
                    <w:left w:val="none" w:sz="0" w:space="0" w:color="auto"/>
                    <w:bottom w:val="none" w:sz="0" w:space="0" w:color="auto"/>
                    <w:right w:val="none" w:sz="0" w:space="0" w:color="auto"/>
                  </w:divBdr>
                  <w:divsChild>
                    <w:div w:id="1949313954">
                      <w:marLeft w:val="0"/>
                      <w:marRight w:val="0"/>
                      <w:marTop w:val="0"/>
                      <w:marBottom w:val="0"/>
                      <w:divBdr>
                        <w:top w:val="none" w:sz="0" w:space="0" w:color="auto"/>
                        <w:left w:val="none" w:sz="0" w:space="0" w:color="auto"/>
                        <w:bottom w:val="none" w:sz="0" w:space="0" w:color="auto"/>
                        <w:right w:val="none" w:sz="0" w:space="0" w:color="auto"/>
                      </w:divBdr>
                      <w:divsChild>
                        <w:div w:id="1291059707">
                          <w:marLeft w:val="0"/>
                          <w:marRight w:val="0"/>
                          <w:marTop w:val="0"/>
                          <w:marBottom w:val="0"/>
                          <w:divBdr>
                            <w:top w:val="none" w:sz="0" w:space="0" w:color="auto"/>
                            <w:left w:val="none" w:sz="0" w:space="0" w:color="auto"/>
                            <w:bottom w:val="none" w:sz="0" w:space="0" w:color="auto"/>
                            <w:right w:val="none" w:sz="0" w:space="0" w:color="auto"/>
                          </w:divBdr>
                          <w:divsChild>
                            <w:div w:id="1875463385">
                              <w:marLeft w:val="0"/>
                              <w:marRight w:val="0"/>
                              <w:marTop w:val="0"/>
                              <w:marBottom w:val="0"/>
                              <w:divBdr>
                                <w:top w:val="none" w:sz="0" w:space="0" w:color="auto"/>
                                <w:left w:val="none" w:sz="0" w:space="0" w:color="auto"/>
                                <w:bottom w:val="none" w:sz="0" w:space="0" w:color="auto"/>
                                <w:right w:val="none" w:sz="0" w:space="0" w:color="auto"/>
                              </w:divBdr>
                            </w:div>
                          </w:divsChild>
                        </w:div>
                        <w:div w:id="13506044">
                          <w:marLeft w:val="0"/>
                          <w:marRight w:val="0"/>
                          <w:marTop w:val="0"/>
                          <w:marBottom w:val="0"/>
                          <w:divBdr>
                            <w:top w:val="none" w:sz="0" w:space="0" w:color="auto"/>
                            <w:left w:val="none" w:sz="0" w:space="0" w:color="auto"/>
                            <w:bottom w:val="none" w:sz="0" w:space="0" w:color="auto"/>
                            <w:right w:val="none" w:sz="0" w:space="0" w:color="auto"/>
                          </w:divBdr>
                          <w:divsChild>
                            <w:div w:id="286010458">
                              <w:marLeft w:val="0"/>
                              <w:marRight w:val="0"/>
                              <w:marTop w:val="0"/>
                              <w:marBottom w:val="0"/>
                              <w:divBdr>
                                <w:top w:val="none" w:sz="0" w:space="0" w:color="auto"/>
                                <w:left w:val="none" w:sz="0" w:space="0" w:color="auto"/>
                                <w:bottom w:val="none" w:sz="0" w:space="0" w:color="auto"/>
                                <w:right w:val="none" w:sz="0" w:space="0" w:color="auto"/>
                              </w:divBdr>
                            </w:div>
                            <w:div w:id="36518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491492">
          <w:marLeft w:val="0"/>
          <w:marRight w:val="0"/>
          <w:marTop w:val="0"/>
          <w:marBottom w:val="0"/>
          <w:divBdr>
            <w:top w:val="none" w:sz="0" w:space="0" w:color="auto"/>
            <w:left w:val="none" w:sz="0" w:space="0" w:color="auto"/>
            <w:bottom w:val="none" w:sz="0" w:space="0" w:color="auto"/>
            <w:right w:val="none" w:sz="0" w:space="0" w:color="auto"/>
          </w:divBdr>
          <w:divsChild>
            <w:div w:id="1875383602">
              <w:marLeft w:val="0"/>
              <w:marRight w:val="0"/>
              <w:marTop w:val="0"/>
              <w:marBottom w:val="0"/>
              <w:divBdr>
                <w:top w:val="none" w:sz="0" w:space="0" w:color="auto"/>
                <w:left w:val="none" w:sz="0" w:space="0" w:color="auto"/>
                <w:bottom w:val="none" w:sz="0" w:space="0" w:color="auto"/>
                <w:right w:val="none" w:sz="0" w:space="0" w:color="auto"/>
              </w:divBdr>
            </w:div>
            <w:div w:id="7916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99114">
      <w:bodyDiv w:val="1"/>
      <w:marLeft w:val="0"/>
      <w:marRight w:val="0"/>
      <w:marTop w:val="0"/>
      <w:marBottom w:val="0"/>
      <w:divBdr>
        <w:top w:val="none" w:sz="0" w:space="0" w:color="auto"/>
        <w:left w:val="none" w:sz="0" w:space="0" w:color="auto"/>
        <w:bottom w:val="none" w:sz="0" w:space="0" w:color="auto"/>
        <w:right w:val="none" w:sz="0" w:space="0" w:color="auto"/>
      </w:divBdr>
      <w:divsChild>
        <w:div w:id="483855922">
          <w:marLeft w:val="0"/>
          <w:marRight w:val="0"/>
          <w:marTop w:val="0"/>
          <w:marBottom w:val="0"/>
          <w:divBdr>
            <w:top w:val="none" w:sz="0" w:space="0" w:color="auto"/>
            <w:left w:val="none" w:sz="0" w:space="0" w:color="auto"/>
            <w:bottom w:val="none" w:sz="0" w:space="0" w:color="auto"/>
            <w:right w:val="none" w:sz="0" w:space="0" w:color="auto"/>
          </w:divBdr>
          <w:divsChild>
            <w:div w:id="84307443">
              <w:marLeft w:val="0"/>
              <w:marRight w:val="0"/>
              <w:marTop w:val="0"/>
              <w:marBottom w:val="0"/>
              <w:divBdr>
                <w:top w:val="none" w:sz="0" w:space="0" w:color="auto"/>
                <w:left w:val="none" w:sz="0" w:space="0" w:color="auto"/>
                <w:bottom w:val="none" w:sz="0" w:space="0" w:color="auto"/>
                <w:right w:val="none" w:sz="0" w:space="0" w:color="auto"/>
              </w:divBdr>
            </w:div>
          </w:divsChild>
        </w:div>
        <w:div w:id="434136997">
          <w:marLeft w:val="0"/>
          <w:marRight w:val="0"/>
          <w:marTop w:val="0"/>
          <w:marBottom w:val="0"/>
          <w:divBdr>
            <w:top w:val="none" w:sz="0" w:space="0" w:color="auto"/>
            <w:left w:val="none" w:sz="0" w:space="0" w:color="auto"/>
            <w:bottom w:val="none" w:sz="0" w:space="0" w:color="auto"/>
            <w:right w:val="none" w:sz="0" w:space="0" w:color="auto"/>
          </w:divBdr>
          <w:divsChild>
            <w:div w:id="211158367">
              <w:marLeft w:val="0"/>
              <w:marRight w:val="0"/>
              <w:marTop w:val="0"/>
              <w:marBottom w:val="0"/>
              <w:divBdr>
                <w:top w:val="none" w:sz="0" w:space="0" w:color="auto"/>
                <w:left w:val="none" w:sz="0" w:space="0" w:color="auto"/>
                <w:bottom w:val="none" w:sz="0" w:space="0" w:color="auto"/>
                <w:right w:val="none" w:sz="0" w:space="0" w:color="auto"/>
              </w:divBdr>
              <w:divsChild>
                <w:div w:id="377438716">
                  <w:marLeft w:val="0"/>
                  <w:marRight w:val="0"/>
                  <w:marTop w:val="0"/>
                  <w:marBottom w:val="0"/>
                  <w:divBdr>
                    <w:top w:val="none" w:sz="0" w:space="0" w:color="auto"/>
                    <w:left w:val="none" w:sz="0" w:space="0" w:color="auto"/>
                    <w:bottom w:val="none" w:sz="0" w:space="0" w:color="auto"/>
                    <w:right w:val="none" w:sz="0" w:space="0" w:color="auto"/>
                  </w:divBdr>
                  <w:divsChild>
                    <w:div w:id="1906794210">
                      <w:marLeft w:val="0"/>
                      <w:marRight w:val="0"/>
                      <w:marTop w:val="0"/>
                      <w:marBottom w:val="0"/>
                      <w:divBdr>
                        <w:top w:val="none" w:sz="0" w:space="0" w:color="auto"/>
                        <w:left w:val="none" w:sz="0" w:space="0" w:color="auto"/>
                        <w:bottom w:val="none" w:sz="0" w:space="0" w:color="auto"/>
                        <w:right w:val="none" w:sz="0" w:space="0" w:color="auto"/>
                      </w:divBdr>
                      <w:divsChild>
                        <w:div w:id="778834584">
                          <w:marLeft w:val="0"/>
                          <w:marRight w:val="0"/>
                          <w:marTop w:val="0"/>
                          <w:marBottom w:val="0"/>
                          <w:divBdr>
                            <w:top w:val="none" w:sz="0" w:space="0" w:color="auto"/>
                            <w:left w:val="none" w:sz="0" w:space="0" w:color="auto"/>
                            <w:bottom w:val="none" w:sz="0" w:space="0" w:color="auto"/>
                            <w:right w:val="none" w:sz="0" w:space="0" w:color="auto"/>
                          </w:divBdr>
                          <w:divsChild>
                            <w:div w:id="2018657713">
                              <w:marLeft w:val="0"/>
                              <w:marRight w:val="0"/>
                              <w:marTop w:val="0"/>
                              <w:marBottom w:val="0"/>
                              <w:divBdr>
                                <w:top w:val="none" w:sz="0" w:space="0" w:color="auto"/>
                                <w:left w:val="none" w:sz="0" w:space="0" w:color="auto"/>
                                <w:bottom w:val="none" w:sz="0" w:space="0" w:color="auto"/>
                                <w:right w:val="none" w:sz="0" w:space="0" w:color="auto"/>
                              </w:divBdr>
                              <w:divsChild>
                                <w:div w:id="113603722">
                                  <w:marLeft w:val="0"/>
                                  <w:marRight w:val="0"/>
                                  <w:marTop w:val="0"/>
                                  <w:marBottom w:val="0"/>
                                  <w:divBdr>
                                    <w:top w:val="none" w:sz="0" w:space="0" w:color="auto"/>
                                    <w:left w:val="none" w:sz="0" w:space="0" w:color="auto"/>
                                    <w:bottom w:val="none" w:sz="0" w:space="0" w:color="auto"/>
                                    <w:right w:val="none" w:sz="0" w:space="0" w:color="auto"/>
                                  </w:divBdr>
                                  <w:divsChild>
                                    <w:div w:id="229581893">
                                      <w:marLeft w:val="0"/>
                                      <w:marRight w:val="0"/>
                                      <w:marTop w:val="0"/>
                                      <w:marBottom w:val="0"/>
                                      <w:divBdr>
                                        <w:top w:val="none" w:sz="0" w:space="0" w:color="auto"/>
                                        <w:left w:val="none" w:sz="0" w:space="0" w:color="auto"/>
                                        <w:bottom w:val="none" w:sz="0" w:space="0" w:color="auto"/>
                                        <w:right w:val="none" w:sz="0" w:space="0" w:color="auto"/>
                                      </w:divBdr>
                                      <w:divsChild>
                                        <w:div w:id="516308189">
                                          <w:marLeft w:val="0"/>
                                          <w:marRight w:val="0"/>
                                          <w:marTop w:val="0"/>
                                          <w:marBottom w:val="0"/>
                                          <w:divBdr>
                                            <w:top w:val="none" w:sz="0" w:space="0" w:color="auto"/>
                                            <w:left w:val="none" w:sz="0" w:space="0" w:color="auto"/>
                                            <w:bottom w:val="none" w:sz="0" w:space="0" w:color="auto"/>
                                            <w:right w:val="none" w:sz="0" w:space="0" w:color="auto"/>
                                          </w:divBdr>
                                          <w:divsChild>
                                            <w:div w:id="1658537042">
                                              <w:marLeft w:val="0"/>
                                              <w:marRight w:val="0"/>
                                              <w:marTop w:val="0"/>
                                              <w:marBottom w:val="0"/>
                                              <w:divBdr>
                                                <w:top w:val="none" w:sz="0" w:space="0" w:color="auto"/>
                                                <w:left w:val="none" w:sz="0" w:space="0" w:color="auto"/>
                                                <w:bottom w:val="none" w:sz="0" w:space="0" w:color="auto"/>
                                                <w:right w:val="none" w:sz="0" w:space="0" w:color="auto"/>
                                              </w:divBdr>
                                              <w:divsChild>
                                                <w:div w:id="818376451">
                                                  <w:marLeft w:val="0"/>
                                                  <w:marRight w:val="0"/>
                                                  <w:marTop w:val="0"/>
                                                  <w:marBottom w:val="0"/>
                                                  <w:divBdr>
                                                    <w:top w:val="none" w:sz="0" w:space="0" w:color="auto"/>
                                                    <w:left w:val="none" w:sz="0" w:space="0" w:color="auto"/>
                                                    <w:bottom w:val="none" w:sz="0" w:space="0" w:color="auto"/>
                                                    <w:right w:val="none" w:sz="0" w:space="0" w:color="auto"/>
                                                  </w:divBdr>
                                                </w:div>
                                              </w:divsChild>
                                            </w:div>
                                            <w:div w:id="541132024">
                                              <w:marLeft w:val="0"/>
                                              <w:marRight w:val="0"/>
                                              <w:marTop w:val="0"/>
                                              <w:marBottom w:val="0"/>
                                              <w:divBdr>
                                                <w:top w:val="none" w:sz="0" w:space="0" w:color="auto"/>
                                                <w:left w:val="none" w:sz="0" w:space="0" w:color="auto"/>
                                                <w:bottom w:val="none" w:sz="0" w:space="0" w:color="auto"/>
                                                <w:right w:val="none" w:sz="0" w:space="0" w:color="auto"/>
                                              </w:divBdr>
                                              <w:divsChild>
                                                <w:div w:id="1535341640">
                                                  <w:marLeft w:val="0"/>
                                                  <w:marRight w:val="0"/>
                                                  <w:marTop w:val="0"/>
                                                  <w:marBottom w:val="0"/>
                                                  <w:divBdr>
                                                    <w:top w:val="none" w:sz="0" w:space="0" w:color="auto"/>
                                                    <w:left w:val="none" w:sz="0" w:space="0" w:color="auto"/>
                                                    <w:bottom w:val="none" w:sz="0" w:space="0" w:color="auto"/>
                                                    <w:right w:val="none" w:sz="0" w:space="0" w:color="auto"/>
                                                  </w:divBdr>
                                                  <w:divsChild>
                                                    <w:div w:id="7381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5948108">
          <w:marLeft w:val="0"/>
          <w:marRight w:val="0"/>
          <w:marTop w:val="0"/>
          <w:marBottom w:val="0"/>
          <w:divBdr>
            <w:top w:val="none" w:sz="0" w:space="0" w:color="auto"/>
            <w:left w:val="none" w:sz="0" w:space="0" w:color="auto"/>
            <w:bottom w:val="none" w:sz="0" w:space="0" w:color="auto"/>
            <w:right w:val="none" w:sz="0" w:space="0" w:color="auto"/>
          </w:divBdr>
          <w:divsChild>
            <w:div w:id="1482693731">
              <w:marLeft w:val="0"/>
              <w:marRight w:val="0"/>
              <w:marTop w:val="0"/>
              <w:marBottom w:val="0"/>
              <w:divBdr>
                <w:top w:val="none" w:sz="0" w:space="0" w:color="auto"/>
                <w:left w:val="none" w:sz="0" w:space="0" w:color="auto"/>
                <w:bottom w:val="none" w:sz="0" w:space="0" w:color="auto"/>
                <w:right w:val="none" w:sz="0" w:space="0" w:color="auto"/>
              </w:divBdr>
            </w:div>
            <w:div w:id="467285862">
              <w:marLeft w:val="0"/>
              <w:marRight w:val="0"/>
              <w:marTop w:val="0"/>
              <w:marBottom w:val="0"/>
              <w:divBdr>
                <w:top w:val="none" w:sz="0" w:space="0" w:color="auto"/>
                <w:left w:val="none" w:sz="0" w:space="0" w:color="auto"/>
                <w:bottom w:val="none" w:sz="0" w:space="0" w:color="auto"/>
                <w:right w:val="none" w:sz="0" w:space="0" w:color="auto"/>
              </w:divBdr>
            </w:div>
          </w:divsChild>
        </w:div>
        <w:div w:id="46296096">
          <w:marLeft w:val="0"/>
          <w:marRight w:val="0"/>
          <w:marTop w:val="0"/>
          <w:marBottom w:val="0"/>
          <w:divBdr>
            <w:top w:val="none" w:sz="0" w:space="0" w:color="auto"/>
            <w:left w:val="none" w:sz="0" w:space="0" w:color="auto"/>
            <w:bottom w:val="none" w:sz="0" w:space="0" w:color="auto"/>
            <w:right w:val="none" w:sz="0" w:space="0" w:color="auto"/>
          </w:divBdr>
        </w:div>
        <w:div w:id="918367202">
          <w:marLeft w:val="0"/>
          <w:marRight w:val="0"/>
          <w:marTop w:val="0"/>
          <w:marBottom w:val="0"/>
          <w:divBdr>
            <w:top w:val="none" w:sz="0" w:space="0" w:color="auto"/>
            <w:left w:val="none" w:sz="0" w:space="0" w:color="auto"/>
            <w:bottom w:val="none" w:sz="0" w:space="0" w:color="auto"/>
            <w:right w:val="none" w:sz="0" w:space="0" w:color="auto"/>
          </w:divBdr>
        </w:div>
        <w:div w:id="593977475">
          <w:marLeft w:val="0"/>
          <w:marRight w:val="0"/>
          <w:marTop w:val="0"/>
          <w:marBottom w:val="0"/>
          <w:divBdr>
            <w:top w:val="none" w:sz="0" w:space="0" w:color="auto"/>
            <w:left w:val="none" w:sz="0" w:space="0" w:color="auto"/>
            <w:bottom w:val="none" w:sz="0" w:space="0" w:color="auto"/>
            <w:right w:val="none" w:sz="0" w:space="0" w:color="auto"/>
          </w:divBdr>
        </w:div>
        <w:div w:id="464203144">
          <w:marLeft w:val="0"/>
          <w:marRight w:val="0"/>
          <w:marTop w:val="0"/>
          <w:marBottom w:val="0"/>
          <w:divBdr>
            <w:top w:val="none" w:sz="0" w:space="0" w:color="auto"/>
            <w:left w:val="none" w:sz="0" w:space="0" w:color="auto"/>
            <w:bottom w:val="none" w:sz="0" w:space="0" w:color="auto"/>
            <w:right w:val="none" w:sz="0" w:space="0" w:color="auto"/>
          </w:divBdr>
        </w:div>
        <w:div w:id="1543012027">
          <w:marLeft w:val="0"/>
          <w:marRight w:val="0"/>
          <w:marTop w:val="0"/>
          <w:marBottom w:val="0"/>
          <w:divBdr>
            <w:top w:val="none" w:sz="0" w:space="0" w:color="auto"/>
            <w:left w:val="none" w:sz="0" w:space="0" w:color="auto"/>
            <w:bottom w:val="none" w:sz="0" w:space="0" w:color="auto"/>
            <w:right w:val="none" w:sz="0" w:space="0" w:color="auto"/>
          </w:divBdr>
        </w:div>
        <w:div w:id="2105950445">
          <w:marLeft w:val="0"/>
          <w:marRight w:val="0"/>
          <w:marTop w:val="0"/>
          <w:marBottom w:val="0"/>
          <w:divBdr>
            <w:top w:val="none" w:sz="0" w:space="0" w:color="auto"/>
            <w:left w:val="none" w:sz="0" w:space="0" w:color="auto"/>
            <w:bottom w:val="none" w:sz="0" w:space="0" w:color="auto"/>
            <w:right w:val="none" w:sz="0" w:space="0" w:color="auto"/>
          </w:divBdr>
        </w:div>
        <w:div w:id="1394540730">
          <w:marLeft w:val="0"/>
          <w:marRight w:val="0"/>
          <w:marTop w:val="0"/>
          <w:marBottom w:val="0"/>
          <w:divBdr>
            <w:top w:val="none" w:sz="0" w:space="0" w:color="auto"/>
            <w:left w:val="none" w:sz="0" w:space="0" w:color="auto"/>
            <w:bottom w:val="none" w:sz="0" w:space="0" w:color="auto"/>
            <w:right w:val="none" w:sz="0" w:space="0" w:color="auto"/>
          </w:divBdr>
        </w:div>
        <w:div w:id="1612517670">
          <w:marLeft w:val="0"/>
          <w:marRight w:val="0"/>
          <w:marTop w:val="0"/>
          <w:marBottom w:val="0"/>
          <w:divBdr>
            <w:top w:val="none" w:sz="0" w:space="0" w:color="auto"/>
            <w:left w:val="none" w:sz="0" w:space="0" w:color="auto"/>
            <w:bottom w:val="none" w:sz="0" w:space="0" w:color="auto"/>
            <w:right w:val="none" w:sz="0" w:space="0" w:color="auto"/>
          </w:divBdr>
        </w:div>
        <w:div w:id="1849561110">
          <w:marLeft w:val="0"/>
          <w:marRight w:val="0"/>
          <w:marTop w:val="0"/>
          <w:marBottom w:val="0"/>
          <w:divBdr>
            <w:top w:val="none" w:sz="0" w:space="0" w:color="auto"/>
            <w:left w:val="none" w:sz="0" w:space="0" w:color="auto"/>
            <w:bottom w:val="none" w:sz="0" w:space="0" w:color="auto"/>
            <w:right w:val="none" w:sz="0" w:space="0" w:color="auto"/>
          </w:divBdr>
        </w:div>
        <w:div w:id="1049568070">
          <w:marLeft w:val="0"/>
          <w:marRight w:val="0"/>
          <w:marTop w:val="0"/>
          <w:marBottom w:val="0"/>
          <w:divBdr>
            <w:top w:val="none" w:sz="0" w:space="0" w:color="auto"/>
            <w:left w:val="none" w:sz="0" w:space="0" w:color="auto"/>
            <w:bottom w:val="none" w:sz="0" w:space="0" w:color="auto"/>
            <w:right w:val="none" w:sz="0" w:space="0" w:color="auto"/>
          </w:divBdr>
          <w:divsChild>
            <w:div w:id="113866060">
              <w:marLeft w:val="0"/>
              <w:marRight w:val="0"/>
              <w:marTop w:val="0"/>
              <w:marBottom w:val="0"/>
              <w:divBdr>
                <w:top w:val="none" w:sz="0" w:space="0" w:color="auto"/>
                <w:left w:val="none" w:sz="0" w:space="0" w:color="auto"/>
                <w:bottom w:val="none" w:sz="0" w:space="0" w:color="auto"/>
                <w:right w:val="none" w:sz="0" w:space="0" w:color="auto"/>
              </w:divBdr>
              <w:divsChild>
                <w:div w:id="607738999">
                  <w:marLeft w:val="0"/>
                  <w:marRight w:val="0"/>
                  <w:marTop w:val="0"/>
                  <w:marBottom w:val="0"/>
                  <w:divBdr>
                    <w:top w:val="none" w:sz="0" w:space="0" w:color="auto"/>
                    <w:left w:val="none" w:sz="0" w:space="0" w:color="auto"/>
                    <w:bottom w:val="none" w:sz="0" w:space="0" w:color="auto"/>
                    <w:right w:val="none" w:sz="0" w:space="0" w:color="auto"/>
                  </w:divBdr>
                </w:div>
                <w:div w:id="1803501307">
                  <w:marLeft w:val="0"/>
                  <w:marRight w:val="0"/>
                  <w:marTop w:val="0"/>
                  <w:marBottom w:val="0"/>
                  <w:divBdr>
                    <w:top w:val="none" w:sz="0" w:space="0" w:color="auto"/>
                    <w:left w:val="none" w:sz="0" w:space="0" w:color="auto"/>
                    <w:bottom w:val="none" w:sz="0" w:space="0" w:color="auto"/>
                    <w:right w:val="none" w:sz="0" w:space="0" w:color="auto"/>
                  </w:divBdr>
                </w:div>
                <w:div w:id="1286040257">
                  <w:marLeft w:val="0"/>
                  <w:marRight w:val="0"/>
                  <w:marTop w:val="0"/>
                  <w:marBottom w:val="0"/>
                  <w:divBdr>
                    <w:top w:val="none" w:sz="0" w:space="0" w:color="auto"/>
                    <w:left w:val="none" w:sz="0" w:space="0" w:color="auto"/>
                    <w:bottom w:val="none" w:sz="0" w:space="0" w:color="auto"/>
                    <w:right w:val="none" w:sz="0" w:space="0" w:color="auto"/>
                  </w:divBdr>
                </w:div>
              </w:divsChild>
            </w:div>
            <w:div w:id="572744302">
              <w:marLeft w:val="0"/>
              <w:marRight w:val="0"/>
              <w:marTop w:val="0"/>
              <w:marBottom w:val="0"/>
              <w:divBdr>
                <w:top w:val="none" w:sz="0" w:space="0" w:color="auto"/>
                <w:left w:val="none" w:sz="0" w:space="0" w:color="auto"/>
                <w:bottom w:val="none" w:sz="0" w:space="0" w:color="auto"/>
                <w:right w:val="none" w:sz="0" w:space="0" w:color="auto"/>
              </w:divBdr>
            </w:div>
            <w:div w:id="1066149802">
              <w:marLeft w:val="0"/>
              <w:marRight w:val="0"/>
              <w:marTop w:val="0"/>
              <w:marBottom w:val="0"/>
              <w:divBdr>
                <w:top w:val="none" w:sz="0" w:space="0" w:color="auto"/>
                <w:left w:val="none" w:sz="0" w:space="0" w:color="auto"/>
                <w:bottom w:val="none" w:sz="0" w:space="0" w:color="auto"/>
                <w:right w:val="none" w:sz="0" w:space="0" w:color="auto"/>
              </w:divBdr>
            </w:div>
            <w:div w:id="881206356">
              <w:marLeft w:val="0"/>
              <w:marRight w:val="0"/>
              <w:marTop w:val="0"/>
              <w:marBottom w:val="0"/>
              <w:divBdr>
                <w:top w:val="none" w:sz="0" w:space="0" w:color="auto"/>
                <w:left w:val="none" w:sz="0" w:space="0" w:color="auto"/>
                <w:bottom w:val="none" w:sz="0" w:space="0" w:color="auto"/>
                <w:right w:val="none" w:sz="0" w:space="0" w:color="auto"/>
              </w:divBdr>
            </w:div>
            <w:div w:id="9364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50874">
      <w:bodyDiv w:val="1"/>
      <w:marLeft w:val="0"/>
      <w:marRight w:val="0"/>
      <w:marTop w:val="0"/>
      <w:marBottom w:val="0"/>
      <w:divBdr>
        <w:top w:val="none" w:sz="0" w:space="0" w:color="auto"/>
        <w:left w:val="none" w:sz="0" w:space="0" w:color="auto"/>
        <w:bottom w:val="none" w:sz="0" w:space="0" w:color="auto"/>
        <w:right w:val="none" w:sz="0" w:space="0" w:color="auto"/>
      </w:divBdr>
      <w:divsChild>
        <w:div w:id="1817408363">
          <w:marLeft w:val="0"/>
          <w:marRight w:val="0"/>
          <w:marTop w:val="0"/>
          <w:marBottom w:val="0"/>
          <w:divBdr>
            <w:top w:val="none" w:sz="0" w:space="0" w:color="auto"/>
            <w:left w:val="none" w:sz="0" w:space="0" w:color="auto"/>
            <w:bottom w:val="none" w:sz="0" w:space="0" w:color="auto"/>
            <w:right w:val="none" w:sz="0" w:space="0" w:color="auto"/>
          </w:divBdr>
          <w:divsChild>
            <w:div w:id="1835951906">
              <w:marLeft w:val="0"/>
              <w:marRight w:val="0"/>
              <w:marTop w:val="0"/>
              <w:marBottom w:val="0"/>
              <w:divBdr>
                <w:top w:val="none" w:sz="0" w:space="0" w:color="auto"/>
                <w:left w:val="none" w:sz="0" w:space="0" w:color="auto"/>
                <w:bottom w:val="none" w:sz="0" w:space="0" w:color="auto"/>
                <w:right w:val="none" w:sz="0" w:space="0" w:color="auto"/>
              </w:divBdr>
            </w:div>
            <w:div w:id="657415560">
              <w:marLeft w:val="0"/>
              <w:marRight w:val="0"/>
              <w:marTop w:val="0"/>
              <w:marBottom w:val="0"/>
              <w:divBdr>
                <w:top w:val="none" w:sz="0" w:space="0" w:color="auto"/>
                <w:left w:val="none" w:sz="0" w:space="0" w:color="auto"/>
                <w:bottom w:val="none" w:sz="0" w:space="0" w:color="auto"/>
                <w:right w:val="none" w:sz="0" w:space="0" w:color="auto"/>
              </w:divBdr>
            </w:div>
            <w:div w:id="1498109667">
              <w:marLeft w:val="0"/>
              <w:marRight w:val="0"/>
              <w:marTop w:val="0"/>
              <w:marBottom w:val="0"/>
              <w:divBdr>
                <w:top w:val="none" w:sz="0" w:space="0" w:color="auto"/>
                <w:left w:val="none" w:sz="0" w:space="0" w:color="auto"/>
                <w:bottom w:val="none" w:sz="0" w:space="0" w:color="auto"/>
                <w:right w:val="none" w:sz="0" w:space="0" w:color="auto"/>
              </w:divBdr>
            </w:div>
            <w:div w:id="1818256878">
              <w:marLeft w:val="0"/>
              <w:marRight w:val="0"/>
              <w:marTop w:val="0"/>
              <w:marBottom w:val="0"/>
              <w:divBdr>
                <w:top w:val="none" w:sz="0" w:space="0" w:color="auto"/>
                <w:left w:val="none" w:sz="0" w:space="0" w:color="auto"/>
                <w:bottom w:val="none" w:sz="0" w:space="0" w:color="auto"/>
                <w:right w:val="none" w:sz="0" w:space="0" w:color="auto"/>
              </w:divBdr>
            </w:div>
            <w:div w:id="1954088729">
              <w:marLeft w:val="0"/>
              <w:marRight w:val="0"/>
              <w:marTop w:val="0"/>
              <w:marBottom w:val="0"/>
              <w:divBdr>
                <w:top w:val="none" w:sz="0" w:space="0" w:color="auto"/>
                <w:left w:val="none" w:sz="0" w:space="0" w:color="auto"/>
                <w:bottom w:val="none" w:sz="0" w:space="0" w:color="auto"/>
                <w:right w:val="none" w:sz="0" w:space="0" w:color="auto"/>
              </w:divBdr>
            </w:div>
            <w:div w:id="1290471235">
              <w:marLeft w:val="0"/>
              <w:marRight w:val="0"/>
              <w:marTop w:val="0"/>
              <w:marBottom w:val="0"/>
              <w:divBdr>
                <w:top w:val="none" w:sz="0" w:space="0" w:color="auto"/>
                <w:left w:val="none" w:sz="0" w:space="0" w:color="auto"/>
                <w:bottom w:val="none" w:sz="0" w:space="0" w:color="auto"/>
                <w:right w:val="none" w:sz="0" w:space="0" w:color="auto"/>
              </w:divBdr>
            </w:div>
            <w:div w:id="773401701">
              <w:marLeft w:val="0"/>
              <w:marRight w:val="0"/>
              <w:marTop w:val="0"/>
              <w:marBottom w:val="0"/>
              <w:divBdr>
                <w:top w:val="none" w:sz="0" w:space="0" w:color="auto"/>
                <w:left w:val="none" w:sz="0" w:space="0" w:color="auto"/>
                <w:bottom w:val="none" w:sz="0" w:space="0" w:color="auto"/>
                <w:right w:val="none" w:sz="0" w:space="0" w:color="auto"/>
              </w:divBdr>
            </w:div>
            <w:div w:id="1129976913">
              <w:marLeft w:val="0"/>
              <w:marRight w:val="0"/>
              <w:marTop w:val="0"/>
              <w:marBottom w:val="0"/>
              <w:divBdr>
                <w:top w:val="none" w:sz="0" w:space="0" w:color="auto"/>
                <w:left w:val="none" w:sz="0" w:space="0" w:color="auto"/>
                <w:bottom w:val="none" w:sz="0" w:space="0" w:color="auto"/>
                <w:right w:val="none" w:sz="0" w:space="0" w:color="auto"/>
              </w:divBdr>
            </w:div>
            <w:div w:id="1850556992">
              <w:marLeft w:val="0"/>
              <w:marRight w:val="0"/>
              <w:marTop w:val="0"/>
              <w:marBottom w:val="0"/>
              <w:divBdr>
                <w:top w:val="none" w:sz="0" w:space="0" w:color="auto"/>
                <w:left w:val="none" w:sz="0" w:space="0" w:color="auto"/>
                <w:bottom w:val="none" w:sz="0" w:space="0" w:color="auto"/>
                <w:right w:val="none" w:sz="0" w:space="0" w:color="auto"/>
              </w:divBdr>
            </w:div>
            <w:div w:id="655577082">
              <w:marLeft w:val="0"/>
              <w:marRight w:val="0"/>
              <w:marTop w:val="0"/>
              <w:marBottom w:val="0"/>
              <w:divBdr>
                <w:top w:val="none" w:sz="0" w:space="0" w:color="auto"/>
                <w:left w:val="none" w:sz="0" w:space="0" w:color="auto"/>
                <w:bottom w:val="none" w:sz="0" w:space="0" w:color="auto"/>
                <w:right w:val="none" w:sz="0" w:space="0" w:color="auto"/>
              </w:divBdr>
            </w:div>
            <w:div w:id="857502277">
              <w:marLeft w:val="0"/>
              <w:marRight w:val="0"/>
              <w:marTop w:val="0"/>
              <w:marBottom w:val="0"/>
              <w:divBdr>
                <w:top w:val="none" w:sz="0" w:space="0" w:color="auto"/>
                <w:left w:val="none" w:sz="0" w:space="0" w:color="auto"/>
                <w:bottom w:val="none" w:sz="0" w:space="0" w:color="auto"/>
                <w:right w:val="none" w:sz="0" w:space="0" w:color="auto"/>
              </w:divBdr>
              <w:divsChild>
                <w:div w:id="1899440743">
                  <w:marLeft w:val="0"/>
                  <w:marRight w:val="0"/>
                  <w:marTop w:val="0"/>
                  <w:marBottom w:val="0"/>
                  <w:divBdr>
                    <w:top w:val="none" w:sz="0" w:space="0" w:color="auto"/>
                    <w:left w:val="none" w:sz="0" w:space="0" w:color="auto"/>
                    <w:bottom w:val="none" w:sz="0" w:space="0" w:color="auto"/>
                    <w:right w:val="none" w:sz="0" w:space="0" w:color="auto"/>
                  </w:divBdr>
                  <w:divsChild>
                    <w:div w:id="101962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269486">
          <w:marLeft w:val="0"/>
          <w:marRight w:val="0"/>
          <w:marTop w:val="0"/>
          <w:marBottom w:val="0"/>
          <w:divBdr>
            <w:top w:val="none" w:sz="0" w:space="0" w:color="auto"/>
            <w:left w:val="none" w:sz="0" w:space="0" w:color="auto"/>
            <w:bottom w:val="none" w:sz="0" w:space="0" w:color="auto"/>
            <w:right w:val="none" w:sz="0" w:space="0" w:color="auto"/>
          </w:divBdr>
          <w:divsChild>
            <w:div w:id="1934967586">
              <w:marLeft w:val="0"/>
              <w:marRight w:val="0"/>
              <w:marTop w:val="0"/>
              <w:marBottom w:val="0"/>
              <w:divBdr>
                <w:top w:val="none" w:sz="0" w:space="0" w:color="auto"/>
                <w:left w:val="none" w:sz="0" w:space="0" w:color="auto"/>
                <w:bottom w:val="none" w:sz="0" w:space="0" w:color="auto"/>
                <w:right w:val="none" w:sz="0" w:space="0" w:color="auto"/>
              </w:divBdr>
            </w:div>
          </w:divsChild>
        </w:div>
        <w:div w:id="1503230572">
          <w:marLeft w:val="0"/>
          <w:marRight w:val="0"/>
          <w:marTop w:val="0"/>
          <w:marBottom w:val="0"/>
          <w:divBdr>
            <w:top w:val="none" w:sz="0" w:space="0" w:color="auto"/>
            <w:left w:val="none" w:sz="0" w:space="0" w:color="auto"/>
            <w:bottom w:val="none" w:sz="0" w:space="0" w:color="auto"/>
            <w:right w:val="none" w:sz="0" w:space="0" w:color="auto"/>
          </w:divBdr>
        </w:div>
      </w:divsChild>
    </w:div>
    <w:div w:id="924993911">
      <w:bodyDiv w:val="1"/>
      <w:marLeft w:val="0"/>
      <w:marRight w:val="0"/>
      <w:marTop w:val="0"/>
      <w:marBottom w:val="0"/>
      <w:divBdr>
        <w:top w:val="none" w:sz="0" w:space="0" w:color="auto"/>
        <w:left w:val="none" w:sz="0" w:space="0" w:color="auto"/>
        <w:bottom w:val="none" w:sz="0" w:space="0" w:color="auto"/>
        <w:right w:val="none" w:sz="0" w:space="0" w:color="auto"/>
      </w:divBdr>
      <w:divsChild>
        <w:div w:id="1547764506">
          <w:marLeft w:val="0"/>
          <w:marRight w:val="0"/>
          <w:marTop w:val="0"/>
          <w:marBottom w:val="0"/>
          <w:divBdr>
            <w:top w:val="none" w:sz="0" w:space="0" w:color="auto"/>
            <w:left w:val="none" w:sz="0" w:space="0" w:color="auto"/>
            <w:bottom w:val="none" w:sz="0" w:space="0" w:color="auto"/>
            <w:right w:val="none" w:sz="0" w:space="0" w:color="auto"/>
          </w:divBdr>
          <w:divsChild>
            <w:div w:id="1501509074">
              <w:marLeft w:val="0"/>
              <w:marRight w:val="0"/>
              <w:marTop w:val="0"/>
              <w:marBottom w:val="0"/>
              <w:divBdr>
                <w:top w:val="none" w:sz="0" w:space="0" w:color="auto"/>
                <w:left w:val="none" w:sz="0" w:space="0" w:color="auto"/>
                <w:bottom w:val="none" w:sz="0" w:space="0" w:color="auto"/>
                <w:right w:val="none" w:sz="0" w:space="0" w:color="auto"/>
              </w:divBdr>
            </w:div>
          </w:divsChild>
        </w:div>
        <w:div w:id="2018579236">
          <w:marLeft w:val="0"/>
          <w:marRight w:val="0"/>
          <w:marTop w:val="0"/>
          <w:marBottom w:val="0"/>
          <w:divBdr>
            <w:top w:val="none" w:sz="0" w:space="0" w:color="auto"/>
            <w:left w:val="none" w:sz="0" w:space="0" w:color="auto"/>
            <w:bottom w:val="none" w:sz="0" w:space="0" w:color="auto"/>
            <w:right w:val="none" w:sz="0" w:space="0" w:color="auto"/>
          </w:divBdr>
        </w:div>
        <w:div w:id="943810452">
          <w:marLeft w:val="0"/>
          <w:marRight w:val="0"/>
          <w:marTop w:val="0"/>
          <w:marBottom w:val="0"/>
          <w:divBdr>
            <w:top w:val="none" w:sz="0" w:space="0" w:color="auto"/>
            <w:left w:val="none" w:sz="0" w:space="0" w:color="auto"/>
            <w:bottom w:val="none" w:sz="0" w:space="0" w:color="auto"/>
            <w:right w:val="none" w:sz="0" w:space="0" w:color="auto"/>
          </w:divBdr>
          <w:divsChild>
            <w:div w:id="812480775">
              <w:marLeft w:val="0"/>
              <w:marRight w:val="0"/>
              <w:marTop w:val="0"/>
              <w:marBottom w:val="0"/>
              <w:divBdr>
                <w:top w:val="none" w:sz="0" w:space="0" w:color="auto"/>
                <w:left w:val="none" w:sz="0" w:space="0" w:color="auto"/>
                <w:bottom w:val="none" w:sz="0" w:space="0" w:color="auto"/>
                <w:right w:val="none" w:sz="0" w:space="0" w:color="auto"/>
              </w:divBdr>
              <w:divsChild>
                <w:div w:id="895749639">
                  <w:marLeft w:val="0"/>
                  <w:marRight w:val="0"/>
                  <w:marTop w:val="0"/>
                  <w:marBottom w:val="0"/>
                  <w:divBdr>
                    <w:top w:val="none" w:sz="0" w:space="0" w:color="auto"/>
                    <w:left w:val="none" w:sz="0" w:space="0" w:color="auto"/>
                    <w:bottom w:val="none" w:sz="0" w:space="0" w:color="auto"/>
                    <w:right w:val="none" w:sz="0" w:space="0" w:color="auto"/>
                  </w:divBdr>
                  <w:divsChild>
                    <w:div w:id="1587418355">
                      <w:marLeft w:val="0"/>
                      <w:marRight w:val="0"/>
                      <w:marTop w:val="0"/>
                      <w:marBottom w:val="0"/>
                      <w:divBdr>
                        <w:top w:val="none" w:sz="0" w:space="0" w:color="auto"/>
                        <w:left w:val="none" w:sz="0" w:space="0" w:color="auto"/>
                        <w:bottom w:val="none" w:sz="0" w:space="0" w:color="auto"/>
                        <w:right w:val="none" w:sz="0" w:space="0" w:color="auto"/>
                      </w:divBdr>
                    </w:div>
                    <w:div w:id="1788500576">
                      <w:marLeft w:val="0"/>
                      <w:marRight w:val="0"/>
                      <w:marTop w:val="0"/>
                      <w:marBottom w:val="0"/>
                      <w:divBdr>
                        <w:top w:val="none" w:sz="0" w:space="0" w:color="auto"/>
                        <w:left w:val="none" w:sz="0" w:space="0" w:color="auto"/>
                        <w:bottom w:val="none" w:sz="0" w:space="0" w:color="auto"/>
                        <w:right w:val="none" w:sz="0" w:space="0" w:color="auto"/>
                      </w:divBdr>
                      <w:divsChild>
                        <w:div w:id="777289255">
                          <w:marLeft w:val="0"/>
                          <w:marRight w:val="0"/>
                          <w:marTop w:val="0"/>
                          <w:marBottom w:val="0"/>
                          <w:divBdr>
                            <w:top w:val="none" w:sz="0" w:space="0" w:color="auto"/>
                            <w:left w:val="none" w:sz="0" w:space="0" w:color="auto"/>
                            <w:bottom w:val="none" w:sz="0" w:space="0" w:color="auto"/>
                            <w:right w:val="none" w:sz="0" w:space="0" w:color="auto"/>
                          </w:divBdr>
                          <w:divsChild>
                            <w:div w:id="1278174860">
                              <w:marLeft w:val="0"/>
                              <w:marRight w:val="0"/>
                              <w:marTop w:val="0"/>
                              <w:marBottom w:val="0"/>
                              <w:divBdr>
                                <w:top w:val="none" w:sz="0" w:space="0" w:color="auto"/>
                                <w:left w:val="none" w:sz="0" w:space="0" w:color="auto"/>
                                <w:bottom w:val="none" w:sz="0" w:space="0" w:color="auto"/>
                                <w:right w:val="none" w:sz="0" w:space="0" w:color="auto"/>
                              </w:divBdr>
                            </w:div>
                          </w:divsChild>
                        </w:div>
                        <w:div w:id="700057229">
                          <w:marLeft w:val="0"/>
                          <w:marRight w:val="0"/>
                          <w:marTop w:val="0"/>
                          <w:marBottom w:val="0"/>
                          <w:divBdr>
                            <w:top w:val="none" w:sz="0" w:space="0" w:color="auto"/>
                            <w:left w:val="none" w:sz="0" w:space="0" w:color="auto"/>
                            <w:bottom w:val="none" w:sz="0" w:space="0" w:color="auto"/>
                            <w:right w:val="none" w:sz="0" w:space="0" w:color="auto"/>
                          </w:divBdr>
                          <w:divsChild>
                            <w:div w:id="103535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6334093">
          <w:marLeft w:val="0"/>
          <w:marRight w:val="0"/>
          <w:marTop w:val="0"/>
          <w:marBottom w:val="0"/>
          <w:divBdr>
            <w:top w:val="none" w:sz="0" w:space="0" w:color="auto"/>
            <w:left w:val="none" w:sz="0" w:space="0" w:color="auto"/>
            <w:bottom w:val="none" w:sz="0" w:space="0" w:color="auto"/>
            <w:right w:val="none" w:sz="0" w:space="0" w:color="auto"/>
          </w:divBdr>
          <w:divsChild>
            <w:div w:id="866066232">
              <w:marLeft w:val="0"/>
              <w:marRight w:val="0"/>
              <w:marTop w:val="0"/>
              <w:marBottom w:val="0"/>
              <w:divBdr>
                <w:top w:val="none" w:sz="0" w:space="0" w:color="auto"/>
                <w:left w:val="none" w:sz="0" w:space="0" w:color="auto"/>
                <w:bottom w:val="none" w:sz="0" w:space="0" w:color="auto"/>
                <w:right w:val="none" w:sz="0" w:space="0" w:color="auto"/>
              </w:divBdr>
            </w:div>
          </w:divsChild>
        </w:div>
        <w:div w:id="1486967261">
          <w:marLeft w:val="0"/>
          <w:marRight w:val="0"/>
          <w:marTop w:val="0"/>
          <w:marBottom w:val="0"/>
          <w:divBdr>
            <w:top w:val="none" w:sz="0" w:space="0" w:color="auto"/>
            <w:left w:val="none" w:sz="0" w:space="0" w:color="auto"/>
            <w:bottom w:val="none" w:sz="0" w:space="0" w:color="auto"/>
            <w:right w:val="none" w:sz="0" w:space="0" w:color="auto"/>
          </w:divBdr>
        </w:div>
      </w:divsChild>
    </w:div>
    <w:div w:id="1157914051">
      <w:bodyDiv w:val="1"/>
      <w:marLeft w:val="0"/>
      <w:marRight w:val="0"/>
      <w:marTop w:val="0"/>
      <w:marBottom w:val="0"/>
      <w:divBdr>
        <w:top w:val="none" w:sz="0" w:space="0" w:color="auto"/>
        <w:left w:val="none" w:sz="0" w:space="0" w:color="auto"/>
        <w:bottom w:val="none" w:sz="0" w:space="0" w:color="auto"/>
        <w:right w:val="none" w:sz="0" w:space="0" w:color="auto"/>
      </w:divBdr>
      <w:divsChild>
        <w:div w:id="1620184503">
          <w:marLeft w:val="0"/>
          <w:marRight w:val="0"/>
          <w:marTop w:val="0"/>
          <w:marBottom w:val="0"/>
          <w:divBdr>
            <w:top w:val="none" w:sz="0" w:space="0" w:color="auto"/>
            <w:left w:val="none" w:sz="0" w:space="0" w:color="auto"/>
            <w:bottom w:val="none" w:sz="0" w:space="0" w:color="auto"/>
            <w:right w:val="none" w:sz="0" w:space="0" w:color="auto"/>
          </w:divBdr>
          <w:divsChild>
            <w:div w:id="435103172">
              <w:marLeft w:val="0"/>
              <w:marRight w:val="0"/>
              <w:marTop w:val="0"/>
              <w:marBottom w:val="0"/>
              <w:divBdr>
                <w:top w:val="none" w:sz="0" w:space="0" w:color="auto"/>
                <w:left w:val="none" w:sz="0" w:space="0" w:color="auto"/>
                <w:bottom w:val="none" w:sz="0" w:space="0" w:color="auto"/>
                <w:right w:val="none" w:sz="0" w:space="0" w:color="auto"/>
              </w:divBdr>
            </w:div>
          </w:divsChild>
        </w:div>
        <w:div w:id="1795561224">
          <w:marLeft w:val="0"/>
          <w:marRight w:val="0"/>
          <w:marTop w:val="0"/>
          <w:marBottom w:val="0"/>
          <w:divBdr>
            <w:top w:val="none" w:sz="0" w:space="0" w:color="auto"/>
            <w:left w:val="none" w:sz="0" w:space="0" w:color="auto"/>
            <w:bottom w:val="none" w:sz="0" w:space="0" w:color="auto"/>
            <w:right w:val="none" w:sz="0" w:space="0" w:color="auto"/>
          </w:divBdr>
          <w:divsChild>
            <w:div w:id="1439986765">
              <w:marLeft w:val="0"/>
              <w:marRight w:val="0"/>
              <w:marTop w:val="0"/>
              <w:marBottom w:val="0"/>
              <w:divBdr>
                <w:top w:val="none" w:sz="0" w:space="0" w:color="auto"/>
                <w:left w:val="none" w:sz="0" w:space="0" w:color="auto"/>
                <w:bottom w:val="none" w:sz="0" w:space="0" w:color="auto"/>
                <w:right w:val="none" w:sz="0" w:space="0" w:color="auto"/>
              </w:divBdr>
              <w:divsChild>
                <w:div w:id="113594879">
                  <w:marLeft w:val="0"/>
                  <w:marRight w:val="0"/>
                  <w:marTop w:val="0"/>
                  <w:marBottom w:val="0"/>
                  <w:divBdr>
                    <w:top w:val="none" w:sz="0" w:space="0" w:color="auto"/>
                    <w:left w:val="none" w:sz="0" w:space="0" w:color="auto"/>
                    <w:bottom w:val="none" w:sz="0" w:space="0" w:color="auto"/>
                    <w:right w:val="none" w:sz="0" w:space="0" w:color="auto"/>
                  </w:divBdr>
                  <w:divsChild>
                    <w:div w:id="1360550258">
                      <w:marLeft w:val="0"/>
                      <w:marRight w:val="0"/>
                      <w:marTop w:val="0"/>
                      <w:marBottom w:val="0"/>
                      <w:divBdr>
                        <w:top w:val="none" w:sz="0" w:space="0" w:color="auto"/>
                        <w:left w:val="none" w:sz="0" w:space="0" w:color="auto"/>
                        <w:bottom w:val="none" w:sz="0" w:space="0" w:color="auto"/>
                        <w:right w:val="none" w:sz="0" w:space="0" w:color="auto"/>
                      </w:divBdr>
                      <w:divsChild>
                        <w:div w:id="1451239792">
                          <w:marLeft w:val="0"/>
                          <w:marRight w:val="0"/>
                          <w:marTop w:val="0"/>
                          <w:marBottom w:val="0"/>
                          <w:divBdr>
                            <w:top w:val="none" w:sz="0" w:space="0" w:color="auto"/>
                            <w:left w:val="none" w:sz="0" w:space="0" w:color="auto"/>
                            <w:bottom w:val="none" w:sz="0" w:space="0" w:color="auto"/>
                            <w:right w:val="none" w:sz="0" w:space="0" w:color="auto"/>
                          </w:divBdr>
                          <w:divsChild>
                            <w:div w:id="1566185045">
                              <w:marLeft w:val="0"/>
                              <w:marRight w:val="0"/>
                              <w:marTop w:val="0"/>
                              <w:marBottom w:val="0"/>
                              <w:divBdr>
                                <w:top w:val="none" w:sz="0" w:space="0" w:color="auto"/>
                                <w:left w:val="none" w:sz="0" w:space="0" w:color="auto"/>
                                <w:bottom w:val="none" w:sz="0" w:space="0" w:color="auto"/>
                                <w:right w:val="none" w:sz="0" w:space="0" w:color="auto"/>
                              </w:divBdr>
                              <w:divsChild>
                                <w:div w:id="112752367">
                                  <w:marLeft w:val="0"/>
                                  <w:marRight w:val="0"/>
                                  <w:marTop w:val="0"/>
                                  <w:marBottom w:val="0"/>
                                  <w:divBdr>
                                    <w:top w:val="none" w:sz="0" w:space="0" w:color="auto"/>
                                    <w:left w:val="none" w:sz="0" w:space="0" w:color="auto"/>
                                    <w:bottom w:val="none" w:sz="0" w:space="0" w:color="auto"/>
                                    <w:right w:val="none" w:sz="0" w:space="0" w:color="auto"/>
                                  </w:divBdr>
                                  <w:divsChild>
                                    <w:div w:id="705984897">
                                      <w:marLeft w:val="0"/>
                                      <w:marRight w:val="0"/>
                                      <w:marTop w:val="0"/>
                                      <w:marBottom w:val="0"/>
                                      <w:divBdr>
                                        <w:top w:val="none" w:sz="0" w:space="0" w:color="auto"/>
                                        <w:left w:val="none" w:sz="0" w:space="0" w:color="auto"/>
                                        <w:bottom w:val="none" w:sz="0" w:space="0" w:color="auto"/>
                                        <w:right w:val="none" w:sz="0" w:space="0" w:color="auto"/>
                                      </w:divBdr>
                                      <w:divsChild>
                                        <w:div w:id="801072733">
                                          <w:marLeft w:val="0"/>
                                          <w:marRight w:val="0"/>
                                          <w:marTop w:val="0"/>
                                          <w:marBottom w:val="0"/>
                                          <w:divBdr>
                                            <w:top w:val="none" w:sz="0" w:space="0" w:color="auto"/>
                                            <w:left w:val="none" w:sz="0" w:space="0" w:color="auto"/>
                                            <w:bottom w:val="none" w:sz="0" w:space="0" w:color="auto"/>
                                            <w:right w:val="none" w:sz="0" w:space="0" w:color="auto"/>
                                          </w:divBdr>
                                          <w:divsChild>
                                            <w:div w:id="1503886453">
                                              <w:marLeft w:val="0"/>
                                              <w:marRight w:val="0"/>
                                              <w:marTop w:val="0"/>
                                              <w:marBottom w:val="0"/>
                                              <w:divBdr>
                                                <w:top w:val="none" w:sz="0" w:space="0" w:color="auto"/>
                                                <w:left w:val="none" w:sz="0" w:space="0" w:color="auto"/>
                                                <w:bottom w:val="none" w:sz="0" w:space="0" w:color="auto"/>
                                                <w:right w:val="none" w:sz="0" w:space="0" w:color="auto"/>
                                              </w:divBdr>
                                              <w:divsChild>
                                                <w:div w:id="1148547115">
                                                  <w:marLeft w:val="0"/>
                                                  <w:marRight w:val="0"/>
                                                  <w:marTop w:val="0"/>
                                                  <w:marBottom w:val="0"/>
                                                  <w:divBdr>
                                                    <w:top w:val="none" w:sz="0" w:space="0" w:color="auto"/>
                                                    <w:left w:val="none" w:sz="0" w:space="0" w:color="auto"/>
                                                    <w:bottom w:val="none" w:sz="0" w:space="0" w:color="auto"/>
                                                    <w:right w:val="none" w:sz="0" w:space="0" w:color="auto"/>
                                                  </w:divBdr>
                                                </w:div>
                                              </w:divsChild>
                                            </w:div>
                                            <w:div w:id="194851464">
                                              <w:marLeft w:val="0"/>
                                              <w:marRight w:val="0"/>
                                              <w:marTop w:val="0"/>
                                              <w:marBottom w:val="0"/>
                                              <w:divBdr>
                                                <w:top w:val="none" w:sz="0" w:space="0" w:color="auto"/>
                                                <w:left w:val="none" w:sz="0" w:space="0" w:color="auto"/>
                                                <w:bottom w:val="none" w:sz="0" w:space="0" w:color="auto"/>
                                                <w:right w:val="none" w:sz="0" w:space="0" w:color="auto"/>
                                              </w:divBdr>
                                              <w:divsChild>
                                                <w:div w:id="117094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6882922">
          <w:marLeft w:val="0"/>
          <w:marRight w:val="0"/>
          <w:marTop w:val="0"/>
          <w:marBottom w:val="0"/>
          <w:divBdr>
            <w:top w:val="none" w:sz="0" w:space="0" w:color="auto"/>
            <w:left w:val="none" w:sz="0" w:space="0" w:color="auto"/>
            <w:bottom w:val="none" w:sz="0" w:space="0" w:color="auto"/>
            <w:right w:val="none" w:sz="0" w:space="0" w:color="auto"/>
          </w:divBdr>
          <w:divsChild>
            <w:div w:id="450706896">
              <w:marLeft w:val="0"/>
              <w:marRight w:val="0"/>
              <w:marTop w:val="0"/>
              <w:marBottom w:val="0"/>
              <w:divBdr>
                <w:top w:val="none" w:sz="0" w:space="0" w:color="auto"/>
                <w:left w:val="none" w:sz="0" w:space="0" w:color="auto"/>
                <w:bottom w:val="none" w:sz="0" w:space="0" w:color="auto"/>
                <w:right w:val="none" w:sz="0" w:space="0" w:color="auto"/>
              </w:divBdr>
              <w:divsChild>
                <w:div w:id="1433430654">
                  <w:marLeft w:val="0"/>
                  <w:marRight w:val="0"/>
                  <w:marTop w:val="0"/>
                  <w:marBottom w:val="0"/>
                  <w:divBdr>
                    <w:top w:val="none" w:sz="0" w:space="0" w:color="auto"/>
                    <w:left w:val="none" w:sz="0" w:space="0" w:color="auto"/>
                    <w:bottom w:val="none" w:sz="0" w:space="0" w:color="auto"/>
                    <w:right w:val="none" w:sz="0" w:space="0" w:color="auto"/>
                  </w:divBdr>
                  <w:divsChild>
                    <w:div w:id="1715428144">
                      <w:marLeft w:val="0"/>
                      <w:marRight w:val="0"/>
                      <w:marTop w:val="0"/>
                      <w:marBottom w:val="0"/>
                      <w:divBdr>
                        <w:top w:val="none" w:sz="0" w:space="0" w:color="auto"/>
                        <w:left w:val="none" w:sz="0" w:space="0" w:color="auto"/>
                        <w:bottom w:val="none" w:sz="0" w:space="0" w:color="auto"/>
                        <w:right w:val="none" w:sz="0" w:space="0" w:color="auto"/>
                      </w:divBdr>
                      <w:divsChild>
                        <w:div w:id="1012027624">
                          <w:marLeft w:val="0"/>
                          <w:marRight w:val="0"/>
                          <w:marTop w:val="0"/>
                          <w:marBottom w:val="0"/>
                          <w:divBdr>
                            <w:top w:val="none" w:sz="0" w:space="0" w:color="auto"/>
                            <w:left w:val="none" w:sz="0" w:space="0" w:color="auto"/>
                            <w:bottom w:val="none" w:sz="0" w:space="0" w:color="auto"/>
                            <w:right w:val="none" w:sz="0" w:space="0" w:color="auto"/>
                          </w:divBdr>
                          <w:divsChild>
                            <w:div w:id="1479032087">
                              <w:marLeft w:val="0"/>
                              <w:marRight w:val="0"/>
                              <w:marTop w:val="0"/>
                              <w:marBottom w:val="0"/>
                              <w:divBdr>
                                <w:top w:val="none" w:sz="0" w:space="0" w:color="auto"/>
                                <w:left w:val="none" w:sz="0" w:space="0" w:color="auto"/>
                                <w:bottom w:val="none" w:sz="0" w:space="0" w:color="auto"/>
                                <w:right w:val="none" w:sz="0" w:space="0" w:color="auto"/>
                              </w:divBdr>
                              <w:divsChild>
                                <w:div w:id="2047170819">
                                  <w:marLeft w:val="0"/>
                                  <w:marRight w:val="0"/>
                                  <w:marTop w:val="0"/>
                                  <w:marBottom w:val="0"/>
                                  <w:divBdr>
                                    <w:top w:val="none" w:sz="0" w:space="0" w:color="auto"/>
                                    <w:left w:val="none" w:sz="0" w:space="0" w:color="auto"/>
                                    <w:bottom w:val="none" w:sz="0" w:space="0" w:color="auto"/>
                                    <w:right w:val="none" w:sz="0" w:space="0" w:color="auto"/>
                                  </w:divBdr>
                                  <w:divsChild>
                                    <w:div w:id="1635333711">
                                      <w:marLeft w:val="0"/>
                                      <w:marRight w:val="0"/>
                                      <w:marTop w:val="0"/>
                                      <w:marBottom w:val="0"/>
                                      <w:divBdr>
                                        <w:top w:val="none" w:sz="0" w:space="0" w:color="auto"/>
                                        <w:left w:val="none" w:sz="0" w:space="0" w:color="auto"/>
                                        <w:bottom w:val="none" w:sz="0" w:space="0" w:color="auto"/>
                                        <w:right w:val="none" w:sz="0" w:space="0" w:color="auto"/>
                                      </w:divBdr>
                                      <w:divsChild>
                                        <w:div w:id="17855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5396710">
          <w:marLeft w:val="0"/>
          <w:marRight w:val="0"/>
          <w:marTop w:val="0"/>
          <w:marBottom w:val="0"/>
          <w:divBdr>
            <w:top w:val="none" w:sz="0" w:space="0" w:color="auto"/>
            <w:left w:val="none" w:sz="0" w:space="0" w:color="auto"/>
            <w:bottom w:val="none" w:sz="0" w:space="0" w:color="auto"/>
            <w:right w:val="none" w:sz="0" w:space="0" w:color="auto"/>
          </w:divBdr>
          <w:divsChild>
            <w:div w:id="239410732">
              <w:marLeft w:val="0"/>
              <w:marRight w:val="0"/>
              <w:marTop w:val="0"/>
              <w:marBottom w:val="0"/>
              <w:divBdr>
                <w:top w:val="none" w:sz="0" w:space="0" w:color="auto"/>
                <w:left w:val="none" w:sz="0" w:space="0" w:color="auto"/>
                <w:bottom w:val="none" w:sz="0" w:space="0" w:color="auto"/>
                <w:right w:val="none" w:sz="0" w:space="0" w:color="auto"/>
              </w:divBdr>
              <w:divsChild>
                <w:div w:id="609360388">
                  <w:marLeft w:val="0"/>
                  <w:marRight w:val="0"/>
                  <w:marTop w:val="0"/>
                  <w:marBottom w:val="0"/>
                  <w:divBdr>
                    <w:top w:val="none" w:sz="0" w:space="0" w:color="auto"/>
                    <w:left w:val="none" w:sz="0" w:space="0" w:color="auto"/>
                    <w:bottom w:val="none" w:sz="0" w:space="0" w:color="auto"/>
                    <w:right w:val="none" w:sz="0" w:space="0" w:color="auto"/>
                  </w:divBdr>
                  <w:divsChild>
                    <w:div w:id="1212116220">
                      <w:marLeft w:val="0"/>
                      <w:marRight w:val="0"/>
                      <w:marTop w:val="0"/>
                      <w:marBottom w:val="0"/>
                      <w:divBdr>
                        <w:top w:val="none" w:sz="0" w:space="0" w:color="auto"/>
                        <w:left w:val="none" w:sz="0" w:space="0" w:color="auto"/>
                        <w:bottom w:val="none" w:sz="0" w:space="0" w:color="auto"/>
                        <w:right w:val="none" w:sz="0" w:space="0" w:color="auto"/>
                      </w:divBdr>
                      <w:divsChild>
                        <w:div w:id="876043502">
                          <w:marLeft w:val="0"/>
                          <w:marRight w:val="0"/>
                          <w:marTop w:val="0"/>
                          <w:marBottom w:val="0"/>
                          <w:divBdr>
                            <w:top w:val="none" w:sz="0" w:space="0" w:color="auto"/>
                            <w:left w:val="none" w:sz="0" w:space="0" w:color="auto"/>
                            <w:bottom w:val="none" w:sz="0" w:space="0" w:color="auto"/>
                            <w:right w:val="none" w:sz="0" w:space="0" w:color="auto"/>
                          </w:divBdr>
                          <w:divsChild>
                            <w:div w:id="1106577216">
                              <w:marLeft w:val="0"/>
                              <w:marRight w:val="0"/>
                              <w:marTop w:val="0"/>
                              <w:marBottom w:val="0"/>
                              <w:divBdr>
                                <w:top w:val="none" w:sz="0" w:space="0" w:color="auto"/>
                                <w:left w:val="none" w:sz="0" w:space="0" w:color="auto"/>
                                <w:bottom w:val="none" w:sz="0" w:space="0" w:color="auto"/>
                                <w:right w:val="none" w:sz="0" w:space="0" w:color="auto"/>
                              </w:divBdr>
                              <w:divsChild>
                                <w:div w:id="1051538657">
                                  <w:marLeft w:val="0"/>
                                  <w:marRight w:val="0"/>
                                  <w:marTop w:val="0"/>
                                  <w:marBottom w:val="0"/>
                                  <w:divBdr>
                                    <w:top w:val="none" w:sz="0" w:space="0" w:color="auto"/>
                                    <w:left w:val="none" w:sz="0" w:space="0" w:color="auto"/>
                                    <w:bottom w:val="none" w:sz="0" w:space="0" w:color="auto"/>
                                    <w:right w:val="none" w:sz="0" w:space="0" w:color="auto"/>
                                  </w:divBdr>
                                  <w:divsChild>
                                    <w:div w:id="1966739248">
                                      <w:marLeft w:val="0"/>
                                      <w:marRight w:val="0"/>
                                      <w:marTop w:val="0"/>
                                      <w:marBottom w:val="0"/>
                                      <w:divBdr>
                                        <w:top w:val="none" w:sz="0" w:space="0" w:color="auto"/>
                                        <w:left w:val="none" w:sz="0" w:space="0" w:color="auto"/>
                                        <w:bottom w:val="none" w:sz="0" w:space="0" w:color="auto"/>
                                        <w:right w:val="none" w:sz="0" w:space="0" w:color="auto"/>
                                      </w:divBdr>
                                    </w:div>
                                  </w:divsChild>
                                </w:div>
                                <w:div w:id="1073158584">
                                  <w:marLeft w:val="0"/>
                                  <w:marRight w:val="0"/>
                                  <w:marTop w:val="0"/>
                                  <w:marBottom w:val="0"/>
                                  <w:divBdr>
                                    <w:top w:val="none" w:sz="0" w:space="0" w:color="auto"/>
                                    <w:left w:val="none" w:sz="0" w:space="0" w:color="auto"/>
                                    <w:bottom w:val="none" w:sz="0" w:space="0" w:color="auto"/>
                                    <w:right w:val="none" w:sz="0" w:space="0" w:color="auto"/>
                                  </w:divBdr>
                                  <w:divsChild>
                                    <w:div w:id="116804858">
                                      <w:marLeft w:val="0"/>
                                      <w:marRight w:val="0"/>
                                      <w:marTop w:val="0"/>
                                      <w:marBottom w:val="0"/>
                                      <w:divBdr>
                                        <w:top w:val="none" w:sz="0" w:space="0" w:color="auto"/>
                                        <w:left w:val="none" w:sz="0" w:space="0" w:color="auto"/>
                                        <w:bottom w:val="none" w:sz="0" w:space="0" w:color="auto"/>
                                        <w:right w:val="none" w:sz="0" w:space="0" w:color="auto"/>
                                      </w:divBdr>
                                      <w:divsChild>
                                        <w:div w:id="83303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4533558">
          <w:marLeft w:val="0"/>
          <w:marRight w:val="0"/>
          <w:marTop w:val="0"/>
          <w:marBottom w:val="0"/>
          <w:divBdr>
            <w:top w:val="none" w:sz="0" w:space="0" w:color="auto"/>
            <w:left w:val="none" w:sz="0" w:space="0" w:color="auto"/>
            <w:bottom w:val="none" w:sz="0" w:space="0" w:color="auto"/>
            <w:right w:val="none" w:sz="0" w:space="0" w:color="auto"/>
          </w:divBdr>
          <w:divsChild>
            <w:div w:id="538278464">
              <w:marLeft w:val="0"/>
              <w:marRight w:val="0"/>
              <w:marTop w:val="0"/>
              <w:marBottom w:val="0"/>
              <w:divBdr>
                <w:top w:val="none" w:sz="0" w:space="0" w:color="auto"/>
                <w:left w:val="none" w:sz="0" w:space="0" w:color="auto"/>
                <w:bottom w:val="none" w:sz="0" w:space="0" w:color="auto"/>
                <w:right w:val="none" w:sz="0" w:space="0" w:color="auto"/>
              </w:divBdr>
            </w:div>
            <w:div w:id="46684627">
              <w:marLeft w:val="0"/>
              <w:marRight w:val="0"/>
              <w:marTop w:val="0"/>
              <w:marBottom w:val="0"/>
              <w:divBdr>
                <w:top w:val="none" w:sz="0" w:space="0" w:color="auto"/>
                <w:left w:val="none" w:sz="0" w:space="0" w:color="auto"/>
                <w:bottom w:val="none" w:sz="0" w:space="0" w:color="auto"/>
                <w:right w:val="none" w:sz="0" w:space="0" w:color="auto"/>
              </w:divBdr>
            </w:div>
          </w:divsChild>
        </w:div>
        <w:div w:id="948241884">
          <w:marLeft w:val="0"/>
          <w:marRight w:val="0"/>
          <w:marTop w:val="0"/>
          <w:marBottom w:val="0"/>
          <w:divBdr>
            <w:top w:val="none" w:sz="0" w:space="0" w:color="auto"/>
            <w:left w:val="none" w:sz="0" w:space="0" w:color="auto"/>
            <w:bottom w:val="none" w:sz="0" w:space="0" w:color="auto"/>
            <w:right w:val="none" w:sz="0" w:space="0" w:color="auto"/>
          </w:divBdr>
          <w:divsChild>
            <w:div w:id="1037124370">
              <w:marLeft w:val="0"/>
              <w:marRight w:val="0"/>
              <w:marTop w:val="0"/>
              <w:marBottom w:val="0"/>
              <w:divBdr>
                <w:top w:val="none" w:sz="0" w:space="0" w:color="auto"/>
                <w:left w:val="none" w:sz="0" w:space="0" w:color="auto"/>
                <w:bottom w:val="none" w:sz="0" w:space="0" w:color="auto"/>
                <w:right w:val="none" w:sz="0" w:space="0" w:color="auto"/>
              </w:divBdr>
              <w:divsChild>
                <w:div w:id="1587493880">
                  <w:marLeft w:val="0"/>
                  <w:marRight w:val="0"/>
                  <w:marTop w:val="0"/>
                  <w:marBottom w:val="0"/>
                  <w:divBdr>
                    <w:top w:val="none" w:sz="0" w:space="0" w:color="auto"/>
                    <w:left w:val="none" w:sz="0" w:space="0" w:color="auto"/>
                    <w:bottom w:val="none" w:sz="0" w:space="0" w:color="auto"/>
                    <w:right w:val="none" w:sz="0" w:space="0" w:color="auto"/>
                  </w:divBdr>
                  <w:divsChild>
                    <w:div w:id="178816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083071">
      <w:bodyDiv w:val="1"/>
      <w:marLeft w:val="0"/>
      <w:marRight w:val="0"/>
      <w:marTop w:val="0"/>
      <w:marBottom w:val="0"/>
      <w:divBdr>
        <w:top w:val="none" w:sz="0" w:space="0" w:color="auto"/>
        <w:left w:val="none" w:sz="0" w:space="0" w:color="auto"/>
        <w:bottom w:val="none" w:sz="0" w:space="0" w:color="auto"/>
        <w:right w:val="none" w:sz="0" w:space="0" w:color="auto"/>
      </w:divBdr>
      <w:divsChild>
        <w:div w:id="934048954">
          <w:marLeft w:val="0"/>
          <w:marRight w:val="0"/>
          <w:marTop w:val="0"/>
          <w:marBottom w:val="0"/>
          <w:divBdr>
            <w:top w:val="none" w:sz="0" w:space="0" w:color="auto"/>
            <w:left w:val="none" w:sz="0" w:space="0" w:color="auto"/>
            <w:bottom w:val="none" w:sz="0" w:space="0" w:color="auto"/>
            <w:right w:val="none" w:sz="0" w:space="0" w:color="auto"/>
          </w:divBdr>
          <w:divsChild>
            <w:div w:id="423691753">
              <w:marLeft w:val="0"/>
              <w:marRight w:val="0"/>
              <w:marTop w:val="0"/>
              <w:marBottom w:val="0"/>
              <w:divBdr>
                <w:top w:val="none" w:sz="0" w:space="0" w:color="auto"/>
                <w:left w:val="none" w:sz="0" w:space="0" w:color="auto"/>
                <w:bottom w:val="none" w:sz="0" w:space="0" w:color="auto"/>
                <w:right w:val="none" w:sz="0" w:space="0" w:color="auto"/>
              </w:divBdr>
            </w:div>
          </w:divsChild>
        </w:div>
        <w:div w:id="1120564730">
          <w:marLeft w:val="0"/>
          <w:marRight w:val="0"/>
          <w:marTop w:val="0"/>
          <w:marBottom w:val="0"/>
          <w:divBdr>
            <w:top w:val="none" w:sz="0" w:space="0" w:color="auto"/>
            <w:left w:val="none" w:sz="0" w:space="0" w:color="auto"/>
            <w:bottom w:val="none" w:sz="0" w:space="0" w:color="auto"/>
            <w:right w:val="none" w:sz="0" w:space="0" w:color="auto"/>
          </w:divBdr>
          <w:divsChild>
            <w:div w:id="704134664">
              <w:marLeft w:val="0"/>
              <w:marRight w:val="0"/>
              <w:marTop w:val="0"/>
              <w:marBottom w:val="0"/>
              <w:divBdr>
                <w:top w:val="none" w:sz="0" w:space="0" w:color="auto"/>
                <w:left w:val="none" w:sz="0" w:space="0" w:color="auto"/>
                <w:bottom w:val="none" w:sz="0" w:space="0" w:color="auto"/>
                <w:right w:val="none" w:sz="0" w:space="0" w:color="auto"/>
              </w:divBdr>
              <w:divsChild>
                <w:div w:id="896671444">
                  <w:marLeft w:val="0"/>
                  <w:marRight w:val="0"/>
                  <w:marTop w:val="0"/>
                  <w:marBottom w:val="0"/>
                  <w:divBdr>
                    <w:top w:val="none" w:sz="0" w:space="0" w:color="auto"/>
                    <w:left w:val="none" w:sz="0" w:space="0" w:color="auto"/>
                    <w:bottom w:val="none" w:sz="0" w:space="0" w:color="auto"/>
                    <w:right w:val="none" w:sz="0" w:space="0" w:color="auto"/>
                  </w:divBdr>
                  <w:divsChild>
                    <w:div w:id="1865702414">
                      <w:marLeft w:val="0"/>
                      <w:marRight w:val="0"/>
                      <w:marTop w:val="0"/>
                      <w:marBottom w:val="0"/>
                      <w:divBdr>
                        <w:top w:val="none" w:sz="0" w:space="0" w:color="auto"/>
                        <w:left w:val="none" w:sz="0" w:space="0" w:color="auto"/>
                        <w:bottom w:val="none" w:sz="0" w:space="0" w:color="auto"/>
                        <w:right w:val="none" w:sz="0" w:space="0" w:color="auto"/>
                      </w:divBdr>
                      <w:divsChild>
                        <w:div w:id="862598974">
                          <w:marLeft w:val="0"/>
                          <w:marRight w:val="0"/>
                          <w:marTop w:val="0"/>
                          <w:marBottom w:val="0"/>
                          <w:divBdr>
                            <w:top w:val="none" w:sz="0" w:space="0" w:color="auto"/>
                            <w:left w:val="none" w:sz="0" w:space="0" w:color="auto"/>
                            <w:bottom w:val="none" w:sz="0" w:space="0" w:color="auto"/>
                            <w:right w:val="none" w:sz="0" w:space="0" w:color="auto"/>
                          </w:divBdr>
                          <w:divsChild>
                            <w:div w:id="425031653">
                              <w:marLeft w:val="0"/>
                              <w:marRight w:val="0"/>
                              <w:marTop w:val="0"/>
                              <w:marBottom w:val="0"/>
                              <w:divBdr>
                                <w:top w:val="none" w:sz="0" w:space="0" w:color="auto"/>
                                <w:left w:val="none" w:sz="0" w:space="0" w:color="auto"/>
                                <w:bottom w:val="none" w:sz="0" w:space="0" w:color="auto"/>
                                <w:right w:val="none" w:sz="0" w:space="0" w:color="auto"/>
                              </w:divBdr>
                              <w:divsChild>
                                <w:div w:id="181211071">
                                  <w:marLeft w:val="0"/>
                                  <w:marRight w:val="0"/>
                                  <w:marTop w:val="0"/>
                                  <w:marBottom w:val="0"/>
                                  <w:divBdr>
                                    <w:top w:val="none" w:sz="0" w:space="0" w:color="auto"/>
                                    <w:left w:val="none" w:sz="0" w:space="0" w:color="auto"/>
                                    <w:bottom w:val="none" w:sz="0" w:space="0" w:color="auto"/>
                                    <w:right w:val="none" w:sz="0" w:space="0" w:color="auto"/>
                                  </w:divBdr>
                                  <w:divsChild>
                                    <w:div w:id="1536889894">
                                      <w:marLeft w:val="0"/>
                                      <w:marRight w:val="0"/>
                                      <w:marTop w:val="0"/>
                                      <w:marBottom w:val="0"/>
                                      <w:divBdr>
                                        <w:top w:val="none" w:sz="0" w:space="0" w:color="auto"/>
                                        <w:left w:val="none" w:sz="0" w:space="0" w:color="auto"/>
                                        <w:bottom w:val="none" w:sz="0" w:space="0" w:color="auto"/>
                                        <w:right w:val="none" w:sz="0" w:space="0" w:color="auto"/>
                                      </w:divBdr>
                                      <w:divsChild>
                                        <w:div w:id="2086872322">
                                          <w:marLeft w:val="0"/>
                                          <w:marRight w:val="0"/>
                                          <w:marTop w:val="0"/>
                                          <w:marBottom w:val="0"/>
                                          <w:divBdr>
                                            <w:top w:val="none" w:sz="0" w:space="0" w:color="auto"/>
                                            <w:left w:val="none" w:sz="0" w:space="0" w:color="auto"/>
                                            <w:bottom w:val="none" w:sz="0" w:space="0" w:color="auto"/>
                                            <w:right w:val="none" w:sz="0" w:space="0" w:color="auto"/>
                                          </w:divBdr>
                                          <w:divsChild>
                                            <w:div w:id="1338923775">
                                              <w:marLeft w:val="0"/>
                                              <w:marRight w:val="0"/>
                                              <w:marTop w:val="0"/>
                                              <w:marBottom w:val="0"/>
                                              <w:divBdr>
                                                <w:top w:val="none" w:sz="0" w:space="0" w:color="auto"/>
                                                <w:left w:val="none" w:sz="0" w:space="0" w:color="auto"/>
                                                <w:bottom w:val="none" w:sz="0" w:space="0" w:color="auto"/>
                                                <w:right w:val="none" w:sz="0" w:space="0" w:color="auto"/>
                                              </w:divBdr>
                                              <w:divsChild>
                                                <w:div w:id="479150430">
                                                  <w:marLeft w:val="0"/>
                                                  <w:marRight w:val="0"/>
                                                  <w:marTop w:val="0"/>
                                                  <w:marBottom w:val="0"/>
                                                  <w:divBdr>
                                                    <w:top w:val="none" w:sz="0" w:space="0" w:color="auto"/>
                                                    <w:left w:val="none" w:sz="0" w:space="0" w:color="auto"/>
                                                    <w:bottom w:val="none" w:sz="0" w:space="0" w:color="auto"/>
                                                    <w:right w:val="none" w:sz="0" w:space="0" w:color="auto"/>
                                                  </w:divBdr>
                                                  <w:divsChild>
                                                    <w:div w:id="757823650">
                                                      <w:marLeft w:val="0"/>
                                                      <w:marRight w:val="0"/>
                                                      <w:marTop w:val="0"/>
                                                      <w:marBottom w:val="0"/>
                                                      <w:divBdr>
                                                        <w:top w:val="none" w:sz="0" w:space="0" w:color="auto"/>
                                                        <w:left w:val="none" w:sz="0" w:space="0" w:color="auto"/>
                                                        <w:bottom w:val="none" w:sz="0" w:space="0" w:color="auto"/>
                                                        <w:right w:val="none" w:sz="0" w:space="0" w:color="auto"/>
                                                      </w:divBdr>
                                                    </w:div>
                                                  </w:divsChild>
                                                </w:div>
                                                <w:div w:id="437794542">
                                                  <w:marLeft w:val="0"/>
                                                  <w:marRight w:val="0"/>
                                                  <w:marTop w:val="0"/>
                                                  <w:marBottom w:val="0"/>
                                                  <w:divBdr>
                                                    <w:top w:val="none" w:sz="0" w:space="0" w:color="auto"/>
                                                    <w:left w:val="none" w:sz="0" w:space="0" w:color="auto"/>
                                                    <w:bottom w:val="none" w:sz="0" w:space="0" w:color="auto"/>
                                                    <w:right w:val="none" w:sz="0" w:space="0" w:color="auto"/>
                                                  </w:divBdr>
                                                  <w:divsChild>
                                                    <w:div w:id="376009019">
                                                      <w:marLeft w:val="0"/>
                                                      <w:marRight w:val="0"/>
                                                      <w:marTop w:val="0"/>
                                                      <w:marBottom w:val="0"/>
                                                      <w:divBdr>
                                                        <w:top w:val="none" w:sz="0" w:space="0" w:color="auto"/>
                                                        <w:left w:val="none" w:sz="0" w:space="0" w:color="auto"/>
                                                        <w:bottom w:val="none" w:sz="0" w:space="0" w:color="auto"/>
                                                        <w:right w:val="none" w:sz="0" w:space="0" w:color="auto"/>
                                                      </w:divBdr>
                                                      <w:divsChild>
                                                        <w:div w:id="124822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0701541">
          <w:marLeft w:val="0"/>
          <w:marRight w:val="0"/>
          <w:marTop w:val="0"/>
          <w:marBottom w:val="0"/>
          <w:divBdr>
            <w:top w:val="none" w:sz="0" w:space="0" w:color="auto"/>
            <w:left w:val="none" w:sz="0" w:space="0" w:color="auto"/>
            <w:bottom w:val="none" w:sz="0" w:space="0" w:color="auto"/>
            <w:right w:val="none" w:sz="0" w:space="0" w:color="auto"/>
          </w:divBdr>
          <w:divsChild>
            <w:div w:id="717585486">
              <w:marLeft w:val="0"/>
              <w:marRight w:val="0"/>
              <w:marTop w:val="0"/>
              <w:marBottom w:val="0"/>
              <w:divBdr>
                <w:top w:val="none" w:sz="0" w:space="0" w:color="auto"/>
                <w:left w:val="none" w:sz="0" w:space="0" w:color="auto"/>
                <w:bottom w:val="none" w:sz="0" w:space="0" w:color="auto"/>
                <w:right w:val="none" w:sz="0" w:space="0" w:color="auto"/>
              </w:divBdr>
            </w:div>
            <w:div w:id="1509904612">
              <w:marLeft w:val="0"/>
              <w:marRight w:val="0"/>
              <w:marTop w:val="0"/>
              <w:marBottom w:val="0"/>
              <w:divBdr>
                <w:top w:val="none" w:sz="0" w:space="0" w:color="auto"/>
                <w:left w:val="none" w:sz="0" w:space="0" w:color="auto"/>
                <w:bottom w:val="none" w:sz="0" w:space="0" w:color="auto"/>
                <w:right w:val="none" w:sz="0" w:space="0" w:color="auto"/>
              </w:divBdr>
            </w:div>
          </w:divsChild>
        </w:div>
        <w:div w:id="1236476705">
          <w:marLeft w:val="0"/>
          <w:marRight w:val="0"/>
          <w:marTop w:val="0"/>
          <w:marBottom w:val="0"/>
          <w:divBdr>
            <w:top w:val="none" w:sz="0" w:space="0" w:color="auto"/>
            <w:left w:val="none" w:sz="0" w:space="0" w:color="auto"/>
            <w:bottom w:val="none" w:sz="0" w:space="0" w:color="auto"/>
            <w:right w:val="none" w:sz="0" w:space="0" w:color="auto"/>
          </w:divBdr>
          <w:divsChild>
            <w:div w:id="1797139901">
              <w:marLeft w:val="0"/>
              <w:marRight w:val="0"/>
              <w:marTop w:val="0"/>
              <w:marBottom w:val="0"/>
              <w:divBdr>
                <w:top w:val="none" w:sz="0" w:space="0" w:color="auto"/>
                <w:left w:val="none" w:sz="0" w:space="0" w:color="auto"/>
                <w:bottom w:val="none" w:sz="0" w:space="0" w:color="auto"/>
                <w:right w:val="none" w:sz="0" w:space="0" w:color="auto"/>
              </w:divBdr>
              <w:divsChild>
                <w:div w:id="850922249">
                  <w:marLeft w:val="0"/>
                  <w:marRight w:val="0"/>
                  <w:marTop w:val="0"/>
                  <w:marBottom w:val="0"/>
                  <w:divBdr>
                    <w:top w:val="none" w:sz="0" w:space="0" w:color="auto"/>
                    <w:left w:val="none" w:sz="0" w:space="0" w:color="auto"/>
                    <w:bottom w:val="none" w:sz="0" w:space="0" w:color="auto"/>
                    <w:right w:val="none" w:sz="0" w:space="0" w:color="auto"/>
                  </w:divBdr>
                  <w:divsChild>
                    <w:div w:id="212094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290398">
      <w:bodyDiv w:val="1"/>
      <w:marLeft w:val="0"/>
      <w:marRight w:val="0"/>
      <w:marTop w:val="0"/>
      <w:marBottom w:val="0"/>
      <w:divBdr>
        <w:top w:val="none" w:sz="0" w:space="0" w:color="auto"/>
        <w:left w:val="none" w:sz="0" w:space="0" w:color="auto"/>
        <w:bottom w:val="none" w:sz="0" w:space="0" w:color="auto"/>
        <w:right w:val="none" w:sz="0" w:space="0" w:color="auto"/>
      </w:divBdr>
      <w:divsChild>
        <w:div w:id="1981153744">
          <w:marLeft w:val="0"/>
          <w:marRight w:val="0"/>
          <w:marTop w:val="0"/>
          <w:marBottom w:val="0"/>
          <w:divBdr>
            <w:top w:val="none" w:sz="0" w:space="0" w:color="auto"/>
            <w:left w:val="none" w:sz="0" w:space="0" w:color="auto"/>
            <w:bottom w:val="none" w:sz="0" w:space="0" w:color="auto"/>
            <w:right w:val="none" w:sz="0" w:space="0" w:color="auto"/>
          </w:divBdr>
          <w:divsChild>
            <w:div w:id="1129593212">
              <w:marLeft w:val="0"/>
              <w:marRight w:val="0"/>
              <w:marTop w:val="0"/>
              <w:marBottom w:val="0"/>
              <w:divBdr>
                <w:top w:val="none" w:sz="0" w:space="0" w:color="auto"/>
                <w:left w:val="none" w:sz="0" w:space="0" w:color="auto"/>
                <w:bottom w:val="none" w:sz="0" w:space="0" w:color="auto"/>
                <w:right w:val="none" w:sz="0" w:space="0" w:color="auto"/>
              </w:divBdr>
              <w:divsChild>
                <w:div w:id="681587771">
                  <w:marLeft w:val="0"/>
                  <w:marRight w:val="0"/>
                  <w:marTop w:val="0"/>
                  <w:marBottom w:val="0"/>
                  <w:divBdr>
                    <w:top w:val="none" w:sz="0" w:space="0" w:color="auto"/>
                    <w:left w:val="none" w:sz="0" w:space="0" w:color="auto"/>
                    <w:bottom w:val="none" w:sz="0" w:space="0" w:color="auto"/>
                    <w:right w:val="none" w:sz="0" w:space="0" w:color="auto"/>
                  </w:divBdr>
                  <w:divsChild>
                    <w:div w:id="1888108623">
                      <w:marLeft w:val="0"/>
                      <w:marRight w:val="0"/>
                      <w:marTop w:val="0"/>
                      <w:marBottom w:val="0"/>
                      <w:divBdr>
                        <w:top w:val="none" w:sz="0" w:space="0" w:color="auto"/>
                        <w:left w:val="none" w:sz="0" w:space="0" w:color="auto"/>
                        <w:bottom w:val="none" w:sz="0" w:space="0" w:color="auto"/>
                        <w:right w:val="none" w:sz="0" w:space="0" w:color="auto"/>
                      </w:divBdr>
                      <w:divsChild>
                        <w:div w:id="1881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83178">
          <w:marLeft w:val="0"/>
          <w:marRight w:val="0"/>
          <w:marTop w:val="0"/>
          <w:marBottom w:val="0"/>
          <w:divBdr>
            <w:top w:val="none" w:sz="0" w:space="0" w:color="auto"/>
            <w:left w:val="none" w:sz="0" w:space="0" w:color="auto"/>
            <w:bottom w:val="none" w:sz="0" w:space="0" w:color="auto"/>
            <w:right w:val="none" w:sz="0" w:space="0" w:color="auto"/>
          </w:divBdr>
          <w:divsChild>
            <w:div w:id="1026060893">
              <w:marLeft w:val="0"/>
              <w:marRight w:val="0"/>
              <w:marTop w:val="0"/>
              <w:marBottom w:val="0"/>
              <w:divBdr>
                <w:top w:val="none" w:sz="0" w:space="0" w:color="auto"/>
                <w:left w:val="none" w:sz="0" w:space="0" w:color="auto"/>
                <w:bottom w:val="none" w:sz="0" w:space="0" w:color="auto"/>
                <w:right w:val="none" w:sz="0" w:space="0" w:color="auto"/>
              </w:divBdr>
              <w:divsChild>
                <w:div w:id="211762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27888">
          <w:marLeft w:val="0"/>
          <w:marRight w:val="0"/>
          <w:marTop w:val="0"/>
          <w:marBottom w:val="0"/>
          <w:divBdr>
            <w:top w:val="none" w:sz="0" w:space="0" w:color="auto"/>
            <w:left w:val="none" w:sz="0" w:space="0" w:color="auto"/>
            <w:bottom w:val="none" w:sz="0" w:space="0" w:color="auto"/>
            <w:right w:val="none" w:sz="0" w:space="0" w:color="auto"/>
          </w:divBdr>
          <w:divsChild>
            <w:div w:id="379794227">
              <w:marLeft w:val="0"/>
              <w:marRight w:val="0"/>
              <w:marTop w:val="0"/>
              <w:marBottom w:val="0"/>
              <w:divBdr>
                <w:top w:val="none" w:sz="0" w:space="0" w:color="auto"/>
                <w:left w:val="none" w:sz="0" w:space="0" w:color="auto"/>
                <w:bottom w:val="none" w:sz="0" w:space="0" w:color="auto"/>
                <w:right w:val="none" w:sz="0" w:space="0" w:color="auto"/>
              </w:divBdr>
              <w:divsChild>
                <w:div w:id="244608865">
                  <w:marLeft w:val="0"/>
                  <w:marRight w:val="0"/>
                  <w:marTop w:val="0"/>
                  <w:marBottom w:val="0"/>
                  <w:divBdr>
                    <w:top w:val="none" w:sz="0" w:space="0" w:color="auto"/>
                    <w:left w:val="none" w:sz="0" w:space="0" w:color="auto"/>
                    <w:bottom w:val="none" w:sz="0" w:space="0" w:color="auto"/>
                    <w:right w:val="none" w:sz="0" w:space="0" w:color="auto"/>
                  </w:divBdr>
                  <w:divsChild>
                    <w:div w:id="1395347188">
                      <w:marLeft w:val="0"/>
                      <w:marRight w:val="0"/>
                      <w:marTop w:val="0"/>
                      <w:marBottom w:val="0"/>
                      <w:divBdr>
                        <w:top w:val="none" w:sz="0" w:space="0" w:color="auto"/>
                        <w:left w:val="none" w:sz="0" w:space="0" w:color="auto"/>
                        <w:bottom w:val="none" w:sz="0" w:space="0" w:color="auto"/>
                        <w:right w:val="none" w:sz="0" w:space="0" w:color="auto"/>
                      </w:divBdr>
                      <w:divsChild>
                        <w:div w:id="598104292">
                          <w:marLeft w:val="0"/>
                          <w:marRight w:val="0"/>
                          <w:marTop w:val="0"/>
                          <w:marBottom w:val="0"/>
                          <w:divBdr>
                            <w:top w:val="none" w:sz="0" w:space="0" w:color="auto"/>
                            <w:left w:val="none" w:sz="0" w:space="0" w:color="auto"/>
                            <w:bottom w:val="none" w:sz="0" w:space="0" w:color="auto"/>
                            <w:right w:val="none" w:sz="0" w:space="0" w:color="auto"/>
                          </w:divBdr>
                          <w:divsChild>
                            <w:div w:id="59868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788190">
                  <w:marLeft w:val="0"/>
                  <w:marRight w:val="0"/>
                  <w:marTop w:val="0"/>
                  <w:marBottom w:val="0"/>
                  <w:divBdr>
                    <w:top w:val="none" w:sz="0" w:space="0" w:color="auto"/>
                    <w:left w:val="none" w:sz="0" w:space="0" w:color="auto"/>
                    <w:bottom w:val="none" w:sz="0" w:space="0" w:color="auto"/>
                    <w:right w:val="none" w:sz="0" w:space="0" w:color="auto"/>
                  </w:divBdr>
                  <w:divsChild>
                    <w:div w:id="539392982">
                      <w:marLeft w:val="0"/>
                      <w:marRight w:val="0"/>
                      <w:marTop w:val="0"/>
                      <w:marBottom w:val="0"/>
                      <w:divBdr>
                        <w:top w:val="none" w:sz="0" w:space="0" w:color="auto"/>
                        <w:left w:val="none" w:sz="0" w:space="0" w:color="auto"/>
                        <w:bottom w:val="none" w:sz="0" w:space="0" w:color="auto"/>
                        <w:right w:val="none" w:sz="0" w:space="0" w:color="auto"/>
                      </w:divBdr>
                      <w:divsChild>
                        <w:div w:id="211979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180193">
              <w:marLeft w:val="0"/>
              <w:marRight w:val="0"/>
              <w:marTop w:val="0"/>
              <w:marBottom w:val="0"/>
              <w:divBdr>
                <w:top w:val="none" w:sz="0" w:space="0" w:color="auto"/>
                <w:left w:val="none" w:sz="0" w:space="0" w:color="auto"/>
                <w:bottom w:val="none" w:sz="0" w:space="0" w:color="auto"/>
                <w:right w:val="none" w:sz="0" w:space="0" w:color="auto"/>
              </w:divBdr>
              <w:divsChild>
                <w:div w:id="132181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81073">
          <w:marLeft w:val="0"/>
          <w:marRight w:val="0"/>
          <w:marTop w:val="0"/>
          <w:marBottom w:val="0"/>
          <w:divBdr>
            <w:top w:val="none" w:sz="0" w:space="0" w:color="auto"/>
            <w:left w:val="none" w:sz="0" w:space="0" w:color="auto"/>
            <w:bottom w:val="none" w:sz="0" w:space="0" w:color="auto"/>
            <w:right w:val="none" w:sz="0" w:space="0" w:color="auto"/>
          </w:divBdr>
          <w:divsChild>
            <w:div w:id="1713648221">
              <w:marLeft w:val="0"/>
              <w:marRight w:val="0"/>
              <w:marTop w:val="0"/>
              <w:marBottom w:val="0"/>
              <w:divBdr>
                <w:top w:val="none" w:sz="0" w:space="0" w:color="auto"/>
                <w:left w:val="none" w:sz="0" w:space="0" w:color="auto"/>
                <w:bottom w:val="none" w:sz="0" w:space="0" w:color="auto"/>
                <w:right w:val="none" w:sz="0" w:space="0" w:color="auto"/>
              </w:divBdr>
              <w:divsChild>
                <w:div w:id="164249789">
                  <w:marLeft w:val="0"/>
                  <w:marRight w:val="0"/>
                  <w:marTop w:val="0"/>
                  <w:marBottom w:val="0"/>
                  <w:divBdr>
                    <w:top w:val="none" w:sz="0" w:space="0" w:color="auto"/>
                    <w:left w:val="none" w:sz="0" w:space="0" w:color="auto"/>
                    <w:bottom w:val="none" w:sz="0" w:space="0" w:color="auto"/>
                    <w:right w:val="none" w:sz="0" w:space="0" w:color="auto"/>
                  </w:divBdr>
                  <w:divsChild>
                    <w:div w:id="896084832">
                      <w:marLeft w:val="0"/>
                      <w:marRight w:val="0"/>
                      <w:marTop w:val="0"/>
                      <w:marBottom w:val="0"/>
                      <w:divBdr>
                        <w:top w:val="none" w:sz="0" w:space="0" w:color="auto"/>
                        <w:left w:val="none" w:sz="0" w:space="0" w:color="auto"/>
                        <w:bottom w:val="none" w:sz="0" w:space="0" w:color="auto"/>
                        <w:right w:val="none" w:sz="0" w:space="0" w:color="auto"/>
                      </w:divBdr>
                      <w:divsChild>
                        <w:div w:id="11097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0370">
                  <w:marLeft w:val="0"/>
                  <w:marRight w:val="0"/>
                  <w:marTop w:val="0"/>
                  <w:marBottom w:val="0"/>
                  <w:divBdr>
                    <w:top w:val="none" w:sz="0" w:space="0" w:color="auto"/>
                    <w:left w:val="none" w:sz="0" w:space="0" w:color="auto"/>
                    <w:bottom w:val="none" w:sz="0" w:space="0" w:color="auto"/>
                    <w:right w:val="none" w:sz="0" w:space="0" w:color="auto"/>
                  </w:divBdr>
                  <w:divsChild>
                    <w:div w:id="2115442181">
                      <w:marLeft w:val="0"/>
                      <w:marRight w:val="0"/>
                      <w:marTop w:val="0"/>
                      <w:marBottom w:val="0"/>
                      <w:divBdr>
                        <w:top w:val="none" w:sz="0" w:space="0" w:color="auto"/>
                        <w:left w:val="none" w:sz="0" w:space="0" w:color="auto"/>
                        <w:bottom w:val="none" w:sz="0" w:space="0" w:color="auto"/>
                        <w:right w:val="none" w:sz="0" w:space="0" w:color="auto"/>
                      </w:divBdr>
                      <w:divsChild>
                        <w:div w:id="134751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260725">
                  <w:marLeft w:val="0"/>
                  <w:marRight w:val="0"/>
                  <w:marTop w:val="0"/>
                  <w:marBottom w:val="0"/>
                  <w:divBdr>
                    <w:top w:val="none" w:sz="0" w:space="0" w:color="auto"/>
                    <w:left w:val="none" w:sz="0" w:space="0" w:color="auto"/>
                    <w:bottom w:val="none" w:sz="0" w:space="0" w:color="auto"/>
                    <w:right w:val="none" w:sz="0" w:space="0" w:color="auto"/>
                  </w:divBdr>
                  <w:divsChild>
                    <w:div w:id="571621414">
                      <w:marLeft w:val="0"/>
                      <w:marRight w:val="0"/>
                      <w:marTop w:val="0"/>
                      <w:marBottom w:val="0"/>
                      <w:divBdr>
                        <w:top w:val="none" w:sz="0" w:space="0" w:color="auto"/>
                        <w:left w:val="none" w:sz="0" w:space="0" w:color="auto"/>
                        <w:bottom w:val="none" w:sz="0" w:space="0" w:color="auto"/>
                        <w:right w:val="none" w:sz="0" w:space="0" w:color="auto"/>
                      </w:divBdr>
                      <w:divsChild>
                        <w:div w:id="1285691741">
                          <w:marLeft w:val="0"/>
                          <w:marRight w:val="0"/>
                          <w:marTop w:val="0"/>
                          <w:marBottom w:val="0"/>
                          <w:divBdr>
                            <w:top w:val="none" w:sz="0" w:space="0" w:color="auto"/>
                            <w:left w:val="none" w:sz="0" w:space="0" w:color="auto"/>
                            <w:bottom w:val="none" w:sz="0" w:space="0" w:color="auto"/>
                            <w:right w:val="none" w:sz="0" w:space="0" w:color="auto"/>
                          </w:divBdr>
                          <w:divsChild>
                            <w:div w:id="895242468">
                              <w:marLeft w:val="0"/>
                              <w:marRight w:val="0"/>
                              <w:marTop w:val="0"/>
                              <w:marBottom w:val="0"/>
                              <w:divBdr>
                                <w:top w:val="none" w:sz="0" w:space="0" w:color="auto"/>
                                <w:left w:val="none" w:sz="0" w:space="0" w:color="auto"/>
                                <w:bottom w:val="none" w:sz="0" w:space="0" w:color="auto"/>
                                <w:right w:val="none" w:sz="0" w:space="0" w:color="auto"/>
                              </w:divBdr>
                              <w:divsChild>
                                <w:div w:id="1998996690">
                                  <w:marLeft w:val="0"/>
                                  <w:marRight w:val="0"/>
                                  <w:marTop w:val="0"/>
                                  <w:marBottom w:val="0"/>
                                  <w:divBdr>
                                    <w:top w:val="none" w:sz="0" w:space="0" w:color="auto"/>
                                    <w:left w:val="none" w:sz="0" w:space="0" w:color="auto"/>
                                    <w:bottom w:val="none" w:sz="0" w:space="0" w:color="auto"/>
                                    <w:right w:val="none" w:sz="0" w:space="0" w:color="auto"/>
                                  </w:divBdr>
                                  <w:divsChild>
                                    <w:div w:id="1621498121">
                                      <w:marLeft w:val="0"/>
                                      <w:marRight w:val="0"/>
                                      <w:marTop w:val="0"/>
                                      <w:marBottom w:val="0"/>
                                      <w:divBdr>
                                        <w:top w:val="none" w:sz="0" w:space="0" w:color="auto"/>
                                        <w:left w:val="none" w:sz="0" w:space="0" w:color="auto"/>
                                        <w:bottom w:val="none" w:sz="0" w:space="0" w:color="auto"/>
                                        <w:right w:val="none" w:sz="0" w:space="0" w:color="auto"/>
                                      </w:divBdr>
                                      <w:divsChild>
                                        <w:div w:id="489565085">
                                          <w:marLeft w:val="0"/>
                                          <w:marRight w:val="0"/>
                                          <w:marTop w:val="0"/>
                                          <w:marBottom w:val="0"/>
                                          <w:divBdr>
                                            <w:top w:val="none" w:sz="0" w:space="0" w:color="auto"/>
                                            <w:left w:val="none" w:sz="0" w:space="0" w:color="auto"/>
                                            <w:bottom w:val="none" w:sz="0" w:space="0" w:color="auto"/>
                                            <w:right w:val="none" w:sz="0" w:space="0" w:color="auto"/>
                                          </w:divBdr>
                                        </w:div>
                                        <w:div w:id="1930042383">
                                          <w:marLeft w:val="0"/>
                                          <w:marRight w:val="0"/>
                                          <w:marTop w:val="0"/>
                                          <w:marBottom w:val="0"/>
                                          <w:divBdr>
                                            <w:top w:val="none" w:sz="0" w:space="0" w:color="auto"/>
                                            <w:left w:val="none" w:sz="0" w:space="0" w:color="auto"/>
                                            <w:bottom w:val="none" w:sz="0" w:space="0" w:color="auto"/>
                                            <w:right w:val="none" w:sz="0" w:space="0" w:color="auto"/>
                                          </w:divBdr>
                                          <w:divsChild>
                                            <w:div w:id="294213554">
                                              <w:marLeft w:val="0"/>
                                              <w:marRight w:val="0"/>
                                              <w:marTop w:val="0"/>
                                              <w:marBottom w:val="0"/>
                                              <w:divBdr>
                                                <w:top w:val="none" w:sz="0" w:space="0" w:color="auto"/>
                                                <w:left w:val="none" w:sz="0" w:space="0" w:color="auto"/>
                                                <w:bottom w:val="none" w:sz="0" w:space="0" w:color="auto"/>
                                                <w:right w:val="none" w:sz="0" w:space="0" w:color="auto"/>
                                              </w:divBdr>
                                              <w:divsChild>
                                                <w:div w:id="164334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3133">
                                          <w:marLeft w:val="0"/>
                                          <w:marRight w:val="0"/>
                                          <w:marTop w:val="0"/>
                                          <w:marBottom w:val="0"/>
                                          <w:divBdr>
                                            <w:top w:val="none" w:sz="0" w:space="0" w:color="auto"/>
                                            <w:left w:val="none" w:sz="0" w:space="0" w:color="auto"/>
                                            <w:bottom w:val="none" w:sz="0" w:space="0" w:color="auto"/>
                                            <w:right w:val="none" w:sz="0" w:space="0" w:color="auto"/>
                                          </w:divBdr>
                                          <w:divsChild>
                                            <w:div w:id="62143815">
                                              <w:marLeft w:val="0"/>
                                              <w:marRight w:val="0"/>
                                              <w:marTop w:val="0"/>
                                              <w:marBottom w:val="0"/>
                                              <w:divBdr>
                                                <w:top w:val="none" w:sz="0" w:space="0" w:color="auto"/>
                                                <w:left w:val="none" w:sz="0" w:space="0" w:color="auto"/>
                                                <w:bottom w:val="none" w:sz="0" w:space="0" w:color="auto"/>
                                                <w:right w:val="none" w:sz="0" w:space="0" w:color="auto"/>
                                              </w:divBdr>
                                            </w:div>
                                            <w:div w:id="1821311889">
                                              <w:marLeft w:val="0"/>
                                              <w:marRight w:val="0"/>
                                              <w:marTop w:val="0"/>
                                              <w:marBottom w:val="0"/>
                                              <w:divBdr>
                                                <w:top w:val="none" w:sz="0" w:space="0" w:color="auto"/>
                                                <w:left w:val="none" w:sz="0" w:space="0" w:color="auto"/>
                                                <w:bottom w:val="none" w:sz="0" w:space="0" w:color="auto"/>
                                                <w:right w:val="none" w:sz="0" w:space="0" w:color="auto"/>
                                              </w:divBdr>
                                            </w:div>
                                            <w:div w:id="1653216241">
                                              <w:marLeft w:val="0"/>
                                              <w:marRight w:val="0"/>
                                              <w:marTop w:val="0"/>
                                              <w:marBottom w:val="0"/>
                                              <w:divBdr>
                                                <w:top w:val="none" w:sz="0" w:space="0" w:color="auto"/>
                                                <w:left w:val="none" w:sz="0" w:space="0" w:color="auto"/>
                                                <w:bottom w:val="none" w:sz="0" w:space="0" w:color="auto"/>
                                                <w:right w:val="none" w:sz="0" w:space="0" w:color="auto"/>
                                              </w:divBdr>
                                              <w:divsChild>
                                                <w:div w:id="1431854536">
                                                  <w:marLeft w:val="0"/>
                                                  <w:marRight w:val="0"/>
                                                  <w:marTop w:val="0"/>
                                                  <w:marBottom w:val="0"/>
                                                  <w:divBdr>
                                                    <w:top w:val="none" w:sz="0" w:space="0" w:color="auto"/>
                                                    <w:left w:val="none" w:sz="0" w:space="0" w:color="auto"/>
                                                    <w:bottom w:val="none" w:sz="0" w:space="0" w:color="auto"/>
                                                    <w:right w:val="none" w:sz="0" w:space="0" w:color="auto"/>
                                                  </w:divBdr>
                                                  <w:divsChild>
                                                    <w:div w:id="167707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2056655">
                                  <w:marLeft w:val="0"/>
                                  <w:marRight w:val="0"/>
                                  <w:marTop w:val="0"/>
                                  <w:marBottom w:val="0"/>
                                  <w:divBdr>
                                    <w:top w:val="none" w:sz="0" w:space="0" w:color="auto"/>
                                    <w:left w:val="none" w:sz="0" w:space="0" w:color="auto"/>
                                    <w:bottom w:val="none" w:sz="0" w:space="0" w:color="auto"/>
                                    <w:right w:val="none" w:sz="0" w:space="0" w:color="auto"/>
                                  </w:divBdr>
                                  <w:divsChild>
                                    <w:div w:id="506987891">
                                      <w:marLeft w:val="0"/>
                                      <w:marRight w:val="0"/>
                                      <w:marTop w:val="0"/>
                                      <w:marBottom w:val="0"/>
                                      <w:divBdr>
                                        <w:top w:val="none" w:sz="0" w:space="0" w:color="auto"/>
                                        <w:left w:val="none" w:sz="0" w:space="0" w:color="auto"/>
                                        <w:bottom w:val="none" w:sz="0" w:space="0" w:color="auto"/>
                                        <w:right w:val="none" w:sz="0" w:space="0" w:color="auto"/>
                                      </w:divBdr>
                                      <w:divsChild>
                                        <w:div w:id="590890900">
                                          <w:marLeft w:val="0"/>
                                          <w:marRight w:val="0"/>
                                          <w:marTop w:val="0"/>
                                          <w:marBottom w:val="0"/>
                                          <w:divBdr>
                                            <w:top w:val="none" w:sz="0" w:space="0" w:color="auto"/>
                                            <w:left w:val="none" w:sz="0" w:space="0" w:color="auto"/>
                                            <w:bottom w:val="none" w:sz="0" w:space="0" w:color="auto"/>
                                            <w:right w:val="none" w:sz="0" w:space="0" w:color="auto"/>
                                          </w:divBdr>
                                        </w:div>
                                        <w:div w:id="2099134863">
                                          <w:marLeft w:val="0"/>
                                          <w:marRight w:val="0"/>
                                          <w:marTop w:val="0"/>
                                          <w:marBottom w:val="0"/>
                                          <w:divBdr>
                                            <w:top w:val="none" w:sz="0" w:space="0" w:color="auto"/>
                                            <w:left w:val="none" w:sz="0" w:space="0" w:color="auto"/>
                                            <w:bottom w:val="none" w:sz="0" w:space="0" w:color="auto"/>
                                            <w:right w:val="none" w:sz="0" w:space="0" w:color="auto"/>
                                          </w:divBdr>
                                          <w:divsChild>
                                            <w:div w:id="1951159989">
                                              <w:marLeft w:val="0"/>
                                              <w:marRight w:val="0"/>
                                              <w:marTop w:val="0"/>
                                              <w:marBottom w:val="0"/>
                                              <w:divBdr>
                                                <w:top w:val="none" w:sz="0" w:space="0" w:color="auto"/>
                                                <w:left w:val="none" w:sz="0" w:space="0" w:color="auto"/>
                                                <w:bottom w:val="none" w:sz="0" w:space="0" w:color="auto"/>
                                                <w:right w:val="none" w:sz="0" w:space="0" w:color="auto"/>
                                              </w:divBdr>
                                              <w:divsChild>
                                                <w:div w:id="1712998605">
                                                  <w:marLeft w:val="0"/>
                                                  <w:marRight w:val="0"/>
                                                  <w:marTop w:val="0"/>
                                                  <w:marBottom w:val="0"/>
                                                  <w:divBdr>
                                                    <w:top w:val="none" w:sz="0" w:space="0" w:color="auto"/>
                                                    <w:left w:val="none" w:sz="0" w:space="0" w:color="auto"/>
                                                    <w:bottom w:val="none" w:sz="0" w:space="0" w:color="auto"/>
                                                    <w:right w:val="none" w:sz="0" w:space="0" w:color="auto"/>
                                                  </w:divBdr>
                                                  <w:divsChild>
                                                    <w:div w:id="1895578347">
                                                      <w:marLeft w:val="0"/>
                                                      <w:marRight w:val="0"/>
                                                      <w:marTop w:val="0"/>
                                                      <w:marBottom w:val="0"/>
                                                      <w:divBdr>
                                                        <w:top w:val="none" w:sz="0" w:space="0" w:color="auto"/>
                                                        <w:left w:val="none" w:sz="0" w:space="0" w:color="auto"/>
                                                        <w:bottom w:val="none" w:sz="0" w:space="0" w:color="auto"/>
                                                        <w:right w:val="none" w:sz="0" w:space="0" w:color="auto"/>
                                                      </w:divBdr>
                                                      <w:divsChild>
                                                        <w:div w:id="46296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9536748">
          <w:marLeft w:val="0"/>
          <w:marRight w:val="0"/>
          <w:marTop w:val="0"/>
          <w:marBottom w:val="0"/>
          <w:divBdr>
            <w:top w:val="none" w:sz="0" w:space="0" w:color="auto"/>
            <w:left w:val="none" w:sz="0" w:space="0" w:color="auto"/>
            <w:bottom w:val="none" w:sz="0" w:space="0" w:color="auto"/>
            <w:right w:val="none" w:sz="0" w:space="0" w:color="auto"/>
          </w:divBdr>
          <w:divsChild>
            <w:div w:id="571625349">
              <w:marLeft w:val="0"/>
              <w:marRight w:val="0"/>
              <w:marTop w:val="0"/>
              <w:marBottom w:val="0"/>
              <w:divBdr>
                <w:top w:val="none" w:sz="0" w:space="0" w:color="auto"/>
                <w:left w:val="none" w:sz="0" w:space="0" w:color="auto"/>
                <w:bottom w:val="none" w:sz="0" w:space="0" w:color="auto"/>
                <w:right w:val="none" w:sz="0" w:space="0" w:color="auto"/>
              </w:divBdr>
              <w:divsChild>
                <w:div w:id="1906716686">
                  <w:marLeft w:val="0"/>
                  <w:marRight w:val="0"/>
                  <w:marTop w:val="0"/>
                  <w:marBottom w:val="0"/>
                  <w:divBdr>
                    <w:top w:val="none" w:sz="0" w:space="0" w:color="auto"/>
                    <w:left w:val="none" w:sz="0" w:space="0" w:color="auto"/>
                    <w:bottom w:val="none" w:sz="0" w:space="0" w:color="auto"/>
                    <w:right w:val="none" w:sz="0" w:space="0" w:color="auto"/>
                  </w:divBdr>
                  <w:divsChild>
                    <w:div w:id="1058016103">
                      <w:marLeft w:val="0"/>
                      <w:marRight w:val="0"/>
                      <w:marTop w:val="0"/>
                      <w:marBottom w:val="0"/>
                      <w:divBdr>
                        <w:top w:val="none" w:sz="0" w:space="0" w:color="auto"/>
                        <w:left w:val="none" w:sz="0" w:space="0" w:color="auto"/>
                        <w:bottom w:val="none" w:sz="0" w:space="0" w:color="auto"/>
                        <w:right w:val="none" w:sz="0" w:space="0" w:color="auto"/>
                      </w:divBdr>
                      <w:divsChild>
                        <w:div w:id="580336299">
                          <w:marLeft w:val="0"/>
                          <w:marRight w:val="0"/>
                          <w:marTop w:val="0"/>
                          <w:marBottom w:val="0"/>
                          <w:divBdr>
                            <w:top w:val="none" w:sz="0" w:space="0" w:color="auto"/>
                            <w:left w:val="none" w:sz="0" w:space="0" w:color="auto"/>
                            <w:bottom w:val="none" w:sz="0" w:space="0" w:color="auto"/>
                            <w:right w:val="none" w:sz="0" w:space="0" w:color="auto"/>
                          </w:divBdr>
                          <w:divsChild>
                            <w:div w:id="736632558">
                              <w:marLeft w:val="0"/>
                              <w:marRight w:val="0"/>
                              <w:marTop w:val="0"/>
                              <w:marBottom w:val="0"/>
                              <w:divBdr>
                                <w:top w:val="none" w:sz="0" w:space="0" w:color="auto"/>
                                <w:left w:val="none" w:sz="0" w:space="0" w:color="auto"/>
                                <w:bottom w:val="none" w:sz="0" w:space="0" w:color="auto"/>
                                <w:right w:val="none" w:sz="0" w:space="0" w:color="auto"/>
                              </w:divBdr>
                              <w:divsChild>
                                <w:div w:id="912279058">
                                  <w:marLeft w:val="0"/>
                                  <w:marRight w:val="0"/>
                                  <w:marTop w:val="0"/>
                                  <w:marBottom w:val="0"/>
                                  <w:divBdr>
                                    <w:top w:val="none" w:sz="0" w:space="0" w:color="auto"/>
                                    <w:left w:val="none" w:sz="0" w:space="0" w:color="auto"/>
                                    <w:bottom w:val="none" w:sz="0" w:space="0" w:color="auto"/>
                                    <w:right w:val="none" w:sz="0" w:space="0" w:color="auto"/>
                                  </w:divBdr>
                                  <w:divsChild>
                                    <w:div w:id="1390805387">
                                      <w:marLeft w:val="0"/>
                                      <w:marRight w:val="0"/>
                                      <w:marTop w:val="0"/>
                                      <w:marBottom w:val="0"/>
                                      <w:divBdr>
                                        <w:top w:val="none" w:sz="0" w:space="0" w:color="auto"/>
                                        <w:left w:val="none" w:sz="0" w:space="0" w:color="auto"/>
                                        <w:bottom w:val="none" w:sz="0" w:space="0" w:color="auto"/>
                                        <w:right w:val="none" w:sz="0" w:space="0" w:color="auto"/>
                                      </w:divBdr>
                                      <w:divsChild>
                                        <w:div w:id="1026949452">
                                          <w:marLeft w:val="0"/>
                                          <w:marRight w:val="0"/>
                                          <w:marTop w:val="0"/>
                                          <w:marBottom w:val="0"/>
                                          <w:divBdr>
                                            <w:top w:val="none" w:sz="0" w:space="0" w:color="auto"/>
                                            <w:left w:val="none" w:sz="0" w:space="0" w:color="auto"/>
                                            <w:bottom w:val="none" w:sz="0" w:space="0" w:color="auto"/>
                                            <w:right w:val="none" w:sz="0" w:space="0" w:color="auto"/>
                                          </w:divBdr>
                                          <w:divsChild>
                                            <w:div w:id="159778146">
                                              <w:marLeft w:val="0"/>
                                              <w:marRight w:val="0"/>
                                              <w:marTop w:val="0"/>
                                              <w:marBottom w:val="0"/>
                                              <w:divBdr>
                                                <w:top w:val="none" w:sz="0" w:space="0" w:color="auto"/>
                                                <w:left w:val="none" w:sz="0" w:space="0" w:color="auto"/>
                                                <w:bottom w:val="none" w:sz="0" w:space="0" w:color="auto"/>
                                                <w:right w:val="none" w:sz="0" w:space="0" w:color="auto"/>
                                              </w:divBdr>
                                              <w:divsChild>
                                                <w:div w:id="930238823">
                                                  <w:marLeft w:val="0"/>
                                                  <w:marRight w:val="0"/>
                                                  <w:marTop w:val="0"/>
                                                  <w:marBottom w:val="0"/>
                                                  <w:divBdr>
                                                    <w:top w:val="none" w:sz="0" w:space="0" w:color="auto"/>
                                                    <w:left w:val="none" w:sz="0" w:space="0" w:color="auto"/>
                                                    <w:bottom w:val="none" w:sz="0" w:space="0" w:color="auto"/>
                                                    <w:right w:val="none" w:sz="0" w:space="0" w:color="auto"/>
                                                  </w:divBdr>
                                                </w:div>
                                              </w:divsChild>
                                            </w:div>
                                            <w:div w:id="102463469">
                                              <w:marLeft w:val="0"/>
                                              <w:marRight w:val="0"/>
                                              <w:marTop w:val="0"/>
                                              <w:marBottom w:val="0"/>
                                              <w:divBdr>
                                                <w:top w:val="none" w:sz="0" w:space="0" w:color="auto"/>
                                                <w:left w:val="none" w:sz="0" w:space="0" w:color="auto"/>
                                                <w:bottom w:val="none" w:sz="0" w:space="0" w:color="auto"/>
                                                <w:right w:val="none" w:sz="0" w:space="0" w:color="auto"/>
                                              </w:divBdr>
                                            </w:div>
                                            <w:div w:id="1834373230">
                                              <w:marLeft w:val="0"/>
                                              <w:marRight w:val="0"/>
                                              <w:marTop w:val="0"/>
                                              <w:marBottom w:val="0"/>
                                              <w:divBdr>
                                                <w:top w:val="none" w:sz="0" w:space="0" w:color="auto"/>
                                                <w:left w:val="none" w:sz="0" w:space="0" w:color="auto"/>
                                                <w:bottom w:val="none" w:sz="0" w:space="0" w:color="auto"/>
                                                <w:right w:val="none" w:sz="0" w:space="0" w:color="auto"/>
                                              </w:divBdr>
                                            </w:div>
                                          </w:divsChild>
                                        </w:div>
                                        <w:div w:id="1783497323">
                                          <w:marLeft w:val="0"/>
                                          <w:marRight w:val="0"/>
                                          <w:marTop w:val="0"/>
                                          <w:marBottom w:val="0"/>
                                          <w:divBdr>
                                            <w:top w:val="none" w:sz="0" w:space="0" w:color="auto"/>
                                            <w:left w:val="none" w:sz="0" w:space="0" w:color="auto"/>
                                            <w:bottom w:val="none" w:sz="0" w:space="0" w:color="auto"/>
                                            <w:right w:val="none" w:sz="0" w:space="0" w:color="auto"/>
                                          </w:divBdr>
                                          <w:divsChild>
                                            <w:div w:id="701243357">
                                              <w:marLeft w:val="0"/>
                                              <w:marRight w:val="0"/>
                                              <w:marTop w:val="0"/>
                                              <w:marBottom w:val="0"/>
                                              <w:divBdr>
                                                <w:top w:val="none" w:sz="0" w:space="0" w:color="auto"/>
                                                <w:left w:val="none" w:sz="0" w:space="0" w:color="auto"/>
                                                <w:bottom w:val="none" w:sz="0" w:space="0" w:color="auto"/>
                                                <w:right w:val="none" w:sz="0" w:space="0" w:color="auto"/>
                                              </w:divBdr>
                                              <w:divsChild>
                                                <w:div w:id="678774289">
                                                  <w:marLeft w:val="0"/>
                                                  <w:marRight w:val="0"/>
                                                  <w:marTop w:val="0"/>
                                                  <w:marBottom w:val="0"/>
                                                  <w:divBdr>
                                                    <w:top w:val="none" w:sz="0" w:space="0" w:color="auto"/>
                                                    <w:left w:val="none" w:sz="0" w:space="0" w:color="auto"/>
                                                    <w:bottom w:val="none" w:sz="0" w:space="0" w:color="auto"/>
                                                    <w:right w:val="none" w:sz="0" w:space="0" w:color="auto"/>
                                                  </w:divBdr>
                                                  <w:divsChild>
                                                    <w:div w:id="1016271782">
                                                      <w:marLeft w:val="0"/>
                                                      <w:marRight w:val="0"/>
                                                      <w:marTop w:val="0"/>
                                                      <w:marBottom w:val="0"/>
                                                      <w:divBdr>
                                                        <w:top w:val="none" w:sz="0" w:space="0" w:color="auto"/>
                                                        <w:left w:val="none" w:sz="0" w:space="0" w:color="auto"/>
                                                        <w:bottom w:val="none" w:sz="0" w:space="0" w:color="auto"/>
                                                        <w:right w:val="none" w:sz="0" w:space="0" w:color="auto"/>
                                                      </w:divBdr>
                                                      <w:divsChild>
                                                        <w:div w:id="951210369">
                                                          <w:marLeft w:val="0"/>
                                                          <w:marRight w:val="0"/>
                                                          <w:marTop w:val="0"/>
                                                          <w:marBottom w:val="0"/>
                                                          <w:divBdr>
                                                            <w:top w:val="none" w:sz="0" w:space="0" w:color="auto"/>
                                                            <w:left w:val="none" w:sz="0" w:space="0" w:color="auto"/>
                                                            <w:bottom w:val="none" w:sz="0" w:space="0" w:color="auto"/>
                                                            <w:right w:val="none" w:sz="0" w:space="0" w:color="auto"/>
                                                          </w:divBdr>
                                                        </w:div>
                                                        <w:div w:id="354039345">
                                                          <w:marLeft w:val="0"/>
                                                          <w:marRight w:val="0"/>
                                                          <w:marTop w:val="0"/>
                                                          <w:marBottom w:val="0"/>
                                                          <w:divBdr>
                                                            <w:top w:val="none" w:sz="0" w:space="0" w:color="auto"/>
                                                            <w:left w:val="none" w:sz="0" w:space="0" w:color="auto"/>
                                                            <w:bottom w:val="none" w:sz="0" w:space="0" w:color="auto"/>
                                                            <w:right w:val="none" w:sz="0" w:space="0" w:color="auto"/>
                                                          </w:divBdr>
                                                          <w:divsChild>
                                                            <w:div w:id="1884947957">
                                                              <w:marLeft w:val="0"/>
                                                              <w:marRight w:val="0"/>
                                                              <w:marTop w:val="0"/>
                                                              <w:marBottom w:val="0"/>
                                                              <w:divBdr>
                                                                <w:top w:val="none" w:sz="0" w:space="0" w:color="auto"/>
                                                                <w:left w:val="none" w:sz="0" w:space="0" w:color="auto"/>
                                                                <w:bottom w:val="none" w:sz="0" w:space="0" w:color="auto"/>
                                                                <w:right w:val="none" w:sz="0" w:space="0" w:color="auto"/>
                                                              </w:divBdr>
                                                            </w:div>
                                                          </w:divsChild>
                                                        </w:div>
                                                        <w:div w:id="862862085">
                                                          <w:marLeft w:val="0"/>
                                                          <w:marRight w:val="0"/>
                                                          <w:marTop w:val="0"/>
                                                          <w:marBottom w:val="0"/>
                                                          <w:divBdr>
                                                            <w:top w:val="none" w:sz="0" w:space="0" w:color="auto"/>
                                                            <w:left w:val="none" w:sz="0" w:space="0" w:color="auto"/>
                                                            <w:bottom w:val="none" w:sz="0" w:space="0" w:color="auto"/>
                                                            <w:right w:val="none" w:sz="0" w:space="0" w:color="auto"/>
                                                          </w:divBdr>
                                                          <w:divsChild>
                                                            <w:div w:id="24218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977475">
                                          <w:marLeft w:val="0"/>
                                          <w:marRight w:val="0"/>
                                          <w:marTop w:val="0"/>
                                          <w:marBottom w:val="0"/>
                                          <w:divBdr>
                                            <w:top w:val="none" w:sz="0" w:space="0" w:color="auto"/>
                                            <w:left w:val="none" w:sz="0" w:space="0" w:color="auto"/>
                                            <w:bottom w:val="none" w:sz="0" w:space="0" w:color="auto"/>
                                            <w:right w:val="none" w:sz="0" w:space="0" w:color="auto"/>
                                          </w:divBdr>
                                          <w:divsChild>
                                            <w:div w:id="1865442293">
                                              <w:marLeft w:val="0"/>
                                              <w:marRight w:val="0"/>
                                              <w:marTop w:val="0"/>
                                              <w:marBottom w:val="0"/>
                                              <w:divBdr>
                                                <w:top w:val="none" w:sz="0" w:space="0" w:color="auto"/>
                                                <w:left w:val="none" w:sz="0" w:space="0" w:color="auto"/>
                                                <w:bottom w:val="none" w:sz="0" w:space="0" w:color="auto"/>
                                                <w:right w:val="none" w:sz="0" w:space="0" w:color="auto"/>
                                              </w:divBdr>
                                              <w:divsChild>
                                                <w:div w:id="1336298655">
                                                  <w:marLeft w:val="0"/>
                                                  <w:marRight w:val="0"/>
                                                  <w:marTop w:val="0"/>
                                                  <w:marBottom w:val="0"/>
                                                  <w:divBdr>
                                                    <w:top w:val="none" w:sz="0" w:space="0" w:color="auto"/>
                                                    <w:left w:val="none" w:sz="0" w:space="0" w:color="auto"/>
                                                    <w:bottom w:val="none" w:sz="0" w:space="0" w:color="auto"/>
                                                    <w:right w:val="none" w:sz="0" w:space="0" w:color="auto"/>
                                                  </w:divBdr>
                                                  <w:divsChild>
                                                    <w:div w:id="1302274565">
                                                      <w:marLeft w:val="0"/>
                                                      <w:marRight w:val="0"/>
                                                      <w:marTop w:val="0"/>
                                                      <w:marBottom w:val="0"/>
                                                      <w:divBdr>
                                                        <w:top w:val="none" w:sz="0" w:space="0" w:color="auto"/>
                                                        <w:left w:val="none" w:sz="0" w:space="0" w:color="auto"/>
                                                        <w:bottom w:val="none" w:sz="0" w:space="0" w:color="auto"/>
                                                        <w:right w:val="none" w:sz="0" w:space="0" w:color="auto"/>
                                                      </w:divBdr>
                                                      <w:divsChild>
                                                        <w:div w:id="1444616377">
                                                          <w:marLeft w:val="0"/>
                                                          <w:marRight w:val="0"/>
                                                          <w:marTop w:val="0"/>
                                                          <w:marBottom w:val="0"/>
                                                          <w:divBdr>
                                                            <w:top w:val="none" w:sz="0" w:space="0" w:color="auto"/>
                                                            <w:left w:val="none" w:sz="0" w:space="0" w:color="auto"/>
                                                            <w:bottom w:val="none" w:sz="0" w:space="0" w:color="auto"/>
                                                            <w:right w:val="none" w:sz="0" w:space="0" w:color="auto"/>
                                                          </w:divBdr>
                                                        </w:div>
                                                        <w:div w:id="379132055">
                                                          <w:marLeft w:val="0"/>
                                                          <w:marRight w:val="0"/>
                                                          <w:marTop w:val="0"/>
                                                          <w:marBottom w:val="0"/>
                                                          <w:divBdr>
                                                            <w:top w:val="none" w:sz="0" w:space="0" w:color="auto"/>
                                                            <w:left w:val="none" w:sz="0" w:space="0" w:color="auto"/>
                                                            <w:bottom w:val="none" w:sz="0" w:space="0" w:color="auto"/>
                                                            <w:right w:val="none" w:sz="0" w:space="0" w:color="auto"/>
                                                          </w:divBdr>
                                                          <w:divsChild>
                                                            <w:div w:id="283583481">
                                                              <w:marLeft w:val="0"/>
                                                              <w:marRight w:val="0"/>
                                                              <w:marTop w:val="0"/>
                                                              <w:marBottom w:val="0"/>
                                                              <w:divBdr>
                                                                <w:top w:val="none" w:sz="0" w:space="0" w:color="auto"/>
                                                                <w:left w:val="none" w:sz="0" w:space="0" w:color="auto"/>
                                                                <w:bottom w:val="none" w:sz="0" w:space="0" w:color="auto"/>
                                                                <w:right w:val="none" w:sz="0" w:space="0" w:color="auto"/>
                                                              </w:divBdr>
                                                            </w:div>
                                                          </w:divsChild>
                                                        </w:div>
                                                        <w:div w:id="1551652845">
                                                          <w:marLeft w:val="0"/>
                                                          <w:marRight w:val="0"/>
                                                          <w:marTop w:val="0"/>
                                                          <w:marBottom w:val="0"/>
                                                          <w:divBdr>
                                                            <w:top w:val="none" w:sz="0" w:space="0" w:color="auto"/>
                                                            <w:left w:val="none" w:sz="0" w:space="0" w:color="auto"/>
                                                            <w:bottom w:val="none" w:sz="0" w:space="0" w:color="auto"/>
                                                            <w:right w:val="none" w:sz="0" w:space="0" w:color="auto"/>
                                                          </w:divBdr>
                                                          <w:divsChild>
                                                            <w:div w:id="423768316">
                                                              <w:marLeft w:val="0"/>
                                                              <w:marRight w:val="0"/>
                                                              <w:marTop w:val="0"/>
                                                              <w:marBottom w:val="0"/>
                                                              <w:divBdr>
                                                                <w:top w:val="none" w:sz="0" w:space="0" w:color="auto"/>
                                                                <w:left w:val="none" w:sz="0" w:space="0" w:color="auto"/>
                                                                <w:bottom w:val="none" w:sz="0" w:space="0" w:color="auto"/>
                                                                <w:right w:val="none" w:sz="0" w:space="0" w:color="auto"/>
                                                              </w:divBdr>
                                                              <w:divsChild>
                                                                <w:div w:id="169654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247928">
                                                      <w:marLeft w:val="0"/>
                                                      <w:marRight w:val="0"/>
                                                      <w:marTop w:val="0"/>
                                                      <w:marBottom w:val="0"/>
                                                      <w:divBdr>
                                                        <w:top w:val="none" w:sz="0" w:space="0" w:color="auto"/>
                                                        <w:left w:val="none" w:sz="0" w:space="0" w:color="auto"/>
                                                        <w:bottom w:val="none" w:sz="0" w:space="0" w:color="auto"/>
                                                        <w:right w:val="none" w:sz="0" w:space="0" w:color="auto"/>
                                                      </w:divBdr>
                                                    </w:div>
                                                  </w:divsChild>
                                                </w:div>
                                                <w:div w:id="1749037839">
                                                  <w:marLeft w:val="0"/>
                                                  <w:marRight w:val="0"/>
                                                  <w:marTop w:val="0"/>
                                                  <w:marBottom w:val="0"/>
                                                  <w:divBdr>
                                                    <w:top w:val="none" w:sz="0" w:space="0" w:color="auto"/>
                                                    <w:left w:val="none" w:sz="0" w:space="0" w:color="auto"/>
                                                    <w:bottom w:val="none" w:sz="0" w:space="0" w:color="auto"/>
                                                    <w:right w:val="none" w:sz="0" w:space="0" w:color="auto"/>
                                                  </w:divBdr>
                                                  <w:divsChild>
                                                    <w:div w:id="662046645">
                                                      <w:marLeft w:val="0"/>
                                                      <w:marRight w:val="0"/>
                                                      <w:marTop w:val="0"/>
                                                      <w:marBottom w:val="0"/>
                                                      <w:divBdr>
                                                        <w:top w:val="none" w:sz="0" w:space="0" w:color="auto"/>
                                                        <w:left w:val="none" w:sz="0" w:space="0" w:color="auto"/>
                                                        <w:bottom w:val="none" w:sz="0" w:space="0" w:color="auto"/>
                                                        <w:right w:val="none" w:sz="0" w:space="0" w:color="auto"/>
                                                      </w:divBdr>
                                                      <w:divsChild>
                                                        <w:div w:id="1955676500">
                                                          <w:marLeft w:val="0"/>
                                                          <w:marRight w:val="0"/>
                                                          <w:marTop w:val="0"/>
                                                          <w:marBottom w:val="0"/>
                                                          <w:divBdr>
                                                            <w:top w:val="none" w:sz="0" w:space="0" w:color="auto"/>
                                                            <w:left w:val="none" w:sz="0" w:space="0" w:color="auto"/>
                                                            <w:bottom w:val="none" w:sz="0" w:space="0" w:color="auto"/>
                                                            <w:right w:val="none" w:sz="0" w:space="0" w:color="auto"/>
                                                          </w:divBdr>
                                                          <w:divsChild>
                                                            <w:div w:id="171770586">
                                                              <w:marLeft w:val="0"/>
                                                              <w:marRight w:val="0"/>
                                                              <w:marTop w:val="0"/>
                                                              <w:marBottom w:val="0"/>
                                                              <w:divBdr>
                                                                <w:top w:val="none" w:sz="0" w:space="0" w:color="auto"/>
                                                                <w:left w:val="none" w:sz="0" w:space="0" w:color="auto"/>
                                                                <w:bottom w:val="none" w:sz="0" w:space="0" w:color="auto"/>
                                                                <w:right w:val="none" w:sz="0" w:space="0" w:color="auto"/>
                                                              </w:divBdr>
                                                            </w:div>
                                                          </w:divsChild>
                                                        </w:div>
                                                        <w:div w:id="67654757">
                                                          <w:marLeft w:val="0"/>
                                                          <w:marRight w:val="0"/>
                                                          <w:marTop w:val="0"/>
                                                          <w:marBottom w:val="0"/>
                                                          <w:divBdr>
                                                            <w:top w:val="none" w:sz="0" w:space="0" w:color="auto"/>
                                                            <w:left w:val="none" w:sz="0" w:space="0" w:color="auto"/>
                                                            <w:bottom w:val="none" w:sz="0" w:space="0" w:color="auto"/>
                                                            <w:right w:val="none" w:sz="0" w:space="0" w:color="auto"/>
                                                          </w:divBdr>
                                                          <w:divsChild>
                                                            <w:div w:id="1611936725">
                                                              <w:marLeft w:val="0"/>
                                                              <w:marRight w:val="0"/>
                                                              <w:marTop w:val="0"/>
                                                              <w:marBottom w:val="0"/>
                                                              <w:divBdr>
                                                                <w:top w:val="none" w:sz="0" w:space="0" w:color="auto"/>
                                                                <w:left w:val="none" w:sz="0" w:space="0" w:color="auto"/>
                                                                <w:bottom w:val="none" w:sz="0" w:space="0" w:color="auto"/>
                                                                <w:right w:val="none" w:sz="0" w:space="0" w:color="auto"/>
                                                              </w:divBdr>
                                                              <w:divsChild>
                                                                <w:div w:id="1152335475">
                                                                  <w:marLeft w:val="0"/>
                                                                  <w:marRight w:val="0"/>
                                                                  <w:marTop w:val="0"/>
                                                                  <w:marBottom w:val="0"/>
                                                                  <w:divBdr>
                                                                    <w:top w:val="none" w:sz="0" w:space="0" w:color="auto"/>
                                                                    <w:left w:val="none" w:sz="0" w:space="0" w:color="auto"/>
                                                                    <w:bottom w:val="none" w:sz="0" w:space="0" w:color="auto"/>
                                                                    <w:right w:val="none" w:sz="0" w:space="0" w:color="auto"/>
                                                                  </w:divBdr>
                                                                </w:div>
                                                                <w:div w:id="1316952560">
                                                                  <w:marLeft w:val="0"/>
                                                                  <w:marRight w:val="0"/>
                                                                  <w:marTop w:val="0"/>
                                                                  <w:marBottom w:val="0"/>
                                                                  <w:divBdr>
                                                                    <w:top w:val="none" w:sz="0" w:space="0" w:color="auto"/>
                                                                    <w:left w:val="none" w:sz="0" w:space="0" w:color="auto"/>
                                                                    <w:bottom w:val="none" w:sz="0" w:space="0" w:color="auto"/>
                                                                    <w:right w:val="none" w:sz="0" w:space="0" w:color="auto"/>
                                                                  </w:divBdr>
                                                                  <w:divsChild>
                                                                    <w:div w:id="1531256964">
                                                                      <w:marLeft w:val="0"/>
                                                                      <w:marRight w:val="0"/>
                                                                      <w:marTop w:val="0"/>
                                                                      <w:marBottom w:val="0"/>
                                                                      <w:divBdr>
                                                                        <w:top w:val="none" w:sz="0" w:space="0" w:color="auto"/>
                                                                        <w:left w:val="none" w:sz="0" w:space="0" w:color="auto"/>
                                                                        <w:bottom w:val="none" w:sz="0" w:space="0" w:color="auto"/>
                                                                        <w:right w:val="none" w:sz="0" w:space="0" w:color="auto"/>
                                                                      </w:divBdr>
                                                                    </w:div>
                                                                    <w:div w:id="1954820298">
                                                                      <w:marLeft w:val="0"/>
                                                                      <w:marRight w:val="0"/>
                                                                      <w:marTop w:val="0"/>
                                                                      <w:marBottom w:val="0"/>
                                                                      <w:divBdr>
                                                                        <w:top w:val="none" w:sz="0" w:space="0" w:color="auto"/>
                                                                        <w:left w:val="none" w:sz="0" w:space="0" w:color="auto"/>
                                                                        <w:bottom w:val="none" w:sz="0" w:space="0" w:color="auto"/>
                                                                        <w:right w:val="none" w:sz="0" w:space="0" w:color="auto"/>
                                                                      </w:divBdr>
                                                                    </w:div>
                                                                  </w:divsChild>
                                                                </w:div>
                                                                <w:div w:id="16478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03916">
                                                          <w:marLeft w:val="0"/>
                                                          <w:marRight w:val="0"/>
                                                          <w:marTop w:val="0"/>
                                                          <w:marBottom w:val="0"/>
                                                          <w:divBdr>
                                                            <w:top w:val="none" w:sz="0" w:space="0" w:color="auto"/>
                                                            <w:left w:val="none" w:sz="0" w:space="0" w:color="auto"/>
                                                            <w:bottom w:val="none" w:sz="0" w:space="0" w:color="auto"/>
                                                            <w:right w:val="none" w:sz="0" w:space="0" w:color="auto"/>
                                                          </w:divBdr>
                                                          <w:divsChild>
                                                            <w:div w:id="1996103741">
                                                              <w:marLeft w:val="0"/>
                                                              <w:marRight w:val="0"/>
                                                              <w:marTop w:val="0"/>
                                                              <w:marBottom w:val="0"/>
                                                              <w:divBdr>
                                                                <w:top w:val="none" w:sz="0" w:space="0" w:color="auto"/>
                                                                <w:left w:val="none" w:sz="0" w:space="0" w:color="auto"/>
                                                                <w:bottom w:val="none" w:sz="0" w:space="0" w:color="auto"/>
                                                                <w:right w:val="none" w:sz="0" w:space="0" w:color="auto"/>
                                                              </w:divBdr>
                                                              <w:divsChild>
                                                                <w:div w:id="1201437814">
                                                                  <w:marLeft w:val="0"/>
                                                                  <w:marRight w:val="0"/>
                                                                  <w:marTop w:val="0"/>
                                                                  <w:marBottom w:val="0"/>
                                                                  <w:divBdr>
                                                                    <w:top w:val="none" w:sz="0" w:space="0" w:color="auto"/>
                                                                    <w:left w:val="none" w:sz="0" w:space="0" w:color="auto"/>
                                                                    <w:bottom w:val="none" w:sz="0" w:space="0" w:color="auto"/>
                                                                    <w:right w:val="none" w:sz="0" w:space="0" w:color="auto"/>
                                                                  </w:divBdr>
                                                                </w:div>
                                                                <w:div w:id="1326401635">
                                                                  <w:marLeft w:val="0"/>
                                                                  <w:marRight w:val="0"/>
                                                                  <w:marTop w:val="0"/>
                                                                  <w:marBottom w:val="0"/>
                                                                  <w:divBdr>
                                                                    <w:top w:val="none" w:sz="0" w:space="0" w:color="auto"/>
                                                                    <w:left w:val="none" w:sz="0" w:space="0" w:color="auto"/>
                                                                    <w:bottom w:val="none" w:sz="0" w:space="0" w:color="auto"/>
                                                                    <w:right w:val="none" w:sz="0" w:space="0" w:color="auto"/>
                                                                  </w:divBdr>
                                                                  <w:divsChild>
                                                                    <w:div w:id="1521970801">
                                                                      <w:marLeft w:val="0"/>
                                                                      <w:marRight w:val="0"/>
                                                                      <w:marTop w:val="0"/>
                                                                      <w:marBottom w:val="0"/>
                                                                      <w:divBdr>
                                                                        <w:top w:val="none" w:sz="0" w:space="0" w:color="auto"/>
                                                                        <w:left w:val="none" w:sz="0" w:space="0" w:color="auto"/>
                                                                        <w:bottom w:val="none" w:sz="0" w:space="0" w:color="auto"/>
                                                                        <w:right w:val="none" w:sz="0" w:space="0" w:color="auto"/>
                                                                      </w:divBdr>
                                                                    </w:div>
                                                                    <w:div w:id="539512633">
                                                                      <w:marLeft w:val="0"/>
                                                                      <w:marRight w:val="0"/>
                                                                      <w:marTop w:val="0"/>
                                                                      <w:marBottom w:val="0"/>
                                                                      <w:divBdr>
                                                                        <w:top w:val="none" w:sz="0" w:space="0" w:color="auto"/>
                                                                        <w:left w:val="none" w:sz="0" w:space="0" w:color="auto"/>
                                                                        <w:bottom w:val="none" w:sz="0" w:space="0" w:color="auto"/>
                                                                        <w:right w:val="none" w:sz="0" w:space="0" w:color="auto"/>
                                                                      </w:divBdr>
                                                                    </w:div>
                                                                  </w:divsChild>
                                                                </w:div>
                                                                <w:div w:id="249050014">
                                                                  <w:marLeft w:val="0"/>
                                                                  <w:marRight w:val="0"/>
                                                                  <w:marTop w:val="0"/>
                                                                  <w:marBottom w:val="0"/>
                                                                  <w:divBdr>
                                                                    <w:top w:val="none" w:sz="0" w:space="0" w:color="auto"/>
                                                                    <w:left w:val="none" w:sz="0" w:space="0" w:color="auto"/>
                                                                    <w:bottom w:val="none" w:sz="0" w:space="0" w:color="auto"/>
                                                                    <w:right w:val="none" w:sz="0" w:space="0" w:color="auto"/>
                                                                  </w:divBdr>
                                                                </w:div>
                                                                <w:div w:id="156174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54850">
                                                          <w:marLeft w:val="0"/>
                                                          <w:marRight w:val="0"/>
                                                          <w:marTop w:val="0"/>
                                                          <w:marBottom w:val="0"/>
                                                          <w:divBdr>
                                                            <w:top w:val="none" w:sz="0" w:space="0" w:color="auto"/>
                                                            <w:left w:val="none" w:sz="0" w:space="0" w:color="auto"/>
                                                            <w:bottom w:val="none" w:sz="0" w:space="0" w:color="auto"/>
                                                            <w:right w:val="none" w:sz="0" w:space="0" w:color="auto"/>
                                                          </w:divBdr>
                                                          <w:divsChild>
                                                            <w:div w:id="132915686">
                                                              <w:marLeft w:val="0"/>
                                                              <w:marRight w:val="0"/>
                                                              <w:marTop w:val="0"/>
                                                              <w:marBottom w:val="0"/>
                                                              <w:divBdr>
                                                                <w:top w:val="none" w:sz="0" w:space="0" w:color="auto"/>
                                                                <w:left w:val="none" w:sz="0" w:space="0" w:color="auto"/>
                                                                <w:bottom w:val="none" w:sz="0" w:space="0" w:color="auto"/>
                                                                <w:right w:val="none" w:sz="0" w:space="0" w:color="auto"/>
                                                              </w:divBdr>
                                                              <w:divsChild>
                                                                <w:div w:id="776675973">
                                                                  <w:marLeft w:val="0"/>
                                                                  <w:marRight w:val="0"/>
                                                                  <w:marTop w:val="0"/>
                                                                  <w:marBottom w:val="0"/>
                                                                  <w:divBdr>
                                                                    <w:top w:val="none" w:sz="0" w:space="0" w:color="auto"/>
                                                                    <w:left w:val="none" w:sz="0" w:space="0" w:color="auto"/>
                                                                    <w:bottom w:val="none" w:sz="0" w:space="0" w:color="auto"/>
                                                                    <w:right w:val="none" w:sz="0" w:space="0" w:color="auto"/>
                                                                  </w:divBdr>
                                                                </w:div>
                                                                <w:div w:id="46687611">
                                                                  <w:marLeft w:val="0"/>
                                                                  <w:marRight w:val="0"/>
                                                                  <w:marTop w:val="0"/>
                                                                  <w:marBottom w:val="0"/>
                                                                  <w:divBdr>
                                                                    <w:top w:val="none" w:sz="0" w:space="0" w:color="auto"/>
                                                                    <w:left w:val="none" w:sz="0" w:space="0" w:color="auto"/>
                                                                    <w:bottom w:val="none" w:sz="0" w:space="0" w:color="auto"/>
                                                                    <w:right w:val="none" w:sz="0" w:space="0" w:color="auto"/>
                                                                  </w:divBdr>
                                                                  <w:divsChild>
                                                                    <w:div w:id="1718969893">
                                                                      <w:marLeft w:val="0"/>
                                                                      <w:marRight w:val="0"/>
                                                                      <w:marTop w:val="0"/>
                                                                      <w:marBottom w:val="0"/>
                                                                      <w:divBdr>
                                                                        <w:top w:val="none" w:sz="0" w:space="0" w:color="auto"/>
                                                                        <w:left w:val="none" w:sz="0" w:space="0" w:color="auto"/>
                                                                        <w:bottom w:val="none" w:sz="0" w:space="0" w:color="auto"/>
                                                                        <w:right w:val="none" w:sz="0" w:space="0" w:color="auto"/>
                                                                      </w:divBdr>
                                                                    </w:div>
                                                                    <w:div w:id="1192451756">
                                                                      <w:marLeft w:val="0"/>
                                                                      <w:marRight w:val="0"/>
                                                                      <w:marTop w:val="0"/>
                                                                      <w:marBottom w:val="0"/>
                                                                      <w:divBdr>
                                                                        <w:top w:val="none" w:sz="0" w:space="0" w:color="auto"/>
                                                                        <w:left w:val="none" w:sz="0" w:space="0" w:color="auto"/>
                                                                        <w:bottom w:val="none" w:sz="0" w:space="0" w:color="auto"/>
                                                                        <w:right w:val="none" w:sz="0" w:space="0" w:color="auto"/>
                                                                      </w:divBdr>
                                                                    </w:div>
                                                                  </w:divsChild>
                                                                </w:div>
                                                                <w:div w:id="1036615080">
                                                                  <w:marLeft w:val="0"/>
                                                                  <w:marRight w:val="0"/>
                                                                  <w:marTop w:val="0"/>
                                                                  <w:marBottom w:val="0"/>
                                                                  <w:divBdr>
                                                                    <w:top w:val="none" w:sz="0" w:space="0" w:color="auto"/>
                                                                    <w:left w:val="none" w:sz="0" w:space="0" w:color="auto"/>
                                                                    <w:bottom w:val="none" w:sz="0" w:space="0" w:color="auto"/>
                                                                    <w:right w:val="none" w:sz="0" w:space="0" w:color="auto"/>
                                                                  </w:divBdr>
                                                                </w:div>
                                                                <w:div w:id="987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85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41196">
                                          <w:marLeft w:val="0"/>
                                          <w:marRight w:val="0"/>
                                          <w:marTop w:val="0"/>
                                          <w:marBottom w:val="0"/>
                                          <w:divBdr>
                                            <w:top w:val="none" w:sz="0" w:space="0" w:color="auto"/>
                                            <w:left w:val="none" w:sz="0" w:space="0" w:color="auto"/>
                                            <w:bottom w:val="none" w:sz="0" w:space="0" w:color="auto"/>
                                            <w:right w:val="none" w:sz="0" w:space="0" w:color="auto"/>
                                          </w:divBdr>
                                          <w:divsChild>
                                            <w:div w:id="634530884">
                                              <w:marLeft w:val="0"/>
                                              <w:marRight w:val="0"/>
                                              <w:marTop w:val="0"/>
                                              <w:marBottom w:val="0"/>
                                              <w:divBdr>
                                                <w:top w:val="none" w:sz="0" w:space="0" w:color="auto"/>
                                                <w:left w:val="none" w:sz="0" w:space="0" w:color="auto"/>
                                                <w:bottom w:val="none" w:sz="0" w:space="0" w:color="auto"/>
                                                <w:right w:val="none" w:sz="0" w:space="0" w:color="auto"/>
                                              </w:divBdr>
                                              <w:divsChild>
                                                <w:div w:id="1326474021">
                                                  <w:marLeft w:val="0"/>
                                                  <w:marRight w:val="0"/>
                                                  <w:marTop w:val="0"/>
                                                  <w:marBottom w:val="0"/>
                                                  <w:divBdr>
                                                    <w:top w:val="none" w:sz="0" w:space="0" w:color="auto"/>
                                                    <w:left w:val="none" w:sz="0" w:space="0" w:color="auto"/>
                                                    <w:bottom w:val="none" w:sz="0" w:space="0" w:color="auto"/>
                                                    <w:right w:val="none" w:sz="0" w:space="0" w:color="auto"/>
                                                  </w:divBdr>
                                                  <w:divsChild>
                                                    <w:div w:id="15205085">
                                                      <w:marLeft w:val="0"/>
                                                      <w:marRight w:val="0"/>
                                                      <w:marTop w:val="0"/>
                                                      <w:marBottom w:val="0"/>
                                                      <w:divBdr>
                                                        <w:top w:val="none" w:sz="0" w:space="0" w:color="auto"/>
                                                        <w:left w:val="none" w:sz="0" w:space="0" w:color="auto"/>
                                                        <w:bottom w:val="none" w:sz="0" w:space="0" w:color="auto"/>
                                                        <w:right w:val="none" w:sz="0" w:space="0" w:color="auto"/>
                                                      </w:divBdr>
                                                      <w:divsChild>
                                                        <w:div w:id="1770849735">
                                                          <w:marLeft w:val="0"/>
                                                          <w:marRight w:val="0"/>
                                                          <w:marTop w:val="0"/>
                                                          <w:marBottom w:val="0"/>
                                                          <w:divBdr>
                                                            <w:top w:val="none" w:sz="0" w:space="0" w:color="auto"/>
                                                            <w:left w:val="none" w:sz="0" w:space="0" w:color="auto"/>
                                                            <w:bottom w:val="none" w:sz="0" w:space="0" w:color="auto"/>
                                                            <w:right w:val="none" w:sz="0" w:space="0" w:color="auto"/>
                                                          </w:divBdr>
                                                        </w:div>
                                                        <w:div w:id="1895850501">
                                                          <w:marLeft w:val="0"/>
                                                          <w:marRight w:val="0"/>
                                                          <w:marTop w:val="0"/>
                                                          <w:marBottom w:val="0"/>
                                                          <w:divBdr>
                                                            <w:top w:val="none" w:sz="0" w:space="0" w:color="auto"/>
                                                            <w:left w:val="none" w:sz="0" w:space="0" w:color="auto"/>
                                                            <w:bottom w:val="none" w:sz="0" w:space="0" w:color="auto"/>
                                                            <w:right w:val="none" w:sz="0" w:space="0" w:color="auto"/>
                                                          </w:divBdr>
                                                          <w:divsChild>
                                                            <w:div w:id="7096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8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8287226">
          <w:marLeft w:val="0"/>
          <w:marRight w:val="0"/>
          <w:marTop w:val="0"/>
          <w:marBottom w:val="0"/>
          <w:divBdr>
            <w:top w:val="none" w:sz="0" w:space="0" w:color="auto"/>
            <w:left w:val="none" w:sz="0" w:space="0" w:color="auto"/>
            <w:bottom w:val="none" w:sz="0" w:space="0" w:color="auto"/>
            <w:right w:val="none" w:sz="0" w:space="0" w:color="auto"/>
          </w:divBdr>
          <w:divsChild>
            <w:div w:id="225921417">
              <w:marLeft w:val="0"/>
              <w:marRight w:val="0"/>
              <w:marTop w:val="0"/>
              <w:marBottom w:val="0"/>
              <w:divBdr>
                <w:top w:val="none" w:sz="0" w:space="0" w:color="auto"/>
                <w:left w:val="none" w:sz="0" w:space="0" w:color="auto"/>
                <w:bottom w:val="none" w:sz="0" w:space="0" w:color="auto"/>
                <w:right w:val="none" w:sz="0" w:space="0" w:color="auto"/>
              </w:divBdr>
              <w:divsChild>
                <w:div w:id="198161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01541">
          <w:marLeft w:val="0"/>
          <w:marRight w:val="0"/>
          <w:marTop w:val="0"/>
          <w:marBottom w:val="0"/>
          <w:divBdr>
            <w:top w:val="none" w:sz="0" w:space="0" w:color="auto"/>
            <w:left w:val="none" w:sz="0" w:space="0" w:color="auto"/>
            <w:bottom w:val="none" w:sz="0" w:space="0" w:color="auto"/>
            <w:right w:val="none" w:sz="0" w:space="0" w:color="auto"/>
          </w:divBdr>
          <w:divsChild>
            <w:div w:id="1507017757">
              <w:marLeft w:val="0"/>
              <w:marRight w:val="0"/>
              <w:marTop w:val="0"/>
              <w:marBottom w:val="0"/>
              <w:divBdr>
                <w:top w:val="none" w:sz="0" w:space="0" w:color="auto"/>
                <w:left w:val="none" w:sz="0" w:space="0" w:color="auto"/>
                <w:bottom w:val="none" w:sz="0" w:space="0" w:color="auto"/>
                <w:right w:val="none" w:sz="0" w:space="0" w:color="auto"/>
              </w:divBdr>
            </w:div>
            <w:div w:id="20518739">
              <w:marLeft w:val="0"/>
              <w:marRight w:val="0"/>
              <w:marTop w:val="0"/>
              <w:marBottom w:val="0"/>
              <w:divBdr>
                <w:top w:val="none" w:sz="0" w:space="0" w:color="auto"/>
                <w:left w:val="none" w:sz="0" w:space="0" w:color="auto"/>
                <w:bottom w:val="none" w:sz="0" w:space="0" w:color="auto"/>
                <w:right w:val="none" w:sz="0" w:space="0" w:color="auto"/>
              </w:divBdr>
              <w:divsChild>
                <w:div w:id="1246643875">
                  <w:marLeft w:val="0"/>
                  <w:marRight w:val="0"/>
                  <w:marTop w:val="0"/>
                  <w:marBottom w:val="0"/>
                  <w:divBdr>
                    <w:top w:val="none" w:sz="0" w:space="0" w:color="auto"/>
                    <w:left w:val="none" w:sz="0" w:space="0" w:color="auto"/>
                    <w:bottom w:val="none" w:sz="0" w:space="0" w:color="auto"/>
                    <w:right w:val="none" w:sz="0" w:space="0" w:color="auto"/>
                  </w:divBdr>
                  <w:divsChild>
                    <w:div w:id="91201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760103">
              <w:marLeft w:val="0"/>
              <w:marRight w:val="0"/>
              <w:marTop w:val="0"/>
              <w:marBottom w:val="0"/>
              <w:divBdr>
                <w:top w:val="none" w:sz="0" w:space="0" w:color="auto"/>
                <w:left w:val="none" w:sz="0" w:space="0" w:color="auto"/>
                <w:bottom w:val="none" w:sz="0" w:space="0" w:color="auto"/>
                <w:right w:val="none" w:sz="0" w:space="0" w:color="auto"/>
              </w:divBdr>
              <w:divsChild>
                <w:div w:id="1808426405">
                  <w:marLeft w:val="0"/>
                  <w:marRight w:val="0"/>
                  <w:marTop w:val="0"/>
                  <w:marBottom w:val="0"/>
                  <w:divBdr>
                    <w:top w:val="none" w:sz="0" w:space="0" w:color="auto"/>
                    <w:left w:val="none" w:sz="0" w:space="0" w:color="auto"/>
                    <w:bottom w:val="none" w:sz="0" w:space="0" w:color="auto"/>
                    <w:right w:val="none" w:sz="0" w:space="0" w:color="auto"/>
                  </w:divBdr>
                </w:div>
              </w:divsChild>
            </w:div>
            <w:div w:id="1904295050">
              <w:marLeft w:val="0"/>
              <w:marRight w:val="0"/>
              <w:marTop w:val="0"/>
              <w:marBottom w:val="0"/>
              <w:divBdr>
                <w:top w:val="none" w:sz="0" w:space="0" w:color="auto"/>
                <w:left w:val="none" w:sz="0" w:space="0" w:color="auto"/>
                <w:bottom w:val="none" w:sz="0" w:space="0" w:color="auto"/>
                <w:right w:val="none" w:sz="0" w:space="0" w:color="auto"/>
              </w:divBdr>
              <w:divsChild>
                <w:div w:id="83781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2917">
          <w:marLeft w:val="0"/>
          <w:marRight w:val="0"/>
          <w:marTop w:val="0"/>
          <w:marBottom w:val="0"/>
          <w:divBdr>
            <w:top w:val="none" w:sz="0" w:space="0" w:color="auto"/>
            <w:left w:val="none" w:sz="0" w:space="0" w:color="auto"/>
            <w:bottom w:val="none" w:sz="0" w:space="0" w:color="auto"/>
            <w:right w:val="none" w:sz="0" w:space="0" w:color="auto"/>
          </w:divBdr>
          <w:divsChild>
            <w:div w:id="340202695">
              <w:marLeft w:val="0"/>
              <w:marRight w:val="0"/>
              <w:marTop w:val="0"/>
              <w:marBottom w:val="0"/>
              <w:divBdr>
                <w:top w:val="none" w:sz="0" w:space="0" w:color="auto"/>
                <w:left w:val="none" w:sz="0" w:space="0" w:color="auto"/>
                <w:bottom w:val="none" w:sz="0" w:space="0" w:color="auto"/>
                <w:right w:val="none" w:sz="0" w:space="0" w:color="auto"/>
              </w:divBdr>
              <w:divsChild>
                <w:div w:id="1705325065">
                  <w:marLeft w:val="0"/>
                  <w:marRight w:val="0"/>
                  <w:marTop w:val="0"/>
                  <w:marBottom w:val="0"/>
                  <w:divBdr>
                    <w:top w:val="none" w:sz="0" w:space="0" w:color="auto"/>
                    <w:left w:val="none" w:sz="0" w:space="0" w:color="auto"/>
                    <w:bottom w:val="none" w:sz="0" w:space="0" w:color="auto"/>
                    <w:right w:val="none" w:sz="0" w:space="0" w:color="auto"/>
                  </w:divBdr>
                  <w:divsChild>
                    <w:div w:id="134250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601326">
          <w:marLeft w:val="0"/>
          <w:marRight w:val="0"/>
          <w:marTop w:val="0"/>
          <w:marBottom w:val="0"/>
          <w:divBdr>
            <w:top w:val="none" w:sz="0" w:space="0" w:color="auto"/>
            <w:left w:val="none" w:sz="0" w:space="0" w:color="auto"/>
            <w:bottom w:val="none" w:sz="0" w:space="0" w:color="auto"/>
            <w:right w:val="none" w:sz="0" w:space="0" w:color="auto"/>
          </w:divBdr>
          <w:divsChild>
            <w:div w:id="1561676619">
              <w:marLeft w:val="0"/>
              <w:marRight w:val="0"/>
              <w:marTop w:val="0"/>
              <w:marBottom w:val="0"/>
              <w:divBdr>
                <w:top w:val="none" w:sz="0" w:space="0" w:color="auto"/>
                <w:left w:val="none" w:sz="0" w:space="0" w:color="auto"/>
                <w:bottom w:val="none" w:sz="0" w:space="0" w:color="auto"/>
                <w:right w:val="none" w:sz="0" w:space="0" w:color="auto"/>
              </w:divBdr>
              <w:divsChild>
                <w:div w:id="1807433615">
                  <w:marLeft w:val="0"/>
                  <w:marRight w:val="0"/>
                  <w:marTop w:val="0"/>
                  <w:marBottom w:val="0"/>
                  <w:divBdr>
                    <w:top w:val="none" w:sz="0" w:space="0" w:color="auto"/>
                    <w:left w:val="none" w:sz="0" w:space="0" w:color="auto"/>
                    <w:bottom w:val="none" w:sz="0" w:space="0" w:color="auto"/>
                    <w:right w:val="none" w:sz="0" w:space="0" w:color="auto"/>
                  </w:divBdr>
                  <w:divsChild>
                    <w:div w:id="11934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07601">
          <w:marLeft w:val="0"/>
          <w:marRight w:val="0"/>
          <w:marTop w:val="0"/>
          <w:marBottom w:val="0"/>
          <w:divBdr>
            <w:top w:val="none" w:sz="0" w:space="0" w:color="auto"/>
            <w:left w:val="none" w:sz="0" w:space="0" w:color="auto"/>
            <w:bottom w:val="none" w:sz="0" w:space="0" w:color="auto"/>
            <w:right w:val="none" w:sz="0" w:space="0" w:color="auto"/>
          </w:divBdr>
          <w:divsChild>
            <w:div w:id="1482847789">
              <w:marLeft w:val="0"/>
              <w:marRight w:val="0"/>
              <w:marTop w:val="0"/>
              <w:marBottom w:val="0"/>
              <w:divBdr>
                <w:top w:val="none" w:sz="0" w:space="0" w:color="auto"/>
                <w:left w:val="none" w:sz="0" w:space="0" w:color="auto"/>
                <w:bottom w:val="none" w:sz="0" w:space="0" w:color="auto"/>
                <w:right w:val="none" w:sz="0" w:space="0" w:color="auto"/>
              </w:divBdr>
              <w:divsChild>
                <w:div w:id="62685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3450">
          <w:marLeft w:val="0"/>
          <w:marRight w:val="0"/>
          <w:marTop w:val="0"/>
          <w:marBottom w:val="0"/>
          <w:divBdr>
            <w:top w:val="none" w:sz="0" w:space="0" w:color="auto"/>
            <w:left w:val="none" w:sz="0" w:space="0" w:color="auto"/>
            <w:bottom w:val="none" w:sz="0" w:space="0" w:color="auto"/>
            <w:right w:val="none" w:sz="0" w:space="0" w:color="auto"/>
          </w:divBdr>
          <w:divsChild>
            <w:div w:id="762340679">
              <w:marLeft w:val="0"/>
              <w:marRight w:val="0"/>
              <w:marTop w:val="0"/>
              <w:marBottom w:val="0"/>
              <w:divBdr>
                <w:top w:val="none" w:sz="0" w:space="0" w:color="auto"/>
                <w:left w:val="none" w:sz="0" w:space="0" w:color="auto"/>
                <w:bottom w:val="none" w:sz="0" w:space="0" w:color="auto"/>
                <w:right w:val="none" w:sz="0" w:space="0" w:color="auto"/>
              </w:divBdr>
              <w:divsChild>
                <w:div w:id="1825469939">
                  <w:marLeft w:val="0"/>
                  <w:marRight w:val="0"/>
                  <w:marTop w:val="0"/>
                  <w:marBottom w:val="0"/>
                  <w:divBdr>
                    <w:top w:val="none" w:sz="0" w:space="0" w:color="auto"/>
                    <w:left w:val="none" w:sz="0" w:space="0" w:color="auto"/>
                    <w:bottom w:val="none" w:sz="0" w:space="0" w:color="auto"/>
                    <w:right w:val="none" w:sz="0" w:space="0" w:color="auto"/>
                  </w:divBdr>
                </w:div>
                <w:div w:id="400097928">
                  <w:marLeft w:val="0"/>
                  <w:marRight w:val="0"/>
                  <w:marTop w:val="0"/>
                  <w:marBottom w:val="0"/>
                  <w:divBdr>
                    <w:top w:val="none" w:sz="0" w:space="0" w:color="auto"/>
                    <w:left w:val="none" w:sz="0" w:space="0" w:color="auto"/>
                    <w:bottom w:val="none" w:sz="0" w:space="0" w:color="auto"/>
                    <w:right w:val="none" w:sz="0" w:space="0" w:color="auto"/>
                  </w:divBdr>
                </w:div>
                <w:div w:id="1423573751">
                  <w:marLeft w:val="0"/>
                  <w:marRight w:val="0"/>
                  <w:marTop w:val="0"/>
                  <w:marBottom w:val="0"/>
                  <w:divBdr>
                    <w:top w:val="none" w:sz="0" w:space="0" w:color="auto"/>
                    <w:left w:val="none" w:sz="0" w:space="0" w:color="auto"/>
                    <w:bottom w:val="none" w:sz="0" w:space="0" w:color="auto"/>
                    <w:right w:val="none" w:sz="0" w:space="0" w:color="auto"/>
                  </w:divBdr>
                  <w:divsChild>
                    <w:div w:id="425540007">
                      <w:marLeft w:val="0"/>
                      <w:marRight w:val="0"/>
                      <w:marTop w:val="0"/>
                      <w:marBottom w:val="0"/>
                      <w:divBdr>
                        <w:top w:val="none" w:sz="0" w:space="0" w:color="auto"/>
                        <w:left w:val="none" w:sz="0" w:space="0" w:color="auto"/>
                        <w:bottom w:val="none" w:sz="0" w:space="0" w:color="auto"/>
                        <w:right w:val="none" w:sz="0" w:space="0" w:color="auto"/>
                      </w:divBdr>
                    </w:div>
                    <w:div w:id="115850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997934">
          <w:marLeft w:val="0"/>
          <w:marRight w:val="0"/>
          <w:marTop w:val="0"/>
          <w:marBottom w:val="0"/>
          <w:divBdr>
            <w:top w:val="none" w:sz="0" w:space="0" w:color="auto"/>
            <w:left w:val="none" w:sz="0" w:space="0" w:color="auto"/>
            <w:bottom w:val="none" w:sz="0" w:space="0" w:color="auto"/>
            <w:right w:val="none" w:sz="0" w:space="0" w:color="auto"/>
          </w:divBdr>
          <w:divsChild>
            <w:div w:id="5395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19854">
      <w:bodyDiv w:val="1"/>
      <w:marLeft w:val="0"/>
      <w:marRight w:val="0"/>
      <w:marTop w:val="0"/>
      <w:marBottom w:val="0"/>
      <w:divBdr>
        <w:top w:val="none" w:sz="0" w:space="0" w:color="auto"/>
        <w:left w:val="none" w:sz="0" w:space="0" w:color="auto"/>
        <w:bottom w:val="none" w:sz="0" w:space="0" w:color="auto"/>
        <w:right w:val="none" w:sz="0" w:space="0" w:color="auto"/>
      </w:divBdr>
      <w:divsChild>
        <w:div w:id="1610358349">
          <w:marLeft w:val="0"/>
          <w:marRight w:val="0"/>
          <w:marTop w:val="0"/>
          <w:marBottom w:val="0"/>
          <w:divBdr>
            <w:top w:val="none" w:sz="0" w:space="0" w:color="auto"/>
            <w:left w:val="none" w:sz="0" w:space="0" w:color="auto"/>
            <w:bottom w:val="none" w:sz="0" w:space="0" w:color="auto"/>
            <w:right w:val="none" w:sz="0" w:space="0" w:color="auto"/>
          </w:divBdr>
          <w:divsChild>
            <w:div w:id="757557081">
              <w:marLeft w:val="0"/>
              <w:marRight w:val="0"/>
              <w:marTop w:val="0"/>
              <w:marBottom w:val="0"/>
              <w:divBdr>
                <w:top w:val="none" w:sz="0" w:space="0" w:color="auto"/>
                <w:left w:val="none" w:sz="0" w:space="0" w:color="auto"/>
                <w:bottom w:val="none" w:sz="0" w:space="0" w:color="auto"/>
                <w:right w:val="none" w:sz="0" w:space="0" w:color="auto"/>
              </w:divBdr>
            </w:div>
          </w:divsChild>
        </w:div>
        <w:div w:id="246577595">
          <w:marLeft w:val="0"/>
          <w:marRight w:val="0"/>
          <w:marTop w:val="0"/>
          <w:marBottom w:val="0"/>
          <w:divBdr>
            <w:top w:val="none" w:sz="0" w:space="0" w:color="auto"/>
            <w:left w:val="none" w:sz="0" w:space="0" w:color="auto"/>
            <w:bottom w:val="none" w:sz="0" w:space="0" w:color="auto"/>
            <w:right w:val="none" w:sz="0" w:space="0" w:color="auto"/>
          </w:divBdr>
        </w:div>
        <w:div w:id="1305622207">
          <w:marLeft w:val="0"/>
          <w:marRight w:val="0"/>
          <w:marTop w:val="0"/>
          <w:marBottom w:val="0"/>
          <w:divBdr>
            <w:top w:val="none" w:sz="0" w:space="0" w:color="auto"/>
            <w:left w:val="none" w:sz="0" w:space="0" w:color="auto"/>
            <w:bottom w:val="none" w:sz="0" w:space="0" w:color="auto"/>
            <w:right w:val="none" w:sz="0" w:space="0" w:color="auto"/>
          </w:divBdr>
          <w:divsChild>
            <w:div w:id="157505652">
              <w:marLeft w:val="0"/>
              <w:marRight w:val="0"/>
              <w:marTop w:val="0"/>
              <w:marBottom w:val="0"/>
              <w:divBdr>
                <w:top w:val="none" w:sz="0" w:space="0" w:color="auto"/>
                <w:left w:val="none" w:sz="0" w:space="0" w:color="auto"/>
                <w:bottom w:val="none" w:sz="0" w:space="0" w:color="auto"/>
                <w:right w:val="none" w:sz="0" w:space="0" w:color="auto"/>
              </w:divBdr>
              <w:divsChild>
                <w:div w:id="500707338">
                  <w:marLeft w:val="0"/>
                  <w:marRight w:val="0"/>
                  <w:marTop w:val="0"/>
                  <w:marBottom w:val="0"/>
                  <w:divBdr>
                    <w:top w:val="none" w:sz="0" w:space="0" w:color="auto"/>
                    <w:left w:val="none" w:sz="0" w:space="0" w:color="auto"/>
                    <w:bottom w:val="none" w:sz="0" w:space="0" w:color="auto"/>
                    <w:right w:val="none" w:sz="0" w:space="0" w:color="auto"/>
                  </w:divBdr>
                  <w:divsChild>
                    <w:div w:id="87832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10526">
              <w:marLeft w:val="0"/>
              <w:marRight w:val="0"/>
              <w:marTop w:val="0"/>
              <w:marBottom w:val="0"/>
              <w:divBdr>
                <w:top w:val="none" w:sz="0" w:space="0" w:color="auto"/>
                <w:left w:val="none" w:sz="0" w:space="0" w:color="auto"/>
                <w:bottom w:val="none" w:sz="0" w:space="0" w:color="auto"/>
                <w:right w:val="none" w:sz="0" w:space="0" w:color="auto"/>
              </w:divBdr>
            </w:div>
          </w:divsChild>
        </w:div>
        <w:div w:id="2139183009">
          <w:marLeft w:val="0"/>
          <w:marRight w:val="0"/>
          <w:marTop w:val="0"/>
          <w:marBottom w:val="0"/>
          <w:divBdr>
            <w:top w:val="none" w:sz="0" w:space="0" w:color="auto"/>
            <w:left w:val="none" w:sz="0" w:space="0" w:color="auto"/>
            <w:bottom w:val="none" w:sz="0" w:space="0" w:color="auto"/>
            <w:right w:val="none" w:sz="0" w:space="0" w:color="auto"/>
          </w:divBdr>
          <w:divsChild>
            <w:div w:id="1597397011">
              <w:marLeft w:val="0"/>
              <w:marRight w:val="0"/>
              <w:marTop w:val="0"/>
              <w:marBottom w:val="0"/>
              <w:divBdr>
                <w:top w:val="none" w:sz="0" w:space="0" w:color="auto"/>
                <w:left w:val="none" w:sz="0" w:space="0" w:color="auto"/>
                <w:bottom w:val="none" w:sz="0" w:space="0" w:color="auto"/>
                <w:right w:val="none" w:sz="0" w:space="0" w:color="auto"/>
              </w:divBdr>
              <w:divsChild>
                <w:div w:id="1047534163">
                  <w:marLeft w:val="0"/>
                  <w:marRight w:val="0"/>
                  <w:marTop w:val="0"/>
                  <w:marBottom w:val="0"/>
                  <w:divBdr>
                    <w:top w:val="none" w:sz="0" w:space="0" w:color="auto"/>
                    <w:left w:val="none" w:sz="0" w:space="0" w:color="auto"/>
                    <w:bottom w:val="none" w:sz="0" w:space="0" w:color="auto"/>
                    <w:right w:val="none" w:sz="0" w:space="0" w:color="auto"/>
                  </w:divBdr>
                  <w:divsChild>
                    <w:div w:id="1540625087">
                      <w:marLeft w:val="0"/>
                      <w:marRight w:val="0"/>
                      <w:marTop w:val="0"/>
                      <w:marBottom w:val="0"/>
                      <w:divBdr>
                        <w:top w:val="none" w:sz="0" w:space="0" w:color="auto"/>
                        <w:left w:val="none" w:sz="0" w:space="0" w:color="auto"/>
                        <w:bottom w:val="none" w:sz="0" w:space="0" w:color="auto"/>
                        <w:right w:val="none" w:sz="0" w:space="0" w:color="auto"/>
                      </w:divBdr>
                    </w:div>
                  </w:divsChild>
                </w:div>
                <w:div w:id="794062552">
                  <w:marLeft w:val="0"/>
                  <w:marRight w:val="0"/>
                  <w:marTop w:val="0"/>
                  <w:marBottom w:val="0"/>
                  <w:divBdr>
                    <w:top w:val="none" w:sz="0" w:space="0" w:color="auto"/>
                    <w:left w:val="none" w:sz="0" w:space="0" w:color="auto"/>
                    <w:bottom w:val="none" w:sz="0" w:space="0" w:color="auto"/>
                    <w:right w:val="none" w:sz="0" w:space="0" w:color="auto"/>
                  </w:divBdr>
                  <w:divsChild>
                    <w:div w:id="1254826701">
                      <w:marLeft w:val="0"/>
                      <w:marRight w:val="0"/>
                      <w:marTop w:val="0"/>
                      <w:marBottom w:val="0"/>
                      <w:divBdr>
                        <w:top w:val="none" w:sz="0" w:space="0" w:color="auto"/>
                        <w:left w:val="none" w:sz="0" w:space="0" w:color="auto"/>
                        <w:bottom w:val="none" w:sz="0" w:space="0" w:color="auto"/>
                        <w:right w:val="none" w:sz="0" w:space="0" w:color="auto"/>
                      </w:divBdr>
                      <w:divsChild>
                        <w:div w:id="165375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39539">
                  <w:marLeft w:val="0"/>
                  <w:marRight w:val="0"/>
                  <w:marTop w:val="0"/>
                  <w:marBottom w:val="0"/>
                  <w:divBdr>
                    <w:top w:val="none" w:sz="0" w:space="0" w:color="auto"/>
                    <w:left w:val="none" w:sz="0" w:space="0" w:color="auto"/>
                    <w:bottom w:val="none" w:sz="0" w:space="0" w:color="auto"/>
                    <w:right w:val="none" w:sz="0" w:space="0" w:color="auto"/>
                  </w:divBdr>
                  <w:divsChild>
                    <w:div w:id="1945457683">
                      <w:marLeft w:val="0"/>
                      <w:marRight w:val="0"/>
                      <w:marTop w:val="0"/>
                      <w:marBottom w:val="0"/>
                      <w:divBdr>
                        <w:top w:val="none" w:sz="0" w:space="0" w:color="auto"/>
                        <w:left w:val="none" w:sz="0" w:space="0" w:color="auto"/>
                        <w:bottom w:val="none" w:sz="0" w:space="0" w:color="auto"/>
                        <w:right w:val="none" w:sz="0" w:space="0" w:color="auto"/>
                      </w:divBdr>
                      <w:divsChild>
                        <w:div w:id="206459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879690">
          <w:marLeft w:val="0"/>
          <w:marRight w:val="0"/>
          <w:marTop w:val="0"/>
          <w:marBottom w:val="0"/>
          <w:divBdr>
            <w:top w:val="none" w:sz="0" w:space="0" w:color="auto"/>
            <w:left w:val="none" w:sz="0" w:space="0" w:color="auto"/>
            <w:bottom w:val="none" w:sz="0" w:space="0" w:color="auto"/>
            <w:right w:val="none" w:sz="0" w:space="0" w:color="auto"/>
          </w:divBdr>
          <w:divsChild>
            <w:div w:id="1879590195">
              <w:marLeft w:val="0"/>
              <w:marRight w:val="0"/>
              <w:marTop w:val="0"/>
              <w:marBottom w:val="0"/>
              <w:divBdr>
                <w:top w:val="none" w:sz="0" w:space="0" w:color="auto"/>
                <w:left w:val="none" w:sz="0" w:space="0" w:color="auto"/>
                <w:bottom w:val="none" w:sz="0" w:space="0" w:color="auto"/>
                <w:right w:val="none" w:sz="0" w:space="0" w:color="auto"/>
              </w:divBdr>
            </w:div>
          </w:divsChild>
        </w:div>
        <w:div w:id="442110714">
          <w:marLeft w:val="0"/>
          <w:marRight w:val="0"/>
          <w:marTop w:val="0"/>
          <w:marBottom w:val="0"/>
          <w:divBdr>
            <w:top w:val="none" w:sz="0" w:space="0" w:color="auto"/>
            <w:left w:val="none" w:sz="0" w:space="0" w:color="auto"/>
            <w:bottom w:val="none" w:sz="0" w:space="0" w:color="auto"/>
            <w:right w:val="none" w:sz="0" w:space="0" w:color="auto"/>
          </w:divBdr>
          <w:divsChild>
            <w:div w:id="998265389">
              <w:marLeft w:val="0"/>
              <w:marRight w:val="0"/>
              <w:marTop w:val="0"/>
              <w:marBottom w:val="0"/>
              <w:divBdr>
                <w:top w:val="none" w:sz="0" w:space="0" w:color="auto"/>
                <w:left w:val="none" w:sz="0" w:space="0" w:color="auto"/>
                <w:bottom w:val="none" w:sz="0" w:space="0" w:color="auto"/>
                <w:right w:val="none" w:sz="0" w:space="0" w:color="auto"/>
              </w:divBdr>
              <w:divsChild>
                <w:div w:id="824736208">
                  <w:marLeft w:val="0"/>
                  <w:marRight w:val="0"/>
                  <w:marTop w:val="0"/>
                  <w:marBottom w:val="0"/>
                  <w:divBdr>
                    <w:top w:val="none" w:sz="0" w:space="0" w:color="auto"/>
                    <w:left w:val="none" w:sz="0" w:space="0" w:color="auto"/>
                    <w:bottom w:val="none" w:sz="0" w:space="0" w:color="auto"/>
                    <w:right w:val="none" w:sz="0" w:space="0" w:color="auto"/>
                  </w:divBdr>
                  <w:divsChild>
                    <w:div w:id="78107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659468">
          <w:marLeft w:val="0"/>
          <w:marRight w:val="0"/>
          <w:marTop w:val="0"/>
          <w:marBottom w:val="0"/>
          <w:divBdr>
            <w:top w:val="none" w:sz="0" w:space="0" w:color="auto"/>
            <w:left w:val="none" w:sz="0" w:space="0" w:color="auto"/>
            <w:bottom w:val="none" w:sz="0" w:space="0" w:color="auto"/>
            <w:right w:val="none" w:sz="0" w:space="0" w:color="auto"/>
          </w:divBdr>
          <w:divsChild>
            <w:div w:id="453254005">
              <w:marLeft w:val="0"/>
              <w:marRight w:val="0"/>
              <w:marTop w:val="0"/>
              <w:marBottom w:val="0"/>
              <w:divBdr>
                <w:top w:val="none" w:sz="0" w:space="0" w:color="auto"/>
                <w:left w:val="none" w:sz="0" w:space="0" w:color="auto"/>
                <w:bottom w:val="none" w:sz="0" w:space="0" w:color="auto"/>
                <w:right w:val="none" w:sz="0" w:space="0" w:color="auto"/>
              </w:divBdr>
            </w:div>
          </w:divsChild>
        </w:div>
        <w:div w:id="1368260912">
          <w:marLeft w:val="0"/>
          <w:marRight w:val="0"/>
          <w:marTop w:val="0"/>
          <w:marBottom w:val="0"/>
          <w:divBdr>
            <w:top w:val="none" w:sz="0" w:space="0" w:color="auto"/>
            <w:left w:val="none" w:sz="0" w:space="0" w:color="auto"/>
            <w:bottom w:val="none" w:sz="0" w:space="0" w:color="auto"/>
            <w:right w:val="none" w:sz="0" w:space="0" w:color="auto"/>
          </w:divBdr>
          <w:divsChild>
            <w:div w:id="242883641">
              <w:marLeft w:val="0"/>
              <w:marRight w:val="0"/>
              <w:marTop w:val="0"/>
              <w:marBottom w:val="0"/>
              <w:divBdr>
                <w:top w:val="none" w:sz="0" w:space="0" w:color="auto"/>
                <w:left w:val="none" w:sz="0" w:space="0" w:color="auto"/>
                <w:bottom w:val="none" w:sz="0" w:space="0" w:color="auto"/>
                <w:right w:val="none" w:sz="0" w:space="0" w:color="auto"/>
              </w:divBdr>
              <w:divsChild>
                <w:div w:id="1069307413">
                  <w:marLeft w:val="0"/>
                  <w:marRight w:val="0"/>
                  <w:marTop w:val="0"/>
                  <w:marBottom w:val="0"/>
                  <w:divBdr>
                    <w:top w:val="none" w:sz="0" w:space="0" w:color="auto"/>
                    <w:left w:val="none" w:sz="0" w:space="0" w:color="auto"/>
                    <w:bottom w:val="none" w:sz="0" w:space="0" w:color="auto"/>
                    <w:right w:val="none" w:sz="0" w:space="0" w:color="auto"/>
                  </w:divBdr>
                  <w:divsChild>
                    <w:div w:id="6281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624464">
          <w:marLeft w:val="0"/>
          <w:marRight w:val="0"/>
          <w:marTop w:val="0"/>
          <w:marBottom w:val="0"/>
          <w:divBdr>
            <w:top w:val="none" w:sz="0" w:space="0" w:color="auto"/>
            <w:left w:val="none" w:sz="0" w:space="0" w:color="auto"/>
            <w:bottom w:val="none" w:sz="0" w:space="0" w:color="auto"/>
            <w:right w:val="none" w:sz="0" w:space="0" w:color="auto"/>
          </w:divBdr>
          <w:divsChild>
            <w:div w:id="541789305">
              <w:marLeft w:val="0"/>
              <w:marRight w:val="0"/>
              <w:marTop w:val="0"/>
              <w:marBottom w:val="0"/>
              <w:divBdr>
                <w:top w:val="none" w:sz="0" w:space="0" w:color="auto"/>
                <w:left w:val="none" w:sz="0" w:space="0" w:color="auto"/>
                <w:bottom w:val="none" w:sz="0" w:space="0" w:color="auto"/>
                <w:right w:val="none" w:sz="0" w:space="0" w:color="auto"/>
              </w:divBdr>
            </w:div>
          </w:divsChild>
        </w:div>
        <w:div w:id="1707826073">
          <w:marLeft w:val="0"/>
          <w:marRight w:val="0"/>
          <w:marTop w:val="0"/>
          <w:marBottom w:val="0"/>
          <w:divBdr>
            <w:top w:val="none" w:sz="0" w:space="0" w:color="auto"/>
            <w:left w:val="none" w:sz="0" w:space="0" w:color="auto"/>
            <w:bottom w:val="none" w:sz="0" w:space="0" w:color="auto"/>
            <w:right w:val="none" w:sz="0" w:space="0" w:color="auto"/>
          </w:divBdr>
          <w:divsChild>
            <w:div w:id="1588878392">
              <w:marLeft w:val="0"/>
              <w:marRight w:val="0"/>
              <w:marTop w:val="0"/>
              <w:marBottom w:val="0"/>
              <w:divBdr>
                <w:top w:val="none" w:sz="0" w:space="0" w:color="auto"/>
                <w:left w:val="none" w:sz="0" w:space="0" w:color="auto"/>
                <w:bottom w:val="none" w:sz="0" w:space="0" w:color="auto"/>
                <w:right w:val="none" w:sz="0" w:space="0" w:color="auto"/>
              </w:divBdr>
              <w:divsChild>
                <w:div w:id="1486629737">
                  <w:marLeft w:val="0"/>
                  <w:marRight w:val="0"/>
                  <w:marTop w:val="0"/>
                  <w:marBottom w:val="0"/>
                  <w:divBdr>
                    <w:top w:val="none" w:sz="0" w:space="0" w:color="auto"/>
                    <w:left w:val="none" w:sz="0" w:space="0" w:color="auto"/>
                    <w:bottom w:val="none" w:sz="0" w:space="0" w:color="auto"/>
                    <w:right w:val="none" w:sz="0" w:space="0" w:color="auto"/>
                  </w:divBdr>
                  <w:divsChild>
                    <w:div w:id="666444831">
                      <w:marLeft w:val="0"/>
                      <w:marRight w:val="0"/>
                      <w:marTop w:val="0"/>
                      <w:marBottom w:val="0"/>
                      <w:divBdr>
                        <w:top w:val="none" w:sz="0" w:space="0" w:color="auto"/>
                        <w:left w:val="none" w:sz="0" w:space="0" w:color="auto"/>
                        <w:bottom w:val="none" w:sz="0" w:space="0" w:color="auto"/>
                        <w:right w:val="none" w:sz="0" w:space="0" w:color="auto"/>
                      </w:divBdr>
                      <w:divsChild>
                        <w:div w:id="11903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294398">
          <w:marLeft w:val="0"/>
          <w:marRight w:val="0"/>
          <w:marTop w:val="0"/>
          <w:marBottom w:val="0"/>
          <w:divBdr>
            <w:top w:val="none" w:sz="0" w:space="0" w:color="auto"/>
            <w:left w:val="none" w:sz="0" w:space="0" w:color="auto"/>
            <w:bottom w:val="none" w:sz="0" w:space="0" w:color="auto"/>
            <w:right w:val="none" w:sz="0" w:space="0" w:color="auto"/>
          </w:divBdr>
          <w:divsChild>
            <w:div w:id="688946220">
              <w:marLeft w:val="0"/>
              <w:marRight w:val="0"/>
              <w:marTop w:val="0"/>
              <w:marBottom w:val="0"/>
              <w:divBdr>
                <w:top w:val="none" w:sz="0" w:space="0" w:color="auto"/>
                <w:left w:val="none" w:sz="0" w:space="0" w:color="auto"/>
                <w:bottom w:val="none" w:sz="0" w:space="0" w:color="auto"/>
                <w:right w:val="none" w:sz="0" w:space="0" w:color="auto"/>
              </w:divBdr>
            </w:div>
          </w:divsChild>
        </w:div>
        <w:div w:id="30569848">
          <w:marLeft w:val="0"/>
          <w:marRight w:val="0"/>
          <w:marTop w:val="0"/>
          <w:marBottom w:val="0"/>
          <w:divBdr>
            <w:top w:val="none" w:sz="0" w:space="0" w:color="auto"/>
            <w:left w:val="none" w:sz="0" w:space="0" w:color="auto"/>
            <w:bottom w:val="none" w:sz="0" w:space="0" w:color="auto"/>
            <w:right w:val="none" w:sz="0" w:space="0" w:color="auto"/>
          </w:divBdr>
          <w:divsChild>
            <w:div w:id="466822146">
              <w:marLeft w:val="0"/>
              <w:marRight w:val="0"/>
              <w:marTop w:val="0"/>
              <w:marBottom w:val="0"/>
              <w:divBdr>
                <w:top w:val="none" w:sz="0" w:space="0" w:color="auto"/>
                <w:left w:val="none" w:sz="0" w:space="0" w:color="auto"/>
                <w:bottom w:val="none" w:sz="0" w:space="0" w:color="auto"/>
                <w:right w:val="none" w:sz="0" w:space="0" w:color="auto"/>
              </w:divBdr>
              <w:divsChild>
                <w:div w:id="110437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95487">
          <w:marLeft w:val="0"/>
          <w:marRight w:val="0"/>
          <w:marTop w:val="0"/>
          <w:marBottom w:val="0"/>
          <w:divBdr>
            <w:top w:val="none" w:sz="0" w:space="0" w:color="auto"/>
            <w:left w:val="none" w:sz="0" w:space="0" w:color="auto"/>
            <w:bottom w:val="none" w:sz="0" w:space="0" w:color="auto"/>
            <w:right w:val="none" w:sz="0" w:space="0" w:color="auto"/>
          </w:divBdr>
          <w:divsChild>
            <w:div w:id="649139187">
              <w:marLeft w:val="0"/>
              <w:marRight w:val="0"/>
              <w:marTop w:val="0"/>
              <w:marBottom w:val="0"/>
              <w:divBdr>
                <w:top w:val="none" w:sz="0" w:space="0" w:color="auto"/>
                <w:left w:val="none" w:sz="0" w:space="0" w:color="auto"/>
                <w:bottom w:val="none" w:sz="0" w:space="0" w:color="auto"/>
                <w:right w:val="none" w:sz="0" w:space="0" w:color="auto"/>
              </w:divBdr>
            </w:div>
          </w:divsChild>
        </w:div>
        <w:div w:id="2044135241">
          <w:marLeft w:val="0"/>
          <w:marRight w:val="0"/>
          <w:marTop w:val="0"/>
          <w:marBottom w:val="0"/>
          <w:divBdr>
            <w:top w:val="none" w:sz="0" w:space="0" w:color="auto"/>
            <w:left w:val="none" w:sz="0" w:space="0" w:color="auto"/>
            <w:bottom w:val="none" w:sz="0" w:space="0" w:color="auto"/>
            <w:right w:val="none" w:sz="0" w:space="0" w:color="auto"/>
          </w:divBdr>
          <w:divsChild>
            <w:div w:id="490215849">
              <w:marLeft w:val="0"/>
              <w:marRight w:val="0"/>
              <w:marTop w:val="0"/>
              <w:marBottom w:val="0"/>
              <w:divBdr>
                <w:top w:val="none" w:sz="0" w:space="0" w:color="auto"/>
                <w:left w:val="none" w:sz="0" w:space="0" w:color="auto"/>
                <w:bottom w:val="none" w:sz="0" w:space="0" w:color="auto"/>
                <w:right w:val="none" w:sz="0" w:space="0" w:color="auto"/>
              </w:divBdr>
              <w:divsChild>
                <w:div w:id="1618216414">
                  <w:marLeft w:val="0"/>
                  <w:marRight w:val="0"/>
                  <w:marTop w:val="0"/>
                  <w:marBottom w:val="0"/>
                  <w:divBdr>
                    <w:top w:val="none" w:sz="0" w:space="0" w:color="auto"/>
                    <w:left w:val="none" w:sz="0" w:space="0" w:color="auto"/>
                    <w:bottom w:val="none" w:sz="0" w:space="0" w:color="auto"/>
                    <w:right w:val="none" w:sz="0" w:space="0" w:color="auto"/>
                  </w:divBdr>
                  <w:divsChild>
                    <w:div w:id="1389450512">
                      <w:marLeft w:val="0"/>
                      <w:marRight w:val="0"/>
                      <w:marTop w:val="0"/>
                      <w:marBottom w:val="0"/>
                      <w:divBdr>
                        <w:top w:val="none" w:sz="0" w:space="0" w:color="auto"/>
                        <w:left w:val="none" w:sz="0" w:space="0" w:color="auto"/>
                        <w:bottom w:val="none" w:sz="0" w:space="0" w:color="auto"/>
                        <w:right w:val="none" w:sz="0" w:space="0" w:color="auto"/>
                      </w:divBdr>
                      <w:divsChild>
                        <w:div w:id="206913299">
                          <w:marLeft w:val="0"/>
                          <w:marRight w:val="0"/>
                          <w:marTop w:val="0"/>
                          <w:marBottom w:val="0"/>
                          <w:divBdr>
                            <w:top w:val="none" w:sz="0" w:space="0" w:color="auto"/>
                            <w:left w:val="none" w:sz="0" w:space="0" w:color="auto"/>
                            <w:bottom w:val="none" w:sz="0" w:space="0" w:color="auto"/>
                            <w:right w:val="none" w:sz="0" w:space="0" w:color="auto"/>
                          </w:divBdr>
                          <w:divsChild>
                            <w:div w:id="1447387720">
                              <w:marLeft w:val="0"/>
                              <w:marRight w:val="0"/>
                              <w:marTop w:val="0"/>
                              <w:marBottom w:val="0"/>
                              <w:divBdr>
                                <w:top w:val="none" w:sz="0" w:space="0" w:color="auto"/>
                                <w:left w:val="none" w:sz="0" w:space="0" w:color="auto"/>
                                <w:bottom w:val="none" w:sz="0" w:space="0" w:color="auto"/>
                                <w:right w:val="none" w:sz="0" w:space="0" w:color="auto"/>
                              </w:divBdr>
                              <w:divsChild>
                                <w:div w:id="1730761262">
                                  <w:marLeft w:val="0"/>
                                  <w:marRight w:val="75"/>
                                  <w:marTop w:val="0"/>
                                  <w:marBottom w:val="0"/>
                                  <w:divBdr>
                                    <w:top w:val="none" w:sz="0" w:space="0" w:color="auto"/>
                                    <w:left w:val="none" w:sz="0" w:space="0" w:color="auto"/>
                                    <w:bottom w:val="none" w:sz="0" w:space="0" w:color="auto"/>
                                    <w:right w:val="none" w:sz="0" w:space="0" w:color="auto"/>
                                  </w:divBdr>
                                  <w:divsChild>
                                    <w:div w:id="948202763">
                                      <w:marLeft w:val="0"/>
                                      <w:marRight w:val="0"/>
                                      <w:marTop w:val="0"/>
                                      <w:marBottom w:val="0"/>
                                      <w:divBdr>
                                        <w:top w:val="none" w:sz="0" w:space="0" w:color="auto"/>
                                        <w:left w:val="none" w:sz="0" w:space="0" w:color="auto"/>
                                        <w:bottom w:val="none" w:sz="0" w:space="0" w:color="auto"/>
                                        <w:right w:val="none" w:sz="0" w:space="0" w:color="auto"/>
                                      </w:divBdr>
                                    </w:div>
                                  </w:divsChild>
                                </w:div>
                                <w:div w:id="1973246249">
                                  <w:marLeft w:val="0"/>
                                  <w:marRight w:val="75"/>
                                  <w:marTop w:val="0"/>
                                  <w:marBottom w:val="0"/>
                                  <w:divBdr>
                                    <w:top w:val="none" w:sz="0" w:space="0" w:color="auto"/>
                                    <w:left w:val="none" w:sz="0" w:space="0" w:color="auto"/>
                                    <w:bottom w:val="none" w:sz="0" w:space="0" w:color="auto"/>
                                    <w:right w:val="none" w:sz="0" w:space="0" w:color="auto"/>
                                  </w:divBdr>
                                  <w:divsChild>
                                    <w:div w:id="1435049509">
                                      <w:marLeft w:val="0"/>
                                      <w:marRight w:val="0"/>
                                      <w:marTop w:val="0"/>
                                      <w:marBottom w:val="0"/>
                                      <w:divBdr>
                                        <w:top w:val="none" w:sz="0" w:space="0" w:color="auto"/>
                                        <w:left w:val="none" w:sz="0" w:space="0" w:color="auto"/>
                                        <w:bottom w:val="none" w:sz="0" w:space="0" w:color="auto"/>
                                        <w:right w:val="none" w:sz="0" w:space="0" w:color="auto"/>
                                      </w:divBdr>
                                    </w:div>
                                  </w:divsChild>
                                </w:div>
                                <w:div w:id="735737328">
                                  <w:marLeft w:val="0"/>
                                  <w:marRight w:val="75"/>
                                  <w:marTop w:val="0"/>
                                  <w:marBottom w:val="0"/>
                                  <w:divBdr>
                                    <w:top w:val="none" w:sz="0" w:space="0" w:color="auto"/>
                                    <w:left w:val="none" w:sz="0" w:space="0" w:color="auto"/>
                                    <w:bottom w:val="none" w:sz="0" w:space="0" w:color="auto"/>
                                    <w:right w:val="none" w:sz="0" w:space="0" w:color="auto"/>
                                  </w:divBdr>
                                  <w:divsChild>
                                    <w:div w:id="486282763">
                                      <w:marLeft w:val="0"/>
                                      <w:marRight w:val="0"/>
                                      <w:marTop w:val="0"/>
                                      <w:marBottom w:val="0"/>
                                      <w:divBdr>
                                        <w:top w:val="none" w:sz="0" w:space="0" w:color="auto"/>
                                        <w:left w:val="none" w:sz="0" w:space="0" w:color="auto"/>
                                        <w:bottom w:val="none" w:sz="0" w:space="0" w:color="auto"/>
                                        <w:right w:val="none" w:sz="0" w:space="0" w:color="auto"/>
                                      </w:divBdr>
                                    </w:div>
                                  </w:divsChild>
                                </w:div>
                                <w:div w:id="1586839875">
                                  <w:marLeft w:val="0"/>
                                  <w:marRight w:val="75"/>
                                  <w:marTop w:val="0"/>
                                  <w:marBottom w:val="0"/>
                                  <w:divBdr>
                                    <w:top w:val="none" w:sz="0" w:space="0" w:color="auto"/>
                                    <w:left w:val="none" w:sz="0" w:space="0" w:color="auto"/>
                                    <w:bottom w:val="none" w:sz="0" w:space="0" w:color="auto"/>
                                    <w:right w:val="none" w:sz="0" w:space="0" w:color="auto"/>
                                  </w:divBdr>
                                  <w:divsChild>
                                    <w:div w:id="742877244">
                                      <w:marLeft w:val="0"/>
                                      <w:marRight w:val="0"/>
                                      <w:marTop w:val="0"/>
                                      <w:marBottom w:val="0"/>
                                      <w:divBdr>
                                        <w:top w:val="none" w:sz="0" w:space="0" w:color="auto"/>
                                        <w:left w:val="none" w:sz="0" w:space="0" w:color="auto"/>
                                        <w:bottom w:val="none" w:sz="0" w:space="0" w:color="auto"/>
                                        <w:right w:val="none" w:sz="0" w:space="0" w:color="auto"/>
                                      </w:divBdr>
                                    </w:div>
                                  </w:divsChild>
                                </w:div>
                                <w:div w:id="1177302746">
                                  <w:marLeft w:val="0"/>
                                  <w:marRight w:val="75"/>
                                  <w:marTop w:val="0"/>
                                  <w:marBottom w:val="0"/>
                                  <w:divBdr>
                                    <w:top w:val="none" w:sz="0" w:space="0" w:color="auto"/>
                                    <w:left w:val="none" w:sz="0" w:space="0" w:color="auto"/>
                                    <w:bottom w:val="none" w:sz="0" w:space="0" w:color="auto"/>
                                    <w:right w:val="none" w:sz="0" w:space="0" w:color="auto"/>
                                  </w:divBdr>
                                  <w:divsChild>
                                    <w:div w:id="100559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4918748">
          <w:marLeft w:val="0"/>
          <w:marRight w:val="0"/>
          <w:marTop w:val="0"/>
          <w:marBottom w:val="0"/>
          <w:divBdr>
            <w:top w:val="none" w:sz="0" w:space="0" w:color="auto"/>
            <w:left w:val="none" w:sz="0" w:space="0" w:color="auto"/>
            <w:bottom w:val="none" w:sz="0" w:space="0" w:color="auto"/>
            <w:right w:val="none" w:sz="0" w:space="0" w:color="auto"/>
          </w:divBdr>
          <w:divsChild>
            <w:div w:id="1959873857">
              <w:marLeft w:val="0"/>
              <w:marRight w:val="0"/>
              <w:marTop w:val="0"/>
              <w:marBottom w:val="0"/>
              <w:divBdr>
                <w:top w:val="none" w:sz="0" w:space="0" w:color="auto"/>
                <w:left w:val="none" w:sz="0" w:space="0" w:color="auto"/>
                <w:bottom w:val="none" w:sz="0" w:space="0" w:color="auto"/>
                <w:right w:val="none" w:sz="0" w:space="0" w:color="auto"/>
              </w:divBdr>
            </w:div>
          </w:divsChild>
        </w:div>
        <w:div w:id="1888839029">
          <w:marLeft w:val="0"/>
          <w:marRight w:val="0"/>
          <w:marTop w:val="0"/>
          <w:marBottom w:val="0"/>
          <w:divBdr>
            <w:top w:val="none" w:sz="0" w:space="0" w:color="auto"/>
            <w:left w:val="none" w:sz="0" w:space="0" w:color="auto"/>
            <w:bottom w:val="none" w:sz="0" w:space="0" w:color="auto"/>
            <w:right w:val="none" w:sz="0" w:space="0" w:color="auto"/>
          </w:divBdr>
          <w:divsChild>
            <w:div w:id="834616267">
              <w:marLeft w:val="0"/>
              <w:marRight w:val="0"/>
              <w:marTop w:val="0"/>
              <w:marBottom w:val="0"/>
              <w:divBdr>
                <w:top w:val="none" w:sz="0" w:space="0" w:color="auto"/>
                <w:left w:val="none" w:sz="0" w:space="0" w:color="auto"/>
                <w:bottom w:val="none" w:sz="0" w:space="0" w:color="auto"/>
                <w:right w:val="none" w:sz="0" w:space="0" w:color="auto"/>
              </w:divBdr>
              <w:divsChild>
                <w:div w:id="144198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1980">
          <w:marLeft w:val="0"/>
          <w:marRight w:val="0"/>
          <w:marTop w:val="0"/>
          <w:marBottom w:val="0"/>
          <w:divBdr>
            <w:top w:val="none" w:sz="0" w:space="0" w:color="auto"/>
            <w:left w:val="none" w:sz="0" w:space="0" w:color="auto"/>
            <w:bottom w:val="none" w:sz="0" w:space="0" w:color="auto"/>
            <w:right w:val="none" w:sz="0" w:space="0" w:color="auto"/>
          </w:divBdr>
          <w:divsChild>
            <w:div w:id="1618290405">
              <w:marLeft w:val="0"/>
              <w:marRight w:val="0"/>
              <w:marTop w:val="0"/>
              <w:marBottom w:val="0"/>
              <w:divBdr>
                <w:top w:val="none" w:sz="0" w:space="0" w:color="auto"/>
                <w:left w:val="none" w:sz="0" w:space="0" w:color="auto"/>
                <w:bottom w:val="none" w:sz="0" w:space="0" w:color="auto"/>
                <w:right w:val="none" w:sz="0" w:space="0" w:color="auto"/>
              </w:divBdr>
              <w:divsChild>
                <w:div w:id="192036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16077">
          <w:marLeft w:val="0"/>
          <w:marRight w:val="0"/>
          <w:marTop w:val="0"/>
          <w:marBottom w:val="0"/>
          <w:divBdr>
            <w:top w:val="none" w:sz="0" w:space="0" w:color="auto"/>
            <w:left w:val="none" w:sz="0" w:space="0" w:color="auto"/>
            <w:bottom w:val="none" w:sz="0" w:space="0" w:color="auto"/>
            <w:right w:val="none" w:sz="0" w:space="0" w:color="auto"/>
          </w:divBdr>
          <w:divsChild>
            <w:div w:id="488601090">
              <w:marLeft w:val="0"/>
              <w:marRight w:val="0"/>
              <w:marTop w:val="0"/>
              <w:marBottom w:val="0"/>
              <w:divBdr>
                <w:top w:val="none" w:sz="0" w:space="0" w:color="auto"/>
                <w:left w:val="none" w:sz="0" w:space="0" w:color="auto"/>
                <w:bottom w:val="none" w:sz="0" w:space="0" w:color="auto"/>
                <w:right w:val="none" w:sz="0" w:space="0" w:color="auto"/>
              </w:divBdr>
              <w:divsChild>
                <w:div w:id="17114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3699">
          <w:marLeft w:val="0"/>
          <w:marRight w:val="0"/>
          <w:marTop w:val="0"/>
          <w:marBottom w:val="0"/>
          <w:divBdr>
            <w:top w:val="none" w:sz="0" w:space="0" w:color="auto"/>
            <w:left w:val="none" w:sz="0" w:space="0" w:color="auto"/>
            <w:bottom w:val="none" w:sz="0" w:space="0" w:color="auto"/>
            <w:right w:val="none" w:sz="0" w:space="0" w:color="auto"/>
          </w:divBdr>
          <w:divsChild>
            <w:div w:id="1113328220">
              <w:marLeft w:val="0"/>
              <w:marRight w:val="0"/>
              <w:marTop w:val="0"/>
              <w:marBottom w:val="0"/>
              <w:divBdr>
                <w:top w:val="none" w:sz="0" w:space="0" w:color="auto"/>
                <w:left w:val="none" w:sz="0" w:space="0" w:color="auto"/>
                <w:bottom w:val="none" w:sz="0" w:space="0" w:color="auto"/>
                <w:right w:val="none" w:sz="0" w:space="0" w:color="auto"/>
              </w:divBdr>
              <w:divsChild>
                <w:div w:id="70641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19029">
          <w:marLeft w:val="0"/>
          <w:marRight w:val="0"/>
          <w:marTop w:val="0"/>
          <w:marBottom w:val="0"/>
          <w:divBdr>
            <w:top w:val="none" w:sz="0" w:space="0" w:color="auto"/>
            <w:left w:val="none" w:sz="0" w:space="0" w:color="auto"/>
            <w:bottom w:val="none" w:sz="0" w:space="0" w:color="auto"/>
            <w:right w:val="none" w:sz="0" w:space="0" w:color="auto"/>
          </w:divBdr>
          <w:divsChild>
            <w:div w:id="468478388">
              <w:marLeft w:val="0"/>
              <w:marRight w:val="0"/>
              <w:marTop w:val="0"/>
              <w:marBottom w:val="0"/>
              <w:divBdr>
                <w:top w:val="none" w:sz="0" w:space="0" w:color="auto"/>
                <w:left w:val="none" w:sz="0" w:space="0" w:color="auto"/>
                <w:bottom w:val="none" w:sz="0" w:space="0" w:color="auto"/>
                <w:right w:val="none" w:sz="0" w:space="0" w:color="auto"/>
              </w:divBdr>
              <w:divsChild>
                <w:div w:id="177671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67732">
          <w:marLeft w:val="0"/>
          <w:marRight w:val="0"/>
          <w:marTop w:val="0"/>
          <w:marBottom w:val="0"/>
          <w:divBdr>
            <w:top w:val="none" w:sz="0" w:space="0" w:color="auto"/>
            <w:left w:val="none" w:sz="0" w:space="0" w:color="auto"/>
            <w:bottom w:val="none" w:sz="0" w:space="0" w:color="auto"/>
            <w:right w:val="none" w:sz="0" w:space="0" w:color="auto"/>
          </w:divBdr>
          <w:divsChild>
            <w:div w:id="836187569">
              <w:marLeft w:val="0"/>
              <w:marRight w:val="0"/>
              <w:marTop w:val="0"/>
              <w:marBottom w:val="0"/>
              <w:divBdr>
                <w:top w:val="none" w:sz="0" w:space="0" w:color="auto"/>
                <w:left w:val="none" w:sz="0" w:space="0" w:color="auto"/>
                <w:bottom w:val="none" w:sz="0" w:space="0" w:color="auto"/>
                <w:right w:val="none" w:sz="0" w:space="0" w:color="auto"/>
              </w:divBdr>
              <w:divsChild>
                <w:div w:id="11809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09719">
          <w:marLeft w:val="0"/>
          <w:marRight w:val="0"/>
          <w:marTop w:val="0"/>
          <w:marBottom w:val="0"/>
          <w:divBdr>
            <w:top w:val="none" w:sz="0" w:space="0" w:color="auto"/>
            <w:left w:val="none" w:sz="0" w:space="0" w:color="auto"/>
            <w:bottom w:val="none" w:sz="0" w:space="0" w:color="auto"/>
            <w:right w:val="none" w:sz="0" w:space="0" w:color="auto"/>
          </w:divBdr>
          <w:divsChild>
            <w:div w:id="1618216139">
              <w:marLeft w:val="0"/>
              <w:marRight w:val="0"/>
              <w:marTop w:val="0"/>
              <w:marBottom w:val="0"/>
              <w:divBdr>
                <w:top w:val="none" w:sz="0" w:space="0" w:color="auto"/>
                <w:left w:val="none" w:sz="0" w:space="0" w:color="auto"/>
                <w:bottom w:val="none" w:sz="0" w:space="0" w:color="auto"/>
                <w:right w:val="none" w:sz="0" w:space="0" w:color="auto"/>
              </w:divBdr>
              <w:divsChild>
                <w:div w:id="91987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8766">
          <w:marLeft w:val="0"/>
          <w:marRight w:val="0"/>
          <w:marTop w:val="0"/>
          <w:marBottom w:val="0"/>
          <w:divBdr>
            <w:top w:val="none" w:sz="0" w:space="0" w:color="auto"/>
            <w:left w:val="none" w:sz="0" w:space="0" w:color="auto"/>
            <w:bottom w:val="none" w:sz="0" w:space="0" w:color="auto"/>
            <w:right w:val="none" w:sz="0" w:space="0" w:color="auto"/>
          </w:divBdr>
          <w:divsChild>
            <w:div w:id="1128596384">
              <w:marLeft w:val="0"/>
              <w:marRight w:val="0"/>
              <w:marTop w:val="0"/>
              <w:marBottom w:val="0"/>
              <w:divBdr>
                <w:top w:val="none" w:sz="0" w:space="0" w:color="auto"/>
                <w:left w:val="none" w:sz="0" w:space="0" w:color="auto"/>
                <w:bottom w:val="none" w:sz="0" w:space="0" w:color="auto"/>
                <w:right w:val="none" w:sz="0" w:space="0" w:color="auto"/>
              </w:divBdr>
              <w:divsChild>
                <w:div w:id="21026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1093">
          <w:marLeft w:val="0"/>
          <w:marRight w:val="0"/>
          <w:marTop w:val="0"/>
          <w:marBottom w:val="0"/>
          <w:divBdr>
            <w:top w:val="none" w:sz="0" w:space="0" w:color="auto"/>
            <w:left w:val="none" w:sz="0" w:space="0" w:color="auto"/>
            <w:bottom w:val="none" w:sz="0" w:space="0" w:color="auto"/>
            <w:right w:val="none" w:sz="0" w:space="0" w:color="auto"/>
          </w:divBdr>
          <w:divsChild>
            <w:div w:id="1095900142">
              <w:marLeft w:val="0"/>
              <w:marRight w:val="0"/>
              <w:marTop w:val="0"/>
              <w:marBottom w:val="0"/>
              <w:divBdr>
                <w:top w:val="none" w:sz="0" w:space="0" w:color="auto"/>
                <w:left w:val="none" w:sz="0" w:space="0" w:color="auto"/>
                <w:bottom w:val="none" w:sz="0" w:space="0" w:color="auto"/>
                <w:right w:val="none" w:sz="0" w:space="0" w:color="auto"/>
              </w:divBdr>
              <w:divsChild>
                <w:div w:id="116925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29268">
          <w:marLeft w:val="0"/>
          <w:marRight w:val="0"/>
          <w:marTop w:val="0"/>
          <w:marBottom w:val="0"/>
          <w:divBdr>
            <w:top w:val="none" w:sz="0" w:space="0" w:color="auto"/>
            <w:left w:val="none" w:sz="0" w:space="0" w:color="auto"/>
            <w:bottom w:val="none" w:sz="0" w:space="0" w:color="auto"/>
            <w:right w:val="none" w:sz="0" w:space="0" w:color="auto"/>
          </w:divBdr>
          <w:divsChild>
            <w:div w:id="2061049923">
              <w:marLeft w:val="0"/>
              <w:marRight w:val="0"/>
              <w:marTop w:val="0"/>
              <w:marBottom w:val="0"/>
              <w:divBdr>
                <w:top w:val="none" w:sz="0" w:space="0" w:color="auto"/>
                <w:left w:val="none" w:sz="0" w:space="0" w:color="auto"/>
                <w:bottom w:val="none" w:sz="0" w:space="0" w:color="auto"/>
                <w:right w:val="none" w:sz="0" w:space="0" w:color="auto"/>
              </w:divBdr>
              <w:divsChild>
                <w:div w:id="210360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998470">
          <w:marLeft w:val="0"/>
          <w:marRight w:val="0"/>
          <w:marTop w:val="0"/>
          <w:marBottom w:val="0"/>
          <w:divBdr>
            <w:top w:val="none" w:sz="0" w:space="0" w:color="auto"/>
            <w:left w:val="none" w:sz="0" w:space="0" w:color="auto"/>
            <w:bottom w:val="none" w:sz="0" w:space="0" w:color="auto"/>
            <w:right w:val="none" w:sz="0" w:space="0" w:color="auto"/>
          </w:divBdr>
          <w:divsChild>
            <w:div w:id="1932006223">
              <w:marLeft w:val="0"/>
              <w:marRight w:val="0"/>
              <w:marTop w:val="0"/>
              <w:marBottom w:val="0"/>
              <w:divBdr>
                <w:top w:val="none" w:sz="0" w:space="0" w:color="auto"/>
                <w:left w:val="none" w:sz="0" w:space="0" w:color="auto"/>
                <w:bottom w:val="none" w:sz="0" w:space="0" w:color="auto"/>
                <w:right w:val="none" w:sz="0" w:space="0" w:color="auto"/>
              </w:divBdr>
              <w:divsChild>
                <w:div w:id="148118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5104">
          <w:marLeft w:val="0"/>
          <w:marRight w:val="0"/>
          <w:marTop w:val="0"/>
          <w:marBottom w:val="0"/>
          <w:divBdr>
            <w:top w:val="none" w:sz="0" w:space="0" w:color="auto"/>
            <w:left w:val="none" w:sz="0" w:space="0" w:color="auto"/>
            <w:bottom w:val="none" w:sz="0" w:space="0" w:color="auto"/>
            <w:right w:val="none" w:sz="0" w:space="0" w:color="auto"/>
          </w:divBdr>
          <w:divsChild>
            <w:div w:id="1637447785">
              <w:marLeft w:val="0"/>
              <w:marRight w:val="0"/>
              <w:marTop w:val="0"/>
              <w:marBottom w:val="0"/>
              <w:divBdr>
                <w:top w:val="none" w:sz="0" w:space="0" w:color="auto"/>
                <w:left w:val="none" w:sz="0" w:space="0" w:color="auto"/>
                <w:bottom w:val="none" w:sz="0" w:space="0" w:color="auto"/>
                <w:right w:val="none" w:sz="0" w:space="0" w:color="auto"/>
              </w:divBdr>
              <w:divsChild>
                <w:div w:id="104441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134681">
          <w:marLeft w:val="0"/>
          <w:marRight w:val="0"/>
          <w:marTop w:val="0"/>
          <w:marBottom w:val="0"/>
          <w:divBdr>
            <w:top w:val="none" w:sz="0" w:space="0" w:color="auto"/>
            <w:left w:val="none" w:sz="0" w:space="0" w:color="auto"/>
            <w:bottom w:val="none" w:sz="0" w:space="0" w:color="auto"/>
            <w:right w:val="none" w:sz="0" w:space="0" w:color="auto"/>
          </w:divBdr>
          <w:divsChild>
            <w:div w:id="1008949442">
              <w:marLeft w:val="0"/>
              <w:marRight w:val="0"/>
              <w:marTop w:val="0"/>
              <w:marBottom w:val="0"/>
              <w:divBdr>
                <w:top w:val="none" w:sz="0" w:space="0" w:color="auto"/>
                <w:left w:val="none" w:sz="0" w:space="0" w:color="auto"/>
                <w:bottom w:val="none" w:sz="0" w:space="0" w:color="auto"/>
                <w:right w:val="none" w:sz="0" w:space="0" w:color="auto"/>
              </w:divBdr>
              <w:divsChild>
                <w:div w:id="51519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3624">
          <w:marLeft w:val="0"/>
          <w:marRight w:val="0"/>
          <w:marTop w:val="0"/>
          <w:marBottom w:val="0"/>
          <w:divBdr>
            <w:top w:val="none" w:sz="0" w:space="0" w:color="auto"/>
            <w:left w:val="none" w:sz="0" w:space="0" w:color="auto"/>
            <w:bottom w:val="none" w:sz="0" w:space="0" w:color="auto"/>
            <w:right w:val="none" w:sz="0" w:space="0" w:color="auto"/>
          </w:divBdr>
          <w:divsChild>
            <w:div w:id="95173012">
              <w:marLeft w:val="0"/>
              <w:marRight w:val="0"/>
              <w:marTop w:val="0"/>
              <w:marBottom w:val="0"/>
              <w:divBdr>
                <w:top w:val="none" w:sz="0" w:space="0" w:color="auto"/>
                <w:left w:val="none" w:sz="0" w:space="0" w:color="auto"/>
                <w:bottom w:val="none" w:sz="0" w:space="0" w:color="auto"/>
                <w:right w:val="none" w:sz="0" w:space="0" w:color="auto"/>
              </w:divBdr>
              <w:divsChild>
                <w:div w:id="169869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10638">
          <w:marLeft w:val="0"/>
          <w:marRight w:val="0"/>
          <w:marTop w:val="0"/>
          <w:marBottom w:val="0"/>
          <w:divBdr>
            <w:top w:val="none" w:sz="0" w:space="0" w:color="auto"/>
            <w:left w:val="none" w:sz="0" w:space="0" w:color="auto"/>
            <w:bottom w:val="none" w:sz="0" w:space="0" w:color="auto"/>
            <w:right w:val="none" w:sz="0" w:space="0" w:color="auto"/>
          </w:divBdr>
          <w:divsChild>
            <w:div w:id="1646592174">
              <w:marLeft w:val="0"/>
              <w:marRight w:val="0"/>
              <w:marTop w:val="0"/>
              <w:marBottom w:val="0"/>
              <w:divBdr>
                <w:top w:val="none" w:sz="0" w:space="0" w:color="auto"/>
                <w:left w:val="none" w:sz="0" w:space="0" w:color="auto"/>
                <w:bottom w:val="none" w:sz="0" w:space="0" w:color="auto"/>
                <w:right w:val="none" w:sz="0" w:space="0" w:color="auto"/>
              </w:divBdr>
              <w:divsChild>
                <w:div w:id="198623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6723">
          <w:marLeft w:val="0"/>
          <w:marRight w:val="0"/>
          <w:marTop w:val="0"/>
          <w:marBottom w:val="0"/>
          <w:divBdr>
            <w:top w:val="none" w:sz="0" w:space="0" w:color="auto"/>
            <w:left w:val="none" w:sz="0" w:space="0" w:color="auto"/>
            <w:bottom w:val="none" w:sz="0" w:space="0" w:color="auto"/>
            <w:right w:val="none" w:sz="0" w:space="0" w:color="auto"/>
          </w:divBdr>
          <w:divsChild>
            <w:div w:id="1762145791">
              <w:marLeft w:val="0"/>
              <w:marRight w:val="0"/>
              <w:marTop w:val="0"/>
              <w:marBottom w:val="0"/>
              <w:divBdr>
                <w:top w:val="none" w:sz="0" w:space="0" w:color="auto"/>
                <w:left w:val="none" w:sz="0" w:space="0" w:color="auto"/>
                <w:bottom w:val="none" w:sz="0" w:space="0" w:color="auto"/>
                <w:right w:val="none" w:sz="0" w:space="0" w:color="auto"/>
              </w:divBdr>
              <w:divsChild>
                <w:div w:id="34899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7727">
          <w:marLeft w:val="0"/>
          <w:marRight w:val="0"/>
          <w:marTop w:val="0"/>
          <w:marBottom w:val="0"/>
          <w:divBdr>
            <w:top w:val="none" w:sz="0" w:space="0" w:color="auto"/>
            <w:left w:val="none" w:sz="0" w:space="0" w:color="auto"/>
            <w:bottom w:val="none" w:sz="0" w:space="0" w:color="auto"/>
            <w:right w:val="none" w:sz="0" w:space="0" w:color="auto"/>
          </w:divBdr>
          <w:divsChild>
            <w:div w:id="939945431">
              <w:marLeft w:val="0"/>
              <w:marRight w:val="0"/>
              <w:marTop w:val="0"/>
              <w:marBottom w:val="0"/>
              <w:divBdr>
                <w:top w:val="none" w:sz="0" w:space="0" w:color="auto"/>
                <w:left w:val="none" w:sz="0" w:space="0" w:color="auto"/>
                <w:bottom w:val="none" w:sz="0" w:space="0" w:color="auto"/>
                <w:right w:val="none" w:sz="0" w:space="0" w:color="auto"/>
              </w:divBdr>
              <w:divsChild>
                <w:div w:id="7328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2014">
          <w:marLeft w:val="0"/>
          <w:marRight w:val="0"/>
          <w:marTop w:val="0"/>
          <w:marBottom w:val="0"/>
          <w:divBdr>
            <w:top w:val="none" w:sz="0" w:space="0" w:color="auto"/>
            <w:left w:val="none" w:sz="0" w:space="0" w:color="auto"/>
            <w:bottom w:val="none" w:sz="0" w:space="0" w:color="auto"/>
            <w:right w:val="none" w:sz="0" w:space="0" w:color="auto"/>
          </w:divBdr>
          <w:divsChild>
            <w:div w:id="1055737897">
              <w:marLeft w:val="0"/>
              <w:marRight w:val="0"/>
              <w:marTop w:val="0"/>
              <w:marBottom w:val="0"/>
              <w:divBdr>
                <w:top w:val="none" w:sz="0" w:space="0" w:color="auto"/>
                <w:left w:val="none" w:sz="0" w:space="0" w:color="auto"/>
                <w:bottom w:val="none" w:sz="0" w:space="0" w:color="auto"/>
                <w:right w:val="none" w:sz="0" w:space="0" w:color="auto"/>
              </w:divBdr>
              <w:divsChild>
                <w:div w:id="42192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553">
          <w:marLeft w:val="0"/>
          <w:marRight w:val="0"/>
          <w:marTop w:val="0"/>
          <w:marBottom w:val="0"/>
          <w:divBdr>
            <w:top w:val="none" w:sz="0" w:space="0" w:color="auto"/>
            <w:left w:val="none" w:sz="0" w:space="0" w:color="auto"/>
            <w:bottom w:val="none" w:sz="0" w:space="0" w:color="auto"/>
            <w:right w:val="none" w:sz="0" w:space="0" w:color="auto"/>
          </w:divBdr>
          <w:divsChild>
            <w:div w:id="818230272">
              <w:marLeft w:val="0"/>
              <w:marRight w:val="0"/>
              <w:marTop w:val="0"/>
              <w:marBottom w:val="0"/>
              <w:divBdr>
                <w:top w:val="none" w:sz="0" w:space="0" w:color="auto"/>
                <w:left w:val="none" w:sz="0" w:space="0" w:color="auto"/>
                <w:bottom w:val="none" w:sz="0" w:space="0" w:color="auto"/>
                <w:right w:val="none" w:sz="0" w:space="0" w:color="auto"/>
              </w:divBdr>
              <w:divsChild>
                <w:div w:id="92695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3493">
          <w:marLeft w:val="0"/>
          <w:marRight w:val="0"/>
          <w:marTop w:val="0"/>
          <w:marBottom w:val="0"/>
          <w:divBdr>
            <w:top w:val="none" w:sz="0" w:space="0" w:color="auto"/>
            <w:left w:val="none" w:sz="0" w:space="0" w:color="auto"/>
            <w:bottom w:val="none" w:sz="0" w:space="0" w:color="auto"/>
            <w:right w:val="none" w:sz="0" w:space="0" w:color="auto"/>
          </w:divBdr>
          <w:divsChild>
            <w:div w:id="2084839269">
              <w:marLeft w:val="0"/>
              <w:marRight w:val="0"/>
              <w:marTop w:val="0"/>
              <w:marBottom w:val="0"/>
              <w:divBdr>
                <w:top w:val="none" w:sz="0" w:space="0" w:color="auto"/>
                <w:left w:val="none" w:sz="0" w:space="0" w:color="auto"/>
                <w:bottom w:val="none" w:sz="0" w:space="0" w:color="auto"/>
                <w:right w:val="none" w:sz="0" w:space="0" w:color="auto"/>
              </w:divBdr>
              <w:divsChild>
                <w:div w:id="53484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1926">
          <w:marLeft w:val="0"/>
          <w:marRight w:val="0"/>
          <w:marTop w:val="0"/>
          <w:marBottom w:val="0"/>
          <w:divBdr>
            <w:top w:val="none" w:sz="0" w:space="0" w:color="auto"/>
            <w:left w:val="none" w:sz="0" w:space="0" w:color="auto"/>
            <w:bottom w:val="none" w:sz="0" w:space="0" w:color="auto"/>
            <w:right w:val="none" w:sz="0" w:space="0" w:color="auto"/>
          </w:divBdr>
          <w:divsChild>
            <w:div w:id="1569681479">
              <w:marLeft w:val="0"/>
              <w:marRight w:val="0"/>
              <w:marTop w:val="0"/>
              <w:marBottom w:val="0"/>
              <w:divBdr>
                <w:top w:val="none" w:sz="0" w:space="0" w:color="auto"/>
                <w:left w:val="none" w:sz="0" w:space="0" w:color="auto"/>
                <w:bottom w:val="none" w:sz="0" w:space="0" w:color="auto"/>
                <w:right w:val="none" w:sz="0" w:space="0" w:color="auto"/>
              </w:divBdr>
              <w:divsChild>
                <w:div w:id="73651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1558">
          <w:marLeft w:val="0"/>
          <w:marRight w:val="0"/>
          <w:marTop w:val="0"/>
          <w:marBottom w:val="0"/>
          <w:divBdr>
            <w:top w:val="none" w:sz="0" w:space="0" w:color="auto"/>
            <w:left w:val="none" w:sz="0" w:space="0" w:color="auto"/>
            <w:bottom w:val="none" w:sz="0" w:space="0" w:color="auto"/>
            <w:right w:val="none" w:sz="0" w:space="0" w:color="auto"/>
          </w:divBdr>
          <w:divsChild>
            <w:div w:id="1694378968">
              <w:marLeft w:val="0"/>
              <w:marRight w:val="0"/>
              <w:marTop w:val="0"/>
              <w:marBottom w:val="0"/>
              <w:divBdr>
                <w:top w:val="none" w:sz="0" w:space="0" w:color="auto"/>
                <w:left w:val="none" w:sz="0" w:space="0" w:color="auto"/>
                <w:bottom w:val="none" w:sz="0" w:space="0" w:color="auto"/>
                <w:right w:val="none" w:sz="0" w:space="0" w:color="auto"/>
              </w:divBdr>
              <w:divsChild>
                <w:div w:id="212857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0676">
          <w:marLeft w:val="0"/>
          <w:marRight w:val="0"/>
          <w:marTop w:val="0"/>
          <w:marBottom w:val="0"/>
          <w:divBdr>
            <w:top w:val="none" w:sz="0" w:space="0" w:color="auto"/>
            <w:left w:val="none" w:sz="0" w:space="0" w:color="auto"/>
            <w:bottom w:val="none" w:sz="0" w:space="0" w:color="auto"/>
            <w:right w:val="none" w:sz="0" w:space="0" w:color="auto"/>
          </w:divBdr>
          <w:divsChild>
            <w:div w:id="1271086859">
              <w:marLeft w:val="0"/>
              <w:marRight w:val="0"/>
              <w:marTop w:val="0"/>
              <w:marBottom w:val="0"/>
              <w:divBdr>
                <w:top w:val="none" w:sz="0" w:space="0" w:color="auto"/>
                <w:left w:val="none" w:sz="0" w:space="0" w:color="auto"/>
                <w:bottom w:val="none" w:sz="0" w:space="0" w:color="auto"/>
                <w:right w:val="none" w:sz="0" w:space="0" w:color="auto"/>
              </w:divBdr>
              <w:divsChild>
                <w:div w:id="7394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78887">
          <w:marLeft w:val="0"/>
          <w:marRight w:val="0"/>
          <w:marTop w:val="0"/>
          <w:marBottom w:val="0"/>
          <w:divBdr>
            <w:top w:val="none" w:sz="0" w:space="0" w:color="auto"/>
            <w:left w:val="none" w:sz="0" w:space="0" w:color="auto"/>
            <w:bottom w:val="none" w:sz="0" w:space="0" w:color="auto"/>
            <w:right w:val="none" w:sz="0" w:space="0" w:color="auto"/>
          </w:divBdr>
          <w:divsChild>
            <w:div w:id="84037932">
              <w:marLeft w:val="0"/>
              <w:marRight w:val="0"/>
              <w:marTop w:val="0"/>
              <w:marBottom w:val="0"/>
              <w:divBdr>
                <w:top w:val="none" w:sz="0" w:space="0" w:color="auto"/>
                <w:left w:val="none" w:sz="0" w:space="0" w:color="auto"/>
                <w:bottom w:val="none" w:sz="0" w:space="0" w:color="auto"/>
                <w:right w:val="none" w:sz="0" w:space="0" w:color="auto"/>
              </w:divBdr>
              <w:divsChild>
                <w:div w:id="7202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3866">
          <w:marLeft w:val="0"/>
          <w:marRight w:val="0"/>
          <w:marTop w:val="0"/>
          <w:marBottom w:val="0"/>
          <w:divBdr>
            <w:top w:val="none" w:sz="0" w:space="0" w:color="auto"/>
            <w:left w:val="none" w:sz="0" w:space="0" w:color="auto"/>
            <w:bottom w:val="none" w:sz="0" w:space="0" w:color="auto"/>
            <w:right w:val="none" w:sz="0" w:space="0" w:color="auto"/>
          </w:divBdr>
          <w:divsChild>
            <w:div w:id="1335299731">
              <w:marLeft w:val="0"/>
              <w:marRight w:val="0"/>
              <w:marTop w:val="0"/>
              <w:marBottom w:val="0"/>
              <w:divBdr>
                <w:top w:val="none" w:sz="0" w:space="0" w:color="auto"/>
                <w:left w:val="none" w:sz="0" w:space="0" w:color="auto"/>
                <w:bottom w:val="none" w:sz="0" w:space="0" w:color="auto"/>
                <w:right w:val="none" w:sz="0" w:space="0" w:color="auto"/>
              </w:divBdr>
              <w:divsChild>
                <w:div w:id="28662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91657">
          <w:marLeft w:val="0"/>
          <w:marRight w:val="0"/>
          <w:marTop w:val="0"/>
          <w:marBottom w:val="0"/>
          <w:divBdr>
            <w:top w:val="none" w:sz="0" w:space="0" w:color="auto"/>
            <w:left w:val="none" w:sz="0" w:space="0" w:color="auto"/>
            <w:bottom w:val="none" w:sz="0" w:space="0" w:color="auto"/>
            <w:right w:val="none" w:sz="0" w:space="0" w:color="auto"/>
          </w:divBdr>
          <w:divsChild>
            <w:div w:id="1912422659">
              <w:marLeft w:val="0"/>
              <w:marRight w:val="0"/>
              <w:marTop w:val="0"/>
              <w:marBottom w:val="0"/>
              <w:divBdr>
                <w:top w:val="none" w:sz="0" w:space="0" w:color="auto"/>
                <w:left w:val="none" w:sz="0" w:space="0" w:color="auto"/>
                <w:bottom w:val="none" w:sz="0" w:space="0" w:color="auto"/>
                <w:right w:val="none" w:sz="0" w:space="0" w:color="auto"/>
              </w:divBdr>
              <w:divsChild>
                <w:div w:id="91089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26042">
          <w:marLeft w:val="0"/>
          <w:marRight w:val="0"/>
          <w:marTop w:val="0"/>
          <w:marBottom w:val="0"/>
          <w:divBdr>
            <w:top w:val="none" w:sz="0" w:space="0" w:color="auto"/>
            <w:left w:val="none" w:sz="0" w:space="0" w:color="auto"/>
            <w:bottom w:val="none" w:sz="0" w:space="0" w:color="auto"/>
            <w:right w:val="none" w:sz="0" w:space="0" w:color="auto"/>
          </w:divBdr>
          <w:divsChild>
            <w:div w:id="535391506">
              <w:marLeft w:val="0"/>
              <w:marRight w:val="0"/>
              <w:marTop w:val="0"/>
              <w:marBottom w:val="0"/>
              <w:divBdr>
                <w:top w:val="none" w:sz="0" w:space="0" w:color="auto"/>
                <w:left w:val="none" w:sz="0" w:space="0" w:color="auto"/>
                <w:bottom w:val="none" w:sz="0" w:space="0" w:color="auto"/>
                <w:right w:val="none" w:sz="0" w:space="0" w:color="auto"/>
              </w:divBdr>
              <w:divsChild>
                <w:div w:id="11902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0977">
          <w:marLeft w:val="0"/>
          <w:marRight w:val="0"/>
          <w:marTop w:val="0"/>
          <w:marBottom w:val="0"/>
          <w:divBdr>
            <w:top w:val="none" w:sz="0" w:space="0" w:color="auto"/>
            <w:left w:val="none" w:sz="0" w:space="0" w:color="auto"/>
            <w:bottom w:val="none" w:sz="0" w:space="0" w:color="auto"/>
            <w:right w:val="none" w:sz="0" w:space="0" w:color="auto"/>
          </w:divBdr>
          <w:divsChild>
            <w:div w:id="2102023267">
              <w:marLeft w:val="0"/>
              <w:marRight w:val="0"/>
              <w:marTop w:val="0"/>
              <w:marBottom w:val="0"/>
              <w:divBdr>
                <w:top w:val="none" w:sz="0" w:space="0" w:color="auto"/>
                <w:left w:val="none" w:sz="0" w:space="0" w:color="auto"/>
                <w:bottom w:val="none" w:sz="0" w:space="0" w:color="auto"/>
                <w:right w:val="none" w:sz="0" w:space="0" w:color="auto"/>
              </w:divBdr>
              <w:divsChild>
                <w:div w:id="8908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06888">
          <w:marLeft w:val="0"/>
          <w:marRight w:val="0"/>
          <w:marTop w:val="0"/>
          <w:marBottom w:val="0"/>
          <w:divBdr>
            <w:top w:val="none" w:sz="0" w:space="0" w:color="auto"/>
            <w:left w:val="none" w:sz="0" w:space="0" w:color="auto"/>
            <w:bottom w:val="none" w:sz="0" w:space="0" w:color="auto"/>
            <w:right w:val="none" w:sz="0" w:space="0" w:color="auto"/>
          </w:divBdr>
          <w:divsChild>
            <w:div w:id="820148276">
              <w:marLeft w:val="0"/>
              <w:marRight w:val="0"/>
              <w:marTop w:val="0"/>
              <w:marBottom w:val="0"/>
              <w:divBdr>
                <w:top w:val="none" w:sz="0" w:space="0" w:color="auto"/>
                <w:left w:val="none" w:sz="0" w:space="0" w:color="auto"/>
                <w:bottom w:val="none" w:sz="0" w:space="0" w:color="auto"/>
                <w:right w:val="none" w:sz="0" w:space="0" w:color="auto"/>
              </w:divBdr>
              <w:divsChild>
                <w:div w:id="174804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22575">
          <w:marLeft w:val="0"/>
          <w:marRight w:val="0"/>
          <w:marTop w:val="0"/>
          <w:marBottom w:val="0"/>
          <w:divBdr>
            <w:top w:val="none" w:sz="0" w:space="0" w:color="auto"/>
            <w:left w:val="none" w:sz="0" w:space="0" w:color="auto"/>
            <w:bottom w:val="none" w:sz="0" w:space="0" w:color="auto"/>
            <w:right w:val="none" w:sz="0" w:space="0" w:color="auto"/>
          </w:divBdr>
          <w:divsChild>
            <w:div w:id="642080612">
              <w:marLeft w:val="0"/>
              <w:marRight w:val="0"/>
              <w:marTop w:val="0"/>
              <w:marBottom w:val="0"/>
              <w:divBdr>
                <w:top w:val="none" w:sz="0" w:space="0" w:color="auto"/>
                <w:left w:val="none" w:sz="0" w:space="0" w:color="auto"/>
                <w:bottom w:val="none" w:sz="0" w:space="0" w:color="auto"/>
                <w:right w:val="none" w:sz="0" w:space="0" w:color="auto"/>
              </w:divBdr>
              <w:divsChild>
                <w:div w:id="192560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35975">
          <w:marLeft w:val="0"/>
          <w:marRight w:val="0"/>
          <w:marTop w:val="0"/>
          <w:marBottom w:val="0"/>
          <w:divBdr>
            <w:top w:val="none" w:sz="0" w:space="0" w:color="auto"/>
            <w:left w:val="none" w:sz="0" w:space="0" w:color="auto"/>
            <w:bottom w:val="none" w:sz="0" w:space="0" w:color="auto"/>
            <w:right w:val="none" w:sz="0" w:space="0" w:color="auto"/>
          </w:divBdr>
          <w:divsChild>
            <w:div w:id="1328905137">
              <w:marLeft w:val="0"/>
              <w:marRight w:val="0"/>
              <w:marTop w:val="0"/>
              <w:marBottom w:val="0"/>
              <w:divBdr>
                <w:top w:val="none" w:sz="0" w:space="0" w:color="auto"/>
                <w:left w:val="none" w:sz="0" w:space="0" w:color="auto"/>
                <w:bottom w:val="none" w:sz="0" w:space="0" w:color="auto"/>
                <w:right w:val="none" w:sz="0" w:space="0" w:color="auto"/>
              </w:divBdr>
              <w:divsChild>
                <w:div w:id="2178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159378">
          <w:marLeft w:val="0"/>
          <w:marRight w:val="0"/>
          <w:marTop w:val="0"/>
          <w:marBottom w:val="0"/>
          <w:divBdr>
            <w:top w:val="none" w:sz="0" w:space="0" w:color="auto"/>
            <w:left w:val="none" w:sz="0" w:space="0" w:color="auto"/>
            <w:bottom w:val="none" w:sz="0" w:space="0" w:color="auto"/>
            <w:right w:val="none" w:sz="0" w:space="0" w:color="auto"/>
          </w:divBdr>
          <w:divsChild>
            <w:div w:id="1175999773">
              <w:marLeft w:val="0"/>
              <w:marRight w:val="0"/>
              <w:marTop w:val="0"/>
              <w:marBottom w:val="0"/>
              <w:divBdr>
                <w:top w:val="none" w:sz="0" w:space="0" w:color="auto"/>
                <w:left w:val="none" w:sz="0" w:space="0" w:color="auto"/>
                <w:bottom w:val="none" w:sz="0" w:space="0" w:color="auto"/>
                <w:right w:val="none" w:sz="0" w:space="0" w:color="auto"/>
              </w:divBdr>
              <w:divsChild>
                <w:div w:id="211020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7433">
          <w:marLeft w:val="0"/>
          <w:marRight w:val="0"/>
          <w:marTop w:val="0"/>
          <w:marBottom w:val="0"/>
          <w:divBdr>
            <w:top w:val="none" w:sz="0" w:space="0" w:color="auto"/>
            <w:left w:val="none" w:sz="0" w:space="0" w:color="auto"/>
            <w:bottom w:val="none" w:sz="0" w:space="0" w:color="auto"/>
            <w:right w:val="none" w:sz="0" w:space="0" w:color="auto"/>
          </w:divBdr>
          <w:divsChild>
            <w:div w:id="1164930875">
              <w:marLeft w:val="0"/>
              <w:marRight w:val="0"/>
              <w:marTop w:val="0"/>
              <w:marBottom w:val="0"/>
              <w:divBdr>
                <w:top w:val="none" w:sz="0" w:space="0" w:color="auto"/>
                <w:left w:val="none" w:sz="0" w:space="0" w:color="auto"/>
                <w:bottom w:val="none" w:sz="0" w:space="0" w:color="auto"/>
                <w:right w:val="none" w:sz="0" w:space="0" w:color="auto"/>
              </w:divBdr>
              <w:divsChild>
                <w:div w:id="201611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8894">
          <w:marLeft w:val="0"/>
          <w:marRight w:val="0"/>
          <w:marTop w:val="0"/>
          <w:marBottom w:val="0"/>
          <w:divBdr>
            <w:top w:val="none" w:sz="0" w:space="0" w:color="auto"/>
            <w:left w:val="none" w:sz="0" w:space="0" w:color="auto"/>
            <w:bottom w:val="none" w:sz="0" w:space="0" w:color="auto"/>
            <w:right w:val="none" w:sz="0" w:space="0" w:color="auto"/>
          </w:divBdr>
          <w:divsChild>
            <w:div w:id="1979408715">
              <w:marLeft w:val="0"/>
              <w:marRight w:val="0"/>
              <w:marTop w:val="0"/>
              <w:marBottom w:val="0"/>
              <w:divBdr>
                <w:top w:val="none" w:sz="0" w:space="0" w:color="auto"/>
                <w:left w:val="none" w:sz="0" w:space="0" w:color="auto"/>
                <w:bottom w:val="none" w:sz="0" w:space="0" w:color="auto"/>
                <w:right w:val="none" w:sz="0" w:space="0" w:color="auto"/>
              </w:divBdr>
              <w:divsChild>
                <w:div w:id="83468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3864">
          <w:marLeft w:val="0"/>
          <w:marRight w:val="0"/>
          <w:marTop w:val="0"/>
          <w:marBottom w:val="0"/>
          <w:divBdr>
            <w:top w:val="none" w:sz="0" w:space="0" w:color="auto"/>
            <w:left w:val="none" w:sz="0" w:space="0" w:color="auto"/>
            <w:bottom w:val="none" w:sz="0" w:space="0" w:color="auto"/>
            <w:right w:val="none" w:sz="0" w:space="0" w:color="auto"/>
          </w:divBdr>
          <w:divsChild>
            <w:div w:id="750275324">
              <w:marLeft w:val="0"/>
              <w:marRight w:val="0"/>
              <w:marTop w:val="0"/>
              <w:marBottom w:val="0"/>
              <w:divBdr>
                <w:top w:val="none" w:sz="0" w:space="0" w:color="auto"/>
                <w:left w:val="none" w:sz="0" w:space="0" w:color="auto"/>
                <w:bottom w:val="none" w:sz="0" w:space="0" w:color="auto"/>
                <w:right w:val="none" w:sz="0" w:space="0" w:color="auto"/>
              </w:divBdr>
              <w:divsChild>
                <w:div w:id="199937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8583">
          <w:marLeft w:val="0"/>
          <w:marRight w:val="0"/>
          <w:marTop w:val="0"/>
          <w:marBottom w:val="0"/>
          <w:divBdr>
            <w:top w:val="none" w:sz="0" w:space="0" w:color="auto"/>
            <w:left w:val="none" w:sz="0" w:space="0" w:color="auto"/>
            <w:bottom w:val="none" w:sz="0" w:space="0" w:color="auto"/>
            <w:right w:val="none" w:sz="0" w:space="0" w:color="auto"/>
          </w:divBdr>
          <w:divsChild>
            <w:div w:id="1759985415">
              <w:marLeft w:val="0"/>
              <w:marRight w:val="0"/>
              <w:marTop w:val="0"/>
              <w:marBottom w:val="0"/>
              <w:divBdr>
                <w:top w:val="none" w:sz="0" w:space="0" w:color="auto"/>
                <w:left w:val="none" w:sz="0" w:space="0" w:color="auto"/>
                <w:bottom w:val="none" w:sz="0" w:space="0" w:color="auto"/>
                <w:right w:val="none" w:sz="0" w:space="0" w:color="auto"/>
              </w:divBdr>
              <w:divsChild>
                <w:div w:id="2237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60023">
          <w:marLeft w:val="0"/>
          <w:marRight w:val="0"/>
          <w:marTop w:val="0"/>
          <w:marBottom w:val="0"/>
          <w:divBdr>
            <w:top w:val="none" w:sz="0" w:space="0" w:color="auto"/>
            <w:left w:val="none" w:sz="0" w:space="0" w:color="auto"/>
            <w:bottom w:val="none" w:sz="0" w:space="0" w:color="auto"/>
            <w:right w:val="none" w:sz="0" w:space="0" w:color="auto"/>
          </w:divBdr>
          <w:divsChild>
            <w:div w:id="314073556">
              <w:marLeft w:val="0"/>
              <w:marRight w:val="0"/>
              <w:marTop w:val="0"/>
              <w:marBottom w:val="0"/>
              <w:divBdr>
                <w:top w:val="none" w:sz="0" w:space="0" w:color="auto"/>
                <w:left w:val="none" w:sz="0" w:space="0" w:color="auto"/>
                <w:bottom w:val="none" w:sz="0" w:space="0" w:color="auto"/>
                <w:right w:val="none" w:sz="0" w:space="0" w:color="auto"/>
              </w:divBdr>
              <w:divsChild>
                <w:div w:id="9129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56836">
          <w:marLeft w:val="0"/>
          <w:marRight w:val="0"/>
          <w:marTop w:val="0"/>
          <w:marBottom w:val="0"/>
          <w:divBdr>
            <w:top w:val="none" w:sz="0" w:space="0" w:color="auto"/>
            <w:left w:val="none" w:sz="0" w:space="0" w:color="auto"/>
            <w:bottom w:val="none" w:sz="0" w:space="0" w:color="auto"/>
            <w:right w:val="none" w:sz="0" w:space="0" w:color="auto"/>
          </w:divBdr>
          <w:divsChild>
            <w:div w:id="1540048392">
              <w:marLeft w:val="0"/>
              <w:marRight w:val="0"/>
              <w:marTop w:val="0"/>
              <w:marBottom w:val="0"/>
              <w:divBdr>
                <w:top w:val="none" w:sz="0" w:space="0" w:color="auto"/>
                <w:left w:val="none" w:sz="0" w:space="0" w:color="auto"/>
                <w:bottom w:val="none" w:sz="0" w:space="0" w:color="auto"/>
                <w:right w:val="none" w:sz="0" w:space="0" w:color="auto"/>
              </w:divBdr>
              <w:divsChild>
                <w:div w:id="9425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024871">
          <w:marLeft w:val="0"/>
          <w:marRight w:val="0"/>
          <w:marTop w:val="0"/>
          <w:marBottom w:val="0"/>
          <w:divBdr>
            <w:top w:val="none" w:sz="0" w:space="0" w:color="auto"/>
            <w:left w:val="none" w:sz="0" w:space="0" w:color="auto"/>
            <w:bottom w:val="none" w:sz="0" w:space="0" w:color="auto"/>
            <w:right w:val="none" w:sz="0" w:space="0" w:color="auto"/>
          </w:divBdr>
          <w:divsChild>
            <w:div w:id="965162233">
              <w:marLeft w:val="0"/>
              <w:marRight w:val="0"/>
              <w:marTop w:val="0"/>
              <w:marBottom w:val="0"/>
              <w:divBdr>
                <w:top w:val="none" w:sz="0" w:space="0" w:color="auto"/>
                <w:left w:val="none" w:sz="0" w:space="0" w:color="auto"/>
                <w:bottom w:val="none" w:sz="0" w:space="0" w:color="auto"/>
                <w:right w:val="none" w:sz="0" w:space="0" w:color="auto"/>
              </w:divBdr>
              <w:divsChild>
                <w:div w:id="77701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0691">
          <w:marLeft w:val="0"/>
          <w:marRight w:val="0"/>
          <w:marTop w:val="0"/>
          <w:marBottom w:val="0"/>
          <w:divBdr>
            <w:top w:val="none" w:sz="0" w:space="0" w:color="auto"/>
            <w:left w:val="none" w:sz="0" w:space="0" w:color="auto"/>
            <w:bottom w:val="none" w:sz="0" w:space="0" w:color="auto"/>
            <w:right w:val="none" w:sz="0" w:space="0" w:color="auto"/>
          </w:divBdr>
          <w:divsChild>
            <w:div w:id="50345657">
              <w:marLeft w:val="0"/>
              <w:marRight w:val="0"/>
              <w:marTop w:val="0"/>
              <w:marBottom w:val="0"/>
              <w:divBdr>
                <w:top w:val="none" w:sz="0" w:space="0" w:color="auto"/>
                <w:left w:val="none" w:sz="0" w:space="0" w:color="auto"/>
                <w:bottom w:val="none" w:sz="0" w:space="0" w:color="auto"/>
                <w:right w:val="none" w:sz="0" w:space="0" w:color="auto"/>
              </w:divBdr>
              <w:divsChild>
                <w:div w:id="200894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78332">
          <w:marLeft w:val="0"/>
          <w:marRight w:val="0"/>
          <w:marTop w:val="0"/>
          <w:marBottom w:val="0"/>
          <w:divBdr>
            <w:top w:val="none" w:sz="0" w:space="0" w:color="auto"/>
            <w:left w:val="none" w:sz="0" w:space="0" w:color="auto"/>
            <w:bottom w:val="none" w:sz="0" w:space="0" w:color="auto"/>
            <w:right w:val="none" w:sz="0" w:space="0" w:color="auto"/>
          </w:divBdr>
          <w:divsChild>
            <w:div w:id="653069594">
              <w:marLeft w:val="0"/>
              <w:marRight w:val="0"/>
              <w:marTop w:val="0"/>
              <w:marBottom w:val="0"/>
              <w:divBdr>
                <w:top w:val="none" w:sz="0" w:space="0" w:color="auto"/>
                <w:left w:val="none" w:sz="0" w:space="0" w:color="auto"/>
                <w:bottom w:val="none" w:sz="0" w:space="0" w:color="auto"/>
                <w:right w:val="none" w:sz="0" w:space="0" w:color="auto"/>
              </w:divBdr>
              <w:divsChild>
                <w:div w:id="201799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1990">
          <w:marLeft w:val="0"/>
          <w:marRight w:val="0"/>
          <w:marTop w:val="0"/>
          <w:marBottom w:val="0"/>
          <w:divBdr>
            <w:top w:val="none" w:sz="0" w:space="0" w:color="auto"/>
            <w:left w:val="none" w:sz="0" w:space="0" w:color="auto"/>
            <w:bottom w:val="none" w:sz="0" w:space="0" w:color="auto"/>
            <w:right w:val="none" w:sz="0" w:space="0" w:color="auto"/>
          </w:divBdr>
          <w:divsChild>
            <w:div w:id="556552024">
              <w:marLeft w:val="0"/>
              <w:marRight w:val="0"/>
              <w:marTop w:val="0"/>
              <w:marBottom w:val="0"/>
              <w:divBdr>
                <w:top w:val="none" w:sz="0" w:space="0" w:color="auto"/>
                <w:left w:val="none" w:sz="0" w:space="0" w:color="auto"/>
                <w:bottom w:val="none" w:sz="0" w:space="0" w:color="auto"/>
                <w:right w:val="none" w:sz="0" w:space="0" w:color="auto"/>
              </w:divBdr>
              <w:divsChild>
                <w:div w:id="153749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22066">
          <w:marLeft w:val="0"/>
          <w:marRight w:val="0"/>
          <w:marTop w:val="0"/>
          <w:marBottom w:val="0"/>
          <w:divBdr>
            <w:top w:val="none" w:sz="0" w:space="0" w:color="auto"/>
            <w:left w:val="none" w:sz="0" w:space="0" w:color="auto"/>
            <w:bottom w:val="none" w:sz="0" w:space="0" w:color="auto"/>
            <w:right w:val="none" w:sz="0" w:space="0" w:color="auto"/>
          </w:divBdr>
          <w:divsChild>
            <w:div w:id="74519574">
              <w:marLeft w:val="0"/>
              <w:marRight w:val="0"/>
              <w:marTop w:val="0"/>
              <w:marBottom w:val="0"/>
              <w:divBdr>
                <w:top w:val="none" w:sz="0" w:space="0" w:color="auto"/>
                <w:left w:val="none" w:sz="0" w:space="0" w:color="auto"/>
                <w:bottom w:val="none" w:sz="0" w:space="0" w:color="auto"/>
                <w:right w:val="none" w:sz="0" w:space="0" w:color="auto"/>
              </w:divBdr>
              <w:divsChild>
                <w:div w:id="207292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48956">
          <w:marLeft w:val="0"/>
          <w:marRight w:val="0"/>
          <w:marTop w:val="0"/>
          <w:marBottom w:val="0"/>
          <w:divBdr>
            <w:top w:val="none" w:sz="0" w:space="0" w:color="auto"/>
            <w:left w:val="none" w:sz="0" w:space="0" w:color="auto"/>
            <w:bottom w:val="none" w:sz="0" w:space="0" w:color="auto"/>
            <w:right w:val="none" w:sz="0" w:space="0" w:color="auto"/>
          </w:divBdr>
          <w:divsChild>
            <w:div w:id="125241729">
              <w:marLeft w:val="0"/>
              <w:marRight w:val="0"/>
              <w:marTop w:val="0"/>
              <w:marBottom w:val="0"/>
              <w:divBdr>
                <w:top w:val="none" w:sz="0" w:space="0" w:color="auto"/>
                <w:left w:val="none" w:sz="0" w:space="0" w:color="auto"/>
                <w:bottom w:val="none" w:sz="0" w:space="0" w:color="auto"/>
                <w:right w:val="none" w:sz="0" w:space="0" w:color="auto"/>
              </w:divBdr>
              <w:divsChild>
                <w:div w:id="155026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9198">
          <w:marLeft w:val="0"/>
          <w:marRight w:val="0"/>
          <w:marTop w:val="0"/>
          <w:marBottom w:val="0"/>
          <w:divBdr>
            <w:top w:val="none" w:sz="0" w:space="0" w:color="auto"/>
            <w:left w:val="none" w:sz="0" w:space="0" w:color="auto"/>
            <w:bottom w:val="none" w:sz="0" w:space="0" w:color="auto"/>
            <w:right w:val="none" w:sz="0" w:space="0" w:color="auto"/>
          </w:divBdr>
          <w:divsChild>
            <w:div w:id="1133669865">
              <w:marLeft w:val="0"/>
              <w:marRight w:val="0"/>
              <w:marTop w:val="0"/>
              <w:marBottom w:val="0"/>
              <w:divBdr>
                <w:top w:val="none" w:sz="0" w:space="0" w:color="auto"/>
                <w:left w:val="none" w:sz="0" w:space="0" w:color="auto"/>
                <w:bottom w:val="none" w:sz="0" w:space="0" w:color="auto"/>
                <w:right w:val="none" w:sz="0" w:space="0" w:color="auto"/>
              </w:divBdr>
              <w:divsChild>
                <w:div w:id="164156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1594">
          <w:marLeft w:val="0"/>
          <w:marRight w:val="0"/>
          <w:marTop w:val="0"/>
          <w:marBottom w:val="0"/>
          <w:divBdr>
            <w:top w:val="none" w:sz="0" w:space="0" w:color="auto"/>
            <w:left w:val="none" w:sz="0" w:space="0" w:color="auto"/>
            <w:bottom w:val="none" w:sz="0" w:space="0" w:color="auto"/>
            <w:right w:val="none" w:sz="0" w:space="0" w:color="auto"/>
          </w:divBdr>
          <w:divsChild>
            <w:div w:id="2097634003">
              <w:marLeft w:val="0"/>
              <w:marRight w:val="0"/>
              <w:marTop w:val="0"/>
              <w:marBottom w:val="0"/>
              <w:divBdr>
                <w:top w:val="none" w:sz="0" w:space="0" w:color="auto"/>
                <w:left w:val="none" w:sz="0" w:space="0" w:color="auto"/>
                <w:bottom w:val="none" w:sz="0" w:space="0" w:color="auto"/>
                <w:right w:val="none" w:sz="0" w:space="0" w:color="auto"/>
              </w:divBdr>
              <w:divsChild>
                <w:div w:id="51769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19491">
          <w:marLeft w:val="0"/>
          <w:marRight w:val="0"/>
          <w:marTop w:val="0"/>
          <w:marBottom w:val="0"/>
          <w:divBdr>
            <w:top w:val="none" w:sz="0" w:space="0" w:color="auto"/>
            <w:left w:val="none" w:sz="0" w:space="0" w:color="auto"/>
            <w:bottom w:val="none" w:sz="0" w:space="0" w:color="auto"/>
            <w:right w:val="none" w:sz="0" w:space="0" w:color="auto"/>
          </w:divBdr>
          <w:divsChild>
            <w:div w:id="859201228">
              <w:marLeft w:val="0"/>
              <w:marRight w:val="0"/>
              <w:marTop w:val="0"/>
              <w:marBottom w:val="0"/>
              <w:divBdr>
                <w:top w:val="none" w:sz="0" w:space="0" w:color="auto"/>
                <w:left w:val="none" w:sz="0" w:space="0" w:color="auto"/>
                <w:bottom w:val="none" w:sz="0" w:space="0" w:color="auto"/>
                <w:right w:val="none" w:sz="0" w:space="0" w:color="auto"/>
              </w:divBdr>
              <w:divsChild>
                <w:div w:id="182539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33030">
          <w:marLeft w:val="0"/>
          <w:marRight w:val="0"/>
          <w:marTop w:val="0"/>
          <w:marBottom w:val="0"/>
          <w:divBdr>
            <w:top w:val="none" w:sz="0" w:space="0" w:color="auto"/>
            <w:left w:val="none" w:sz="0" w:space="0" w:color="auto"/>
            <w:bottom w:val="none" w:sz="0" w:space="0" w:color="auto"/>
            <w:right w:val="none" w:sz="0" w:space="0" w:color="auto"/>
          </w:divBdr>
          <w:divsChild>
            <w:div w:id="170416937">
              <w:marLeft w:val="0"/>
              <w:marRight w:val="0"/>
              <w:marTop w:val="0"/>
              <w:marBottom w:val="0"/>
              <w:divBdr>
                <w:top w:val="none" w:sz="0" w:space="0" w:color="auto"/>
                <w:left w:val="none" w:sz="0" w:space="0" w:color="auto"/>
                <w:bottom w:val="none" w:sz="0" w:space="0" w:color="auto"/>
                <w:right w:val="none" w:sz="0" w:space="0" w:color="auto"/>
              </w:divBdr>
              <w:divsChild>
                <w:div w:id="158683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94970">
          <w:marLeft w:val="0"/>
          <w:marRight w:val="0"/>
          <w:marTop w:val="0"/>
          <w:marBottom w:val="0"/>
          <w:divBdr>
            <w:top w:val="none" w:sz="0" w:space="0" w:color="auto"/>
            <w:left w:val="none" w:sz="0" w:space="0" w:color="auto"/>
            <w:bottom w:val="none" w:sz="0" w:space="0" w:color="auto"/>
            <w:right w:val="none" w:sz="0" w:space="0" w:color="auto"/>
          </w:divBdr>
          <w:divsChild>
            <w:div w:id="756823916">
              <w:marLeft w:val="0"/>
              <w:marRight w:val="0"/>
              <w:marTop w:val="0"/>
              <w:marBottom w:val="0"/>
              <w:divBdr>
                <w:top w:val="none" w:sz="0" w:space="0" w:color="auto"/>
                <w:left w:val="none" w:sz="0" w:space="0" w:color="auto"/>
                <w:bottom w:val="none" w:sz="0" w:space="0" w:color="auto"/>
                <w:right w:val="none" w:sz="0" w:space="0" w:color="auto"/>
              </w:divBdr>
              <w:divsChild>
                <w:div w:id="117993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1914">
          <w:marLeft w:val="0"/>
          <w:marRight w:val="0"/>
          <w:marTop w:val="0"/>
          <w:marBottom w:val="0"/>
          <w:divBdr>
            <w:top w:val="none" w:sz="0" w:space="0" w:color="auto"/>
            <w:left w:val="none" w:sz="0" w:space="0" w:color="auto"/>
            <w:bottom w:val="none" w:sz="0" w:space="0" w:color="auto"/>
            <w:right w:val="none" w:sz="0" w:space="0" w:color="auto"/>
          </w:divBdr>
          <w:divsChild>
            <w:div w:id="1134641681">
              <w:marLeft w:val="0"/>
              <w:marRight w:val="0"/>
              <w:marTop w:val="0"/>
              <w:marBottom w:val="0"/>
              <w:divBdr>
                <w:top w:val="none" w:sz="0" w:space="0" w:color="auto"/>
                <w:left w:val="none" w:sz="0" w:space="0" w:color="auto"/>
                <w:bottom w:val="none" w:sz="0" w:space="0" w:color="auto"/>
                <w:right w:val="none" w:sz="0" w:space="0" w:color="auto"/>
              </w:divBdr>
              <w:divsChild>
                <w:div w:id="138687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3036">
          <w:marLeft w:val="0"/>
          <w:marRight w:val="0"/>
          <w:marTop w:val="0"/>
          <w:marBottom w:val="0"/>
          <w:divBdr>
            <w:top w:val="none" w:sz="0" w:space="0" w:color="auto"/>
            <w:left w:val="none" w:sz="0" w:space="0" w:color="auto"/>
            <w:bottom w:val="none" w:sz="0" w:space="0" w:color="auto"/>
            <w:right w:val="none" w:sz="0" w:space="0" w:color="auto"/>
          </w:divBdr>
          <w:divsChild>
            <w:div w:id="1263807756">
              <w:marLeft w:val="0"/>
              <w:marRight w:val="0"/>
              <w:marTop w:val="0"/>
              <w:marBottom w:val="0"/>
              <w:divBdr>
                <w:top w:val="none" w:sz="0" w:space="0" w:color="auto"/>
                <w:left w:val="none" w:sz="0" w:space="0" w:color="auto"/>
                <w:bottom w:val="none" w:sz="0" w:space="0" w:color="auto"/>
                <w:right w:val="none" w:sz="0" w:space="0" w:color="auto"/>
              </w:divBdr>
              <w:divsChild>
                <w:div w:id="7126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9425">
          <w:marLeft w:val="0"/>
          <w:marRight w:val="0"/>
          <w:marTop w:val="0"/>
          <w:marBottom w:val="0"/>
          <w:divBdr>
            <w:top w:val="none" w:sz="0" w:space="0" w:color="auto"/>
            <w:left w:val="none" w:sz="0" w:space="0" w:color="auto"/>
            <w:bottom w:val="none" w:sz="0" w:space="0" w:color="auto"/>
            <w:right w:val="none" w:sz="0" w:space="0" w:color="auto"/>
          </w:divBdr>
          <w:divsChild>
            <w:div w:id="524289114">
              <w:marLeft w:val="0"/>
              <w:marRight w:val="0"/>
              <w:marTop w:val="0"/>
              <w:marBottom w:val="0"/>
              <w:divBdr>
                <w:top w:val="none" w:sz="0" w:space="0" w:color="auto"/>
                <w:left w:val="none" w:sz="0" w:space="0" w:color="auto"/>
                <w:bottom w:val="none" w:sz="0" w:space="0" w:color="auto"/>
                <w:right w:val="none" w:sz="0" w:space="0" w:color="auto"/>
              </w:divBdr>
              <w:divsChild>
                <w:div w:id="103535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435451">
          <w:marLeft w:val="0"/>
          <w:marRight w:val="0"/>
          <w:marTop w:val="0"/>
          <w:marBottom w:val="0"/>
          <w:divBdr>
            <w:top w:val="none" w:sz="0" w:space="0" w:color="auto"/>
            <w:left w:val="none" w:sz="0" w:space="0" w:color="auto"/>
            <w:bottom w:val="none" w:sz="0" w:space="0" w:color="auto"/>
            <w:right w:val="none" w:sz="0" w:space="0" w:color="auto"/>
          </w:divBdr>
          <w:divsChild>
            <w:div w:id="770199399">
              <w:marLeft w:val="0"/>
              <w:marRight w:val="0"/>
              <w:marTop w:val="0"/>
              <w:marBottom w:val="0"/>
              <w:divBdr>
                <w:top w:val="none" w:sz="0" w:space="0" w:color="auto"/>
                <w:left w:val="none" w:sz="0" w:space="0" w:color="auto"/>
                <w:bottom w:val="none" w:sz="0" w:space="0" w:color="auto"/>
                <w:right w:val="none" w:sz="0" w:space="0" w:color="auto"/>
              </w:divBdr>
              <w:divsChild>
                <w:div w:id="153434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04818">
          <w:marLeft w:val="0"/>
          <w:marRight w:val="0"/>
          <w:marTop w:val="0"/>
          <w:marBottom w:val="0"/>
          <w:divBdr>
            <w:top w:val="none" w:sz="0" w:space="0" w:color="auto"/>
            <w:left w:val="none" w:sz="0" w:space="0" w:color="auto"/>
            <w:bottom w:val="none" w:sz="0" w:space="0" w:color="auto"/>
            <w:right w:val="none" w:sz="0" w:space="0" w:color="auto"/>
          </w:divBdr>
          <w:divsChild>
            <w:div w:id="118497965">
              <w:marLeft w:val="0"/>
              <w:marRight w:val="0"/>
              <w:marTop w:val="0"/>
              <w:marBottom w:val="0"/>
              <w:divBdr>
                <w:top w:val="none" w:sz="0" w:space="0" w:color="auto"/>
                <w:left w:val="none" w:sz="0" w:space="0" w:color="auto"/>
                <w:bottom w:val="none" w:sz="0" w:space="0" w:color="auto"/>
                <w:right w:val="none" w:sz="0" w:space="0" w:color="auto"/>
              </w:divBdr>
              <w:divsChild>
                <w:div w:id="126538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4273">
          <w:marLeft w:val="0"/>
          <w:marRight w:val="0"/>
          <w:marTop w:val="0"/>
          <w:marBottom w:val="0"/>
          <w:divBdr>
            <w:top w:val="none" w:sz="0" w:space="0" w:color="auto"/>
            <w:left w:val="none" w:sz="0" w:space="0" w:color="auto"/>
            <w:bottom w:val="none" w:sz="0" w:space="0" w:color="auto"/>
            <w:right w:val="none" w:sz="0" w:space="0" w:color="auto"/>
          </w:divBdr>
          <w:divsChild>
            <w:div w:id="928150135">
              <w:marLeft w:val="0"/>
              <w:marRight w:val="0"/>
              <w:marTop w:val="0"/>
              <w:marBottom w:val="0"/>
              <w:divBdr>
                <w:top w:val="none" w:sz="0" w:space="0" w:color="auto"/>
                <w:left w:val="none" w:sz="0" w:space="0" w:color="auto"/>
                <w:bottom w:val="none" w:sz="0" w:space="0" w:color="auto"/>
                <w:right w:val="none" w:sz="0" w:space="0" w:color="auto"/>
              </w:divBdr>
            </w:div>
          </w:divsChild>
        </w:div>
        <w:div w:id="1360160422">
          <w:marLeft w:val="0"/>
          <w:marRight w:val="0"/>
          <w:marTop w:val="0"/>
          <w:marBottom w:val="0"/>
          <w:divBdr>
            <w:top w:val="none" w:sz="0" w:space="0" w:color="auto"/>
            <w:left w:val="none" w:sz="0" w:space="0" w:color="auto"/>
            <w:bottom w:val="none" w:sz="0" w:space="0" w:color="auto"/>
            <w:right w:val="none" w:sz="0" w:space="0" w:color="auto"/>
          </w:divBdr>
          <w:divsChild>
            <w:div w:id="1091662321">
              <w:marLeft w:val="0"/>
              <w:marRight w:val="0"/>
              <w:marTop w:val="0"/>
              <w:marBottom w:val="0"/>
              <w:divBdr>
                <w:top w:val="none" w:sz="0" w:space="0" w:color="auto"/>
                <w:left w:val="none" w:sz="0" w:space="0" w:color="auto"/>
                <w:bottom w:val="none" w:sz="0" w:space="0" w:color="auto"/>
                <w:right w:val="none" w:sz="0" w:space="0" w:color="auto"/>
              </w:divBdr>
              <w:divsChild>
                <w:div w:id="140199709">
                  <w:marLeft w:val="0"/>
                  <w:marRight w:val="0"/>
                  <w:marTop w:val="0"/>
                  <w:marBottom w:val="0"/>
                  <w:divBdr>
                    <w:top w:val="none" w:sz="0" w:space="0" w:color="auto"/>
                    <w:left w:val="none" w:sz="0" w:space="0" w:color="auto"/>
                    <w:bottom w:val="none" w:sz="0" w:space="0" w:color="auto"/>
                    <w:right w:val="none" w:sz="0" w:space="0" w:color="auto"/>
                  </w:divBdr>
                  <w:divsChild>
                    <w:div w:id="1310406033">
                      <w:marLeft w:val="0"/>
                      <w:marRight w:val="0"/>
                      <w:marTop w:val="0"/>
                      <w:marBottom w:val="0"/>
                      <w:divBdr>
                        <w:top w:val="none" w:sz="0" w:space="0" w:color="auto"/>
                        <w:left w:val="none" w:sz="0" w:space="0" w:color="auto"/>
                        <w:bottom w:val="none" w:sz="0" w:space="0" w:color="auto"/>
                        <w:right w:val="none" w:sz="0" w:space="0" w:color="auto"/>
                      </w:divBdr>
                      <w:divsChild>
                        <w:div w:id="792334499">
                          <w:marLeft w:val="0"/>
                          <w:marRight w:val="0"/>
                          <w:marTop w:val="0"/>
                          <w:marBottom w:val="0"/>
                          <w:divBdr>
                            <w:top w:val="none" w:sz="0" w:space="0" w:color="auto"/>
                            <w:left w:val="none" w:sz="0" w:space="0" w:color="auto"/>
                            <w:bottom w:val="none" w:sz="0" w:space="0" w:color="auto"/>
                            <w:right w:val="none" w:sz="0" w:space="0" w:color="auto"/>
                          </w:divBdr>
                          <w:divsChild>
                            <w:div w:id="447361088">
                              <w:marLeft w:val="0"/>
                              <w:marRight w:val="0"/>
                              <w:marTop w:val="0"/>
                              <w:marBottom w:val="0"/>
                              <w:divBdr>
                                <w:top w:val="none" w:sz="0" w:space="0" w:color="auto"/>
                                <w:left w:val="none" w:sz="0" w:space="0" w:color="auto"/>
                                <w:bottom w:val="none" w:sz="0" w:space="0" w:color="auto"/>
                                <w:right w:val="none" w:sz="0" w:space="0" w:color="auto"/>
                              </w:divBdr>
                            </w:div>
                            <w:div w:id="592127656">
                              <w:marLeft w:val="0"/>
                              <w:marRight w:val="0"/>
                              <w:marTop w:val="0"/>
                              <w:marBottom w:val="0"/>
                              <w:divBdr>
                                <w:top w:val="none" w:sz="0" w:space="0" w:color="auto"/>
                                <w:left w:val="none" w:sz="0" w:space="0" w:color="auto"/>
                                <w:bottom w:val="none" w:sz="0" w:space="0" w:color="auto"/>
                                <w:right w:val="none" w:sz="0" w:space="0" w:color="auto"/>
                              </w:divBdr>
                            </w:div>
                            <w:div w:id="213767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128288">
          <w:marLeft w:val="0"/>
          <w:marRight w:val="0"/>
          <w:marTop w:val="0"/>
          <w:marBottom w:val="0"/>
          <w:divBdr>
            <w:top w:val="none" w:sz="0" w:space="0" w:color="auto"/>
            <w:left w:val="none" w:sz="0" w:space="0" w:color="auto"/>
            <w:bottom w:val="none" w:sz="0" w:space="0" w:color="auto"/>
            <w:right w:val="none" w:sz="0" w:space="0" w:color="auto"/>
          </w:divBdr>
          <w:divsChild>
            <w:div w:id="632255200">
              <w:marLeft w:val="0"/>
              <w:marRight w:val="0"/>
              <w:marTop w:val="0"/>
              <w:marBottom w:val="0"/>
              <w:divBdr>
                <w:top w:val="none" w:sz="0" w:space="0" w:color="auto"/>
                <w:left w:val="none" w:sz="0" w:space="0" w:color="auto"/>
                <w:bottom w:val="none" w:sz="0" w:space="0" w:color="auto"/>
                <w:right w:val="none" w:sz="0" w:space="0" w:color="auto"/>
              </w:divBdr>
              <w:divsChild>
                <w:div w:id="1225868197">
                  <w:marLeft w:val="0"/>
                  <w:marRight w:val="0"/>
                  <w:marTop w:val="0"/>
                  <w:marBottom w:val="0"/>
                  <w:divBdr>
                    <w:top w:val="none" w:sz="0" w:space="0" w:color="auto"/>
                    <w:left w:val="none" w:sz="0" w:space="0" w:color="auto"/>
                    <w:bottom w:val="none" w:sz="0" w:space="0" w:color="auto"/>
                    <w:right w:val="none" w:sz="0" w:space="0" w:color="auto"/>
                  </w:divBdr>
                  <w:divsChild>
                    <w:div w:id="1030448564">
                      <w:marLeft w:val="0"/>
                      <w:marRight w:val="0"/>
                      <w:marTop w:val="0"/>
                      <w:marBottom w:val="0"/>
                      <w:divBdr>
                        <w:top w:val="none" w:sz="0" w:space="0" w:color="auto"/>
                        <w:left w:val="none" w:sz="0" w:space="0" w:color="auto"/>
                        <w:bottom w:val="none" w:sz="0" w:space="0" w:color="auto"/>
                        <w:right w:val="none" w:sz="0" w:space="0" w:color="auto"/>
                      </w:divBdr>
                      <w:divsChild>
                        <w:div w:id="961425383">
                          <w:marLeft w:val="0"/>
                          <w:marRight w:val="0"/>
                          <w:marTop w:val="0"/>
                          <w:marBottom w:val="0"/>
                          <w:divBdr>
                            <w:top w:val="none" w:sz="0" w:space="0" w:color="auto"/>
                            <w:left w:val="none" w:sz="0" w:space="0" w:color="auto"/>
                            <w:bottom w:val="none" w:sz="0" w:space="0" w:color="auto"/>
                            <w:right w:val="none" w:sz="0" w:space="0" w:color="auto"/>
                          </w:divBdr>
                          <w:divsChild>
                            <w:div w:id="1849056941">
                              <w:marLeft w:val="0"/>
                              <w:marRight w:val="0"/>
                              <w:marTop w:val="0"/>
                              <w:marBottom w:val="0"/>
                              <w:divBdr>
                                <w:top w:val="none" w:sz="0" w:space="0" w:color="auto"/>
                                <w:left w:val="none" w:sz="0" w:space="0" w:color="auto"/>
                                <w:bottom w:val="none" w:sz="0" w:space="0" w:color="auto"/>
                                <w:right w:val="none" w:sz="0" w:space="0" w:color="auto"/>
                              </w:divBdr>
                              <w:divsChild>
                                <w:div w:id="197083390">
                                  <w:marLeft w:val="0"/>
                                  <w:marRight w:val="0"/>
                                  <w:marTop w:val="0"/>
                                  <w:marBottom w:val="0"/>
                                  <w:divBdr>
                                    <w:top w:val="none" w:sz="0" w:space="0" w:color="auto"/>
                                    <w:left w:val="none" w:sz="0" w:space="0" w:color="auto"/>
                                    <w:bottom w:val="none" w:sz="0" w:space="0" w:color="auto"/>
                                    <w:right w:val="none" w:sz="0" w:space="0" w:color="auto"/>
                                  </w:divBdr>
                                  <w:divsChild>
                                    <w:div w:id="526020653">
                                      <w:marLeft w:val="0"/>
                                      <w:marRight w:val="0"/>
                                      <w:marTop w:val="0"/>
                                      <w:marBottom w:val="0"/>
                                      <w:divBdr>
                                        <w:top w:val="none" w:sz="0" w:space="0" w:color="auto"/>
                                        <w:left w:val="none" w:sz="0" w:space="0" w:color="auto"/>
                                        <w:bottom w:val="none" w:sz="0" w:space="0" w:color="auto"/>
                                        <w:right w:val="none" w:sz="0" w:space="0" w:color="auto"/>
                                      </w:divBdr>
                                      <w:divsChild>
                                        <w:div w:id="54861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855278">
                          <w:marLeft w:val="0"/>
                          <w:marRight w:val="0"/>
                          <w:marTop w:val="0"/>
                          <w:marBottom w:val="0"/>
                          <w:divBdr>
                            <w:top w:val="none" w:sz="0" w:space="0" w:color="auto"/>
                            <w:left w:val="none" w:sz="0" w:space="0" w:color="auto"/>
                            <w:bottom w:val="none" w:sz="0" w:space="0" w:color="auto"/>
                            <w:right w:val="none" w:sz="0" w:space="0" w:color="auto"/>
                          </w:divBdr>
                          <w:divsChild>
                            <w:div w:id="1773553190">
                              <w:marLeft w:val="0"/>
                              <w:marRight w:val="0"/>
                              <w:marTop w:val="0"/>
                              <w:marBottom w:val="0"/>
                              <w:divBdr>
                                <w:top w:val="none" w:sz="0" w:space="0" w:color="auto"/>
                                <w:left w:val="none" w:sz="0" w:space="0" w:color="auto"/>
                                <w:bottom w:val="none" w:sz="0" w:space="0" w:color="auto"/>
                                <w:right w:val="none" w:sz="0" w:space="0" w:color="auto"/>
                              </w:divBdr>
                              <w:divsChild>
                                <w:div w:id="115791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8604984">
      <w:bodyDiv w:val="1"/>
      <w:marLeft w:val="0"/>
      <w:marRight w:val="0"/>
      <w:marTop w:val="0"/>
      <w:marBottom w:val="0"/>
      <w:divBdr>
        <w:top w:val="none" w:sz="0" w:space="0" w:color="auto"/>
        <w:left w:val="none" w:sz="0" w:space="0" w:color="auto"/>
        <w:bottom w:val="none" w:sz="0" w:space="0" w:color="auto"/>
        <w:right w:val="none" w:sz="0" w:space="0" w:color="auto"/>
      </w:divBdr>
      <w:divsChild>
        <w:div w:id="1565216066">
          <w:marLeft w:val="0"/>
          <w:marRight w:val="0"/>
          <w:marTop w:val="0"/>
          <w:marBottom w:val="0"/>
          <w:divBdr>
            <w:top w:val="none" w:sz="0" w:space="0" w:color="auto"/>
            <w:left w:val="none" w:sz="0" w:space="0" w:color="auto"/>
            <w:bottom w:val="none" w:sz="0" w:space="0" w:color="auto"/>
            <w:right w:val="none" w:sz="0" w:space="0" w:color="auto"/>
          </w:divBdr>
          <w:divsChild>
            <w:div w:id="1354696507">
              <w:marLeft w:val="0"/>
              <w:marRight w:val="0"/>
              <w:marTop w:val="0"/>
              <w:marBottom w:val="0"/>
              <w:divBdr>
                <w:top w:val="none" w:sz="0" w:space="0" w:color="auto"/>
                <w:left w:val="none" w:sz="0" w:space="0" w:color="auto"/>
                <w:bottom w:val="none" w:sz="0" w:space="0" w:color="auto"/>
                <w:right w:val="none" w:sz="0" w:space="0" w:color="auto"/>
              </w:divBdr>
            </w:div>
          </w:divsChild>
        </w:div>
        <w:div w:id="573395737">
          <w:marLeft w:val="0"/>
          <w:marRight w:val="0"/>
          <w:marTop w:val="0"/>
          <w:marBottom w:val="0"/>
          <w:divBdr>
            <w:top w:val="none" w:sz="0" w:space="0" w:color="auto"/>
            <w:left w:val="none" w:sz="0" w:space="0" w:color="auto"/>
            <w:bottom w:val="none" w:sz="0" w:space="0" w:color="auto"/>
            <w:right w:val="none" w:sz="0" w:space="0" w:color="auto"/>
          </w:divBdr>
          <w:divsChild>
            <w:div w:id="525405569">
              <w:marLeft w:val="0"/>
              <w:marRight w:val="0"/>
              <w:marTop w:val="0"/>
              <w:marBottom w:val="0"/>
              <w:divBdr>
                <w:top w:val="none" w:sz="0" w:space="0" w:color="auto"/>
                <w:left w:val="none" w:sz="0" w:space="0" w:color="auto"/>
                <w:bottom w:val="none" w:sz="0" w:space="0" w:color="auto"/>
                <w:right w:val="none" w:sz="0" w:space="0" w:color="auto"/>
              </w:divBdr>
              <w:divsChild>
                <w:div w:id="898173727">
                  <w:marLeft w:val="0"/>
                  <w:marRight w:val="0"/>
                  <w:marTop w:val="0"/>
                  <w:marBottom w:val="0"/>
                  <w:divBdr>
                    <w:top w:val="none" w:sz="0" w:space="0" w:color="auto"/>
                    <w:left w:val="none" w:sz="0" w:space="0" w:color="auto"/>
                    <w:bottom w:val="none" w:sz="0" w:space="0" w:color="auto"/>
                    <w:right w:val="none" w:sz="0" w:space="0" w:color="auto"/>
                  </w:divBdr>
                  <w:divsChild>
                    <w:div w:id="1389458438">
                      <w:marLeft w:val="0"/>
                      <w:marRight w:val="0"/>
                      <w:marTop w:val="0"/>
                      <w:marBottom w:val="0"/>
                      <w:divBdr>
                        <w:top w:val="none" w:sz="0" w:space="0" w:color="auto"/>
                        <w:left w:val="none" w:sz="0" w:space="0" w:color="auto"/>
                        <w:bottom w:val="none" w:sz="0" w:space="0" w:color="auto"/>
                        <w:right w:val="none" w:sz="0" w:space="0" w:color="auto"/>
                      </w:divBdr>
                      <w:divsChild>
                        <w:div w:id="1013413141">
                          <w:marLeft w:val="0"/>
                          <w:marRight w:val="0"/>
                          <w:marTop w:val="0"/>
                          <w:marBottom w:val="0"/>
                          <w:divBdr>
                            <w:top w:val="none" w:sz="0" w:space="0" w:color="auto"/>
                            <w:left w:val="none" w:sz="0" w:space="0" w:color="auto"/>
                            <w:bottom w:val="none" w:sz="0" w:space="0" w:color="auto"/>
                            <w:right w:val="none" w:sz="0" w:space="0" w:color="auto"/>
                          </w:divBdr>
                          <w:divsChild>
                            <w:div w:id="483208600">
                              <w:marLeft w:val="0"/>
                              <w:marRight w:val="0"/>
                              <w:marTop w:val="0"/>
                              <w:marBottom w:val="0"/>
                              <w:divBdr>
                                <w:top w:val="none" w:sz="0" w:space="0" w:color="auto"/>
                                <w:left w:val="none" w:sz="0" w:space="0" w:color="auto"/>
                                <w:bottom w:val="none" w:sz="0" w:space="0" w:color="auto"/>
                                <w:right w:val="none" w:sz="0" w:space="0" w:color="auto"/>
                              </w:divBdr>
                              <w:divsChild>
                                <w:div w:id="675885697">
                                  <w:marLeft w:val="0"/>
                                  <w:marRight w:val="0"/>
                                  <w:marTop w:val="0"/>
                                  <w:marBottom w:val="0"/>
                                  <w:divBdr>
                                    <w:top w:val="none" w:sz="0" w:space="0" w:color="auto"/>
                                    <w:left w:val="none" w:sz="0" w:space="0" w:color="auto"/>
                                    <w:bottom w:val="none" w:sz="0" w:space="0" w:color="auto"/>
                                    <w:right w:val="none" w:sz="0" w:space="0" w:color="auto"/>
                                  </w:divBdr>
                                  <w:divsChild>
                                    <w:div w:id="962807420">
                                      <w:marLeft w:val="0"/>
                                      <w:marRight w:val="0"/>
                                      <w:marTop w:val="0"/>
                                      <w:marBottom w:val="0"/>
                                      <w:divBdr>
                                        <w:top w:val="none" w:sz="0" w:space="0" w:color="auto"/>
                                        <w:left w:val="none" w:sz="0" w:space="0" w:color="auto"/>
                                        <w:bottom w:val="none" w:sz="0" w:space="0" w:color="auto"/>
                                        <w:right w:val="none" w:sz="0" w:space="0" w:color="auto"/>
                                      </w:divBdr>
                                      <w:divsChild>
                                        <w:div w:id="1045444820">
                                          <w:marLeft w:val="0"/>
                                          <w:marRight w:val="0"/>
                                          <w:marTop w:val="0"/>
                                          <w:marBottom w:val="0"/>
                                          <w:divBdr>
                                            <w:top w:val="none" w:sz="0" w:space="0" w:color="auto"/>
                                            <w:left w:val="none" w:sz="0" w:space="0" w:color="auto"/>
                                            <w:bottom w:val="none" w:sz="0" w:space="0" w:color="auto"/>
                                            <w:right w:val="none" w:sz="0" w:space="0" w:color="auto"/>
                                          </w:divBdr>
                                          <w:divsChild>
                                            <w:div w:id="322777914">
                                              <w:marLeft w:val="0"/>
                                              <w:marRight w:val="0"/>
                                              <w:marTop w:val="0"/>
                                              <w:marBottom w:val="0"/>
                                              <w:divBdr>
                                                <w:top w:val="none" w:sz="0" w:space="0" w:color="auto"/>
                                                <w:left w:val="none" w:sz="0" w:space="0" w:color="auto"/>
                                                <w:bottom w:val="none" w:sz="0" w:space="0" w:color="auto"/>
                                                <w:right w:val="none" w:sz="0" w:space="0" w:color="auto"/>
                                              </w:divBdr>
                                              <w:divsChild>
                                                <w:div w:id="1973368713">
                                                  <w:marLeft w:val="0"/>
                                                  <w:marRight w:val="0"/>
                                                  <w:marTop w:val="0"/>
                                                  <w:marBottom w:val="0"/>
                                                  <w:divBdr>
                                                    <w:top w:val="none" w:sz="0" w:space="0" w:color="auto"/>
                                                    <w:left w:val="none" w:sz="0" w:space="0" w:color="auto"/>
                                                    <w:bottom w:val="none" w:sz="0" w:space="0" w:color="auto"/>
                                                    <w:right w:val="none" w:sz="0" w:space="0" w:color="auto"/>
                                                  </w:divBdr>
                                                </w:div>
                                              </w:divsChild>
                                            </w:div>
                                            <w:div w:id="1326473404">
                                              <w:marLeft w:val="0"/>
                                              <w:marRight w:val="0"/>
                                              <w:marTop w:val="0"/>
                                              <w:marBottom w:val="0"/>
                                              <w:divBdr>
                                                <w:top w:val="none" w:sz="0" w:space="0" w:color="auto"/>
                                                <w:left w:val="none" w:sz="0" w:space="0" w:color="auto"/>
                                                <w:bottom w:val="none" w:sz="0" w:space="0" w:color="auto"/>
                                                <w:right w:val="none" w:sz="0" w:space="0" w:color="auto"/>
                                              </w:divBdr>
                                              <w:divsChild>
                                                <w:div w:id="236594881">
                                                  <w:marLeft w:val="0"/>
                                                  <w:marRight w:val="0"/>
                                                  <w:marTop w:val="0"/>
                                                  <w:marBottom w:val="0"/>
                                                  <w:divBdr>
                                                    <w:top w:val="none" w:sz="0" w:space="0" w:color="auto"/>
                                                    <w:left w:val="none" w:sz="0" w:space="0" w:color="auto"/>
                                                    <w:bottom w:val="none" w:sz="0" w:space="0" w:color="auto"/>
                                                    <w:right w:val="none" w:sz="0" w:space="0" w:color="auto"/>
                                                  </w:divBdr>
                                                  <w:divsChild>
                                                    <w:div w:id="107185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3205061">
          <w:marLeft w:val="0"/>
          <w:marRight w:val="0"/>
          <w:marTop w:val="0"/>
          <w:marBottom w:val="0"/>
          <w:divBdr>
            <w:top w:val="none" w:sz="0" w:space="0" w:color="auto"/>
            <w:left w:val="none" w:sz="0" w:space="0" w:color="auto"/>
            <w:bottom w:val="none" w:sz="0" w:space="0" w:color="auto"/>
            <w:right w:val="none" w:sz="0" w:space="0" w:color="auto"/>
          </w:divBdr>
          <w:divsChild>
            <w:div w:id="278725607">
              <w:marLeft w:val="0"/>
              <w:marRight w:val="0"/>
              <w:marTop w:val="0"/>
              <w:marBottom w:val="0"/>
              <w:divBdr>
                <w:top w:val="none" w:sz="0" w:space="0" w:color="auto"/>
                <w:left w:val="none" w:sz="0" w:space="0" w:color="auto"/>
                <w:bottom w:val="none" w:sz="0" w:space="0" w:color="auto"/>
                <w:right w:val="none" w:sz="0" w:space="0" w:color="auto"/>
              </w:divBdr>
            </w:div>
            <w:div w:id="901989858">
              <w:marLeft w:val="0"/>
              <w:marRight w:val="0"/>
              <w:marTop w:val="0"/>
              <w:marBottom w:val="0"/>
              <w:divBdr>
                <w:top w:val="none" w:sz="0" w:space="0" w:color="auto"/>
                <w:left w:val="none" w:sz="0" w:space="0" w:color="auto"/>
                <w:bottom w:val="none" w:sz="0" w:space="0" w:color="auto"/>
                <w:right w:val="none" w:sz="0" w:space="0" w:color="auto"/>
              </w:divBdr>
            </w:div>
          </w:divsChild>
        </w:div>
        <w:div w:id="255021864">
          <w:marLeft w:val="0"/>
          <w:marRight w:val="0"/>
          <w:marTop w:val="0"/>
          <w:marBottom w:val="0"/>
          <w:divBdr>
            <w:top w:val="none" w:sz="0" w:space="0" w:color="auto"/>
            <w:left w:val="none" w:sz="0" w:space="0" w:color="auto"/>
            <w:bottom w:val="none" w:sz="0" w:space="0" w:color="auto"/>
            <w:right w:val="none" w:sz="0" w:space="0" w:color="auto"/>
          </w:divBdr>
          <w:divsChild>
            <w:div w:id="2007854862">
              <w:marLeft w:val="0"/>
              <w:marRight w:val="0"/>
              <w:marTop w:val="0"/>
              <w:marBottom w:val="0"/>
              <w:divBdr>
                <w:top w:val="none" w:sz="0" w:space="0" w:color="auto"/>
                <w:left w:val="none" w:sz="0" w:space="0" w:color="auto"/>
                <w:bottom w:val="none" w:sz="0" w:space="0" w:color="auto"/>
                <w:right w:val="none" w:sz="0" w:space="0" w:color="auto"/>
              </w:divBdr>
              <w:divsChild>
                <w:div w:id="996762427">
                  <w:marLeft w:val="0"/>
                  <w:marRight w:val="0"/>
                  <w:marTop w:val="0"/>
                  <w:marBottom w:val="0"/>
                  <w:divBdr>
                    <w:top w:val="none" w:sz="0" w:space="0" w:color="auto"/>
                    <w:left w:val="none" w:sz="0" w:space="0" w:color="auto"/>
                    <w:bottom w:val="none" w:sz="0" w:space="0" w:color="auto"/>
                    <w:right w:val="none" w:sz="0" w:space="0" w:color="auto"/>
                  </w:divBdr>
                  <w:divsChild>
                    <w:div w:id="127582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599934">
      <w:bodyDiv w:val="1"/>
      <w:marLeft w:val="0"/>
      <w:marRight w:val="0"/>
      <w:marTop w:val="0"/>
      <w:marBottom w:val="0"/>
      <w:divBdr>
        <w:top w:val="none" w:sz="0" w:space="0" w:color="auto"/>
        <w:left w:val="none" w:sz="0" w:space="0" w:color="auto"/>
        <w:bottom w:val="none" w:sz="0" w:space="0" w:color="auto"/>
        <w:right w:val="none" w:sz="0" w:space="0" w:color="auto"/>
      </w:divBdr>
      <w:divsChild>
        <w:div w:id="709035447">
          <w:marLeft w:val="0"/>
          <w:marRight w:val="0"/>
          <w:marTop w:val="0"/>
          <w:marBottom w:val="0"/>
          <w:divBdr>
            <w:top w:val="none" w:sz="0" w:space="0" w:color="auto"/>
            <w:left w:val="none" w:sz="0" w:space="0" w:color="auto"/>
            <w:bottom w:val="none" w:sz="0" w:space="0" w:color="auto"/>
            <w:right w:val="none" w:sz="0" w:space="0" w:color="auto"/>
          </w:divBdr>
          <w:divsChild>
            <w:div w:id="95831439">
              <w:marLeft w:val="0"/>
              <w:marRight w:val="0"/>
              <w:marTop w:val="0"/>
              <w:marBottom w:val="0"/>
              <w:divBdr>
                <w:top w:val="none" w:sz="0" w:space="0" w:color="auto"/>
                <w:left w:val="none" w:sz="0" w:space="0" w:color="auto"/>
                <w:bottom w:val="none" w:sz="0" w:space="0" w:color="auto"/>
                <w:right w:val="none" w:sz="0" w:space="0" w:color="auto"/>
              </w:divBdr>
            </w:div>
          </w:divsChild>
        </w:div>
        <w:div w:id="1062102002">
          <w:marLeft w:val="0"/>
          <w:marRight w:val="0"/>
          <w:marTop w:val="0"/>
          <w:marBottom w:val="0"/>
          <w:divBdr>
            <w:top w:val="none" w:sz="0" w:space="0" w:color="auto"/>
            <w:left w:val="none" w:sz="0" w:space="0" w:color="auto"/>
            <w:bottom w:val="none" w:sz="0" w:space="0" w:color="auto"/>
            <w:right w:val="none" w:sz="0" w:space="0" w:color="auto"/>
          </w:divBdr>
          <w:divsChild>
            <w:div w:id="1961766216">
              <w:marLeft w:val="0"/>
              <w:marRight w:val="0"/>
              <w:marTop w:val="0"/>
              <w:marBottom w:val="0"/>
              <w:divBdr>
                <w:top w:val="none" w:sz="0" w:space="0" w:color="auto"/>
                <w:left w:val="none" w:sz="0" w:space="0" w:color="auto"/>
                <w:bottom w:val="none" w:sz="0" w:space="0" w:color="auto"/>
                <w:right w:val="none" w:sz="0" w:space="0" w:color="auto"/>
              </w:divBdr>
              <w:divsChild>
                <w:div w:id="2114277581">
                  <w:marLeft w:val="0"/>
                  <w:marRight w:val="0"/>
                  <w:marTop w:val="0"/>
                  <w:marBottom w:val="0"/>
                  <w:divBdr>
                    <w:top w:val="none" w:sz="0" w:space="0" w:color="auto"/>
                    <w:left w:val="none" w:sz="0" w:space="0" w:color="auto"/>
                    <w:bottom w:val="none" w:sz="0" w:space="0" w:color="auto"/>
                    <w:right w:val="none" w:sz="0" w:space="0" w:color="auto"/>
                  </w:divBdr>
                  <w:divsChild>
                    <w:div w:id="1824930713">
                      <w:marLeft w:val="0"/>
                      <w:marRight w:val="0"/>
                      <w:marTop w:val="0"/>
                      <w:marBottom w:val="0"/>
                      <w:divBdr>
                        <w:top w:val="none" w:sz="0" w:space="0" w:color="auto"/>
                        <w:left w:val="none" w:sz="0" w:space="0" w:color="auto"/>
                        <w:bottom w:val="none" w:sz="0" w:space="0" w:color="auto"/>
                        <w:right w:val="none" w:sz="0" w:space="0" w:color="auto"/>
                      </w:divBdr>
                      <w:divsChild>
                        <w:div w:id="173348588">
                          <w:marLeft w:val="0"/>
                          <w:marRight w:val="0"/>
                          <w:marTop w:val="0"/>
                          <w:marBottom w:val="0"/>
                          <w:divBdr>
                            <w:top w:val="none" w:sz="0" w:space="0" w:color="auto"/>
                            <w:left w:val="none" w:sz="0" w:space="0" w:color="auto"/>
                            <w:bottom w:val="none" w:sz="0" w:space="0" w:color="auto"/>
                            <w:right w:val="none" w:sz="0" w:space="0" w:color="auto"/>
                          </w:divBdr>
                          <w:divsChild>
                            <w:div w:id="220867270">
                              <w:marLeft w:val="0"/>
                              <w:marRight w:val="0"/>
                              <w:marTop w:val="0"/>
                              <w:marBottom w:val="0"/>
                              <w:divBdr>
                                <w:top w:val="none" w:sz="0" w:space="0" w:color="auto"/>
                                <w:left w:val="none" w:sz="0" w:space="0" w:color="auto"/>
                                <w:bottom w:val="none" w:sz="0" w:space="0" w:color="auto"/>
                                <w:right w:val="none" w:sz="0" w:space="0" w:color="auto"/>
                              </w:divBdr>
                              <w:divsChild>
                                <w:div w:id="1499154624">
                                  <w:marLeft w:val="0"/>
                                  <w:marRight w:val="0"/>
                                  <w:marTop w:val="0"/>
                                  <w:marBottom w:val="0"/>
                                  <w:divBdr>
                                    <w:top w:val="none" w:sz="0" w:space="0" w:color="auto"/>
                                    <w:left w:val="none" w:sz="0" w:space="0" w:color="auto"/>
                                    <w:bottom w:val="none" w:sz="0" w:space="0" w:color="auto"/>
                                    <w:right w:val="none" w:sz="0" w:space="0" w:color="auto"/>
                                  </w:divBdr>
                                  <w:divsChild>
                                    <w:div w:id="1546672393">
                                      <w:marLeft w:val="0"/>
                                      <w:marRight w:val="0"/>
                                      <w:marTop w:val="0"/>
                                      <w:marBottom w:val="0"/>
                                      <w:divBdr>
                                        <w:top w:val="none" w:sz="0" w:space="0" w:color="auto"/>
                                        <w:left w:val="none" w:sz="0" w:space="0" w:color="auto"/>
                                        <w:bottom w:val="none" w:sz="0" w:space="0" w:color="auto"/>
                                        <w:right w:val="none" w:sz="0" w:space="0" w:color="auto"/>
                                      </w:divBdr>
                                      <w:divsChild>
                                        <w:div w:id="607153209">
                                          <w:marLeft w:val="0"/>
                                          <w:marRight w:val="0"/>
                                          <w:marTop w:val="0"/>
                                          <w:marBottom w:val="0"/>
                                          <w:divBdr>
                                            <w:top w:val="none" w:sz="0" w:space="0" w:color="auto"/>
                                            <w:left w:val="none" w:sz="0" w:space="0" w:color="auto"/>
                                            <w:bottom w:val="none" w:sz="0" w:space="0" w:color="auto"/>
                                            <w:right w:val="none" w:sz="0" w:space="0" w:color="auto"/>
                                          </w:divBdr>
                                          <w:divsChild>
                                            <w:div w:id="1820801078">
                                              <w:marLeft w:val="0"/>
                                              <w:marRight w:val="0"/>
                                              <w:marTop w:val="0"/>
                                              <w:marBottom w:val="0"/>
                                              <w:divBdr>
                                                <w:top w:val="none" w:sz="0" w:space="0" w:color="auto"/>
                                                <w:left w:val="none" w:sz="0" w:space="0" w:color="auto"/>
                                                <w:bottom w:val="none" w:sz="0" w:space="0" w:color="auto"/>
                                                <w:right w:val="none" w:sz="0" w:space="0" w:color="auto"/>
                                              </w:divBdr>
                                              <w:divsChild>
                                                <w:div w:id="1038050604">
                                                  <w:marLeft w:val="0"/>
                                                  <w:marRight w:val="0"/>
                                                  <w:marTop w:val="0"/>
                                                  <w:marBottom w:val="0"/>
                                                  <w:divBdr>
                                                    <w:top w:val="none" w:sz="0" w:space="0" w:color="auto"/>
                                                    <w:left w:val="none" w:sz="0" w:space="0" w:color="auto"/>
                                                    <w:bottom w:val="none" w:sz="0" w:space="0" w:color="auto"/>
                                                    <w:right w:val="none" w:sz="0" w:space="0" w:color="auto"/>
                                                  </w:divBdr>
                                                </w:div>
                                              </w:divsChild>
                                            </w:div>
                                            <w:div w:id="1199899722">
                                              <w:marLeft w:val="0"/>
                                              <w:marRight w:val="0"/>
                                              <w:marTop w:val="0"/>
                                              <w:marBottom w:val="0"/>
                                              <w:divBdr>
                                                <w:top w:val="none" w:sz="0" w:space="0" w:color="auto"/>
                                                <w:left w:val="none" w:sz="0" w:space="0" w:color="auto"/>
                                                <w:bottom w:val="none" w:sz="0" w:space="0" w:color="auto"/>
                                                <w:right w:val="none" w:sz="0" w:space="0" w:color="auto"/>
                                              </w:divBdr>
                                              <w:divsChild>
                                                <w:div w:id="2108772433">
                                                  <w:marLeft w:val="0"/>
                                                  <w:marRight w:val="0"/>
                                                  <w:marTop w:val="0"/>
                                                  <w:marBottom w:val="0"/>
                                                  <w:divBdr>
                                                    <w:top w:val="none" w:sz="0" w:space="0" w:color="auto"/>
                                                    <w:left w:val="none" w:sz="0" w:space="0" w:color="auto"/>
                                                    <w:bottom w:val="none" w:sz="0" w:space="0" w:color="auto"/>
                                                    <w:right w:val="none" w:sz="0" w:space="0" w:color="auto"/>
                                                  </w:divBdr>
                                                  <w:divsChild>
                                                    <w:div w:id="197833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3433293">
          <w:marLeft w:val="0"/>
          <w:marRight w:val="0"/>
          <w:marTop w:val="0"/>
          <w:marBottom w:val="0"/>
          <w:divBdr>
            <w:top w:val="none" w:sz="0" w:space="0" w:color="auto"/>
            <w:left w:val="none" w:sz="0" w:space="0" w:color="auto"/>
            <w:bottom w:val="none" w:sz="0" w:space="0" w:color="auto"/>
            <w:right w:val="none" w:sz="0" w:space="0" w:color="auto"/>
          </w:divBdr>
          <w:divsChild>
            <w:div w:id="1569992573">
              <w:marLeft w:val="0"/>
              <w:marRight w:val="0"/>
              <w:marTop w:val="0"/>
              <w:marBottom w:val="0"/>
              <w:divBdr>
                <w:top w:val="none" w:sz="0" w:space="0" w:color="auto"/>
                <w:left w:val="none" w:sz="0" w:space="0" w:color="auto"/>
                <w:bottom w:val="none" w:sz="0" w:space="0" w:color="auto"/>
                <w:right w:val="none" w:sz="0" w:space="0" w:color="auto"/>
              </w:divBdr>
            </w:div>
            <w:div w:id="1809857069">
              <w:marLeft w:val="0"/>
              <w:marRight w:val="0"/>
              <w:marTop w:val="0"/>
              <w:marBottom w:val="0"/>
              <w:divBdr>
                <w:top w:val="none" w:sz="0" w:space="0" w:color="auto"/>
                <w:left w:val="none" w:sz="0" w:space="0" w:color="auto"/>
                <w:bottom w:val="none" w:sz="0" w:space="0" w:color="auto"/>
                <w:right w:val="none" w:sz="0" w:space="0" w:color="auto"/>
              </w:divBdr>
            </w:div>
          </w:divsChild>
        </w:div>
        <w:div w:id="644965308">
          <w:marLeft w:val="0"/>
          <w:marRight w:val="0"/>
          <w:marTop w:val="0"/>
          <w:marBottom w:val="0"/>
          <w:divBdr>
            <w:top w:val="none" w:sz="0" w:space="0" w:color="auto"/>
            <w:left w:val="none" w:sz="0" w:space="0" w:color="auto"/>
            <w:bottom w:val="none" w:sz="0" w:space="0" w:color="auto"/>
            <w:right w:val="none" w:sz="0" w:space="0" w:color="auto"/>
          </w:divBdr>
          <w:divsChild>
            <w:div w:id="2049182885">
              <w:marLeft w:val="0"/>
              <w:marRight w:val="0"/>
              <w:marTop w:val="0"/>
              <w:marBottom w:val="0"/>
              <w:divBdr>
                <w:top w:val="none" w:sz="0" w:space="0" w:color="auto"/>
                <w:left w:val="none" w:sz="0" w:space="0" w:color="auto"/>
                <w:bottom w:val="none" w:sz="0" w:space="0" w:color="auto"/>
                <w:right w:val="none" w:sz="0" w:space="0" w:color="auto"/>
              </w:divBdr>
              <w:divsChild>
                <w:div w:id="2000422005">
                  <w:marLeft w:val="0"/>
                  <w:marRight w:val="0"/>
                  <w:marTop w:val="0"/>
                  <w:marBottom w:val="0"/>
                  <w:divBdr>
                    <w:top w:val="none" w:sz="0" w:space="0" w:color="auto"/>
                    <w:left w:val="none" w:sz="0" w:space="0" w:color="auto"/>
                    <w:bottom w:val="none" w:sz="0" w:space="0" w:color="auto"/>
                    <w:right w:val="none" w:sz="0" w:space="0" w:color="auto"/>
                  </w:divBdr>
                  <w:divsChild>
                    <w:div w:id="66763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137285">
      <w:bodyDiv w:val="1"/>
      <w:marLeft w:val="0"/>
      <w:marRight w:val="0"/>
      <w:marTop w:val="0"/>
      <w:marBottom w:val="0"/>
      <w:divBdr>
        <w:top w:val="none" w:sz="0" w:space="0" w:color="auto"/>
        <w:left w:val="none" w:sz="0" w:space="0" w:color="auto"/>
        <w:bottom w:val="none" w:sz="0" w:space="0" w:color="auto"/>
        <w:right w:val="none" w:sz="0" w:space="0" w:color="auto"/>
      </w:divBdr>
      <w:divsChild>
        <w:div w:id="895824997">
          <w:marLeft w:val="0"/>
          <w:marRight w:val="0"/>
          <w:marTop w:val="0"/>
          <w:marBottom w:val="0"/>
          <w:divBdr>
            <w:top w:val="none" w:sz="0" w:space="0" w:color="auto"/>
            <w:left w:val="none" w:sz="0" w:space="0" w:color="auto"/>
            <w:bottom w:val="none" w:sz="0" w:space="0" w:color="auto"/>
            <w:right w:val="none" w:sz="0" w:space="0" w:color="auto"/>
          </w:divBdr>
        </w:div>
        <w:div w:id="918832135">
          <w:marLeft w:val="0"/>
          <w:marRight w:val="0"/>
          <w:marTop w:val="0"/>
          <w:marBottom w:val="0"/>
          <w:divBdr>
            <w:top w:val="none" w:sz="0" w:space="0" w:color="auto"/>
            <w:left w:val="none" w:sz="0" w:space="0" w:color="auto"/>
            <w:bottom w:val="none" w:sz="0" w:space="0" w:color="auto"/>
            <w:right w:val="none" w:sz="0" w:space="0" w:color="auto"/>
          </w:divBdr>
          <w:divsChild>
            <w:div w:id="332952218">
              <w:marLeft w:val="0"/>
              <w:marRight w:val="0"/>
              <w:marTop w:val="0"/>
              <w:marBottom w:val="0"/>
              <w:divBdr>
                <w:top w:val="none" w:sz="0" w:space="0" w:color="auto"/>
                <w:left w:val="none" w:sz="0" w:space="0" w:color="auto"/>
                <w:bottom w:val="none" w:sz="0" w:space="0" w:color="auto"/>
                <w:right w:val="none" w:sz="0" w:space="0" w:color="auto"/>
              </w:divBdr>
              <w:divsChild>
                <w:div w:id="991330133">
                  <w:marLeft w:val="0"/>
                  <w:marRight w:val="0"/>
                  <w:marTop w:val="0"/>
                  <w:marBottom w:val="0"/>
                  <w:divBdr>
                    <w:top w:val="none" w:sz="0" w:space="0" w:color="auto"/>
                    <w:left w:val="none" w:sz="0" w:space="0" w:color="auto"/>
                    <w:bottom w:val="none" w:sz="0" w:space="0" w:color="auto"/>
                    <w:right w:val="none" w:sz="0" w:space="0" w:color="auto"/>
                  </w:divBdr>
                  <w:divsChild>
                    <w:div w:id="387847344">
                      <w:marLeft w:val="0"/>
                      <w:marRight w:val="0"/>
                      <w:marTop w:val="0"/>
                      <w:marBottom w:val="0"/>
                      <w:divBdr>
                        <w:top w:val="none" w:sz="0" w:space="0" w:color="auto"/>
                        <w:left w:val="none" w:sz="0" w:space="0" w:color="auto"/>
                        <w:bottom w:val="none" w:sz="0" w:space="0" w:color="auto"/>
                        <w:right w:val="none" w:sz="0" w:space="0" w:color="auto"/>
                      </w:divBdr>
                      <w:divsChild>
                        <w:div w:id="409432032">
                          <w:marLeft w:val="0"/>
                          <w:marRight w:val="0"/>
                          <w:marTop w:val="0"/>
                          <w:marBottom w:val="0"/>
                          <w:divBdr>
                            <w:top w:val="none" w:sz="0" w:space="0" w:color="auto"/>
                            <w:left w:val="none" w:sz="0" w:space="0" w:color="auto"/>
                            <w:bottom w:val="none" w:sz="0" w:space="0" w:color="auto"/>
                            <w:right w:val="none" w:sz="0" w:space="0" w:color="auto"/>
                          </w:divBdr>
                          <w:divsChild>
                            <w:div w:id="22636385">
                              <w:marLeft w:val="0"/>
                              <w:marRight w:val="0"/>
                              <w:marTop w:val="0"/>
                              <w:marBottom w:val="0"/>
                              <w:divBdr>
                                <w:top w:val="none" w:sz="0" w:space="0" w:color="auto"/>
                                <w:left w:val="none" w:sz="0" w:space="0" w:color="auto"/>
                                <w:bottom w:val="none" w:sz="0" w:space="0" w:color="auto"/>
                                <w:right w:val="none" w:sz="0" w:space="0" w:color="auto"/>
                              </w:divBdr>
                              <w:divsChild>
                                <w:div w:id="258684631">
                                  <w:marLeft w:val="0"/>
                                  <w:marRight w:val="0"/>
                                  <w:marTop w:val="0"/>
                                  <w:marBottom w:val="0"/>
                                  <w:divBdr>
                                    <w:top w:val="none" w:sz="0" w:space="0" w:color="auto"/>
                                    <w:left w:val="none" w:sz="0" w:space="0" w:color="auto"/>
                                    <w:bottom w:val="none" w:sz="0" w:space="0" w:color="auto"/>
                                    <w:right w:val="none" w:sz="0" w:space="0" w:color="auto"/>
                                  </w:divBdr>
                                  <w:divsChild>
                                    <w:div w:id="1040326465">
                                      <w:marLeft w:val="0"/>
                                      <w:marRight w:val="0"/>
                                      <w:marTop w:val="0"/>
                                      <w:marBottom w:val="0"/>
                                      <w:divBdr>
                                        <w:top w:val="none" w:sz="0" w:space="0" w:color="auto"/>
                                        <w:left w:val="none" w:sz="0" w:space="0" w:color="auto"/>
                                        <w:bottom w:val="none" w:sz="0" w:space="0" w:color="auto"/>
                                        <w:right w:val="none" w:sz="0" w:space="0" w:color="auto"/>
                                      </w:divBdr>
                                      <w:divsChild>
                                        <w:div w:id="324360800">
                                          <w:marLeft w:val="0"/>
                                          <w:marRight w:val="0"/>
                                          <w:marTop w:val="0"/>
                                          <w:marBottom w:val="0"/>
                                          <w:divBdr>
                                            <w:top w:val="none" w:sz="0" w:space="0" w:color="auto"/>
                                            <w:left w:val="none" w:sz="0" w:space="0" w:color="auto"/>
                                            <w:bottom w:val="none" w:sz="0" w:space="0" w:color="auto"/>
                                            <w:right w:val="none" w:sz="0" w:space="0" w:color="auto"/>
                                          </w:divBdr>
                                        </w:div>
                                        <w:div w:id="932593054">
                                          <w:marLeft w:val="0"/>
                                          <w:marRight w:val="0"/>
                                          <w:marTop w:val="0"/>
                                          <w:marBottom w:val="0"/>
                                          <w:divBdr>
                                            <w:top w:val="none" w:sz="0" w:space="0" w:color="auto"/>
                                            <w:left w:val="none" w:sz="0" w:space="0" w:color="auto"/>
                                            <w:bottom w:val="none" w:sz="0" w:space="0" w:color="auto"/>
                                            <w:right w:val="none" w:sz="0" w:space="0" w:color="auto"/>
                                          </w:divBdr>
                                        </w:div>
                                        <w:div w:id="1938754172">
                                          <w:marLeft w:val="0"/>
                                          <w:marRight w:val="0"/>
                                          <w:marTop w:val="0"/>
                                          <w:marBottom w:val="0"/>
                                          <w:divBdr>
                                            <w:top w:val="none" w:sz="0" w:space="0" w:color="auto"/>
                                            <w:left w:val="none" w:sz="0" w:space="0" w:color="auto"/>
                                            <w:bottom w:val="none" w:sz="0" w:space="0" w:color="auto"/>
                                            <w:right w:val="none" w:sz="0" w:space="0" w:color="auto"/>
                                          </w:divBdr>
                                          <w:divsChild>
                                            <w:div w:id="20854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6985481">
          <w:marLeft w:val="0"/>
          <w:marRight w:val="0"/>
          <w:marTop w:val="0"/>
          <w:marBottom w:val="0"/>
          <w:divBdr>
            <w:top w:val="none" w:sz="0" w:space="0" w:color="auto"/>
            <w:left w:val="none" w:sz="0" w:space="0" w:color="auto"/>
            <w:bottom w:val="none" w:sz="0" w:space="0" w:color="auto"/>
            <w:right w:val="none" w:sz="0" w:space="0" w:color="auto"/>
          </w:divBdr>
          <w:divsChild>
            <w:div w:id="1510098705">
              <w:marLeft w:val="0"/>
              <w:marRight w:val="0"/>
              <w:marTop w:val="0"/>
              <w:marBottom w:val="0"/>
              <w:divBdr>
                <w:top w:val="none" w:sz="0" w:space="0" w:color="auto"/>
                <w:left w:val="none" w:sz="0" w:space="0" w:color="auto"/>
                <w:bottom w:val="none" w:sz="0" w:space="0" w:color="auto"/>
                <w:right w:val="none" w:sz="0" w:space="0" w:color="auto"/>
              </w:divBdr>
            </w:div>
          </w:divsChild>
        </w:div>
        <w:div w:id="24838860">
          <w:marLeft w:val="0"/>
          <w:marRight w:val="0"/>
          <w:marTop w:val="0"/>
          <w:marBottom w:val="0"/>
          <w:divBdr>
            <w:top w:val="none" w:sz="0" w:space="0" w:color="auto"/>
            <w:left w:val="none" w:sz="0" w:space="0" w:color="auto"/>
            <w:bottom w:val="none" w:sz="0" w:space="0" w:color="auto"/>
            <w:right w:val="none" w:sz="0" w:space="0" w:color="auto"/>
          </w:divBdr>
          <w:divsChild>
            <w:div w:id="23407816">
              <w:marLeft w:val="0"/>
              <w:marRight w:val="0"/>
              <w:marTop w:val="0"/>
              <w:marBottom w:val="0"/>
              <w:divBdr>
                <w:top w:val="none" w:sz="0" w:space="0" w:color="auto"/>
                <w:left w:val="none" w:sz="0" w:space="0" w:color="auto"/>
                <w:bottom w:val="none" w:sz="0" w:space="0" w:color="auto"/>
                <w:right w:val="none" w:sz="0" w:space="0" w:color="auto"/>
              </w:divBdr>
              <w:divsChild>
                <w:div w:id="19730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28789">
          <w:marLeft w:val="0"/>
          <w:marRight w:val="0"/>
          <w:marTop w:val="0"/>
          <w:marBottom w:val="0"/>
          <w:divBdr>
            <w:top w:val="none" w:sz="0" w:space="0" w:color="auto"/>
            <w:left w:val="none" w:sz="0" w:space="0" w:color="auto"/>
            <w:bottom w:val="none" w:sz="0" w:space="0" w:color="auto"/>
            <w:right w:val="none" w:sz="0" w:space="0" w:color="auto"/>
          </w:divBdr>
          <w:divsChild>
            <w:div w:id="954018471">
              <w:marLeft w:val="0"/>
              <w:marRight w:val="0"/>
              <w:marTop w:val="0"/>
              <w:marBottom w:val="0"/>
              <w:divBdr>
                <w:top w:val="none" w:sz="0" w:space="0" w:color="auto"/>
                <w:left w:val="none" w:sz="0" w:space="0" w:color="auto"/>
                <w:bottom w:val="none" w:sz="0" w:space="0" w:color="auto"/>
                <w:right w:val="none" w:sz="0" w:space="0" w:color="auto"/>
              </w:divBdr>
              <w:divsChild>
                <w:div w:id="1029331238">
                  <w:marLeft w:val="0"/>
                  <w:marRight w:val="0"/>
                  <w:marTop w:val="0"/>
                  <w:marBottom w:val="0"/>
                  <w:divBdr>
                    <w:top w:val="none" w:sz="0" w:space="0" w:color="auto"/>
                    <w:left w:val="none" w:sz="0" w:space="0" w:color="auto"/>
                    <w:bottom w:val="none" w:sz="0" w:space="0" w:color="auto"/>
                    <w:right w:val="none" w:sz="0" w:space="0" w:color="auto"/>
                  </w:divBdr>
                  <w:divsChild>
                    <w:div w:id="1208180587">
                      <w:marLeft w:val="0"/>
                      <w:marRight w:val="0"/>
                      <w:marTop w:val="0"/>
                      <w:marBottom w:val="0"/>
                      <w:divBdr>
                        <w:top w:val="none" w:sz="0" w:space="0" w:color="auto"/>
                        <w:left w:val="none" w:sz="0" w:space="0" w:color="auto"/>
                        <w:bottom w:val="none" w:sz="0" w:space="0" w:color="auto"/>
                        <w:right w:val="none" w:sz="0" w:space="0" w:color="auto"/>
                      </w:divBdr>
                      <w:divsChild>
                        <w:div w:id="1164977641">
                          <w:marLeft w:val="0"/>
                          <w:marRight w:val="0"/>
                          <w:marTop w:val="0"/>
                          <w:marBottom w:val="0"/>
                          <w:divBdr>
                            <w:top w:val="none" w:sz="0" w:space="0" w:color="auto"/>
                            <w:left w:val="none" w:sz="0" w:space="0" w:color="auto"/>
                            <w:bottom w:val="none" w:sz="0" w:space="0" w:color="auto"/>
                            <w:right w:val="none" w:sz="0" w:space="0" w:color="auto"/>
                          </w:divBdr>
                          <w:divsChild>
                            <w:div w:id="997031409">
                              <w:marLeft w:val="0"/>
                              <w:marRight w:val="0"/>
                              <w:marTop w:val="0"/>
                              <w:marBottom w:val="0"/>
                              <w:divBdr>
                                <w:top w:val="none" w:sz="0" w:space="0" w:color="auto"/>
                                <w:left w:val="none" w:sz="0" w:space="0" w:color="auto"/>
                                <w:bottom w:val="none" w:sz="0" w:space="0" w:color="auto"/>
                                <w:right w:val="none" w:sz="0" w:space="0" w:color="auto"/>
                              </w:divBdr>
                              <w:divsChild>
                                <w:div w:id="2125730205">
                                  <w:marLeft w:val="0"/>
                                  <w:marRight w:val="0"/>
                                  <w:marTop w:val="0"/>
                                  <w:marBottom w:val="0"/>
                                  <w:divBdr>
                                    <w:top w:val="none" w:sz="0" w:space="0" w:color="auto"/>
                                    <w:left w:val="none" w:sz="0" w:space="0" w:color="auto"/>
                                    <w:bottom w:val="none" w:sz="0" w:space="0" w:color="auto"/>
                                    <w:right w:val="none" w:sz="0" w:space="0" w:color="auto"/>
                                  </w:divBdr>
                                  <w:divsChild>
                                    <w:div w:id="15506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847999">
                          <w:marLeft w:val="0"/>
                          <w:marRight w:val="0"/>
                          <w:marTop w:val="0"/>
                          <w:marBottom w:val="0"/>
                          <w:divBdr>
                            <w:top w:val="none" w:sz="0" w:space="0" w:color="auto"/>
                            <w:left w:val="none" w:sz="0" w:space="0" w:color="auto"/>
                            <w:bottom w:val="none" w:sz="0" w:space="0" w:color="auto"/>
                            <w:right w:val="none" w:sz="0" w:space="0" w:color="auto"/>
                          </w:divBdr>
                          <w:divsChild>
                            <w:div w:id="1365448383">
                              <w:marLeft w:val="0"/>
                              <w:marRight w:val="0"/>
                              <w:marTop w:val="0"/>
                              <w:marBottom w:val="0"/>
                              <w:divBdr>
                                <w:top w:val="none" w:sz="0" w:space="0" w:color="auto"/>
                                <w:left w:val="none" w:sz="0" w:space="0" w:color="auto"/>
                                <w:bottom w:val="none" w:sz="0" w:space="0" w:color="auto"/>
                                <w:right w:val="none" w:sz="0" w:space="0" w:color="auto"/>
                              </w:divBdr>
                              <w:divsChild>
                                <w:div w:id="1464805474">
                                  <w:marLeft w:val="0"/>
                                  <w:marRight w:val="0"/>
                                  <w:marTop w:val="0"/>
                                  <w:marBottom w:val="0"/>
                                  <w:divBdr>
                                    <w:top w:val="none" w:sz="0" w:space="0" w:color="auto"/>
                                    <w:left w:val="none" w:sz="0" w:space="0" w:color="auto"/>
                                    <w:bottom w:val="none" w:sz="0" w:space="0" w:color="auto"/>
                                    <w:right w:val="none" w:sz="0" w:space="0" w:color="auto"/>
                                  </w:divBdr>
                                  <w:divsChild>
                                    <w:div w:id="174668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85318">
                          <w:marLeft w:val="0"/>
                          <w:marRight w:val="0"/>
                          <w:marTop w:val="0"/>
                          <w:marBottom w:val="0"/>
                          <w:divBdr>
                            <w:top w:val="none" w:sz="0" w:space="0" w:color="auto"/>
                            <w:left w:val="none" w:sz="0" w:space="0" w:color="auto"/>
                            <w:bottom w:val="none" w:sz="0" w:space="0" w:color="auto"/>
                            <w:right w:val="none" w:sz="0" w:space="0" w:color="auto"/>
                          </w:divBdr>
                        </w:div>
                        <w:div w:id="52351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4169661">
      <w:bodyDiv w:val="1"/>
      <w:marLeft w:val="0"/>
      <w:marRight w:val="0"/>
      <w:marTop w:val="0"/>
      <w:marBottom w:val="0"/>
      <w:divBdr>
        <w:top w:val="none" w:sz="0" w:space="0" w:color="auto"/>
        <w:left w:val="none" w:sz="0" w:space="0" w:color="auto"/>
        <w:bottom w:val="none" w:sz="0" w:space="0" w:color="auto"/>
        <w:right w:val="none" w:sz="0" w:space="0" w:color="auto"/>
      </w:divBdr>
      <w:divsChild>
        <w:div w:id="868756622">
          <w:marLeft w:val="0"/>
          <w:marRight w:val="0"/>
          <w:marTop w:val="0"/>
          <w:marBottom w:val="0"/>
          <w:divBdr>
            <w:top w:val="none" w:sz="0" w:space="0" w:color="auto"/>
            <w:left w:val="none" w:sz="0" w:space="0" w:color="auto"/>
            <w:bottom w:val="none" w:sz="0" w:space="0" w:color="auto"/>
            <w:right w:val="none" w:sz="0" w:space="0" w:color="auto"/>
          </w:divBdr>
          <w:divsChild>
            <w:div w:id="2132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68991">
      <w:bodyDiv w:val="1"/>
      <w:marLeft w:val="0"/>
      <w:marRight w:val="0"/>
      <w:marTop w:val="0"/>
      <w:marBottom w:val="0"/>
      <w:divBdr>
        <w:top w:val="none" w:sz="0" w:space="0" w:color="auto"/>
        <w:left w:val="none" w:sz="0" w:space="0" w:color="auto"/>
        <w:bottom w:val="none" w:sz="0" w:space="0" w:color="auto"/>
        <w:right w:val="none" w:sz="0" w:space="0" w:color="auto"/>
      </w:divBdr>
      <w:divsChild>
        <w:div w:id="1538154974">
          <w:marLeft w:val="0"/>
          <w:marRight w:val="0"/>
          <w:marTop w:val="0"/>
          <w:marBottom w:val="0"/>
          <w:divBdr>
            <w:top w:val="none" w:sz="0" w:space="0" w:color="auto"/>
            <w:left w:val="none" w:sz="0" w:space="0" w:color="auto"/>
            <w:bottom w:val="none" w:sz="0" w:space="0" w:color="auto"/>
            <w:right w:val="none" w:sz="0" w:space="0" w:color="auto"/>
          </w:divBdr>
          <w:divsChild>
            <w:div w:id="1331251881">
              <w:marLeft w:val="0"/>
              <w:marRight w:val="0"/>
              <w:marTop w:val="0"/>
              <w:marBottom w:val="0"/>
              <w:divBdr>
                <w:top w:val="none" w:sz="0" w:space="0" w:color="auto"/>
                <w:left w:val="none" w:sz="0" w:space="0" w:color="auto"/>
                <w:bottom w:val="none" w:sz="0" w:space="0" w:color="auto"/>
                <w:right w:val="none" w:sz="0" w:space="0" w:color="auto"/>
              </w:divBdr>
            </w:div>
          </w:divsChild>
        </w:div>
        <w:div w:id="395057671">
          <w:marLeft w:val="0"/>
          <w:marRight w:val="0"/>
          <w:marTop w:val="0"/>
          <w:marBottom w:val="0"/>
          <w:divBdr>
            <w:top w:val="none" w:sz="0" w:space="0" w:color="auto"/>
            <w:left w:val="none" w:sz="0" w:space="0" w:color="auto"/>
            <w:bottom w:val="none" w:sz="0" w:space="0" w:color="auto"/>
            <w:right w:val="none" w:sz="0" w:space="0" w:color="auto"/>
          </w:divBdr>
          <w:divsChild>
            <w:div w:id="1049307269">
              <w:marLeft w:val="0"/>
              <w:marRight w:val="0"/>
              <w:marTop w:val="0"/>
              <w:marBottom w:val="0"/>
              <w:divBdr>
                <w:top w:val="none" w:sz="0" w:space="0" w:color="auto"/>
                <w:left w:val="none" w:sz="0" w:space="0" w:color="auto"/>
                <w:bottom w:val="none" w:sz="0" w:space="0" w:color="auto"/>
                <w:right w:val="none" w:sz="0" w:space="0" w:color="auto"/>
              </w:divBdr>
              <w:divsChild>
                <w:div w:id="1385132478">
                  <w:marLeft w:val="0"/>
                  <w:marRight w:val="0"/>
                  <w:marTop w:val="0"/>
                  <w:marBottom w:val="0"/>
                  <w:divBdr>
                    <w:top w:val="none" w:sz="0" w:space="0" w:color="auto"/>
                    <w:left w:val="none" w:sz="0" w:space="0" w:color="auto"/>
                    <w:bottom w:val="none" w:sz="0" w:space="0" w:color="auto"/>
                    <w:right w:val="none" w:sz="0" w:space="0" w:color="auto"/>
                  </w:divBdr>
                  <w:divsChild>
                    <w:div w:id="1976838032">
                      <w:marLeft w:val="0"/>
                      <w:marRight w:val="0"/>
                      <w:marTop w:val="0"/>
                      <w:marBottom w:val="0"/>
                      <w:divBdr>
                        <w:top w:val="none" w:sz="0" w:space="0" w:color="auto"/>
                        <w:left w:val="none" w:sz="0" w:space="0" w:color="auto"/>
                        <w:bottom w:val="none" w:sz="0" w:space="0" w:color="auto"/>
                        <w:right w:val="none" w:sz="0" w:space="0" w:color="auto"/>
                      </w:divBdr>
                      <w:divsChild>
                        <w:div w:id="1862473949">
                          <w:marLeft w:val="0"/>
                          <w:marRight w:val="0"/>
                          <w:marTop w:val="0"/>
                          <w:marBottom w:val="0"/>
                          <w:divBdr>
                            <w:top w:val="none" w:sz="0" w:space="0" w:color="auto"/>
                            <w:left w:val="none" w:sz="0" w:space="0" w:color="auto"/>
                            <w:bottom w:val="none" w:sz="0" w:space="0" w:color="auto"/>
                            <w:right w:val="none" w:sz="0" w:space="0" w:color="auto"/>
                          </w:divBdr>
                          <w:divsChild>
                            <w:div w:id="152334503">
                              <w:marLeft w:val="0"/>
                              <w:marRight w:val="0"/>
                              <w:marTop w:val="0"/>
                              <w:marBottom w:val="0"/>
                              <w:divBdr>
                                <w:top w:val="none" w:sz="0" w:space="0" w:color="auto"/>
                                <w:left w:val="none" w:sz="0" w:space="0" w:color="auto"/>
                                <w:bottom w:val="none" w:sz="0" w:space="0" w:color="auto"/>
                                <w:right w:val="none" w:sz="0" w:space="0" w:color="auto"/>
                              </w:divBdr>
                              <w:divsChild>
                                <w:div w:id="2129160056">
                                  <w:marLeft w:val="0"/>
                                  <w:marRight w:val="0"/>
                                  <w:marTop w:val="0"/>
                                  <w:marBottom w:val="0"/>
                                  <w:divBdr>
                                    <w:top w:val="none" w:sz="0" w:space="0" w:color="auto"/>
                                    <w:left w:val="none" w:sz="0" w:space="0" w:color="auto"/>
                                    <w:bottom w:val="none" w:sz="0" w:space="0" w:color="auto"/>
                                    <w:right w:val="none" w:sz="0" w:space="0" w:color="auto"/>
                                  </w:divBdr>
                                  <w:divsChild>
                                    <w:div w:id="1006980795">
                                      <w:marLeft w:val="0"/>
                                      <w:marRight w:val="0"/>
                                      <w:marTop w:val="0"/>
                                      <w:marBottom w:val="0"/>
                                      <w:divBdr>
                                        <w:top w:val="none" w:sz="0" w:space="0" w:color="auto"/>
                                        <w:left w:val="none" w:sz="0" w:space="0" w:color="auto"/>
                                        <w:bottom w:val="none" w:sz="0" w:space="0" w:color="auto"/>
                                        <w:right w:val="none" w:sz="0" w:space="0" w:color="auto"/>
                                      </w:divBdr>
                                      <w:divsChild>
                                        <w:div w:id="382339998">
                                          <w:marLeft w:val="0"/>
                                          <w:marRight w:val="0"/>
                                          <w:marTop w:val="0"/>
                                          <w:marBottom w:val="0"/>
                                          <w:divBdr>
                                            <w:top w:val="none" w:sz="0" w:space="0" w:color="auto"/>
                                            <w:left w:val="none" w:sz="0" w:space="0" w:color="auto"/>
                                            <w:bottom w:val="none" w:sz="0" w:space="0" w:color="auto"/>
                                            <w:right w:val="none" w:sz="0" w:space="0" w:color="auto"/>
                                          </w:divBdr>
                                          <w:divsChild>
                                            <w:div w:id="2030717670">
                                              <w:marLeft w:val="0"/>
                                              <w:marRight w:val="0"/>
                                              <w:marTop w:val="0"/>
                                              <w:marBottom w:val="0"/>
                                              <w:divBdr>
                                                <w:top w:val="none" w:sz="0" w:space="0" w:color="auto"/>
                                                <w:left w:val="none" w:sz="0" w:space="0" w:color="auto"/>
                                                <w:bottom w:val="none" w:sz="0" w:space="0" w:color="auto"/>
                                                <w:right w:val="none" w:sz="0" w:space="0" w:color="auto"/>
                                              </w:divBdr>
                                              <w:divsChild>
                                                <w:div w:id="483667901">
                                                  <w:marLeft w:val="0"/>
                                                  <w:marRight w:val="0"/>
                                                  <w:marTop w:val="0"/>
                                                  <w:marBottom w:val="0"/>
                                                  <w:divBdr>
                                                    <w:top w:val="none" w:sz="0" w:space="0" w:color="auto"/>
                                                    <w:left w:val="none" w:sz="0" w:space="0" w:color="auto"/>
                                                    <w:bottom w:val="none" w:sz="0" w:space="0" w:color="auto"/>
                                                    <w:right w:val="none" w:sz="0" w:space="0" w:color="auto"/>
                                                  </w:divBdr>
                                                </w:div>
                                              </w:divsChild>
                                            </w:div>
                                            <w:div w:id="1916238800">
                                              <w:marLeft w:val="0"/>
                                              <w:marRight w:val="0"/>
                                              <w:marTop w:val="0"/>
                                              <w:marBottom w:val="0"/>
                                              <w:divBdr>
                                                <w:top w:val="none" w:sz="0" w:space="0" w:color="auto"/>
                                                <w:left w:val="none" w:sz="0" w:space="0" w:color="auto"/>
                                                <w:bottom w:val="none" w:sz="0" w:space="0" w:color="auto"/>
                                                <w:right w:val="none" w:sz="0" w:space="0" w:color="auto"/>
                                              </w:divBdr>
                                              <w:divsChild>
                                                <w:div w:id="1800611445">
                                                  <w:marLeft w:val="0"/>
                                                  <w:marRight w:val="0"/>
                                                  <w:marTop w:val="0"/>
                                                  <w:marBottom w:val="0"/>
                                                  <w:divBdr>
                                                    <w:top w:val="none" w:sz="0" w:space="0" w:color="auto"/>
                                                    <w:left w:val="none" w:sz="0" w:space="0" w:color="auto"/>
                                                    <w:bottom w:val="none" w:sz="0" w:space="0" w:color="auto"/>
                                                    <w:right w:val="none" w:sz="0" w:space="0" w:color="auto"/>
                                                  </w:divBdr>
                                                  <w:divsChild>
                                                    <w:div w:id="41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6049381">
          <w:marLeft w:val="0"/>
          <w:marRight w:val="0"/>
          <w:marTop w:val="0"/>
          <w:marBottom w:val="0"/>
          <w:divBdr>
            <w:top w:val="none" w:sz="0" w:space="0" w:color="auto"/>
            <w:left w:val="none" w:sz="0" w:space="0" w:color="auto"/>
            <w:bottom w:val="none" w:sz="0" w:space="0" w:color="auto"/>
            <w:right w:val="none" w:sz="0" w:space="0" w:color="auto"/>
          </w:divBdr>
          <w:divsChild>
            <w:div w:id="502356033">
              <w:marLeft w:val="0"/>
              <w:marRight w:val="0"/>
              <w:marTop w:val="0"/>
              <w:marBottom w:val="0"/>
              <w:divBdr>
                <w:top w:val="none" w:sz="0" w:space="0" w:color="auto"/>
                <w:left w:val="none" w:sz="0" w:space="0" w:color="auto"/>
                <w:bottom w:val="none" w:sz="0" w:space="0" w:color="auto"/>
                <w:right w:val="none" w:sz="0" w:space="0" w:color="auto"/>
              </w:divBdr>
            </w:div>
            <w:div w:id="147294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58946">
      <w:bodyDiv w:val="1"/>
      <w:marLeft w:val="0"/>
      <w:marRight w:val="0"/>
      <w:marTop w:val="0"/>
      <w:marBottom w:val="0"/>
      <w:divBdr>
        <w:top w:val="none" w:sz="0" w:space="0" w:color="auto"/>
        <w:left w:val="none" w:sz="0" w:space="0" w:color="auto"/>
        <w:bottom w:val="none" w:sz="0" w:space="0" w:color="auto"/>
        <w:right w:val="none" w:sz="0" w:space="0" w:color="auto"/>
      </w:divBdr>
      <w:divsChild>
        <w:div w:id="97071272">
          <w:marLeft w:val="0"/>
          <w:marRight w:val="0"/>
          <w:marTop w:val="0"/>
          <w:marBottom w:val="0"/>
          <w:divBdr>
            <w:top w:val="none" w:sz="0" w:space="0" w:color="auto"/>
            <w:left w:val="none" w:sz="0" w:space="0" w:color="auto"/>
            <w:bottom w:val="none" w:sz="0" w:space="0" w:color="auto"/>
            <w:right w:val="none" w:sz="0" w:space="0" w:color="auto"/>
          </w:divBdr>
          <w:divsChild>
            <w:div w:id="1307784109">
              <w:marLeft w:val="0"/>
              <w:marRight w:val="0"/>
              <w:marTop w:val="0"/>
              <w:marBottom w:val="0"/>
              <w:divBdr>
                <w:top w:val="none" w:sz="0" w:space="0" w:color="auto"/>
                <w:left w:val="none" w:sz="0" w:space="0" w:color="auto"/>
                <w:bottom w:val="none" w:sz="0" w:space="0" w:color="auto"/>
                <w:right w:val="none" w:sz="0" w:space="0" w:color="auto"/>
              </w:divBdr>
              <w:divsChild>
                <w:div w:id="226842015">
                  <w:marLeft w:val="0"/>
                  <w:marRight w:val="0"/>
                  <w:marTop w:val="0"/>
                  <w:marBottom w:val="0"/>
                  <w:divBdr>
                    <w:top w:val="none" w:sz="0" w:space="0" w:color="auto"/>
                    <w:left w:val="none" w:sz="0" w:space="0" w:color="auto"/>
                    <w:bottom w:val="none" w:sz="0" w:space="0" w:color="auto"/>
                    <w:right w:val="none" w:sz="0" w:space="0" w:color="auto"/>
                  </w:divBdr>
                  <w:divsChild>
                    <w:div w:id="1937787783">
                      <w:marLeft w:val="0"/>
                      <w:marRight w:val="0"/>
                      <w:marTop w:val="0"/>
                      <w:marBottom w:val="0"/>
                      <w:divBdr>
                        <w:top w:val="none" w:sz="0" w:space="0" w:color="auto"/>
                        <w:left w:val="none" w:sz="0" w:space="0" w:color="auto"/>
                        <w:bottom w:val="none" w:sz="0" w:space="0" w:color="auto"/>
                        <w:right w:val="none" w:sz="0" w:space="0" w:color="auto"/>
                      </w:divBdr>
                      <w:divsChild>
                        <w:div w:id="198222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222536">
          <w:marLeft w:val="0"/>
          <w:marRight w:val="0"/>
          <w:marTop w:val="0"/>
          <w:marBottom w:val="0"/>
          <w:divBdr>
            <w:top w:val="none" w:sz="0" w:space="0" w:color="auto"/>
            <w:left w:val="none" w:sz="0" w:space="0" w:color="auto"/>
            <w:bottom w:val="none" w:sz="0" w:space="0" w:color="auto"/>
            <w:right w:val="none" w:sz="0" w:space="0" w:color="auto"/>
          </w:divBdr>
          <w:divsChild>
            <w:div w:id="1450316600">
              <w:marLeft w:val="0"/>
              <w:marRight w:val="0"/>
              <w:marTop w:val="0"/>
              <w:marBottom w:val="0"/>
              <w:divBdr>
                <w:top w:val="none" w:sz="0" w:space="0" w:color="auto"/>
                <w:left w:val="none" w:sz="0" w:space="0" w:color="auto"/>
                <w:bottom w:val="none" w:sz="0" w:space="0" w:color="auto"/>
                <w:right w:val="none" w:sz="0" w:space="0" w:color="auto"/>
              </w:divBdr>
              <w:divsChild>
                <w:div w:id="635992587">
                  <w:marLeft w:val="0"/>
                  <w:marRight w:val="0"/>
                  <w:marTop w:val="0"/>
                  <w:marBottom w:val="0"/>
                  <w:divBdr>
                    <w:top w:val="none" w:sz="0" w:space="0" w:color="auto"/>
                    <w:left w:val="none" w:sz="0" w:space="0" w:color="auto"/>
                    <w:bottom w:val="none" w:sz="0" w:space="0" w:color="auto"/>
                    <w:right w:val="none" w:sz="0" w:space="0" w:color="auto"/>
                  </w:divBdr>
                  <w:divsChild>
                    <w:div w:id="648677191">
                      <w:marLeft w:val="0"/>
                      <w:marRight w:val="0"/>
                      <w:marTop w:val="0"/>
                      <w:marBottom w:val="0"/>
                      <w:divBdr>
                        <w:top w:val="none" w:sz="0" w:space="0" w:color="auto"/>
                        <w:left w:val="none" w:sz="0" w:space="0" w:color="auto"/>
                        <w:bottom w:val="none" w:sz="0" w:space="0" w:color="auto"/>
                        <w:right w:val="none" w:sz="0" w:space="0" w:color="auto"/>
                      </w:divBdr>
                      <w:divsChild>
                        <w:div w:id="822896982">
                          <w:marLeft w:val="0"/>
                          <w:marRight w:val="0"/>
                          <w:marTop w:val="0"/>
                          <w:marBottom w:val="0"/>
                          <w:divBdr>
                            <w:top w:val="none" w:sz="0" w:space="0" w:color="auto"/>
                            <w:left w:val="none" w:sz="0" w:space="0" w:color="auto"/>
                            <w:bottom w:val="none" w:sz="0" w:space="0" w:color="auto"/>
                            <w:right w:val="none" w:sz="0" w:space="0" w:color="auto"/>
                          </w:divBdr>
                          <w:divsChild>
                            <w:div w:id="7278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940461">
                  <w:marLeft w:val="0"/>
                  <w:marRight w:val="0"/>
                  <w:marTop w:val="0"/>
                  <w:marBottom w:val="0"/>
                  <w:divBdr>
                    <w:top w:val="none" w:sz="0" w:space="0" w:color="auto"/>
                    <w:left w:val="none" w:sz="0" w:space="0" w:color="auto"/>
                    <w:bottom w:val="none" w:sz="0" w:space="0" w:color="auto"/>
                    <w:right w:val="none" w:sz="0" w:space="0" w:color="auto"/>
                  </w:divBdr>
                  <w:divsChild>
                    <w:div w:id="1882087314">
                      <w:marLeft w:val="0"/>
                      <w:marRight w:val="0"/>
                      <w:marTop w:val="0"/>
                      <w:marBottom w:val="0"/>
                      <w:divBdr>
                        <w:top w:val="none" w:sz="0" w:space="0" w:color="auto"/>
                        <w:left w:val="none" w:sz="0" w:space="0" w:color="auto"/>
                        <w:bottom w:val="none" w:sz="0" w:space="0" w:color="auto"/>
                        <w:right w:val="none" w:sz="0" w:space="0" w:color="auto"/>
                      </w:divBdr>
                      <w:divsChild>
                        <w:div w:id="49213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5586">
                  <w:marLeft w:val="0"/>
                  <w:marRight w:val="0"/>
                  <w:marTop w:val="0"/>
                  <w:marBottom w:val="0"/>
                  <w:divBdr>
                    <w:top w:val="none" w:sz="0" w:space="0" w:color="auto"/>
                    <w:left w:val="none" w:sz="0" w:space="0" w:color="auto"/>
                    <w:bottom w:val="none" w:sz="0" w:space="0" w:color="auto"/>
                    <w:right w:val="none" w:sz="0" w:space="0" w:color="auto"/>
                  </w:divBdr>
                  <w:divsChild>
                    <w:div w:id="1636715585">
                      <w:marLeft w:val="0"/>
                      <w:marRight w:val="0"/>
                      <w:marTop w:val="0"/>
                      <w:marBottom w:val="0"/>
                      <w:divBdr>
                        <w:top w:val="none" w:sz="0" w:space="0" w:color="auto"/>
                        <w:left w:val="none" w:sz="0" w:space="0" w:color="auto"/>
                        <w:bottom w:val="none" w:sz="0" w:space="0" w:color="auto"/>
                        <w:right w:val="none" w:sz="0" w:space="0" w:color="auto"/>
                      </w:divBdr>
                      <w:divsChild>
                        <w:div w:id="184779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624592">
          <w:marLeft w:val="0"/>
          <w:marRight w:val="0"/>
          <w:marTop w:val="0"/>
          <w:marBottom w:val="0"/>
          <w:divBdr>
            <w:top w:val="none" w:sz="0" w:space="0" w:color="auto"/>
            <w:left w:val="none" w:sz="0" w:space="0" w:color="auto"/>
            <w:bottom w:val="none" w:sz="0" w:space="0" w:color="auto"/>
            <w:right w:val="none" w:sz="0" w:space="0" w:color="auto"/>
          </w:divBdr>
          <w:divsChild>
            <w:div w:id="835653666">
              <w:marLeft w:val="0"/>
              <w:marRight w:val="0"/>
              <w:marTop w:val="0"/>
              <w:marBottom w:val="0"/>
              <w:divBdr>
                <w:top w:val="none" w:sz="0" w:space="0" w:color="auto"/>
                <w:left w:val="none" w:sz="0" w:space="0" w:color="auto"/>
                <w:bottom w:val="none" w:sz="0" w:space="0" w:color="auto"/>
                <w:right w:val="none" w:sz="0" w:space="0" w:color="auto"/>
              </w:divBdr>
              <w:divsChild>
                <w:div w:id="1227423965">
                  <w:marLeft w:val="0"/>
                  <w:marRight w:val="0"/>
                  <w:marTop w:val="0"/>
                  <w:marBottom w:val="0"/>
                  <w:divBdr>
                    <w:top w:val="none" w:sz="0" w:space="0" w:color="auto"/>
                    <w:left w:val="none" w:sz="0" w:space="0" w:color="auto"/>
                    <w:bottom w:val="none" w:sz="0" w:space="0" w:color="auto"/>
                    <w:right w:val="none" w:sz="0" w:space="0" w:color="auto"/>
                  </w:divBdr>
                  <w:divsChild>
                    <w:div w:id="528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638469">
          <w:marLeft w:val="0"/>
          <w:marRight w:val="0"/>
          <w:marTop w:val="0"/>
          <w:marBottom w:val="0"/>
          <w:divBdr>
            <w:top w:val="none" w:sz="0" w:space="0" w:color="auto"/>
            <w:left w:val="none" w:sz="0" w:space="0" w:color="auto"/>
            <w:bottom w:val="none" w:sz="0" w:space="0" w:color="auto"/>
            <w:right w:val="none" w:sz="0" w:space="0" w:color="auto"/>
          </w:divBdr>
        </w:div>
        <w:div w:id="761531599">
          <w:marLeft w:val="0"/>
          <w:marRight w:val="0"/>
          <w:marTop w:val="0"/>
          <w:marBottom w:val="0"/>
          <w:divBdr>
            <w:top w:val="none" w:sz="0" w:space="0" w:color="auto"/>
            <w:left w:val="none" w:sz="0" w:space="0" w:color="auto"/>
            <w:bottom w:val="none" w:sz="0" w:space="0" w:color="auto"/>
            <w:right w:val="none" w:sz="0" w:space="0" w:color="auto"/>
          </w:divBdr>
        </w:div>
        <w:div w:id="1696690732">
          <w:marLeft w:val="0"/>
          <w:marRight w:val="0"/>
          <w:marTop w:val="0"/>
          <w:marBottom w:val="0"/>
          <w:divBdr>
            <w:top w:val="none" w:sz="0" w:space="0" w:color="auto"/>
            <w:left w:val="none" w:sz="0" w:space="0" w:color="auto"/>
            <w:bottom w:val="none" w:sz="0" w:space="0" w:color="auto"/>
            <w:right w:val="none" w:sz="0" w:space="0" w:color="auto"/>
          </w:divBdr>
        </w:div>
        <w:div w:id="846598471">
          <w:marLeft w:val="0"/>
          <w:marRight w:val="0"/>
          <w:marTop w:val="0"/>
          <w:marBottom w:val="0"/>
          <w:divBdr>
            <w:top w:val="none" w:sz="0" w:space="0" w:color="auto"/>
            <w:left w:val="none" w:sz="0" w:space="0" w:color="auto"/>
            <w:bottom w:val="none" w:sz="0" w:space="0" w:color="auto"/>
            <w:right w:val="none" w:sz="0" w:space="0" w:color="auto"/>
          </w:divBdr>
        </w:div>
        <w:div w:id="1862468419">
          <w:marLeft w:val="0"/>
          <w:marRight w:val="0"/>
          <w:marTop w:val="0"/>
          <w:marBottom w:val="0"/>
          <w:divBdr>
            <w:top w:val="none" w:sz="0" w:space="0" w:color="auto"/>
            <w:left w:val="none" w:sz="0" w:space="0" w:color="auto"/>
            <w:bottom w:val="none" w:sz="0" w:space="0" w:color="auto"/>
            <w:right w:val="none" w:sz="0" w:space="0" w:color="auto"/>
          </w:divBdr>
        </w:div>
        <w:div w:id="962035041">
          <w:marLeft w:val="0"/>
          <w:marRight w:val="0"/>
          <w:marTop w:val="0"/>
          <w:marBottom w:val="0"/>
          <w:divBdr>
            <w:top w:val="none" w:sz="0" w:space="0" w:color="auto"/>
            <w:left w:val="none" w:sz="0" w:space="0" w:color="auto"/>
            <w:bottom w:val="none" w:sz="0" w:space="0" w:color="auto"/>
            <w:right w:val="none" w:sz="0" w:space="0" w:color="auto"/>
          </w:divBdr>
        </w:div>
        <w:div w:id="388965339">
          <w:marLeft w:val="0"/>
          <w:marRight w:val="0"/>
          <w:marTop w:val="0"/>
          <w:marBottom w:val="0"/>
          <w:divBdr>
            <w:top w:val="none" w:sz="0" w:space="0" w:color="auto"/>
            <w:left w:val="none" w:sz="0" w:space="0" w:color="auto"/>
            <w:bottom w:val="none" w:sz="0" w:space="0" w:color="auto"/>
            <w:right w:val="none" w:sz="0" w:space="0" w:color="auto"/>
          </w:divBdr>
        </w:div>
        <w:div w:id="423499657">
          <w:marLeft w:val="0"/>
          <w:marRight w:val="0"/>
          <w:marTop w:val="0"/>
          <w:marBottom w:val="0"/>
          <w:divBdr>
            <w:top w:val="none" w:sz="0" w:space="0" w:color="auto"/>
            <w:left w:val="none" w:sz="0" w:space="0" w:color="auto"/>
            <w:bottom w:val="none" w:sz="0" w:space="0" w:color="auto"/>
            <w:right w:val="none" w:sz="0" w:space="0" w:color="auto"/>
          </w:divBdr>
        </w:div>
        <w:div w:id="1613055616">
          <w:marLeft w:val="0"/>
          <w:marRight w:val="0"/>
          <w:marTop w:val="0"/>
          <w:marBottom w:val="0"/>
          <w:divBdr>
            <w:top w:val="none" w:sz="0" w:space="0" w:color="auto"/>
            <w:left w:val="none" w:sz="0" w:space="0" w:color="auto"/>
            <w:bottom w:val="none" w:sz="0" w:space="0" w:color="auto"/>
            <w:right w:val="none" w:sz="0" w:space="0" w:color="auto"/>
          </w:divBdr>
        </w:div>
        <w:div w:id="928461164">
          <w:marLeft w:val="0"/>
          <w:marRight w:val="0"/>
          <w:marTop w:val="0"/>
          <w:marBottom w:val="0"/>
          <w:divBdr>
            <w:top w:val="none" w:sz="0" w:space="0" w:color="auto"/>
            <w:left w:val="none" w:sz="0" w:space="0" w:color="auto"/>
            <w:bottom w:val="none" w:sz="0" w:space="0" w:color="auto"/>
            <w:right w:val="none" w:sz="0" w:space="0" w:color="auto"/>
          </w:divBdr>
        </w:div>
        <w:div w:id="160506013">
          <w:marLeft w:val="0"/>
          <w:marRight w:val="0"/>
          <w:marTop w:val="0"/>
          <w:marBottom w:val="0"/>
          <w:divBdr>
            <w:top w:val="none" w:sz="0" w:space="0" w:color="auto"/>
            <w:left w:val="none" w:sz="0" w:space="0" w:color="auto"/>
            <w:bottom w:val="none" w:sz="0" w:space="0" w:color="auto"/>
            <w:right w:val="none" w:sz="0" w:space="0" w:color="auto"/>
          </w:divBdr>
        </w:div>
        <w:div w:id="734550695">
          <w:marLeft w:val="0"/>
          <w:marRight w:val="0"/>
          <w:marTop w:val="0"/>
          <w:marBottom w:val="0"/>
          <w:divBdr>
            <w:top w:val="none" w:sz="0" w:space="0" w:color="auto"/>
            <w:left w:val="none" w:sz="0" w:space="0" w:color="auto"/>
            <w:bottom w:val="none" w:sz="0" w:space="0" w:color="auto"/>
            <w:right w:val="none" w:sz="0" w:space="0" w:color="auto"/>
          </w:divBdr>
        </w:div>
      </w:divsChild>
    </w:div>
    <w:div w:id="1647589370">
      <w:bodyDiv w:val="1"/>
      <w:marLeft w:val="0"/>
      <w:marRight w:val="0"/>
      <w:marTop w:val="0"/>
      <w:marBottom w:val="0"/>
      <w:divBdr>
        <w:top w:val="none" w:sz="0" w:space="0" w:color="auto"/>
        <w:left w:val="none" w:sz="0" w:space="0" w:color="auto"/>
        <w:bottom w:val="none" w:sz="0" w:space="0" w:color="auto"/>
        <w:right w:val="none" w:sz="0" w:space="0" w:color="auto"/>
      </w:divBdr>
      <w:divsChild>
        <w:div w:id="1405908254">
          <w:marLeft w:val="0"/>
          <w:marRight w:val="0"/>
          <w:marTop w:val="0"/>
          <w:marBottom w:val="0"/>
          <w:divBdr>
            <w:top w:val="none" w:sz="0" w:space="0" w:color="auto"/>
            <w:left w:val="none" w:sz="0" w:space="0" w:color="auto"/>
            <w:bottom w:val="none" w:sz="0" w:space="0" w:color="auto"/>
            <w:right w:val="none" w:sz="0" w:space="0" w:color="auto"/>
          </w:divBdr>
          <w:divsChild>
            <w:div w:id="336663876">
              <w:marLeft w:val="0"/>
              <w:marRight w:val="0"/>
              <w:marTop w:val="0"/>
              <w:marBottom w:val="0"/>
              <w:divBdr>
                <w:top w:val="none" w:sz="0" w:space="0" w:color="auto"/>
                <w:left w:val="none" w:sz="0" w:space="0" w:color="auto"/>
                <w:bottom w:val="none" w:sz="0" w:space="0" w:color="auto"/>
                <w:right w:val="none" w:sz="0" w:space="0" w:color="auto"/>
              </w:divBdr>
            </w:div>
            <w:div w:id="280957171">
              <w:marLeft w:val="0"/>
              <w:marRight w:val="0"/>
              <w:marTop w:val="0"/>
              <w:marBottom w:val="0"/>
              <w:divBdr>
                <w:top w:val="none" w:sz="0" w:space="0" w:color="auto"/>
                <w:left w:val="none" w:sz="0" w:space="0" w:color="auto"/>
                <w:bottom w:val="none" w:sz="0" w:space="0" w:color="auto"/>
                <w:right w:val="none" w:sz="0" w:space="0" w:color="auto"/>
              </w:divBdr>
            </w:div>
            <w:div w:id="2131390677">
              <w:marLeft w:val="0"/>
              <w:marRight w:val="0"/>
              <w:marTop w:val="0"/>
              <w:marBottom w:val="0"/>
              <w:divBdr>
                <w:top w:val="none" w:sz="0" w:space="0" w:color="auto"/>
                <w:left w:val="none" w:sz="0" w:space="0" w:color="auto"/>
                <w:bottom w:val="none" w:sz="0" w:space="0" w:color="auto"/>
                <w:right w:val="none" w:sz="0" w:space="0" w:color="auto"/>
              </w:divBdr>
              <w:divsChild>
                <w:div w:id="1600984202">
                  <w:marLeft w:val="0"/>
                  <w:marRight w:val="0"/>
                  <w:marTop w:val="0"/>
                  <w:marBottom w:val="0"/>
                  <w:divBdr>
                    <w:top w:val="none" w:sz="0" w:space="0" w:color="auto"/>
                    <w:left w:val="none" w:sz="0" w:space="0" w:color="auto"/>
                    <w:bottom w:val="none" w:sz="0" w:space="0" w:color="auto"/>
                    <w:right w:val="none" w:sz="0" w:space="0" w:color="auto"/>
                  </w:divBdr>
                  <w:divsChild>
                    <w:div w:id="201615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308245">
          <w:marLeft w:val="0"/>
          <w:marRight w:val="0"/>
          <w:marTop w:val="0"/>
          <w:marBottom w:val="0"/>
          <w:divBdr>
            <w:top w:val="none" w:sz="0" w:space="0" w:color="auto"/>
            <w:left w:val="none" w:sz="0" w:space="0" w:color="auto"/>
            <w:bottom w:val="none" w:sz="0" w:space="0" w:color="auto"/>
            <w:right w:val="none" w:sz="0" w:space="0" w:color="auto"/>
          </w:divBdr>
          <w:divsChild>
            <w:div w:id="675807730">
              <w:marLeft w:val="0"/>
              <w:marRight w:val="0"/>
              <w:marTop w:val="0"/>
              <w:marBottom w:val="0"/>
              <w:divBdr>
                <w:top w:val="none" w:sz="0" w:space="0" w:color="auto"/>
                <w:left w:val="none" w:sz="0" w:space="0" w:color="auto"/>
                <w:bottom w:val="none" w:sz="0" w:space="0" w:color="auto"/>
                <w:right w:val="none" w:sz="0" w:space="0" w:color="auto"/>
              </w:divBdr>
            </w:div>
          </w:divsChild>
        </w:div>
        <w:div w:id="2075228742">
          <w:marLeft w:val="0"/>
          <w:marRight w:val="0"/>
          <w:marTop w:val="0"/>
          <w:marBottom w:val="0"/>
          <w:divBdr>
            <w:top w:val="none" w:sz="0" w:space="0" w:color="auto"/>
            <w:left w:val="none" w:sz="0" w:space="0" w:color="auto"/>
            <w:bottom w:val="none" w:sz="0" w:space="0" w:color="auto"/>
            <w:right w:val="none" w:sz="0" w:space="0" w:color="auto"/>
          </w:divBdr>
          <w:divsChild>
            <w:div w:id="292367149">
              <w:marLeft w:val="0"/>
              <w:marRight w:val="0"/>
              <w:marTop w:val="0"/>
              <w:marBottom w:val="0"/>
              <w:divBdr>
                <w:top w:val="none" w:sz="0" w:space="0" w:color="auto"/>
                <w:left w:val="none" w:sz="0" w:space="0" w:color="auto"/>
                <w:bottom w:val="none" w:sz="0" w:space="0" w:color="auto"/>
                <w:right w:val="none" w:sz="0" w:space="0" w:color="auto"/>
              </w:divBdr>
              <w:divsChild>
                <w:div w:id="626084479">
                  <w:marLeft w:val="0"/>
                  <w:marRight w:val="0"/>
                  <w:marTop w:val="0"/>
                  <w:marBottom w:val="0"/>
                  <w:divBdr>
                    <w:top w:val="none" w:sz="0" w:space="0" w:color="auto"/>
                    <w:left w:val="none" w:sz="0" w:space="0" w:color="auto"/>
                    <w:bottom w:val="none" w:sz="0" w:space="0" w:color="auto"/>
                    <w:right w:val="none" w:sz="0" w:space="0" w:color="auto"/>
                  </w:divBdr>
                  <w:divsChild>
                    <w:div w:id="1046560386">
                      <w:marLeft w:val="0"/>
                      <w:marRight w:val="0"/>
                      <w:marTop w:val="0"/>
                      <w:marBottom w:val="0"/>
                      <w:divBdr>
                        <w:top w:val="none" w:sz="0" w:space="0" w:color="auto"/>
                        <w:left w:val="none" w:sz="0" w:space="0" w:color="auto"/>
                        <w:bottom w:val="none" w:sz="0" w:space="0" w:color="auto"/>
                        <w:right w:val="none" w:sz="0" w:space="0" w:color="auto"/>
                      </w:divBdr>
                      <w:divsChild>
                        <w:div w:id="821387389">
                          <w:marLeft w:val="0"/>
                          <w:marRight w:val="0"/>
                          <w:marTop w:val="0"/>
                          <w:marBottom w:val="0"/>
                          <w:divBdr>
                            <w:top w:val="none" w:sz="0" w:space="0" w:color="auto"/>
                            <w:left w:val="none" w:sz="0" w:space="0" w:color="auto"/>
                            <w:bottom w:val="none" w:sz="0" w:space="0" w:color="auto"/>
                            <w:right w:val="none" w:sz="0" w:space="0" w:color="auto"/>
                          </w:divBdr>
                          <w:divsChild>
                            <w:div w:id="1448962834">
                              <w:marLeft w:val="0"/>
                              <w:marRight w:val="0"/>
                              <w:marTop w:val="0"/>
                              <w:marBottom w:val="0"/>
                              <w:divBdr>
                                <w:top w:val="none" w:sz="0" w:space="0" w:color="auto"/>
                                <w:left w:val="none" w:sz="0" w:space="0" w:color="auto"/>
                                <w:bottom w:val="none" w:sz="0" w:space="0" w:color="auto"/>
                                <w:right w:val="none" w:sz="0" w:space="0" w:color="auto"/>
                              </w:divBdr>
                              <w:divsChild>
                                <w:div w:id="1672490543">
                                  <w:marLeft w:val="0"/>
                                  <w:marRight w:val="0"/>
                                  <w:marTop w:val="0"/>
                                  <w:marBottom w:val="0"/>
                                  <w:divBdr>
                                    <w:top w:val="none" w:sz="0" w:space="0" w:color="auto"/>
                                    <w:left w:val="none" w:sz="0" w:space="0" w:color="auto"/>
                                    <w:bottom w:val="none" w:sz="0" w:space="0" w:color="auto"/>
                                    <w:right w:val="none" w:sz="0" w:space="0" w:color="auto"/>
                                  </w:divBdr>
                                </w:div>
                                <w:div w:id="14663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507066">
          <w:marLeft w:val="0"/>
          <w:marRight w:val="0"/>
          <w:marTop w:val="0"/>
          <w:marBottom w:val="0"/>
          <w:divBdr>
            <w:top w:val="none" w:sz="0" w:space="0" w:color="auto"/>
            <w:left w:val="none" w:sz="0" w:space="0" w:color="auto"/>
            <w:bottom w:val="none" w:sz="0" w:space="0" w:color="auto"/>
            <w:right w:val="none" w:sz="0" w:space="0" w:color="auto"/>
          </w:divBdr>
          <w:divsChild>
            <w:div w:id="827672242">
              <w:marLeft w:val="0"/>
              <w:marRight w:val="0"/>
              <w:marTop w:val="0"/>
              <w:marBottom w:val="0"/>
              <w:divBdr>
                <w:top w:val="none" w:sz="0" w:space="0" w:color="auto"/>
                <w:left w:val="none" w:sz="0" w:space="0" w:color="auto"/>
                <w:bottom w:val="none" w:sz="0" w:space="0" w:color="auto"/>
                <w:right w:val="none" w:sz="0" w:space="0" w:color="auto"/>
              </w:divBdr>
              <w:divsChild>
                <w:div w:id="493567422">
                  <w:marLeft w:val="0"/>
                  <w:marRight w:val="0"/>
                  <w:marTop w:val="0"/>
                  <w:marBottom w:val="0"/>
                  <w:divBdr>
                    <w:top w:val="none" w:sz="0" w:space="0" w:color="auto"/>
                    <w:left w:val="none" w:sz="0" w:space="0" w:color="auto"/>
                    <w:bottom w:val="none" w:sz="0" w:space="0" w:color="auto"/>
                    <w:right w:val="none" w:sz="0" w:space="0" w:color="auto"/>
                  </w:divBdr>
                  <w:divsChild>
                    <w:div w:id="38745753">
                      <w:marLeft w:val="0"/>
                      <w:marRight w:val="0"/>
                      <w:marTop w:val="0"/>
                      <w:marBottom w:val="0"/>
                      <w:divBdr>
                        <w:top w:val="none" w:sz="0" w:space="0" w:color="auto"/>
                        <w:left w:val="none" w:sz="0" w:space="0" w:color="auto"/>
                        <w:bottom w:val="none" w:sz="0" w:space="0" w:color="auto"/>
                        <w:right w:val="none" w:sz="0" w:space="0" w:color="auto"/>
                      </w:divBdr>
                      <w:divsChild>
                        <w:div w:id="1090662243">
                          <w:marLeft w:val="0"/>
                          <w:marRight w:val="0"/>
                          <w:marTop w:val="0"/>
                          <w:marBottom w:val="0"/>
                          <w:divBdr>
                            <w:top w:val="none" w:sz="0" w:space="0" w:color="auto"/>
                            <w:left w:val="none" w:sz="0" w:space="0" w:color="auto"/>
                            <w:bottom w:val="none" w:sz="0" w:space="0" w:color="auto"/>
                            <w:right w:val="none" w:sz="0" w:space="0" w:color="auto"/>
                          </w:divBdr>
                          <w:divsChild>
                            <w:div w:id="1365715659">
                              <w:marLeft w:val="0"/>
                              <w:marRight w:val="0"/>
                              <w:marTop w:val="0"/>
                              <w:marBottom w:val="0"/>
                              <w:divBdr>
                                <w:top w:val="none" w:sz="0" w:space="0" w:color="auto"/>
                                <w:left w:val="none" w:sz="0" w:space="0" w:color="auto"/>
                                <w:bottom w:val="none" w:sz="0" w:space="0" w:color="auto"/>
                                <w:right w:val="none" w:sz="0" w:space="0" w:color="auto"/>
                              </w:divBdr>
                              <w:divsChild>
                                <w:div w:id="1251617073">
                                  <w:marLeft w:val="0"/>
                                  <w:marRight w:val="0"/>
                                  <w:marTop w:val="0"/>
                                  <w:marBottom w:val="0"/>
                                  <w:divBdr>
                                    <w:top w:val="none" w:sz="0" w:space="0" w:color="auto"/>
                                    <w:left w:val="none" w:sz="0" w:space="0" w:color="auto"/>
                                    <w:bottom w:val="none" w:sz="0" w:space="0" w:color="auto"/>
                                    <w:right w:val="none" w:sz="0" w:space="0" w:color="auto"/>
                                  </w:divBdr>
                                  <w:divsChild>
                                    <w:div w:id="1022588151">
                                      <w:marLeft w:val="0"/>
                                      <w:marRight w:val="0"/>
                                      <w:marTop w:val="0"/>
                                      <w:marBottom w:val="0"/>
                                      <w:divBdr>
                                        <w:top w:val="none" w:sz="0" w:space="0" w:color="auto"/>
                                        <w:left w:val="none" w:sz="0" w:space="0" w:color="auto"/>
                                        <w:bottom w:val="none" w:sz="0" w:space="0" w:color="auto"/>
                                        <w:right w:val="none" w:sz="0" w:space="0" w:color="auto"/>
                                      </w:divBdr>
                                      <w:divsChild>
                                        <w:div w:id="18428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376807">
          <w:marLeft w:val="0"/>
          <w:marRight w:val="0"/>
          <w:marTop w:val="0"/>
          <w:marBottom w:val="0"/>
          <w:divBdr>
            <w:top w:val="none" w:sz="0" w:space="0" w:color="auto"/>
            <w:left w:val="none" w:sz="0" w:space="0" w:color="auto"/>
            <w:bottom w:val="none" w:sz="0" w:space="0" w:color="auto"/>
            <w:right w:val="none" w:sz="0" w:space="0" w:color="auto"/>
          </w:divBdr>
          <w:divsChild>
            <w:div w:id="1901020594">
              <w:marLeft w:val="0"/>
              <w:marRight w:val="0"/>
              <w:marTop w:val="0"/>
              <w:marBottom w:val="0"/>
              <w:divBdr>
                <w:top w:val="none" w:sz="0" w:space="0" w:color="auto"/>
                <w:left w:val="none" w:sz="0" w:space="0" w:color="auto"/>
                <w:bottom w:val="none" w:sz="0" w:space="0" w:color="auto"/>
                <w:right w:val="none" w:sz="0" w:space="0" w:color="auto"/>
              </w:divBdr>
            </w:div>
            <w:div w:id="1956326652">
              <w:marLeft w:val="0"/>
              <w:marRight w:val="0"/>
              <w:marTop w:val="0"/>
              <w:marBottom w:val="0"/>
              <w:divBdr>
                <w:top w:val="none" w:sz="0" w:space="0" w:color="auto"/>
                <w:left w:val="none" w:sz="0" w:space="0" w:color="auto"/>
                <w:bottom w:val="none" w:sz="0" w:space="0" w:color="auto"/>
                <w:right w:val="none" w:sz="0" w:space="0" w:color="auto"/>
              </w:divBdr>
              <w:divsChild>
                <w:div w:id="648680199">
                  <w:marLeft w:val="0"/>
                  <w:marRight w:val="0"/>
                  <w:marTop w:val="0"/>
                  <w:marBottom w:val="0"/>
                  <w:divBdr>
                    <w:top w:val="none" w:sz="0" w:space="0" w:color="auto"/>
                    <w:left w:val="none" w:sz="0" w:space="0" w:color="auto"/>
                    <w:bottom w:val="none" w:sz="0" w:space="0" w:color="auto"/>
                    <w:right w:val="none" w:sz="0" w:space="0" w:color="auto"/>
                  </w:divBdr>
                  <w:divsChild>
                    <w:div w:id="136213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20011">
          <w:marLeft w:val="0"/>
          <w:marRight w:val="0"/>
          <w:marTop w:val="0"/>
          <w:marBottom w:val="0"/>
          <w:divBdr>
            <w:top w:val="none" w:sz="0" w:space="0" w:color="auto"/>
            <w:left w:val="none" w:sz="0" w:space="0" w:color="auto"/>
            <w:bottom w:val="none" w:sz="0" w:space="0" w:color="auto"/>
            <w:right w:val="none" w:sz="0" w:space="0" w:color="auto"/>
          </w:divBdr>
          <w:divsChild>
            <w:div w:id="670647358">
              <w:marLeft w:val="0"/>
              <w:marRight w:val="0"/>
              <w:marTop w:val="0"/>
              <w:marBottom w:val="0"/>
              <w:divBdr>
                <w:top w:val="none" w:sz="0" w:space="0" w:color="auto"/>
                <w:left w:val="none" w:sz="0" w:space="0" w:color="auto"/>
                <w:bottom w:val="none" w:sz="0" w:space="0" w:color="auto"/>
                <w:right w:val="none" w:sz="0" w:space="0" w:color="auto"/>
              </w:divBdr>
            </w:div>
          </w:divsChild>
        </w:div>
        <w:div w:id="23293689">
          <w:marLeft w:val="0"/>
          <w:marRight w:val="0"/>
          <w:marTop w:val="0"/>
          <w:marBottom w:val="0"/>
          <w:divBdr>
            <w:top w:val="none" w:sz="0" w:space="0" w:color="auto"/>
            <w:left w:val="none" w:sz="0" w:space="0" w:color="auto"/>
            <w:bottom w:val="none" w:sz="0" w:space="0" w:color="auto"/>
            <w:right w:val="none" w:sz="0" w:space="0" w:color="auto"/>
          </w:divBdr>
          <w:divsChild>
            <w:div w:id="116604986">
              <w:marLeft w:val="0"/>
              <w:marRight w:val="0"/>
              <w:marTop w:val="0"/>
              <w:marBottom w:val="0"/>
              <w:divBdr>
                <w:top w:val="none" w:sz="0" w:space="0" w:color="auto"/>
                <w:left w:val="none" w:sz="0" w:space="0" w:color="auto"/>
                <w:bottom w:val="none" w:sz="0" w:space="0" w:color="auto"/>
                <w:right w:val="none" w:sz="0" w:space="0" w:color="auto"/>
              </w:divBdr>
              <w:divsChild>
                <w:div w:id="1851026446">
                  <w:marLeft w:val="0"/>
                  <w:marRight w:val="0"/>
                  <w:marTop w:val="0"/>
                  <w:marBottom w:val="0"/>
                  <w:divBdr>
                    <w:top w:val="none" w:sz="0" w:space="0" w:color="auto"/>
                    <w:left w:val="none" w:sz="0" w:space="0" w:color="auto"/>
                    <w:bottom w:val="none" w:sz="0" w:space="0" w:color="auto"/>
                    <w:right w:val="none" w:sz="0" w:space="0" w:color="auto"/>
                  </w:divBdr>
                  <w:divsChild>
                    <w:div w:id="854151243">
                      <w:marLeft w:val="0"/>
                      <w:marRight w:val="0"/>
                      <w:marTop w:val="0"/>
                      <w:marBottom w:val="0"/>
                      <w:divBdr>
                        <w:top w:val="none" w:sz="0" w:space="0" w:color="auto"/>
                        <w:left w:val="none" w:sz="0" w:space="0" w:color="auto"/>
                        <w:bottom w:val="none" w:sz="0" w:space="0" w:color="auto"/>
                        <w:right w:val="none" w:sz="0" w:space="0" w:color="auto"/>
                      </w:divBdr>
                      <w:divsChild>
                        <w:div w:id="1541819712">
                          <w:marLeft w:val="0"/>
                          <w:marRight w:val="0"/>
                          <w:marTop w:val="0"/>
                          <w:marBottom w:val="0"/>
                          <w:divBdr>
                            <w:top w:val="none" w:sz="0" w:space="0" w:color="auto"/>
                            <w:left w:val="none" w:sz="0" w:space="0" w:color="auto"/>
                            <w:bottom w:val="none" w:sz="0" w:space="0" w:color="auto"/>
                            <w:right w:val="none" w:sz="0" w:space="0" w:color="auto"/>
                          </w:divBdr>
                          <w:divsChild>
                            <w:div w:id="64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331518">
          <w:marLeft w:val="0"/>
          <w:marRight w:val="0"/>
          <w:marTop w:val="0"/>
          <w:marBottom w:val="0"/>
          <w:divBdr>
            <w:top w:val="none" w:sz="0" w:space="0" w:color="auto"/>
            <w:left w:val="none" w:sz="0" w:space="0" w:color="auto"/>
            <w:bottom w:val="none" w:sz="0" w:space="0" w:color="auto"/>
            <w:right w:val="none" w:sz="0" w:space="0" w:color="auto"/>
          </w:divBdr>
          <w:divsChild>
            <w:div w:id="1099375373">
              <w:marLeft w:val="0"/>
              <w:marRight w:val="0"/>
              <w:marTop w:val="0"/>
              <w:marBottom w:val="0"/>
              <w:divBdr>
                <w:top w:val="none" w:sz="0" w:space="0" w:color="auto"/>
                <w:left w:val="none" w:sz="0" w:space="0" w:color="auto"/>
                <w:bottom w:val="none" w:sz="0" w:space="0" w:color="auto"/>
                <w:right w:val="none" w:sz="0" w:space="0" w:color="auto"/>
              </w:divBdr>
            </w:div>
          </w:divsChild>
        </w:div>
        <w:div w:id="526912353">
          <w:marLeft w:val="0"/>
          <w:marRight w:val="0"/>
          <w:marTop w:val="0"/>
          <w:marBottom w:val="0"/>
          <w:divBdr>
            <w:top w:val="none" w:sz="0" w:space="0" w:color="auto"/>
            <w:left w:val="none" w:sz="0" w:space="0" w:color="auto"/>
            <w:bottom w:val="none" w:sz="0" w:space="0" w:color="auto"/>
            <w:right w:val="none" w:sz="0" w:space="0" w:color="auto"/>
          </w:divBdr>
          <w:divsChild>
            <w:div w:id="538052839">
              <w:marLeft w:val="0"/>
              <w:marRight w:val="0"/>
              <w:marTop w:val="0"/>
              <w:marBottom w:val="0"/>
              <w:divBdr>
                <w:top w:val="none" w:sz="0" w:space="0" w:color="auto"/>
                <w:left w:val="none" w:sz="0" w:space="0" w:color="auto"/>
                <w:bottom w:val="none" w:sz="0" w:space="0" w:color="auto"/>
                <w:right w:val="none" w:sz="0" w:space="0" w:color="auto"/>
              </w:divBdr>
              <w:divsChild>
                <w:div w:id="1367867943">
                  <w:marLeft w:val="0"/>
                  <w:marRight w:val="0"/>
                  <w:marTop w:val="0"/>
                  <w:marBottom w:val="0"/>
                  <w:divBdr>
                    <w:top w:val="none" w:sz="0" w:space="0" w:color="auto"/>
                    <w:left w:val="none" w:sz="0" w:space="0" w:color="auto"/>
                    <w:bottom w:val="none" w:sz="0" w:space="0" w:color="auto"/>
                    <w:right w:val="none" w:sz="0" w:space="0" w:color="auto"/>
                  </w:divBdr>
                  <w:divsChild>
                    <w:div w:id="25915125">
                      <w:marLeft w:val="0"/>
                      <w:marRight w:val="0"/>
                      <w:marTop w:val="0"/>
                      <w:marBottom w:val="0"/>
                      <w:divBdr>
                        <w:top w:val="none" w:sz="0" w:space="0" w:color="auto"/>
                        <w:left w:val="none" w:sz="0" w:space="0" w:color="auto"/>
                        <w:bottom w:val="none" w:sz="0" w:space="0" w:color="auto"/>
                        <w:right w:val="none" w:sz="0" w:space="0" w:color="auto"/>
                      </w:divBdr>
                      <w:divsChild>
                        <w:div w:id="1030258323">
                          <w:marLeft w:val="0"/>
                          <w:marRight w:val="0"/>
                          <w:marTop w:val="0"/>
                          <w:marBottom w:val="0"/>
                          <w:divBdr>
                            <w:top w:val="none" w:sz="0" w:space="0" w:color="auto"/>
                            <w:left w:val="none" w:sz="0" w:space="0" w:color="auto"/>
                            <w:bottom w:val="none" w:sz="0" w:space="0" w:color="auto"/>
                            <w:right w:val="none" w:sz="0" w:space="0" w:color="auto"/>
                          </w:divBdr>
                          <w:divsChild>
                            <w:div w:id="2078817059">
                              <w:marLeft w:val="0"/>
                              <w:marRight w:val="0"/>
                              <w:marTop w:val="0"/>
                              <w:marBottom w:val="0"/>
                              <w:divBdr>
                                <w:top w:val="none" w:sz="0" w:space="0" w:color="auto"/>
                                <w:left w:val="none" w:sz="0" w:space="0" w:color="auto"/>
                                <w:bottom w:val="none" w:sz="0" w:space="0" w:color="auto"/>
                                <w:right w:val="none" w:sz="0" w:space="0" w:color="auto"/>
                              </w:divBdr>
                              <w:divsChild>
                                <w:div w:id="95001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0528632">
          <w:marLeft w:val="0"/>
          <w:marRight w:val="0"/>
          <w:marTop w:val="0"/>
          <w:marBottom w:val="0"/>
          <w:divBdr>
            <w:top w:val="none" w:sz="0" w:space="0" w:color="auto"/>
            <w:left w:val="none" w:sz="0" w:space="0" w:color="auto"/>
            <w:bottom w:val="none" w:sz="0" w:space="0" w:color="auto"/>
            <w:right w:val="none" w:sz="0" w:space="0" w:color="auto"/>
          </w:divBdr>
          <w:divsChild>
            <w:div w:id="1728871118">
              <w:marLeft w:val="0"/>
              <w:marRight w:val="0"/>
              <w:marTop w:val="0"/>
              <w:marBottom w:val="0"/>
              <w:divBdr>
                <w:top w:val="none" w:sz="0" w:space="0" w:color="auto"/>
                <w:left w:val="none" w:sz="0" w:space="0" w:color="auto"/>
                <w:bottom w:val="none" w:sz="0" w:space="0" w:color="auto"/>
                <w:right w:val="none" w:sz="0" w:space="0" w:color="auto"/>
              </w:divBdr>
              <w:divsChild>
                <w:div w:id="1473789609">
                  <w:marLeft w:val="0"/>
                  <w:marRight w:val="0"/>
                  <w:marTop w:val="0"/>
                  <w:marBottom w:val="0"/>
                  <w:divBdr>
                    <w:top w:val="none" w:sz="0" w:space="0" w:color="auto"/>
                    <w:left w:val="none" w:sz="0" w:space="0" w:color="auto"/>
                    <w:bottom w:val="none" w:sz="0" w:space="0" w:color="auto"/>
                    <w:right w:val="none" w:sz="0" w:space="0" w:color="auto"/>
                  </w:divBdr>
                  <w:divsChild>
                    <w:div w:id="724061181">
                      <w:marLeft w:val="0"/>
                      <w:marRight w:val="0"/>
                      <w:marTop w:val="0"/>
                      <w:marBottom w:val="0"/>
                      <w:divBdr>
                        <w:top w:val="none" w:sz="0" w:space="0" w:color="auto"/>
                        <w:left w:val="none" w:sz="0" w:space="0" w:color="auto"/>
                        <w:bottom w:val="none" w:sz="0" w:space="0" w:color="auto"/>
                        <w:right w:val="none" w:sz="0" w:space="0" w:color="auto"/>
                      </w:divBdr>
                      <w:divsChild>
                        <w:div w:id="1507595026">
                          <w:marLeft w:val="0"/>
                          <w:marRight w:val="0"/>
                          <w:marTop w:val="0"/>
                          <w:marBottom w:val="0"/>
                          <w:divBdr>
                            <w:top w:val="none" w:sz="0" w:space="0" w:color="auto"/>
                            <w:left w:val="none" w:sz="0" w:space="0" w:color="auto"/>
                            <w:bottom w:val="none" w:sz="0" w:space="0" w:color="auto"/>
                            <w:right w:val="none" w:sz="0" w:space="0" w:color="auto"/>
                          </w:divBdr>
                          <w:divsChild>
                            <w:div w:id="7825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0465942">
      <w:bodyDiv w:val="1"/>
      <w:marLeft w:val="0"/>
      <w:marRight w:val="0"/>
      <w:marTop w:val="0"/>
      <w:marBottom w:val="0"/>
      <w:divBdr>
        <w:top w:val="none" w:sz="0" w:space="0" w:color="auto"/>
        <w:left w:val="none" w:sz="0" w:space="0" w:color="auto"/>
        <w:bottom w:val="none" w:sz="0" w:space="0" w:color="auto"/>
        <w:right w:val="none" w:sz="0" w:space="0" w:color="auto"/>
      </w:divBdr>
      <w:divsChild>
        <w:div w:id="2070761977">
          <w:marLeft w:val="0"/>
          <w:marRight w:val="0"/>
          <w:marTop w:val="0"/>
          <w:marBottom w:val="0"/>
          <w:divBdr>
            <w:top w:val="none" w:sz="0" w:space="0" w:color="auto"/>
            <w:left w:val="none" w:sz="0" w:space="0" w:color="auto"/>
            <w:bottom w:val="none" w:sz="0" w:space="0" w:color="auto"/>
            <w:right w:val="none" w:sz="0" w:space="0" w:color="auto"/>
          </w:divBdr>
        </w:div>
        <w:div w:id="1772584725">
          <w:marLeft w:val="0"/>
          <w:marRight w:val="0"/>
          <w:marTop w:val="0"/>
          <w:marBottom w:val="0"/>
          <w:divBdr>
            <w:top w:val="none" w:sz="0" w:space="0" w:color="auto"/>
            <w:left w:val="none" w:sz="0" w:space="0" w:color="auto"/>
            <w:bottom w:val="none" w:sz="0" w:space="0" w:color="auto"/>
            <w:right w:val="none" w:sz="0" w:space="0" w:color="auto"/>
          </w:divBdr>
        </w:div>
      </w:divsChild>
    </w:div>
    <w:div w:id="1879969288">
      <w:bodyDiv w:val="1"/>
      <w:marLeft w:val="0"/>
      <w:marRight w:val="0"/>
      <w:marTop w:val="0"/>
      <w:marBottom w:val="0"/>
      <w:divBdr>
        <w:top w:val="none" w:sz="0" w:space="0" w:color="auto"/>
        <w:left w:val="none" w:sz="0" w:space="0" w:color="auto"/>
        <w:bottom w:val="none" w:sz="0" w:space="0" w:color="auto"/>
        <w:right w:val="none" w:sz="0" w:space="0" w:color="auto"/>
      </w:divBdr>
      <w:divsChild>
        <w:div w:id="630288228">
          <w:marLeft w:val="0"/>
          <w:marRight w:val="0"/>
          <w:marTop w:val="0"/>
          <w:marBottom w:val="0"/>
          <w:divBdr>
            <w:top w:val="none" w:sz="0" w:space="0" w:color="auto"/>
            <w:left w:val="none" w:sz="0" w:space="0" w:color="auto"/>
            <w:bottom w:val="none" w:sz="0" w:space="0" w:color="auto"/>
            <w:right w:val="none" w:sz="0" w:space="0" w:color="auto"/>
          </w:divBdr>
          <w:divsChild>
            <w:div w:id="1170681623">
              <w:marLeft w:val="0"/>
              <w:marRight w:val="0"/>
              <w:marTop w:val="0"/>
              <w:marBottom w:val="0"/>
              <w:divBdr>
                <w:top w:val="none" w:sz="0" w:space="0" w:color="auto"/>
                <w:left w:val="none" w:sz="0" w:space="0" w:color="auto"/>
                <w:bottom w:val="none" w:sz="0" w:space="0" w:color="auto"/>
                <w:right w:val="none" w:sz="0" w:space="0" w:color="auto"/>
              </w:divBdr>
              <w:divsChild>
                <w:div w:id="1625653010">
                  <w:marLeft w:val="0"/>
                  <w:marRight w:val="0"/>
                  <w:marTop w:val="0"/>
                  <w:marBottom w:val="0"/>
                  <w:divBdr>
                    <w:top w:val="none" w:sz="0" w:space="0" w:color="auto"/>
                    <w:left w:val="none" w:sz="0" w:space="0" w:color="auto"/>
                    <w:bottom w:val="none" w:sz="0" w:space="0" w:color="auto"/>
                    <w:right w:val="none" w:sz="0" w:space="0" w:color="auto"/>
                  </w:divBdr>
                  <w:divsChild>
                    <w:div w:id="1167014865">
                      <w:marLeft w:val="0"/>
                      <w:marRight w:val="0"/>
                      <w:marTop w:val="0"/>
                      <w:marBottom w:val="0"/>
                      <w:divBdr>
                        <w:top w:val="none" w:sz="0" w:space="0" w:color="auto"/>
                        <w:left w:val="none" w:sz="0" w:space="0" w:color="auto"/>
                        <w:bottom w:val="none" w:sz="0" w:space="0" w:color="auto"/>
                        <w:right w:val="none" w:sz="0" w:space="0" w:color="auto"/>
                      </w:divBdr>
                    </w:div>
                  </w:divsChild>
                </w:div>
                <w:div w:id="208066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75722">
          <w:marLeft w:val="0"/>
          <w:marRight w:val="0"/>
          <w:marTop w:val="0"/>
          <w:marBottom w:val="0"/>
          <w:divBdr>
            <w:top w:val="none" w:sz="0" w:space="0" w:color="auto"/>
            <w:left w:val="none" w:sz="0" w:space="0" w:color="auto"/>
            <w:bottom w:val="none" w:sz="0" w:space="0" w:color="auto"/>
            <w:right w:val="none" w:sz="0" w:space="0" w:color="auto"/>
          </w:divBdr>
          <w:divsChild>
            <w:div w:id="1941377022">
              <w:marLeft w:val="0"/>
              <w:marRight w:val="0"/>
              <w:marTop w:val="0"/>
              <w:marBottom w:val="0"/>
              <w:divBdr>
                <w:top w:val="none" w:sz="0" w:space="0" w:color="auto"/>
                <w:left w:val="none" w:sz="0" w:space="0" w:color="auto"/>
                <w:bottom w:val="none" w:sz="0" w:space="0" w:color="auto"/>
                <w:right w:val="none" w:sz="0" w:space="0" w:color="auto"/>
              </w:divBdr>
            </w:div>
            <w:div w:id="373117003">
              <w:marLeft w:val="0"/>
              <w:marRight w:val="0"/>
              <w:marTop w:val="0"/>
              <w:marBottom w:val="0"/>
              <w:divBdr>
                <w:top w:val="none" w:sz="0" w:space="0" w:color="auto"/>
                <w:left w:val="none" w:sz="0" w:space="0" w:color="auto"/>
                <w:bottom w:val="none" w:sz="0" w:space="0" w:color="auto"/>
                <w:right w:val="none" w:sz="0" w:space="0" w:color="auto"/>
              </w:divBdr>
            </w:div>
          </w:divsChild>
        </w:div>
        <w:div w:id="1766684335">
          <w:marLeft w:val="0"/>
          <w:marRight w:val="0"/>
          <w:marTop w:val="0"/>
          <w:marBottom w:val="0"/>
          <w:divBdr>
            <w:top w:val="none" w:sz="0" w:space="0" w:color="auto"/>
            <w:left w:val="none" w:sz="0" w:space="0" w:color="auto"/>
            <w:bottom w:val="none" w:sz="0" w:space="0" w:color="auto"/>
            <w:right w:val="none" w:sz="0" w:space="0" w:color="auto"/>
          </w:divBdr>
        </w:div>
        <w:div w:id="972561966">
          <w:marLeft w:val="0"/>
          <w:marRight w:val="0"/>
          <w:marTop w:val="0"/>
          <w:marBottom w:val="0"/>
          <w:divBdr>
            <w:top w:val="none" w:sz="0" w:space="0" w:color="auto"/>
            <w:left w:val="none" w:sz="0" w:space="0" w:color="auto"/>
            <w:bottom w:val="none" w:sz="0" w:space="0" w:color="auto"/>
            <w:right w:val="none" w:sz="0" w:space="0" w:color="auto"/>
          </w:divBdr>
          <w:divsChild>
            <w:div w:id="1091585961">
              <w:marLeft w:val="0"/>
              <w:marRight w:val="0"/>
              <w:marTop w:val="0"/>
              <w:marBottom w:val="0"/>
              <w:divBdr>
                <w:top w:val="none" w:sz="0" w:space="0" w:color="auto"/>
                <w:left w:val="none" w:sz="0" w:space="0" w:color="auto"/>
                <w:bottom w:val="none" w:sz="0" w:space="0" w:color="auto"/>
                <w:right w:val="none" w:sz="0" w:space="0" w:color="auto"/>
              </w:divBdr>
              <w:divsChild>
                <w:div w:id="120497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2197">
          <w:marLeft w:val="0"/>
          <w:marRight w:val="0"/>
          <w:marTop w:val="0"/>
          <w:marBottom w:val="0"/>
          <w:divBdr>
            <w:top w:val="none" w:sz="0" w:space="0" w:color="auto"/>
            <w:left w:val="none" w:sz="0" w:space="0" w:color="auto"/>
            <w:bottom w:val="none" w:sz="0" w:space="0" w:color="auto"/>
            <w:right w:val="none" w:sz="0" w:space="0" w:color="auto"/>
          </w:divBdr>
        </w:div>
        <w:div w:id="1217624368">
          <w:marLeft w:val="0"/>
          <w:marRight w:val="0"/>
          <w:marTop w:val="0"/>
          <w:marBottom w:val="0"/>
          <w:divBdr>
            <w:top w:val="none" w:sz="0" w:space="0" w:color="auto"/>
            <w:left w:val="none" w:sz="0" w:space="0" w:color="auto"/>
            <w:bottom w:val="none" w:sz="0" w:space="0" w:color="auto"/>
            <w:right w:val="none" w:sz="0" w:space="0" w:color="auto"/>
          </w:divBdr>
          <w:divsChild>
            <w:div w:id="1777409885">
              <w:marLeft w:val="0"/>
              <w:marRight w:val="0"/>
              <w:marTop w:val="0"/>
              <w:marBottom w:val="0"/>
              <w:divBdr>
                <w:top w:val="none" w:sz="0" w:space="0" w:color="auto"/>
                <w:left w:val="none" w:sz="0" w:space="0" w:color="auto"/>
                <w:bottom w:val="none" w:sz="0" w:space="0" w:color="auto"/>
                <w:right w:val="none" w:sz="0" w:space="0" w:color="auto"/>
              </w:divBdr>
            </w:div>
          </w:divsChild>
        </w:div>
        <w:div w:id="415395331">
          <w:marLeft w:val="0"/>
          <w:marRight w:val="0"/>
          <w:marTop w:val="0"/>
          <w:marBottom w:val="0"/>
          <w:divBdr>
            <w:top w:val="none" w:sz="0" w:space="0" w:color="auto"/>
            <w:left w:val="none" w:sz="0" w:space="0" w:color="auto"/>
            <w:bottom w:val="none" w:sz="0" w:space="0" w:color="auto"/>
            <w:right w:val="none" w:sz="0" w:space="0" w:color="auto"/>
          </w:divBdr>
          <w:divsChild>
            <w:div w:id="488445187">
              <w:marLeft w:val="0"/>
              <w:marRight w:val="0"/>
              <w:marTop w:val="0"/>
              <w:marBottom w:val="0"/>
              <w:divBdr>
                <w:top w:val="none" w:sz="0" w:space="0" w:color="auto"/>
                <w:left w:val="none" w:sz="0" w:space="0" w:color="auto"/>
                <w:bottom w:val="none" w:sz="0" w:space="0" w:color="auto"/>
                <w:right w:val="none" w:sz="0" w:space="0" w:color="auto"/>
              </w:divBdr>
              <w:divsChild>
                <w:div w:id="653221692">
                  <w:marLeft w:val="0"/>
                  <w:marRight w:val="0"/>
                  <w:marTop w:val="0"/>
                  <w:marBottom w:val="0"/>
                  <w:divBdr>
                    <w:top w:val="none" w:sz="0" w:space="0" w:color="auto"/>
                    <w:left w:val="none" w:sz="0" w:space="0" w:color="auto"/>
                    <w:bottom w:val="none" w:sz="0" w:space="0" w:color="auto"/>
                    <w:right w:val="none" w:sz="0" w:space="0" w:color="auto"/>
                  </w:divBdr>
                  <w:divsChild>
                    <w:div w:id="62488011">
                      <w:marLeft w:val="0"/>
                      <w:marRight w:val="0"/>
                      <w:marTop w:val="0"/>
                      <w:marBottom w:val="0"/>
                      <w:divBdr>
                        <w:top w:val="none" w:sz="0" w:space="0" w:color="auto"/>
                        <w:left w:val="none" w:sz="0" w:space="0" w:color="auto"/>
                        <w:bottom w:val="none" w:sz="0" w:space="0" w:color="auto"/>
                        <w:right w:val="none" w:sz="0" w:space="0" w:color="auto"/>
                      </w:divBdr>
                      <w:divsChild>
                        <w:div w:id="1453207759">
                          <w:marLeft w:val="0"/>
                          <w:marRight w:val="0"/>
                          <w:marTop w:val="0"/>
                          <w:marBottom w:val="0"/>
                          <w:divBdr>
                            <w:top w:val="none" w:sz="0" w:space="0" w:color="auto"/>
                            <w:left w:val="none" w:sz="0" w:space="0" w:color="auto"/>
                            <w:bottom w:val="none" w:sz="0" w:space="0" w:color="auto"/>
                            <w:right w:val="none" w:sz="0" w:space="0" w:color="auto"/>
                          </w:divBdr>
                        </w:div>
                      </w:divsChild>
                    </w:div>
                    <w:div w:id="159928105">
                      <w:marLeft w:val="0"/>
                      <w:marRight w:val="0"/>
                      <w:marTop w:val="0"/>
                      <w:marBottom w:val="0"/>
                      <w:divBdr>
                        <w:top w:val="none" w:sz="0" w:space="0" w:color="auto"/>
                        <w:left w:val="none" w:sz="0" w:space="0" w:color="auto"/>
                        <w:bottom w:val="none" w:sz="0" w:space="0" w:color="auto"/>
                        <w:right w:val="none" w:sz="0" w:space="0" w:color="auto"/>
                      </w:divBdr>
                    </w:div>
                    <w:div w:id="932589642">
                      <w:marLeft w:val="0"/>
                      <w:marRight w:val="0"/>
                      <w:marTop w:val="0"/>
                      <w:marBottom w:val="0"/>
                      <w:divBdr>
                        <w:top w:val="none" w:sz="0" w:space="0" w:color="auto"/>
                        <w:left w:val="none" w:sz="0" w:space="0" w:color="auto"/>
                        <w:bottom w:val="none" w:sz="0" w:space="0" w:color="auto"/>
                        <w:right w:val="none" w:sz="0" w:space="0" w:color="auto"/>
                      </w:divBdr>
                      <w:divsChild>
                        <w:div w:id="380901916">
                          <w:marLeft w:val="0"/>
                          <w:marRight w:val="0"/>
                          <w:marTop w:val="0"/>
                          <w:marBottom w:val="0"/>
                          <w:divBdr>
                            <w:top w:val="none" w:sz="0" w:space="0" w:color="auto"/>
                            <w:left w:val="none" w:sz="0" w:space="0" w:color="auto"/>
                            <w:bottom w:val="none" w:sz="0" w:space="0" w:color="auto"/>
                            <w:right w:val="none" w:sz="0" w:space="0" w:color="auto"/>
                          </w:divBdr>
                          <w:divsChild>
                            <w:div w:id="1468235775">
                              <w:marLeft w:val="0"/>
                              <w:marRight w:val="0"/>
                              <w:marTop w:val="0"/>
                              <w:marBottom w:val="0"/>
                              <w:divBdr>
                                <w:top w:val="none" w:sz="0" w:space="0" w:color="auto"/>
                                <w:left w:val="none" w:sz="0" w:space="0" w:color="auto"/>
                                <w:bottom w:val="none" w:sz="0" w:space="0" w:color="auto"/>
                                <w:right w:val="none" w:sz="0" w:space="0" w:color="auto"/>
                              </w:divBdr>
                              <w:divsChild>
                                <w:div w:id="2048527209">
                                  <w:marLeft w:val="0"/>
                                  <w:marRight w:val="0"/>
                                  <w:marTop w:val="0"/>
                                  <w:marBottom w:val="0"/>
                                  <w:divBdr>
                                    <w:top w:val="none" w:sz="0" w:space="0" w:color="auto"/>
                                    <w:left w:val="none" w:sz="0" w:space="0" w:color="auto"/>
                                    <w:bottom w:val="none" w:sz="0" w:space="0" w:color="auto"/>
                                    <w:right w:val="none" w:sz="0" w:space="0" w:color="auto"/>
                                  </w:divBdr>
                                  <w:divsChild>
                                    <w:div w:id="1925994001">
                                      <w:marLeft w:val="0"/>
                                      <w:marRight w:val="0"/>
                                      <w:marTop w:val="0"/>
                                      <w:marBottom w:val="0"/>
                                      <w:divBdr>
                                        <w:top w:val="none" w:sz="0" w:space="0" w:color="auto"/>
                                        <w:left w:val="none" w:sz="0" w:space="0" w:color="auto"/>
                                        <w:bottom w:val="none" w:sz="0" w:space="0" w:color="auto"/>
                                        <w:right w:val="none" w:sz="0" w:space="0" w:color="auto"/>
                                      </w:divBdr>
                                      <w:divsChild>
                                        <w:div w:id="111901137">
                                          <w:marLeft w:val="0"/>
                                          <w:marRight w:val="0"/>
                                          <w:marTop w:val="0"/>
                                          <w:marBottom w:val="0"/>
                                          <w:divBdr>
                                            <w:top w:val="none" w:sz="0" w:space="0" w:color="auto"/>
                                            <w:left w:val="none" w:sz="0" w:space="0" w:color="auto"/>
                                            <w:bottom w:val="none" w:sz="0" w:space="0" w:color="auto"/>
                                            <w:right w:val="none" w:sz="0" w:space="0" w:color="auto"/>
                                          </w:divBdr>
                                        </w:div>
                                      </w:divsChild>
                                    </w:div>
                                    <w:div w:id="1602714162">
                                      <w:marLeft w:val="0"/>
                                      <w:marRight w:val="0"/>
                                      <w:marTop w:val="0"/>
                                      <w:marBottom w:val="0"/>
                                      <w:divBdr>
                                        <w:top w:val="none" w:sz="0" w:space="0" w:color="auto"/>
                                        <w:left w:val="none" w:sz="0" w:space="0" w:color="auto"/>
                                        <w:bottom w:val="none" w:sz="0" w:space="0" w:color="auto"/>
                                        <w:right w:val="none" w:sz="0" w:space="0" w:color="auto"/>
                                      </w:divBdr>
                                      <w:divsChild>
                                        <w:div w:id="203406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6259921">
          <w:marLeft w:val="0"/>
          <w:marRight w:val="0"/>
          <w:marTop w:val="0"/>
          <w:marBottom w:val="0"/>
          <w:divBdr>
            <w:top w:val="none" w:sz="0" w:space="0" w:color="auto"/>
            <w:left w:val="none" w:sz="0" w:space="0" w:color="auto"/>
            <w:bottom w:val="none" w:sz="0" w:space="0" w:color="auto"/>
            <w:right w:val="none" w:sz="0" w:space="0" w:color="auto"/>
          </w:divBdr>
          <w:divsChild>
            <w:div w:id="1421296965">
              <w:marLeft w:val="0"/>
              <w:marRight w:val="0"/>
              <w:marTop w:val="0"/>
              <w:marBottom w:val="0"/>
              <w:divBdr>
                <w:top w:val="none" w:sz="0" w:space="0" w:color="auto"/>
                <w:left w:val="none" w:sz="0" w:space="0" w:color="auto"/>
                <w:bottom w:val="none" w:sz="0" w:space="0" w:color="auto"/>
                <w:right w:val="none" w:sz="0" w:space="0" w:color="auto"/>
              </w:divBdr>
              <w:divsChild>
                <w:div w:id="107627634">
                  <w:marLeft w:val="0"/>
                  <w:marRight w:val="0"/>
                  <w:marTop w:val="0"/>
                  <w:marBottom w:val="0"/>
                  <w:divBdr>
                    <w:top w:val="none" w:sz="0" w:space="0" w:color="auto"/>
                    <w:left w:val="none" w:sz="0" w:space="0" w:color="auto"/>
                    <w:bottom w:val="none" w:sz="0" w:space="0" w:color="auto"/>
                    <w:right w:val="none" w:sz="0" w:space="0" w:color="auto"/>
                  </w:divBdr>
                </w:div>
              </w:divsChild>
            </w:div>
            <w:div w:id="27964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www.aiu.edu/tuition/" TargetMode="External"/><Relationship Id="rId671" Type="http://schemas.openxmlformats.org/officeDocument/2006/relationships/hyperlink" Target="javascript:void(0);" TargetMode="External"/><Relationship Id="rId769" Type="http://schemas.openxmlformats.org/officeDocument/2006/relationships/hyperlink" Target="javascript:openIntegration%28%27%2Fservlet%2Fservlet.Integration%3Flid%3D00bQH000002233w%26eid%3D001QH00001jFeVp%26ic%3D1%26linkToken%3DVmpFPSxNakF5TlMwd01pMHdObFF3T0RvME16b3dPQzQ0TnpKYSxNY2pyMHlYZ3lKQjF4N0RSM3pOQjR4d0pMT0I3VTR0RE1pR1oycDVKeE1rPSxZV1prTUdKaA%253D%253D%27%2C%20%27height%3D600%2Clocation%3Dno%2Cresizable%3Dyes%2Ctoolbar%3Dno%2Cstatus%3Dno%2Cmenubar%3Dno%2Cscrollbars%3D1%27%2C%201%29" TargetMode="External"/><Relationship Id="rId21" Type="http://schemas.openxmlformats.org/officeDocument/2006/relationships/hyperlink" Target="http://undergraduate.post" TargetMode="External"/><Relationship Id="rId324" Type="http://schemas.openxmlformats.org/officeDocument/2006/relationships/image" Target="media/image17.wmf"/><Relationship Id="rId531" Type="http://schemas.openxmlformats.org/officeDocument/2006/relationships/hyperlink" Target="javascript:void(0);" TargetMode="External"/><Relationship Id="rId629" Type="http://schemas.openxmlformats.org/officeDocument/2006/relationships/hyperlink" Target="https://customer-inspiration-4953.my.salesforce.com/001QH00001jFeVr" TargetMode="External"/><Relationship Id="rId170" Type="http://schemas.openxmlformats.org/officeDocument/2006/relationships/hyperlink" Target="https://admin.aiu.edu/submissions/prospect/ProspectsResumeThesisFiles/849589_academic_transcript20240703-7-9m1civ%20met%20tableau%20record%20tshingombe.pdf" TargetMode="External"/><Relationship Id="rId836" Type="http://schemas.openxmlformats.org/officeDocument/2006/relationships/hyperlink" Target="javascript:openPopupFocusEscapePounds(%27https://help.salesforce.com/apex/htdoor?loc=help&amp;target=activities_view.htm&amp;section=Activities&amp;language=en_US&amp;release=252.15.13&amp;instance=GBR58%27,%20%27Help%27,%20700,%20600,%20%27width=700,height=600,resizable=yes,toolbar=yes,status=no,scrollbars=yes,menubar=yes,directories=no,location=no,dependant=no%27,%20false,%20false);" TargetMode="External"/><Relationship Id="rId268" Type="http://schemas.openxmlformats.org/officeDocument/2006/relationships/hyperlink" Target="https://archive.org/upload/" TargetMode="External"/><Relationship Id="rId475" Type="http://schemas.openxmlformats.org/officeDocument/2006/relationships/hyperlink" Target="https://customer-inspiration-4953.my.salesforce.com/003QH00000CfkZW" TargetMode="External"/><Relationship Id="rId682" Type="http://schemas.openxmlformats.org/officeDocument/2006/relationships/image" Target="media/image30.wmf"/><Relationship Id="rId903" Type="http://schemas.openxmlformats.org/officeDocument/2006/relationships/control" Target="activeX/activeX79.xml"/><Relationship Id="rId32" Type="http://schemas.openxmlformats.org/officeDocument/2006/relationships/hyperlink" Target="http://co.za" TargetMode="External"/><Relationship Id="rId128" Type="http://schemas.openxmlformats.org/officeDocument/2006/relationships/hyperlink" Target="https://www.aiu.edu/ApplyFormHTML/ApplyFormAIA.aspx?email=tshingombefiston@gmail.com" TargetMode="External"/><Relationship Id="rId335" Type="http://schemas.openxmlformats.org/officeDocument/2006/relationships/control" Target="activeX/activeX36.xml"/><Relationship Id="rId542" Type="http://schemas.openxmlformats.org/officeDocument/2006/relationships/hyperlink" Target="https://customer-inspiration-4953.my.salesforce.com/00OQH000002yU2H" TargetMode="External"/><Relationship Id="rId181" Type="http://schemas.openxmlformats.org/officeDocument/2006/relationships/hyperlink" Target="https://admin.aiu.edu/submissions/prospect/ProspectsResumeThesisFiles/271748_ATLSTIC%20INTERNATIONAL%20UNIVERSITY%20TSHINGOMBE%20CIRCULUM.docx" TargetMode="External"/><Relationship Id="rId402" Type="http://schemas.openxmlformats.org/officeDocument/2006/relationships/hyperlink" Target="javascript:void(0);" TargetMode="External"/><Relationship Id="rId847" Type="http://schemas.openxmlformats.org/officeDocument/2006/relationships/hyperlink" Target="https://customer-inspiration-4953.my.salesforce.com/005QH000003dQ49" TargetMode="External"/><Relationship Id="rId279" Type="http://schemas.openxmlformats.org/officeDocument/2006/relationships/hyperlink" Target="https://archive.org/upload/" TargetMode="External"/><Relationship Id="rId486" Type="http://schemas.openxmlformats.org/officeDocument/2006/relationships/hyperlink" Target="https://customer-inspiration-4953.my.salesforce.com/00U/c?md0=2025&amp;md3=30" TargetMode="External"/><Relationship Id="rId693" Type="http://schemas.openxmlformats.org/officeDocument/2006/relationships/hyperlink" Target="javascript:void(0);" TargetMode="External"/><Relationship Id="rId707" Type="http://schemas.openxmlformats.org/officeDocument/2006/relationships/hyperlink" Target="javascript:void(0);" TargetMode="External"/><Relationship Id="rId914" Type="http://schemas.openxmlformats.org/officeDocument/2006/relationships/hyperlink" Target="javascript:void(0)" TargetMode="External"/><Relationship Id="rId43" Type="http://schemas.openxmlformats.org/officeDocument/2006/relationships/hyperlink" Target="https://admin.aiu.edu/submissions/prospect/common/Resume/Resume_8124466.html" TargetMode="External"/><Relationship Id="rId139" Type="http://schemas.openxmlformats.org/officeDocument/2006/relationships/hyperlink" Target="https://admin.aiu.edu/submissions/prospect/common/Resume/Resume_8124466.html" TargetMode="External"/><Relationship Id="rId346" Type="http://schemas.openxmlformats.org/officeDocument/2006/relationships/control" Target="activeX/activeX45.xml"/><Relationship Id="rId553" Type="http://schemas.openxmlformats.org/officeDocument/2006/relationships/hyperlink" Target="javascript:document.report.sort.value%3D%27FULL_NAME%27%3Bdocument.report.sortdir.value%3D%27up%27%3Bdocument.report.runPageAction.value%3D%27SORTDETAIL%27%3Bdocument.report.submit%28%29%3B" TargetMode="External"/><Relationship Id="rId760" Type="http://schemas.openxmlformats.org/officeDocument/2006/relationships/hyperlink" Target="https://customer-inspiration-4953.my.salesforce.com/acc/account_hierarchy.jsp?id=001QH00001jFeVp" TargetMode="External"/><Relationship Id="rId192" Type="http://schemas.openxmlformats.org/officeDocument/2006/relationships/hyperlink" Target="https://admin.aiu.edu/submissions/prospect/ProspectsResumeThesisFiles/857381_thesiss%20journal%20aiu%20prospectuse%20document%20integrity%20tshingombe%20%20circulum%20portofolio.docx" TargetMode="External"/><Relationship Id="rId206" Type="http://schemas.openxmlformats.org/officeDocument/2006/relationships/hyperlink" Target="https://www.aiu.edu/University/mockups/video_landing2/uniqueandunrepeatableoffer.html?tracking=3-FelUM12067BIN19265" TargetMode="External"/><Relationship Id="rId413" Type="http://schemas.openxmlformats.org/officeDocument/2006/relationships/hyperlink" Target="javascript:void(0);" TargetMode="External"/><Relationship Id="rId858" Type="http://schemas.openxmlformats.org/officeDocument/2006/relationships/hyperlink" Target="https://customer-inspiration-4953.my.salesforce.com/005QH000003dQ49" TargetMode="External"/><Relationship Id="rId497" Type="http://schemas.openxmlformats.org/officeDocument/2006/relationships/hyperlink" Target="https://customer-inspiration-4953.my.salesforce.com/00U/c?md0=2025&amp;md3=41" TargetMode="External"/><Relationship Id="rId620" Type="http://schemas.openxmlformats.org/officeDocument/2006/relationships/hyperlink" Target="https://customer-inspiration-4953.my.salesforce.com/006QH00000BO7GY" TargetMode="External"/><Relationship Id="rId718" Type="http://schemas.openxmlformats.org/officeDocument/2006/relationships/hyperlink" Target="https://customer-inspiration-4953.my.salesforce.com/005QH000003dQ49" TargetMode="External"/><Relationship Id="rId925" Type="http://schemas.openxmlformats.org/officeDocument/2006/relationships/hyperlink" Target="https://help.salesforce.com/s/case-view?caseId=500Hx00000jRCw1IAG" TargetMode="External"/><Relationship Id="rId357" Type="http://schemas.openxmlformats.org/officeDocument/2006/relationships/hyperlink" Target="https://f1000research.com/about/legal/additionaltermsandconditions" TargetMode="External"/><Relationship Id="rId54" Type="http://schemas.openxmlformats.org/officeDocument/2006/relationships/hyperlink" Target="https://admin.aiu.edu/submissions/prospect/common/Resume/Resume_8124466.html" TargetMode="External"/><Relationship Id="rId217" Type="http://schemas.openxmlformats.org/officeDocument/2006/relationships/hyperlink" Target="https://students.aiu.edu/submissions/docsvideo/english/AcdemicEvaluation.mp4" TargetMode="External"/><Relationship Id="rId564" Type="http://schemas.openxmlformats.org/officeDocument/2006/relationships/hyperlink" Target="https://customer-inspiration-4953.my.salesforce.com/005QH000003dQ49" TargetMode="External"/><Relationship Id="rId771" Type="http://schemas.openxmlformats.org/officeDocument/2006/relationships/hyperlink" Target="https://customer-inspiration-4953.my.salesforce.com/003QH00000CfkZW/e?retURL=%2F001QH00001jFeVp" TargetMode="External"/><Relationship Id="rId869" Type="http://schemas.openxmlformats.org/officeDocument/2006/relationships/hyperlink" Target="https://customer-inspiration-4953.my.salesforce.com/setup/own/deleteredirect.jsp?delID=00TQH000006NGIX&amp;retURL=%2F001QH00001jFeVp&amp;_CONFIRMATIONTOKEN=VmpFPSxNakF5TlMwd01pMHdObFF3T0RvME16b3dPQzR5T1RCYSxJR2tDVHktMzI0RWJ6OEZlLXZIWHBETW9uU2ZRd0NzbVVuRUtrTzVtLW9nPSxPRGRtTURnMg%3D%3D" TargetMode="External"/><Relationship Id="rId424" Type="http://schemas.openxmlformats.org/officeDocument/2006/relationships/hyperlink" Target="https://customer-inspiration-4953.my.salesforce.com/005QH000003dQ49" TargetMode="External"/><Relationship Id="rId631" Type="http://schemas.openxmlformats.org/officeDocument/2006/relationships/hyperlink" Target="https://customer-inspiration-4953.my.salesforce.com/00OQH000002yU2H" TargetMode="External"/><Relationship Id="rId729" Type="http://schemas.openxmlformats.org/officeDocument/2006/relationships/hyperlink" Target="javascript:void(0);" TargetMode="External"/><Relationship Id="rId270" Type="http://schemas.openxmlformats.org/officeDocument/2006/relationships/hyperlink" Target="https://archive.org/upload/" TargetMode="External"/><Relationship Id="rId65" Type="http://schemas.openxmlformats.org/officeDocument/2006/relationships/hyperlink" Target="https://admin.aiu.edu/submissions/prospect/ProspectsResumeThesisFiles/893432_aqlu%20course%20%20framework%20%20regulator%20engineering.docx" TargetMode="External"/><Relationship Id="rId130" Type="http://schemas.openxmlformats.org/officeDocument/2006/relationships/hyperlink" Target="https://aiu.edu/" TargetMode="External"/><Relationship Id="rId368" Type="http://schemas.openxmlformats.org/officeDocument/2006/relationships/hyperlink" Target="https://f1000research.com/gateways" TargetMode="External"/><Relationship Id="rId575" Type="http://schemas.openxmlformats.org/officeDocument/2006/relationships/hyperlink" Target="https://customer-inspiration-4953.my.salesforce.com/001QH00001jFeVp" TargetMode="External"/><Relationship Id="rId782" Type="http://schemas.openxmlformats.org/officeDocument/2006/relationships/hyperlink" Target="mailto:info@salesforce.com" TargetMode="External"/><Relationship Id="rId228" Type="http://schemas.openxmlformats.org/officeDocument/2006/relationships/hyperlink" Target="https://mooc-sakai.unisa.ac.za/portal" TargetMode="External"/><Relationship Id="rId435" Type="http://schemas.openxmlformats.org/officeDocument/2006/relationships/hyperlink" Target="https://customer-inspiration-4953.my.salesforce.com/_ui/core/chatter/topics/TopicPage?id=0TOQH000000AtOD&amp;ref=feed_item_topic&amp;entityId=0D5QH00000HHCCf" TargetMode="External"/><Relationship Id="rId642" Type="http://schemas.openxmlformats.org/officeDocument/2006/relationships/hyperlink" Target="javascript:document.report.sort.value%3D%27PROBABILITY%27%3Bdocument.report.sortdir.value%3D%27up%27%3Bdocument.report.runPageAction.value%3D%27SORTDETAIL%27%3Bdocument.report.submit%28%29%3B" TargetMode="External"/><Relationship Id="rId281" Type="http://schemas.openxmlformats.org/officeDocument/2006/relationships/hyperlink" Target="https://archive.org/upload/" TargetMode="External"/><Relationship Id="rId502" Type="http://schemas.openxmlformats.org/officeDocument/2006/relationships/hyperlink" Target="https://customer-inspiration-4953.my.salesforce.com/00U/c?md0=2025&amp;md3=46" TargetMode="External"/><Relationship Id="rId76" Type="http://schemas.openxmlformats.org/officeDocument/2006/relationships/hyperlink" Target="https://admin.aiu.edu/submissions/prospect/ProspectsResumeThesisFiles/868289_3formsubmission-request-ip-licence-mip-327-24-0100-000%20sale%20force%20emet%20tshingombe.pdf" TargetMode="External"/><Relationship Id="rId141" Type="http://schemas.openxmlformats.org/officeDocument/2006/relationships/hyperlink" Target="https://admin.aiu.edu/submissions/prospect/common/Resume/Resume_8124466.html" TargetMode="External"/><Relationship Id="rId379" Type="http://schemas.openxmlformats.org/officeDocument/2006/relationships/hyperlink" Target="http://crossref.org/" TargetMode="External"/><Relationship Id="rId586" Type="http://schemas.openxmlformats.org/officeDocument/2006/relationships/hyperlink" Target="https://customer-inspiration-4953.my.salesforce.com/006QH00000BO7Gr" TargetMode="External"/><Relationship Id="rId793" Type="http://schemas.openxmlformats.org/officeDocument/2006/relationships/hyperlink" Target="https://customer-inspiration-4953.my.salesforce.com/006QH00000BO7HK/e?retURL=%2F001QH00001jFeVp" TargetMode="External"/><Relationship Id="rId807" Type="http://schemas.openxmlformats.org/officeDocument/2006/relationships/hyperlink" Target="https://customer-inspiration-4953.my.salesforce.com/006QH00000BO7H3" TargetMode="External"/><Relationship Id="rId7" Type="http://schemas.openxmlformats.org/officeDocument/2006/relationships/endnotes" Target="endnotes.xml"/><Relationship Id="rId239" Type="http://schemas.openxmlformats.org/officeDocument/2006/relationships/control" Target="activeX/activeX8.xml"/><Relationship Id="rId446" Type="http://schemas.openxmlformats.org/officeDocument/2006/relationships/hyperlink" Target="https://customer-inspiration-4953.my.salesforce.com/005QH000003dQ49" TargetMode="External"/><Relationship Id="rId653" Type="http://schemas.openxmlformats.org/officeDocument/2006/relationships/hyperlink" Target="https://customer-inspiration-4953.my.salesforce.com/005QH000003dQ49" TargetMode="External"/><Relationship Id="rId292" Type="http://schemas.openxmlformats.org/officeDocument/2006/relationships/hyperlink" Target="https://archive.org/upload/" TargetMode="External"/><Relationship Id="rId306" Type="http://schemas.openxmlformats.org/officeDocument/2006/relationships/image" Target="media/image15.wmf"/><Relationship Id="rId860" Type="http://schemas.openxmlformats.org/officeDocument/2006/relationships/hyperlink" Target="https://customer-inspiration-4953.my.salesforce.com/00TQH000006NGIc/e?retURL=%2F001QH00001jFeVp" TargetMode="External"/><Relationship Id="rId87" Type="http://schemas.openxmlformats.org/officeDocument/2006/relationships/hyperlink" Target="https://admin.aiu.edu/submissions/prospect/ProspectsResumeThesisFiles/321717_circulum%20aiu%20tshingombe%20journal%20distance.docx" TargetMode="External"/><Relationship Id="rId513" Type="http://schemas.openxmlformats.org/officeDocument/2006/relationships/hyperlink" Target="https://customer-inspiration-4953.my.salesforce.com/00U/c?md0=2025&amp;md3=57" TargetMode="External"/><Relationship Id="rId597" Type="http://schemas.openxmlformats.org/officeDocument/2006/relationships/hyperlink" Target="https://customer-inspiration-4953.my.salesforce.com/005QH000003dQ49" TargetMode="External"/><Relationship Id="rId720" Type="http://schemas.openxmlformats.org/officeDocument/2006/relationships/hyperlink" Target="javascript:void(0);" TargetMode="External"/><Relationship Id="rId818" Type="http://schemas.openxmlformats.org/officeDocument/2006/relationships/hyperlink" Target="https://customer-inspiration-4953.my.salesforce.com/701QH00001jFjAV" TargetMode="External"/><Relationship Id="rId152" Type="http://schemas.openxmlformats.org/officeDocument/2006/relationships/hyperlink" Target="https://admin.aiu.edu/submissions/prospect/ProspectsResumeThesisFiles/768738_Format.Experiential%20Learning%20(Autobiography)-12.pdf" TargetMode="External"/><Relationship Id="rId457" Type="http://schemas.openxmlformats.org/officeDocument/2006/relationships/hyperlink" Target="https://customer-inspiration-4953.my.salesforce.com/068QH0000057D2W" TargetMode="External"/><Relationship Id="rId664" Type="http://schemas.openxmlformats.org/officeDocument/2006/relationships/hyperlink" Target="javascript:%20void(0);" TargetMode="External"/><Relationship Id="rId871" Type="http://schemas.openxmlformats.org/officeDocument/2006/relationships/hyperlink" Target="https://customer-inspiration-4953.my.salesforce.com/003QH00000CfkZW" TargetMode="External"/><Relationship Id="rId14" Type="http://schemas.openxmlformats.org/officeDocument/2006/relationships/hyperlink" Target="http://power.it" TargetMode="External"/><Relationship Id="rId317" Type="http://schemas.openxmlformats.org/officeDocument/2006/relationships/control" Target="activeX/activeX22.xml"/><Relationship Id="rId524" Type="http://schemas.openxmlformats.org/officeDocument/2006/relationships/hyperlink" Target="http://www.salesforce.com/company/security.jsp" TargetMode="External"/><Relationship Id="rId731" Type="http://schemas.openxmlformats.org/officeDocument/2006/relationships/hyperlink" Target="https://customer-inspiration-4953.my.salesforce.com/005QH000003dQ49" TargetMode="External"/><Relationship Id="rId98" Type="http://schemas.openxmlformats.org/officeDocument/2006/relationships/hyperlink" Target="https://admin.aiu.edu/submissions/prospect/ProspectsResumeThesisFiles/385292_defensive%20scope%20process%20alu%20master%20skill%20education%20technologie.docx" TargetMode="External"/><Relationship Id="rId163" Type="http://schemas.openxmlformats.org/officeDocument/2006/relationships/hyperlink" Target="https://admin.aiu.edu/submissions/prospect/ProspectsResumeThesisFiles/597175_Format.Organization%20Theory%20(Portfolio)%20alu%20master%20form.pdf" TargetMode="External"/><Relationship Id="rId370" Type="http://schemas.openxmlformats.org/officeDocument/2006/relationships/hyperlink" Target="https://f1000research.com/about" TargetMode="External"/><Relationship Id="rId829" Type="http://schemas.openxmlformats.org/officeDocument/2006/relationships/hyperlink" Target="https://customer-inspiration-4953.my.salesforce.com/setup/own/deleteredirect.jsp?delID=069QH000004oBz2&amp;retURL=%2F001QH00001jFeVp&amp;_CONFIRMATIONTOKEN=VmpFPSxNakF5TlMwd01pMHdObFF3T0RvME16b3dPQzR5TURKYSxvRjZBbnhYaDFXd3VSSTNlQUdOcE4yc3k2SENSejdQcU1qZXRTSjFUb3pJPSxNbVJrWldWaA%3D%3D" TargetMode="External"/><Relationship Id="rId230" Type="http://schemas.openxmlformats.org/officeDocument/2006/relationships/hyperlink" Target="https://mooc.unisa.ac.za/user/files.php" TargetMode="External"/><Relationship Id="rId468" Type="http://schemas.openxmlformats.org/officeDocument/2006/relationships/hyperlink" Target="https://customer-inspiration-4953.my.salesforce.com/0D5QH00000HHBmr" TargetMode="External"/><Relationship Id="rId675" Type="http://schemas.openxmlformats.org/officeDocument/2006/relationships/image" Target="media/image27.wmf"/><Relationship Id="rId882" Type="http://schemas.openxmlformats.org/officeDocument/2006/relationships/hyperlink" Target="https://customer-inspiration-4953.my.salesforce.com/00UQH000002QEcX" TargetMode="External"/><Relationship Id="rId25" Type="http://schemas.openxmlformats.org/officeDocument/2006/relationships/hyperlink" Target="http://co.za" TargetMode="External"/><Relationship Id="rId328" Type="http://schemas.openxmlformats.org/officeDocument/2006/relationships/control" Target="activeX/activeX32.xml"/><Relationship Id="rId535" Type="http://schemas.openxmlformats.org/officeDocument/2006/relationships/image" Target="media/image25.wmf"/><Relationship Id="rId742" Type="http://schemas.openxmlformats.org/officeDocument/2006/relationships/hyperlink" Target="https://customer-inspiration-4953.my.salesforce.com/0D5QH00000HGCA4" TargetMode="External"/><Relationship Id="rId132" Type="http://schemas.openxmlformats.org/officeDocument/2006/relationships/hyperlink" Target="https://rep.aiu.edu/ApplyFormHTML/ApplyFormAICOF.aspx?prodID=040320242059666073800f0884bebd2415f9d5d6b20c80a2237" TargetMode="External"/><Relationship Id="rId174" Type="http://schemas.openxmlformats.org/officeDocument/2006/relationships/hyperlink" Target="https://admin.aiu.edu/submissions/prospect/ProspectsResumeThesisFiles/178538_zaire%20tvet%20institut%20St%20peace%20college-2.pdf" TargetMode="External"/><Relationship Id="rId381" Type="http://schemas.openxmlformats.org/officeDocument/2006/relationships/hyperlink" Target="http://www.fairsharing.org" TargetMode="External"/><Relationship Id="rId602" Type="http://schemas.openxmlformats.org/officeDocument/2006/relationships/hyperlink" Target="https://customer-inspiration-4953.my.salesforce.com/006QH00000BO7Gw" TargetMode="External"/><Relationship Id="rId784" Type="http://schemas.openxmlformats.org/officeDocument/2006/relationships/hyperlink" Target="https://customer-inspiration-4953.my.salesforce.com/006QH00000BO7Go/e?retURL=%2F001QH00001jFeVp" TargetMode="External"/><Relationship Id="rId241" Type="http://schemas.openxmlformats.org/officeDocument/2006/relationships/control" Target="activeX/activeX9.xml"/><Relationship Id="rId437" Type="http://schemas.openxmlformats.org/officeDocument/2006/relationships/hyperlink" Target="javascript:void(0);" TargetMode="External"/><Relationship Id="rId479" Type="http://schemas.openxmlformats.org/officeDocument/2006/relationships/hyperlink" Target="javascript:openPopupFocusEscapePounds(%27https://help.salesforce.com/apex/htdoor?loc=help&amp;target=home_activities.htm&amp;language=en_US&amp;release=252.15.13&amp;instance=GBR58%27,%20%27Help%27,%20700,%20600,%20%27width=700,height=600,resizable=yes,toolbar=yes,status=no,scrollbars=yes,menubar=yes,directories=no,location=no,dependant=no%27,%20false,%20false);" TargetMode="External"/><Relationship Id="rId644" Type="http://schemas.openxmlformats.org/officeDocument/2006/relationships/hyperlink" Target="javascript:document.report.sort.value%3D%27CREATED_DATE%27%3Bdocument.report.sortdir.value%3D%27up%27%3Bdocument.report.runPageAction.value%3D%27SORTDETAIL%27%3Bdocument.report.submit%28%29%3B" TargetMode="External"/><Relationship Id="rId686" Type="http://schemas.openxmlformats.org/officeDocument/2006/relationships/hyperlink" Target="https://customer-inspiration-4953.my.salesforce.com/001QH00001jFeVp" TargetMode="External"/><Relationship Id="rId851" Type="http://schemas.openxmlformats.org/officeDocument/2006/relationships/hyperlink" Target="https://customer-inspiration-4953.my.salesforce.com/00TQH000006NGIa" TargetMode="External"/><Relationship Id="rId893" Type="http://schemas.openxmlformats.org/officeDocument/2006/relationships/hyperlink" Target="https://customer-inspiration-4953.my.salesforce.com/setup/own/deleteredirect.jsp?delID=00TQH000006NGIl&amp;retURL=%2F001QH00001jFeVp&amp;_CONFIRMATIONTOKEN=VmpFPSxNakF5TlMwd01pMHdObFF3T0RvME16b3dPQzR5T1RGYSxFRjRfNzI1Y2Z6X2UxYVI5Q1RjWF9ZMUFPSnlfTGJoZlI0ZVpNendCRUJjPSxabVJpWmpVNQ%3D%3D" TargetMode="External"/><Relationship Id="rId907" Type="http://schemas.openxmlformats.org/officeDocument/2006/relationships/hyperlink" Target="https://f1000research.com/about" TargetMode="External"/><Relationship Id="rId36" Type="http://schemas.openxmlformats.org/officeDocument/2006/relationships/hyperlink" Target="http://archive.org/" TargetMode="External"/><Relationship Id="rId283" Type="http://schemas.openxmlformats.org/officeDocument/2006/relationships/hyperlink" Target="https://archive.org/upload/" TargetMode="External"/><Relationship Id="rId339" Type="http://schemas.openxmlformats.org/officeDocument/2006/relationships/control" Target="activeX/activeX40.xml"/><Relationship Id="rId490" Type="http://schemas.openxmlformats.org/officeDocument/2006/relationships/hyperlink" Target="https://customer-inspiration-4953.my.salesforce.com/00U/c?md0=2025&amp;md3=34" TargetMode="External"/><Relationship Id="rId504" Type="http://schemas.openxmlformats.org/officeDocument/2006/relationships/hyperlink" Target="https://customer-inspiration-4953.my.salesforce.com/00U/c?md0=2025&amp;md3=48" TargetMode="External"/><Relationship Id="rId546" Type="http://schemas.openxmlformats.org/officeDocument/2006/relationships/hyperlink" Target="javascript:document.report.sort.value%3D%27AMOUNT%27%3Bdocument.report.sortdir.value%3D%27up%27%3Bdocument.report.runPageAction.value%3D%27SORTDETAIL%27%3Bdocument.report.submit%28%29%3B" TargetMode="External"/><Relationship Id="rId711" Type="http://schemas.openxmlformats.org/officeDocument/2006/relationships/hyperlink" Target="https://customer-inspiration-4953.my.salesforce.com/00TQH000006Nmv1" TargetMode="External"/><Relationship Id="rId753" Type="http://schemas.openxmlformats.org/officeDocument/2006/relationships/hyperlink" Target="https://customer-inspiration-4953.my.salesforce.com/001QH00001jFeVp" TargetMode="External"/><Relationship Id="rId78" Type="http://schemas.openxmlformats.org/officeDocument/2006/relationships/hyperlink" Target="https://admin.aiu.edu/submissions/prospect/ProspectsResumeThesisFiles/849589_academic_transcript20240703-7-9m1civ%20met%20tableau%20record%20tshingombe.pdf" TargetMode="External"/><Relationship Id="rId101" Type="http://schemas.openxmlformats.org/officeDocument/2006/relationships/hyperlink" Target="https://admin.aiu.edu/submissions/prospect/ProspectsResumeThesisFiles/796791_ATLSTIC%20INTERNATIONAL%20UNIVERSITY%20TSHINGOMBE%20CIRCULUM%202.docx" TargetMode="External"/><Relationship Id="rId143" Type="http://schemas.openxmlformats.org/officeDocument/2006/relationships/hyperlink" Target="https://admin.aiu.edu/submissions/prospect/common/Resume/Resume_8124466.html" TargetMode="External"/><Relationship Id="rId185" Type="http://schemas.openxmlformats.org/officeDocument/2006/relationships/hyperlink" Target="https://admin.aiu.edu/submissions/prospect/ProspectsResumeThesisFiles/578791_1alu%20course%20assessent%20tshingombe%20%2023%20%20engineering%20master.docx" TargetMode="External"/><Relationship Id="rId350" Type="http://schemas.openxmlformats.org/officeDocument/2006/relationships/hyperlink" Target="https://f1000research.com/gateways" TargetMode="External"/><Relationship Id="rId406" Type="http://schemas.openxmlformats.org/officeDocument/2006/relationships/hyperlink" Target="javascript:%20void%280%29%3B" TargetMode="External"/><Relationship Id="rId588" Type="http://schemas.openxmlformats.org/officeDocument/2006/relationships/hyperlink" Target="https://customer-inspiration-4953.my.salesforce.com/001QH00001jFeVr" TargetMode="External"/><Relationship Id="rId795" Type="http://schemas.openxmlformats.org/officeDocument/2006/relationships/hyperlink" Target="https://customer-inspiration-4953.my.salesforce.com/006QH00000BO7HK" TargetMode="External"/><Relationship Id="rId809" Type="http://schemas.openxmlformats.org/officeDocument/2006/relationships/hyperlink" Target="https://customer-inspiration-4953.my.salesforce.com/701QH00001jFjAU" TargetMode="External"/><Relationship Id="rId9" Type="http://schemas.openxmlformats.org/officeDocument/2006/relationships/hyperlink" Target="http://UR.IR" TargetMode="External"/><Relationship Id="rId210" Type="http://schemas.openxmlformats.org/officeDocument/2006/relationships/hyperlink" Target="http://www.aiu.edu/Resources/mp4/communications.mp4" TargetMode="External"/><Relationship Id="rId392" Type="http://schemas.openxmlformats.org/officeDocument/2006/relationships/hyperlink" Target="https://customer-inspiration-4953.my.salesforce.com/00Q/o" TargetMode="External"/><Relationship Id="rId448" Type="http://schemas.openxmlformats.org/officeDocument/2006/relationships/hyperlink" Target="javascript:OverlayDialogElement.showFilePreview%28%27docViewerOverlay%27%2C%27title_1495912391%27%2C%27%2F_swf%2F196007%2Fsfc%27%2C%27068QH0000057Dk2%27%2C%27chatter_bubble%27%2C%27false%27%2C%27docViewerContainer%27%2Cfalse%2C%27docx%27%2Cfalse%2C%27%27%2Ctrue%29%3B" TargetMode="External"/><Relationship Id="rId613" Type="http://schemas.openxmlformats.org/officeDocument/2006/relationships/hyperlink" Target="https://customer-inspiration-4953.my.salesforce.com/001QH00001jFeVp" TargetMode="External"/><Relationship Id="rId655" Type="http://schemas.openxmlformats.org/officeDocument/2006/relationships/hyperlink" Target="javascript:void(0);" TargetMode="External"/><Relationship Id="rId697" Type="http://schemas.openxmlformats.org/officeDocument/2006/relationships/hyperlink" Target="https://customer-inspiration-4953.my.salesforce.com/005QH000003dQ49" TargetMode="External"/><Relationship Id="rId820" Type="http://schemas.openxmlformats.org/officeDocument/2006/relationships/hyperlink" Target="https://customer-inspiration-4953.my.salesforce.com/003QH00000CfkZW" TargetMode="External"/><Relationship Id="rId862" Type="http://schemas.openxmlformats.org/officeDocument/2006/relationships/hyperlink" Target="https://customer-inspiration-4953.my.salesforce.com/00TQH000006NGIc" TargetMode="External"/><Relationship Id="rId918" Type="http://schemas.openxmlformats.org/officeDocument/2006/relationships/hyperlink" Target="javascript:void(0);" TargetMode="External"/><Relationship Id="rId252" Type="http://schemas.openxmlformats.org/officeDocument/2006/relationships/hyperlink" Target="javascript:void(0);" TargetMode="External"/><Relationship Id="rId294" Type="http://schemas.openxmlformats.org/officeDocument/2006/relationships/hyperlink" Target="https://f1000research.com/" TargetMode="External"/><Relationship Id="rId308" Type="http://schemas.openxmlformats.org/officeDocument/2006/relationships/image" Target="media/image16.wmf"/><Relationship Id="rId515" Type="http://schemas.openxmlformats.org/officeDocument/2006/relationships/hyperlink" Target="https://customer-inspiration-4953.my.salesforce.com/00U/c?md0=2025&amp;md3=59" TargetMode="External"/><Relationship Id="rId722" Type="http://schemas.openxmlformats.org/officeDocument/2006/relationships/hyperlink" Target="https://customer-inspiration-4953.my.salesforce.com/005QH000003dQ49" TargetMode="External"/><Relationship Id="rId47" Type="http://schemas.openxmlformats.org/officeDocument/2006/relationships/hyperlink" Target="https://prospects.aiu.edu/Resv?secureToken=JTAwNUMlMDA1Q0FJVVdFQjIwMjElMDA1Q1N1Ym1pc3Npb25zJTAwNUNwcm9zcGVjdCUwMDVDUG9ydGZvbGlvSW1hZ2UlMDAyRjQ5MzIxN19DZXJ0aWZpY2F0ZSBvbiBsaW5lIGFsdSBtb250ZXNvcnkucG5n" TargetMode="External"/><Relationship Id="rId89" Type="http://schemas.openxmlformats.org/officeDocument/2006/relationships/hyperlink" Target="https://admin.aiu.edu/submissions/prospect/ProspectsResumeThesisFiles/271748_ATLSTIC%20INTERNATIONAL%20UNIVERSITY%20TSHINGOMBE%20CIRCULUM.docx" TargetMode="External"/><Relationship Id="rId112" Type="http://schemas.openxmlformats.org/officeDocument/2006/relationships/hyperlink" Target="https://securepayments.aiu.edu/" TargetMode="External"/><Relationship Id="rId154" Type="http://schemas.openxmlformats.org/officeDocument/2006/relationships/hyperlink" Target="https://admin.aiu.edu/submissions/prospect/ProspectsResumeThesisFiles/451728_Format%20Communication%20Investigation%20(Comprehensive%20Resume).Master-12.pdf" TargetMode="External"/><Relationship Id="rId361" Type="http://schemas.openxmlformats.org/officeDocument/2006/relationships/hyperlink" Target="https://f1000research.s3.amazonaws.com/resources/NIH-publishing-agreement-manuscript-cover-sheet.pdf" TargetMode="External"/><Relationship Id="rId557" Type="http://schemas.openxmlformats.org/officeDocument/2006/relationships/hyperlink" Target="https://customer-inspiration-4953.my.salesforce.com/006QH00000BO7H4" TargetMode="External"/><Relationship Id="rId599" Type="http://schemas.openxmlformats.org/officeDocument/2006/relationships/hyperlink" Target="https://customer-inspiration-4953.my.salesforce.com/006QH00000BO7Gx" TargetMode="External"/><Relationship Id="rId764" Type="http://schemas.openxmlformats.org/officeDocument/2006/relationships/hyperlink" Target="https://customer-inspiration-4953.my.salesforce.com/001QH00001jFeVr" TargetMode="External"/><Relationship Id="rId196" Type="http://schemas.openxmlformats.org/officeDocument/2006/relationships/hyperlink" Target="https://admin.aiu.edu/submissions/prospect/ProspectsResumeThesisFiles/917685_circulum%20aiu%20tshingombe%20journal%20%20distance.docx" TargetMode="External"/><Relationship Id="rId417" Type="http://schemas.openxmlformats.org/officeDocument/2006/relationships/hyperlink" Target="javascript:void(0);" TargetMode="External"/><Relationship Id="rId459" Type="http://schemas.openxmlformats.org/officeDocument/2006/relationships/hyperlink" Target="javascript:Sfdc.ChatterFileFeedActions.openPopup%28%27contentActionLink78%27%29%3B" TargetMode="External"/><Relationship Id="rId624" Type="http://schemas.openxmlformats.org/officeDocument/2006/relationships/hyperlink" Target="https://customer-inspiration-4953.my.salesforce.com/006QH00000BO7HK" TargetMode="External"/><Relationship Id="rId666" Type="http://schemas.openxmlformats.org/officeDocument/2006/relationships/hyperlink" Target="javascript:void(0);" TargetMode="External"/><Relationship Id="rId831" Type="http://schemas.openxmlformats.org/officeDocument/2006/relationships/hyperlink" Target="https://customer-inspiration-4953.my.salesforce.com/005QH000003dQ49" TargetMode="External"/><Relationship Id="rId873" Type="http://schemas.openxmlformats.org/officeDocument/2006/relationships/hyperlink" Target="https://customer-inspiration-4953.my.salesforce.com/006QH00000BO7H3" TargetMode="External"/><Relationship Id="rId16" Type="http://schemas.openxmlformats.org/officeDocument/2006/relationships/hyperlink" Target="http://attention.at" TargetMode="External"/><Relationship Id="rId221" Type="http://schemas.openxmlformats.org/officeDocument/2006/relationships/hyperlink" Target="https://students.aiu.edu/submissions/docsvideo/english/FundamentalKnowledge.mp4" TargetMode="External"/><Relationship Id="rId263" Type="http://schemas.openxmlformats.org/officeDocument/2006/relationships/hyperlink" Target="https://archive.org/upload/" TargetMode="External"/><Relationship Id="rId319" Type="http://schemas.openxmlformats.org/officeDocument/2006/relationships/control" Target="activeX/activeX24.xml"/><Relationship Id="rId470" Type="http://schemas.openxmlformats.org/officeDocument/2006/relationships/hyperlink" Target="https://customer-inspiration-4953.my.salesforce.com/setup/ui/customizeyourhomepage.jsp?retURL=%2Fhome%2Fhome.jsp%3Fsource%3Dlex" TargetMode="External"/><Relationship Id="rId526" Type="http://schemas.openxmlformats.org/officeDocument/2006/relationships/hyperlink" Target="javascript:openPopupFocusEscapePounds(%27https://help.salesforce.com/apex/htdoor?loc=help&amp;target=accessibility_overview.htm&amp;section=accessibility&amp;language=en_US&amp;release=252.15.13&amp;instance=GBR58%27,%20%27Help%27,%20700,%20600,%20%27width=700,height=600,resizable=yes,toolbar=yes,status=no,scrollbars=yes,menubar=yes,directories=no,location=no,dependant=no%27,%20false,%20false);" TargetMode="External"/><Relationship Id="rId929" Type="http://schemas.openxmlformats.org/officeDocument/2006/relationships/fontTable" Target="fontTable.xml"/><Relationship Id="rId58" Type="http://schemas.openxmlformats.org/officeDocument/2006/relationships/hyperlink" Target="https://admin.aiu.edu/submissions/prospect/ProspectsResumeThesisFiles/247935_portofolio%20career%20,Research%20college%20engineering%20career%20joint%20gov%20compagny%20department%20234.docx" TargetMode="External"/><Relationship Id="rId123" Type="http://schemas.openxmlformats.org/officeDocument/2006/relationships/hyperlink" Target="https://vimeo.com/657490143/09955932e8" TargetMode="External"/><Relationship Id="rId330" Type="http://schemas.openxmlformats.org/officeDocument/2006/relationships/image" Target="media/image18.wmf"/><Relationship Id="rId568" Type="http://schemas.openxmlformats.org/officeDocument/2006/relationships/hyperlink" Target="https://customer-inspiration-4953.my.salesforce.com/001QH00001jFeVq" TargetMode="External"/><Relationship Id="rId733" Type="http://schemas.openxmlformats.org/officeDocument/2006/relationships/hyperlink" Target="https://customer-inspiration-4953.my.salesforce.com/068QH0000055GO7" TargetMode="External"/><Relationship Id="rId775" Type="http://schemas.openxmlformats.org/officeDocument/2006/relationships/hyperlink" Target="https://customer-inspiration-4953.my.salesforce.com/003QH00000CfkZR/e?retURL=%2F001QH00001jFeVp" TargetMode="External"/><Relationship Id="rId165" Type="http://schemas.openxmlformats.org/officeDocument/2006/relationships/hyperlink" Target="https://admin.aiu.edu/submissions/prospect/ProspectsResumeThesisFiles/617691_tshingombe%20451728_Format%20Communication%20Investigation%20(Comprehensive%20Resume).Master-12.pdf" TargetMode="External"/><Relationship Id="rId372" Type="http://schemas.openxmlformats.org/officeDocument/2006/relationships/hyperlink" Target="https://f1000research.com/developers" TargetMode="External"/><Relationship Id="rId428" Type="http://schemas.openxmlformats.org/officeDocument/2006/relationships/hyperlink" Target="javascript:void(0);" TargetMode="External"/><Relationship Id="rId635" Type="http://schemas.openxmlformats.org/officeDocument/2006/relationships/hyperlink" Target="https://customer-inspiration-4953.my.salesforce.com/00OQH000002yU2H" TargetMode="External"/><Relationship Id="rId677" Type="http://schemas.openxmlformats.org/officeDocument/2006/relationships/image" Target="media/image28.wmf"/><Relationship Id="rId800" Type="http://schemas.openxmlformats.org/officeDocument/2006/relationships/hyperlink" Target="https://customer-inspiration-4953.my.salesforce.com/006?rlid=RelatedOpportunityList&amp;id=001QH00001jFeVp" TargetMode="External"/><Relationship Id="rId842" Type="http://schemas.openxmlformats.org/officeDocument/2006/relationships/hyperlink" Target="https://customer-inspiration-4953.my.salesforce.com/001QH00001jFeVp" TargetMode="External"/><Relationship Id="rId232" Type="http://schemas.openxmlformats.org/officeDocument/2006/relationships/control" Target="activeX/activeX4.xml"/><Relationship Id="rId274" Type="http://schemas.openxmlformats.org/officeDocument/2006/relationships/hyperlink" Target="https://archive.org/upload/" TargetMode="External"/><Relationship Id="rId481" Type="http://schemas.openxmlformats.org/officeDocument/2006/relationships/hyperlink" Target="https://customer-inspiration-4953.my.salesforce.com/home/home.jsp?source=lex&amp;mo=1" TargetMode="External"/><Relationship Id="rId702" Type="http://schemas.openxmlformats.org/officeDocument/2006/relationships/hyperlink" Target="javascript:void(0);" TargetMode="External"/><Relationship Id="rId884" Type="http://schemas.openxmlformats.org/officeDocument/2006/relationships/hyperlink" Target="https://customer-inspiration-4953.my.salesforce.com/005QH000003dQ49" TargetMode="External"/><Relationship Id="rId27" Type="http://schemas.openxmlformats.org/officeDocument/2006/relationships/hyperlink" Target="mailto:tshingombefiston@gmail.com" TargetMode="External"/><Relationship Id="rId69" Type="http://schemas.openxmlformats.org/officeDocument/2006/relationships/hyperlink" Target="https://admin.aiu.edu/submissions/prospect/ProspectsResumeThesisFiles/969495_768738_Format.Experiential%20Learning%20(Autobiography)-12.pdf" TargetMode="External"/><Relationship Id="rId134" Type="http://schemas.openxmlformats.org/officeDocument/2006/relationships/hyperlink" Target="https://admin.aiu.edu/submissions/prospect/common/Resume/Resume_8124466.html" TargetMode="External"/><Relationship Id="rId537" Type="http://schemas.openxmlformats.org/officeDocument/2006/relationships/image" Target="media/image26.wmf"/><Relationship Id="rId579" Type="http://schemas.openxmlformats.org/officeDocument/2006/relationships/hyperlink" Target="https://customer-inspiration-4953.my.salesforce.com/006QH00000BO7Gd" TargetMode="External"/><Relationship Id="rId744" Type="http://schemas.openxmlformats.org/officeDocument/2006/relationships/hyperlink" Target="https://customer-inspiration-4953.my.salesforce.com/005QH000003dQ49" TargetMode="External"/><Relationship Id="rId786" Type="http://schemas.openxmlformats.org/officeDocument/2006/relationships/hyperlink" Target="https://customer-inspiration-4953.my.salesforce.com/006QH00000BO7Go" TargetMode="External"/><Relationship Id="rId80" Type="http://schemas.openxmlformats.org/officeDocument/2006/relationships/hyperlink" Target="https://admin.aiu.edu/submissions/prospect/ProspectsResumeThesisFiles/574174_zaire%20tvet%20practical%20theory%20St%20peace%20College.docx" TargetMode="External"/><Relationship Id="rId176" Type="http://schemas.openxmlformats.org/officeDocument/2006/relationships/hyperlink" Target="https://admin.aiu.edu/submissions/prospect/ProspectsResumeThesisFiles/176946_circulum%20aiu%20tshingombe%20journal%20%20distance.docx" TargetMode="External"/><Relationship Id="rId341" Type="http://schemas.openxmlformats.org/officeDocument/2006/relationships/control" Target="activeX/activeX42.xml"/><Relationship Id="rId383" Type="http://schemas.openxmlformats.org/officeDocument/2006/relationships/image" Target="media/image22.wmf"/><Relationship Id="rId439" Type="http://schemas.openxmlformats.org/officeDocument/2006/relationships/hyperlink" Target="https://customer-inspiration-4953.my.salesforce.com/0D5QH00000HHCCf" TargetMode="External"/><Relationship Id="rId590" Type="http://schemas.openxmlformats.org/officeDocument/2006/relationships/hyperlink" Target="https://customer-inspiration-4953.my.salesforce.com/005QH000003dQ49" TargetMode="External"/><Relationship Id="rId604" Type="http://schemas.openxmlformats.org/officeDocument/2006/relationships/hyperlink" Target="https://customer-inspiration-4953.my.salesforce.com/001QH00001jFeVp" TargetMode="External"/><Relationship Id="rId646" Type="http://schemas.openxmlformats.org/officeDocument/2006/relationships/hyperlink" Target="javascript:document.report.sort.value%3D%27ROLLUP_DESCRIPTION%27%3Bdocument.report.sortdir.value%3D%27up%27%3Bdocument.report.runPageAction.value%3D%27SORTDETAIL%27%3Bdocument.report.submit%28%29%3B" TargetMode="External"/><Relationship Id="rId811" Type="http://schemas.openxmlformats.org/officeDocument/2006/relationships/hyperlink" Target="https://customer-inspiration-4953.my.salesforce.com/003QH00000CfkZV" TargetMode="External"/><Relationship Id="rId201" Type="http://schemas.openxmlformats.org/officeDocument/2006/relationships/image" Target="media/image10.wmf"/><Relationship Id="rId243" Type="http://schemas.openxmlformats.org/officeDocument/2006/relationships/control" Target="activeX/activeX10.xml"/><Relationship Id="rId285" Type="http://schemas.openxmlformats.org/officeDocument/2006/relationships/hyperlink" Target="https://archive.org/upload/" TargetMode="External"/><Relationship Id="rId450" Type="http://schemas.openxmlformats.org/officeDocument/2006/relationships/hyperlink" Target="https://customer-inspiration-4953.my.salesforce.com/sfc/servlet.shepherd/version/download/068QH0000057Dk2?asPdf=false&amp;operationContext=CHATTER" TargetMode="External"/><Relationship Id="rId506" Type="http://schemas.openxmlformats.org/officeDocument/2006/relationships/hyperlink" Target="https://customer-inspiration-4953.my.salesforce.com/00U/c?md0=2025&amp;md3=50" TargetMode="External"/><Relationship Id="rId688" Type="http://schemas.openxmlformats.org/officeDocument/2006/relationships/control" Target="activeX/activeX77.xml"/><Relationship Id="rId853" Type="http://schemas.openxmlformats.org/officeDocument/2006/relationships/hyperlink" Target="https://customer-inspiration-4953.my.salesforce.com/006QH00000BO7H3" TargetMode="External"/><Relationship Id="rId895" Type="http://schemas.openxmlformats.org/officeDocument/2006/relationships/hyperlink" Target="https://customer-inspiration-4953.my.salesforce.com/003QH00000CfkZW" TargetMode="External"/><Relationship Id="rId909" Type="http://schemas.openxmlformats.org/officeDocument/2006/relationships/hyperlink" Target="https://f1000research.com/faqs" TargetMode="External"/><Relationship Id="rId38" Type="http://schemas.openxmlformats.org/officeDocument/2006/relationships/hyperlink" Target="http://attention.at" TargetMode="External"/><Relationship Id="rId103" Type="http://schemas.openxmlformats.org/officeDocument/2006/relationships/hyperlink" Target="https://admin.aiu.edu/submissions/prospect/ProspectsResumeThesisFiles/435249_Prospect%20student%20alu%20research%20%20%202%20assessement%20thesisi%20%20experimental%20,,.docx" TargetMode="External"/><Relationship Id="rId310" Type="http://schemas.openxmlformats.org/officeDocument/2006/relationships/control" Target="activeX/activeX15.xml"/><Relationship Id="rId492" Type="http://schemas.openxmlformats.org/officeDocument/2006/relationships/hyperlink" Target="https://customer-inspiration-4953.my.salesforce.com/00U/c?md0=2025&amp;md3=36" TargetMode="External"/><Relationship Id="rId548" Type="http://schemas.openxmlformats.org/officeDocument/2006/relationships/hyperlink" Target="javascript:document.report.sort.value%3D%27NEXT_STEP%27%3Bdocument.report.sortdir.value%3D%27up%27%3Bdocument.report.runPageAction.value%3D%27SORTDETAIL%27%3Bdocument.report.submit%28%29%3B" TargetMode="External"/><Relationship Id="rId713" Type="http://schemas.openxmlformats.org/officeDocument/2006/relationships/hyperlink" Target="javascript:void(0);" TargetMode="External"/><Relationship Id="rId755" Type="http://schemas.openxmlformats.org/officeDocument/2006/relationships/hyperlink" Target="https://customer-inspiration-4953.my.salesforce.com/001QH00001jFeVp" TargetMode="External"/><Relationship Id="rId797" Type="http://schemas.openxmlformats.org/officeDocument/2006/relationships/hyperlink" Target="https://customer-inspiration-4953.my.salesforce.com/setup/own/deleteredirect.jsp?delID=006QH00000BO7H3&amp;retURL=%2F001QH00001jFeVp&amp;_CONFIRMATIONTOKEN=VmpFPSxNakF5TlMwd01pMHdObFF3T0RvME16b3dPQzR4TkRKYSwyT3ZXaDdQUWw0NXM0SXdpR0JOOF9qVWdETUhrZnFoQXBvVG84V3JmQU1ZPSxNemN6TURjMw%3D%3D" TargetMode="External"/><Relationship Id="rId920" Type="http://schemas.openxmlformats.org/officeDocument/2006/relationships/hyperlink" Target="javascript:void(0);" TargetMode="External"/><Relationship Id="rId91" Type="http://schemas.openxmlformats.org/officeDocument/2006/relationships/hyperlink" Target="https://admin.aiu.edu/submissions/prospect/ProspectsResumeThesisFiles/382569_sciebono%20tshingombe.docx" TargetMode="External"/><Relationship Id="rId145" Type="http://schemas.openxmlformats.org/officeDocument/2006/relationships/hyperlink" Target="https://admin.aiu.edu/submissions/prospect/common/Resume/Resume_8124466.html" TargetMode="External"/><Relationship Id="rId187" Type="http://schemas.openxmlformats.org/officeDocument/2006/relationships/hyperlink" Target="https://admin.aiu.edu/submissions/prospect/ProspectsResumeThesisFiles/949717_1alu%20course%20assessent%20tshingombe%20%2023%20%20engineering%20master.docx" TargetMode="External"/><Relationship Id="rId352" Type="http://schemas.openxmlformats.org/officeDocument/2006/relationships/control" Target="activeX/activeX48.xml"/><Relationship Id="rId394" Type="http://schemas.openxmlformats.org/officeDocument/2006/relationships/hyperlink" Target="https://customer-inspiration-4953.my.salesforce.com/00O/o" TargetMode="External"/><Relationship Id="rId408" Type="http://schemas.openxmlformats.org/officeDocument/2006/relationships/hyperlink" Target="javascript:%20void(0);" TargetMode="External"/><Relationship Id="rId615" Type="http://schemas.openxmlformats.org/officeDocument/2006/relationships/hyperlink" Target="https://customer-inspiration-4953.my.salesforce.com/005QH000003dQ49" TargetMode="External"/><Relationship Id="rId822" Type="http://schemas.openxmlformats.org/officeDocument/2006/relationships/hyperlink" Target="https://customer-inspiration-4953.my.salesforce.com/0KK?rlid=RelatedCampaignInfluence2List&amp;id=001QH00001jFeVp" TargetMode="External"/><Relationship Id="rId212" Type="http://schemas.openxmlformats.org/officeDocument/2006/relationships/hyperlink" Target="http://www.aiu.edu/Resources/tutorials/How-to-complete-assignments_ENG.mp4" TargetMode="External"/><Relationship Id="rId254" Type="http://schemas.openxmlformats.org/officeDocument/2006/relationships/hyperlink" Target="mailto:tshingombefiston@gmail.com" TargetMode="External"/><Relationship Id="rId657" Type="http://schemas.openxmlformats.org/officeDocument/2006/relationships/hyperlink" Target="javascript:void(0);" TargetMode="External"/><Relationship Id="rId699" Type="http://schemas.openxmlformats.org/officeDocument/2006/relationships/hyperlink" Target="https://customer-inspiration-4953.my.salesforce.com/00UQH000002QTMz" TargetMode="External"/><Relationship Id="rId864" Type="http://schemas.openxmlformats.org/officeDocument/2006/relationships/hyperlink" Target="https://customer-inspiration-4953.my.salesforce.com/006QH00000BO7H3" TargetMode="External"/><Relationship Id="rId49" Type="http://schemas.openxmlformats.org/officeDocument/2006/relationships/hyperlink" Target="https://prospects.aiu.edu/Resv?secureToken=JTAwNUMlMDA1Q0FJVVdFQjIwMjElMDA1Q1N1Ym1pc3Npb25zJTAwNUNwcm9zcGVjdCUwMDVDUG9ydGZvbGlvSW1hZ2UlMDAyRjg5MTc4Nl9DZXJ0aWZpY2F0ZSgxKS5QTkc=" TargetMode="External"/><Relationship Id="rId114" Type="http://schemas.openxmlformats.org/officeDocument/2006/relationships/hyperlink" Target="http://aiu.edu" TargetMode="External"/><Relationship Id="rId296" Type="http://schemas.openxmlformats.org/officeDocument/2006/relationships/hyperlink" Target="https://f1000research.com/browse/articles" TargetMode="External"/><Relationship Id="rId461" Type="http://schemas.openxmlformats.org/officeDocument/2006/relationships/image" Target="media/image24.wmf"/><Relationship Id="rId517" Type="http://schemas.openxmlformats.org/officeDocument/2006/relationships/hyperlink" Target="https://customer-inspiration-4953.my.salesforce.com/00U/c?cType=1" TargetMode="External"/><Relationship Id="rId559" Type="http://schemas.openxmlformats.org/officeDocument/2006/relationships/hyperlink" Target="https://customer-inspiration-4953.my.salesforce.com/001QH00001jFeVp" TargetMode="External"/><Relationship Id="rId724" Type="http://schemas.openxmlformats.org/officeDocument/2006/relationships/hyperlink" Target="https://customer-inspiration-4953.my.salesforce.com/005QH000003dQ49" TargetMode="External"/><Relationship Id="rId766" Type="http://schemas.openxmlformats.org/officeDocument/2006/relationships/hyperlink" Target="https://customer-inspiration-4953.my.salesforce.com/005QH000003dQ49" TargetMode="External"/><Relationship Id="rId60" Type="http://schemas.openxmlformats.org/officeDocument/2006/relationships/hyperlink" Target="https://admin.aiu.edu/submissions/prospect/ProspectsResumeThesisFiles/768738_Format.Experiential%20Learning%20(Autobiography)-12.pdf" TargetMode="External"/><Relationship Id="rId156" Type="http://schemas.openxmlformats.org/officeDocument/2006/relationships/hyperlink" Target="https://admin.aiu.edu/submissions/prospect/ProspectsResumeThesisFiles/398987_Prospect%20student%20alu%20research%20%20%202%20assessement%20thesisi%20%20experimental%20,,.docx" TargetMode="External"/><Relationship Id="rId198" Type="http://schemas.openxmlformats.org/officeDocument/2006/relationships/hyperlink" Target="https://admin.aiu.edu/submissions/prospect/ProspectsResumeThesisFiles/453642_ATLSTIC%20INTERNATIONAL%20UNIVERSITY%20TSHINGOMBE%20CIRCULUM.docx" TargetMode="External"/><Relationship Id="rId321" Type="http://schemas.openxmlformats.org/officeDocument/2006/relationships/control" Target="activeX/activeX26.xml"/><Relationship Id="rId363" Type="http://schemas.openxmlformats.org/officeDocument/2006/relationships/control" Target="activeX/activeX55.xml"/><Relationship Id="rId419" Type="http://schemas.openxmlformats.org/officeDocument/2006/relationships/image" Target="media/image23.wmf"/><Relationship Id="rId570" Type="http://schemas.openxmlformats.org/officeDocument/2006/relationships/hyperlink" Target="https://customer-inspiration-4953.my.salesforce.com/005QH000003dQ49" TargetMode="External"/><Relationship Id="rId626" Type="http://schemas.openxmlformats.org/officeDocument/2006/relationships/hyperlink" Target="https://customer-inspiration-4953.my.salesforce.com/001QH00001jFeVp" TargetMode="External"/><Relationship Id="rId223" Type="http://schemas.openxmlformats.org/officeDocument/2006/relationships/hyperlink" Target="https://mooc.unisa.ac.za/user/files.php" TargetMode="External"/><Relationship Id="rId430" Type="http://schemas.openxmlformats.org/officeDocument/2006/relationships/hyperlink" Target="https://customer-inspiration-4953.my.salesforce.com/0D5QH00000HICfK" TargetMode="External"/><Relationship Id="rId668" Type="http://schemas.openxmlformats.org/officeDocument/2006/relationships/hyperlink" Target="https://customer-inspiration-4953.my.salesforce.com/_ui/core/userprofile/UserProfilePage?u=005QH000003dQ49" TargetMode="External"/><Relationship Id="rId833" Type="http://schemas.openxmlformats.org/officeDocument/2006/relationships/hyperlink" Target="https://customer-inspiration-4953.my.salesforce.com/setup/own/deleteredirect.jsp?delID=069QH000004oBz6&amp;retURL=%2F001QH00001jFeVp&amp;_CONFIRMATIONTOKEN=VmpFPSxNakF5TlMwd01pMHdObFF3T0RvME16b3dPQzR5TUROYSxpcmlHUHh4MDZMSTRhU1NoencyZzljS3hwR1ctaFh2Qm9XVUxOdFVVTHg4PSxNRGc0TmpnMg%3D%3D" TargetMode="External"/><Relationship Id="rId875" Type="http://schemas.openxmlformats.org/officeDocument/2006/relationships/hyperlink" Target="https://customer-inspiration-4953.my.salesforce.com/setup/own/deleteredirect.jsp?delID=00TQH000006NGIP&amp;retURL=%2F001QH00001jFeVp&amp;_CONFIRMATIONTOKEN=VmpFPSxNakF5TlMwd01pMHdObFF3T0RvME16b3dPQzR5T1RCYSxqdXE0ZHFZUktzZE9tbUZZVEU3bGZNZUlFU1E0QUJNV2J5SFFRNFdPMHljPSxZemRpWldZNQ%3D%3D" TargetMode="External"/><Relationship Id="rId18" Type="http://schemas.openxmlformats.org/officeDocument/2006/relationships/hyperlink" Target="http://police.uk" TargetMode="External"/><Relationship Id="rId265" Type="http://schemas.openxmlformats.org/officeDocument/2006/relationships/control" Target="activeX/activeX12.xml"/><Relationship Id="rId472" Type="http://schemas.openxmlformats.org/officeDocument/2006/relationships/hyperlink" Target="https://customer-inspiration-4953.my.salesforce.com/6AC?src=8" TargetMode="External"/><Relationship Id="rId528" Type="http://schemas.openxmlformats.org/officeDocument/2006/relationships/hyperlink" Target="javascript:void(0);" TargetMode="External"/><Relationship Id="rId735" Type="http://schemas.openxmlformats.org/officeDocument/2006/relationships/hyperlink" Target="javascript:void(0);" TargetMode="External"/><Relationship Id="rId900" Type="http://schemas.openxmlformats.org/officeDocument/2006/relationships/hyperlink" Target="https://customer-inspiration-4953.my.salesforce.com/001QH00001jFeVp" TargetMode="External"/><Relationship Id="rId125" Type="http://schemas.openxmlformats.org/officeDocument/2006/relationships/hyperlink" Target="mailto:roberto@aiu.edu" TargetMode="External"/><Relationship Id="rId167" Type="http://schemas.openxmlformats.org/officeDocument/2006/relationships/hyperlink" Target="https://admin.aiu.edu/submissions/prospect/ProspectsResumeThesisFiles/795797_Prospect%20student%20alu%20research%202%20assessement%20thesisi%20experimental%20,,.docx" TargetMode="External"/><Relationship Id="rId332" Type="http://schemas.openxmlformats.org/officeDocument/2006/relationships/hyperlink" Target="https://www.goodreports.org" TargetMode="External"/><Relationship Id="rId374" Type="http://schemas.openxmlformats.org/officeDocument/2006/relationships/hyperlink" Target="https://f1000research.com/about/legal/privacypolicy" TargetMode="External"/><Relationship Id="rId581" Type="http://schemas.openxmlformats.org/officeDocument/2006/relationships/hyperlink" Target="https://customer-inspiration-4953.my.salesforce.com/001QH00001jFeVr" TargetMode="External"/><Relationship Id="rId777" Type="http://schemas.openxmlformats.org/officeDocument/2006/relationships/hyperlink" Target="https://customer-inspiration-4953.my.salesforce.com/003QH00000CfkZR" TargetMode="External"/><Relationship Id="rId71" Type="http://schemas.openxmlformats.org/officeDocument/2006/relationships/hyperlink" Target="https://admin.aiu.edu/submissions/prospect/ProspectsResumeThesisFiles/597175_Format.Organization%20Theory%20(Portfolio)%20alu%20master%20form.pdf" TargetMode="External"/><Relationship Id="rId234" Type="http://schemas.openxmlformats.org/officeDocument/2006/relationships/hyperlink" Target="https://mooc.unisa.ac.za/user/files.php" TargetMode="External"/><Relationship Id="rId637" Type="http://schemas.openxmlformats.org/officeDocument/2006/relationships/hyperlink" Target="javascript:document.report.sort.value%3D%27TYPE%27%3Bdocument.report.sortdir.value%3D%27up%27%3Bdocument.report.runPageAction.value%3D%27SORTDETAIL%27%3Bdocument.report.submit%28%29%3B" TargetMode="External"/><Relationship Id="rId679" Type="http://schemas.openxmlformats.org/officeDocument/2006/relationships/image" Target="media/image29.wmf"/><Relationship Id="rId802" Type="http://schemas.openxmlformats.org/officeDocument/2006/relationships/hyperlink" Target="javascript:openPopupFocusEscapePounds(%27https://help.salesforce.com/apex/htdoor?loc=help&amp;target=order_overview.htm&amp;section=Orders&amp;language=en_US&amp;release=252.15.13&amp;instance=GBR58%27,%20%27Help%27,%20700,%20600,%20%27width=700,height=600,resizable=yes,toolbar=yes,status=no,scrollbars=yes,menubar=yes,directories=no,location=no,dependant=no%27,%20false,%20false);" TargetMode="External"/><Relationship Id="rId844" Type="http://schemas.openxmlformats.org/officeDocument/2006/relationships/hyperlink" Target="https://customer-inspiration-4953.my.salesforce.com/00TQH000006NGIU/e?close=1&amp;retURL=%2F001QH00001jFeVp" TargetMode="External"/><Relationship Id="rId886" Type="http://schemas.openxmlformats.org/officeDocument/2006/relationships/hyperlink" Target="https://customer-inspiration-4953.my.salesforce.com/00UQH000002QEcW/e?retURL=%2F001QH00001jFeVp" TargetMode="External"/><Relationship Id="rId2" Type="http://schemas.openxmlformats.org/officeDocument/2006/relationships/numbering" Target="numbering.xml"/><Relationship Id="rId29" Type="http://schemas.openxmlformats.org/officeDocument/2006/relationships/hyperlink" Target="https://dfqeas.saqa.co.za/dfqeas/" TargetMode="External"/><Relationship Id="rId276" Type="http://schemas.openxmlformats.org/officeDocument/2006/relationships/hyperlink" Target="https://archive.org/upload/" TargetMode="External"/><Relationship Id="rId441" Type="http://schemas.openxmlformats.org/officeDocument/2006/relationships/hyperlink" Target="https://customer-inspiration-4953.my.salesforce.com/005QH000003dQ49" TargetMode="External"/><Relationship Id="rId483" Type="http://schemas.openxmlformats.org/officeDocument/2006/relationships/hyperlink" Target="https://customer-inspiration-4953.my.salesforce.com/00U/c?md0=2025&amp;md3=27" TargetMode="External"/><Relationship Id="rId539" Type="http://schemas.openxmlformats.org/officeDocument/2006/relationships/hyperlink" Target="javascript:void(null);" TargetMode="External"/><Relationship Id="rId690" Type="http://schemas.openxmlformats.org/officeDocument/2006/relationships/image" Target="media/image32.wmf"/><Relationship Id="rId704" Type="http://schemas.openxmlformats.org/officeDocument/2006/relationships/hyperlink" Target="https://customer-inspiration-4953.my.salesforce.com/005QH000003dQ49" TargetMode="External"/><Relationship Id="rId746" Type="http://schemas.openxmlformats.org/officeDocument/2006/relationships/hyperlink" Target="javascript:void(0);" TargetMode="External"/><Relationship Id="rId911" Type="http://schemas.openxmlformats.org/officeDocument/2006/relationships/hyperlink" Target="https://f1000research.com/my/submissions" TargetMode="External"/><Relationship Id="rId40" Type="http://schemas.openxmlformats.org/officeDocument/2006/relationships/hyperlink" Target="https://admin.aiu.edu/submissions/prospect/common/Resume/Resume_8124466.html" TargetMode="External"/><Relationship Id="rId136" Type="http://schemas.openxmlformats.org/officeDocument/2006/relationships/hyperlink" Target="https://admin.aiu.edu/submissions/prospect/common/Resume/Resume_8124466.html" TargetMode="External"/><Relationship Id="rId178" Type="http://schemas.openxmlformats.org/officeDocument/2006/relationships/hyperlink" Target="https://admin.aiu.edu/submissions/prospect/ProspectsResumeThesisFiles/943858_ATLSTIC%20INTERNATIONAL%20UNIVERSITY%20TSHINGOMBE%20CIRCULUM.docx" TargetMode="External"/><Relationship Id="rId301" Type="http://schemas.openxmlformats.org/officeDocument/2006/relationships/hyperlink" Target="https://f1000research.com/logout" TargetMode="External"/><Relationship Id="rId343" Type="http://schemas.openxmlformats.org/officeDocument/2006/relationships/hyperlink" Target="https://f1000research.com/for-authors/article-processing-charges" TargetMode="External"/><Relationship Id="rId550" Type="http://schemas.openxmlformats.org/officeDocument/2006/relationships/hyperlink" Target="javascript:document.report.sort.value%3D%27FISCAL_QUARTER%27%3Bdocument.report.sortdir.value%3D%27up%27%3Bdocument.report.runPageAction.value%3D%27SORTDETAIL%27%3Bdocument.report.submit%28%29%3B" TargetMode="External"/><Relationship Id="rId788" Type="http://schemas.openxmlformats.org/officeDocument/2006/relationships/hyperlink" Target="https://customer-inspiration-4953.my.salesforce.com/setup/own/deleteredirect.jsp?delID=006QH00000BO7Gf&amp;retURL=%2F001QH00001jFeVp&amp;_CONFIRMATIONTOKEN=VmpFPSxNakF5TlMwd01pMHdObFF3T0RvME16b3dPQzR4TkRGYSxleGlBOXg0UW9ENDJpaWlId0pwZW5mOFZRWWNLVmdTeE9fTHdqdlV0Zm9vPSxOMlZtWWpsaw%3D%3D" TargetMode="External"/><Relationship Id="rId82" Type="http://schemas.openxmlformats.org/officeDocument/2006/relationships/hyperlink" Target="https://admin.aiu.edu/submissions/prospect/ProspectsResumeThesisFiles/178538_zaire%20tvet%20institut%20St%20peace%20college-2.pdf" TargetMode="External"/><Relationship Id="rId203" Type="http://schemas.openxmlformats.org/officeDocument/2006/relationships/control" Target="activeX/activeX2.xml"/><Relationship Id="rId385" Type="http://schemas.openxmlformats.org/officeDocument/2006/relationships/hyperlink" Target="https://customer-inspiration-4953.my.salesforce.com/lightning/n/standard-OnlineSalesHome" TargetMode="External"/><Relationship Id="rId592" Type="http://schemas.openxmlformats.org/officeDocument/2006/relationships/hyperlink" Target="https://customer-inspiration-4953.my.salesforce.com/006QH00000BO7Gg" TargetMode="External"/><Relationship Id="rId606" Type="http://schemas.openxmlformats.org/officeDocument/2006/relationships/hyperlink" Target="https://customer-inspiration-4953.my.salesforce.com/005QH000003dQ49" TargetMode="External"/><Relationship Id="rId648" Type="http://schemas.openxmlformats.org/officeDocument/2006/relationships/control" Target="activeX/activeX69.xml"/><Relationship Id="rId813" Type="http://schemas.openxmlformats.org/officeDocument/2006/relationships/hyperlink" Target="https://customer-inspiration-4953.my.salesforce.com/006QH00000BO7H3" TargetMode="External"/><Relationship Id="rId855" Type="http://schemas.openxmlformats.org/officeDocument/2006/relationships/hyperlink" Target="https://customer-inspiration-4953.my.salesforce.com/00TQH000006NGIb/e?close=1&amp;retURL=%2F001QH00001jFeVp" TargetMode="External"/><Relationship Id="rId245" Type="http://schemas.openxmlformats.org/officeDocument/2006/relationships/hyperlink" Target="javascript:void(0);" TargetMode="External"/><Relationship Id="rId287" Type="http://schemas.openxmlformats.org/officeDocument/2006/relationships/hyperlink" Target="https://archive.org/upload/" TargetMode="External"/><Relationship Id="rId410" Type="http://schemas.openxmlformats.org/officeDocument/2006/relationships/hyperlink" Target="https://customer-inspiration-4953.my.salesforce.com/006QH00000BO7Gb" TargetMode="External"/><Relationship Id="rId452" Type="http://schemas.openxmlformats.org/officeDocument/2006/relationships/hyperlink" Target="javascript:%20void%280%29%3B" TargetMode="External"/><Relationship Id="rId494" Type="http://schemas.openxmlformats.org/officeDocument/2006/relationships/hyperlink" Target="https://customer-inspiration-4953.my.salesforce.com/00U/c?md0=2025&amp;md3=38" TargetMode="External"/><Relationship Id="rId508" Type="http://schemas.openxmlformats.org/officeDocument/2006/relationships/hyperlink" Target="https://customer-inspiration-4953.my.salesforce.com/00U/c?md0=2025&amp;md3=52" TargetMode="External"/><Relationship Id="rId715" Type="http://schemas.openxmlformats.org/officeDocument/2006/relationships/hyperlink" Target="https://customer-inspiration-4953.my.salesforce.com/0D5QH00000HIASF" TargetMode="External"/><Relationship Id="rId897" Type="http://schemas.openxmlformats.org/officeDocument/2006/relationships/hyperlink" Target="https://customer-inspiration-4953.my.salesforce.com/006QH00000BO7H3" TargetMode="External"/><Relationship Id="rId922" Type="http://schemas.openxmlformats.org/officeDocument/2006/relationships/hyperlink" Target="https://help.salesforce.com/s/case-view?caseId=500Hx00000jRCw1IAG" TargetMode="External"/><Relationship Id="rId105" Type="http://schemas.openxmlformats.org/officeDocument/2006/relationships/hyperlink" Target="https://admin.aiu.edu/submissions/prospect/ProspectsResumeThesisFiles/691728_text%20book%20engineering%20lesson%202.docx" TargetMode="External"/><Relationship Id="rId147" Type="http://schemas.openxmlformats.org/officeDocument/2006/relationships/hyperlink" Target="https://admin.aiu.edu/submissions/prospect/ProspectsResumeThesisFiles/693174_tshingombe%20data%20%20source%20%20engineeringportal.docx" TargetMode="External"/><Relationship Id="rId312" Type="http://schemas.openxmlformats.org/officeDocument/2006/relationships/control" Target="activeX/activeX17.xml"/><Relationship Id="rId354" Type="http://schemas.openxmlformats.org/officeDocument/2006/relationships/image" Target="media/image21.wmf"/><Relationship Id="rId757" Type="http://schemas.openxmlformats.org/officeDocument/2006/relationships/hyperlink" Target="https://customer-inspiration-4953.my.salesforce.com/001QH00001jFeVp" TargetMode="External"/><Relationship Id="rId799" Type="http://schemas.openxmlformats.org/officeDocument/2006/relationships/hyperlink" Target="javascript:showMoreList%28%27%2F001QH00001jFeVp%27%2C%20%27relatedListId%3DRelatedOpportunityList%26hideDL%3D1%26noh%3D1%26keepPref%3D1%26rowsperlist%3D10%27%2C%20%27001QH00001jFeVp_RelatedOpportunityList%27%29%3B" TargetMode="External"/><Relationship Id="rId51" Type="http://schemas.openxmlformats.org/officeDocument/2006/relationships/hyperlink" Target="https://prospects.aiu.edu/Resv?secureToken=JTAwNUMlMDA1Q0FJVVdFQjIwMjElMDA1Q1N1Ym1pc3Npb25zJTAwNUNwcm9zcGVjdCUwMDVDUG9ydGZvbGlvSW1hZ2UlMDAyRjE3OTU3NV9DZXJ0aWZpY2F0ZSgxKS5QTkc=" TargetMode="External"/><Relationship Id="rId93" Type="http://schemas.openxmlformats.org/officeDocument/2006/relationships/hyperlink" Target="https://admin.aiu.edu/submissions/prospect/ProspectsResumeThesisFiles/578791_1alu%20course%20assessent%20tshingombe%20%2023%20%20engineering%20master.docx" TargetMode="External"/><Relationship Id="rId189" Type="http://schemas.openxmlformats.org/officeDocument/2006/relationships/hyperlink" Target="https://admin.aiu.edu/submissions/prospect/ProspectsResumeThesisFiles/896176_1alu%20course%20assessent%20tshingombe%20%2023%20%20engineering%20master.docx" TargetMode="External"/><Relationship Id="rId396" Type="http://schemas.openxmlformats.org/officeDocument/2006/relationships/hyperlink" Target="https://customer-inspiration-4953.my.salesforce.com/_ui/core/chatter/ui/ChatterPage" TargetMode="External"/><Relationship Id="rId561" Type="http://schemas.openxmlformats.org/officeDocument/2006/relationships/hyperlink" Target="https://customer-inspiration-4953.my.salesforce.com/005QH000003dQ49" TargetMode="External"/><Relationship Id="rId617" Type="http://schemas.openxmlformats.org/officeDocument/2006/relationships/hyperlink" Target="https://customer-inspiration-4953.my.salesforce.com/006QH00000BO7GZ" TargetMode="External"/><Relationship Id="rId659" Type="http://schemas.openxmlformats.org/officeDocument/2006/relationships/hyperlink" Target="https://customer-inspiration-4953.my.salesforce.com/setup/ui/uiconfigrelatedlistsedit.jsp?retURL=%2F001QH00001jFeVp&amp;id=Account" TargetMode="External"/><Relationship Id="rId824" Type="http://schemas.openxmlformats.org/officeDocument/2006/relationships/hyperlink" Target="https://customer-inspiration-4953.my.salesforce.com/069QH000004oBz1?parentId=001QH00001jFeVp&amp;retUrl=/001QH00001jFeVp" TargetMode="External"/><Relationship Id="rId866" Type="http://schemas.openxmlformats.org/officeDocument/2006/relationships/hyperlink" Target="https://customer-inspiration-4953.my.salesforce.com/007?id=001QH00001jFeVp&amp;rlid=RelatedActivityList&amp;closed=0" TargetMode="External"/><Relationship Id="rId214" Type="http://schemas.openxmlformats.org/officeDocument/2006/relationships/hyperlink" Target="http://www.aiu.edu/Resources/mp4/payment-plan-full1.mp4" TargetMode="External"/><Relationship Id="rId256" Type="http://schemas.openxmlformats.org/officeDocument/2006/relationships/image" Target="media/image13.png"/><Relationship Id="rId298" Type="http://schemas.openxmlformats.org/officeDocument/2006/relationships/hyperlink" Target="https://f1000research.com/author/version/draft" TargetMode="External"/><Relationship Id="rId421" Type="http://schemas.openxmlformats.org/officeDocument/2006/relationships/hyperlink" Target="javascript:void(0);" TargetMode="External"/><Relationship Id="rId463" Type="http://schemas.openxmlformats.org/officeDocument/2006/relationships/hyperlink" Target="https://customer-inspiration-4953.my.salesforce.com/005QH000003dQ49" TargetMode="External"/><Relationship Id="rId519" Type="http://schemas.openxmlformats.org/officeDocument/2006/relationships/hyperlink" Target="https://customer-inspiration-4953.my.salesforce.com/007" TargetMode="External"/><Relationship Id="rId670" Type="http://schemas.openxmlformats.org/officeDocument/2006/relationships/hyperlink" Target="javascript:void(0);" TargetMode="External"/><Relationship Id="rId116" Type="http://schemas.openxmlformats.org/officeDocument/2006/relationships/hyperlink" Target="mailto:finance@aiu.edu" TargetMode="External"/><Relationship Id="rId158" Type="http://schemas.openxmlformats.org/officeDocument/2006/relationships/hyperlink" Target="https://admin.aiu.edu/submissions/prospect/ProspectsResumeThesisFiles/417361_451728_Format%20Communication%20Investigation%20(Comprehensive%20Resume).Master-12.pdf" TargetMode="External"/><Relationship Id="rId323" Type="http://schemas.openxmlformats.org/officeDocument/2006/relationships/control" Target="activeX/activeX28.xml"/><Relationship Id="rId530" Type="http://schemas.openxmlformats.org/officeDocument/2006/relationships/hyperlink" Target="javascript:void(0);" TargetMode="External"/><Relationship Id="rId726" Type="http://schemas.openxmlformats.org/officeDocument/2006/relationships/hyperlink" Target="https://customer-inspiration-4953.my.salesforce.com/sfc/servlet.shepherd/version/download/068QH0000057HqA?asPdf=false&amp;operationContext=CHATTER" TargetMode="External"/><Relationship Id="rId768" Type="http://schemas.openxmlformats.org/officeDocument/2006/relationships/hyperlink" Target="javascript:openIntegration%28%27%2Fservlet%2Fservlet.Integration%3Flid%3D00bQH000002233v%26eid%3D001QH00001jFeVp%26ic%3D1%26linkToken%3DVmpFPSxNakF5TlMwd01pMHdObFF3T0RvME16b3dPQzQ0TnpKYSxNY2pyMHlYZ3lKQjF4N0RSM3pOQjR4d0pMT0I3VTR0RE1pR1oycDVKeE1rPSxZV1prTUdKaA%253D%253D%27%2C%20%27height%3D600%2Clocation%3Dno%2Cresizable%3Dyes%2Ctoolbar%3Dno%2Cstatus%3Dno%2Cmenubar%3Dno%2Cscrollbars%3D1%27%2C%201%29" TargetMode="External"/><Relationship Id="rId20" Type="http://schemas.openxmlformats.org/officeDocument/2006/relationships/hyperlink" Target="http://m.gg" TargetMode="External"/><Relationship Id="rId62" Type="http://schemas.openxmlformats.org/officeDocument/2006/relationships/hyperlink" Target="https://admin.aiu.edu/submissions/prospect/ProspectsResumeThesisFiles/451728_Format%20Communication%20Investigation%20(Comprehensive%20Resume).Master-12.pdf" TargetMode="External"/><Relationship Id="rId365" Type="http://schemas.openxmlformats.org/officeDocument/2006/relationships/control" Target="activeX/activeX57.xml"/><Relationship Id="rId572" Type="http://schemas.openxmlformats.org/officeDocument/2006/relationships/control" Target="activeX/activeX65.xml"/><Relationship Id="rId628" Type="http://schemas.openxmlformats.org/officeDocument/2006/relationships/hyperlink" Target="https://customer-inspiration-4953.my.salesforce.com/005QH000003dQ49" TargetMode="External"/><Relationship Id="rId835" Type="http://schemas.openxmlformats.org/officeDocument/2006/relationships/hyperlink" Target="https://customer-inspiration-4953.my.salesforce.com/005QH000003dQ49" TargetMode="External"/><Relationship Id="rId225" Type="http://schemas.openxmlformats.org/officeDocument/2006/relationships/hyperlink" Target="https://mooc.unisa.ac.za/?redirect=0" TargetMode="External"/><Relationship Id="rId267" Type="http://schemas.openxmlformats.org/officeDocument/2006/relationships/hyperlink" Target="https://archive.org/upload/" TargetMode="External"/><Relationship Id="rId432" Type="http://schemas.openxmlformats.org/officeDocument/2006/relationships/hyperlink" Target="https://customer-inspiration-4953.my.salesforce.com/005QH000003dQ49" TargetMode="External"/><Relationship Id="rId474" Type="http://schemas.openxmlformats.org/officeDocument/2006/relationships/hyperlink" Target="https://customer-inspiration-4953.my.salesforce.com/00TQH000006NGIb" TargetMode="External"/><Relationship Id="rId877" Type="http://schemas.openxmlformats.org/officeDocument/2006/relationships/hyperlink" Target="https://customer-inspiration-4953.my.salesforce.com/003QH00000CfkZW" TargetMode="External"/><Relationship Id="rId127" Type="http://schemas.openxmlformats.org/officeDocument/2006/relationships/hyperlink" Target="https://www.aiu.edu/ApplyFormHTML/ApplyFormAIA.aspx?email=tshingombefiston@gmail.com" TargetMode="External"/><Relationship Id="rId681" Type="http://schemas.openxmlformats.org/officeDocument/2006/relationships/hyperlink" Target="https://customer-inspiration-4953.my.salesforce.com/001QH00001jFeVp" TargetMode="External"/><Relationship Id="rId737" Type="http://schemas.openxmlformats.org/officeDocument/2006/relationships/hyperlink" Target="https://customer-inspiration-4953.my.salesforce.com/005QH000003dQ49" TargetMode="External"/><Relationship Id="rId779" Type="http://schemas.openxmlformats.org/officeDocument/2006/relationships/hyperlink" Target="https://customer-inspiration-4953.my.salesforce.com/003QH00000CfkZV/e?retURL=%2F001QH00001jFeVp" TargetMode="External"/><Relationship Id="rId902" Type="http://schemas.openxmlformats.org/officeDocument/2006/relationships/image" Target="media/image33.wmf"/><Relationship Id="rId31" Type="http://schemas.openxmlformats.org/officeDocument/2006/relationships/hyperlink" Target="mailto:tshingombefiston@gmail.com" TargetMode="External"/><Relationship Id="rId73" Type="http://schemas.openxmlformats.org/officeDocument/2006/relationships/hyperlink" Target="https://admin.aiu.edu/submissions/prospect/ProspectsResumeThesisFiles/617691_tshingombe%20451728_Format%20Communication%20Investigation%20(Comprehensive%20Resume).Master-12.pdf" TargetMode="External"/><Relationship Id="rId169" Type="http://schemas.openxmlformats.org/officeDocument/2006/relationships/hyperlink" Target="https://admin.aiu.edu/submissions/prospect/ProspectsResumeThesisFiles/517298_scie%20bono%20career%20.%20123.docx" TargetMode="External"/><Relationship Id="rId334" Type="http://schemas.openxmlformats.org/officeDocument/2006/relationships/control" Target="activeX/activeX35.xml"/><Relationship Id="rId376" Type="http://schemas.openxmlformats.org/officeDocument/2006/relationships/hyperlink" Target="https://f1000research.com/for-authors/publish-your-research" TargetMode="External"/><Relationship Id="rId541" Type="http://schemas.openxmlformats.org/officeDocument/2006/relationships/hyperlink" Target="https://customer-inspiration-4953.my.salesforce.com/00OQH000002yU2H" TargetMode="External"/><Relationship Id="rId583" Type="http://schemas.openxmlformats.org/officeDocument/2006/relationships/hyperlink" Target="https://customer-inspiration-4953.my.salesforce.com/006QH00000BO7Gs" TargetMode="External"/><Relationship Id="rId639" Type="http://schemas.openxmlformats.org/officeDocument/2006/relationships/hyperlink" Target="javascript:document.report.sort.value%3D%27AMOUNT%27%3Bdocument.report.sortdir.value%3D%27up%27%3Bdocument.report.runPageAction.value%3D%27SORTDETAIL%27%3Bdocument.report.submit%28%29%3B" TargetMode="External"/><Relationship Id="rId790" Type="http://schemas.openxmlformats.org/officeDocument/2006/relationships/hyperlink" Target="https://customer-inspiration-4953.my.salesforce.com/006QH00000BO7H4/e?retURL=%2F001QH00001jFeVp" TargetMode="External"/><Relationship Id="rId804" Type="http://schemas.openxmlformats.org/officeDocument/2006/relationships/hyperlink" Target="javascript:openPopupFocusEscapePounds(%27https://help.salesforce.com/apex/htdoor?loc=help&amp;target=cases_edit.htm&amp;section=Cases&amp;language=en_US&amp;release=252.15.13&amp;instance=GBR58%27,%20%27Help%27,%20700,%20600,%20%27width=700,height=600,resizable=yes,toolbar=yes,status=no,scrollbars=yes,menubar=yes,directories=no,location=no,dependant=no%27,%20false,%20false);" TargetMode="External"/><Relationship Id="rId4" Type="http://schemas.openxmlformats.org/officeDocument/2006/relationships/settings" Target="settings.xml"/><Relationship Id="rId180" Type="http://schemas.openxmlformats.org/officeDocument/2006/relationships/hyperlink" Target="https://admin.aiu.edu/submissions/prospect/ProspectsResumeThesisFiles/749347_ATLATIC%20INTERNATIONAL%20UNIVERSITY.docx" TargetMode="External"/><Relationship Id="rId236" Type="http://schemas.openxmlformats.org/officeDocument/2006/relationships/hyperlink" Target="https://mooc.unisa.ac.za/user/files.php" TargetMode="External"/><Relationship Id="rId278" Type="http://schemas.openxmlformats.org/officeDocument/2006/relationships/hyperlink" Target="https://archive.org/upload/" TargetMode="External"/><Relationship Id="rId401" Type="http://schemas.openxmlformats.org/officeDocument/2006/relationships/hyperlink" Target="https://customer-inspiration-4953.my.salesforce.com/home/showAllTabs.jsp" TargetMode="External"/><Relationship Id="rId443" Type="http://schemas.openxmlformats.org/officeDocument/2006/relationships/hyperlink" Target="javascript:%20void(0);" TargetMode="External"/><Relationship Id="rId650" Type="http://schemas.openxmlformats.org/officeDocument/2006/relationships/hyperlink" Target="https://customer-inspiration-4953.my.salesforce.com/005QH000003dQ49" TargetMode="External"/><Relationship Id="rId846" Type="http://schemas.openxmlformats.org/officeDocument/2006/relationships/hyperlink" Target="https://customer-inspiration-4953.my.salesforce.com/003QH00000CfkZW" TargetMode="External"/><Relationship Id="rId888" Type="http://schemas.openxmlformats.org/officeDocument/2006/relationships/hyperlink" Target="https://customer-inspiration-4953.my.salesforce.com/00UQH000002QEcW" TargetMode="External"/><Relationship Id="rId303" Type="http://schemas.openxmlformats.org/officeDocument/2006/relationships/image" Target="media/image14.png"/><Relationship Id="rId485" Type="http://schemas.openxmlformats.org/officeDocument/2006/relationships/hyperlink" Target="https://customer-inspiration-4953.my.salesforce.com/00U/c?md0=2025&amp;md3=29" TargetMode="External"/><Relationship Id="rId692" Type="http://schemas.openxmlformats.org/officeDocument/2006/relationships/hyperlink" Target="javascript:%20openLookup%28%27%2F_ui%2Fcommon%2Fdata%2FLookupPage%3Flkfm%3DeditPage__09DQH000001x5nu%26lknm%3Devt3__09DQH000001x5nu%26lkrf%3Dpip%26sn%3D1%26lktp%3D%27%20%2B%20getElementByIdCS%28%27evt3__09DQH000001x5nu_lktp%27%29.value%2C670%2C%271%27%2C%27%26lksrch%3D%27%20%2B%20escapeUTF%28getElementByIdCS%28%27evt3__09DQH000001x5nu%27%29.value.substring%280%2C%2080%29%29%29" TargetMode="External"/><Relationship Id="rId706" Type="http://schemas.openxmlformats.org/officeDocument/2006/relationships/hyperlink" Target="https://customer-inspiration-4953.my.salesforce.com/005QH000003dQ49" TargetMode="External"/><Relationship Id="rId748" Type="http://schemas.openxmlformats.org/officeDocument/2006/relationships/hyperlink" Target="https://customer-inspiration-4953.my.salesforce.com/0D5QH00000HGCA1" TargetMode="External"/><Relationship Id="rId913" Type="http://schemas.openxmlformats.org/officeDocument/2006/relationships/hyperlink" Target="javascript:void(0)" TargetMode="External"/><Relationship Id="rId42" Type="http://schemas.openxmlformats.org/officeDocument/2006/relationships/hyperlink" Target="https://admin.aiu.edu/submissions/prospect/common/Resume/Resume_8124466.html" TargetMode="External"/><Relationship Id="rId84" Type="http://schemas.openxmlformats.org/officeDocument/2006/relationships/hyperlink" Target="https://admin.aiu.edu/submissions/prospect/ProspectsResumeThesisFiles/176946_circulum%20aiu%20tshingombe%20journal%20%20distance.docx" TargetMode="External"/><Relationship Id="rId138" Type="http://schemas.openxmlformats.org/officeDocument/2006/relationships/hyperlink" Target="https://admin.aiu.edu/submissions/prospect/common/Resume/Resume_8124466.html" TargetMode="External"/><Relationship Id="rId345" Type="http://schemas.openxmlformats.org/officeDocument/2006/relationships/control" Target="activeX/activeX44.xml"/><Relationship Id="rId387" Type="http://schemas.openxmlformats.org/officeDocument/2006/relationships/hyperlink" Target="https://customer-inspiration-4953.my.salesforce.com/setup/forcecomHomepage.apexp?setupid=ForceCom&amp;retURL=%2Fhome%2Fhome.jsp%3Fsource%3Dlex" TargetMode="External"/><Relationship Id="rId510" Type="http://schemas.openxmlformats.org/officeDocument/2006/relationships/hyperlink" Target="https://customer-inspiration-4953.my.salesforce.com/00U/c?md0=2025&amp;md3=54" TargetMode="External"/><Relationship Id="rId552" Type="http://schemas.openxmlformats.org/officeDocument/2006/relationships/hyperlink" Target="javascript:document.report.sort.value%3D%27CREATED_DATE%27%3Bdocument.report.sortdir.value%3D%27up%27%3Bdocument.report.runPageAction.value%3D%27SORTDETAIL%27%3Bdocument.report.submit%28%29%3B" TargetMode="External"/><Relationship Id="rId594" Type="http://schemas.openxmlformats.org/officeDocument/2006/relationships/hyperlink" Target="https://customer-inspiration-4953.my.salesforce.com/001QH00001jFeVr" TargetMode="External"/><Relationship Id="rId608" Type="http://schemas.openxmlformats.org/officeDocument/2006/relationships/hyperlink" Target="https://customer-inspiration-4953.my.salesforce.com/006QH00000BO7Gm" TargetMode="External"/><Relationship Id="rId815" Type="http://schemas.openxmlformats.org/officeDocument/2006/relationships/hyperlink" Target="https://customer-inspiration-4953.my.salesforce.com/701QH00001jFjAV" TargetMode="External"/><Relationship Id="rId191" Type="http://schemas.openxmlformats.org/officeDocument/2006/relationships/hyperlink" Target="https://admin.aiu.edu/submissions/prospect/ProspectsResumeThesisFiles/917263_453642_ATLSTIC%20INTERNATIONAL%20UNIVERSITY%20TSHINGOMBE%20CIRCULUM%202.docx" TargetMode="External"/><Relationship Id="rId205" Type="http://schemas.openxmlformats.org/officeDocument/2006/relationships/control" Target="activeX/activeX3.xml"/><Relationship Id="rId247" Type="http://schemas.openxmlformats.org/officeDocument/2006/relationships/hyperlink" Target="javascript:void(0);" TargetMode="External"/><Relationship Id="rId412" Type="http://schemas.openxmlformats.org/officeDocument/2006/relationships/hyperlink" Target="javascript:void(0);" TargetMode="External"/><Relationship Id="rId857" Type="http://schemas.openxmlformats.org/officeDocument/2006/relationships/hyperlink" Target="https://customer-inspiration-4953.my.salesforce.com/003QH00000CfkZW" TargetMode="External"/><Relationship Id="rId899" Type="http://schemas.openxmlformats.org/officeDocument/2006/relationships/hyperlink" Target="https://customer-inspiration-4953.my.salesforce.com/007?id=001QH00001jFeVp&amp;rlid=RelatedHistoryList&amp;closed=1" TargetMode="External"/><Relationship Id="rId107" Type="http://schemas.openxmlformats.org/officeDocument/2006/relationships/hyperlink" Target="https://admin.aiu.edu/submissions/prospect/ProspectsResumeThesisFiles/178967_aiu%20fiston.docx" TargetMode="External"/><Relationship Id="rId289" Type="http://schemas.openxmlformats.org/officeDocument/2006/relationships/hyperlink" Target="https://archive.org/upload/" TargetMode="External"/><Relationship Id="rId454" Type="http://schemas.openxmlformats.org/officeDocument/2006/relationships/hyperlink" Target="https://customer-inspiration-4953.my.salesforce.com/005QH000003dQ49" TargetMode="External"/><Relationship Id="rId496" Type="http://schemas.openxmlformats.org/officeDocument/2006/relationships/hyperlink" Target="https://customer-inspiration-4953.my.salesforce.com/00U/c?md0=2025&amp;md3=40" TargetMode="External"/><Relationship Id="rId661" Type="http://schemas.openxmlformats.org/officeDocument/2006/relationships/hyperlink" Target="javascript:printWin(%27/001QH00001jFeVp/p?retURL=%2F001QH00001jFeVp%27)" TargetMode="External"/><Relationship Id="rId717" Type="http://schemas.openxmlformats.org/officeDocument/2006/relationships/hyperlink" Target="https://customer-inspiration-4953.my.salesforce.com/00TQH000006Nwiz" TargetMode="External"/><Relationship Id="rId759" Type="http://schemas.openxmlformats.org/officeDocument/2006/relationships/hyperlink" Target="https://customer-inspiration-4953.my.salesforce.com/001QH00001jFeVp" TargetMode="External"/><Relationship Id="rId924" Type="http://schemas.openxmlformats.org/officeDocument/2006/relationships/image" Target="media/image34.png"/><Relationship Id="rId11" Type="http://schemas.openxmlformats.org/officeDocument/2006/relationships/hyperlink" Target="http://UT.IT" TargetMode="External"/><Relationship Id="rId53" Type="http://schemas.openxmlformats.org/officeDocument/2006/relationships/image" Target="media/image5.png"/><Relationship Id="rId149" Type="http://schemas.openxmlformats.org/officeDocument/2006/relationships/hyperlink" Target="https://admin.aiu.edu/submissions/prospect/ProspectsResumeThesisFiles/398481_portofolio%20career%20,Research%20college%20engineering%20career%20joint%20gov%20compagny%20department%20234.docx" TargetMode="External"/><Relationship Id="rId314" Type="http://schemas.openxmlformats.org/officeDocument/2006/relationships/control" Target="activeX/activeX19.xml"/><Relationship Id="rId356" Type="http://schemas.openxmlformats.org/officeDocument/2006/relationships/control" Target="activeX/activeX51.xml"/><Relationship Id="rId398" Type="http://schemas.openxmlformats.org/officeDocument/2006/relationships/hyperlink" Target="https://customer-inspiration-4953.my.salesforce.com/01t/o" TargetMode="External"/><Relationship Id="rId521" Type="http://schemas.openxmlformats.org/officeDocument/2006/relationships/hyperlink" Target="https://customer-inspiration-4953.my.salesforce.com/00U/c?md2=6&amp;md0=2025&amp;cType=1" TargetMode="External"/><Relationship Id="rId563" Type="http://schemas.openxmlformats.org/officeDocument/2006/relationships/hyperlink" Target="https://customer-inspiration-4953.my.salesforce.com/006QH00000BO7Gz" TargetMode="External"/><Relationship Id="rId619" Type="http://schemas.openxmlformats.org/officeDocument/2006/relationships/hyperlink" Target="https://customer-inspiration-4953.my.salesforce.com/001QH00001jFeVr" TargetMode="External"/><Relationship Id="rId770" Type="http://schemas.openxmlformats.org/officeDocument/2006/relationships/hyperlink" Target="javascript:openPopupFocusEscapePounds(%27https://help.salesforce.com/apex/htdoor?loc=help&amp;target=contacts_overview.htm&amp;section=Contacts&amp;language=en_US&amp;release=252.15.13&amp;instance=GBR58%27,%20%27Help%27,%20700,%20600,%20%27width=700,height=600,resizable=yes,toolbar=yes,status=no,scrollbars=yes,menubar=yes,directories=no,location=no,dependant=no%27,%20false,%20false);" TargetMode="External"/><Relationship Id="rId95" Type="http://schemas.openxmlformats.org/officeDocument/2006/relationships/hyperlink" Target="https://admin.aiu.edu/submissions/prospect/ProspectsResumeThesisFiles/949717_1alu%20course%20assessent%20tshingombe%20%2023%20%20engineering%20master.docx" TargetMode="External"/><Relationship Id="rId160" Type="http://schemas.openxmlformats.org/officeDocument/2006/relationships/hyperlink" Target="https://admin.aiu.edu/submissions/prospect/ProspectsResumeThesisFiles/362691_763847_Format%20Communication%20Investigation%20(Comprehensive%20Resume).Master-1.pdf" TargetMode="External"/><Relationship Id="rId216" Type="http://schemas.openxmlformats.org/officeDocument/2006/relationships/hyperlink" Target="https://students.aiu.edu/submissions/docsvideo/english/OrganizationTheoryPortfolio.mp4" TargetMode="External"/><Relationship Id="rId423" Type="http://schemas.openxmlformats.org/officeDocument/2006/relationships/hyperlink" Target="https://customer-inspiration-4953.my.salesforce.com/005QH000003dQ49" TargetMode="External"/><Relationship Id="rId826" Type="http://schemas.openxmlformats.org/officeDocument/2006/relationships/hyperlink" Target="https://customer-inspiration-4953.my.salesforce.com/069QH000004oBz1?parentId=001QH00001jFeVp&amp;retUrl=/001QH00001jFeVp" TargetMode="External"/><Relationship Id="rId868" Type="http://schemas.openxmlformats.org/officeDocument/2006/relationships/hyperlink" Target="https://customer-inspiration-4953.my.salesforce.com/00TQH000006NGIX/e?retURL=%2F001QH00001jFeVp" TargetMode="External"/><Relationship Id="rId258" Type="http://schemas.openxmlformats.org/officeDocument/2006/relationships/hyperlink" Target="https://seedfund.nsf.gov/solicitations/" TargetMode="External"/><Relationship Id="rId465" Type="http://schemas.openxmlformats.org/officeDocument/2006/relationships/hyperlink" Target="javascript:void(0);" TargetMode="External"/><Relationship Id="rId630" Type="http://schemas.openxmlformats.org/officeDocument/2006/relationships/hyperlink" Target="javascript:void(null);" TargetMode="External"/><Relationship Id="rId672" Type="http://schemas.openxmlformats.org/officeDocument/2006/relationships/hyperlink" Target="javascript:void(0);" TargetMode="External"/><Relationship Id="rId728" Type="http://schemas.openxmlformats.org/officeDocument/2006/relationships/hyperlink" Target="javascript:void(0);" TargetMode="External"/><Relationship Id="rId22" Type="http://schemas.openxmlformats.org/officeDocument/2006/relationships/hyperlink" Target="http://dev.azure.com/tshingombefiston0369" TargetMode="External"/><Relationship Id="rId64" Type="http://schemas.openxmlformats.org/officeDocument/2006/relationships/hyperlink" Target="https://admin.aiu.edu/submissions/prospect/ProspectsResumeThesisFiles/398987_Prospect%20student%20alu%20research%20%20%202%20assessement%20thesisi%20%20experimental%20,,.docx" TargetMode="External"/><Relationship Id="rId118" Type="http://schemas.openxmlformats.org/officeDocument/2006/relationships/hyperlink" Target="mailto:finance@aiu.edu" TargetMode="External"/><Relationship Id="rId325" Type="http://schemas.openxmlformats.org/officeDocument/2006/relationships/control" Target="activeX/activeX29.xml"/><Relationship Id="rId367" Type="http://schemas.openxmlformats.org/officeDocument/2006/relationships/hyperlink" Target="https://f1000research.com/browse/articles" TargetMode="External"/><Relationship Id="rId532" Type="http://schemas.openxmlformats.org/officeDocument/2006/relationships/hyperlink" Target="javascript:void(0);" TargetMode="External"/><Relationship Id="rId574" Type="http://schemas.openxmlformats.org/officeDocument/2006/relationships/hyperlink" Target="https://customer-inspiration-4953.my.salesforce.com/005QH000003dQ49" TargetMode="External"/><Relationship Id="rId171" Type="http://schemas.openxmlformats.org/officeDocument/2006/relationships/hyperlink" Target="https://admin.aiu.edu/submissions/prospect/ProspectsResumeThesisFiles/638571_4formsubmission-request-ip-licence-mip-329-24-0100-000,%20assessment%20scotland,,theoretical%20pratical%20framework.pdf" TargetMode="External"/><Relationship Id="rId227" Type="http://schemas.openxmlformats.org/officeDocument/2006/relationships/hyperlink" Target="https://mooc.unisa.ac.za/my/courses.php" TargetMode="External"/><Relationship Id="rId781" Type="http://schemas.openxmlformats.org/officeDocument/2006/relationships/hyperlink" Target="https://customer-inspiration-4953.my.salesforce.com/003QH00000CfkZV" TargetMode="External"/><Relationship Id="rId837" Type="http://schemas.openxmlformats.org/officeDocument/2006/relationships/hyperlink" Target="https://customer-inspiration-4953.my.salesforce.com/00TQH000006NGIe/e?retURL=%2F001QH00001jFeVp" TargetMode="External"/><Relationship Id="rId879" Type="http://schemas.openxmlformats.org/officeDocument/2006/relationships/hyperlink" Target="https://customer-inspiration-4953.my.salesforce.com/001QH00001jFeVp" TargetMode="External"/><Relationship Id="rId269" Type="http://schemas.openxmlformats.org/officeDocument/2006/relationships/hyperlink" Target="https://archive.org/upload/" TargetMode="External"/><Relationship Id="rId434" Type="http://schemas.openxmlformats.org/officeDocument/2006/relationships/hyperlink" Target="javascript:%20void(0);" TargetMode="External"/><Relationship Id="rId476" Type="http://schemas.openxmlformats.org/officeDocument/2006/relationships/hyperlink" Target="https://customer-inspiration-4953.my.salesforce.com/006QH00000BO7H3" TargetMode="External"/><Relationship Id="rId641" Type="http://schemas.openxmlformats.org/officeDocument/2006/relationships/hyperlink" Target="javascript:document.report.sort.value%3D%27NEXT_STEP%27%3Bdocument.report.sortdir.value%3D%27up%27%3Bdocument.report.runPageAction.value%3D%27SORTDETAIL%27%3Bdocument.report.submit%28%29%3B" TargetMode="External"/><Relationship Id="rId683" Type="http://schemas.openxmlformats.org/officeDocument/2006/relationships/control" Target="activeX/activeX74.xml"/><Relationship Id="rId739" Type="http://schemas.openxmlformats.org/officeDocument/2006/relationships/hyperlink" Target="https://customer-inspiration-4953.my.salesforce.com/068QH0000055GOB" TargetMode="External"/><Relationship Id="rId890" Type="http://schemas.openxmlformats.org/officeDocument/2006/relationships/hyperlink" Target="https://customer-inspiration-4953.my.salesforce.com/005QH000003dQ49" TargetMode="External"/><Relationship Id="rId904" Type="http://schemas.openxmlformats.org/officeDocument/2006/relationships/hyperlink" Target="https://www.salesforce.com/trailblazer/fjj4i8tufkqbxrx4qg" TargetMode="External"/><Relationship Id="rId33" Type="http://schemas.openxmlformats.org/officeDocument/2006/relationships/hyperlink" Target="http://support.name" TargetMode="External"/><Relationship Id="rId129" Type="http://schemas.openxmlformats.org/officeDocument/2006/relationships/image" Target="media/image8.gif"/><Relationship Id="rId280" Type="http://schemas.openxmlformats.org/officeDocument/2006/relationships/hyperlink" Target="https://archive.org/upload/" TargetMode="External"/><Relationship Id="rId336" Type="http://schemas.openxmlformats.org/officeDocument/2006/relationships/control" Target="activeX/activeX37.xml"/><Relationship Id="rId501" Type="http://schemas.openxmlformats.org/officeDocument/2006/relationships/hyperlink" Target="https://customer-inspiration-4953.my.salesforce.com/00U/c?md0=2025&amp;md3=45" TargetMode="External"/><Relationship Id="rId543" Type="http://schemas.openxmlformats.org/officeDocument/2006/relationships/hyperlink" Target="javascript:document.report.sort.value%3D%27OPPORTUNITY_NAME%27%3Bdocument.report.sortdir.value%3D%27up%27%3Bdocument.report.runPageAction.value%3D%27SORTDETAIL%27%3Bdocument.report.submit%28%29%3B" TargetMode="External"/><Relationship Id="rId75" Type="http://schemas.openxmlformats.org/officeDocument/2006/relationships/hyperlink" Target="https://admin.aiu.edu/submissions/prospect/ProspectsResumeThesisFiles/795797_Prospect%20student%20alu%20research%202%20assessement%20thesisi%20experimental%20,,.docx" TargetMode="External"/><Relationship Id="rId140" Type="http://schemas.openxmlformats.org/officeDocument/2006/relationships/hyperlink" Target="https://www.aiu.edu/" TargetMode="External"/><Relationship Id="rId182" Type="http://schemas.openxmlformats.org/officeDocument/2006/relationships/hyperlink" Target="https://admin.aiu.edu/submissions/prospect/ProspectsResumeThesisFiles/959524_ATLATIC%20INTERNATIONAL%20UNIVERSITY.docx" TargetMode="External"/><Relationship Id="rId378" Type="http://schemas.openxmlformats.org/officeDocument/2006/relationships/hyperlink" Target="https://www.research4life.org/" TargetMode="External"/><Relationship Id="rId403" Type="http://schemas.openxmlformats.org/officeDocument/2006/relationships/hyperlink" Target="https://customer-inspiration-4953.my.salesforce.com/_ui/core/userprofile/UserProfilePage" TargetMode="External"/><Relationship Id="rId585" Type="http://schemas.openxmlformats.org/officeDocument/2006/relationships/hyperlink" Target="https://customer-inspiration-4953.my.salesforce.com/001QH00001jFeVq" TargetMode="External"/><Relationship Id="rId750" Type="http://schemas.openxmlformats.org/officeDocument/2006/relationships/hyperlink" Target="https://customer-inspiration-4953.my.salesforce.com/001QH00001jFeVp" TargetMode="External"/><Relationship Id="rId792" Type="http://schemas.openxmlformats.org/officeDocument/2006/relationships/hyperlink" Target="https://customer-inspiration-4953.my.salesforce.com/006QH00000BO7H4" TargetMode="External"/><Relationship Id="rId806" Type="http://schemas.openxmlformats.org/officeDocument/2006/relationships/hyperlink" Target="https://customer-inspiration-4953.my.salesforce.com/701QH00001jFjAU" TargetMode="External"/><Relationship Id="rId848" Type="http://schemas.openxmlformats.org/officeDocument/2006/relationships/hyperlink" Target="https://customer-inspiration-4953.my.salesforce.com/001QH00001jFeVp" TargetMode="External"/><Relationship Id="rId6" Type="http://schemas.openxmlformats.org/officeDocument/2006/relationships/footnotes" Target="footnotes.xml"/><Relationship Id="rId238" Type="http://schemas.openxmlformats.org/officeDocument/2006/relationships/hyperlink" Target="https://mooc.unisa.ac.za/user/files.php" TargetMode="External"/><Relationship Id="rId445" Type="http://schemas.openxmlformats.org/officeDocument/2006/relationships/hyperlink" Target="https://customer-inspiration-4953.my.salesforce.com/005QH000003dQ49" TargetMode="External"/><Relationship Id="rId487" Type="http://schemas.openxmlformats.org/officeDocument/2006/relationships/hyperlink" Target="https://customer-inspiration-4953.my.salesforce.com/00U/c?md0=2025&amp;md3=31" TargetMode="External"/><Relationship Id="rId610" Type="http://schemas.openxmlformats.org/officeDocument/2006/relationships/hyperlink" Target="https://customer-inspiration-4953.my.salesforce.com/001QH00001jFeVp" TargetMode="External"/><Relationship Id="rId652" Type="http://schemas.openxmlformats.org/officeDocument/2006/relationships/hyperlink" Target="https://customer-inspiration-4953.my.salesforce.com/006QH00000BO7HJ" TargetMode="External"/><Relationship Id="rId694" Type="http://schemas.openxmlformats.org/officeDocument/2006/relationships/hyperlink" Target="javascript:void(0);" TargetMode="External"/><Relationship Id="rId708" Type="http://schemas.openxmlformats.org/officeDocument/2006/relationships/hyperlink" Target="javascript:void(0);" TargetMode="External"/><Relationship Id="rId915" Type="http://schemas.openxmlformats.org/officeDocument/2006/relationships/control" Target="activeX/activeX80.xml"/><Relationship Id="rId291" Type="http://schemas.openxmlformats.org/officeDocument/2006/relationships/hyperlink" Target="https://archive.org/upload/" TargetMode="External"/><Relationship Id="rId305" Type="http://schemas.openxmlformats.org/officeDocument/2006/relationships/hyperlink" Target="https://f1000research.com/for-authors/article-guidelines" TargetMode="External"/><Relationship Id="rId347" Type="http://schemas.openxmlformats.org/officeDocument/2006/relationships/control" Target="activeX/activeX46.xml"/><Relationship Id="rId512" Type="http://schemas.openxmlformats.org/officeDocument/2006/relationships/hyperlink" Target="https://customer-inspiration-4953.my.salesforce.com/00U/c?md0=2025&amp;md3=56" TargetMode="External"/><Relationship Id="rId44" Type="http://schemas.openxmlformats.org/officeDocument/2006/relationships/hyperlink" Target="https://admin.aiu.edu/submissions/prospect/common/Resume/Resume_8124466.html" TargetMode="External"/><Relationship Id="rId86" Type="http://schemas.openxmlformats.org/officeDocument/2006/relationships/hyperlink" Target="https://admin.aiu.edu/submissions/prospect/ProspectsResumeThesisFiles/943858_ATLSTIC%20INTERNATIONAL%20UNIVERSITY%20TSHINGOMBE%20CIRCULUM.docx" TargetMode="External"/><Relationship Id="rId151" Type="http://schemas.openxmlformats.org/officeDocument/2006/relationships/hyperlink" Target="https://admin.aiu.edu/submissions/prospect/ProspectsResumeThesisFiles/693762_Format.Organization%20Theory%20(Portfolio)2.pdf" TargetMode="External"/><Relationship Id="rId389" Type="http://schemas.openxmlformats.org/officeDocument/2006/relationships/hyperlink" Target="https://customer-inspiration-4953.my.salesforce.com/home/home.jsp" TargetMode="External"/><Relationship Id="rId554" Type="http://schemas.openxmlformats.org/officeDocument/2006/relationships/hyperlink" Target="javascript:document.report.sort.value%3D%27ROLLUP_DESCRIPTION%27%3Bdocument.report.sortdir.value%3D%27up%27%3Bdocument.report.runPageAction.value%3D%27SORTDETAIL%27%3Bdocument.report.submit%28%29%3B" TargetMode="External"/><Relationship Id="rId596" Type="http://schemas.openxmlformats.org/officeDocument/2006/relationships/hyperlink" Target="https://customer-inspiration-4953.my.salesforce.com/006QH00000BO7Gy" TargetMode="External"/><Relationship Id="rId761" Type="http://schemas.openxmlformats.org/officeDocument/2006/relationships/hyperlink" Target="https://customer-inspiration-4953.my.salesforce.com/005QH000003dQ49" TargetMode="External"/><Relationship Id="rId817" Type="http://schemas.openxmlformats.org/officeDocument/2006/relationships/hyperlink" Target="https://customer-inspiration-4953.my.salesforce.com/003QH00000CfkZR" TargetMode="External"/><Relationship Id="rId859" Type="http://schemas.openxmlformats.org/officeDocument/2006/relationships/hyperlink" Target="https://customer-inspiration-4953.my.salesforce.com/006QH00000BO7H3" TargetMode="External"/><Relationship Id="rId193" Type="http://schemas.openxmlformats.org/officeDocument/2006/relationships/hyperlink" Target="https://admin.aiu.edu/submissions/prospect/ProspectsResumeThesisFiles/796791_ATLSTIC%20INTERNATIONAL%20UNIVERSITY%20TSHINGOMBE%20CIRCULUM%202.docx" TargetMode="External"/><Relationship Id="rId207" Type="http://schemas.openxmlformats.org/officeDocument/2006/relationships/hyperlink" Target="http://www.aiu.edu/Resources/mp4/Video_conference/Initial_VideoConf_ENG.mp4" TargetMode="External"/><Relationship Id="rId249" Type="http://schemas.openxmlformats.org/officeDocument/2006/relationships/hyperlink" Target="javascript:void(0);" TargetMode="External"/><Relationship Id="rId414" Type="http://schemas.openxmlformats.org/officeDocument/2006/relationships/hyperlink" Target="javascript:void(0);" TargetMode="External"/><Relationship Id="rId456" Type="http://schemas.openxmlformats.org/officeDocument/2006/relationships/hyperlink" Target="javascript:OverlayDialogElement.showFilePreview%28%27docViewerOverlay%27%2C%27title_1402653597%27%2C%27%2F_swf%2F196007%2Fsfc%27%2C%27068QH0000057D2W%27%2C%27chatter_bubble%27%2C%27false%27%2C%27docViewerContainer%27%2Cfalse%2C%27pdf%27%2Cfalse%2C%27%27%2Ctrue%29%3B" TargetMode="External"/><Relationship Id="rId498" Type="http://schemas.openxmlformats.org/officeDocument/2006/relationships/hyperlink" Target="https://customer-inspiration-4953.my.salesforce.com/00U/c?md0=2025&amp;md3=42" TargetMode="External"/><Relationship Id="rId621" Type="http://schemas.openxmlformats.org/officeDocument/2006/relationships/hyperlink" Target="https://customer-inspiration-4953.my.salesforce.com/005QH000003dQ49" TargetMode="External"/><Relationship Id="rId663" Type="http://schemas.openxmlformats.org/officeDocument/2006/relationships/hyperlink" Target="javascript:%20void%280%29%3B" TargetMode="External"/><Relationship Id="rId870" Type="http://schemas.openxmlformats.org/officeDocument/2006/relationships/hyperlink" Target="https://customer-inspiration-4953.my.salesforce.com/00TQH000006NGIX" TargetMode="External"/><Relationship Id="rId13" Type="http://schemas.openxmlformats.org/officeDocument/2006/relationships/hyperlink" Target="http://VL.IL" TargetMode="External"/><Relationship Id="rId109" Type="http://schemas.openxmlformats.org/officeDocument/2006/relationships/image" Target="media/image6.png"/><Relationship Id="rId260" Type="http://schemas.openxmlformats.org/officeDocument/2006/relationships/hyperlink" Target="https://seedfund.nsf.gov/" TargetMode="External"/><Relationship Id="rId316" Type="http://schemas.openxmlformats.org/officeDocument/2006/relationships/control" Target="activeX/activeX21.xml"/><Relationship Id="rId523" Type="http://schemas.openxmlformats.org/officeDocument/2006/relationships/hyperlink" Target="http://www.salesforce.com/company/privacy.jsp" TargetMode="External"/><Relationship Id="rId719" Type="http://schemas.openxmlformats.org/officeDocument/2006/relationships/hyperlink" Target="javascript:void(0);" TargetMode="External"/><Relationship Id="rId926" Type="http://schemas.openxmlformats.org/officeDocument/2006/relationships/hyperlink" Target="https://twitter.com/asksalesforce" TargetMode="External"/><Relationship Id="rId55" Type="http://schemas.openxmlformats.org/officeDocument/2006/relationships/hyperlink" Target="https://admin.aiu.edu/submissions/prospect/ProspectsResumeThesisFiles/693174_tshingombe%20data%20%20source%20%20engineeringportal.docx" TargetMode="External"/><Relationship Id="rId97" Type="http://schemas.openxmlformats.org/officeDocument/2006/relationships/hyperlink" Target="https://admin.aiu.edu/submissions/prospect/ProspectsResumeThesisFiles/896176_1alu%20course%20assessent%20tshingombe%20%2023%20%20engineering%20master.docx" TargetMode="External"/><Relationship Id="rId120" Type="http://schemas.openxmlformats.org/officeDocument/2006/relationships/hyperlink" Target="https://apps.apple.com/ng/app/klasha/id1555472057" TargetMode="External"/><Relationship Id="rId358" Type="http://schemas.openxmlformats.org/officeDocument/2006/relationships/control" Target="activeX/activeX52.xml"/><Relationship Id="rId565" Type="http://schemas.openxmlformats.org/officeDocument/2006/relationships/hyperlink" Target="https://customer-inspiration-4953.my.salesforce.com/001QH00001jFeVp" TargetMode="External"/><Relationship Id="rId730" Type="http://schemas.openxmlformats.org/officeDocument/2006/relationships/hyperlink" Target="https://customer-inspiration-4953.my.salesforce.com/0D5QH00000HIIBE" TargetMode="External"/><Relationship Id="rId772" Type="http://schemas.openxmlformats.org/officeDocument/2006/relationships/hyperlink" Target="https://customer-inspiration-4953.my.salesforce.com/setup/own/deleteredirect.jsp?delID=003QH00000CfkZW&amp;retURL=%2F001QH00001jFeVp&amp;_CONFIRMATIONTOKEN=VmpFPSxNakF5TlMwd01pMHdObFF3T0RvME16b3dPQzR4TXpSYSxqT1FuS3p0X0xIeGdMdFpFZDhOd05aNURaLV9IdFU3czAzUEcteUlhZVhZPSxaREUxWVRFMQ%3D%3D" TargetMode="External"/><Relationship Id="rId828" Type="http://schemas.openxmlformats.org/officeDocument/2006/relationships/hyperlink" Target="https://customer-inspiration-4953.my.salesforce.com/069QH000004oBz2?parentId=001QH00001jFeVp&amp;retUrl=/001QH00001jFeVp" TargetMode="External"/><Relationship Id="rId162" Type="http://schemas.openxmlformats.org/officeDocument/2006/relationships/hyperlink" Target="https://admin.aiu.edu/submissions/prospect/ProspectsResumeThesisFiles/858585_768738_Format.Experiential%20Learning%20(Autobiography)-12-2.pdf" TargetMode="External"/><Relationship Id="rId218" Type="http://schemas.openxmlformats.org/officeDocument/2006/relationships/hyperlink" Target="https://students.aiu.edu/submissions/docsvideo/english/ExperimentalLearningAutobiography.mp4" TargetMode="External"/><Relationship Id="rId425" Type="http://schemas.openxmlformats.org/officeDocument/2006/relationships/hyperlink" Target="https://customer-inspiration-4953.lightning.force.com/lightning/r/0D5QH00000HHCCf0AP/view" TargetMode="External"/><Relationship Id="rId467" Type="http://schemas.openxmlformats.org/officeDocument/2006/relationships/hyperlink" Target="javascript:void(0);" TargetMode="External"/><Relationship Id="rId632" Type="http://schemas.openxmlformats.org/officeDocument/2006/relationships/hyperlink" Target="https://customer-inspiration-4953.my.salesforce.com/00OQH000002yU2H" TargetMode="External"/><Relationship Id="rId271" Type="http://schemas.openxmlformats.org/officeDocument/2006/relationships/hyperlink" Target="https://archive.org/upload/" TargetMode="External"/><Relationship Id="rId674" Type="http://schemas.openxmlformats.org/officeDocument/2006/relationships/hyperlink" Target="javascript:openPopupFocus%28%27%2Fwidg%2Fcombobox.jsp%3Fform%3DeditPage__09DQH000001x5nu%26field%3Devt5__09DQH000001x5nu%26display%3D1%26cnt%3D5%27%2C%20%27_blank%27%2C%20270%2C%20200%2C%20%27width%3D270%2Cheight%3D200%2Cresizable%3Dyes%2Ctoolbar%3Dno%2Cstatus%3Dno%2Cscrollbars%3Dyes%2Cmenubar%3Dno%2Cdirectories%3Dno%2Clocation%3Dno%2Cdependant%3Dyes%27%2C%20true%2C%20true%29%3B" TargetMode="External"/><Relationship Id="rId881" Type="http://schemas.openxmlformats.org/officeDocument/2006/relationships/hyperlink" Target="https://customer-inspiration-4953.my.salesforce.com/setup/own/deleteredirect.jsp?delID=00UQH000002QEcX&amp;retURL=%2F001QH00001jFeVp&amp;_CONFIRMATIONTOKEN=VmpFPSxNakF5TlMwd01pMHdObFF3T0RvME16b3dPQzR5T1RGYSxEaEJBOVYxa2F6cW1meWN4UnBSVWszLWpCNzJ6WE1tZUp2QnpRXzFZR0wwPSxaVGczTVdWbQ%3D%3D" TargetMode="External"/><Relationship Id="rId24" Type="http://schemas.openxmlformats.org/officeDocument/2006/relationships/hyperlink" Target="http://qctib.org.za" TargetMode="External"/><Relationship Id="rId66" Type="http://schemas.openxmlformats.org/officeDocument/2006/relationships/hyperlink" Target="https://admin.aiu.edu/submissions/prospect/ProspectsResumeThesisFiles/417361_451728_Format%20Communication%20Investigation%20(Comprehensive%20Resume).Master-12.pdf" TargetMode="External"/><Relationship Id="rId131" Type="http://schemas.openxmlformats.org/officeDocument/2006/relationships/image" Target="media/image9.jpeg"/><Relationship Id="rId327" Type="http://schemas.openxmlformats.org/officeDocument/2006/relationships/control" Target="activeX/activeX31.xml"/><Relationship Id="rId369" Type="http://schemas.openxmlformats.org/officeDocument/2006/relationships/hyperlink" Target="https://f1000research.com/collections" TargetMode="External"/><Relationship Id="rId534" Type="http://schemas.openxmlformats.org/officeDocument/2006/relationships/hyperlink" Target="javascript:document.report.uid.value='005QH000003dQ49';document.report.rid.value='000000000000000';document.report.drill.value='user';document.report.runPageAction.value='ROLEHIERARCHYDRILLDOWN';document.report.submit();" TargetMode="External"/><Relationship Id="rId576" Type="http://schemas.openxmlformats.org/officeDocument/2006/relationships/hyperlink" Target="https://customer-inspiration-4953.my.salesforce.com/006QH00000BO7H2" TargetMode="External"/><Relationship Id="rId741" Type="http://schemas.openxmlformats.org/officeDocument/2006/relationships/hyperlink" Target="javascript:void(0);" TargetMode="External"/><Relationship Id="rId783" Type="http://schemas.openxmlformats.org/officeDocument/2006/relationships/hyperlink" Target="javascript:openPopupFocusEscapePounds(%27https://help.salesforce.com/apex/htdoor?loc=help&amp;target=opp_def.htm&amp;section=Opportunities&amp;language=en_US&amp;release=252.15.13&amp;instance=GBR58%27,%20%27Help%27,%20700,%20600,%20%27width=700,height=600,resizable=yes,toolbar=yes,status=no,scrollbars=yes,menubar=yes,directories=no,location=no,dependant=no%27,%20false,%20false);" TargetMode="External"/><Relationship Id="rId839" Type="http://schemas.openxmlformats.org/officeDocument/2006/relationships/hyperlink" Target="https://customer-inspiration-4953.my.salesforce.com/00TQH000006NGIe" TargetMode="External"/><Relationship Id="rId173" Type="http://schemas.openxmlformats.org/officeDocument/2006/relationships/hyperlink" Target="https://admin.aiu.edu/submissions/prospect/ProspectsResumeThesisFiles/174842_Prospect%20student%20alu%20research%202%20assessement%20thesisi%20experimental%20,,.docx" TargetMode="External"/><Relationship Id="rId229" Type="http://schemas.openxmlformats.org/officeDocument/2006/relationships/hyperlink" Target="https://mooc.unisa.ac.za/user/profile.php?id=94529" TargetMode="External"/><Relationship Id="rId380" Type="http://schemas.openxmlformats.org/officeDocument/2006/relationships/hyperlink" Target="http://orcid.org/" TargetMode="External"/><Relationship Id="rId436" Type="http://schemas.openxmlformats.org/officeDocument/2006/relationships/hyperlink" Target="javascript:void(0);" TargetMode="External"/><Relationship Id="rId601" Type="http://schemas.openxmlformats.org/officeDocument/2006/relationships/hyperlink" Target="https://customer-inspiration-4953.my.salesforce.com/001QH00001jFeVq" TargetMode="External"/><Relationship Id="rId643" Type="http://schemas.openxmlformats.org/officeDocument/2006/relationships/hyperlink" Target="javascript:document.report.sort.value%3D%27AGE%27%3Bdocument.report.sortdir.value%3D%27up%27%3Bdocument.report.runPageAction.value%3D%27SORTDETAIL%27%3Bdocument.report.submit%28%29%3B" TargetMode="External"/><Relationship Id="rId240" Type="http://schemas.openxmlformats.org/officeDocument/2006/relationships/hyperlink" Target="https://mooc.unisa.ac.za/user/files.php" TargetMode="External"/><Relationship Id="rId478" Type="http://schemas.openxmlformats.org/officeDocument/2006/relationships/hyperlink" Target="https://customer-inspiration-4953.my.salesforce.com/6AB?src=9" TargetMode="External"/><Relationship Id="rId685" Type="http://schemas.openxmlformats.org/officeDocument/2006/relationships/control" Target="activeX/activeX75.xml"/><Relationship Id="rId850" Type="http://schemas.openxmlformats.org/officeDocument/2006/relationships/hyperlink" Target="https://customer-inspiration-4953.my.salesforce.com/00TQH000006NGIa/e?close=1&amp;retURL=%2F001QH00001jFeVp" TargetMode="External"/><Relationship Id="rId892" Type="http://schemas.openxmlformats.org/officeDocument/2006/relationships/hyperlink" Target="https://customer-inspiration-4953.my.salesforce.com/00TQH000006NGIl/e?retURL=%2F001QH00001jFeVp" TargetMode="External"/><Relationship Id="rId906" Type="http://schemas.openxmlformats.org/officeDocument/2006/relationships/hyperlink" Target="mailto:rshuman@salesforce.nsf.gov" TargetMode="External"/><Relationship Id="rId35" Type="http://schemas.openxmlformats.org/officeDocument/2006/relationships/hyperlink" Target="mailto:support@archivdsupport.zsndesj.cc" TargetMode="External"/><Relationship Id="rId77" Type="http://schemas.openxmlformats.org/officeDocument/2006/relationships/hyperlink" Target="https://admin.aiu.edu/submissions/prospect/ProspectsResumeThesisFiles/517298_scie%20bono%20career%20.%20123.docx" TargetMode="External"/><Relationship Id="rId100" Type="http://schemas.openxmlformats.org/officeDocument/2006/relationships/hyperlink" Target="https://admin.aiu.edu/submissions/prospect/ProspectsResumeThesisFiles/857381_thesiss%20journal%20aiu%20prospectuse%20document%20integrity%20tshingombe%20%20circulum%20portofolio.docx" TargetMode="External"/><Relationship Id="rId282" Type="http://schemas.openxmlformats.org/officeDocument/2006/relationships/hyperlink" Target="https://archive.org/upload/" TargetMode="External"/><Relationship Id="rId338" Type="http://schemas.openxmlformats.org/officeDocument/2006/relationships/control" Target="activeX/activeX39.xml"/><Relationship Id="rId503" Type="http://schemas.openxmlformats.org/officeDocument/2006/relationships/hyperlink" Target="https://customer-inspiration-4953.my.salesforce.com/00U/c?md0=2025&amp;md3=47" TargetMode="External"/><Relationship Id="rId545" Type="http://schemas.openxmlformats.org/officeDocument/2006/relationships/hyperlink" Target="javascript:document.report.sort.value%3D%27LEAD_SOURCE%27%3Bdocument.report.sortdir.value%3D%27up%27%3Bdocument.report.runPageAction.value%3D%27SORTDETAIL%27%3Bdocument.report.submit%28%29%3B" TargetMode="External"/><Relationship Id="rId587" Type="http://schemas.openxmlformats.org/officeDocument/2006/relationships/hyperlink" Target="https://customer-inspiration-4953.my.salesforce.com/005QH000003dQ49" TargetMode="External"/><Relationship Id="rId710" Type="http://schemas.openxmlformats.org/officeDocument/2006/relationships/hyperlink" Target="https://customer-inspiration-4953.my.salesforce.com/005QH000003dQ49" TargetMode="External"/><Relationship Id="rId752" Type="http://schemas.openxmlformats.org/officeDocument/2006/relationships/hyperlink" Target="https://customer-inspiration-4953.my.salesforce.com/001QH00001jFeVp" TargetMode="External"/><Relationship Id="rId808" Type="http://schemas.openxmlformats.org/officeDocument/2006/relationships/hyperlink" Target="https://customer-inspiration-4953.my.salesforce.com/003QH00000CfkZR" TargetMode="External"/><Relationship Id="rId8" Type="http://schemas.openxmlformats.org/officeDocument/2006/relationships/image" Target="media/image1.gif"/><Relationship Id="rId142" Type="http://schemas.openxmlformats.org/officeDocument/2006/relationships/hyperlink" Target="https://admin.aiu.edu/submissions/prospect/common/Resume/Resume_8124466.html" TargetMode="External"/><Relationship Id="rId184" Type="http://schemas.openxmlformats.org/officeDocument/2006/relationships/hyperlink" Target="https://admin.aiu.edu/submissions/prospect/ProspectsResumeThesisFiles/358937_technique%20ingenieure.docx" TargetMode="External"/><Relationship Id="rId391" Type="http://schemas.openxmlformats.org/officeDocument/2006/relationships/hyperlink" Target="https://customer-inspiration-4953.my.salesforce.com/001/o" TargetMode="External"/><Relationship Id="rId405" Type="http://schemas.openxmlformats.org/officeDocument/2006/relationships/hyperlink" Target="https://customer-inspiration-4953.my.salesforce.com/00U/c?md3=34&amp;md0=2025" TargetMode="External"/><Relationship Id="rId447" Type="http://schemas.openxmlformats.org/officeDocument/2006/relationships/hyperlink" Target="javascript:%20void(0);" TargetMode="External"/><Relationship Id="rId612" Type="http://schemas.openxmlformats.org/officeDocument/2006/relationships/hyperlink" Target="https://customer-inspiration-4953.my.salesforce.com/005QH000003dQ49" TargetMode="External"/><Relationship Id="rId794" Type="http://schemas.openxmlformats.org/officeDocument/2006/relationships/hyperlink" Target="https://customer-inspiration-4953.my.salesforce.com/setup/own/deleteredirect.jsp?delID=006QH00000BO7HK&amp;retURL=%2F001QH00001jFeVp&amp;_CONFIRMATIONTOKEN=VmpFPSxNakF5TlMwd01pMHdObFF3T0RvME16b3dPQzR4TkRKYSxoRzdYdExKcnNDQk5QRWQ1S2Y0bWpIaGg1Xzd1X0ZUQUhMR2F6ZlpMblpRPSxPV0k0WmpreA%3D%3D" TargetMode="External"/><Relationship Id="rId251" Type="http://schemas.openxmlformats.org/officeDocument/2006/relationships/hyperlink" Target="javascript:void(0);" TargetMode="External"/><Relationship Id="rId489" Type="http://schemas.openxmlformats.org/officeDocument/2006/relationships/hyperlink" Target="https://customer-inspiration-4953.my.salesforce.com/00U/c?md0=2025&amp;md3=33" TargetMode="External"/><Relationship Id="rId654" Type="http://schemas.openxmlformats.org/officeDocument/2006/relationships/hyperlink" Target="https://customer-inspiration-4953.my.salesforce.com/001QH00001jFeVr" TargetMode="External"/><Relationship Id="rId696" Type="http://schemas.openxmlformats.org/officeDocument/2006/relationships/hyperlink" Target="https://customer-inspiration-4953.my.salesforce.com/00UQH000002QTMz" TargetMode="External"/><Relationship Id="rId861" Type="http://schemas.openxmlformats.org/officeDocument/2006/relationships/hyperlink" Target="https://customer-inspiration-4953.my.salesforce.com/00TQH000006NGIc/e?close=1&amp;retURL=%2F001QH00001jFeVp" TargetMode="External"/><Relationship Id="rId917" Type="http://schemas.openxmlformats.org/officeDocument/2006/relationships/hyperlink" Target="javascript:void(0);" TargetMode="External"/><Relationship Id="rId46" Type="http://schemas.openxmlformats.org/officeDocument/2006/relationships/image" Target="media/image2.jpeg"/><Relationship Id="rId293" Type="http://schemas.openxmlformats.org/officeDocument/2006/relationships/hyperlink" Target="https://archive.org/upload/" TargetMode="External"/><Relationship Id="rId307" Type="http://schemas.openxmlformats.org/officeDocument/2006/relationships/control" Target="activeX/activeX13.xml"/><Relationship Id="rId349" Type="http://schemas.openxmlformats.org/officeDocument/2006/relationships/control" Target="activeX/activeX47.xml"/><Relationship Id="rId514" Type="http://schemas.openxmlformats.org/officeDocument/2006/relationships/hyperlink" Target="https://customer-inspiration-4953.my.salesforce.com/00U/c?md0=2025&amp;md3=58" TargetMode="External"/><Relationship Id="rId556" Type="http://schemas.openxmlformats.org/officeDocument/2006/relationships/control" Target="activeX/activeX64.xml"/><Relationship Id="rId721" Type="http://schemas.openxmlformats.org/officeDocument/2006/relationships/hyperlink" Target="https://customer-inspiration-4953.my.salesforce.com/0D5QH00000HIImJ" TargetMode="External"/><Relationship Id="rId763" Type="http://schemas.openxmlformats.org/officeDocument/2006/relationships/hyperlink" Target="https://customer-inspiration-4953.my.salesforce.com/001QH00001jFeVp/a?retURL=%2F001QH00001jFeVp" TargetMode="External"/><Relationship Id="rId88" Type="http://schemas.openxmlformats.org/officeDocument/2006/relationships/hyperlink" Target="https://admin.aiu.edu/submissions/prospect/ProspectsResumeThesisFiles/749347_ATLATIC%20INTERNATIONAL%20UNIVERSITY.docx" TargetMode="External"/><Relationship Id="rId111" Type="http://schemas.openxmlformats.org/officeDocument/2006/relationships/hyperlink" Target="https://vimeo.com/549087436/34bc313fc5" TargetMode="External"/><Relationship Id="rId153" Type="http://schemas.openxmlformats.org/officeDocument/2006/relationships/hyperlink" Target="https://admin.aiu.edu/submissions/prospect/ProspectsResumeThesisFiles/717235_Format.Experiential%20Learning%20(Autobiography)-1.pdf" TargetMode="External"/><Relationship Id="rId195" Type="http://schemas.openxmlformats.org/officeDocument/2006/relationships/hyperlink" Target="https://admin.aiu.edu/submissions/prospect/ProspectsResumeThesisFiles/435249_Prospect%20student%20alu%20research%20%20%202%20assessement%20thesisi%20%20experimental%20,,.docx" TargetMode="External"/><Relationship Id="rId209" Type="http://schemas.openxmlformats.org/officeDocument/2006/relationships/hyperlink" Target="http://www.aiu.edu/University/My_Aiu/MP4/englishf.mp4" TargetMode="External"/><Relationship Id="rId360" Type="http://schemas.openxmlformats.org/officeDocument/2006/relationships/control" Target="activeX/activeX53.xml"/><Relationship Id="rId416" Type="http://schemas.openxmlformats.org/officeDocument/2006/relationships/hyperlink" Target="javascript:void(0);" TargetMode="External"/><Relationship Id="rId598" Type="http://schemas.openxmlformats.org/officeDocument/2006/relationships/hyperlink" Target="https://customer-inspiration-4953.my.salesforce.com/001QH00001jFeVq" TargetMode="External"/><Relationship Id="rId819" Type="http://schemas.openxmlformats.org/officeDocument/2006/relationships/hyperlink" Target="https://customer-inspiration-4953.my.salesforce.com/006QH00000BO7H4" TargetMode="External"/><Relationship Id="rId220" Type="http://schemas.openxmlformats.org/officeDocument/2006/relationships/hyperlink" Target="https://students.aiu.edu/submissions/docsvideo/english/FundamentalPrincipal.mp4" TargetMode="External"/><Relationship Id="rId458" Type="http://schemas.openxmlformats.org/officeDocument/2006/relationships/hyperlink" Target="https://customer-inspiration-4953.my.salesforce.com/sfc/servlet.shepherd/version/download/068QH0000057D2W?asPdf=false&amp;operationContext=CHATTER" TargetMode="External"/><Relationship Id="rId623" Type="http://schemas.openxmlformats.org/officeDocument/2006/relationships/control" Target="activeX/activeX68.xml"/><Relationship Id="rId665" Type="http://schemas.openxmlformats.org/officeDocument/2006/relationships/hyperlink" Target="javascript:void(0);" TargetMode="External"/><Relationship Id="rId830" Type="http://schemas.openxmlformats.org/officeDocument/2006/relationships/hyperlink" Target="https://customer-inspiration-4953.my.salesforce.com/069QH000004oBz2?parentId=001QH00001jFeVp&amp;retUrl=/001QH00001jFeVp" TargetMode="External"/><Relationship Id="rId872" Type="http://schemas.openxmlformats.org/officeDocument/2006/relationships/hyperlink" Target="https://customer-inspiration-4953.my.salesforce.com/005QH000003dQ49" TargetMode="External"/><Relationship Id="rId928" Type="http://schemas.openxmlformats.org/officeDocument/2006/relationships/footer" Target="footer1.xml"/><Relationship Id="rId15" Type="http://schemas.openxmlformats.org/officeDocument/2006/relationships/hyperlink" Target="http://v.at" TargetMode="External"/><Relationship Id="rId57" Type="http://schemas.openxmlformats.org/officeDocument/2006/relationships/hyperlink" Target="https://admin.aiu.edu/submissions/prospect/ProspectsResumeThesisFiles/398481_portofolio%20career%20,Research%20college%20engineering%20career%20joint%20gov%20compagny%20department%20234.docx" TargetMode="External"/><Relationship Id="rId262" Type="http://schemas.openxmlformats.org/officeDocument/2006/relationships/hyperlink" Target="mailto:rshuman@salesforce.nsf.gov" TargetMode="External"/><Relationship Id="rId318" Type="http://schemas.openxmlformats.org/officeDocument/2006/relationships/control" Target="activeX/activeX23.xml"/><Relationship Id="rId525" Type="http://schemas.openxmlformats.org/officeDocument/2006/relationships/hyperlink" Target="http://www.salesforce.com/company/msa.jsp" TargetMode="External"/><Relationship Id="rId567" Type="http://schemas.openxmlformats.org/officeDocument/2006/relationships/hyperlink" Target="https://customer-inspiration-4953.my.salesforce.com/005QH000003dQ49" TargetMode="External"/><Relationship Id="rId732" Type="http://schemas.openxmlformats.org/officeDocument/2006/relationships/hyperlink" Target="https://customer-inspiration-4953.my.salesforce.com/005QH000003dQ49" TargetMode="External"/><Relationship Id="rId99" Type="http://schemas.openxmlformats.org/officeDocument/2006/relationships/hyperlink" Target="https://admin.aiu.edu/submissions/prospect/ProspectsResumeThesisFiles/917263_453642_ATLSTIC%20INTERNATIONAL%20UNIVERSITY%20TSHINGOMBE%20CIRCULUM%202.docx" TargetMode="External"/><Relationship Id="rId122" Type="http://schemas.openxmlformats.org/officeDocument/2006/relationships/hyperlink" Target="https://aiusecurepayments.org/klasha/" TargetMode="External"/><Relationship Id="rId164" Type="http://schemas.openxmlformats.org/officeDocument/2006/relationships/hyperlink" Target="https://admin.aiu.edu/submissions/prospect/ProspectsResumeThesisFiles/217945_tshing_Format.Experiential%20Learning%20(Autobiography)-12-2.pdf" TargetMode="External"/><Relationship Id="rId371" Type="http://schemas.openxmlformats.org/officeDocument/2006/relationships/hyperlink" Target="https://f1000research.com/contact" TargetMode="External"/><Relationship Id="rId774" Type="http://schemas.openxmlformats.org/officeDocument/2006/relationships/hyperlink" Target="mailto:info@salesforce.com" TargetMode="External"/><Relationship Id="rId427" Type="http://schemas.openxmlformats.org/officeDocument/2006/relationships/hyperlink" Target="javascript:void(0);" TargetMode="External"/><Relationship Id="rId469" Type="http://schemas.openxmlformats.org/officeDocument/2006/relationships/hyperlink" Target="https://customer-inspiration-4953.my.salesforce.com/_ui/core/chatter/ui/ChatterPage" TargetMode="External"/><Relationship Id="rId634" Type="http://schemas.openxmlformats.org/officeDocument/2006/relationships/hyperlink" Target="javascript:void(null);" TargetMode="External"/><Relationship Id="rId676" Type="http://schemas.openxmlformats.org/officeDocument/2006/relationships/control" Target="activeX/activeX71.xml"/><Relationship Id="rId841" Type="http://schemas.openxmlformats.org/officeDocument/2006/relationships/hyperlink" Target="https://customer-inspiration-4953.my.salesforce.com/005QH000003dQ49" TargetMode="External"/><Relationship Id="rId883" Type="http://schemas.openxmlformats.org/officeDocument/2006/relationships/hyperlink" Target="https://customer-inspiration-4953.my.salesforce.com/003QH00000CfkZW" TargetMode="External"/><Relationship Id="rId26" Type="http://schemas.openxmlformats.org/officeDocument/2006/relationships/hyperlink" Target="http://DBE.giv.za" TargetMode="External"/><Relationship Id="rId231" Type="http://schemas.openxmlformats.org/officeDocument/2006/relationships/image" Target="media/image12.wmf"/><Relationship Id="rId273" Type="http://schemas.openxmlformats.org/officeDocument/2006/relationships/hyperlink" Target="https://archive.org/upload/" TargetMode="External"/><Relationship Id="rId329" Type="http://schemas.openxmlformats.org/officeDocument/2006/relationships/control" Target="activeX/activeX33.xml"/><Relationship Id="rId480" Type="http://schemas.openxmlformats.org/officeDocument/2006/relationships/hyperlink" Target="https://customer-inspiration-4953.my.salesforce.com/home/home.jsp?source=lex&amp;mo=-1" TargetMode="External"/><Relationship Id="rId536" Type="http://schemas.openxmlformats.org/officeDocument/2006/relationships/control" Target="activeX/activeX62.xml"/><Relationship Id="rId701" Type="http://schemas.openxmlformats.org/officeDocument/2006/relationships/hyperlink" Target="javascript:void(0);" TargetMode="External"/><Relationship Id="rId68" Type="http://schemas.openxmlformats.org/officeDocument/2006/relationships/hyperlink" Target="https://admin.aiu.edu/submissions/prospect/ProspectsResumeThesisFiles/362691_763847_Format%20Communication%20Investigation%20(Comprehensive%20Resume).Master-1.pdf" TargetMode="External"/><Relationship Id="rId133" Type="http://schemas.openxmlformats.org/officeDocument/2006/relationships/hyperlink" Target="https://admin.aiu.edu/submissions/prospect/common/Resume/Resume_8124466.html" TargetMode="External"/><Relationship Id="rId175" Type="http://schemas.openxmlformats.org/officeDocument/2006/relationships/hyperlink" Target="https://admin.aiu.edu/submissions/prospect/ProspectsResumeThesisFiles/271726_he%20history%20of%20telecommunications.docx" TargetMode="External"/><Relationship Id="rId340" Type="http://schemas.openxmlformats.org/officeDocument/2006/relationships/control" Target="activeX/activeX41.xml"/><Relationship Id="rId578" Type="http://schemas.openxmlformats.org/officeDocument/2006/relationships/hyperlink" Target="https://customer-inspiration-4953.my.salesforce.com/001QH00001jFeVr" TargetMode="External"/><Relationship Id="rId743" Type="http://schemas.openxmlformats.org/officeDocument/2006/relationships/hyperlink" Target="https://customer-inspiration-4953.my.salesforce.com/005QH000003dQ49" TargetMode="External"/><Relationship Id="rId785" Type="http://schemas.openxmlformats.org/officeDocument/2006/relationships/hyperlink" Target="https://customer-inspiration-4953.my.salesforce.com/setup/own/deleteredirect.jsp?delID=006QH00000BO7Go&amp;retURL=%2F001QH00001jFeVp&amp;_CONFIRMATIONTOKEN=VmpFPSxNakF5TlMwd01pMHdObFF3T0RvME16b3dPQzR4TkRGYSxhelJIMFlEdHJ0d0xOT2F1bEtSTEhFcUs0Z1R1WmpqUU9aY0lKR05QV0tVPSxaV0U0TnpVdw%3D%3D" TargetMode="External"/><Relationship Id="rId200" Type="http://schemas.openxmlformats.org/officeDocument/2006/relationships/hyperlink" Target="https://admin.aiu.edu/submissions/prospect/ProspectsResumeThesisFiles/258978_TSHINGOMBE%20TRAINING%20%20MICROSOFT,,2.docx" TargetMode="External"/><Relationship Id="rId382" Type="http://schemas.openxmlformats.org/officeDocument/2006/relationships/hyperlink" Target="https://customer-inspiration-4953.my.salesforce.com/home/home.jsp?source=lex" TargetMode="External"/><Relationship Id="rId438" Type="http://schemas.openxmlformats.org/officeDocument/2006/relationships/hyperlink" Target="javascript:void(0);" TargetMode="External"/><Relationship Id="rId603" Type="http://schemas.openxmlformats.org/officeDocument/2006/relationships/hyperlink" Target="https://customer-inspiration-4953.my.salesforce.com/005QH000003dQ49" TargetMode="External"/><Relationship Id="rId645" Type="http://schemas.openxmlformats.org/officeDocument/2006/relationships/hyperlink" Target="javascript:document.report.sort.value%3D%27FULL_NAME%27%3Bdocument.report.sortdir.value%3D%27up%27%3Bdocument.report.runPageAction.value%3D%27SORTDETAIL%27%3Bdocument.report.submit%28%29%3B" TargetMode="External"/><Relationship Id="rId687" Type="http://schemas.openxmlformats.org/officeDocument/2006/relationships/control" Target="activeX/activeX76.xml"/><Relationship Id="rId810" Type="http://schemas.openxmlformats.org/officeDocument/2006/relationships/hyperlink" Target="https://customer-inspiration-4953.my.salesforce.com/006QH00000BO7H3" TargetMode="External"/><Relationship Id="rId852" Type="http://schemas.openxmlformats.org/officeDocument/2006/relationships/hyperlink" Target="https://customer-inspiration-4953.my.salesforce.com/005QH000003dQ49" TargetMode="External"/><Relationship Id="rId908" Type="http://schemas.openxmlformats.org/officeDocument/2006/relationships/hyperlink" Target="https://f1000research.com/my/submissions" TargetMode="External"/><Relationship Id="rId242" Type="http://schemas.openxmlformats.org/officeDocument/2006/relationships/hyperlink" Target="https://mooc.unisa.ac.za/user/files.php" TargetMode="External"/><Relationship Id="rId284" Type="http://schemas.openxmlformats.org/officeDocument/2006/relationships/hyperlink" Target="https://archive.org/upload/" TargetMode="External"/><Relationship Id="rId491" Type="http://schemas.openxmlformats.org/officeDocument/2006/relationships/hyperlink" Target="https://customer-inspiration-4953.my.salesforce.com/00U/c?md0=2025&amp;md3=35" TargetMode="External"/><Relationship Id="rId505" Type="http://schemas.openxmlformats.org/officeDocument/2006/relationships/hyperlink" Target="https://customer-inspiration-4953.my.salesforce.com/00U/c?md0=2025&amp;md3=49" TargetMode="External"/><Relationship Id="rId712" Type="http://schemas.openxmlformats.org/officeDocument/2006/relationships/hyperlink" Target="https://customer-inspiration-4953.my.salesforce.com/005QH000003dQ49" TargetMode="External"/><Relationship Id="rId894" Type="http://schemas.openxmlformats.org/officeDocument/2006/relationships/hyperlink" Target="https://customer-inspiration-4953.my.salesforce.com/00TQH000006NGIl" TargetMode="External"/><Relationship Id="rId37" Type="http://schemas.openxmlformats.org/officeDocument/2006/relationships/hyperlink" Target="http://autotransformer.no" TargetMode="External"/><Relationship Id="rId79" Type="http://schemas.openxmlformats.org/officeDocument/2006/relationships/hyperlink" Target="https://admin.aiu.edu/submissions/prospect/ProspectsResumeThesisFiles/638571_4formsubmission-request-ip-licence-mip-329-24-0100-000,%20assessment%20scotland,,theoretical%20pratical%20framework.pdf" TargetMode="External"/><Relationship Id="rId102" Type="http://schemas.openxmlformats.org/officeDocument/2006/relationships/hyperlink" Target="https://admin.aiu.edu/submissions/prospect/ProspectsResumeThesisFiles/172593_453642_ATLSTIC%20INTERNATIONAL%20UNIVERSITY%20TSHINGOMBE%20CIRCULUM%202.docx" TargetMode="External"/><Relationship Id="rId144" Type="http://schemas.openxmlformats.org/officeDocument/2006/relationships/hyperlink" Target="https://admin.aiu.edu/submissions/prospect/common/Resume/Resume_8124466.html" TargetMode="External"/><Relationship Id="rId547" Type="http://schemas.openxmlformats.org/officeDocument/2006/relationships/hyperlink" Target="javascript:document.report.sort.value%3D%27CLOSE_DATE%27%3Bdocument.report.sortdir.value%3D%27up%27%3Bdocument.report.runPageAction.value%3D%27SORTDETAIL%27%3Bdocument.report.submit%28%29%3B" TargetMode="External"/><Relationship Id="rId589" Type="http://schemas.openxmlformats.org/officeDocument/2006/relationships/hyperlink" Target="https://customer-inspiration-4953.my.salesforce.com/006QH00000BO7Gq" TargetMode="External"/><Relationship Id="rId754" Type="http://schemas.openxmlformats.org/officeDocument/2006/relationships/hyperlink" Target="https://customer-inspiration-4953.my.salesforce.com/001QH00001jFeVp" TargetMode="External"/><Relationship Id="rId796" Type="http://schemas.openxmlformats.org/officeDocument/2006/relationships/hyperlink" Target="https://customer-inspiration-4953.my.salesforce.com/006QH00000BO7H3/e?retURL=%2F001QH00001jFeVp" TargetMode="External"/><Relationship Id="rId90" Type="http://schemas.openxmlformats.org/officeDocument/2006/relationships/hyperlink" Target="https://admin.aiu.edu/submissions/prospect/ProspectsResumeThesisFiles/959524_ATLATIC%20INTERNATIONAL%20UNIVERSITY.docx" TargetMode="External"/><Relationship Id="rId186" Type="http://schemas.openxmlformats.org/officeDocument/2006/relationships/hyperlink" Target="https://admin.aiu.edu/submissions/prospect/ProspectsResumeThesisFiles/951789_1alu%20course%20assessent%20tshingombe%20%2023%20%20engineering%20master.docx" TargetMode="External"/><Relationship Id="rId351" Type="http://schemas.openxmlformats.org/officeDocument/2006/relationships/hyperlink" Target="https://f1000research.com/collections" TargetMode="External"/><Relationship Id="rId393" Type="http://schemas.openxmlformats.org/officeDocument/2006/relationships/hyperlink" Target="https://customer-inspiration-4953.my.salesforce.com/006/o" TargetMode="External"/><Relationship Id="rId407" Type="http://schemas.openxmlformats.org/officeDocument/2006/relationships/hyperlink" Target="https://customer-inspiration-4953.my.salesforce.com/_ui/core/chatter/recommend/RecommendationsPage?recType=USERS" TargetMode="External"/><Relationship Id="rId449" Type="http://schemas.openxmlformats.org/officeDocument/2006/relationships/hyperlink" Target="https://customer-inspiration-4953.my.salesforce.com/068QH0000057Dk2" TargetMode="External"/><Relationship Id="rId614" Type="http://schemas.openxmlformats.org/officeDocument/2006/relationships/hyperlink" Target="https://customer-inspiration-4953.my.salesforce.com/006QH00000BO7Ga" TargetMode="External"/><Relationship Id="rId656" Type="http://schemas.openxmlformats.org/officeDocument/2006/relationships/hyperlink" Target="javascript:void(0);" TargetMode="External"/><Relationship Id="rId821" Type="http://schemas.openxmlformats.org/officeDocument/2006/relationships/hyperlink" Target="javascript:showMoreList%28%27%2F001QH00001jFeVp%27%2C%20%27relatedListId%3DRelatedCampaignInfluence2List%26hideDL%3D1%26noh%3D1%26keepPref%3D1%26rowsperlist%3D10%27%2C%20%27001QH00001jFeVp_RelatedCampaignInfluence2List%27%29%3B" TargetMode="External"/><Relationship Id="rId863" Type="http://schemas.openxmlformats.org/officeDocument/2006/relationships/hyperlink" Target="https://customer-inspiration-4953.my.salesforce.com/005QH000003dQ49" TargetMode="External"/><Relationship Id="rId211" Type="http://schemas.openxmlformats.org/officeDocument/2006/relationships/hyperlink" Target="http://www.aiu.edu/Resources/mp4/Video_conference/Initial_VideoConf_ENG.mp4" TargetMode="External"/><Relationship Id="rId253" Type="http://schemas.openxmlformats.org/officeDocument/2006/relationships/hyperlink" Target="mailto:tshingombefiston@gmail.com" TargetMode="External"/><Relationship Id="rId295" Type="http://schemas.openxmlformats.org/officeDocument/2006/relationships/hyperlink" Target="https://f1000research.com/for-authors/publish-your-research" TargetMode="External"/><Relationship Id="rId309" Type="http://schemas.openxmlformats.org/officeDocument/2006/relationships/control" Target="activeX/activeX14.xml"/><Relationship Id="rId460" Type="http://schemas.openxmlformats.org/officeDocument/2006/relationships/hyperlink" Target="javascript:%20void%280%29%3B" TargetMode="External"/><Relationship Id="rId516" Type="http://schemas.openxmlformats.org/officeDocument/2006/relationships/hyperlink" Target="https://customer-inspiration-4953.my.salesforce.com/00U/c?md0=2025&amp;md3=60" TargetMode="External"/><Relationship Id="rId698" Type="http://schemas.openxmlformats.org/officeDocument/2006/relationships/hyperlink" Target="https://customer-inspiration-4953.my.salesforce.com/00UQH000002QTMz" TargetMode="External"/><Relationship Id="rId919" Type="http://schemas.openxmlformats.org/officeDocument/2006/relationships/hyperlink" Target="javascript:void(0);" TargetMode="External"/><Relationship Id="rId48" Type="http://schemas.openxmlformats.org/officeDocument/2006/relationships/image" Target="media/image3.png"/><Relationship Id="rId113" Type="http://schemas.openxmlformats.org/officeDocument/2006/relationships/hyperlink" Target="https://securepayments.aiu.edu/" TargetMode="External"/><Relationship Id="rId320" Type="http://schemas.openxmlformats.org/officeDocument/2006/relationships/control" Target="activeX/activeX25.xml"/><Relationship Id="rId558" Type="http://schemas.openxmlformats.org/officeDocument/2006/relationships/hyperlink" Target="https://customer-inspiration-4953.my.salesforce.com/005QH000003dQ49" TargetMode="External"/><Relationship Id="rId723" Type="http://schemas.openxmlformats.org/officeDocument/2006/relationships/hyperlink" Target="https://customer-inspiration-4953.my.salesforce.com/001QH00001jFeVp" TargetMode="External"/><Relationship Id="rId765" Type="http://schemas.openxmlformats.org/officeDocument/2006/relationships/hyperlink" Target="https://customer-inspiration-4953.my.salesforce.com/005QH000003dQ49" TargetMode="External"/><Relationship Id="rId930" Type="http://schemas.openxmlformats.org/officeDocument/2006/relationships/theme" Target="theme/theme1.xml"/><Relationship Id="rId155" Type="http://schemas.openxmlformats.org/officeDocument/2006/relationships/hyperlink" Target="https://admin.aiu.edu/submissions/prospect/ProspectsResumeThesisFiles/763847_Format%20Communication%20Investigation%20(Comprehensive%20Resume).Master-1.pdf" TargetMode="External"/><Relationship Id="rId197" Type="http://schemas.openxmlformats.org/officeDocument/2006/relationships/hyperlink" Target="https://admin.aiu.edu/submissions/prospect/ProspectsResumeThesisFiles/691728_text%20book%20engineering%20lesson%202.docx" TargetMode="External"/><Relationship Id="rId362" Type="http://schemas.openxmlformats.org/officeDocument/2006/relationships/control" Target="activeX/activeX54.xml"/><Relationship Id="rId418" Type="http://schemas.openxmlformats.org/officeDocument/2006/relationships/hyperlink" Target="javascript:void(0);" TargetMode="External"/><Relationship Id="rId625" Type="http://schemas.openxmlformats.org/officeDocument/2006/relationships/hyperlink" Target="https://customer-inspiration-4953.my.salesforce.com/005QH000003dQ49" TargetMode="External"/><Relationship Id="rId832" Type="http://schemas.openxmlformats.org/officeDocument/2006/relationships/hyperlink" Target="https://customer-inspiration-4953.my.salesforce.com/069QH000004oBz6?parentId=001QH00001jFeVp&amp;retUrl=/001QH00001jFeVp" TargetMode="External"/><Relationship Id="rId222" Type="http://schemas.openxmlformats.org/officeDocument/2006/relationships/hyperlink" Target="https://students.aiu.edu/submissions/docsvideo/english/Guarantee%20of%20Graduate.mp4" TargetMode="External"/><Relationship Id="rId264" Type="http://schemas.openxmlformats.org/officeDocument/2006/relationships/control" Target="activeX/activeX11.xml"/><Relationship Id="rId471" Type="http://schemas.openxmlformats.org/officeDocument/2006/relationships/hyperlink" Target="https://customer-inspiration-4953.my.salesforce.com/00OQH000002yU2V" TargetMode="External"/><Relationship Id="rId667" Type="http://schemas.openxmlformats.org/officeDocument/2006/relationships/hyperlink" Target="javascript:void(0);" TargetMode="External"/><Relationship Id="rId874" Type="http://schemas.openxmlformats.org/officeDocument/2006/relationships/hyperlink" Target="https://customer-inspiration-4953.my.salesforce.com/00TQH000006NGIP/e?retURL=%2F001QH00001jFeVp" TargetMode="External"/><Relationship Id="rId17" Type="http://schemas.openxmlformats.org/officeDocument/2006/relationships/hyperlink" Target="http://org.za" TargetMode="External"/><Relationship Id="rId59" Type="http://schemas.openxmlformats.org/officeDocument/2006/relationships/hyperlink" Target="https://admin.aiu.edu/submissions/prospect/ProspectsResumeThesisFiles/693762_Format.Organization%20Theory%20(Portfolio)2.pdf" TargetMode="External"/><Relationship Id="rId124" Type="http://schemas.openxmlformats.org/officeDocument/2006/relationships/hyperlink" Target="https://www.aiu.edu/tuition/" TargetMode="External"/><Relationship Id="rId527" Type="http://schemas.openxmlformats.org/officeDocument/2006/relationships/hyperlink" Target="https://customer-inspiration-4953.my.salesforce.com/ltng/oneAppRedirect" TargetMode="External"/><Relationship Id="rId569" Type="http://schemas.openxmlformats.org/officeDocument/2006/relationships/hyperlink" Target="https://customer-inspiration-4953.my.salesforce.com/006QH00000BO7Gb" TargetMode="External"/><Relationship Id="rId734" Type="http://schemas.openxmlformats.org/officeDocument/2006/relationships/hyperlink" Target="javascript:void(0);" TargetMode="External"/><Relationship Id="rId776" Type="http://schemas.openxmlformats.org/officeDocument/2006/relationships/hyperlink" Target="https://customer-inspiration-4953.my.salesforce.com/setup/own/deleteredirect.jsp?delID=003QH00000CfkZR&amp;retURL=%2F001QH00001jFeVp&amp;_CONFIRMATIONTOKEN=VmpFPSxNakF5TlMwd01pMHdObFF3T0RvME16b3dPQzR4TXpaYSxnODgzWloxTXRuTmtiTC1IdTQ1RElGejJvd0RGWm1SUzhKaG9ZdVU1blJ3PSxOMk5pTVdNMg%3D%3D" TargetMode="External"/><Relationship Id="rId70" Type="http://schemas.openxmlformats.org/officeDocument/2006/relationships/hyperlink" Target="https://admin.aiu.edu/submissions/prospect/ProspectsResumeThesisFiles/858585_768738_Format.Experiential%20Learning%20(Autobiography)-12-2.pdf" TargetMode="External"/><Relationship Id="rId166" Type="http://schemas.openxmlformats.org/officeDocument/2006/relationships/hyperlink" Target="https://admin.aiu.edu/submissions/prospect/ProspectsResumeThesisFiles/847524_tshingombe%20693762_Format.Organization%20Theory%20(Portfolio)2.pdf" TargetMode="External"/><Relationship Id="rId331" Type="http://schemas.openxmlformats.org/officeDocument/2006/relationships/control" Target="activeX/activeX34.xml"/><Relationship Id="rId373" Type="http://schemas.openxmlformats.org/officeDocument/2006/relationships/hyperlink" Target="https://f1000research.com/about/legal/privacypolicy/cookies" TargetMode="External"/><Relationship Id="rId429" Type="http://schemas.openxmlformats.org/officeDocument/2006/relationships/hyperlink" Target="javascript:void(0);" TargetMode="External"/><Relationship Id="rId580" Type="http://schemas.openxmlformats.org/officeDocument/2006/relationships/hyperlink" Target="https://customer-inspiration-4953.my.salesforce.com/005QH000003dQ49" TargetMode="External"/><Relationship Id="rId636" Type="http://schemas.openxmlformats.org/officeDocument/2006/relationships/hyperlink" Target="javascript:document.report.sort.value%3D%27OPPORTUNITY_NAME%27%3Bdocument.report.sortdir.value%3D%27up%27%3Bdocument.report.runPageAction.value%3D%27SORTDETAIL%27%3Bdocument.report.submit%28%29%3B" TargetMode="External"/><Relationship Id="rId801" Type="http://schemas.openxmlformats.org/officeDocument/2006/relationships/hyperlink" Target="javascript:openPopupFocusEscapePounds(%27https://help.salesforce.com/apex/htdoor?loc=help&amp;target=contract_def.htm&amp;section=Contracts&amp;language=en_US&amp;release=252.15.13&amp;instance=GBR58%27,%20%27Help%27,%20700,%20600,%20%27width=700,height=600,resizable=yes,toolbar=yes,status=no,scrollbars=yes,menubar=yes,directories=no,location=no,dependant=no%27,%20false,%20false);" TargetMode="External"/><Relationship Id="rId1" Type="http://schemas.openxmlformats.org/officeDocument/2006/relationships/customXml" Target="../customXml/item1.xml"/><Relationship Id="rId233" Type="http://schemas.openxmlformats.org/officeDocument/2006/relationships/control" Target="activeX/activeX5.xml"/><Relationship Id="rId440" Type="http://schemas.openxmlformats.org/officeDocument/2006/relationships/hyperlink" Target="javascript:%20void%280%29%3B" TargetMode="External"/><Relationship Id="rId678" Type="http://schemas.openxmlformats.org/officeDocument/2006/relationships/control" Target="activeX/activeX72.xml"/><Relationship Id="rId843" Type="http://schemas.openxmlformats.org/officeDocument/2006/relationships/hyperlink" Target="https://customer-inspiration-4953.my.salesforce.com/00TQH000006NGIU/e?retURL=%2F001QH00001jFeVp" TargetMode="External"/><Relationship Id="rId885" Type="http://schemas.openxmlformats.org/officeDocument/2006/relationships/hyperlink" Target="https://customer-inspiration-4953.my.salesforce.com/006QH00000BO7H3" TargetMode="External"/><Relationship Id="rId28" Type="http://schemas.openxmlformats.org/officeDocument/2006/relationships/hyperlink" Target="http://dhet.gov.za" TargetMode="External"/><Relationship Id="rId275" Type="http://schemas.openxmlformats.org/officeDocument/2006/relationships/hyperlink" Target="https://archive.org/upload/" TargetMode="External"/><Relationship Id="rId300" Type="http://schemas.openxmlformats.org/officeDocument/2006/relationships/hyperlink" Target="https://f1000research.com/author/version/draft" TargetMode="External"/><Relationship Id="rId482" Type="http://schemas.openxmlformats.org/officeDocument/2006/relationships/hyperlink" Target="https://customer-inspiration-4953.my.salesforce.com/00U/c?md0=2025&amp;md3=26" TargetMode="External"/><Relationship Id="rId538" Type="http://schemas.openxmlformats.org/officeDocument/2006/relationships/control" Target="activeX/activeX63.xml"/><Relationship Id="rId703" Type="http://schemas.openxmlformats.org/officeDocument/2006/relationships/hyperlink" Target="https://customer-inspiration-4953.my.salesforce.com/0D5QH00000HI9eE" TargetMode="External"/><Relationship Id="rId745" Type="http://schemas.openxmlformats.org/officeDocument/2006/relationships/hyperlink" Target="https://customer-inspiration-4953.my.salesforce.com/068QH0000055GOA" TargetMode="External"/><Relationship Id="rId910" Type="http://schemas.openxmlformats.org/officeDocument/2006/relationships/hyperlink" Target="https://f1000research.com/about" TargetMode="External"/><Relationship Id="rId81" Type="http://schemas.openxmlformats.org/officeDocument/2006/relationships/hyperlink" Target="https://admin.aiu.edu/submissions/prospect/ProspectsResumeThesisFiles/174842_Prospect%20student%20alu%20research%202%20assessement%20thesisi%20experimental%20,,.docx" TargetMode="External"/><Relationship Id="rId135" Type="http://schemas.openxmlformats.org/officeDocument/2006/relationships/hyperlink" Target="https://admin.aiu.edu/submissions/prospect/common/Resume/Resume_8124466.html" TargetMode="External"/><Relationship Id="rId177" Type="http://schemas.openxmlformats.org/officeDocument/2006/relationships/hyperlink" Target="https://admin.aiu.edu/submissions/prospect/ProspectsResumeThesisFiles/953471_174842_Prospect%20student%20alu%20research%202%20assessement%20thesisi%20experimental%20,,.docx" TargetMode="External"/><Relationship Id="rId342" Type="http://schemas.openxmlformats.org/officeDocument/2006/relationships/control" Target="activeX/activeX43.xml"/><Relationship Id="rId384" Type="http://schemas.openxmlformats.org/officeDocument/2006/relationships/control" Target="activeX/activeX59.xml"/><Relationship Id="rId591" Type="http://schemas.openxmlformats.org/officeDocument/2006/relationships/hyperlink" Target="https://customer-inspiration-4953.my.salesforce.com/001QH00001jFeVr" TargetMode="External"/><Relationship Id="rId605" Type="http://schemas.openxmlformats.org/officeDocument/2006/relationships/hyperlink" Target="https://customer-inspiration-4953.my.salesforce.com/006QH00000BO7Gv" TargetMode="External"/><Relationship Id="rId787" Type="http://schemas.openxmlformats.org/officeDocument/2006/relationships/hyperlink" Target="https://customer-inspiration-4953.my.salesforce.com/006QH00000BO7Gf/e?retURL=%2F001QH00001jFeVp" TargetMode="External"/><Relationship Id="rId812" Type="http://schemas.openxmlformats.org/officeDocument/2006/relationships/hyperlink" Target="https://customer-inspiration-4953.my.salesforce.com/701QH00001jFjAU" TargetMode="External"/><Relationship Id="rId202" Type="http://schemas.openxmlformats.org/officeDocument/2006/relationships/control" Target="activeX/activeX1.xml"/><Relationship Id="rId244" Type="http://schemas.openxmlformats.org/officeDocument/2006/relationships/hyperlink" Target="javascript:void(0);" TargetMode="External"/><Relationship Id="rId647" Type="http://schemas.openxmlformats.org/officeDocument/2006/relationships/hyperlink" Target="javascript:document.report.sort.value%3D%27ACCOUNT_NAME%27%3Bdocument.report.sortdir.value%3D%27up%27%3Bdocument.report.runPageAction.value%3D%27SORTDETAIL%27%3Bdocument.report.submit%28%29%3B" TargetMode="External"/><Relationship Id="rId689" Type="http://schemas.openxmlformats.org/officeDocument/2006/relationships/hyperlink" Target="javascript:%20openLookup%28%27%2F_ui%2Fcommon%2Fdata%2FLookupPage%3Flkfm%3DeditPage__09DQH000001x5nu%26lknm%3Devt2__09DQH000001x5nu%26lktp%3D%27%20%2B%20getElementByIdCS%28%27evt2__09DQH000001x5nu_lktp%27%29.value%2C670%2C%271%27%2C%27%26lksrch%3D%27%20%2B%20escapeUTF%28getElementByIdCS%28%27evt2__09DQH000001x5nu%27%29.value.substring%280%2C%2080%29%29%29" TargetMode="External"/><Relationship Id="rId854" Type="http://schemas.openxmlformats.org/officeDocument/2006/relationships/hyperlink" Target="https://customer-inspiration-4953.my.salesforce.com/00TQH000006NGIb/e?retURL=%2F001QH00001jFeVp" TargetMode="External"/><Relationship Id="rId896" Type="http://schemas.openxmlformats.org/officeDocument/2006/relationships/hyperlink" Target="https://customer-inspiration-4953.my.salesforce.com/005QH000003dQ49" TargetMode="External"/><Relationship Id="rId39" Type="http://schemas.openxmlformats.org/officeDocument/2006/relationships/hyperlink" Target="http://5.6.5." TargetMode="External"/><Relationship Id="rId286" Type="http://schemas.openxmlformats.org/officeDocument/2006/relationships/hyperlink" Target="https://archive.org/upload/" TargetMode="External"/><Relationship Id="rId451" Type="http://schemas.openxmlformats.org/officeDocument/2006/relationships/hyperlink" Target="javascript:Sfdc.ChatterFileFeedActions.openPopup%28%27contentActionLink77%27%29%3B" TargetMode="External"/><Relationship Id="rId493" Type="http://schemas.openxmlformats.org/officeDocument/2006/relationships/hyperlink" Target="https://customer-inspiration-4953.my.salesforce.com/00U/c?md0=2025&amp;md3=37" TargetMode="External"/><Relationship Id="rId507" Type="http://schemas.openxmlformats.org/officeDocument/2006/relationships/hyperlink" Target="https://customer-inspiration-4953.my.salesforce.com/00U/c?md0=2025&amp;md3=51" TargetMode="External"/><Relationship Id="rId549" Type="http://schemas.openxmlformats.org/officeDocument/2006/relationships/hyperlink" Target="javascript:document.report.sort.value%3D%27PROBABILITY%27%3Bdocument.report.sortdir.value%3D%27up%27%3Bdocument.report.runPageAction.value%3D%27SORTDETAIL%27%3Bdocument.report.submit%28%29%3B" TargetMode="External"/><Relationship Id="rId714" Type="http://schemas.openxmlformats.org/officeDocument/2006/relationships/hyperlink" Target="javascript:void(0);" TargetMode="External"/><Relationship Id="rId756" Type="http://schemas.openxmlformats.org/officeDocument/2006/relationships/hyperlink" Target="https://customer-inspiration-4953.my.salesforce.com/001QH00001jFeVp" TargetMode="External"/><Relationship Id="rId921" Type="http://schemas.openxmlformats.org/officeDocument/2006/relationships/hyperlink" Target="javascript:void(0);" TargetMode="External"/><Relationship Id="rId50" Type="http://schemas.openxmlformats.org/officeDocument/2006/relationships/image" Target="media/image4.png"/><Relationship Id="rId104" Type="http://schemas.openxmlformats.org/officeDocument/2006/relationships/hyperlink" Target="https://admin.aiu.edu/submissions/prospect/ProspectsResumeThesisFiles/917685_circulum%20aiu%20tshingombe%20journal%20%20distance.docx" TargetMode="External"/><Relationship Id="rId146" Type="http://schemas.openxmlformats.org/officeDocument/2006/relationships/hyperlink" Target="https://admin.aiu.edu/submissions/prospect/common/Resume/Resume_8124466.html" TargetMode="External"/><Relationship Id="rId188" Type="http://schemas.openxmlformats.org/officeDocument/2006/relationships/hyperlink" Target="https://admin.aiu.edu/submissions/prospect/ProspectsResumeThesisFiles/735173_defensive%20scope%20process%20alu%20master%20skill%20education%20technologie.docx" TargetMode="External"/><Relationship Id="rId311" Type="http://schemas.openxmlformats.org/officeDocument/2006/relationships/control" Target="activeX/activeX16.xml"/><Relationship Id="rId353" Type="http://schemas.openxmlformats.org/officeDocument/2006/relationships/control" Target="activeX/activeX49.xml"/><Relationship Id="rId395" Type="http://schemas.openxmlformats.org/officeDocument/2006/relationships/hyperlink" Target="https://customer-inspiration-4953.my.salesforce.com/01Z/o" TargetMode="External"/><Relationship Id="rId409" Type="http://schemas.openxmlformats.org/officeDocument/2006/relationships/hyperlink" Target="javascript:%20void(0);" TargetMode="External"/><Relationship Id="rId560" Type="http://schemas.openxmlformats.org/officeDocument/2006/relationships/hyperlink" Target="https://customer-inspiration-4953.my.salesforce.com/006QH00000BO7H1" TargetMode="External"/><Relationship Id="rId798" Type="http://schemas.openxmlformats.org/officeDocument/2006/relationships/hyperlink" Target="https://customer-inspiration-4953.my.salesforce.com/006QH00000BO7H3" TargetMode="External"/><Relationship Id="rId92" Type="http://schemas.openxmlformats.org/officeDocument/2006/relationships/hyperlink" Target="https://admin.aiu.edu/submissions/prospect/ProspectsResumeThesisFiles/358937_technique%20ingenieure.docx" TargetMode="External"/><Relationship Id="rId213" Type="http://schemas.openxmlformats.org/officeDocument/2006/relationships/hyperlink" Target="http://aiu.edu/Resources/tutorials/AIU-Library-English.mp4" TargetMode="External"/><Relationship Id="rId420" Type="http://schemas.openxmlformats.org/officeDocument/2006/relationships/control" Target="activeX/activeX60.xml"/><Relationship Id="rId616" Type="http://schemas.openxmlformats.org/officeDocument/2006/relationships/hyperlink" Target="https://customer-inspiration-4953.my.salesforce.com/001QH00001jFeVq" TargetMode="External"/><Relationship Id="rId658" Type="http://schemas.openxmlformats.org/officeDocument/2006/relationships/hyperlink" Target="javascript:void(0);" TargetMode="External"/><Relationship Id="rId823" Type="http://schemas.openxmlformats.org/officeDocument/2006/relationships/hyperlink" Target="javascript:openPopupFocusEscapePounds(%27https://help.salesforce.com/apex/htdoor?loc=help&amp;target=notes_admin_overview.htm&amp;section=Notes_Attachments&amp;language=en_US&amp;release=252.15.13&amp;instance=GBR58%27,%20%27Help%27,%20700,%20600,%20%27width=700,height=600,resizable=yes,toolbar=yes,status=no,scrollbars=yes,menubar=yes,directories=no,location=no,dependant=no%27,%20false,%20false);" TargetMode="External"/><Relationship Id="rId865" Type="http://schemas.openxmlformats.org/officeDocument/2006/relationships/hyperlink" Target="javascript:showMoreList%28%27%2F001QH00001jFeVp%27%2C%20%27relatedListId%3DRelatedActivityList%26hideDL%3D1%26noh%3D1%26keepPref%3D1%26rowsperlist%3D10%27%2C%20%27001QH00001jFeVp_RelatedActivityList%27%29%3B" TargetMode="External"/><Relationship Id="rId255" Type="http://schemas.openxmlformats.org/officeDocument/2006/relationships/hyperlink" Target="mailto:tshingombefiston@gmail.com" TargetMode="External"/><Relationship Id="rId297" Type="http://schemas.openxmlformats.org/officeDocument/2006/relationships/hyperlink" Target="https://f1000research.com/gateways" TargetMode="External"/><Relationship Id="rId462" Type="http://schemas.openxmlformats.org/officeDocument/2006/relationships/control" Target="activeX/activeX61.xml"/><Relationship Id="rId518" Type="http://schemas.openxmlformats.org/officeDocument/2006/relationships/hyperlink" Target="https://customer-inspiration-4953.my.salesforce.com/00U/c?cType=2" TargetMode="External"/><Relationship Id="rId725" Type="http://schemas.openxmlformats.org/officeDocument/2006/relationships/hyperlink" Target="https://customer-inspiration-4953.my.salesforce.com/068QH0000057HqA" TargetMode="External"/><Relationship Id="rId115" Type="http://schemas.openxmlformats.org/officeDocument/2006/relationships/hyperlink" Target="mailto:FINANCE@AIU.EDU" TargetMode="External"/><Relationship Id="rId157" Type="http://schemas.openxmlformats.org/officeDocument/2006/relationships/hyperlink" Target="https://admin.aiu.edu/submissions/prospect/ProspectsResumeThesisFiles/893432_aqlu%20course%20%20framework%20%20regulator%20engineering.docx" TargetMode="External"/><Relationship Id="rId322" Type="http://schemas.openxmlformats.org/officeDocument/2006/relationships/control" Target="activeX/activeX27.xml"/><Relationship Id="rId364" Type="http://schemas.openxmlformats.org/officeDocument/2006/relationships/control" Target="activeX/activeX56.xml"/><Relationship Id="rId767" Type="http://schemas.openxmlformats.org/officeDocument/2006/relationships/hyperlink" Target="javascript:openIntegration%28%27%2Fservlet%2Fservlet.Integration%3Flid%3D00bQH000002233u%26eid%3D001QH00001jFeVp%26ic%3D1%26linkToken%3DVmpFPSxNakF5TlMwd01pMHdObFF3T0RvME16b3dPQzQ0TnpKYSxNY2pyMHlYZ3lKQjF4N0RSM3pOQjR4d0pMT0I3VTR0RE1pR1oycDVKeE1rPSxZV1prTUdKaA%253D%253D%27%2C%20%27height%3D600%2Clocation%3Dno%2Cresizable%3Dyes%2Ctoolbar%3Dno%2Cstatus%3Dno%2Cmenubar%3Dno%2Cscrollbars%3D1%27%2C%201%29" TargetMode="External"/><Relationship Id="rId61" Type="http://schemas.openxmlformats.org/officeDocument/2006/relationships/hyperlink" Target="https://admin.aiu.edu/submissions/prospect/ProspectsResumeThesisFiles/717235_Format.Experiential%20Learning%20(Autobiography)-1.pdf" TargetMode="External"/><Relationship Id="rId199" Type="http://schemas.openxmlformats.org/officeDocument/2006/relationships/hyperlink" Target="https://admin.aiu.edu/submissions/prospect/ProspectsResumeThesisFiles/178967_aiu%20fiston.docx" TargetMode="External"/><Relationship Id="rId571" Type="http://schemas.openxmlformats.org/officeDocument/2006/relationships/hyperlink" Target="https://customer-inspiration-4953.my.salesforce.com/001QH00001jFeVp" TargetMode="External"/><Relationship Id="rId627" Type="http://schemas.openxmlformats.org/officeDocument/2006/relationships/hyperlink" Target="https://customer-inspiration-4953.my.salesforce.com/006QH00000BO7HJ" TargetMode="External"/><Relationship Id="rId669" Type="http://schemas.openxmlformats.org/officeDocument/2006/relationships/hyperlink" Target="javascript:void(0);" TargetMode="External"/><Relationship Id="rId834" Type="http://schemas.openxmlformats.org/officeDocument/2006/relationships/hyperlink" Target="https://customer-inspiration-4953.my.salesforce.com/069QH000004oBz6?parentId=001QH00001jFeVp&amp;retUrl=/001QH00001jFeVp" TargetMode="External"/><Relationship Id="rId876" Type="http://schemas.openxmlformats.org/officeDocument/2006/relationships/hyperlink" Target="https://customer-inspiration-4953.my.salesforce.com/00TQH000006NGIP" TargetMode="External"/><Relationship Id="rId19" Type="http://schemas.openxmlformats.org/officeDocument/2006/relationships/hyperlink" Target="mailto:tshingombefiston@gmail.com" TargetMode="External"/><Relationship Id="rId224" Type="http://schemas.openxmlformats.org/officeDocument/2006/relationships/hyperlink" Target="https://mooc.unisa.ac.za/my/" TargetMode="External"/><Relationship Id="rId266" Type="http://schemas.openxmlformats.org/officeDocument/2006/relationships/hyperlink" Target="https://archive.org/upload/" TargetMode="External"/><Relationship Id="rId431" Type="http://schemas.openxmlformats.org/officeDocument/2006/relationships/hyperlink" Target="https://customer-inspiration-4953.my.salesforce.com/005QH000003dQ49" TargetMode="External"/><Relationship Id="rId473" Type="http://schemas.openxmlformats.org/officeDocument/2006/relationships/hyperlink" Target="https://customer-inspiration-4953.my.salesforce.com/00TQH000006NGIb/e?close=1&amp;retURL=%2Fhome%2Fhome.jsp%3Fsource%3Dlex" TargetMode="External"/><Relationship Id="rId529" Type="http://schemas.openxmlformats.org/officeDocument/2006/relationships/hyperlink" Target="javascript:void(0);" TargetMode="External"/><Relationship Id="rId680" Type="http://schemas.openxmlformats.org/officeDocument/2006/relationships/control" Target="activeX/activeX73.xml"/><Relationship Id="rId736" Type="http://schemas.openxmlformats.org/officeDocument/2006/relationships/hyperlink" Target="https://customer-inspiration-4953.my.salesforce.com/0D5QH00000HGCAB" TargetMode="External"/><Relationship Id="rId901" Type="http://schemas.openxmlformats.org/officeDocument/2006/relationships/hyperlink" Target="https://customer-inspiration-4953.my.salesforce.com/001QH00001jFeVp?rowsperlist=10" TargetMode="External"/><Relationship Id="rId30" Type="http://schemas.openxmlformats.org/officeDocument/2006/relationships/hyperlink" Target="mailto:Csd@treasure.gov.za" TargetMode="External"/><Relationship Id="rId126" Type="http://schemas.openxmlformats.org/officeDocument/2006/relationships/hyperlink" Target="http://www.aiu.edu/" TargetMode="External"/><Relationship Id="rId168" Type="http://schemas.openxmlformats.org/officeDocument/2006/relationships/hyperlink" Target="https://admin.aiu.edu/submissions/prospect/ProspectsResumeThesisFiles/868289_3formsubmission-request-ip-licence-mip-327-24-0100-000%20sale%20force%20emet%20tshingombe.pdf" TargetMode="External"/><Relationship Id="rId333" Type="http://schemas.openxmlformats.org/officeDocument/2006/relationships/hyperlink" Target="https://f1000research.com/for-authors/data-guidelines" TargetMode="External"/><Relationship Id="rId540" Type="http://schemas.openxmlformats.org/officeDocument/2006/relationships/hyperlink" Target="https://customer-inspiration-4953.my.salesforce.com/00OQH000002yU2H" TargetMode="External"/><Relationship Id="rId778" Type="http://schemas.openxmlformats.org/officeDocument/2006/relationships/hyperlink" Target="mailto:info@salesforce.com" TargetMode="External"/><Relationship Id="rId72" Type="http://schemas.openxmlformats.org/officeDocument/2006/relationships/hyperlink" Target="https://admin.aiu.edu/submissions/prospect/ProspectsResumeThesisFiles/217945_tshing_Format.Experiential%20Learning%20(Autobiography)-12-2.pdf" TargetMode="External"/><Relationship Id="rId375" Type="http://schemas.openxmlformats.org/officeDocument/2006/relationships/hyperlink" Target="https://f1000research.com/published/rss" TargetMode="External"/><Relationship Id="rId582" Type="http://schemas.openxmlformats.org/officeDocument/2006/relationships/control" Target="activeX/activeX66.xml"/><Relationship Id="rId638" Type="http://schemas.openxmlformats.org/officeDocument/2006/relationships/hyperlink" Target="javascript:document.report.sort.value%3D%27LEAD_SOURCE%27%3Bdocument.report.sortdir.value%3D%27up%27%3Bdocument.report.runPageAction.value%3D%27SORTDETAIL%27%3Bdocument.report.submit%28%29%3B" TargetMode="External"/><Relationship Id="rId803" Type="http://schemas.openxmlformats.org/officeDocument/2006/relationships/hyperlink" Target="javascript:openPopupFocusEscapePounds(%27https://help.salesforce.com/apex/htdoor?loc=help&amp;target=partners_edit.htm&amp;section=Partners&amp;language=en_US&amp;release=252.15.13&amp;instance=GBR58%27,%20%27Help%27,%20700,%20600,%20%27width=700,height=600,resizable=yes,toolbar=yes,status=no,scrollbars=yes,menubar=yes,directories=no,location=no,dependant=no%27,%20false,%20false);" TargetMode="External"/><Relationship Id="rId845" Type="http://schemas.openxmlformats.org/officeDocument/2006/relationships/hyperlink" Target="https://customer-inspiration-4953.my.salesforce.com/00TQH000006NGIU" TargetMode="External"/><Relationship Id="rId3" Type="http://schemas.openxmlformats.org/officeDocument/2006/relationships/styles" Target="styles.xml"/><Relationship Id="rId235" Type="http://schemas.openxmlformats.org/officeDocument/2006/relationships/control" Target="activeX/activeX6.xml"/><Relationship Id="rId277" Type="http://schemas.openxmlformats.org/officeDocument/2006/relationships/hyperlink" Target="https://archive.org/upload/" TargetMode="External"/><Relationship Id="rId400" Type="http://schemas.openxmlformats.org/officeDocument/2006/relationships/hyperlink" Target="https://customer-inspiration-4953.my.salesforce.com/0Q0/o" TargetMode="External"/><Relationship Id="rId442" Type="http://schemas.openxmlformats.org/officeDocument/2006/relationships/hyperlink" Target="https://customer-inspiration-4953.my.salesforce.com/005QH000003dQ49" TargetMode="External"/><Relationship Id="rId484" Type="http://schemas.openxmlformats.org/officeDocument/2006/relationships/hyperlink" Target="https://customer-inspiration-4953.my.salesforce.com/00U/c?md0=2025&amp;md3=28" TargetMode="External"/><Relationship Id="rId705" Type="http://schemas.openxmlformats.org/officeDocument/2006/relationships/hyperlink" Target="https://customer-inspiration-4953.my.salesforce.com/00TQH000006Nwkb" TargetMode="External"/><Relationship Id="rId887" Type="http://schemas.openxmlformats.org/officeDocument/2006/relationships/hyperlink" Target="https://customer-inspiration-4953.my.salesforce.com/setup/own/deleteredirect.jsp?delID=00UQH000002QEcW&amp;retURL=%2F001QH00001jFeVp&amp;_CONFIRMATIONTOKEN=VmpFPSxNakF5TlMwd01pMHdObFF3T0RvME16b3dPQzR5T1RGYSxuX3JKUWFkZ3FfU01QZ0xKYk9GTTc0QW0xNVFiQUh1cE5YN1c1ZGtJLU4wPSxaRFZoTmpRMw%3D%3D" TargetMode="External"/><Relationship Id="rId137" Type="http://schemas.openxmlformats.org/officeDocument/2006/relationships/hyperlink" Target="https://admin.aiu.edu/submissions/prospect/common/Resume/Resume_8124466.html" TargetMode="External"/><Relationship Id="rId302" Type="http://schemas.openxmlformats.org/officeDocument/2006/relationships/hyperlink" Target="https://f1000research.com/" TargetMode="External"/><Relationship Id="rId344" Type="http://schemas.openxmlformats.org/officeDocument/2006/relationships/image" Target="media/image19.wmf"/><Relationship Id="rId691" Type="http://schemas.openxmlformats.org/officeDocument/2006/relationships/control" Target="activeX/activeX78.xml"/><Relationship Id="rId747" Type="http://schemas.openxmlformats.org/officeDocument/2006/relationships/hyperlink" Target="javascript:void(0);" TargetMode="External"/><Relationship Id="rId789" Type="http://schemas.openxmlformats.org/officeDocument/2006/relationships/hyperlink" Target="https://customer-inspiration-4953.my.salesforce.com/006QH00000BO7Gf" TargetMode="External"/><Relationship Id="rId912" Type="http://schemas.openxmlformats.org/officeDocument/2006/relationships/hyperlink" Target="https://f1000research.com/faqs" TargetMode="External"/><Relationship Id="rId41" Type="http://schemas.openxmlformats.org/officeDocument/2006/relationships/hyperlink" Target="https://admin.aiu.edu/submissions/prospect/common/Resume/Resume_8124466.html" TargetMode="External"/><Relationship Id="rId83" Type="http://schemas.openxmlformats.org/officeDocument/2006/relationships/hyperlink" Target="https://admin.aiu.edu/submissions/prospect/ProspectsResumeThesisFiles/271726_he%20history%20of%20telecommunications.docx" TargetMode="External"/><Relationship Id="rId179" Type="http://schemas.openxmlformats.org/officeDocument/2006/relationships/hyperlink" Target="https://admin.aiu.edu/submissions/prospect/ProspectsResumeThesisFiles/321717_circulum%20aiu%20tshingombe%20journal%20distance.docx" TargetMode="External"/><Relationship Id="rId386" Type="http://schemas.openxmlformats.org/officeDocument/2006/relationships/hyperlink" Target="javascript:sfdcPage.handleSwitchToLightningClick(%27LightningExperiencePreferred%27,true,%27/ltng/switcher?destination=lex-campaign%27);" TargetMode="External"/><Relationship Id="rId551" Type="http://schemas.openxmlformats.org/officeDocument/2006/relationships/hyperlink" Target="javascript:document.report.sort.value%3D%27AGE%27%3Bdocument.report.sortdir.value%3D%27up%27%3Bdocument.report.runPageAction.value%3D%27SORTDETAIL%27%3Bdocument.report.submit%28%29%3B" TargetMode="External"/><Relationship Id="rId593" Type="http://schemas.openxmlformats.org/officeDocument/2006/relationships/hyperlink" Target="https://customer-inspiration-4953.my.salesforce.com/005QH000003dQ49" TargetMode="External"/><Relationship Id="rId607" Type="http://schemas.openxmlformats.org/officeDocument/2006/relationships/hyperlink" Target="https://customer-inspiration-4953.my.salesforce.com/001QH00001jFeVr" TargetMode="External"/><Relationship Id="rId649" Type="http://schemas.openxmlformats.org/officeDocument/2006/relationships/hyperlink" Target="https://customer-inspiration-4953.my.salesforce.com/006QH00000BO7HK" TargetMode="External"/><Relationship Id="rId814" Type="http://schemas.openxmlformats.org/officeDocument/2006/relationships/hyperlink" Target="https://customer-inspiration-4953.my.salesforce.com/003QH00000CfkZW" TargetMode="External"/><Relationship Id="rId856" Type="http://schemas.openxmlformats.org/officeDocument/2006/relationships/hyperlink" Target="https://customer-inspiration-4953.my.salesforce.com/00TQH000006NGIb" TargetMode="External"/><Relationship Id="rId190" Type="http://schemas.openxmlformats.org/officeDocument/2006/relationships/hyperlink" Target="https://admin.aiu.edu/submissions/prospect/ProspectsResumeThesisFiles/385292_defensive%20scope%20process%20alu%20master%20skill%20education%20technologie.docx" TargetMode="External"/><Relationship Id="rId204" Type="http://schemas.openxmlformats.org/officeDocument/2006/relationships/image" Target="media/image11.wmf"/><Relationship Id="rId246" Type="http://schemas.openxmlformats.org/officeDocument/2006/relationships/hyperlink" Target="javascript:void(0);" TargetMode="External"/><Relationship Id="rId288" Type="http://schemas.openxmlformats.org/officeDocument/2006/relationships/hyperlink" Target="https://archive.org/upload/" TargetMode="External"/><Relationship Id="rId411" Type="http://schemas.openxmlformats.org/officeDocument/2006/relationships/hyperlink" Target="https://customer-inspiration-4953.my.salesforce.com/006QH00000BO7Gb" TargetMode="External"/><Relationship Id="rId453" Type="http://schemas.openxmlformats.org/officeDocument/2006/relationships/hyperlink" Target="https://customer-inspiration-4953.my.salesforce.com/005QH000003dQ49" TargetMode="External"/><Relationship Id="rId509" Type="http://schemas.openxmlformats.org/officeDocument/2006/relationships/hyperlink" Target="https://customer-inspiration-4953.my.salesforce.com/00U/c?md0=2025&amp;md3=53" TargetMode="External"/><Relationship Id="rId660" Type="http://schemas.openxmlformats.org/officeDocument/2006/relationships/hyperlink" Target="https://customer-inspiration-4953.my.salesforce.com/layouteditor/layoutEditor.apexp?type=Account&amp;lid=00hQH000004xd83&amp;retURL=%2F001QH00001jFeVp" TargetMode="External"/><Relationship Id="rId898" Type="http://schemas.openxmlformats.org/officeDocument/2006/relationships/hyperlink" Target="javascript:showMoreList%28%27%2F001QH00001jFeVp%27%2C%20%27relatedListId%3DRelatedHistoryList%26hideDL%3D1%26noh%3D1%26keepPref%3D1%26rowsperlist%3D10%27%2C%20%27001QH00001jFeVp_RelatedHistoryList%27%29%3B" TargetMode="External"/><Relationship Id="rId106" Type="http://schemas.openxmlformats.org/officeDocument/2006/relationships/hyperlink" Target="https://admin.aiu.edu/submissions/prospect/ProspectsResumeThesisFiles/453642_ATLSTIC%20INTERNATIONAL%20UNIVERSITY%20TSHINGOMBE%20CIRCULUM.docx" TargetMode="External"/><Relationship Id="rId313" Type="http://schemas.openxmlformats.org/officeDocument/2006/relationships/control" Target="activeX/activeX18.xml"/><Relationship Id="rId495" Type="http://schemas.openxmlformats.org/officeDocument/2006/relationships/hyperlink" Target="https://customer-inspiration-4953.my.salesforce.com/00U/c?md0=2025&amp;md3=39" TargetMode="External"/><Relationship Id="rId716" Type="http://schemas.openxmlformats.org/officeDocument/2006/relationships/hyperlink" Target="https://customer-inspiration-4953.my.salesforce.com/005QH000003dQ49" TargetMode="External"/><Relationship Id="rId758" Type="http://schemas.openxmlformats.org/officeDocument/2006/relationships/hyperlink" Target="https://customer-inspiration-4953.my.salesforce.com/001QH00001jFeVp" TargetMode="External"/><Relationship Id="rId923" Type="http://schemas.openxmlformats.org/officeDocument/2006/relationships/hyperlink" Target="https://help.salesforce.com/s/case-view?caseId=500Hx00000jRCw1IAG" TargetMode="External"/><Relationship Id="rId10" Type="http://schemas.openxmlformats.org/officeDocument/2006/relationships/hyperlink" Target="http://IS.IS" TargetMode="External"/><Relationship Id="rId52" Type="http://schemas.openxmlformats.org/officeDocument/2006/relationships/hyperlink" Target="https://prospects.aiu.edu/Resv?secureToken=JTAwNUMlMDA1Q0FJVVdFQjIwMjElMDA1Q1N1Ym1pc3Npb25zJTAwNUNwcm9zcGVjdCUwMDVDUG9ydGZvbGlvSW1hZ2UlMDAyRjQxNzkyNV9DZXJ0aWZpY2F0ZS5QTkc=" TargetMode="External"/><Relationship Id="rId94" Type="http://schemas.openxmlformats.org/officeDocument/2006/relationships/hyperlink" Target="https://admin.aiu.edu/submissions/prospect/ProspectsResumeThesisFiles/951789_1alu%20course%20assessent%20tshingombe%20%2023%20%20engineering%20master.docx" TargetMode="External"/><Relationship Id="rId148" Type="http://schemas.openxmlformats.org/officeDocument/2006/relationships/hyperlink" Target="https://admin.aiu.edu/submissions/prospect/ProspectsResumeThesisFiles/621717_resulte%20trascript%20record%20exam%20and%20application.docx" TargetMode="External"/><Relationship Id="rId355" Type="http://schemas.openxmlformats.org/officeDocument/2006/relationships/control" Target="activeX/activeX50.xml"/><Relationship Id="rId397" Type="http://schemas.openxmlformats.org/officeDocument/2006/relationships/hyperlink" Target="https://customer-inspiration-4953.my.salesforce.com/_ui/core/chatter/files/FileTabPage" TargetMode="External"/><Relationship Id="rId520" Type="http://schemas.openxmlformats.org/officeDocument/2006/relationships/hyperlink" Target="https://customer-inspiration-4953.my.salesforce.com/00U/c?md0=2025&amp;md3=34&amp;cType=1" TargetMode="External"/><Relationship Id="rId562" Type="http://schemas.openxmlformats.org/officeDocument/2006/relationships/hyperlink" Target="https://customer-inspiration-4953.my.salesforce.com/001QH00001jFeVq" TargetMode="External"/><Relationship Id="rId618" Type="http://schemas.openxmlformats.org/officeDocument/2006/relationships/hyperlink" Target="https://customer-inspiration-4953.my.salesforce.com/005QH000003dQ49" TargetMode="External"/><Relationship Id="rId825" Type="http://schemas.openxmlformats.org/officeDocument/2006/relationships/hyperlink" Target="https://customer-inspiration-4953.my.salesforce.com/setup/own/deleteredirect.jsp?delID=069QH000004oBz1&amp;retURL=%2F001QH00001jFeVp&amp;_CONFIRMATIONTOKEN=VmpFPSxNakF5TlMwd01pMHdObFF3T0RvME16b3dPQzR5TURGYSxuT0dVS1MyX0lUWDZPNWNLZmFVZ2pMcnloTGxoRzhZOXU2MjNBRHV3Yi1ZPSxOREprWlRRNA%3D%3D" TargetMode="External"/><Relationship Id="rId215" Type="http://schemas.openxmlformats.org/officeDocument/2006/relationships/hyperlink" Target="https://students.aiu.edu/submissions/docsvideo/english/ComprehensiveResumeNew.mp4" TargetMode="External"/><Relationship Id="rId257" Type="http://schemas.openxmlformats.org/officeDocument/2006/relationships/hyperlink" Target="mailto:tshingombefiston@playful-narwhal-nbnqjq.com" TargetMode="External"/><Relationship Id="rId422" Type="http://schemas.openxmlformats.org/officeDocument/2006/relationships/hyperlink" Target="javascript:void(0);" TargetMode="External"/><Relationship Id="rId464" Type="http://schemas.openxmlformats.org/officeDocument/2006/relationships/hyperlink" Target="https://customer-inspiration-4953.my.salesforce.com/005QH000003dQ49" TargetMode="External"/><Relationship Id="rId867" Type="http://schemas.openxmlformats.org/officeDocument/2006/relationships/hyperlink" Target="javascript:openPopupFocusEscapePounds(%27https://help.salesforce.com/apex/htdoor?loc=help&amp;target=activities_view.htm&amp;section=Activities&amp;language=en_US&amp;release=252.15.13&amp;instance=GBR58%27,%20%27Help%27,%20700,%20600,%20%27width=700,height=600,resizable=yes,toolbar=yes,status=no,scrollbars=yes,menubar=yes,directories=no,location=no,dependant=no%27,%20false,%20false);" TargetMode="External"/><Relationship Id="rId299" Type="http://schemas.openxmlformats.org/officeDocument/2006/relationships/hyperlink" Target="https://f1000research.com/author/version/draft" TargetMode="External"/><Relationship Id="rId727" Type="http://schemas.openxmlformats.org/officeDocument/2006/relationships/hyperlink" Target="javascript:Sfdc.ChatterFileFeedActions.openPopup%28%27contentActionLink13%27%29%3B" TargetMode="External"/><Relationship Id="rId63" Type="http://schemas.openxmlformats.org/officeDocument/2006/relationships/hyperlink" Target="https://admin.aiu.edu/submissions/prospect/ProspectsResumeThesisFiles/763847_Format%20Communication%20Investigation%20(Comprehensive%20Resume).Master-1.pdf" TargetMode="External"/><Relationship Id="rId159" Type="http://schemas.openxmlformats.org/officeDocument/2006/relationships/hyperlink" Target="https://admin.aiu.edu/submissions/prospect/ProspectsResumeThesisFiles/897291_693762_Format.Organization%20Theory%20(Portfolio)2.pdf" TargetMode="External"/><Relationship Id="rId366" Type="http://schemas.openxmlformats.org/officeDocument/2006/relationships/control" Target="activeX/activeX58.xml"/><Relationship Id="rId573" Type="http://schemas.openxmlformats.org/officeDocument/2006/relationships/hyperlink" Target="https://customer-inspiration-4953.my.salesforce.com/006QH00000BO7H3" TargetMode="External"/><Relationship Id="rId780" Type="http://schemas.openxmlformats.org/officeDocument/2006/relationships/hyperlink" Target="https://customer-inspiration-4953.my.salesforce.com/setup/own/deleteredirect.jsp?delID=003QH00000CfkZV&amp;retURL=%2F001QH00001jFeVp&amp;_CONFIRMATIONTOKEN=VmpFPSxNakF5TlMwd01pMHdObFF3T0RvME16b3dPQzR4TXpaYSxyX193M1I3MmticEhKNVdPczh2OW9tcTcwRk1mdW1jWjluZmJobGIwQmxRPSxNVFZtWWprNQ%3D%3D" TargetMode="External"/><Relationship Id="rId226" Type="http://schemas.openxmlformats.org/officeDocument/2006/relationships/hyperlink" Target="https://mooc.unisa.ac.za/my/" TargetMode="External"/><Relationship Id="rId433" Type="http://schemas.openxmlformats.org/officeDocument/2006/relationships/hyperlink" Target="mailto:rshuman@saleforcd.nsf.gov" TargetMode="External"/><Relationship Id="rId878" Type="http://schemas.openxmlformats.org/officeDocument/2006/relationships/hyperlink" Target="https://customer-inspiration-4953.my.salesforce.com/005QH000003dQ49" TargetMode="External"/><Relationship Id="rId640" Type="http://schemas.openxmlformats.org/officeDocument/2006/relationships/hyperlink" Target="javascript:document.report.sort.value%3D%27CLOSE_DATE%27%3Bdocument.report.sortdir.value%3D%27up%27%3Bdocument.report.runPageAction.value%3D%27SORTDETAIL%27%3Bdocument.report.submit%28%29%3B" TargetMode="External"/><Relationship Id="rId738" Type="http://schemas.openxmlformats.org/officeDocument/2006/relationships/hyperlink" Target="https://customer-inspiration-4953.my.salesforce.com/005QH000003dQ49" TargetMode="External"/><Relationship Id="rId74" Type="http://schemas.openxmlformats.org/officeDocument/2006/relationships/hyperlink" Target="https://admin.aiu.edu/submissions/prospect/ProspectsResumeThesisFiles/847524_tshingombe%20693762_Format.Organization%20Theory%20(Portfolio)2.pdf" TargetMode="External"/><Relationship Id="rId377" Type="http://schemas.openxmlformats.org/officeDocument/2006/relationships/hyperlink" Target="https://f1000research.com/about/legal" TargetMode="External"/><Relationship Id="rId500" Type="http://schemas.openxmlformats.org/officeDocument/2006/relationships/hyperlink" Target="https://customer-inspiration-4953.my.salesforce.com/00U/c?md0=2025&amp;md3=44" TargetMode="External"/><Relationship Id="rId584" Type="http://schemas.openxmlformats.org/officeDocument/2006/relationships/hyperlink" Target="https://customer-inspiration-4953.my.salesforce.com/005QH000003dQ49" TargetMode="External"/><Relationship Id="rId805" Type="http://schemas.openxmlformats.org/officeDocument/2006/relationships/hyperlink" Target="javascript:openPopupFocusEscapePounds(%27https://help.salesforce.com/apex/htdoor?loc=help&amp;target=campaigns_influence2_using.htm&amp;section=Campaigns&amp;language=en_US&amp;release=252.15.13&amp;instance=GBR58%27,%20%27Help%27,%20700,%20600,%20%27width=700,height=600,resizable=yes,toolbar=yes,status=no,scrollbars=yes,menubar=yes,directories=no,location=no,dependant=no%27,%20false,%20false);" TargetMode="External"/><Relationship Id="rId5" Type="http://schemas.openxmlformats.org/officeDocument/2006/relationships/webSettings" Target="webSettings.xml"/><Relationship Id="rId237" Type="http://schemas.openxmlformats.org/officeDocument/2006/relationships/control" Target="activeX/activeX7.xml"/><Relationship Id="rId791" Type="http://schemas.openxmlformats.org/officeDocument/2006/relationships/hyperlink" Target="https://customer-inspiration-4953.my.salesforce.com/setup/own/deleteredirect.jsp?delID=006QH00000BO7H4&amp;retURL=%2F001QH00001jFeVp&amp;_CONFIRMATIONTOKEN=VmpFPSxNakF5TlMwd01pMHdObFF3T0RvME16b3dPQzR4TkRKYSxzcm9xVU1mVDdENTlqUjBLa0FKNHRfOTYyVmRmOGlfNEZsaGItVVlwamtvPSxZVEExTURZNA%3D%3D" TargetMode="External"/><Relationship Id="rId889" Type="http://schemas.openxmlformats.org/officeDocument/2006/relationships/hyperlink" Target="https://customer-inspiration-4953.my.salesforce.com/003QH00000CfkZW" TargetMode="External"/><Relationship Id="rId444" Type="http://schemas.openxmlformats.org/officeDocument/2006/relationships/hyperlink" Target="javascript:%20void%280%29%3B" TargetMode="External"/><Relationship Id="rId651" Type="http://schemas.openxmlformats.org/officeDocument/2006/relationships/hyperlink" Target="https://customer-inspiration-4953.my.salesforce.com/001QH00001jFeVp" TargetMode="External"/><Relationship Id="rId749" Type="http://schemas.openxmlformats.org/officeDocument/2006/relationships/hyperlink" Target="https://customer-inspiration-4953.my.salesforce.com/001QH00001jFeVp" TargetMode="External"/><Relationship Id="rId290" Type="http://schemas.openxmlformats.org/officeDocument/2006/relationships/hyperlink" Target="https://archive.org/upload/" TargetMode="External"/><Relationship Id="rId304" Type="http://schemas.openxmlformats.org/officeDocument/2006/relationships/hyperlink" Target="https://orcid.org/0009-0005-2690-9559" TargetMode="External"/><Relationship Id="rId388" Type="http://schemas.openxmlformats.org/officeDocument/2006/relationships/hyperlink" Target="javascript:openPopupFocusEscapePounds(%27https://help.salesforce.com/apex/htdoor?resource=https%3A%2F%2Fhelp.salesforce.com%2F&amp;version=2&amp;language=en_US&amp;release=252.15.13&amp;instance=GBR58%27,%20%27Help%27,%20700,%20600,%20%27width=700,height=600,resizable=yes,toolbar=yes,status=no,scrollbars=yes,menubar=yes,directories=no,location=no,dependant=no%27,%20false,%20false);" TargetMode="External"/><Relationship Id="rId511" Type="http://schemas.openxmlformats.org/officeDocument/2006/relationships/hyperlink" Target="https://customer-inspiration-4953.my.salesforce.com/00U/c?md0=2025&amp;md3=55" TargetMode="External"/><Relationship Id="rId609" Type="http://schemas.openxmlformats.org/officeDocument/2006/relationships/hyperlink" Target="https://customer-inspiration-4953.my.salesforce.com/005QH000003dQ49" TargetMode="External"/><Relationship Id="rId85" Type="http://schemas.openxmlformats.org/officeDocument/2006/relationships/hyperlink" Target="https://admin.aiu.edu/submissions/prospect/ProspectsResumeThesisFiles/953471_174842_Prospect%20student%20alu%20research%202%20assessement%20thesisi%20experimental%20,,.docx" TargetMode="External"/><Relationship Id="rId150" Type="http://schemas.openxmlformats.org/officeDocument/2006/relationships/hyperlink" Target="https://admin.aiu.edu/submissions/prospect/ProspectsResumeThesisFiles/247935_portofolio%20career%20,Research%20college%20engineering%20career%20joint%20gov%20compagny%20department%20234.docx" TargetMode="External"/><Relationship Id="rId595" Type="http://schemas.openxmlformats.org/officeDocument/2006/relationships/control" Target="activeX/activeX67.xml"/><Relationship Id="rId816" Type="http://schemas.openxmlformats.org/officeDocument/2006/relationships/hyperlink" Target="https://customer-inspiration-4953.my.salesforce.com/006QH00000BO7H4" TargetMode="External"/><Relationship Id="rId248" Type="http://schemas.openxmlformats.org/officeDocument/2006/relationships/hyperlink" Target="javascript:void(0);" TargetMode="External"/><Relationship Id="rId455" Type="http://schemas.openxmlformats.org/officeDocument/2006/relationships/hyperlink" Target="javascript:%20void(0);" TargetMode="External"/><Relationship Id="rId662" Type="http://schemas.openxmlformats.org/officeDocument/2006/relationships/hyperlink" Target="javascript:openPopupFocusEscapePounds(%27https://help.salesforce.com/apex/htdoor?loc=help&amp;target=accounts_manage.htm&amp;section=Accounts&amp;language=en_US&amp;release=252.15.13&amp;instance=GBR58%27,%20%27Help%27,%20700,%20600,%20%27width=700,height=600,resizable=yes,toolbar=yes,status=no,scrollbars=yes,menubar=yes,directories=no,location=no,dependant=no%27,%20false,%20false);" TargetMode="External"/><Relationship Id="rId12" Type="http://schemas.openxmlformats.org/officeDocument/2006/relationships/hyperlink" Target="http://w.tv" TargetMode="External"/><Relationship Id="rId108" Type="http://schemas.openxmlformats.org/officeDocument/2006/relationships/hyperlink" Target="https://admin.aiu.edu/submissions/prospect/ProspectsResumeThesisFiles/258978_TSHINGOMBE%20TRAINING%20%20MICROSOFT,,2.docx" TargetMode="External"/><Relationship Id="rId315" Type="http://schemas.openxmlformats.org/officeDocument/2006/relationships/control" Target="activeX/activeX20.xml"/><Relationship Id="rId522" Type="http://schemas.openxmlformats.org/officeDocument/2006/relationships/hyperlink" Target="https://customer-inspiration-4953.my.salesforce.com/00U/c?md0=2025&amp;md1=1&amp;cType=1" TargetMode="External"/><Relationship Id="rId96" Type="http://schemas.openxmlformats.org/officeDocument/2006/relationships/hyperlink" Target="https://admin.aiu.edu/submissions/prospect/ProspectsResumeThesisFiles/735173_defensive%20scope%20process%20alu%20master%20skill%20education%20technologie.docx" TargetMode="External"/><Relationship Id="rId161" Type="http://schemas.openxmlformats.org/officeDocument/2006/relationships/hyperlink" Target="https://admin.aiu.edu/submissions/prospect/ProspectsResumeThesisFiles/969495_768738_Format.Experiential%20Learning%20(Autobiography)-12.pdf" TargetMode="External"/><Relationship Id="rId399" Type="http://schemas.openxmlformats.org/officeDocument/2006/relationships/hyperlink" Target="https://customer-inspiration-4953.my.salesforce.com/_ui/sales/forecasting/ui/ForecastingTabPage" TargetMode="External"/><Relationship Id="rId827" Type="http://schemas.openxmlformats.org/officeDocument/2006/relationships/hyperlink" Target="https://customer-inspiration-4953.my.salesforce.com/005QH000003dQ49" TargetMode="External"/><Relationship Id="rId259" Type="http://schemas.openxmlformats.org/officeDocument/2006/relationships/hyperlink" Target="https://seedfund.nsf.gov/" TargetMode="External"/><Relationship Id="rId466" Type="http://schemas.openxmlformats.org/officeDocument/2006/relationships/hyperlink" Target="javascript:void(0);" TargetMode="External"/><Relationship Id="rId673" Type="http://schemas.openxmlformats.org/officeDocument/2006/relationships/control" Target="activeX/activeX70.xml"/><Relationship Id="rId880" Type="http://schemas.openxmlformats.org/officeDocument/2006/relationships/hyperlink" Target="https://customer-inspiration-4953.my.salesforce.com/00UQH000002QEcX/e?retURL=%2F001QH00001jFeVp" TargetMode="External"/><Relationship Id="rId23" Type="http://schemas.openxmlformats.org/officeDocument/2006/relationships/hyperlink" Target="http://wwwcredly.com/" TargetMode="External"/><Relationship Id="rId119" Type="http://schemas.openxmlformats.org/officeDocument/2006/relationships/hyperlink" Target="https://play.google.com/store/apps/details?id=com.klasha.app&amp;hl=en&amp;gl=US" TargetMode="External"/><Relationship Id="rId326" Type="http://schemas.openxmlformats.org/officeDocument/2006/relationships/control" Target="activeX/activeX30.xml"/><Relationship Id="rId533" Type="http://schemas.openxmlformats.org/officeDocument/2006/relationships/hyperlink" Target="javascript:openPopupFocusEscapePounds(%27https://help.salesforce.com/apex/htdoor?loc=help&amp;target=rd_reports_organize.htm&amp;section=Reports&amp;language=en_US&amp;release=252.15.13&amp;instance=GBR58%27,%20%27Help%27,%20700,%20600,%20%27width=700,height=600,resizable=yes,toolbar=yes,status=no,scrollbars=yes,menubar=yes,directories=no,location=no,dependant=no%27,%20false,%20false);" TargetMode="External"/><Relationship Id="rId740" Type="http://schemas.openxmlformats.org/officeDocument/2006/relationships/hyperlink" Target="javascript:void(0);" TargetMode="External"/><Relationship Id="rId838" Type="http://schemas.openxmlformats.org/officeDocument/2006/relationships/hyperlink" Target="https://customer-inspiration-4953.my.salesforce.com/00TQH000006NGIe/e?close=1&amp;retURL=%2F001QH00001jFeVp" TargetMode="External"/><Relationship Id="rId172" Type="http://schemas.openxmlformats.org/officeDocument/2006/relationships/hyperlink" Target="https://admin.aiu.edu/submissions/prospect/ProspectsResumeThesisFiles/574174_zaire%20tvet%20practical%20theory%20St%20peace%20College.docx" TargetMode="External"/><Relationship Id="rId477" Type="http://schemas.openxmlformats.org/officeDocument/2006/relationships/hyperlink" Target="https://customer-inspiration-4953.my.salesforce.com/001QH00001jFeVp" TargetMode="External"/><Relationship Id="rId600" Type="http://schemas.openxmlformats.org/officeDocument/2006/relationships/hyperlink" Target="https://customer-inspiration-4953.my.salesforce.com/005QH000003dQ49" TargetMode="External"/><Relationship Id="rId684" Type="http://schemas.openxmlformats.org/officeDocument/2006/relationships/image" Target="media/image31.wmf"/><Relationship Id="rId337" Type="http://schemas.openxmlformats.org/officeDocument/2006/relationships/control" Target="activeX/activeX38.xml"/><Relationship Id="rId891" Type="http://schemas.openxmlformats.org/officeDocument/2006/relationships/hyperlink" Target="https://customer-inspiration-4953.my.salesforce.com/006QH00000BO7H3" TargetMode="External"/><Relationship Id="rId905" Type="http://schemas.openxmlformats.org/officeDocument/2006/relationships/hyperlink" Target="http://sbir@nsf.gov" TargetMode="External"/><Relationship Id="rId34" Type="http://schemas.openxmlformats.org/officeDocument/2006/relationships/hyperlink" Target="mailto:tshingombe@gmail.com" TargetMode="External"/><Relationship Id="rId544" Type="http://schemas.openxmlformats.org/officeDocument/2006/relationships/hyperlink" Target="javascript:document.report.sort.value%3D%27TYPE%27%3Bdocument.report.sortdir.value%3D%27up%27%3Bdocument.report.runPageAction.value%3D%27SORTDETAIL%27%3Bdocument.report.submit%28%29%3B" TargetMode="External"/><Relationship Id="rId751" Type="http://schemas.openxmlformats.org/officeDocument/2006/relationships/hyperlink" Target="https://customer-inspiration-4953.my.salesforce.com/001QH00001jFeVp" TargetMode="External"/><Relationship Id="rId849" Type="http://schemas.openxmlformats.org/officeDocument/2006/relationships/hyperlink" Target="https://customer-inspiration-4953.my.salesforce.com/00TQH000006NGIa/e?retURL=%2F001QH00001jFeVp" TargetMode="External"/><Relationship Id="rId183" Type="http://schemas.openxmlformats.org/officeDocument/2006/relationships/hyperlink" Target="https://admin.aiu.edu/submissions/prospect/ProspectsResumeThesisFiles/382569_sciebono%20tshingombe.docx" TargetMode="External"/><Relationship Id="rId390" Type="http://schemas.openxmlformats.org/officeDocument/2006/relationships/hyperlink" Target="https://customer-inspiration-4953.my.salesforce.com/003/o" TargetMode="External"/><Relationship Id="rId404" Type="http://schemas.openxmlformats.org/officeDocument/2006/relationships/hyperlink" Target="https://customer-inspiration-4953.my.salesforce.com/_ui/core/userprofile/UserProfilePage" TargetMode="External"/><Relationship Id="rId611" Type="http://schemas.openxmlformats.org/officeDocument/2006/relationships/hyperlink" Target="https://customer-inspiration-4953.my.salesforce.com/006QH00000BO7Gl" TargetMode="External"/><Relationship Id="rId250" Type="http://schemas.openxmlformats.org/officeDocument/2006/relationships/hyperlink" Target="javascript:void(0);" TargetMode="External"/><Relationship Id="rId488" Type="http://schemas.openxmlformats.org/officeDocument/2006/relationships/hyperlink" Target="https://customer-inspiration-4953.my.salesforce.com/00U/c?md0=2025&amp;md3=32" TargetMode="External"/><Relationship Id="rId695" Type="http://schemas.openxmlformats.org/officeDocument/2006/relationships/hyperlink" Target="https://customer-inspiration-4953.my.salesforce.com/005QH000003dQ49" TargetMode="External"/><Relationship Id="rId709" Type="http://schemas.openxmlformats.org/officeDocument/2006/relationships/hyperlink" Target="https://customer-inspiration-4953.my.salesforce.com/0D5QH00000HIKRW" TargetMode="External"/><Relationship Id="rId916" Type="http://schemas.openxmlformats.org/officeDocument/2006/relationships/hyperlink" Target="https://help.salesforce.com/sfc/servlet.shepherd/version/download/068Hx00000Y0Q3lIAF" TargetMode="External"/><Relationship Id="rId45" Type="http://schemas.openxmlformats.org/officeDocument/2006/relationships/hyperlink" Target="https://prospects.aiu.edu/Resv?secureToken=JTAwNUMlMDA1Q0FJVVdFQjIwMjElMDA1Q1N1Ym1pc3Npb25zJTAwNUNwcm9zcGVjdCUwMDVDUG9ydGZvbGlvSW1hZ2UlMDAyRjgzNDM2MV9jZXJ0aWZpY3RlIGFsaXNvbiA5Yjg4OGY0ZTIyNTQ0ZWZjYTA0YTFiYjhlODQzNjY2Zi5qcGc=" TargetMode="External"/><Relationship Id="rId110" Type="http://schemas.openxmlformats.org/officeDocument/2006/relationships/image" Target="media/image7.jpeg"/><Relationship Id="rId348" Type="http://schemas.openxmlformats.org/officeDocument/2006/relationships/image" Target="media/image20.wmf"/><Relationship Id="rId555" Type="http://schemas.openxmlformats.org/officeDocument/2006/relationships/hyperlink" Target="javascript:document.report.sort.value%3D%27ACCOUNT_NAME%27%3Bdocument.report.sortdir.value%3D%27up%27%3Bdocument.report.runPageAction.value%3D%27SORTDETAIL%27%3Bdocument.report.submit%28%29%3B" TargetMode="External"/><Relationship Id="rId762" Type="http://schemas.openxmlformats.org/officeDocument/2006/relationships/hyperlink" Target="https://customer-inspiration-4953.my.salesforce.com/005QH000003dQ49" TargetMode="External"/><Relationship Id="rId194" Type="http://schemas.openxmlformats.org/officeDocument/2006/relationships/hyperlink" Target="https://admin.aiu.edu/submissions/prospect/ProspectsResumeThesisFiles/172593_453642_ATLSTIC%20INTERNATIONAL%20UNIVERSITY%20TSHINGOMBE%20CIRCULUM%202.docx" TargetMode="External"/><Relationship Id="rId208" Type="http://schemas.openxmlformats.org/officeDocument/2006/relationships/hyperlink" Target="http://www.aiu.edu/resources/tutorials/Phase-I-videoconference-English.mp4" TargetMode="External"/><Relationship Id="rId415" Type="http://schemas.openxmlformats.org/officeDocument/2006/relationships/hyperlink" Target="javascript:void(0);" TargetMode="External"/><Relationship Id="rId622" Type="http://schemas.openxmlformats.org/officeDocument/2006/relationships/hyperlink" Target="https://customer-inspiration-4953.my.salesforce.com/001QH00001jFeVq" TargetMode="External"/><Relationship Id="rId261" Type="http://schemas.openxmlformats.org/officeDocument/2006/relationships/hyperlink" Target="mailto:vinlee@salesforce.nsf.gov" TargetMode="External"/><Relationship Id="rId499" Type="http://schemas.openxmlformats.org/officeDocument/2006/relationships/hyperlink" Target="https://customer-inspiration-4953.my.salesforce.com/00U/c?md0=2025&amp;md3=43" TargetMode="External"/><Relationship Id="rId927" Type="http://schemas.openxmlformats.org/officeDocument/2006/relationships/hyperlink" Target="https://mail.google.com/mail/u/0/" TargetMode="External"/><Relationship Id="rId56" Type="http://schemas.openxmlformats.org/officeDocument/2006/relationships/hyperlink" Target="https://admin.aiu.edu/submissions/prospect/ProspectsResumeThesisFiles/621717_resulte%20trascript%20record%20exam%20and%20application.docx" TargetMode="External"/><Relationship Id="rId359" Type="http://schemas.openxmlformats.org/officeDocument/2006/relationships/hyperlink" Target="http://creativecommons.org/licenses/by/4.0/" TargetMode="External"/><Relationship Id="rId566" Type="http://schemas.openxmlformats.org/officeDocument/2006/relationships/hyperlink" Target="https://customer-inspiration-4953.my.salesforce.com/006QH00000BO7Gc" TargetMode="External"/><Relationship Id="rId773" Type="http://schemas.openxmlformats.org/officeDocument/2006/relationships/hyperlink" Target="https://customer-inspiration-4953.my.salesforce.com/003QH00000CfkZW" TargetMode="External"/><Relationship Id="rId121" Type="http://schemas.openxmlformats.org/officeDocument/2006/relationships/hyperlink" Target="https://aiusecurepayments.org/klasha/" TargetMode="External"/><Relationship Id="rId219" Type="http://schemas.openxmlformats.org/officeDocument/2006/relationships/hyperlink" Target="https://students.aiu.edu/submissions/docsvideo/english/SelfEvaluation.mp4" TargetMode="External"/><Relationship Id="rId426" Type="http://schemas.openxmlformats.org/officeDocument/2006/relationships/hyperlink" Target="https://customer-inspiration-4953.my.salesforce.com/0D5QH00000HHCCf" TargetMode="External"/><Relationship Id="rId633" Type="http://schemas.openxmlformats.org/officeDocument/2006/relationships/hyperlink" Target="https://customer-inspiration-4953.my.salesforce.com/00OQH000002yU2H" TargetMode="External"/><Relationship Id="rId840" Type="http://schemas.openxmlformats.org/officeDocument/2006/relationships/hyperlink" Target="https://customer-inspiration-4953.my.salesforce.com/003QH00000CfkZV" TargetMode="External"/><Relationship Id="rId67" Type="http://schemas.openxmlformats.org/officeDocument/2006/relationships/hyperlink" Target="https://admin.aiu.edu/submissions/prospect/ProspectsResumeThesisFiles/897291_693762_Format.Organization%20Theory%20(Portfolio)2.pdf" TargetMode="External"/><Relationship Id="rId272" Type="http://schemas.openxmlformats.org/officeDocument/2006/relationships/hyperlink" Target="https://archive.org/upload/" TargetMode="External"/><Relationship Id="rId577" Type="http://schemas.openxmlformats.org/officeDocument/2006/relationships/hyperlink" Target="https://customer-inspiration-4953.my.salesforce.com/005QH000003dQ49" TargetMode="External"/><Relationship Id="rId700" Type="http://schemas.openxmlformats.org/officeDocument/2006/relationships/hyperlink" Target="javascript:%20void(0);"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A-5CC6-11CF-8D67-00AA00BDCE1D}" ax:persistence="persistStream" r:id="rId1"/>
</file>

<file path=word/activeX/activeX11.xml><?xml version="1.0" encoding="utf-8"?>
<ax:ocx xmlns:ax="http://schemas.microsoft.com/office/2006/activeX" xmlns:r="http://schemas.openxmlformats.org/officeDocument/2006/relationships" ax:classid="{5512D11A-5CC6-11CF-8D67-00AA00BDCE1D}" ax:persistence="persistStream" r:id="rId1"/>
</file>

<file path=word/activeX/activeX12.xml><?xml version="1.0" encoding="utf-8"?>
<ax:ocx xmlns:ax="http://schemas.microsoft.com/office/2006/activeX" xmlns:r="http://schemas.openxmlformats.org/officeDocument/2006/relationships" ax:classid="{5512D11A-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24-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24-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24-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24-5CC6-11CF-8D67-00AA00BDCE1D}" ax:persistence="persistStream" r:id="rId1"/>
</file>

<file path=word/activeX/activeX61.xml><?xml version="1.0" encoding="utf-8"?>
<ax:ocx xmlns:ax="http://schemas.microsoft.com/office/2006/activeX" xmlns:r="http://schemas.openxmlformats.org/officeDocument/2006/relationships" ax:classid="{5512D11A-5CC6-11CF-8D67-00AA00BDCE1D}" ax:persistence="persistStream" r:id="rId1"/>
</file>

<file path=word/activeX/activeX62.xml><?xml version="1.0" encoding="utf-8"?>
<ax:ocx xmlns:ax="http://schemas.microsoft.com/office/2006/activeX" xmlns:r="http://schemas.openxmlformats.org/officeDocument/2006/relationships" ax:classid="{5512D11A-5CC6-11CF-8D67-00AA00BDCE1D}" ax:persistence="persistStream" r:id="rId1"/>
</file>

<file path=word/activeX/activeX63.xml><?xml version="1.0" encoding="utf-8"?>
<ax:ocx xmlns:ax="http://schemas.microsoft.com/office/2006/activeX" xmlns:r="http://schemas.openxmlformats.org/officeDocument/2006/relationships" ax:classid="{5512D11A-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A-5CC6-11CF-8D67-00AA00BDCE1D}" ax:persistence="persistStream" r:id="rId1"/>
</file>

<file path=word/activeX/activeX71.xml><?xml version="1.0" encoding="utf-8"?>
<ax:ocx xmlns:ax="http://schemas.microsoft.com/office/2006/activeX" xmlns:r="http://schemas.openxmlformats.org/officeDocument/2006/relationships" ax:classid="{5512D124-5CC6-11CF-8D67-00AA00BDCE1D}" ax:persistence="persistStream" r:id="rId1"/>
</file>

<file path=word/activeX/activeX72.xml><?xml version="1.0" encoding="utf-8"?>
<ax:ocx xmlns:ax="http://schemas.microsoft.com/office/2006/activeX" xmlns:r="http://schemas.openxmlformats.org/officeDocument/2006/relationships" ax:classid="{5512D11A-5CC6-11CF-8D67-00AA00BDCE1D}" ax:persistence="persistStream" r:id="rId1"/>
</file>

<file path=word/activeX/activeX73.xml><?xml version="1.0" encoding="utf-8"?>
<ax:ocx xmlns:ax="http://schemas.microsoft.com/office/2006/activeX" xmlns:r="http://schemas.openxmlformats.org/officeDocument/2006/relationships" ax:classid="{5512D11A-5CC6-11CF-8D67-00AA00BDCE1D}" ax:persistence="persistStream" r:id="rId1"/>
</file>

<file path=word/activeX/activeX74.xml><?xml version="1.0" encoding="utf-8"?>
<ax:ocx xmlns:ax="http://schemas.microsoft.com/office/2006/activeX" xmlns:r="http://schemas.openxmlformats.org/officeDocument/2006/relationships" ax:classid="{5512D11A-5CC6-11CF-8D67-00AA00BDCE1D}" ax:persistence="persistStream" r:id="rId1"/>
</file>

<file path=word/activeX/activeX75.xml><?xml version="1.0" encoding="utf-8"?>
<ax:ocx xmlns:ax="http://schemas.microsoft.com/office/2006/activeX" xmlns:r="http://schemas.openxmlformats.org/officeDocument/2006/relationships" ax:classid="{5512D11A-5CC6-11CF-8D67-00AA00BDCE1D}" ax:persistence="persistStream" r:id="rId1"/>
</file>

<file path=word/activeX/activeX76.xml><?xml version="1.0" encoding="utf-8"?>
<ax:ocx xmlns:ax="http://schemas.microsoft.com/office/2006/activeX" xmlns:r="http://schemas.openxmlformats.org/officeDocument/2006/relationships" ax:classid="{5512D11A-5CC6-11CF-8D67-00AA00BDCE1D}" ax:persistence="persistStream" r:id="rId1"/>
</file>

<file path=word/activeX/activeX77.xml><?xml version="1.0" encoding="utf-8"?>
<ax:ocx xmlns:ax="http://schemas.microsoft.com/office/2006/activeX" xmlns:r="http://schemas.openxmlformats.org/officeDocument/2006/relationships" ax:classid="{5512D11A-5CC6-11CF-8D67-00AA00BDCE1D}" ax:persistence="persistStream" r:id="rId1"/>
</file>

<file path=word/activeX/activeX78.xml><?xml version="1.0" encoding="utf-8"?>
<ax:ocx xmlns:ax="http://schemas.microsoft.com/office/2006/activeX" xmlns:r="http://schemas.openxmlformats.org/officeDocument/2006/relationships" ax:classid="{5512D11A-5CC6-11CF-8D67-00AA00BDCE1D}" ax:persistence="persistStream" r:id="rId1"/>
</file>

<file path=word/activeX/activeX79.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A-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1E9F9E-C691-425C-9393-2BD163A55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602</Pages>
  <Words>185178</Words>
  <Characters>1055520</Characters>
  <Application>Microsoft Office Word</Application>
  <DocSecurity>0</DocSecurity>
  <Lines>8796</Lines>
  <Paragraphs>2476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1238222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22</cp:revision>
  <dcterms:created xsi:type="dcterms:W3CDTF">2025-01-30T13:55:00Z</dcterms:created>
  <dcterms:modified xsi:type="dcterms:W3CDTF">2025-02-04T08:13:00Z</dcterms:modified>
</cp:coreProperties>
</file>