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崩壊する研究施設からの脱出</w:t>
      </w:r>
    </w:p>
    <w:p>
      <w:pPr>
        <w:pStyle w:val="Subtitle"/>
      </w:pPr>
      <w:r>
        <w:t>班員共有用 仮仕様書</w:t>
      </w:r>
    </w:p>
    <w:p>
      <w:r>
        <w:t>Ver.0.1　作成日 2026年10月9日　想定 5人班　物品予算 約5,000円</w:t>
      </w:r>
    </w:p>
    <w:p>
      <w:pPr>
        <w:pStyle w:val="Heading2"/>
      </w:pPr>
      <w:r>
        <w:t>1 製品概要とゲームコンセプト</w:t>
      </w:r>
    </w:p>
    <w:p>
      <w:r>
        <w:t>FPGAを使った物理コントローラーで、PC上の崩壊する研究施設から脱出するゲームを製作する。プレイヤーはカギ取得と電力復旧を進め、制限時間内に出口を目指す。</w:t>
      </w:r>
    </w:p>
    <w:p>
      <w:r>
        <w:t>考えている間も時間は減り、行動するとターンが進んで施設の崩壊が進む。リアルタイムの判断と、限られた通路での経路選択を組み合わせる。</w:t>
      </w:r>
    </w:p>
    <w:p>
      <w:r>
        <w:t>本書は、班員が最低限の完成範囲、担当候補、必要物品を共有するためのたたき台である。「仮仕様として確定」「提案」「未決定」を区別し、発展機能は基本ゲーム完成後に選ぶ。</w:t>
      </w:r>
    </w:p>
    <w:p>
      <w:pPr>
        <w:pStyle w:val="Heading2"/>
      </w:pPr>
      <w:r>
        <w:t>2 基本ルール 仮仕様として確定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8107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プレイ人数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1人プレイ。複数人協力は発展案。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マップ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5×5の固定マップを1つ。具体的な初期配置は実装時に検討。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制限時間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リアルタイムで5〜10分程度。採用する具体値は未決定。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ターン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1アクション＝1ターン。崩壊はターン進行に伴って進む。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脱出条件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カギ取得と電力復旧を済ませ、出口から脱出する。両タスクの順番は自由。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表示範囲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最初から全体マップと出口位置を表示。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電力復旧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最低限は地点に到達してボタン操作で復旧。閉鎖通路が開く可能性を持たせる。具体的配置は未決定。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再プレイ</w:t>
            </w:r>
          </w:p>
        </w:tc>
        <w:tc>
          <w:tcPr>
            <w:tcW w:type="dxa" w:w="810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完全初期化して再開。前回の進行状態を引き継がない。</w:t>
            </w:r>
          </w:p>
        </w:tc>
      </w:tr>
    </w:tbl>
    <w:p>
      <w:pPr>
        <w:spacing w:after="0"/>
      </w:pPr>
    </w:p>
    <w:p>
      <w:r>
        <w:t>独立した移動ターン数の上限は最低限の完成範囲に含めない。時間制限だけでは簡単すぎる場合に追加を検討する。</w:t>
      </w:r>
    </w:p>
    <w:p>
      <w:r>
        <w:br w:type="page"/>
      </w:r>
    </w:p>
    <w:p>
      <w:pPr>
        <w:pStyle w:val="Heading1"/>
      </w:pPr>
      <w:r>
        <w:t>3 マス状態と勝敗判定</w:t>
      </w:r>
    </w:p>
    <w:p>
      <w:pPr>
        <w:pStyle w:val="Heading2"/>
      </w:pPr>
      <w:r>
        <w:t>3.1 安全から危険と崩落への変化</w:t>
      </w:r>
    </w:p>
    <w:p>
      <w:r>
        <w:t>通常マスは「安全 → 危険 → 崩落」と変化する。危険化する対象はランダムに選び、危険から崩落するまでのターン数もランダムとする。候補の選び方、抽選頻度、ターン数の範囲は試遊で調整する。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361"/>
        <w:gridCol w:w="1134"/>
        <w:gridCol w:w="7370"/>
      </w:tblGrid>
      <w:tr>
        <w:trPr>
          <w:cantSplit/>
          <w:tblHeader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状態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通行</w:t>
            </w:r>
          </w:p>
        </w:tc>
        <w:tc>
          <w:tcPr>
            <w:tcW w:type="dxa" w:w="73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効果と扱い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安全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可能</w:t>
            </w:r>
          </w:p>
        </w:tc>
        <w:tc>
          <w:tcPr>
            <w:tcW w:type="dxa" w:w="73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通常の通路として利用する。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危険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可能</w:t>
            </w:r>
          </w:p>
        </w:tc>
        <w:tc>
          <w:tcPr>
            <w:tcW w:type="dxa" w:w="73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通行によるペナルティはない。ただし、後のターンに崩落する可能性がある。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崩落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不可</w:t>
            </w:r>
          </w:p>
        </w:tc>
        <w:tc>
          <w:tcPr>
            <w:tcW w:type="dxa" w:w="73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最低限仕様では復旧しない。現在地が崩落するとゲームオーバー。</w:t>
            </w:r>
          </w:p>
        </w:tc>
      </w:tr>
      <w:tr>
        <w:trPr>
          <w:cantSplit/>
        </w:trPr>
        <w:tc>
          <w:tcPr>
            <w:tcW w:type="dxa" w:w="136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重要マス</w:t>
            </w:r>
          </w:p>
        </w:tc>
        <w:tc>
          <w:tcPr>
            <w:tcW w:type="dxa" w:w="113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通常は可能</w:t>
            </w:r>
          </w:p>
        </w:tc>
        <w:tc>
          <w:tcPr>
            <w:tcW w:type="dxa" w:w="7370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カギ、電力復旧地点、出口、必須の特殊操作地点は危険化・崩落の抽選対象外。周囲の通路は保護されない。</w:t>
            </w:r>
          </w:p>
        </w:tc>
      </w:tr>
    </w:tbl>
    <w:p>
      <w:pPr>
        <w:spacing w:after="0"/>
      </w:pPr>
    </w:p>
    <w:p>
      <w:r>
        <w:t>重要マスを保護しても到達経路は保証しない。ランダム崩落で経路が失われることを受け入れる仕様とする。崩落マスの復旧は発展案であり、最低限の「電力復旧」とは別機能である。</w:t>
      </w:r>
    </w:p>
    <w:p>
      <w:pPr>
        <w:pStyle w:val="Heading2"/>
      </w:pPr>
      <w:r>
        <w:t>3.2 クリアとゲームオーバー</w:t>
      </w:r>
    </w:p>
    <w:p>
      <w:pPr>
        <w:pStyle w:val="ListBullet"/>
      </w:pPr>
      <w:r>
        <w:t>クリア：カギ取得と電力復旧が完了し、出口から脱出できたとき。出口へ入るだけでよいか、決定操作が必要かは未決定。</w:t>
      </w:r>
    </w:p>
    <w:p>
      <w:pPr>
        <w:pStyle w:val="ListBullet"/>
      </w:pPr>
      <w:r>
        <w:t>時間切れ：残り時間が0になったとき。入力待ちでも時間は減少する。</w:t>
      </w:r>
    </w:p>
    <w:p>
      <w:pPr>
        <w:pStyle w:val="ListBullet"/>
      </w:pPr>
      <w:r>
        <w:t>現在地崩落：プレイヤーのいるマスが崩落したとき。</w:t>
      </w:r>
    </w:p>
    <w:p>
      <w:pPr>
        <w:pStyle w:val="ListBullet"/>
      </w:pPr>
      <w:r>
        <w:t>詰み：経路断絶などにより、残りの必須タスクと脱出を完遂できなくなったとき。</w:t>
      </w:r>
    </w:p>
    <w:p>
      <w:pPr>
        <w:pStyle w:val="Heading2"/>
      </w:pPr>
      <w:r>
        <w:t>3.3 詰み判定に関する実装提案</w:t>
      </w:r>
    </w:p>
    <w:p>
      <w:r>
        <w:t>未完了タスクと電力状態を含めて「今後、脱出できる手順が残っているか」を調べる。閉鎖通路が電力復旧で開く場合、現在出口へ行けないだけでは詰みとは限らない。将来のランダム崩落は予知せず、現在のマップと可能な操作で判断する。</w:t>
      </w:r>
    </w:p>
    <w:p>
      <w:r>
        <w:t>候補は、位置・カギ所持・電力状態を組にした到達可能性の探索。単純な現在地から出口までの通路確認より実装量は増えるが、復旧後に進める状態を誤ってゲームオーバーにしにくい。採用方式と判定タイミングは班内で決める。</w:t>
      </w:r>
    </w:p>
    <w:p>
      <w:r>
        <w:br w:type="page"/>
      </w:r>
    </w:p>
    <w:p>
      <w:pPr>
        <w:pStyle w:val="Heading1"/>
      </w:pPr>
      <w:r>
        <w:t>4 操作とシステム構成</w:t>
      </w:r>
    </w:p>
    <w:p>
      <w:pPr>
        <w:pStyle w:val="Heading2"/>
      </w:pPr>
      <w:r>
        <w:t>4.1 FPGAコントローラーの最低限構成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798"/>
        <w:gridCol w:w="4309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入力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最低限の用途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未決定の詳細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上 下 左 右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プレイヤーの移動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同時押し、長押し、移動失敗時の扱い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決定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開始や選択の確定など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調べる・脱出操作との兼用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アイテム取得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カギなどの取得操作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決定ボタンとの兼用可否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復旧などの操作</w:t>
            </w:r>
          </w:p>
        </w:tc>
        <w:tc>
          <w:tcPr>
            <w:tcW w:type="dxa" w:w="379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電力復旧地点での操作</w:t>
            </w:r>
          </w:p>
        </w:tc>
        <w:tc>
          <w:tcPr>
            <w:tcW w:type="dxa" w:w="430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専用ボタンの数と割り当て</w:t>
            </w:r>
          </w:p>
        </w:tc>
      </w:tr>
    </w:tbl>
    <w:p>
      <w:pPr>
        <w:spacing w:after="0"/>
      </w:pPr>
    </w:p>
    <w:p>
      <w:r>
        <w:t>物品見積もりでは、上下左右4個＋決定1個＋取得1個＋復旧1個の計7個を仮定する。DE10-Liteの搭載ボタンは2個のため、全7操作を独立させるには外付けが必要。7個すべてを操作パネルに置くか、搭載ボタンと併用するかは未決定。</w:t>
      </w:r>
    </w:p>
    <w:p>
      <w:pPr>
        <w:pStyle w:val="Heading2"/>
      </w:pPr>
      <w:r>
        <w:t>4.2 PCとFPGAの責務</w:t>
      </w:r>
    </w:p>
    <w:p>
      <w:pPr>
        <w:pStyle w:val="ListBullet"/>
      </w:pPr>
      <w:r>
        <w:t>FPGA：最低限はボタン入力の取得とPCへの送信を担当する。入力の安定化に必要なチャタリング対策などは実装時に検討する。</w:t>
      </w:r>
    </w:p>
    <w:p>
      <w:pPr>
        <w:pStyle w:val="ListBullet"/>
      </w:pPr>
      <w:r>
        <w:t>PC：マップ、プレイヤー、リアルタイム制限時間、ターン、崩壊抽選、タスク、勝敗、再開処理、画面表示を担当する。</w:t>
      </w:r>
    </w:p>
    <w:p>
      <w:r>
        <w:t>接続案：ボタン → DE10-LiteのGPIO → FPGAで入力処理とUART送信 → 外付けUSB-UART変換器 → PCゲーム。通信方式は提案であり、PC環境を確認して確定する。</w:t>
      </w:r>
    </w:p>
    <w:p>
      <w:r>
        <w:t>搭載USB Type-B端子はUSB-Blaster用であり、汎用USB-UART端子としては扱わない。マニュアルにはUSB-Blaster経由の専用Control Panel通信例があるが、自作ゲームへの流用方法は未確認。外付け案では3.3V信号とGNDを確認する。根拠と方式比較は第10章を参照。</w:t>
      </w:r>
    </w:p>
    <w:p>
      <w:pPr>
        <w:pStyle w:val="Heading2"/>
      </w:pPr>
      <w:r>
        <w:t>4.3 PC表示と初期化</w:t>
      </w:r>
    </w:p>
    <w:p>
      <w:pPr>
        <w:pStyle w:val="ListBullet"/>
      </w:pPr>
      <w:r>
        <w:t>常時表示：5×5マップ、現在地、残り時間、タスク状況。タスクはカギの未取得／取得済み、電力の未復旧／復旧済みを識別できるようにする。</w:t>
      </w:r>
    </w:p>
    <w:p>
      <w:pPr>
        <w:pStyle w:val="ListBullet"/>
      </w:pPr>
      <w:r>
        <w:t>表示案：安全・危険・崩落を色と記号で区別し、出口と重要地点を示す。クリア時と失敗時は結果を表示する。</w:t>
      </w:r>
    </w:p>
    <w:p>
      <w:pPr>
        <w:pStyle w:val="ListBullet"/>
      </w:pPr>
      <w:r>
        <w:t>再開：現在地、時間、ターン数、マス状態、カギ、電力、開通状態、崩落予定、保留入力を初期化する。乱数を再抽選するか同じ系列で再現するかは未決定。</w:t>
      </w:r>
    </w:p>
    <w:p>
      <w:r>
        <w:t>メニューの決定や無効入力まで1ターンと数えるかは未確定。「有効なゲーム内行動」を1アクションとする案を、次ページ以降の未決定事項で整理する。</w:t>
      </w:r>
    </w:p>
    <w:p>
      <w:r>
        <w:br w:type="page"/>
      </w:r>
    </w:p>
    <w:p>
      <w:pPr>
        <w:pStyle w:val="Heading1"/>
      </w:pPr>
      <w:r>
        <w:t>5 最低限完成ラインと役割分担候補</w:t>
      </w:r>
    </w:p>
    <w:p>
      <w:pPr>
        <w:pStyle w:val="Heading2"/>
      </w:pPr>
      <w:r>
        <w:t>5.1 最低限の完成判定</w:t>
      </w:r>
    </w:p>
    <w:p>
      <w:r>
        <w:t>以下を実機で一通り確認できた状態を、班で目指す最低限の完成ラインとする。具体的な試験手順と期待結果は、未決定事項を決めた後に確定する。</w:t>
      </w:r>
    </w:p>
    <w:p>
      <w:pPr>
        <w:pStyle w:val="ListBullet"/>
      </w:pPr>
      <w:r>
        <w:t>固定5×5マップでFPGA入力により移動・取得・電力復旧ができ、PCの表示と状態が一致する。</w:t>
      </w:r>
    </w:p>
    <w:p>
      <w:pPr>
        <w:pStyle w:val="ListBullet"/>
      </w:pPr>
      <w:r>
        <w:t>入力しない間も時間が減り、有効な1アクションごとに1ターン進む。危険化と崩落が発生し、重要マスは抽選対象にならない。</w:t>
      </w:r>
    </w:p>
    <w:p>
      <w:pPr>
        <w:pStyle w:val="ListBullet"/>
      </w:pPr>
      <w:r>
        <w:t>カギと電力復旧が両方必要で、順番を変えても達成できる。条件不足では脱出できず、条件を満たせばクリアできる。</w:t>
      </w:r>
    </w:p>
    <w:p>
      <w:pPr>
        <w:pStyle w:val="ListBullet"/>
      </w:pPr>
      <w:r>
        <w:t>時間切れ、現在地崩落、経路断絶による詰みを再現し、それぞれゲームオーバーになる。危険マスは通行可能でペナルティがない。</w:t>
      </w:r>
    </w:p>
    <w:p>
      <w:pPr>
        <w:pStyle w:val="ListBullet"/>
      </w:pPr>
      <w:r>
        <w:t>再開後にゲーム状態が残らず、最初から遊べる。連打や長押しで意図しない多重入力が発生しないことを確認する。</w:t>
      </w:r>
    </w:p>
    <w:p>
      <w:pPr>
        <w:pStyle w:val="Heading2"/>
      </w:pPr>
      <w:r>
        <w:t>5.2 5人班の担当候補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3969"/>
        <w:gridCol w:w="4139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担当候補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主な作業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連携先と成果物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A PCゲーム実装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状態管理、時間、ターン、崩壊、勝敗、再開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Bと入力形式を合わせる。動作するゲーム本体。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B FPGAと通信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入力取得、入力安定化、PC送信、接続確認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A・Cと連携。FPGA回路と通信仕様。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C ハードウェアと配線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部品選定、回路、ボタン配置、ケース、調達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Bと端子・電圧を確認。配線図と部品表。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D UIと素材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画面配置、マス表示、アイコン、操作説明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Aと表示を統合。素材と画面案。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E 仕様管理とテスト</w:t>
            </w:r>
          </w:p>
        </w:tc>
        <w:tc>
          <w:tcPr>
            <w:tcW w:type="dxa" w:w="396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未決定事項の整理、試験、試遊記録、進捗管理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全員のレビューを調整。試験記録と仕様更新。</w:t>
            </w:r>
          </w:p>
        </w:tc>
      </w:tr>
    </w:tbl>
    <w:p>
      <w:pPr>
        <w:spacing w:after="0"/>
      </w:pPr>
    </w:p>
    <w:p>
      <w:r>
        <w:t>分担は候補であり、担当者は未割り当て。結合・試遊・レビューは全員で行う。作業量に差が出た場合は、D・Eがゲーム実装や配線の補助に入る。</w:t>
      </w:r>
    </w:p>
    <w:p>
      <w:pPr>
        <w:pStyle w:val="Heading2"/>
      </w:pPr>
      <w:r>
        <w:t>5.3 段階的な製作案</w:t>
      </w:r>
    </w:p>
    <w:p>
      <w:r>
        <w:t>①実機・通信・部品の確認 → ②FPGAの1ボタンがPCに届く試作 → ③PC側の基本ゲーム → ④コントローラーとの結合と全終了条件の試験 → ⑤試遊・調整。各段階の成果を班内でレビューして次へ進む。</w:t>
      </w:r>
    </w:p>
    <w:p>
      <w:r>
        <w:br w:type="page"/>
      </w:r>
    </w:p>
    <w:p>
      <w:pPr>
        <w:pStyle w:val="Heading1"/>
      </w:pPr>
      <w:r>
        <w:t>6 未決定事項と発展案</w:t>
      </w:r>
    </w:p>
    <w:p>
      <w:pPr>
        <w:pStyle w:val="Heading2"/>
      </w:pPr>
      <w:r>
        <w:t>6.1 実装前または試遊時に決める項目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7937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候補と判断の観点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初期配置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スタート、カギ、電力、出口、壁、閉鎖通路を決める。タスク順を固定してしまう配置にしない。初期状態から脱出可能か確認する。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時間と崩壊頻度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5〜10分から制限時間を選択。危険化する頻度・マス数、崩落までのランダム幅・分布を調整する。具体値は未定。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アクションの範囲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移動・取得・復旧を各1ターンとする案は理解しやすい。移動と自動取得をまとめる案は操作が少ないがターン計算が変わる。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操作失敗と復旧所要数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無効入力は0ターンなら操作ミスに寛容、1ターンなら判断が厳しくなる。復旧は1回の操作案を基本に、必要ターン数を決める。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同一ターンの判定順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行動、崩落、クリア、時間切れの優先順位。出口到達と崩落が同時の場合など、期待結果を明文化する。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通信とボタン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DE10-Liteを前提に、実機の基板版、GPIO割当、通信方式、ボタン数、送信形式、長押し・同時押し、切断時の挙動を決める。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詰みと再現方法</w:t>
            </w:r>
          </w:p>
        </w:tc>
        <w:tc>
          <w:tcPr>
            <w:tcW w:type="dxa" w:w="793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判定方式・頻度、乱数の再抽選、試験用の乱数固定、時間計測開始や一時停止の有無を決める。</w:t>
            </w:r>
          </w:p>
        </w:tc>
      </w:tr>
    </w:tbl>
    <w:p>
      <w:pPr>
        <w:spacing w:after="0"/>
      </w:pPr>
    </w:p>
    <w:p>
      <w:pPr>
        <w:pStyle w:val="Heading2"/>
      </w:pPr>
      <w:r>
        <w:t>6.2 基本ゲーム完成後の発展案</w:t>
      </w:r>
    </w:p>
    <w:p>
      <w:pPr>
        <w:pStyle w:val="ListBullet"/>
      </w:pPr>
      <w:r>
        <w:t>マップと視界：マップ拡張、複数マップ、隣接マスだけの表示、電力復旧による視界拡張、出口非表示。</w:t>
      </w:r>
    </w:p>
    <w:p>
      <w:pPr>
        <w:pStyle w:val="ListBullet"/>
      </w:pPr>
      <w:r>
        <w:t>難易度とタスク：難易度別の時間、セキュリティ解除、特定アイテムの取得・使用、崩落マスの復旧。</w:t>
      </w:r>
    </w:p>
    <w:p>
      <w:pPr>
        <w:pStyle w:val="ListBullet"/>
      </w:pPr>
      <w:r>
        <w:t>突発イベント：火災や酸素低下などで崩壊速度や行動条件を変える。イベントの数値や発生条件は未定。</w:t>
      </w:r>
    </w:p>
    <w:p>
      <w:pPr>
        <w:pStyle w:val="ListBullet"/>
      </w:pPr>
      <w:r>
        <w:t>役職と協力：復旧や解除に得意分野を持つ役職、複数人協力プレイ。入力機器数と通信方式の追加検討が必要。</w:t>
      </w:r>
    </w:p>
    <w:p>
      <w:pPr>
        <w:pStyle w:val="ListBullet"/>
      </w:pPr>
      <w:r>
        <w:t>物理操作：順番どおりのボタン入力、長押し、トグルスイッチ、LED、ダイヤル、ブザー、復旧ミニゲーム。FPGA側の役割拡張も検討する。</w:t>
      </w:r>
    </w:p>
    <w:p>
      <w:r>
        <w:t>崩落復旧を追加すると詰みから回復できる可能性があるが、必ず救済できるとは限らない。復旧対象への接近方法、回数・アイテム制限を決め、詰み判定にも反映する。</w:t>
      </w:r>
    </w:p>
    <w:p>
      <w:r>
        <w:br w:type="page"/>
      </w:r>
    </w:p>
    <w:p>
      <w:pPr>
        <w:pStyle w:val="Heading1"/>
      </w:pPr>
      <w:r>
        <w:t>7 必要物品と参考価格</w:t>
      </w:r>
    </w:p>
    <w:p>
      <w:r>
        <w:t>価格確認日 2026年10月9日。金額は円。販売ページ確認済みの税込価格を「確認値」、それ以外の予算取り用の税込想定額を「概算」と表記する。すべて参考価格であり、在庫・送料・適合性・購入時価格は要確認。参照先は第9章、[11]は第10章に記載する。</w:t>
      </w:r>
    </w:p>
    <w:p>
      <w:pPr>
        <w:pStyle w:val="Heading2"/>
      </w:pPr>
      <w:r>
        <w:t>7.1 必須の機能を構成する物品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324"/>
        <w:gridCol w:w="4139"/>
      </w:tblGrid>
      <w:tr>
        <w:trPr>
          <w:cantSplit/>
          <w:tblHeader/>
        </w:trPr>
        <w:tc>
          <w:tcPr>
            <w:tcW w:type="dxa" w:w="34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物品と数量目安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参考価格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用途と調達条件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DE10-Lite 1台</w:t>
              <w:br/>
              <w:t>PCと表示器 1組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追加費 0円想定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学内備品または手持ち。USB-Blaster内蔵。貸出と開発環境を確認。[11]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押しボタン 7個＋予備3個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確認値 15円／個</w:t>
              <w:br/>
              <w:t>10個で150円 [1]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小型タクトスイッチ例。実装方式と押しやすさを確認。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ジャンパー線 1式</w:t>
              <w:br/>
              <w:t>ピンヘッダー等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概算 300〜800円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オス／メスの組合せとFPGA端子を合わせる。[6][8][10]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抵抗 1袋</w:t>
              <w:br/>
              <w:t>例 10kΩ 100本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確認値 100円／袋 [2]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プルアップ等の入力安定化用。値は回路設計で決定。内蔵抵抗が使えれば外付け省略も可。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ブレッドボード 1個</w:t>
              <w:br/>
              <w:t>またはユニバーサル基板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確認値 450円／個 [3]</w:t>
              <w:br/>
              <w:t>基板は概算100〜400円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試作はブレッドボードを推奨。はんだ固定時は工具を借用。[6][8]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USBデータケーブル</w:t>
              <w:br/>
              <w:t>外付け案では計2本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概算 合計300〜800円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ボード用Type-B＋[4]用Micro-B。PC側端子は実機確認。充電専用を避ける。[10][11]</w:t>
            </w:r>
          </w:p>
        </w:tc>
      </w:tr>
      <w:tr>
        <w:trPr>
          <w:cantSplit/>
        </w:trPr>
        <w:tc>
          <w:tcPr>
            <w:tcW w:type="dxa" w:w="340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USB-UART変換器 1個</w:t>
              <w:br/>
              <w:t>外付け通信案で必要</w:t>
            </w:r>
          </w:p>
        </w:tc>
        <w:tc>
          <w:tcPr>
            <w:tcW w:type="dxa" w:w="2324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確認値 780円 [4]</w:t>
              <w:br/>
              <w:t>別候補 2,640円 [9]</w:t>
            </w:r>
          </w:p>
        </w:tc>
        <w:tc>
          <w:tcPr>
            <w:tcW w:type="dxa" w:w="4139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3.3V信号の候補。USB-Blaster経由案を採用できれば省略可能。方式は第10章。</w:t>
            </w:r>
          </w:p>
        </w:tc>
      </w:tr>
    </w:tbl>
    <w:p>
      <w:pPr>
        <w:spacing w:after="0"/>
      </w:pPr>
    </w:p>
    <w:p>
      <w:pPr>
        <w:pStyle w:val="Heading2"/>
      </w:pPr>
      <w:r>
        <w:t>7.2 あると便利な物品</w:t>
      </w:r>
    </w:p>
    <w:p>
      <w:r>
        <w:t>ケース・操作パネル：概算300〜800円。配線を固定し操作しやすくする。ネジ・スペーサー・絶縁材・ラベル：概算200〜500円。ユニバーサル基板：概算100〜400円。参考先は[8][10]。テスター、はんだごて、ニッパー、加工工具は学内借用を優先し、購入費は今回の予算例に含めない。</w:t>
      </w:r>
    </w:p>
    <w:p>
      <w:pPr>
        <w:pStyle w:val="Heading2"/>
      </w:pPr>
      <w:r>
        <w:t>7.3 発展用の物品</w:t>
      </w:r>
    </w:p>
    <w:p>
      <w:r>
        <w:t>LEDと電流制限抵抗：概算100〜300円／式。ブザー：概算100〜500円。ロータリーエンコーダ：概算200〜800円／個。トグルスイッチ：概算100〜500円／個。参考先は[8][9][10]。DE10-LiteにはLED・スライドスイッチ・ADCがあり、発展の試作に活用できる。[11] これらの追加購入は最低限の対象外。</w:t>
      </w:r>
    </w:p>
    <w:p>
      <w:r>
        <w:br w:type="page"/>
      </w:r>
    </w:p>
    <w:p>
      <w:pPr>
        <w:pStyle w:val="Heading1"/>
      </w:pPr>
      <w:r>
        <w:t>8 約5000円に収める予算案</w:t>
      </w:r>
    </w:p>
    <w:p>
      <w:pPr>
        <w:pStyle w:val="Heading2"/>
      </w:pPr>
      <w:r>
        <w:t>8.1 外付け通信を使う場合の試作例</w:t>
      </w:r>
    </w:p>
    <w:p>
      <w:r>
        <w:t>以下は購入を確定した見積書ではなく、予算配分の提案。FPGA・PC・工具を借用し、小型ボタンと簡易ケースを使う。概算項目は商品選定前の予算枠である。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58"/>
        <w:gridCol w:w="4535"/>
        <w:gridCol w:w="1871"/>
      </w:tblGrid>
      <w:tr>
        <w:trPr>
          <w:cantSplit/>
          <w:tblHeader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費目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計算または根拠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配分額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ボタン10個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15円×10個 [1]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150円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入力用抵抗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10kΩ 100本入り1袋 [2]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100円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ブレッドボード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EIC-801 1個 [3]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450円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USB-UART変換器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AE-FT234X 1セット [4]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780円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ジャンパー線とコネクター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概算予算枠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500円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USBデータケーブル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概算予算枠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500円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簡易ケースまたは操作パネル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概算予算枠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500円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固定具と絶縁材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概算予算枠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300円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物品小計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上記8項目の合計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3,280円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送料と手数料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店舗数や配送方法により要確認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700円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予備費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不足部品・価格変更への余裕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1,020円</w:t>
            </w:r>
          </w:p>
        </w:tc>
      </w:tr>
      <w:tr>
        <w:trPr>
          <w:cantSplit/>
        </w:trPr>
        <w:tc>
          <w:tcPr>
            <w:tcW w:type="dxa" w:w="345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予算合計</w:t>
            </w:r>
          </w:p>
        </w:tc>
        <w:tc>
          <w:tcPr>
            <w:tcW w:type="dxa" w:w="453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発展用部品は含まない</w:t>
            </w:r>
          </w:p>
        </w:tc>
        <w:tc>
          <w:tcPr>
            <w:tcW w:type="dxa" w:w="1871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5,000円</w:t>
            </w:r>
          </w:p>
        </w:tc>
      </w:tr>
    </w:tbl>
    <w:p>
      <w:pPr>
        <w:spacing w:after="0"/>
      </w:pPr>
    </w:p>
    <w:p>
      <w:pPr>
        <w:pStyle w:val="Heading2"/>
      </w:pPr>
      <w:r>
        <w:t>8.2 予算を守る選び方</w:t>
      </w:r>
    </w:p>
    <w:p>
      <w:pPr>
        <w:pStyle w:val="ListBullet"/>
      </w:pPr>
      <w:r>
        <w:t>最初に備品を確認する。DE10-Lite用USB Type-Bケーブルや配線は借用を優先。USB-Blaster経由案を採用できれば変換器780円分を省けるが、通信実装の検証が必要。</w:t>
      </w:r>
    </w:p>
    <w:p>
      <w:pPr>
        <w:pStyle w:val="ListBullet"/>
      </w:pPr>
      <w:r>
        <w:t>部品単価だけでなく送料を含む総額で比較し、可能なら1〜2店舗にまとめる。少額部品を複数店舗で個別に買うと送料が増える。</w:t>
      </w:r>
    </w:p>
    <w:p>
      <w:pPr>
        <w:pStyle w:val="ListBullet"/>
      </w:pPr>
      <w:r>
        <w:t>最初は小型ボタンを用い、大型のパネル用ボタンや装飾ケースは後から検討する。押しやすさは試作時に確認する。</w:t>
      </w:r>
    </w:p>
    <w:p>
      <w:pPr>
        <w:pStyle w:val="ListBullet"/>
      </w:pPr>
      <w:r>
        <w:t>2,640円の通信候補[9]へ変更すると、同じ配分では合計6,860円になる。電圧対応が必要なら、他費目の削減や借用を検討してから選定する。</w:t>
      </w:r>
    </w:p>
    <w:p>
      <w:r>
        <w:t>注文前に、Cが部品表と送料込み総額を作成し、BがDE10-Liteとの電気的な適合性、全員が予算と操作性を確認する。通信方式の選定と実機端子の確認を済ませてから購入する。</w:t>
      </w:r>
    </w:p>
    <w:p>
      <w:r>
        <w:br w:type="page"/>
      </w:r>
    </w:p>
    <w:p>
      <w:pPr>
        <w:pStyle w:val="Heading1"/>
      </w:pPr>
      <w:r>
        <w:t>9 購入先の参考リンク</w:t>
      </w:r>
    </w:p>
    <w:p>
      <w:r>
        <w:t>2026年10月9日に公式サイトまたは販売ページをWeb確認。URLはクリック可能。確認値以外の価格、配送日、在庫、学校の購入手続きは注文時に要確認。リンク先の商品は適合を保証する指定部品ではない。</w:t>
      </w:r>
    </w:p>
    <w:p>
      <w:pPr>
        <w:spacing w:after="20"/>
      </w:pPr>
      <w:r>
        <w:rPr>
          <w:b/>
          <w:sz w:val="20"/>
        </w:rPr>
        <w:t>[1] 秋月電子通商 ボタン</w:t>
      </w:r>
    </w:p>
    <w:p>
      <w:pPr>
        <w:spacing w:after="20"/>
      </w:pPr>
      <w:r>
        <w:rPr>
          <w:sz w:val="18"/>
        </w:rPr>
        <w:t>タクトスイッチ黒色 103647。参考価格15円／個 税込。</w:t>
      </w:r>
    </w:p>
    <w:p>
      <w:pPr>
        <w:spacing w:after="100"/>
      </w:pPr>
      <w:hyperlink r:id="rId10">
        <w:r>
          <w:rPr>
            <w:color w:val="245A81"/>
            <w:sz w:val="17"/>
          </w:rPr>
          <w:t>https://akizukidenshi.com/catalog/g/g103647/</w:t>
        </w:r>
      </w:hyperlink>
    </w:p>
    <w:p>
      <w:pPr>
        <w:spacing w:after="20"/>
      </w:pPr>
      <w:r>
        <w:rPr>
          <w:b/>
          <w:sz w:val="20"/>
        </w:rPr>
        <w:t>[2] 秋月電子通商 抵抗</w:t>
      </w:r>
    </w:p>
    <w:p>
      <w:pPr>
        <w:spacing w:after="20"/>
      </w:pPr>
      <w:r>
        <w:rPr>
          <w:sz w:val="18"/>
        </w:rPr>
        <w:t>1/4W 10kΩ 125103。参考価格100円／100本 税込。</w:t>
      </w:r>
    </w:p>
    <w:p>
      <w:pPr>
        <w:spacing w:after="100"/>
      </w:pPr>
      <w:hyperlink r:id="rId11">
        <w:r>
          <w:rPr>
            <w:color w:val="245A81"/>
            <w:sz w:val="17"/>
          </w:rPr>
          <w:t>https://akizukidenshi.com/catalog/g/g125103/</w:t>
        </w:r>
      </w:hyperlink>
    </w:p>
    <w:p>
      <w:pPr>
        <w:spacing w:after="20"/>
      </w:pPr>
      <w:r>
        <w:rPr>
          <w:b/>
          <w:sz w:val="20"/>
        </w:rPr>
        <w:t>[3] 秋月電子通商 ブレッドボード</w:t>
      </w:r>
    </w:p>
    <w:p>
      <w:pPr>
        <w:spacing w:after="20"/>
      </w:pPr>
      <w:r>
        <w:rPr>
          <w:sz w:val="18"/>
        </w:rPr>
        <w:t>EIC-801 100315。参考価格450円／個 税込。</w:t>
      </w:r>
    </w:p>
    <w:p>
      <w:pPr>
        <w:spacing w:after="100"/>
      </w:pPr>
      <w:hyperlink r:id="rId12">
        <w:r>
          <w:rPr>
            <w:color w:val="245A81"/>
            <w:sz w:val="17"/>
          </w:rPr>
          <w:t>https://akizukidenshi.com/catalog/g/g100315/</w:t>
        </w:r>
      </w:hyperlink>
    </w:p>
    <w:p>
      <w:pPr>
        <w:spacing w:after="20"/>
      </w:pPr>
      <w:r>
        <w:rPr>
          <w:b/>
          <w:sz w:val="20"/>
        </w:rPr>
        <w:t>[4] 秋月電子通商 USBシリアル通信</w:t>
      </w:r>
    </w:p>
    <w:p>
      <w:pPr>
        <w:spacing w:after="20"/>
      </w:pPr>
      <w:r>
        <w:rPr>
          <w:sz w:val="18"/>
        </w:rPr>
        <w:t>AE-FT234X 108461。参考価格780円／セット 税込。Micro-B接続、I/O電圧3.3Vの候補。</w:t>
      </w:r>
    </w:p>
    <w:p>
      <w:pPr>
        <w:spacing w:after="100"/>
      </w:pPr>
      <w:hyperlink r:id="rId13">
        <w:r>
          <w:rPr>
            <w:color w:val="245A81"/>
            <w:sz w:val="17"/>
          </w:rPr>
          <w:t>https://akizukidenshi.com/catalog/g/g108461/</w:t>
        </w:r>
      </w:hyperlink>
    </w:p>
    <w:p>
      <w:pPr>
        <w:spacing w:after="20"/>
      </w:pPr>
      <w:r>
        <w:rPr>
          <w:b/>
          <w:sz w:val="20"/>
        </w:rPr>
        <w:t>[5] マルツ ブレッドボード</w:t>
      </w:r>
    </w:p>
    <w:p>
      <w:pPr>
        <w:spacing w:after="20"/>
      </w:pPr>
      <w:r>
        <w:rPr>
          <w:sz w:val="18"/>
        </w:rPr>
        <w:t>EIC-801販売ページ。比較先。販売価格と在庫は要確認。</w:t>
      </w:r>
    </w:p>
    <w:p>
      <w:pPr>
        <w:spacing w:after="100"/>
      </w:pPr>
      <w:hyperlink r:id="rId14">
        <w:r>
          <w:rPr>
            <w:color w:val="245A81"/>
            <w:sz w:val="17"/>
          </w:rPr>
          <w:t>https://www.marutsu.co.jp/pc/i/2177055/</w:t>
        </w:r>
      </w:hyperlink>
    </w:p>
    <w:p>
      <w:pPr>
        <w:spacing w:after="20"/>
      </w:pPr>
      <w:r>
        <w:rPr>
          <w:b/>
          <w:sz w:val="20"/>
        </w:rPr>
        <w:t>[6] マルツ 配線材料</w:t>
      </w:r>
    </w:p>
    <w:p>
      <w:pPr>
        <w:spacing w:after="20"/>
      </w:pPr>
      <w:r>
        <w:rPr>
          <w:sz w:val="18"/>
        </w:rPr>
        <w:t>ジャンプワイヤーのカテゴリ。長さと端子形状を確認して選ぶ。</w:t>
      </w:r>
    </w:p>
    <w:p>
      <w:pPr>
        <w:spacing w:after="100"/>
      </w:pPr>
      <w:hyperlink r:id="rId15">
        <w:r>
          <w:rPr>
            <w:color w:val="245A81"/>
            <w:sz w:val="17"/>
          </w:rPr>
          <w:t>https://www.marutsu.co.jp/RatedList.jsp?goodsClassCode1=11&amp;goodsClassCode2=0020&amp;goodsClassCode3=0001</w:t>
        </w:r>
      </w:hyperlink>
    </w:p>
    <w:p>
      <w:pPr>
        <w:spacing w:after="20"/>
      </w:pPr>
      <w:r>
        <w:rPr>
          <w:b/>
          <w:sz w:val="20"/>
        </w:rPr>
        <w:t>[7] 千石電商 ボタンとスイッチ</w:t>
      </w:r>
    </w:p>
    <w:p>
      <w:pPr>
        <w:spacing w:after="20"/>
      </w:pPr>
      <w:r>
        <w:rPr>
          <w:sz w:val="18"/>
        </w:rPr>
        <w:t>せんごくネット通販のスイッチ販売一覧。パネル取付用ボタン等の比較先。</w:t>
      </w:r>
    </w:p>
    <w:p>
      <w:pPr>
        <w:spacing w:after="100"/>
      </w:pPr>
      <w:hyperlink r:id="rId16">
        <w:r>
          <w:rPr>
            <w:color w:val="245A81"/>
            <w:sz w:val="17"/>
          </w:rPr>
          <w:t>https://www.sengoku.co.jp/mod/sgk_cart/search.php?cid=3534&amp;k3=2&amp;list=2&amp;st=200</w:t>
        </w:r>
      </w:hyperlink>
    </w:p>
    <w:p>
      <w:pPr>
        <w:spacing w:after="20"/>
      </w:pPr>
      <w:r>
        <w:rPr>
          <w:b/>
          <w:sz w:val="20"/>
        </w:rPr>
        <w:t>[8] 千石電商 ケース 基板 発展部品</w:t>
      </w:r>
    </w:p>
    <w:p>
      <w:pPr>
        <w:spacing w:after="20"/>
      </w:pPr>
      <w:r>
        <w:rPr>
          <w:sz w:val="18"/>
        </w:rPr>
        <w:t>公式通販。ケース、ユニバーサル基板、LED、ブザー、エンコーダなどを品名で検索。</w:t>
      </w:r>
    </w:p>
    <w:p>
      <w:pPr>
        <w:spacing w:after="100"/>
      </w:pPr>
      <w:hyperlink r:id="rId17">
        <w:r>
          <w:rPr>
            <w:color w:val="245A81"/>
            <w:sz w:val="17"/>
          </w:rPr>
          <w:t>https://www.sengoku.co.jp/</w:t>
        </w:r>
      </w:hyperlink>
    </w:p>
    <w:p>
      <w:pPr>
        <w:spacing w:after="20"/>
      </w:pPr>
      <w:r>
        <w:rPr>
          <w:b/>
          <w:sz w:val="20"/>
        </w:rPr>
        <w:t>[9] スイッチサイエンス 通信と発展部品</w:t>
      </w:r>
    </w:p>
    <w:p>
      <w:pPr>
        <w:spacing w:after="20"/>
      </w:pPr>
      <w:r>
        <w:rPr>
          <w:sz w:val="18"/>
        </w:rPr>
        <w:t>FTDI USBシリアル変換 Type-C版 6455。参考価格2,640円 税込。3.3／2.5／1.8V対応、5V非対応。</w:t>
      </w:r>
    </w:p>
    <w:p>
      <w:pPr>
        <w:spacing w:after="100"/>
      </w:pPr>
      <w:hyperlink r:id="rId18">
        <w:r>
          <w:rPr>
            <w:color w:val="245A81"/>
            <w:sz w:val="17"/>
          </w:rPr>
          <w:t>https://www.switch-science.com/products/6455</w:t>
        </w:r>
      </w:hyperlink>
    </w:p>
    <w:p>
      <w:pPr>
        <w:spacing w:after="20"/>
      </w:pPr>
      <w:r>
        <w:rPr>
          <w:b/>
          <w:sz w:val="20"/>
        </w:rPr>
        <w:t>[10] Amazon Japan ケーブル ケース 部品セット</w:t>
      </w:r>
    </w:p>
    <w:p>
      <w:pPr>
        <w:spacing w:after="20"/>
      </w:pPr>
      <w:r>
        <w:rPr>
          <w:sz w:val="18"/>
        </w:rPr>
        <w:t>日本向け公式サイト。USBデータケーブル、電子工作ケース、ジャンパー線等を検索。個別商品の価格・在庫・販売者は未確認。</w:t>
      </w:r>
    </w:p>
    <w:p>
      <w:pPr>
        <w:spacing w:after="100"/>
      </w:pPr>
      <w:hyperlink r:id="rId19">
        <w:r>
          <w:rPr>
            <w:color w:val="245A81"/>
            <w:sz w:val="17"/>
          </w:rPr>
          <w:t>https://www.amazon.co.jp/</w:t>
        </w:r>
      </w:hyperlink>
    </w:p>
    <w:p>
      <w:r>
        <w:br w:type="page"/>
      </w:r>
    </w:p>
    <w:p>
      <w:pPr>
        <w:pStyle w:val="Heading1"/>
      </w:pPr>
      <w:r>
        <w:t>10 DE10 Liteマニュアルの確認結果</w:t>
      </w:r>
    </w:p>
    <w:p>
      <w:r>
        <w:t>[11] Terasic DE10-Lite User Manual。ユーザー提供のDE10_Lite_User_Manual.pdf、本文の日付は2017年1月24日。以下のページ番号は冊子に印刷された番号であり、PDF表示ではそれぞれ1ページ後に該当する。基板版と実機の状態は別途確認する。</w:t>
      </w:r>
    </w:p>
    <w:p>
      <w:pPr>
        <w:pStyle w:val="Heading2"/>
      </w:pPr>
      <w:r>
        <w:t>10.1 確認できた搭載機能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4025"/>
        <w:gridCol w:w="4082"/>
      </w:tblGrid>
      <w:tr>
        <w:trPr>
          <w:cantSplit/>
          <w:tblHeader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項目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確認できた事実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仕様と物品への反映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FPGAとUSB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MAX 10 10M50DAF484C7G、USB-Blaster内蔵、USB Type-B。本文p.5。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ボードと書き込み器は追加購入しない前提。ボード用データケーブルを確認。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操作と表示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ボタン2個、スライドスイッチ10個、LED10個、7セグメント6桁。本文p.6、25〜29。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7操作を独立させるには外付け入力が必要。LED・スイッチの発展試作は搭載品を優先。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GPIO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40ピンヘッダーJP1に36本のユーザーI/O。I/O規格は3.3-V LVTTL。本文p.30〜31。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外付けボタンと3.3V UARTの接続候補。信号用ピンと電源用ピンを区別。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ADC</w:t>
            </w:r>
          </w:p>
        </w:tc>
        <w:tc>
          <w:tcPr>
            <w:tcW w:type="dxa" w:w="402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MAX 10のADCとArduino側アナログ入力回路を搭載。本文p.32〜34。</w:t>
            </w:r>
          </w:p>
        </w:tc>
        <w:tc>
          <w:tcPr>
            <w:tcW w:type="dxa" w:w="408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可変抵抗式ダイヤルも発展候補。GPIOとアナログ入力の電圧条件を混同しない。</w:t>
            </w:r>
          </w:p>
        </w:tc>
      </w:tr>
    </w:tbl>
    <w:p>
      <w:pPr>
        <w:spacing w:after="0"/>
      </w:pPr>
    </w:p>
    <w:p>
      <w:pPr>
        <w:pStyle w:val="Heading2"/>
      </w:pPr>
      <w:r>
        <w:t>10.2 通信方式の比較 提案と未確認事項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742"/>
        <w:gridCol w:w="4195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方式候補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利点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DBE5EE"/>
          </w:tcPr>
          <w:p>
            <w:pPr>
              <w:spacing w:after="0" w:line="259" w:lineRule="auto"/>
            </w:pPr>
            <w:r>
              <w:rPr>
                <w:b/>
                <w:sz w:val="19"/>
              </w:rPr>
              <w:t>欠点と確認事項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GPIOと外付け</w:t>
              <w:br/>
              <w:t>USB-UART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PC側でシリアル入力として扱う構成を作れる。3.3V変換器の価格例は780円。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FFFFF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変換器と追加USBケーブルが必要。FPGA側UART、送信形式、ドライバを実装・確認する。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USB-Blaster</w:t>
              <w:br/>
              <w:t>経由の通信</w:t>
            </w:r>
          </w:p>
        </w:tc>
        <w:tc>
          <w:tcPr>
            <w:tcW w:type="dxa" w:w="3742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マニュアルのControl PanelにPC通信例がある。追加通信部品を省ける可能性。</w:t>
            </w:r>
          </w:p>
        </w:tc>
        <w:tc>
          <w:tcPr>
            <w:tcW w:type="dxa" w:w="4195"/>
            <w:vAlign w:val="center"/>
            <w:tcMar>
              <w:top w:w="75" w:type="dxa"/>
              <w:bottom w:w="75" w:type="dxa"/>
              <w:left w:w="95" w:type="dxa"/>
              <w:right w:w="95" w:type="dxa"/>
            </w:tcMar>
            <w:shd w:fill="F5F7F9"/>
          </w:tcPr>
          <w:p>
            <w:pPr>
              <w:spacing w:after="0" w:line="259" w:lineRule="auto"/>
            </w:pPr>
            <w:r>
              <w:rPr>
                <w:b w:val="0"/>
                <w:sz w:val="19"/>
              </w:rPr>
              <w:t>専用回路とソフトを前提とする。自作ゲームからのアクセス手段、開発環境、実装工数は未確認。</w:t>
            </w:r>
          </w:p>
        </w:tc>
      </w:tr>
    </w:tbl>
    <w:p>
      <w:pPr>
        <w:spacing w:after="0"/>
      </w:pPr>
    </w:p>
    <w:p>
      <w:r>
        <w:t>今回の予算例は外付けUSB-UART案で作成した。方式は未決定であり、班内で比較して選ぶ。Control PanelのUSB-Blaster通信例は本文p.9〜10、16に記載されている。汎用COMポートとして認識されるという記載は確認できていない。</w:t>
      </w:r>
    </w:p>
    <w:p>
      <w:pPr>
        <w:pStyle w:val="Heading2"/>
      </w:pPr>
      <w:r>
        <w:t>10.3 配線レビューで確認すること</w:t>
      </w:r>
    </w:p>
    <w:p>
      <w:r>
        <w:t>JP1には5V電源ピンもあるが、GPIO信号規格は3.3Vである。5V信号やRS-232信号を直接入力しない。外付け案ではFPGA TXと変換器RX、およびGNDを接続し、双方向通信なら逆方向の線も設ける。ボードは所定のUSBから給電し、変換器の電源端子は安易に接続しない。最終ピン番号は実機とマニュアルを照合して配線図に残す。</w:t>
      </w: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仮仕様 v0.1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Yu Gothic" w:hAnsi="Yu Gothic" w:eastAsia="Yu Gothi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00" w:line="271" w:lineRule="auto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 w:line="271" w:lineRule="auto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1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00" w:line="271" w:lineRule="auto"/>
    </w:pPr>
    <w:rPr>
      <w:rFonts w:asciiTheme="majorHAnsi" w:eastAsiaTheme="majorEastAsia" w:hAnsiTheme="majorHAnsi" w:cstheme="majorBidi" w:ascii="Yu Gothic" w:hAnsi="Yu Gothic" w:eastAsia="Yu Gothic"/>
      <w:i w:val="0"/>
      <w:iCs/>
      <w:color w:val="000000"/>
      <w:spacing w:val="15"/>
      <w:sz w:val="21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71" w:lineRule="auto"/>
      <w:contextualSpacing/>
    </w:pPr>
    <w:rPr>
      <w:rFonts w:ascii="Yu Gothic" w:hAnsi="Yu Gothic" w:eastAsia="Yu Gothic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akizukidenshi.com/catalog/g/g103647/" TargetMode="External"/><Relationship Id="rId11" Type="http://schemas.openxmlformats.org/officeDocument/2006/relationships/hyperlink" Target="https://akizukidenshi.com/catalog/g/g125103/" TargetMode="External"/><Relationship Id="rId12" Type="http://schemas.openxmlformats.org/officeDocument/2006/relationships/hyperlink" Target="https://akizukidenshi.com/catalog/g/g100315/" TargetMode="External"/><Relationship Id="rId13" Type="http://schemas.openxmlformats.org/officeDocument/2006/relationships/hyperlink" Target="https://akizukidenshi.com/catalog/g/g108461/" TargetMode="External"/><Relationship Id="rId14" Type="http://schemas.openxmlformats.org/officeDocument/2006/relationships/hyperlink" Target="https://www.marutsu.co.jp/pc/i/2177055/" TargetMode="External"/><Relationship Id="rId15" Type="http://schemas.openxmlformats.org/officeDocument/2006/relationships/hyperlink" Target="https://www.marutsu.co.jp/RatedList.jsp?goodsClassCode1=11&amp;goodsClassCode2=0020&amp;goodsClassCode3=0001" TargetMode="External"/><Relationship Id="rId16" Type="http://schemas.openxmlformats.org/officeDocument/2006/relationships/hyperlink" Target="https://www.sengoku.co.jp/mod/sgk_cart/search.php?cid=3534&amp;k3=2&amp;list=2&amp;st=200" TargetMode="External"/><Relationship Id="rId17" Type="http://schemas.openxmlformats.org/officeDocument/2006/relationships/hyperlink" Target="https://www.sengoku.co.jp/" TargetMode="External"/><Relationship Id="rId18" Type="http://schemas.openxmlformats.org/officeDocument/2006/relationships/hyperlink" Target="https://www.switch-science.com/products/6455" TargetMode="External"/><Relationship Id="rId19" Type="http://schemas.openxmlformats.org/officeDocument/2006/relationships/hyperlink" Target="https://www.amazon.co.j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崩壊する研究施設からの脱出 仮仕様書</dc:title>
  <dc:subject>5人班で共有するゲーム仕様と製作計画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