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C21A69" w14:textId="77777777" w:rsidR="00DA436D" w:rsidRPr="00FE604C" w:rsidRDefault="00037440" w:rsidP="00DA436D">
      <w:pPr>
        <w:adjustRightInd w:val="0"/>
        <w:snapToGrid w:val="0"/>
        <w:jc w:val="center"/>
        <w:rPr>
          <w:rFonts w:ascii="Meiryo UI" w:eastAsia="Meiryo UI" w:hAnsi="Meiryo UI"/>
          <w:b/>
          <w:sz w:val="72"/>
          <w:szCs w:val="72"/>
        </w:rPr>
      </w:pPr>
      <w:r>
        <w:rPr>
          <w:rFonts w:ascii="Meiryo UI" w:eastAsia="Meiryo UI" w:hAnsi="Meiryo UI" w:hint="eastAsia"/>
          <w:b/>
          <w:sz w:val="72"/>
          <w:szCs w:val="72"/>
        </w:rPr>
        <w:t>２０２</w:t>
      </w:r>
      <w:r w:rsidR="00AA1A49">
        <w:rPr>
          <w:rFonts w:ascii="Meiryo UI" w:eastAsia="Meiryo UI" w:hAnsi="Meiryo UI" w:hint="eastAsia"/>
          <w:b/>
          <w:sz w:val="72"/>
          <w:szCs w:val="72"/>
        </w:rPr>
        <w:t>４</w:t>
      </w:r>
      <w:r w:rsidR="00D546FF" w:rsidRPr="00FE604C">
        <w:rPr>
          <w:rFonts w:ascii="Meiryo UI" w:eastAsia="Meiryo UI" w:hAnsi="Meiryo UI" w:hint="eastAsia"/>
          <w:b/>
          <w:sz w:val="72"/>
          <w:szCs w:val="72"/>
        </w:rPr>
        <w:t>年 研究レポート</w:t>
      </w:r>
    </w:p>
    <w:p w14:paraId="1E7C0091" w14:textId="77777777" w:rsidR="003625F4" w:rsidRPr="00DA436D" w:rsidRDefault="00DA436D" w:rsidP="00DA436D">
      <w:pPr>
        <w:adjustRightInd w:val="0"/>
        <w:snapToGrid w:val="0"/>
        <w:jc w:val="left"/>
        <w:rPr>
          <w:rFonts w:ascii="Meiryo UI" w:eastAsia="Meiryo UI" w:hAnsi="Meiryo UI"/>
          <w:b/>
          <w:sz w:val="20"/>
          <w:szCs w:val="20"/>
        </w:rPr>
      </w:pPr>
      <w:r>
        <w:rPr>
          <w:rFonts w:ascii="Meiryo UI" w:eastAsia="Meiryo UI" w:hAnsi="Meiryo UI" w:hint="eastAsia"/>
          <w:b/>
          <w:sz w:val="20"/>
          <w:szCs w:val="20"/>
        </w:rPr>
        <w:t>▼対象者</w:t>
      </w:r>
    </w:p>
    <w:tbl>
      <w:tblPr>
        <w:tblStyle w:val="11"/>
        <w:tblW w:w="0" w:type="auto"/>
        <w:tblLook w:val="04A0" w:firstRow="1" w:lastRow="0" w:firstColumn="1" w:lastColumn="0" w:noHBand="0" w:noVBand="1"/>
      </w:tblPr>
      <w:tblGrid>
        <w:gridCol w:w="4868"/>
        <w:gridCol w:w="4868"/>
      </w:tblGrid>
      <w:tr w:rsidR="00153A73" w14:paraId="73073F72" w14:textId="77777777" w:rsidTr="00D051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14:paraId="162E8D06" w14:textId="77777777" w:rsidR="00153A73" w:rsidRPr="00DA436D" w:rsidRDefault="00DA436D" w:rsidP="00D546FF">
            <w:pPr>
              <w:adjustRightInd w:val="0"/>
              <w:snapToGrid w:val="0"/>
              <w:jc w:val="left"/>
              <w:rPr>
                <w:rFonts w:ascii="Meiryo UI" w:eastAsia="Meiryo UI" w:hAnsi="Meiryo UI"/>
                <w:bCs w:val="0"/>
                <w:sz w:val="22"/>
                <w:szCs w:val="20"/>
              </w:rPr>
            </w:pPr>
            <w:r>
              <w:rPr>
                <w:rFonts w:ascii="Meiryo UI" w:eastAsia="Meiryo UI" w:hAnsi="Meiryo UI" w:hint="eastAsia"/>
                <w:b w:val="0"/>
                <w:sz w:val="22"/>
                <w:szCs w:val="20"/>
              </w:rPr>
              <w:t>社員番号</w:t>
            </w:r>
          </w:p>
        </w:tc>
        <w:tc>
          <w:tcPr>
            <w:tcW w:w="4868" w:type="dxa"/>
          </w:tcPr>
          <w:p w14:paraId="12E4EA90" w14:textId="77777777" w:rsidR="00153A73" w:rsidRPr="00DA436D" w:rsidRDefault="00DA436D" w:rsidP="00D546FF">
            <w:pPr>
              <w:adjustRightInd w:val="0"/>
              <w:snapToGrid w:val="0"/>
              <w:jc w:val="left"/>
              <w:cnfStyle w:val="100000000000" w:firstRow="1" w:lastRow="0" w:firstColumn="0" w:lastColumn="0" w:oddVBand="0" w:evenVBand="0" w:oddHBand="0" w:evenHBand="0" w:firstRowFirstColumn="0" w:firstRowLastColumn="0" w:lastRowFirstColumn="0" w:lastRowLastColumn="0"/>
              <w:rPr>
                <w:rFonts w:ascii="Meiryo UI" w:eastAsia="Meiryo UI" w:hAnsi="Meiryo UI"/>
                <w:b w:val="0"/>
                <w:sz w:val="22"/>
                <w:szCs w:val="20"/>
              </w:rPr>
            </w:pPr>
            <w:r>
              <w:rPr>
                <w:rFonts w:ascii="Meiryo UI" w:eastAsia="Meiryo UI" w:hAnsi="Meiryo UI" w:hint="eastAsia"/>
                <w:b w:val="0"/>
                <w:sz w:val="22"/>
                <w:szCs w:val="20"/>
              </w:rPr>
              <w:t>氏名</w:t>
            </w:r>
          </w:p>
        </w:tc>
      </w:tr>
      <w:tr w:rsidR="00153A73" w14:paraId="495240A3" w14:textId="77777777" w:rsidTr="00D051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14:paraId="7819EDE6" w14:textId="77777777" w:rsidR="00153A73" w:rsidRPr="00153A73" w:rsidRDefault="00713D90" w:rsidP="00D546FF">
            <w:pPr>
              <w:adjustRightInd w:val="0"/>
              <w:snapToGrid w:val="0"/>
              <w:jc w:val="left"/>
              <w:rPr>
                <w:rFonts w:ascii="Meiryo UI" w:eastAsia="Meiryo UI" w:hAnsi="Meiryo UI"/>
                <w:bCs w:val="0"/>
                <w:sz w:val="36"/>
                <w:szCs w:val="20"/>
              </w:rPr>
            </w:pPr>
            <w:r>
              <w:rPr>
                <w:rFonts w:ascii="Meiryo UI" w:eastAsia="Meiryo UI" w:hAnsi="Meiryo UI" w:hint="eastAsia"/>
                <w:bCs w:val="0"/>
                <w:sz w:val="36"/>
                <w:szCs w:val="20"/>
              </w:rPr>
              <w:t>2</w:t>
            </w:r>
            <w:r>
              <w:rPr>
                <w:rFonts w:ascii="Meiryo UI" w:eastAsia="Meiryo UI" w:hAnsi="Meiryo UI"/>
                <w:bCs w:val="0"/>
                <w:sz w:val="36"/>
                <w:szCs w:val="20"/>
              </w:rPr>
              <w:t>20750058</w:t>
            </w:r>
          </w:p>
        </w:tc>
        <w:tc>
          <w:tcPr>
            <w:tcW w:w="4868" w:type="dxa"/>
          </w:tcPr>
          <w:p w14:paraId="15C88991" w14:textId="77777777" w:rsidR="00153A73" w:rsidRPr="00153A73" w:rsidRDefault="00713D90" w:rsidP="00D546FF">
            <w:pPr>
              <w:adjustRightInd w:val="0"/>
              <w:snapToGrid w:val="0"/>
              <w:jc w:val="left"/>
              <w:cnfStyle w:val="000000100000" w:firstRow="0" w:lastRow="0" w:firstColumn="0" w:lastColumn="0" w:oddVBand="0" w:evenVBand="0" w:oddHBand="1" w:evenHBand="0" w:firstRowFirstColumn="0" w:firstRowLastColumn="0" w:lastRowFirstColumn="0" w:lastRowLastColumn="0"/>
              <w:rPr>
                <w:rFonts w:ascii="Meiryo UI" w:eastAsia="Meiryo UI" w:hAnsi="Meiryo UI"/>
                <w:b/>
                <w:sz w:val="36"/>
                <w:szCs w:val="20"/>
              </w:rPr>
            </w:pPr>
            <w:r>
              <w:rPr>
                <w:rFonts w:ascii="Meiryo UI" w:eastAsia="Meiryo UI" w:hAnsi="Meiryo UI" w:hint="eastAsia"/>
                <w:b/>
                <w:sz w:val="36"/>
                <w:szCs w:val="20"/>
              </w:rPr>
              <w:t>大迫　かなた</w:t>
            </w:r>
          </w:p>
        </w:tc>
      </w:tr>
      <w:tr w:rsidR="00DA436D" w:rsidRPr="00DA436D" w14:paraId="0DBDF5D1" w14:textId="77777777" w:rsidTr="00D0510F">
        <w:trPr>
          <w:trHeight w:val="355"/>
        </w:trPr>
        <w:tc>
          <w:tcPr>
            <w:cnfStyle w:val="001000000000" w:firstRow="0" w:lastRow="0" w:firstColumn="1" w:lastColumn="0" w:oddVBand="0" w:evenVBand="0" w:oddHBand="0" w:evenHBand="0" w:firstRowFirstColumn="0" w:firstRowLastColumn="0" w:lastRowFirstColumn="0" w:lastRowLastColumn="0"/>
            <w:tcW w:w="9736" w:type="dxa"/>
            <w:gridSpan w:val="2"/>
          </w:tcPr>
          <w:p w14:paraId="7386998F" w14:textId="77777777" w:rsidR="00DA436D" w:rsidRPr="00DA436D" w:rsidRDefault="00DA436D" w:rsidP="00D546FF">
            <w:pPr>
              <w:adjustRightInd w:val="0"/>
              <w:snapToGrid w:val="0"/>
              <w:jc w:val="left"/>
              <w:rPr>
                <w:rFonts w:ascii="Meiryo UI" w:eastAsia="Meiryo UI" w:hAnsi="Meiryo UI"/>
                <w:bCs w:val="0"/>
                <w:sz w:val="22"/>
                <w:szCs w:val="20"/>
              </w:rPr>
            </w:pPr>
            <w:r w:rsidRPr="00DA436D">
              <w:rPr>
                <w:rFonts w:ascii="Meiryo UI" w:eastAsia="Meiryo UI" w:hAnsi="Meiryo UI" w:hint="eastAsia"/>
                <w:b w:val="0"/>
                <w:sz w:val="22"/>
                <w:szCs w:val="20"/>
              </w:rPr>
              <w:t>所属部署（本部～係）</w:t>
            </w:r>
          </w:p>
        </w:tc>
      </w:tr>
      <w:tr w:rsidR="00DA436D" w:rsidRPr="003C32F0" w14:paraId="1DB5692A" w14:textId="77777777" w:rsidTr="00D0510F">
        <w:trPr>
          <w:cnfStyle w:val="000000100000" w:firstRow="0" w:lastRow="0" w:firstColumn="0" w:lastColumn="0" w:oddVBand="0" w:evenVBand="0" w:oddHBand="1" w:evenHBand="0" w:firstRowFirstColumn="0" w:firstRowLastColumn="0" w:lastRowFirstColumn="0" w:lastRowLastColumn="0"/>
          <w:trHeight w:val="213"/>
        </w:trPr>
        <w:tc>
          <w:tcPr>
            <w:cnfStyle w:val="001000000000" w:firstRow="0" w:lastRow="0" w:firstColumn="1" w:lastColumn="0" w:oddVBand="0" w:evenVBand="0" w:oddHBand="0" w:evenHBand="0" w:firstRowFirstColumn="0" w:firstRowLastColumn="0" w:lastRowFirstColumn="0" w:lastRowLastColumn="0"/>
            <w:tcW w:w="9736" w:type="dxa"/>
            <w:gridSpan w:val="2"/>
          </w:tcPr>
          <w:p w14:paraId="4B8C17EF" w14:textId="77777777" w:rsidR="00DA436D" w:rsidRDefault="00713D90" w:rsidP="00D546FF">
            <w:pPr>
              <w:adjustRightInd w:val="0"/>
              <w:snapToGrid w:val="0"/>
              <w:jc w:val="left"/>
              <w:rPr>
                <w:rFonts w:ascii="Meiryo UI" w:eastAsia="Meiryo UI" w:hAnsi="Meiryo UI"/>
                <w:sz w:val="24"/>
                <w:szCs w:val="20"/>
              </w:rPr>
            </w:pPr>
            <w:r>
              <w:rPr>
                <w:rFonts w:ascii="Meiryo UI" w:eastAsia="Meiryo UI" w:hAnsi="Meiryo UI"/>
                <w:sz w:val="24"/>
                <w:szCs w:val="20"/>
              </w:rPr>
              <w:t>ICT</w:t>
            </w:r>
            <w:r>
              <w:rPr>
                <w:rFonts w:ascii="Meiryo UI" w:eastAsia="Meiryo UI" w:hAnsi="Meiryo UI" w:hint="eastAsia"/>
                <w:sz w:val="24"/>
                <w:szCs w:val="20"/>
              </w:rPr>
              <w:t>事業本部　K</w:t>
            </w:r>
            <w:r>
              <w:rPr>
                <w:rFonts w:ascii="Meiryo UI" w:eastAsia="Meiryo UI" w:hAnsi="Meiryo UI"/>
                <w:sz w:val="24"/>
                <w:szCs w:val="20"/>
              </w:rPr>
              <w:t>C</w:t>
            </w:r>
            <w:r>
              <w:rPr>
                <w:rFonts w:ascii="Meiryo UI" w:eastAsia="Meiryo UI" w:hAnsi="Meiryo UI" w:hint="eastAsia"/>
                <w:sz w:val="24"/>
                <w:szCs w:val="20"/>
              </w:rPr>
              <w:t>ビジネスソリューション事業部</w:t>
            </w:r>
          </w:p>
          <w:p w14:paraId="587F10D4" w14:textId="77777777" w:rsidR="00DA436D" w:rsidRPr="00DA436D" w:rsidRDefault="00713D90" w:rsidP="00D546FF">
            <w:pPr>
              <w:adjustRightInd w:val="0"/>
              <w:snapToGrid w:val="0"/>
              <w:jc w:val="left"/>
              <w:rPr>
                <w:rFonts w:ascii="Meiryo UI" w:eastAsia="Meiryo UI" w:hAnsi="Meiryo UI"/>
                <w:sz w:val="24"/>
                <w:szCs w:val="20"/>
              </w:rPr>
            </w:pPr>
            <w:r>
              <w:rPr>
                <w:rFonts w:ascii="Meiryo UI" w:eastAsia="Meiryo UI" w:hAnsi="Meiryo UI" w:hint="eastAsia"/>
                <w:sz w:val="24"/>
                <w:szCs w:val="20"/>
              </w:rPr>
              <w:t>ｼｽﾃﾑ開発技術部　鹿児島ｼｽﾃﾑ開発</w:t>
            </w:r>
            <w:r>
              <w:rPr>
                <w:rFonts w:ascii="Meiryo UI" w:eastAsia="Meiryo UI" w:hAnsi="Meiryo UI"/>
                <w:sz w:val="24"/>
                <w:szCs w:val="20"/>
              </w:rPr>
              <w:t>2</w:t>
            </w:r>
            <w:r>
              <w:rPr>
                <w:rFonts w:ascii="Meiryo UI" w:eastAsia="Meiryo UI" w:hAnsi="Meiryo UI" w:hint="eastAsia"/>
                <w:sz w:val="24"/>
                <w:szCs w:val="20"/>
              </w:rPr>
              <w:t>課　鹿児島ｼｽﾃﾑ開発</w:t>
            </w:r>
            <w:r>
              <w:rPr>
                <w:rFonts w:ascii="Meiryo UI" w:eastAsia="Meiryo UI" w:hAnsi="Meiryo UI"/>
                <w:sz w:val="24"/>
                <w:szCs w:val="20"/>
              </w:rPr>
              <w:t>2A</w:t>
            </w:r>
          </w:p>
        </w:tc>
      </w:tr>
    </w:tbl>
    <w:p w14:paraId="5390230F" w14:textId="77777777" w:rsidR="00153A73" w:rsidRDefault="00153A73" w:rsidP="00D546FF">
      <w:pPr>
        <w:adjustRightInd w:val="0"/>
        <w:snapToGrid w:val="0"/>
        <w:jc w:val="left"/>
        <w:rPr>
          <w:rFonts w:ascii="Meiryo UI" w:eastAsia="Meiryo UI" w:hAnsi="Meiryo UI"/>
          <w:b/>
          <w:sz w:val="20"/>
          <w:szCs w:val="20"/>
        </w:rPr>
      </w:pPr>
    </w:p>
    <w:p w14:paraId="5B9DD622" w14:textId="77777777" w:rsidR="00DA436D" w:rsidRDefault="00DA436D" w:rsidP="00D546FF">
      <w:pPr>
        <w:adjustRightInd w:val="0"/>
        <w:snapToGrid w:val="0"/>
        <w:jc w:val="left"/>
        <w:rPr>
          <w:rFonts w:ascii="Meiryo UI" w:eastAsia="Meiryo UI" w:hAnsi="Meiryo UI"/>
          <w:b/>
          <w:sz w:val="20"/>
          <w:szCs w:val="20"/>
        </w:rPr>
      </w:pPr>
      <w:r>
        <w:rPr>
          <w:rFonts w:ascii="Meiryo UI" w:eastAsia="Meiryo UI" w:hAnsi="Meiryo UI" w:hint="eastAsia"/>
          <w:b/>
          <w:sz w:val="20"/>
          <w:szCs w:val="20"/>
        </w:rPr>
        <w:t>▼作成指導者</w:t>
      </w:r>
    </w:p>
    <w:tbl>
      <w:tblPr>
        <w:tblStyle w:val="11"/>
        <w:tblW w:w="0" w:type="auto"/>
        <w:tblLook w:val="04A0" w:firstRow="1" w:lastRow="0" w:firstColumn="1" w:lastColumn="0" w:noHBand="0" w:noVBand="1"/>
      </w:tblPr>
      <w:tblGrid>
        <w:gridCol w:w="4868"/>
        <w:gridCol w:w="4868"/>
      </w:tblGrid>
      <w:tr w:rsidR="00DA436D" w:rsidRPr="003625F4" w14:paraId="113A8CDD" w14:textId="77777777" w:rsidTr="00D051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14:paraId="512CAE77" w14:textId="77777777" w:rsidR="00DA436D" w:rsidRPr="00DA436D" w:rsidRDefault="00DA436D" w:rsidP="00D0510F">
            <w:pPr>
              <w:adjustRightInd w:val="0"/>
              <w:snapToGrid w:val="0"/>
              <w:jc w:val="left"/>
              <w:rPr>
                <w:rFonts w:ascii="Meiryo UI" w:eastAsia="Meiryo UI" w:hAnsi="Meiryo UI"/>
                <w:bCs w:val="0"/>
                <w:sz w:val="22"/>
                <w:szCs w:val="20"/>
              </w:rPr>
            </w:pPr>
            <w:r w:rsidRPr="00DA436D">
              <w:rPr>
                <w:rFonts w:ascii="Meiryo UI" w:eastAsia="Meiryo UI" w:hAnsi="Meiryo UI" w:hint="eastAsia"/>
                <w:b w:val="0"/>
                <w:sz w:val="22"/>
                <w:szCs w:val="20"/>
              </w:rPr>
              <w:t>社員番号</w:t>
            </w:r>
          </w:p>
        </w:tc>
        <w:tc>
          <w:tcPr>
            <w:tcW w:w="4868" w:type="dxa"/>
          </w:tcPr>
          <w:p w14:paraId="3A2DFC73" w14:textId="77777777" w:rsidR="00DA436D" w:rsidRPr="00DA436D" w:rsidRDefault="00DA436D" w:rsidP="00D0510F">
            <w:pPr>
              <w:adjustRightInd w:val="0"/>
              <w:snapToGrid w:val="0"/>
              <w:jc w:val="left"/>
              <w:cnfStyle w:val="100000000000" w:firstRow="1" w:lastRow="0" w:firstColumn="0" w:lastColumn="0" w:oddVBand="0" w:evenVBand="0" w:oddHBand="0" w:evenHBand="0" w:firstRowFirstColumn="0" w:firstRowLastColumn="0" w:lastRowFirstColumn="0" w:lastRowLastColumn="0"/>
              <w:rPr>
                <w:rFonts w:ascii="Meiryo UI" w:eastAsia="Meiryo UI" w:hAnsi="Meiryo UI"/>
                <w:b w:val="0"/>
                <w:sz w:val="22"/>
                <w:szCs w:val="20"/>
              </w:rPr>
            </w:pPr>
            <w:r w:rsidRPr="00DA436D">
              <w:rPr>
                <w:rFonts w:ascii="Meiryo UI" w:eastAsia="Meiryo UI" w:hAnsi="Meiryo UI" w:hint="eastAsia"/>
                <w:b w:val="0"/>
                <w:sz w:val="22"/>
                <w:szCs w:val="20"/>
              </w:rPr>
              <w:t>氏名</w:t>
            </w:r>
          </w:p>
        </w:tc>
      </w:tr>
      <w:tr w:rsidR="00DA436D" w:rsidRPr="00153A73" w14:paraId="063D0B86" w14:textId="77777777" w:rsidTr="00D051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14:paraId="0E3ABFE6" w14:textId="77777777" w:rsidR="00DA436D" w:rsidRPr="00153A73" w:rsidRDefault="00713D90" w:rsidP="00D0510F">
            <w:pPr>
              <w:adjustRightInd w:val="0"/>
              <w:snapToGrid w:val="0"/>
              <w:jc w:val="left"/>
              <w:rPr>
                <w:rFonts w:ascii="Meiryo UI" w:eastAsia="Meiryo UI" w:hAnsi="Meiryo UI"/>
                <w:bCs w:val="0"/>
                <w:sz w:val="36"/>
                <w:szCs w:val="20"/>
              </w:rPr>
            </w:pPr>
            <w:r w:rsidRPr="00713D90">
              <w:rPr>
                <w:rFonts w:ascii="Meiryo UI" w:eastAsia="Meiryo UI" w:hAnsi="Meiryo UI"/>
                <w:bCs w:val="0"/>
                <w:sz w:val="36"/>
                <w:szCs w:val="20"/>
              </w:rPr>
              <w:t>180450542</w:t>
            </w:r>
          </w:p>
        </w:tc>
        <w:tc>
          <w:tcPr>
            <w:tcW w:w="4868" w:type="dxa"/>
          </w:tcPr>
          <w:p w14:paraId="7EE08436" w14:textId="77777777" w:rsidR="00DA436D" w:rsidRPr="00153A73" w:rsidRDefault="00713D90" w:rsidP="00D0510F">
            <w:pPr>
              <w:adjustRightInd w:val="0"/>
              <w:snapToGrid w:val="0"/>
              <w:jc w:val="left"/>
              <w:cnfStyle w:val="000000100000" w:firstRow="0" w:lastRow="0" w:firstColumn="0" w:lastColumn="0" w:oddVBand="0" w:evenVBand="0" w:oddHBand="1" w:evenHBand="0" w:firstRowFirstColumn="0" w:firstRowLastColumn="0" w:lastRowFirstColumn="0" w:lastRowLastColumn="0"/>
              <w:rPr>
                <w:rFonts w:ascii="Meiryo UI" w:eastAsia="Meiryo UI" w:hAnsi="Meiryo UI"/>
                <w:b/>
                <w:sz w:val="36"/>
                <w:szCs w:val="20"/>
              </w:rPr>
            </w:pPr>
            <w:r w:rsidRPr="00713D90">
              <w:rPr>
                <w:rFonts w:ascii="Meiryo UI" w:eastAsia="Meiryo UI" w:hAnsi="Meiryo UI" w:hint="eastAsia"/>
                <w:b/>
                <w:sz w:val="36"/>
                <w:szCs w:val="20"/>
              </w:rPr>
              <w:t>橋口　尭史</w:t>
            </w:r>
          </w:p>
        </w:tc>
      </w:tr>
      <w:tr w:rsidR="00DA436D" w:rsidRPr="00DA436D" w14:paraId="00141712" w14:textId="77777777" w:rsidTr="00D0510F">
        <w:trPr>
          <w:trHeight w:val="355"/>
        </w:trPr>
        <w:tc>
          <w:tcPr>
            <w:cnfStyle w:val="001000000000" w:firstRow="0" w:lastRow="0" w:firstColumn="1" w:lastColumn="0" w:oddVBand="0" w:evenVBand="0" w:oddHBand="0" w:evenHBand="0" w:firstRowFirstColumn="0" w:firstRowLastColumn="0" w:lastRowFirstColumn="0" w:lastRowLastColumn="0"/>
            <w:tcW w:w="9736" w:type="dxa"/>
            <w:gridSpan w:val="2"/>
          </w:tcPr>
          <w:p w14:paraId="6EEFC98D" w14:textId="77777777" w:rsidR="00DA436D" w:rsidRPr="00DA436D" w:rsidRDefault="00DA436D" w:rsidP="00D0510F">
            <w:pPr>
              <w:adjustRightInd w:val="0"/>
              <w:snapToGrid w:val="0"/>
              <w:jc w:val="left"/>
              <w:rPr>
                <w:rFonts w:ascii="Meiryo UI" w:eastAsia="Meiryo UI" w:hAnsi="Meiryo UI"/>
                <w:bCs w:val="0"/>
                <w:sz w:val="22"/>
                <w:szCs w:val="20"/>
              </w:rPr>
            </w:pPr>
            <w:r w:rsidRPr="00DA436D">
              <w:rPr>
                <w:rFonts w:ascii="Meiryo UI" w:eastAsia="Meiryo UI" w:hAnsi="Meiryo UI" w:hint="eastAsia"/>
                <w:b w:val="0"/>
                <w:sz w:val="22"/>
                <w:szCs w:val="20"/>
              </w:rPr>
              <w:t>所属部署（本部～係）</w:t>
            </w:r>
          </w:p>
        </w:tc>
      </w:tr>
      <w:tr w:rsidR="00DA436D" w:rsidRPr="00DA436D" w14:paraId="14DECB95" w14:textId="77777777" w:rsidTr="00D0510F">
        <w:trPr>
          <w:cnfStyle w:val="000000100000" w:firstRow="0" w:lastRow="0" w:firstColumn="0" w:lastColumn="0" w:oddVBand="0" w:evenVBand="0" w:oddHBand="1" w:evenHBand="0" w:firstRowFirstColumn="0" w:firstRowLastColumn="0" w:lastRowFirstColumn="0" w:lastRowLastColumn="0"/>
          <w:trHeight w:val="213"/>
        </w:trPr>
        <w:tc>
          <w:tcPr>
            <w:cnfStyle w:val="001000000000" w:firstRow="0" w:lastRow="0" w:firstColumn="1" w:lastColumn="0" w:oddVBand="0" w:evenVBand="0" w:oddHBand="0" w:evenHBand="0" w:firstRowFirstColumn="0" w:firstRowLastColumn="0" w:lastRowFirstColumn="0" w:lastRowLastColumn="0"/>
            <w:tcW w:w="9736" w:type="dxa"/>
            <w:gridSpan w:val="2"/>
          </w:tcPr>
          <w:p w14:paraId="1DC5AFEF" w14:textId="77777777" w:rsidR="00713D90" w:rsidRDefault="00713D90" w:rsidP="00713D90">
            <w:pPr>
              <w:adjustRightInd w:val="0"/>
              <w:snapToGrid w:val="0"/>
              <w:jc w:val="left"/>
              <w:rPr>
                <w:rFonts w:ascii="Meiryo UI" w:eastAsia="Meiryo UI" w:hAnsi="Meiryo UI"/>
                <w:sz w:val="24"/>
                <w:szCs w:val="20"/>
              </w:rPr>
            </w:pPr>
            <w:r>
              <w:rPr>
                <w:rFonts w:ascii="Meiryo UI" w:eastAsia="Meiryo UI" w:hAnsi="Meiryo UI"/>
                <w:sz w:val="24"/>
                <w:szCs w:val="20"/>
              </w:rPr>
              <w:t>ICT</w:t>
            </w:r>
            <w:r>
              <w:rPr>
                <w:rFonts w:ascii="Meiryo UI" w:eastAsia="Meiryo UI" w:hAnsi="Meiryo UI" w:hint="eastAsia"/>
                <w:sz w:val="24"/>
                <w:szCs w:val="20"/>
              </w:rPr>
              <w:t>事業本部　K</w:t>
            </w:r>
            <w:r>
              <w:rPr>
                <w:rFonts w:ascii="Meiryo UI" w:eastAsia="Meiryo UI" w:hAnsi="Meiryo UI"/>
                <w:sz w:val="24"/>
                <w:szCs w:val="20"/>
              </w:rPr>
              <w:t>C</w:t>
            </w:r>
            <w:r>
              <w:rPr>
                <w:rFonts w:ascii="Meiryo UI" w:eastAsia="Meiryo UI" w:hAnsi="Meiryo UI" w:hint="eastAsia"/>
                <w:sz w:val="24"/>
                <w:szCs w:val="20"/>
              </w:rPr>
              <w:t>ビジネスソリューション事業部</w:t>
            </w:r>
          </w:p>
          <w:p w14:paraId="43FB259D" w14:textId="77777777" w:rsidR="00DA436D" w:rsidRPr="00DA436D" w:rsidRDefault="00713D90" w:rsidP="00D0510F">
            <w:pPr>
              <w:adjustRightInd w:val="0"/>
              <w:snapToGrid w:val="0"/>
              <w:jc w:val="left"/>
              <w:rPr>
                <w:rFonts w:ascii="Meiryo UI" w:eastAsia="Meiryo UI" w:hAnsi="Meiryo UI"/>
                <w:sz w:val="24"/>
                <w:szCs w:val="20"/>
              </w:rPr>
            </w:pPr>
            <w:r>
              <w:rPr>
                <w:rFonts w:ascii="Meiryo UI" w:eastAsia="Meiryo UI" w:hAnsi="Meiryo UI" w:hint="eastAsia"/>
                <w:sz w:val="24"/>
                <w:szCs w:val="20"/>
              </w:rPr>
              <w:t>ｼｽﾃﾑ開発技術部　鹿児島ｼｽﾃﾑ開発</w:t>
            </w:r>
            <w:r>
              <w:rPr>
                <w:rFonts w:ascii="Meiryo UI" w:eastAsia="Meiryo UI" w:hAnsi="Meiryo UI"/>
                <w:sz w:val="24"/>
                <w:szCs w:val="20"/>
              </w:rPr>
              <w:t>2</w:t>
            </w:r>
            <w:r>
              <w:rPr>
                <w:rFonts w:ascii="Meiryo UI" w:eastAsia="Meiryo UI" w:hAnsi="Meiryo UI" w:hint="eastAsia"/>
                <w:sz w:val="24"/>
                <w:szCs w:val="20"/>
              </w:rPr>
              <w:t>課　鹿児島ｼｽﾃﾑ開発</w:t>
            </w:r>
            <w:r>
              <w:rPr>
                <w:rFonts w:ascii="Meiryo UI" w:eastAsia="Meiryo UI" w:hAnsi="Meiryo UI"/>
                <w:sz w:val="24"/>
                <w:szCs w:val="20"/>
              </w:rPr>
              <w:t>2A</w:t>
            </w:r>
          </w:p>
        </w:tc>
      </w:tr>
    </w:tbl>
    <w:p w14:paraId="4234DAE9" w14:textId="77777777" w:rsidR="00DA436D" w:rsidRPr="00DA436D" w:rsidRDefault="00DA436D" w:rsidP="00D546FF">
      <w:pPr>
        <w:adjustRightInd w:val="0"/>
        <w:snapToGrid w:val="0"/>
        <w:jc w:val="left"/>
        <w:rPr>
          <w:rFonts w:ascii="Meiryo UI" w:eastAsia="Meiryo UI" w:hAnsi="Meiryo UI"/>
          <w:b/>
          <w:sz w:val="20"/>
          <w:szCs w:val="20"/>
        </w:rPr>
      </w:pPr>
    </w:p>
    <w:p w14:paraId="00BEF6F0" w14:textId="77777777" w:rsidR="00DA436D" w:rsidRPr="00DA436D" w:rsidRDefault="00DA436D" w:rsidP="00D546FF">
      <w:pPr>
        <w:adjustRightInd w:val="0"/>
        <w:snapToGrid w:val="0"/>
        <w:jc w:val="left"/>
        <w:rPr>
          <w:rFonts w:ascii="Meiryo UI" w:eastAsia="Meiryo UI" w:hAnsi="Meiryo UI"/>
          <w:b/>
          <w:sz w:val="20"/>
          <w:szCs w:val="20"/>
        </w:rPr>
      </w:pPr>
    </w:p>
    <w:tbl>
      <w:tblPr>
        <w:tblStyle w:val="11"/>
        <w:tblW w:w="0" w:type="auto"/>
        <w:tblLook w:val="04A0" w:firstRow="1" w:lastRow="0" w:firstColumn="1" w:lastColumn="0" w:noHBand="0" w:noVBand="1"/>
      </w:tblPr>
      <w:tblGrid>
        <w:gridCol w:w="9736"/>
      </w:tblGrid>
      <w:tr w:rsidR="003625F4" w14:paraId="4FE81B94" w14:textId="77777777" w:rsidTr="003625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6" w:type="dxa"/>
          </w:tcPr>
          <w:p w14:paraId="391403F2" w14:textId="77777777" w:rsidR="003625F4" w:rsidRPr="003625F4" w:rsidRDefault="004D54C3" w:rsidP="00D546FF">
            <w:pPr>
              <w:adjustRightInd w:val="0"/>
              <w:snapToGrid w:val="0"/>
              <w:jc w:val="left"/>
              <w:rPr>
                <w:rFonts w:ascii="Meiryo UI" w:eastAsia="Meiryo UI" w:hAnsi="Meiryo UI"/>
                <w:b w:val="0"/>
                <w:sz w:val="24"/>
                <w:szCs w:val="20"/>
              </w:rPr>
            </w:pPr>
            <w:r>
              <w:rPr>
                <w:rFonts w:ascii="Meiryo UI" w:eastAsia="Meiryo UI" w:hAnsi="Meiryo UI" w:hint="eastAsia"/>
                <w:b w:val="0"/>
                <w:sz w:val="24"/>
                <w:szCs w:val="20"/>
              </w:rPr>
              <w:t>エントリー区分</w:t>
            </w:r>
            <w:r w:rsidR="001C7A6B">
              <w:rPr>
                <w:rFonts w:ascii="Meiryo UI" w:eastAsia="Meiryo UI" w:hAnsi="Meiryo UI" w:hint="eastAsia"/>
                <w:b w:val="0"/>
                <w:sz w:val="24"/>
                <w:szCs w:val="20"/>
              </w:rPr>
              <w:t>（ビジネスプラン／業務改善）</w:t>
            </w:r>
          </w:p>
        </w:tc>
      </w:tr>
      <w:tr w:rsidR="003625F4" w:rsidRPr="00FE604C" w14:paraId="6864465B" w14:textId="77777777" w:rsidTr="003625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6" w:type="dxa"/>
          </w:tcPr>
          <w:p w14:paraId="1676D8B5" w14:textId="77777777" w:rsidR="003625F4" w:rsidRPr="00FE604C" w:rsidRDefault="00713D90" w:rsidP="00D546FF">
            <w:pPr>
              <w:adjustRightInd w:val="0"/>
              <w:snapToGrid w:val="0"/>
              <w:jc w:val="left"/>
              <w:rPr>
                <w:rFonts w:ascii="Meiryo UI" w:eastAsia="Meiryo UI" w:hAnsi="Meiryo UI"/>
                <w:sz w:val="36"/>
                <w:szCs w:val="20"/>
              </w:rPr>
            </w:pPr>
            <w:r>
              <w:rPr>
                <w:rFonts w:ascii="Meiryo UI" w:eastAsia="Meiryo UI" w:hAnsi="Meiryo UI" w:hint="eastAsia"/>
                <w:sz w:val="36"/>
                <w:szCs w:val="20"/>
              </w:rPr>
              <w:t>業務改善</w:t>
            </w:r>
          </w:p>
        </w:tc>
      </w:tr>
      <w:tr w:rsidR="003625F4" w14:paraId="20424A4F" w14:textId="77777777" w:rsidTr="003625F4">
        <w:tc>
          <w:tcPr>
            <w:cnfStyle w:val="001000000000" w:firstRow="0" w:lastRow="0" w:firstColumn="1" w:lastColumn="0" w:oddVBand="0" w:evenVBand="0" w:oddHBand="0" w:evenHBand="0" w:firstRowFirstColumn="0" w:firstRowLastColumn="0" w:lastRowFirstColumn="0" w:lastRowLastColumn="0"/>
            <w:tcW w:w="9736" w:type="dxa"/>
          </w:tcPr>
          <w:p w14:paraId="69EC1082" w14:textId="77777777" w:rsidR="003625F4" w:rsidRPr="003625F4" w:rsidRDefault="003625F4" w:rsidP="00D546FF">
            <w:pPr>
              <w:adjustRightInd w:val="0"/>
              <w:snapToGrid w:val="0"/>
              <w:jc w:val="left"/>
              <w:rPr>
                <w:rFonts w:ascii="Meiryo UI" w:eastAsia="Meiryo UI" w:hAnsi="Meiryo UI"/>
                <w:b w:val="0"/>
                <w:sz w:val="24"/>
                <w:szCs w:val="20"/>
              </w:rPr>
            </w:pPr>
            <w:r>
              <w:rPr>
                <w:rFonts w:ascii="Meiryo UI" w:eastAsia="Meiryo UI" w:hAnsi="Meiryo UI" w:hint="eastAsia"/>
                <w:b w:val="0"/>
                <w:sz w:val="24"/>
                <w:szCs w:val="20"/>
              </w:rPr>
              <w:t>研究テーマ</w:t>
            </w:r>
          </w:p>
        </w:tc>
      </w:tr>
      <w:tr w:rsidR="003625F4" w14:paraId="6497F1B5" w14:textId="77777777" w:rsidTr="003625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6" w:type="dxa"/>
          </w:tcPr>
          <w:p w14:paraId="2A296E93" w14:textId="77777777" w:rsidR="00F66AF4" w:rsidRDefault="00713D90" w:rsidP="00D546FF">
            <w:pPr>
              <w:adjustRightInd w:val="0"/>
              <w:snapToGrid w:val="0"/>
              <w:jc w:val="left"/>
              <w:rPr>
                <w:rFonts w:ascii="Meiryo UI" w:eastAsia="Meiryo UI" w:hAnsi="Meiryo UI"/>
                <w:sz w:val="36"/>
                <w:szCs w:val="20"/>
              </w:rPr>
            </w:pPr>
            <w:r w:rsidRPr="00713D90">
              <w:rPr>
                <w:rFonts w:ascii="Meiryo UI" w:eastAsia="Meiryo UI" w:hAnsi="Meiryo UI" w:hint="eastAsia"/>
                <w:sz w:val="36"/>
                <w:szCs w:val="20"/>
              </w:rPr>
              <w:t>業務改善のための、</w:t>
            </w:r>
            <w:r w:rsidRPr="00713D90">
              <w:rPr>
                <w:rFonts w:ascii="Meiryo UI" w:eastAsia="Meiryo UI" w:hAnsi="Meiryo UI"/>
                <w:sz w:val="36"/>
                <w:szCs w:val="20"/>
              </w:rPr>
              <w:t>AI検索ツールの検討と活用</w:t>
            </w:r>
          </w:p>
          <w:p w14:paraId="1283C7E2" w14:textId="77777777" w:rsidR="00FE604C" w:rsidRPr="003625F4" w:rsidRDefault="00FE604C" w:rsidP="00D546FF">
            <w:pPr>
              <w:adjustRightInd w:val="0"/>
              <w:snapToGrid w:val="0"/>
              <w:jc w:val="left"/>
              <w:rPr>
                <w:rFonts w:ascii="Meiryo UI" w:eastAsia="Meiryo UI" w:hAnsi="Meiryo UI"/>
                <w:sz w:val="36"/>
                <w:szCs w:val="20"/>
              </w:rPr>
            </w:pPr>
          </w:p>
        </w:tc>
      </w:tr>
    </w:tbl>
    <w:p w14:paraId="342086F8" w14:textId="77777777" w:rsidR="00FE604C" w:rsidRDefault="00FE604C" w:rsidP="00D546FF">
      <w:pPr>
        <w:adjustRightInd w:val="0"/>
        <w:snapToGrid w:val="0"/>
        <w:jc w:val="left"/>
        <w:rPr>
          <w:rFonts w:ascii="Meiryo UI" w:eastAsia="Meiryo UI" w:hAnsi="Meiryo UI"/>
          <w:b/>
          <w:sz w:val="20"/>
          <w:szCs w:val="20"/>
        </w:rPr>
      </w:pPr>
    </w:p>
    <w:p w14:paraId="5EE6A63E" w14:textId="77777777" w:rsidR="003625F4" w:rsidRPr="00F66AF4" w:rsidRDefault="00F66AF4" w:rsidP="003625F4">
      <w:pPr>
        <w:adjustRightInd w:val="0"/>
        <w:snapToGrid w:val="0"/>
        <w:jc w:val="left"/>
        <w:rPr>
          <w:rFonts w:ascii="Meiryo UI" w:eastAsia="Meiryo UI" w:hAnsi="Meiryo UI"/>
          <w:sz w:val="24"/>
          <w:szCs w:val="28"/>
        </w:rPr>
      </w:pPr>
      <w:r w:rsidRPr="00F66AF4">
        <w:rPr>
          <w:rFonts w:ascii="Meiryo UI" w:eastAsia="Meiryo UI" w:hAnsi="Meiryo UI" w:hint="eastAsia"/>
          <w:sz w:val="24"/>
          <w:szCs w:val="28"/>
        </w:rPr>
        <w:t>＜ 提出方法 ＞</w:t>
      </w:r>
    </w:p>
    <w:p w14:paraId="518483AC" w14:textId="77777777" w:rsidR="00AA1A49" w:rsidRPr="00AA1A49" w:rsidRDefault="00AA1A49" w:rsidP="00AA1A49">
      <w:pPr>
        <w:pBdr>
          <w:bottom w:val="single" w:sz="6" w:space="1" w:color="auto"/>
        </w:pBdr>
        <w:adjustRightInd w:val="0"/>
        <w:snapToGrid w:val="0"/>
        <w:jc w:val="left"/>
        <w:rPr>
          <w:rFonts w:ascii="Meiryo UI" w:eastAsia="Meiryo UI" w:hAnsi="Meiryo UI"/>
          <w:sz w:val="20"/>
          <w:szCs w:val="28"/>
        </w:rPr>
      </w:pPr>
      <w:r w:rsidRPr="00AA1A49">
        <w:rPr>
          <w:rFonts w:ascii="Meiryo UI" w:eastAsia="Meiryo UI" w:hAnsi="Meiryo UI" w:hint="eastAsia"/>
          <w:sz w:val="20"/>
          <w:szCs w:val="28"/>
        </w:rPr>
        <w:t>上長承認(</w:t>
      </w:r>
      <w:r w:rsidR="00962D52" w:rsidRPr="00AA1A49">
        <w:rPr>
          <w:rFonts w:ascii="Meiryo UI" w:eastAsia="Meiryo UI" w:hAnsi="Meiryo UI" w:hint="eastAsia"/>
          <w:sz w:val="20"/>
          <w:szCs w:val="28"/>
        </w:rPr>
        <w:t>事業部長</w:t>
      </w:r>
      <w:r w:rsidR="00962D52">
        <w:rPr>
          <w:rFonts w:ascii="Meiryo UI" w:eastAsia="Meiryo UI" w:hAnsi="Meiryo UI" w:hint="eastAsia"/>
          <w:sz w:val="20"/>
          <w:szCs w:val="28"/>
        </w:rPr>
        <w:t>～</w:t>
      </w:r>
      <w:r w:rsidRPr="00AA1A49">
        <w:rPr>
          <w:rFonts w:ascii="Meiryo UI" w:eastAsia="Meiryo UI" w:hAnsi="Meiryo UI" w:hint="eastAsia"/>
          <w:sz w:val="20"/>
          <w:szCs w:val="28"/>
        </w:rPr>
        <w:t>チームリーダー)を得た論文(Word)を、下記の通りメール(Googleドライブ共有)でお送りください。</w:t>
      </w:r>
    </w:p>
    <w:p w14:paraId="63BC2D95" w14:textId="77777777" w:rsidR="004109A4" w:rsidRDefault="004109A4" w:rsidP="004109A4">
      <w:pPr>
        <w:adjustRightInd w:val="0"/>
        <w:snapToGrid w:val="0"/>
        <w:jc w:val="left"/>
        <w:rPr>
          <w:rFonts w:ascii="Meiryo UI" w:eastAsia="Meiryo UI" w:hAnsi="Meiryo UI"/>
          <w:sz w:val="20"/>
          <w:szCs w:val="28"/>
        </w:rPr>
      </w:pPr>
      <w:r>
        <w:rPr>
          <w:rFonts w:ascii="Meiryo UI" w:eastAsia="Meiryo UI" w:hAnsi="Meiryo UI" w:hint="eastAsia"/>
          <w:sz w:val="20"/>
          <w:szCs w:val="28"/>
        </w:rPr>
        <w:t>メール宛先</w:t>
      </w:r>
      <w:r>
        <w:rPr>
          <w:rFonts w:ascii="Meiryo UI" w:eastAsia="Meiryo UI" w:hAnsi="Meiryo UI"/>
          <w:sz w:val="20"/>
          <w:szCs w:val="28"/>
        </w:rPr>
        <w:tab/>
      </w:r>
      <w:r>
        <w:rPr>
          <w:rFonts w:ascii="Meiryo UI" w:eastAsia="Meiryo UI" w:hAnsi="Meiryo UI" w:hint="eastAsia"/>
          <w:sz w:val="20"/>
          <w:szCs w:val="28"/>
        </w:rPr>
        <w:t>：</w:t>
      </w:r>
      <w:r w:rsidRPr="004109A4">
        <w:rPr>
          <w:rFonts w:ascii="Meiryo UI" w:eastAsia="Meiryo UI" w:hAnsi="Meiryo UI" w:hint="eastAsia"/>
          <w:sz w:val="20"/>
          <w:szCs w:val="28"/>
        </w:rPr>
        <w:t xml:space="preserve">　</w:t>
      </w:r>
      <w:r w:rsidRPr="004109A4">
        <w:rPr>
          <w:rFonts w:ascii="Meiryo UI" w:eastAsia="Meiryo UI" w:hAnsi="Meiryo UI"/>
          <w:sz w:val="20"/>
          <w:szCs w:val="28"/>
        </w:rPr>
        <w:t>TO：　kenshu@kccs.co.jp (担当者：黒瀬菜穂)</w:t>
      </w:r>
      <w:r>
        <w:rPr>
          <w:rFonts w:ascii="Meiryo UI" w:eastAsia="Meiryo UI" w:hAnsi="Meiryo UI" w:hint="eastAsia"/>
          <w:sz w:val="20"/>
          <w:szCs w:val="28"/>
        </w:rPr>
        <w:t>、</w:t>
      </w:r>
    </w:p>
    <w:p w14:paraId="452D8DA3" w14:textId="77777777" w:rsidR="004109A4" w:rsidRPr="004109A4" w:rsidRDefault="004109A4" w:rsidP="004109A4">
      <w:pPr>
        <w:adjustRightInd w:val="0"/>
        <w:snapToGrid w:val="0"/>
        <w:ind w:firstLineChars="1000" w:firstLine="2000"/>
        <w:jc w:val="left"/>
        <w:rPr>
          <w:rFonts w:ascii="Meiryo UI" w:eastAsia="Meiryo UI" w:hAnsi="Meiryo UI"/>
          <w:sz w:val="20"/>
          <w:szCs w:val="28"/>
        </w:rPr>
      </w:pPr>
      <w:r w:rsidRPr="004109A4">
        <w:rPr>
          <w:rFonts w:ascii="Meiryo UI" w:eastAsia="Meiryo UI" w:hAnsi="Meiryo UI"/>
          <w:sz w:val="20"/>
          <w:szCs w:val="28"/>
        </w:rPr>
        <w:t>CC：　作成指導者、発表者の上長(事業部長</w:t>
      </w:r>
      <w:r w:rsidR="00962D52">
        <w:rPr>
          <w:rFonts w:ascii="Meiryo UI" w:eastAsia="Meiryo UI" w:hAnsi="Meiryo UI" w:hint="eastAsia"/>
          <w:sz w:val="20"/>
          <w:szCs w:val="28"/>
        </w:rPr>
        <w:t xml:space="preserve"> ～ </w:t>
      </w:r>
      <w:r w:rsidR="00962D52" w:rsidRPr="004109A4">
        <w:rPr>
          <w:rFonts w:ascii="Meiryo UI" w:eastAsia="Meiryo UI" w:hAnsi="Meiryo UI"/>
          <w:sz w:val="20"/>
          <w:szCs w:val="28"/>
        </w:rPr>
        <w:t>チームリーダー</w:t>
      </w:r>
      <w:r w:rsidRPr="004109A4">
        <w:rPr>
          <w:rFonts w:ascii="Meiryo UI" w:eastAsia="Meiryo UI" w:hAnsi="Meiryo UI"/>
          <w:sz w:val="20"/>
          <w:szCs w:val="28"/>
        </w:rPr>
        <w:t>)</w:t>
      </w:r>
    </w:p>
    <w:p w14:paraId="7F9F7E41" w14:textId="77777777" w:rsidR="003625F4" w:rsidRPr="00272E77" w:rsidRDefault="003625F4" w:rsidP="003625F4">
      <w:pPr>
        <w:adjustRightInd w:val="0"/>
        <w:snapToGrid w:val="0"/>
        <w:jc w:val="left"/>
        <w:rPr>
          <w:rFonts w:ascii="Meiryo UI" w:eastAsia="Meiryo UI" w:hAnsi="Meiryo UI"/>
          <w:sz w:val="20"/>
          <w:szCs w:val="28"/>
        </w:rPr>
      </w:pPr>
      <w:r>
        <w:rPr>
          <w:rFonts w:ascii="Meiryo UI" w:eastAsia="Meiryo UI" w:hAnsi="Meiryo UI" w:hint="eastAsia"/>
          <w:sz w:val="20"/>
          <w:szCs w:val="28"/>
        </w:rPr>
        <w:t>件名</w:t>
      </w:r>
      <w:r w:rsidR="004109A4">
        <w:rPr>
          <w:rFonts w:ascii="Meiryo UI" w:eastAsia="Meiryo UI" w:hAnsi="Meiryo UI"/>
          <w:sz w:val="20"/>
          <w:szCs w:val="28"/>
        </w:rPr>
        <w:tab/>
      </w:r>
      <w:r w:rsidR="004109A4">
        <w:rPr>
          <w:rFonts w:ascii="Meiryo UI" w:eastAsia="Meiryo UI" w:hAnsi="Meiryo UI"/>
          <w:sz w:val="20"/>
          <w:szCs w:val="28"/>
        </w:rPr>
        <w:tab/>
      </w:r>
      <w:r>
        <w:rPr>
          <w:rFonts w:ascii="Meiryo UI" w:eastAsia="Meiryo UI" w:hAnsi="Meiryo UI" w:hint="eastAsia"/>
          <w:sz w:val="20"/>
          <w:szCs w:val="28"/>
        </w:rPr>
        <w:t>：</w:t>
      </w:r>
      <w:r w:rsidR="00272E77" w:rsidRPr="00272E77">
        <w:rPr>
          <w:rFonts w:ascii="Meiryo UI" w:eastAsia="Meiryo UI" w:hAnsi="Meiryo UI"/>
          <w:sz w:val="20"/>
          <w:szCs w:val="28"/>
        </w:rPr>
        <w:t>202</w:t>
      </w:r>
      <w:r w:rsidR="00AA1A49">
        <w:rPr>
          <w:rFonts w:ascii="Meiryo UI" w:eastAsia="Meiryo UI" w:hAnsi="Meiryo UI" w:hint="eastAsia"/>
          <w:sz w:val="20"/>
          <w:szCs w:val="28"/>
        </w:rPr>
        <w:t>4</w:t>
      </w:r>
      <w:r w:rsidR="00272E77" w:rsidRPr="00272E77">
        <w:rPr>
          <w:rFonts w:ascii="Meiryo UI" w:eastAsia="Meiryo UI" w:hAnsi="Meiryo UI"/>
          <w:sz w:val="20"/>
          <w:szCs w:val="28"/>
        </w:rPr>
        <w:t>年研究レポート論文提出</w:t>
      </w:r>
    </w:p>
    <w:p w14:paraId="24BB6DDD" w14:textId="77777777" w:rsidR="003625F4" w:rsidRPr="005A154B" w:rsidRDefault="004109A4" w:rsidP="00FE604C">
      <w:pPr>
        <w:pBdr>
          <w:bottom w:val="single" w:sz="6" w:space="1" w:color="auto"/>
        </w:pBdr>
        <w:adjustRightInd w:val="0"/>
        <w:snapToGrid w:val="0"/>
        <w:jc w:val="left"/>
        <w:rPr>
          <w:rFonts w:ascii="Meiryo UI" w:eastAsia="Meiryo UI" w:hAnsi="Meiryo UI"/>
          <w:sz w:val="20"/>
          <w:szCs w:val="28"/>
        </w:rPr>
      </w:pPr>
      <w:r>
        <w:rPr>
          <w:rFonts w:ascii="Meiryo UI" w:eastAsia="Meiryo UI" w:hAnsi="Meiryo UI" w:hint="eastAsia"/>
          <w:sz w:val="20"/>
          <w:szCs w:val="28"/>
        </w:rPr>
        <w:t>添付ファイル名</w:t>
      </w:r>
      <w:r>
        <w:rPr>
          <w:rFonts w:ascii="Meiryo UI" w:eastAsia="Meiryo UI" w:hAnsi="Meiryo UI"/>
          <w:sz w:val="20"/>
          <w:szCs w:val="28"/>
        </w:rPr>
        <w:tab/>
      </w:r>
      <w:r w:rsidR="003625F4">
        <w:rPr>
          <w:rFonts w:ascii="Meiryo UI" w:eastAsia="Meiryo UI" w:hAnsi="Meiryo UI" w:hint="eastAsia"/>
          <w:sz w:val="20"/>
          <w:szCs w:val="28"/>
        </w:rPr>
        <w:t>：</w:t>
      </w:r>
      <w:r w:rsidR="00272E77" w:rsidRPr="00272E77">
        <w:rPr>
          <w:rFonts w:ascii="Meiryo UI" w:eastAsia="Meiryo UI" w:hAnsi="Meiryo UI" w:hint="eastAsia"/>
          <w:sz w:val="20"/>
          <w:szCs w:val="28"/>
        </w:rPr>
        <w:t>業務改善</w:t>
      </w:r>
      <w:r w:rsidR="00272E77" w:rsidRPr="00272E77">
        <w:rPr>
          <w:rFonts w:ascii="Meiryo UI" w:eastAsia="Meiryo UI" w:hAnsi="Meiryo UI"/>
          <w:sz w:val="20"/>
          <w:szCs w:val="28"/>
        </w:rPr>
        <w:t>orビジネスプラン【氏名】202</w:t>
      </w:r>
      <w:r w:rsidR="00AA1A49">
        <w:rPr>
          <w:rFonts w:ascii="Meiryo UI" w:eastAsia="Meiryo UI" w:hAnsi="Meiryo UI"/>
          <w:sz w:val="20"/>
          <w:szCs w:val="28"/>
        </w:rPr>
        <w:t>4</w:t>
      </w:r>
      <w:r w:rsidR="00272E77" w:rsidRPr="00272E77">
        <w:rPr>
          <w:rFonts w:ascii="Meiryo UI" w:eastAsia="Meiryo UI" w:hAnsi="Meiryo UI"/>
          <w:sz w:val="20"/>
          <w:szCs w:val="28"/>
        </w:rPr>
        <w:t>年研究レポート.docx</w:t>
      </w:r>
    </w:p>
    <w:p w14:paraId="457280A4" w14:textId="77777777" w:rsidR="00C31A37" w:rsidRPr="00DA436D" w:rsidRDefault="003625F4" w:rsidP="00DA436D">
      <w:pPr>
        <w:adjustRightInd w:val="0"/>
        <w:snapToGrid w:val="0"/>
        <w:jc w:val="left"/>
        <w:rPr>
          <w:rFonts w:ascii="Meiryo UI" w:eastAsia="Meiryo UI" w:hAnsi="Meiryo UI"/>
          <w:b/>
          <w:sz w:val="20"/>
          <w:szCs w:val="28"/>
        </w:rPr>
      </w:pPr>
      <w:r>
        <w:rPr>
          <w:rFonts w:ascii="Meiryo UI" w:eastAsia="Meiryo UI" w:hAnsi="Meiryo UI" w:hint="eastAsia"/>
          <w:sz w:val="20"/>
          <w:szCs w:val="28"/>
        </w:rPr>
        <w:t>※</w:t>
      </w:r>
      <w:proofErr w:type="spellStart"/>
      <w:r w:rsidRPr="00595CD5">
        <w:rPr>
          <w:rFonts w:ascii="Meiryo UI" w:eastAsia="Meiryo UI" w:hAnsi="Meiryo UI"/>
          <w:sz w:val="20"/>
          <w:szCs w:val="28"/>
        </w:rPr>
        <w:t>kenshu</w:t>
      </w:r>
      <w:proofErr w:type="spellEnd"/>
      <w:r w:rsidRPr="00595CD5">
        <w:rPr>
          <w:rFonts w:ascii="Meiryo UI" w:eastAsia="Meiryo UI" w:hAnsi="Meiryo UI"/>
          <w:sz w:val="20"/>
          <w:szCs w:val="28"/>
        </w:rPr>
        <w:t>(group)</w:t>
      </w:r>
      <w:r w:rsidRPr="00595CD5">
        <w:rPr>
          <w:rFonts w:ascii="Meiryo UI" w:eastAsia="Meiryo UI" w:hAnsi="Meiryo UI" w:hint="eastAsia"/>
          <w:sz w:val="20"/>
          <w:szCs w:val="28"/>
        </w:rPr>
        <w:t>への</w:t>
      </w:r>
      <w:r w:rsidR="00AA1A49">
        <w:rPr>
          <w:rFonts w:ascii="Meiryo UI" w:eastAsia="Meiryo UI" w:hAnsi="Meiryo UI" w:hint="eastAsia"/>
          <w:sz w:val="20"/>
          <w:szCs w:val="28"/>
        </w:rPr>
        <w:t>提出(メールの到着</w:t>
      </w:r>
      <w:r w:rsidR="00AA1A49">
        <w:rPr>
          <w:rFonts w:ascii="Meiryo UI" w:eastAsia="Meiryo UI" w:hAnsi="Meiryo UI"/>
          <w:sz w:val="20"/>
          <w:szCs w:val="28"/>
        </w:rPr>
        <w:t>)</w:t>
      </w:r>
      <w:r w:rsidRPr="00792DE6">
        <w:rPr>
          <w:rFonts w:ascii="Meiryo UI" w:eastAsia="Meiryo UI" w:hAnsi="Meiryo UI" w:hint="eastAsia"/>
          <w:sz w:val="20"/>
          <w:szCs w:val="28"/>
        </w:rPr>
        <w:t>が</w:t>
      </w:r>
      <w:r>
        <w:rPr>
          <w:rFonts w:ascii="Meiryo UI" w:eastAsia="Meiryo UI" w:hAnsi="Meiryo UI" w:hint="eastAsia"/>
          <w:sz w:val="20"/>
          <w:szCs w:val="28"/>
        </w:rPr>
        <w:t>1</w:t>
      </w:r>
      <w:r w:rsidRPr="00595CD5">
        <w:rPr>
          <w:rFonts w:ascii="Meiryo UI" w:eastAsia="Meiryo UI" w:hAnsi="Meiryo UI"/>
          <w:sz w:val="20"/>
          <w:szCs w:val="28"/>
        </w:rPr>
        <w:t>分でも</w:t>
      </w:r>
      <w:r w:rsidRPr="00792DE6">
        <w:rPr>
          <w:rFonts w:ascii="Meiryo UI" w:eastAsia="Meiryo UI" w:hAnsi="Meiryo UI" w:hint="eastAsia"/>
          <w:sz w:val="20"/>
          <w:szCs w:val="28"/>
        </w:rPr>
        <w:t>遅れた場合、審査項目・審査基準に記載の通り、減点となります</w:t>
      </w:r>
      <w:r>
        <w:rPr>
          <w:rFonts w:ascii="Meiryo UI" w:eastAsia="Meiryo UI" w:hAnsi="Meiryo UI" w:hint="eastAsia"/>
          <w:sz w:val="20"/>
          <w:szCs w:val="28"/>
        </w:rPr>
        <w:t>。</w:t>
      </w:r>
    </w:p>
    <w:p w14:paraId="54BDE6BF" w14:textId="77777777" w:rsidR="00BB1C6F" w:rsidRDefault="00F61F62" w:rsidP="00D546FF">
      <w:pPr>
        <w:adjustRightInd w:val="0"/>
        <w:snapToGrid w:val="0"/>
        <w:jc w:val="left"/>
        <w:rPr>
          <w:rFonts w:ascii="Meiryo UI" w:eastAsia="Meiryo UI" w:hAnsi="Meiryo UI"/>
          <w:sz w:val="20"/>
          <w:szCs w:val="28"/>
        </w:rPr>
      </w:pPr>
      <w:r w:rsidRPr="00C31A37">
        <w:rPr>
          <w:rFonts w:ascii="Meiryo UI" w:eastAsia="Meiryo UI" w:hAnsi="Meiryo UI" w:hint="eastAsia"/>
          <w:sz w:val="20"/>
          <w:szCs w:val="28"/>
        </w:rPr>
        <w:t>※表紙はP.0とし、次</w:t>
      </w:r>
      <w:r w:rsidR="00462B08" w:rsidRPr="00C31A37">
        <w:rPr>
          <w:rFonts w:ascii="Meiryo UI" w:eastAsia="Meiryo UI" w:hAnsi="Meiryo UI" w:hint="eastAsia"/>
          <w:sz w:val="20"/>
          <w:szCs w:val="28"/>
        </w:rPr>
        <w:t>ページ</w:t>
      </w:r>
      <w:r w:rsidRPr="00C31A37">
        <w:rPr>
          <w:rFonts w:ascii="Meiryo UI" w:eastAsia="Meiryo UI" w:hAnsi="Meiryo UI" w:hint="eastAsia"/>
          <w:sz w:val="20"/>
          <w:szCs w:val="28"/>
        </w:rPr>
        <w:t>よりP.1</w:t>
      </w:r>
      <w:r w:rsidR="00FE604C">
        <w:rPr>
          <w:rFonts w:ascii="Meiryo UI" w:eastAsia="Meiryo UI" w:hAnsi="Meiryo UI" w:hint="eastAsia"/>
          <w:sz w:val="20"/>
          <w:szCs w:val="28"/>
        </w:rPr>
        <w:t>(</w:t>
      </w:r>
      <w:r w:rsidR="00462B08" w:rsidRPr="00C31A37">
        <w:rPr>
          <w:rFonts w:ascii="Meiryo UI" w:eastAsia="Meiryo UI" w:hAnsi="Meiryo UI" w:hint="eastAsia"/>
          <w:sz w:val="20"/>
          <w:szCs w:val="28"/>
        </w:rPr>
        <w:t>20</w:t>
      </w:r>
      <w:r w:rsidR="00FE604C">
        <w:rPr>
          <w:rFonts w:ascii="Meiryo UI" w:eastAsia="Meiryo UI" w:hAnsi="Meiryo UI" w:hint="eastAsia"/>
          <w:sz w:val="20"/>
          <w:szCs w:val="28"/>
        </w:rPr>
        <w:t>ページ以内で作成)</w:t>
      </w:r>
      <w:r w:rsidRPr="00C31A37">
        <w:rPr>
          <w:rFonts w:ascii="Meiryo UI" w:eastAsia="Meiryo UI" w:hAnsi="Meiryo UI" w:hint="eastAsia"/>
          <w:sz w:val="20"/>
          <w:szCs w:val="28"/>
        </w:rPr>
        <w:t>と</w:t>
      </w:r>
      <w:r w:rsidR="00C31A37" w:rsidRPr="00C31A37">
        <w:rPr>
          <w:rFonts w:ascii="Meiryo UI" w:eastAsia="Meiryo UI" w:hAnsi="Meiryo UI" w:hint="eastAsia"/>
          <w:sz w:val="20"/>
          <w:szCs w:val="28"/>
        </w:rPr>
        <w:t>します</w:t>
      </w:r>
      <w:r w:rsidRPr="00C31A37">
        <w:rPr>
          <w:rFonts w:ascii="Meiryo UI" w:eastAsia="Meiryo UI" w:hAnsi="Meiryo UI" w:hint="eastAsia"/>
          <w:sz w:val="20"/>
          <w:szCs w:val="28"/>
        </w:rPr>
        <w:t>。</w:t>
      </w:r>
    </w:p>
    <w:p w14:paraId="144A1F0E" w14:textId="77777777" w:rsidR="003F1BFE" w:rsidRDefault="003F1BFE" w:rsidP="00D546FF">
      <w:pPr>
        <w:adjustRightInd w:val="0"/>
        <w:snapToGrid w:val="0"/>
        <w:jc w:val="left"/>
        <w:rPr>
          <w:rFonts w:ascii="Meiryo UI" w:eastAsia="Meiryo UI" w:hAnsi="Meiryo UI"/>
          <w:sz w:val="20"/>
          <w:szCs w:val="28"/>
        </w:rPr>
      </w:pPr>
    </w:p>
    <w:p w14:paraId="1D2E6C95" w14:textId="77777777" w:rsidR="000151FB" w:rsidRDefault="003F1BFE" w:rsidP="000A07DB">
      <w:pPr>
        <w:pStyle w:val="1"/>
      </w:pPr>
      <w:r>
        <w:br w:type="page"/>
      </w:r>
    </w:p>
    <w:sdt>
      <w:sdtPr>
        <w:rPr>
          <w:rFonts w:asciiTheme="minorHAnsi" w:eastAsiaTheme="minorEastAsia" w:hAnsiTheme="minorHAnsi" w:cstheme="minorBidi"/>
          <w:color w:val="auto"/>
          <w:kern w:val="2"/>
          <w:sz w:val="21"/>
          <w:szCs w:val="22"/>
          <w:lang w:val="ja-JP"/>
        </w:rPr>
        <w:id w:val="496300745"/>
        <w:docPartObj>
          <w:docPartGallery w:val="Table of Contents"/>
          <w:docPartUnique/>
        </w:docPartObj>
      </w:sdtPr>
      <w:sdtEndPr>
        <w:rPr>
          <w:b/>
          <w:bCs/>
        </w:rPr>
      </w:sdtEndPr>
      <w:sdtContent>
        <w:p w14:paraId="5B66FFA3" w14:textId="50921204" w:rsidR="000151FB" w:rsidRPr="000151FB" w:rsidRDefault="000151FB">
          <w:pPr>
            <w:pStyle w:val="af1"/>
            <w:rPr>
              <w:b/>
              <w:color w:val="auto"/>
              <w:u w:val="single"/>
            </w:rPr>
          </w:pPr>
          <w:r w:rsidRPr="000151FB">
            <w:rPr>
              <w:b/>
              <w:color w:val="auto"/>
              <w:u w:val="single"/>
              <w:lang w:val="ja-JP"/>
            </w:rPr>
            <w:t>目次</w:t>
          </w:r>
        </w:p>
        <w:p w14:paraId="4EDB390F" w14:textId="0041F39E" w:rsidR="000151FB" w:rsidRDefault="000151FB">
          <w:pPr>
            <w:pStyle w:val="15"/>
            <w:tabs>
              <w:tab w:val="right" w:leader="dot" w:pos="9742"/>
            </w:tabs>
            <w:rPr>
              <w:noProof/>
            </w:rPr>
          </w:pPr>
          <w:r>
            <w:fldChar w:fldCharType="begin"/>
          </w:r>
          <w:r>
            <w:instrText xml:space="preserve"> TOC \o "1-3" \h \z \u </w:instrText>
          </w:r>
          <w:r>
            <w:fldChar w:fldCharType="separate"/>
          </w:r>
          <w:hyperlink w:anchor="_Toc175135248" w:history="1">
            <w:r w:rsidRPr="00A3470E">
              <w:rPr>
                <w:rStyle w:val="ac"/>
                <w:noProof/>
              </w:rPr>
              <w:t>要旨</w:t>
            </w:r>
            <w:r>
              <w:rPr>
                <w:noProof/>
                <w:webHidden/>
              </w:rPr>
              <w:tab/>
            </w:r>
            <w:r>
              <w:rPr>
                <w:noProof/>
                <w:webHidden/>
              </w:rPr>
              <w:fldChar w:fldCharType="begin"/>
            </w:r>
            <w:r>
              <w:rPr>
                <w:noProof/>
                <w:webHidden/>
              </w:rPr>
              <w:instrText xml:space="preserve"> PAGEREF _Toc175135248 \h </w:instrText>
            </w:r>
            <w:r>
              <w:rPr>
                <w:noProof/>
                <w:webHidden/>
              </w:rPr>
            </w:r>
            <w:r>
              <w:rPr>
                <w:noProof/>
                <w:webHidden/>
              </w:rPr>
              <w:fldChar w:fldCharType="separate"/>
            </w:r>
            <w:r>
              <w:rPr>
                <w:noProof/>
                <w:webHidden/>
              </w:rPr>
              <w:t>2</w:t>
            </w:r>
            <w:r>
              <w:rPr>
                <w:noProof/>
                <w:webHidden/>
              </w:rPr>
              <w:fldChar w:fldCharType="end"/>
            </w:r>
          </w:hyperlink>
        </w:p>
        <w:p w14:paraId="4B28E178" w14:textId="4816A379" w:rsidR="000151FB" w:rsidRDefault="00C758BD">
          <w:pPr>
            <w:pStyle w:val="15"/>
            <w:tabs>
              <w:tab w:val="left" w:pos="420"/>
              <w:tab w:val="right" w:leader="dot" w:pos="9742"/>
            </w:tabs>
            <w:rPr>
              <w:noProof/>
            </w:rPr>
          </w:pPr>
          <w:hyperlink w:anchor="_Toc175135249" w:history="1">
            <w:r w:rsidR="000151FB" w:rsidRPr="00A3470E">
              <w:rPr>
                <w:rStyle w:val="ac"/>
                <w:noProof/>
              </w:rPr>
              <w:t>1.</w:t>
            </w:r>
            <w:r w:rsidR="000151FB">
              <w:rPr>
                <w:noProof/>
              </w:rPr>
              <w:tab/>
            </w:r>
            <w:r w:rsidR="000151FB" w:rsidRPr="00A3470E">
              <w:rPr>
                <w:rStyle w:val="ac"/>
                <w:noProof/>
              </w:rPr>
              <w:t>はじめに</w:t>
            </w:r>
            <w:r w:rsidR="000151FB">
              <w:rPr>
                <w:noProof/>
                <w:webHidden/>
              </w:rPr>
              <w:tab/>
            </w:r>
            <w:r w:rsidR="000151FB">
              <w:rPr>
                <w:noProof/>
                <w:webHidden/>
              </w:rPr>
              <w:fldChar w:fldCharType="begin"/>
            </w:r>
            <w:r w:rsidR="000151FB">
              <w:rPr>
                <w:noProof/>
                <w:webHidden/>
              </w:rPr>
              <w:instrText xml:space="preserve"> PAGEREF _Toc175135249 \h </w:instrText>
            </w:r>
            <w:r w:rsidR="000151FB">
              <w:rPr>
                <w:noProof/>
                <w:webHidden/>
              </w:rPr>
            </w:r>
            <w:r w:rsidR="000151FB">
              <w:rPr>
                <w:noProof/>
                <w:webHidden/>
              </w:rPr>
              <w:fldChar w:fldCharType="separate"/>
            </w:r>
            <w:r w:rsidR="000151FB">
              <w:rPr>
                <w:noProof/>
                <w:webHidden/>
              </w:rPr>
              <w:t>2</w:t>
            </w:r>
            <w:r w:rsidR="000151FB">
              <w:rPr>
                <w:noProof/>
                <w:webHidden/>
              </w:rPr>
              <w:fldChar w:fldCharType="end"/>
            </w:r>
          </w:hyperlink>
        </w:p>
        <w:p w14:paraId="7A5E9D72" w14:textId="7F1C081C" w:rsidR="000151FB" w:rsidRDefault="00C758BD">
          <w:pPr>
            <w:pStyle w:val="23"/>
            <w:tabs>
              <w:tab w:val="left" w:pos="840"/>
              <w:tab w:val="right" w:leader="dot" w:pos="9742"/>
            </w:tabs>
            <w:rPr>
              <w:noProof/>
            </w:rPr>
          </w:pPr>
          <w:hyperlink w:anchor="_Toc175135250" w:history="1">
            <w:r w:rsidR="000151FB" w:rsidRPr="00A3470E">
              <w:rPr>
                <w:rStyle w:val="ac"/>
                <w:noProof/>
              </w:rPr>
              <w:t>1-1.</w:t>
            </w:r>
            <w:r w:rsidR="000151FB">
              <w:rPr>
                <w:noProof/>
              </w:rPr>
              <w:tab/>
            </w:r>
            <w:r w:rsidR="000151FB" w:rsidRPr="00A3470E">
              <w:rPr>
                <w:rStyle w:val="ac"/>
                <w:noProof/>
              </w:rPr>
              <w:t>テーマ選定理由</w:t>
            </w:r>
            <w:r w:rsidR="000151FB">
              <w:rPr>
                <w:noProof/>
                <w:webHidden/>
              </w:rPr>
              <w:tab/>
            </w:r>
            <w:r w:rsidR="000151FB">
              <w:rPr>
                <w:noProof/>
                <w:webHidden/>
              </w:rPr>
              <w:fldChar w:fldCharType="begin"/>
            </w:r>
            <w:r w:rsidR="000151FB">
              <w:rPr>
                <w:noProof/>
                <w:webHidden/>
              </w:rPr>
              <w:instrText xml:space="preserve"> PAGEREF _Toc175135250 \h </w:instrText>
            </w:r>
            <w:r w:rsidR="000151FB">
              <w:rPr>
                <w:noProof/>
                <w:webHidden/>
              </w:rPr>
            </w:r>
            <w:r w:rsidR="000151FB">
              <w:rPr>
                <w:noProof/>
                <w:webHidden/>
              </w:rPr>
              <w:fldChar w:fldCharType="separate"/>
            </w:r>
            <w:r w:rsidR="000151FB">
              <w:rPr>
                <w:noProof/>
                <w:webHidden/>
              </w:rPr>
              <w:t>2</w:t>
            </w:r>
            <w:r w:rsidR="000151FB">
              <w:rPr>
                <w:noProof/>
                <w:webHidden/>
              </w:rPr>
              <w:fldChar w:fldCharType="end"/>
            </w:r>
          </w:hyperlink>
        </w:p>
        <w:p w14:paraId="1ACB0AFD" w14:textId="360734C5" w:rsidR="000151FB" w:rsidRDefault="00C758BD">
          <w:pPr>
            <w:pStyle w:val="23"/>
            <w:tabs>
              <w:tab w:val="left" w:pos="840"/>
              <w:tab w:val="right" w:leader="dot" w:pos="9742"/>
            </w:tabs>
            <w:rPr>
              <w:noProof/>
            </w:rPr>
          </w:pPr>
          <w:hyperlink w:anchor="_Toc175135251" w:history="1">
            <w:r w:rsidR="000151FB" w:rsidRPr="00A3470E">
              <w:rPr>
                <w:rStyle w:val="ac"/>
                <w:noProof/>
              </w:rPr>
              <w:t>1-2.</w:t>
            </w:r>
            <w:r w:rsidR="000151FB">
              <w:rPr>
                <w:noProof/>
              </w:rPr>
              <w:tab/>
            </w:r>
            <w:r w:rsidR="000151FB" w:rsidRPr="00A3470E">
              <w:rPr>
                <w:rStyle w:val="ac"/>
                <w:noProof/>
              </w:rPr>
              <w:t>社内の情報収集における現状</w:t>
            </w:r>
            <w:r w:rsidR="000151FB">
              <w:rPr>
                <w:noProof/>
                <w:webHidden/>
              </w:rPr>
              <w:tab/>
            </w:r>
            <w:r w:rsidR="000151FB">
              <w:rPr>
                <w:noProof/>
                <w:webHidden/>
              </w:rPr>
              <w:fldChar w:fldCharType="begin"/>
            </w:r>
            <w:r w:rsidR="000151FB">
              <w:rPr>
                <w:noProof/>
                <w:webHidden/>
              </w:rPr>
              <w:instrText xml:space="preserve"> PAGEREF _Toc175135251 \h </w:instrText>
            </w:r>
            <w:r w:rsidR="000151FB">
              <w:rPr>
                <w:noProof/>
                <w:webHidden/>
              </w:rPr>
            </w:r>
            <w:r w:rsidR="000151FB">
              <w:rPr>
                <w:noProof/>
                <w:webHidden/>
              </w:rPr>
              <w:fldChar w:fldCharType="separate"/>
            </w:r>
            <w:r w:rsidR="000151FB">
              <w:rPr>
                <w:noProof/>
                <w:webHidden/>
              </w:rPr>
              <w:t>2</w:t>
            </w:r>
            <w:r w:rsidR="000151FB">
              <w:rPr>
                <w:noProof/>
                <w:webHidden/>
              </w:rPr>
              <w:fldChar w:fldCharType="end"/>
            </w:r>
          </w:hyperlink>
        </w:p>
        <w:p w14:paraId="7A714706" w14:textId="4BA2E416" w:rsidR="000151FB" w:rsidRDefault="00C758BD">
          <w:pPr>
            <w:pStyle w:val="31"/>
            <w:tabs>
              <w:tab w:val="left" w:pos="1260"/>
              <w:tab w:val="right" w:leader="dot" w:pos="9742"/>
            </w:tabs>
            <w:rPr>
              <w:noProof/>
            </w:rPr>
          </w:pPr>
          <w:hyperlink w:anchor="_Toc175135252" w:history="1">
            <w:r w:rsidR="000151FB" w:rsidRPr="00A3470E">
              <w:rPr>
                <w:rStyle w:val="ac"/>
                <w:noProof/>
              </w:rPr>
              <w:t>1-2-1.</w:t>
            </w:r>
            <w:r w:rsidR="000151FB">
              <w:rPr>
                <w:noProof/>
              </w:rPr>
              <w:tab/>
            </w:r>
            <w:r w:rsidR="000151FB" w:rsidRPr="00A3470E">
              <w:rPr>
                <w:rStyle w:val="ac"/>
                <w:noProof/>
              </w:rPr>
              <w:t>調査対象、調査方法、調査内容</w:t>
            </w:r>
            <w:r w:rsidR="000151FB">
              <w:rPr>
                <w:noProof/>
                <w:webHidden/>
              </w:rPr>
              <w:tab/>
            </w:r>
            <w:r w:rsidR="000151FB">
              <w:rPr>
                <w:noProof/>
                <w:webHidden/>
              </w:rPr>
              <w:fldChar w:fldCharType="begin"/>
            </w:r>
            <w:r w:rsidR="000151FB">
              <w:rPr>
                <w:noProof/>
                <w:webHidden/>
              </w:rPr>
              <w:instrText xml:space="preserve"> PAGEREF _Toc175135252 \h </w:instrText>
            </w:r>
            <w:r w:rsidR="000151FB">
              <w:rPr>
                <w:noProof/>
                <w:webHidden/>
              </w:rPr>
            </w:r>
            <w:r w:rsidR="000151FB">
              <w:rPr>
                <w:noProof/>
                <w:webHidden/>
              </w:rPr>
              <w:fldChar w:fldCharType="separate"/>
            </w:r>
            <w:r w:rsidR="000151FB">
              <w:rPr>
                <w:noProof/>
                <w:webHidden/>
              </w:rPr>
              <w:t>2</w:t>
            </w:r>
            <w:r w:rsidR="000151FB">
              <w:rPr>
                <w:noProof/>
                <w:webHidden/>
              </w:rPr>
              <w:fldChar w:fldCharType="end"/>
            </w:r>
          </w:hyperlink>
        </w:p>
        <w:p w14:paraId="66BEBD72" w14:textId="1BA1326A" w:rsidR="000151FB" w:rsidRDefault="00C758BD">
          <w:pPr>
            <w:pStyle w:val="31"/>
            <w:tabs>
              <w:tab w:val="left" w:pos="1260"/>
              <w:tab w:val="right" w:leader="dot" w:pos="9742"/>
            </w:tabs>
            <w:rPr>
              <w:noProof/>
            </w:rPr>
          </w:pPr>
          <w:hyperlink w:anchor="_Toc175135253" w:history="1">
            <w:r w:rsidR="000151FB" w:rsidRPr="00A3470E">
              <w:rPr>
                <w:rStyle w:val="ac"/>
                <w:noProof/>
              </w:rPr>
              <w:t>1-2-2.</w:t>
            </w:r>
            <w:r w:rsidR="000151FB">
              <w:rPr>
                <w:noProof/>
              </w:rPr>
              <w:tab/>
            </w:r>
            <w:r w:rsidR="000151FB" w:rsidRPr="00A3470E">
              <w:rPr>
                <w:rStyle w:val="ac"/>
                <w:noProof/>
              </w:rPr>
              <w:t>調査結果</w:t>
            </w:r>
            <w:r w:rsidR="000151FB">
              <w:rPr>
                <w:noProof/>
                <w:webHidden/>
              </w:rPr>
              <w:tab/>
            </w:r>
            <w:r w:rsidR="000151FB">
              <w:rPr>
                <w:noProof/>
                <w:webHidden/>
              </w:rPr>
              <w:fldChar w:fldCharType="begin"/>
            </w:r>
            <w:r w:rsidR="000151FB">
              <w:rPr>
                <w:noProof/>
                <w:webHidden/>
              </w:rPr>
              <w:instrText xml:space="preserve"> PAGEREF _Toc175135253 \h </w:instrText>
            </w:r>
            <w:r w:rsidR="000151FB">
              <w:rPr>
                <w:noProof/>
                <w:webHidden/>
              </w:rPr>
            </w:r>
            <w:r w:rsidR="000151FB">
              <w:rPr>
                <w:noProof/>
                <w:webHidden/>
              </w:rPr>
              <w:fldChar w:fldCharType="separate"/>
            </w:r>
            <w:r w:rsidR="000151FB">
              <w:rPr>
                <w:noProof/>
                <w:webHidden/>
              </w:rPr>
              <w:t>3</w:t>
            </w:r>
            <w:r w:rsidR="000151FB">
              <w:rPr>
                <w:noProof/>
                <w:webHidden/>
              </w:rPr>
              <w:fldChar w:fldCharType="end"/>
            </w:r>
          </w:hyperlink>
        </w:p>
        <w:p w14:paraId="3E769974" w14:textId="3C2E09C2" w:rsidR="000151FB" w:rsidRDefault="00C758BD">
          <w:pPr>
            <w:pStyle w:val="15"/>
            <w:tabs>
              <w:tab w:val="right" w:leader="dot" w:pos="9742"/>
            </w:tabs>
            <w:rPr>
              <w:noProof/>
            </w:rPr>
          </w:pPr>
          <w:hyperlink w:anchor="_Toc175135254" w:history="1">
            <w:r w:rsidR="000151FB" w:rsidRPr="00A3470E">
              <w:rPr>
                <w:rStyle w:val="ac"/>
                <w:noProof/>
              </w:rPr>
              <w:t>2.　AI検索ツールの検討</w:t>
            </w:r>
            <w:r w:rsidR="000151FB">
              <w:rPr>
                <w:noProof/>
                <w:webHidden/>
              </w:rPr>
              <w:tab/>
            </w:r>
            <w:r w:rsidR="000151FB">
              <w:rPr>
                <w:noProof/>
                <w:webHidden/>
              </w:rPr>
              <w:fldChar w:fldCharType="begin"/>
            </w:r>
            <w:r w:rsidR="000151FB">
              <w:rPr>
                <w:noProof/>
                <w:webHidden/>
              </w:rPr>
              <w:instrText xml:space="preserve"> PAGEREF _Toc175135254 \h </w:instrText>
            </w:r>
            <w:r w:rsidR="000151FB">
              <w:rPr>
                <w:noProof/>
                <w:webHidden/>
              </w:rPr>
            </w:r>
            <w:r w:rsidR="000151FB">
              <w:rPr>
                <w:noProof/>
                <w:webHidden/>
              </w:rPr>
              <w:fldChar w:fldCharType="separate"/>
            </w:r>
            <w:r w:rsidR="000151FB">
              <w:rPr>
                <w:noProof/>
                <w:webHidden/>
              </w:rPr>
              <w:t>5</w:t>
            </w:r>
            <w:r w:rsidR="000151FB">
              <w:rPr>
                <w:noProof/>
                <w:webHidden/>
              </w:rPr>
              <w:fldChar w:fldCharType="end"/>
            </w:r>
          </w:hyperlink>
        </w:p>
        <w:p w14:paraId="66E9C537" w14:textId="15CDEC41" w:rsidR="000151FB" w:rsidRDefault="00C758BD">
          <w:pPr>
            <w:pStyle w:val="23"/>
            <w:tabs>
              <w:tab w:val="right" w:leader="dot" w:pos="9742"/>
            </w:tabs>
            <w:rPr>
              <w:noProof/>
            </w:rPr>
          </w:pPr>
          <w:hyperlink w:anchor="_Toc175135255" w:history="1">
            <w:r w:rsidR="000151FB" w:rsidRPr="00A3470E">
              <w:rPr>
                <w:rStyle w:val="ac"/>
                <w:noProof/>
              </w:rPr>
              <w:t>2-1.　検討項目</w:t>
            </w:r>
            <w:r w:rsidR="000151FB">
              <w:rPr>
                <w:noProof/>
                <w:webHidden/>
              </w:rPr>
              <w:tab/>
            </w:r>
            <w:r w:rsidR="000151FB">
              <w:rPr>
                <w:noProof/>
                <w:webHidden/>
              </w:rPr>
              <w:fldChar w:fldCharType="begin"/>
            </w:r>
            <w:r w:rsidR="000151FB">
              <w:rPr>
                <w:noProof/>
                <w:webHidden/>
              </w:rPr>
              <w:instrText xml:space="preserve"> PAGEREF _Toc175135255 \h </w:instrText>
            </w:r>
            <w:r w:rsidR="000151FB">
              <w:rPr>
                <w:noProof/>
                <w:webHidden/>
              </w:rPr>
            </w:r>
            <w:r w:rsidR="000151FB">
              <w:rPr>
                <w:noProof/>
                <w:webHidden/>
              </w:rPr>
              <w:fldChar w:fldCharType="separate"/>
            </w:r>
            <w:r w:rsidR="000151FB">
              <w:rPr>
                <w:noProof/>
                <w:webHidden/>
              </w:rPr>
              <w:t>5</w:t>
            </w:r>
            <w:r w:rsidR="000151FB">
              <w:rPr>
                <w:noProof/>
                <w:webHidden/>
              </w:rPr>
              <w:fldChar w:fldCharType="end"/>
            </w:r>
          </w:hyperlink>
        </w:p>
        <w:p w14:paraId="313FB329" w14:textId="6EFB3A5D" w:rsidR="000151FB" w:rsidRDefault="00C758BD">
          <w:pPr>
            <w:pStyle w:val="23"/>
            <w:tabs>
              <w:tab w:val="right" w:leader="dot" w:pos="9742"/>
            </w:tabs>
            <w:rPr>
              <w:noProof/>
            </w:rPr>
          </w:pPr>
          <w:hyperlink w:anchor="_Toc175135256" w:history="1">
            <w:r w:rsidR="000151FB" w:rsidRPr="00A3470E">
              <w:rPr>
                <w:rStyle w:val="ac"/>
                <w:noProof/>
              </w:rPr>
              <w:t>2-2.　調査結果</w:t>
            </w:r>
            <w:r w:rsidR="000151FB">
              <w:rPr>
                <w:noProof/>
                <w:webHidden/>
              </w:rPr>
              <w:tab/>
            </w:r>
            <w:r w:rsidR="000151FB">
              <w:rPr>
                <w:noProof/>
                <w:webHidden/>
              </w:rPr>
              <w:fldChar w:fldCharType="begin"/>
            </w:r>
            <w:r w:rsidR="000151FB">
              <w:rPr>
                <w:noProof/>
                <w:webHidden/>
              </w:rPr>
              <w:instrText xml:space="preserve"> PAGEREF _Toc175135256 \h </w:instrText>
            </w:r>
            <w:r w:rsidR="000151FB">
              <w:rPr>
                <w:noProof/>
                <w:webHidden/>
              </w:rPr>
            </w:r>
            <w:r w:rsidR="000151FB">
              <w:rPr>
                <w:noProof/>
                <w:webHidden/>
              </w:rPr>
              <w:fldChar w:fldCharType="separate"/>
            </w:r>
            <w:r w:rsidR="000151FB">
              <w:rPr>
                <w:noProof/>
                <w:webHidden/>
              </w:rPr>
              <w:t>5</w:t>
            </w:r>
            <w:r w:rsidR="000151FB">
              <w:rPr>
                <w:noProof/>
                <w:webHidden/>
              </w:rPr>
              <w:fldChar w:fldCharType="end"/>
            </w:r>
          </w:hyperlink>
        </w:p>
        <w:p w14:paraId="73C9001C" w14:textId="6C6CD9E6" w:rsidR="000151FB" w:rsidRDefault="00C758BD">
          <w:pPr>
            <w:pStyle w:val="23"/>
            <w:tabs>
              <w:tab w:val="right" w:leader="dot" w:pos="9742"/>
            </w:tabs>
            <w:rPr>
              <w:noProof/>
            </w:rPr>
          </w:pPr>
          <w:hyperlink w:anchor="_Toc175135257" w:history="1">
            <w:r w:rsidR="000151FB" w:rsidRPr="00A3470E">
              <w:rPr>
                <w:rStyle w:val="ac"/>
                <w:noProof/>
              </w:rPr>
              <w:t>2-3.　検討結果</w:t>
            </w:r>
            <w:r w:rsidR="000151FB">
              <w:rPr>
                <w:noProof/>
                <w:webHidden/>
              </w:rPr>
              <w:tab/>
            </w:r>
            <w:r w:rsidR="000151FB">
              <w:rPr>
                <w:noProof/>
                <w:webHidden/>
              </w:rPr>
              <w:fldChar w:fldCharType="begin"/>
            </w:r>
            <w:r w:rsidR="000151FB">
              <w:rPr>
                <w:noProof/>
                <w:webHidden/>
              </w:rPr>
              <w:instrText xml:space="preserve"> PAGEREF _Toc175135257 \h </w:instrText>
            </w:r>
            <w:r w:rsidR="000151FB">
              <w:rPr>
                <w:noProof/>
                <w:webHidden/>
              </w:rPr>
            </w:r>
            <w:r w:rsidR="000151FB">
              <w:rPr>
                <w:noProof/>
                <w:webHidden/>
              </w:rPr>
              <w:fldChar w:fldCharType="separate"/>
            </w:r>
            <w:r w:rsidR="000151FB">
              <w:rPr>
                <w:noProof/>
                <w:webHidden/>
              </w:rPr>
              <w:t>9</w:t>
            </w:r>
            <w:r w:rsidR="000151FB">
              <w:rPr>
                <w:noProof/>
                <w:webHidden/>
              </w:rPr>
              <w:fldChar w:fldCharType="end"/>
            </w:r>
          </w:hyperlink>
        </w:p>
        <w:p w14:paraId="011638AC" w14:textId="2A8C6301" w:rsidR="000151FB" w:rsidRDefault="00C758BD">
          <w:pPr>
            <w:pStyle w:val="23"/>
            <w:tabs>
              <w:tab w:val="right" w:leader="dot" w:pos="9742"/>
            </w:tabs>
            <w:rPr>
              <w:noProof/>
            </w:rPr>
          </w:pPr>
          <w:hyperlink w:anchor="_Toc175135258" w:history="1">
            <w:r w:rsidR="000151FB" w:rsidRPr="00A3470E">
              <w:rPr>
                <w:rStyle w:val="ac"/>
                <w:noProof/>
              </w:rPr>
              <w:t>2-4.　「Atlassian Intelligence」について</w:t>
            </w:r>
            <w:r w:rsidR="000151FB">
              <w:rPr>
                <w:noProof/>
                <w:webHidden/>
              </w:rPr>
              <w:tab/>
            </w:r>
            <w:r w:rsidR="000151FB">
              <w:rPr>
                <w:noProof/>
                <w:webHidden/>
              </w:rPr>
              <w:fldChar w:fldCharType="begin"/>
            </w:r>
            <w:r w:rsidR="000151FB">
              <w:rPr>
                <w:noProof/>
                <w:webHidden/>
              </w:rPr>
              <w:instrText xml:space="preserve"> PAGEREF _Toc175135258 \h </w:instrText>
            </w:r>
            <w:r w:rsidR="000151FB">
              <w:rPr>
                <w:noProof/>
                <w:webHidden/>
              </w:rPr>
            </w:r>
            <w:r w:rsidR="000151FB">
              <w:rPr>
                <w:noProof/>
                <w:webHidden/>
              </w:rPr>
              <w:fldChar w:fldCharType="separate"/>
            </w:r>
            <w:r w:rsidR="000151FB">
              <w:rPr>
                <w:noProof/>
                <w:webHidden/>
              </w:rPr>
              <w:t>10</w:t>
            </w:r>
            <w:r w:rsidR="000151FB">
              <w:rPr>
                <w:noProof/>
                <w:webHidden/>
              </w:rPr>
              <w:fldChar w:fldCharType="end"/>
            </w:r>
          </w:hyperlink>
        </w:p>
        <w:p w14:paraId="4C88D3C2" w14:textId="38320C27" w:rsidR="000151FB" w:rsidRDefault="00C758BD">
          <w:pPr>
            <w:pStyle w:val="15"/>
            <w:tabs>
              <w:tab w:val="right" w:leader="dot" w:pos="9742"/>
            </w:tabs>
            <w:rPr>
              <w:noProof/>
            </w:rPr>
          </w:pPr>
          <w:hyperlink w:anchor="_Toc175135259" w:history="1">
            <w:r w:rsidR="000151FB" w:rsidRPr="00A3470E">
              <w:rPr>
                <w:rStyle w:val="ac"/>
                <w:noProof/>
              </w:rPr>
              <w:t>3.　Confluence検索アプリの開発</w:t>
            </w:r>
            <w:r w:rsidR="000151FB">
              <w:rPr>
                <w:noProof/>
                <w:webHidden/>
              </w:rPr>
              <w:tab/>
            </w:r>
            <w:r w:rsidR="000151FB">
              <w:rPr>
                <w:noProof/>
                <w:webHidden/>
              </w:rPr>
              <w:fldChar w:fldCharType="begin"/>
            </w:r>
            <w:r w:rsidR="000151FB">
              <w:rPr>
                <w:noProof/>
                <w:webHidden/>
              </w:rPr>
              <w:instrText xml:space="preserve"> PAGEREF _Toc175135259 \h </w:instrText>
            </w:r>
            <w:r w:rsidR="000151FB">
              <w:rPr>
                <w:noProof/>
                <w:webHidden/>
              </w:rPr>
            </w:r>
            <w:r w:rsidR="000151FB">
              <w:rPr>
                <w:noProof/>
                <w:webHidden/>
              </w:rPr>
              <w:fldChar w:fldCharType="separate"/>
            </w:r>
            <w:r w:rsidR="000151FB">
              <w:rPr>
                <w:noProof/>
                <w:webHidden/>
              </w:rPr>
              <w:t>12</w:t>
            </w:r>
            <w:r w:rsidR="000151FB">
              <w:rPr>
                <w:noProof/>
                <w:webHidden/>
              </w:rPr>
              <w:fldChar w:fldCharType="end"/>
            </w:r>
          </w:hyperlink>
        </w:p>
        <w:p w14:paraId="383098F0" w14:textId="44A652F5" w:rsidR="000151FB" w:rsidRDefault="00C758BD">
          <w:pPr>
            <w:pStyle w:val="23"/>
            <w:tabs>
              <w:tab w:val="right" w:leader="dot" w:pos="9742"/>
            </w:tabs>
            <w:rPr>
              <w:noProof/>
            </w:rPr>
          </w:pPr>
          <w:hyperlink w:anchor="_Toc175135260" w:history="1">
            <w:r w:rsidR="000151FB" w:rsidRPr="00A3470E">
              <w:rPr>
                <w:rStyle w:val="ac"/>
                <w:noProof/>
              </w:rPr>
              <w:t>3-1.　アプリ概要</w:t>
            </w:r>
            <w:r w:rsidR="000151FB">
              <w:rPr>
                <w:noProof/>
                <w:webHidden/>
              </w:rPr>
              <w:tab/>
            </w:r>
            <w:r w:rsidR="000151FB">
              <w:rPr>
                <w:noProof/>
                <w:webHidden/>
              </w:rPr>
              <w:fldChar w:fldCharType="begin"/>
            </w:r>
            <w:r w:rsidR="000151FB">
              <w:rPr>
                <w:noProof/>
                <w:webHidden/>
              </w:rPr>
              <w:instrText xml:space="preserve"> PAGEREF _Toc175135260 \h </w:instrText>
            </w:r>
            <w:r w:rsidR="000151FB">
              <w:rPr>
                <w:noProof/>
                <w:webHidden/>
              </w:rPr>
            </w:r>
            <w:r w:rsidR="000151FB">
              <w:rPr>
                <w:noProof/>
                <w:webHidden/>
              </w:rPr>
              <w:fldChar w:fldCharType="separate"/>
            </w:r>
            <w:r w:rsidR="000151FB">
              <w:rPr>
                <w:noProof/>
                <w:webHidden/>
              </w:rPr>
              <w:t>12</w:t>
            </w:r>
            <w:r w:rsidR="000151FB">
              <w:rPr>
                <w:noProof/>
                <w:webHidden/>
              </w:rPr>
              <w:fldChar w:fldCharType="end"/>
            </w:r>
          </w:hyperlink>
        </w:p>
        <w:p w14:paraId="3B67FDDD" w14:textId="28AA44B4" w:rsidR="000151FB" w:rsidRDefault="00C758BD">
          <w:pPr>
            <w:pStyle w:val="23"/>
            <w:tabs>
              <w:tab w:val="right" w:leader="dot" w:pos="9742"/>
            </w:tabs>
            <w:rPr>
              <w:noProof/>
            </w:rPr>
          </w:pPr>
          <w:hyperlink w:anchor="_Toc175135261" w:history="1">
            <w:r w:rsidR="000151FB" w:rsidRPr="00A3470E">
              <w:rPr>
                <w:rStyle w:val="ac"/>
                <w:noProof/>
              </w:rPr>
              <w:t>3-2.　アプリ仕様</w:t>
            </w:r>
            <w:r w:rsidR="000151FB">
              <w:rPr>
                <w:noProof/>
                <w:webHidden/>
              </w:rPr>
              <w:tab/>
            </w:r>
            <w:r w:rsidR="000151FB">
              <w:rPr>
                <w:noProof/>
                <w:webHidden/>
              </w:rPr>
              <w:fldChar w:fldCharType="begin"/>
            </w:r>
            <w:r w:rsidR="000151FB">
              <w:rPr>
                <w:noProof/>
                <w:webHidden/>
              </w:rPr>
              <w:instrText xml:space="preserve"> PAGEREF _Toc175135261 \h </w:instrText>
            </w:r>
            <w:r w:rsidR="000151FB">
              <w:rPr>
                <w:noProof/>
                <w:webHidden/>
              </w:rPr>
            </w:r>
            <w:r w:rsidR="000151FB">
              <w:rPr>
                <w:noProof/>
                <w:webHidden/>
              </w:rPr>
              <w:fldChar w:fldCharType="separate"/>
            </w:r>
            <w:r w:rsidR="000151FB">
              <w:rPr>
                <w:noProof/>
                <w:webHidden/>
              </w:rPr>
              <w:t>14</w:t>
            </w:r>
            <w:r w:rsidR="000151FB">
              <w:rPr>
                <w:noProof/>
                <w:webHidden/>
              </w:rPr>
              <w:fldChar w:fldCharType="end"/>
            </w:r>
          </w:hyperlink>
        </w:p>
        <w:p w14:paraId="1F82D67D" w14:textId="5210CA74" w:rsidR="000151FB" w:rsidRDefault="00C758BD">
          <w:pPr>
            <w:pStyle w:val="15"/>
            <w:tabs>
              <w:tab w:val="right" w:leader="dot" w:pos="9742"/>
            </w:tabs>
            <w:rPr>
              <w:noProof/>
            </w:rPr>
          </w:pPr>
          <w:hyperlink w:anchor="_Toc175135262" w:history="1">
            <w:r w:rsidR="000151FB" w:rsidRPr="00A3470E">
              <w:rPr>
                <w:rStyle w:val="ac"/>
                <w:noProof/>
              </w:rPr>
              <w:t>4.　 Confluence検索アプリの検証</w:t>
            </w:r>
            <w:r w:rsidR="000151FB">
              <w:rPr>
                <w:noProof/>
                <w:webHidden/>
              </w:rPr>
              <w:tab/>
            </w:r>
            <w:r w:rsidR="000151FB">
              <w:rPr>
                <w:noProof/>
                <w:webHidden/>
              </w:rPr>
              <w:fldChar w:fldCharType="begin"/>
            </w:r>
            <w:r w:rsidR="000151FB">
              <w:rPr>
                <w:noProof/>
                <w:webHidden/>
              </w:rPr>
              <w:instrText xml:space="preserve"> PAGEREF _Toc175135262 \h </w:instrText>
            </w:r>
            <w:r w:rsidR="000151FB">
              <w:rPr>
                <w:noProof/>
                <w:webHidden/>
              </w:rPr>
            </w:r>
            <w:r w:rsidR="000151FB">
              <w:rPr>
                <w:noProof/>
                <w:webHidden/>
              </w:rPr>
              <w:fldChar w:fldCharType="separate"/>
            </w:r>
            <w:r w:rsidR="000151FB">
              <w:rPr>
                <w:noProof/>
                <w:webHidden/>
              </w:rPr>
              <w:t>15</w:t>
            </w:r>
            <w:r w:rsidR="000151FB">
              <w:rPr>
                <w:noProof/>
                <w:webHidden/>
              </w:rPr>
              <w:fldChar w:fldCharType="end"/>
            </w:r>
          </w:hyperlink>
        </w:p>
        <w:p w14:paraId="796B2CA8" w14:textId="4D9176B8" w:rsidR="000151FB" w:rsidRDefault="00C758BD">
          <w:pPr>
            <w:pStyle w:val="23"/>
            <w:tabs>
              <w:tab w:val="right" w:leader="dot" w:pos="9742"/>
            </w:tabs>
            <w:rPr>
              <w:noProof/>
            </w:rPr>
          </w:pPr>
          <w:hyperlink w:anchor="_Toc175135263" w:history="1">
            <w:r w:rsidR="000151FB" w:rsidRPr="00A3470E">
              <w:rPr>
                <w:rStyle w:val="ac"/>
                <w:noProof/>
              </w:rPr>
              <w:t>4-1.　検証方法</w:t>
            </w:r>
            <w:r w:rsidR="000151FB">
              <w:rPr>
                <w:noProof/>
                <w:webHidden/>
              </w:rPr>
              <w:tab/>
            </w:r>
            <w:r w:rsidR="000151FB">
              <w:rPr>
                <w:noProof/>
                <w:webHidden/>
              </w:rPr>
              <w:fldChar w:fldCharType="begin"/>
            </w:r>
            <w:r w:rsidR="000151FB">
              <w:rPr>
                <w:noProof/>
                <w:webHidden/>
              </w:rPr>
              <w:instrText xml:space="preserve"> PAGEREF _Toc175135263 \h </w:instrText>
            </w:r>
            <w:r w:rsidR="000151FB">
              <w:rPr>
                <w:noProof/>
                <w:webHidden/>
              </w:rPr>
            </w:r>
            <w:r w:rsidR="000151FB">
              <w:rPr>
                <w:noProof/>
                <w:webHidden/>
              </w:rPr>
              <w:fldChar w:fldCharType="separate"/>
            </w:r>
            <w:r w:rsidR="000151FB">
              <w:rPr>
                <w:noProof/>
                <w:webHidden/>
              </w:rPr>
              <w:t>15</w:t>
            </w:r>
            <w:r w:rsidR="000151FB">
              <w:rPr>
                <w:noProof/>
                <w:webHidden/>
              </w:rPr>
              <w:fldChar w:fldCharType="end"/>
            </w:r>
          </w:hyperlink>
        </w:p>
        <w:p w14:paraId="1F9D3287" w14:textId="0ADAFD99" w:rsidR="000151FB" w:rsidRDefault="00C758BD">
          <w:pPr>
            <w:pStyle w:val="23"/>
            <w:tabs>
              <w:tab w:val="right" w:leader="dot" w:pos="9742"/>
            </w:tabs>
            <w:rPr>
              <w:noProof/>
            </w:rPr>
          </w:pPr>
          <w:hyperlink w:anchor="_Toc175135264" w:history="1">
            <w:r w:rsidR="000151FB" w:rsidRPr="00A3470E">
              <w:rPr>
                <w:rStyle w:val="ac"/>
                <w:noProof/>
              </w:rPr>
              <w:t>4-2.　検証結果</w:t>
            </w:r>
            <w:r w:rsidR="000151FB">
              <w:rPr>
                <w:noProof/>
                <w:webHidden/>
              </w:rPr>
              <w:tab/>
            </w:r>
            <w:r w:rsidR="000151FB">
              <w:rPr>
                <w:noProof/>
                <w:webHidden/>
              </w:rPr>
              <w:fldChar w:fldCharType="begin"/>
            </w:r>
            <w:r w:rsidR="000151FB">
              <w:rPr>
                <w:noProof/>
                <w:webHidden/>
              </w:rPr>
              <w:instrText xml:space="preserve"> PAGEREF _Toc175135264 \h </w:instrText>
            </w:r>
            <w:r w:rsidR="000151FB">
              <w:rPr>
                <w:noProof/>
                <w:webHidden/>
              </w:rPr>
            </w:r>
            <w:r w:rsidR="000151FB">
              <w:rPr>
                <w:noProof/>
                <w:webHidden/>
              </w:rPr>
              <w:fldChar w:fldCharType="separate"/>
            </w:r>
            <w:r w:rsidR="000151FB">
              <w:rPr>
                <w:noProof/>
                <w:webHidden/>
              </w:rPr>
              <w:t>16</w:t>
            </w:r>
            <w:r w:rsidR="000151FB">
              <w:rPr>
                <w:noProof/>
                <w:webHidden/>
              </w:rPr>
              <w:fldChar w:fldCharType="end"/>
            </w:r>
          </w:hyperlink>
        </w:p>
        <w:p w14:paraId="6CA82481" w14:textId="1954F655" w:rsidR="000151FB" w:rsidRDefault="00C758BD">
          <w:pPr>
            <w:pStyle w:val="15"/>
            <w:tabs>
              <w:tab w:val="right" w:leader="dot" w:pos="9742"/>
            </w:tabs>
            <w:rPr>
              <w:noProof/>
            </w:rPr>
          </w:pPr>
          <w:hyperlink w:anchor="_Toc175135265" w:history="1">
            <w:r w:rsidR="000151FB" w:rsidRPr="00A3470E">
              <w:rPr>
                <w:rStyle w:val="ac"/>
                <w:noProof/>
              </w:rPr>
              <w:t>5.　改善効果</w:t>
            </w:r>
            <w:r w:rsidR="000151FB">
              <w:rPr>
                <w:noProof/>
                <w:webHidden/>
              </w:rPr>
              <w:tab/>
            </w:r>
            <w:r w:rsidR="000151FB">
              <w:rPr>
                <w:noProof/>
                <w:webHidden/>
              </w:rPr>
              <w:fldChar w:fldCharType="begin"/>
            </w:r>
            <w:r w:rsidR="000151FB">
              <w:rPr>
                <w:noProof/>
                <w:webHidden/>
              </w:rPr>
              <w:instrText xml:space="preserve"> PAGEREF _Toc175135265 \h </w:instrText>
            </w:r>
            <w:r w:rsidR="000151FB">
              <w:rPr>
                <w:noProof/>
                <w:webHidden/>
              </w:rPr>
            </w:r>
            <w:r w:rsidR="000151FB">
              <w:rPr>
                <w:noProof/>
                <w:webHidden/>
              </w:rPr>
              <w:fldChar w:fldCharType="separate"/>
            </w:r>
            <w:r w:rsidR="000151FB">
              <w:rPr>
                <w:noProof/>
                <w:webHidden/>
              </w:rPr>
              <w:t>18</w:t>
            </w:r>
            <w:r w:rsidR="000151FB">
              <w:rPr>
                <w:noProof/>
                <w:webHidden/>
              </w:rPr>
              <w:fldChar w:fldCharType="end"/>
            </w:r>
          </w:hyperlink>
        </w:p>
        <w:p w14:paraId="098D634D" w14:textId="2FA7B319" w:rsidR="000151FB" w:rsidRDefault="00C758BD">
          <w:pPr>
            <w:pStyle w:val="15"/>
            <w:tabs>
              <w:tab w:val="right" w:leader="dot" w:pos="9742"/>
            </w:tabs>
            <w:rPr>
              <w:noProof/>
            </w:rPr>
          </w:pPr>
          <w:hyperlink w:anchor="_Toc175135266" w:history="1">
            <w:r w:rsidR="000151FB" w:rsidRPr="00A3470E">
              <w:rPr>
                <w:rStyle w:val="ac"/>
                <w:noProof/>
              </w:rPr>
              <w:t>6.　今後の課題考察と展望について</w:t>
            </w:r>
            <w:r w:rsidR="000151FB">
              <w:rPr>
                <w:noProof/>
                <w:webHidden/>
              </w:rPr>
              <w:tab/>
            </w:r>
            <w:r w:rsidR="000151FB">
              <w:rPr>
                <w:noProof/>
                <w:webHidden/>
              </w:rPr>
              <w:fldChar w:fldCharType="begin"/>
            </w:r>
            <w:r w:rsidR="000151FB">
              <w:rPr>
                <w:noProof/>
                <w:webHidden/>
              </w:rPr>
              <w:instrText xml:space="preserve"> PAGEREF _Toc175135266 \h </w:instrText>
            </w:r>
            <w:r w:rsidR="000151FB">
              <w:rPr>
                <w:noProof/>
                <w:webHidden/>
              </w:rPr>
            </w:r>
            <w:r w:rsidR="000151FB">
              <w:rPr>
                <w:noProof/>
                <w:webHidden/>
              </w:rPr>
              <w:fldChar w:fldCharType="separate"/>
            </w:r>
            <w:r w:rsidR="000151FB">
              <w:rPr>
                <w:noProof/>
                <w:webHidden/>
              </w:rPr>
              <w:t>19</w:t>
            </w:r>
            <w:r w:rsidR="000151FB">
              <w:rPr>
                <w:noProof/>
                <w:webHidden/>
              </w:rPr>
              <w:fldChar w:fldCharType="end"/>
            </w:r>
          </w:hyperlink>
        </w:p>
        <w:p w14:paraId="10272CF5" w14:textId="422ED4E2" w:rsidR="000151FB" w:rsidRDefault="00C758BD">
          <w:pPr>
            <w:pStyle w:val="23"/>
            <w:tabs>
              <w:tab w:val="right" w:leader="dot" w:pos="9742"/>
            </w:tabs>
            <w:rPr>
              <w:noProof/>
            </w:rPr>
          </w:pPr>
          <w:hyperlink w:anchor="_Toc175135267" w:history="1">
            <w:r w:rsidR="000151FB" w:rsidRPr="00A3470E">
              <w:rPr>
                <w:rStyle w:val="ac"/>
                <w:noProof/>
              </w:rPr>
              <w:t>6.1　今後の課題考察</w:t>
            </w:r>
            <w:r w:rsidR="000151FB">
              <w:rPr>
                <w:noProof/>
                <w:webHidden/>
              </w:rPr>
              <w:tab/>
            </w:r>
            <w:r w:rsidR="000151FB">
              <w:rPr>
                <w:noProof/>
                <w:webHidden/>
              </w:rPr>
              <w:fldChar w:fldCharType="begin"/>
            </w:r>
            <w:r w:rsidR="000151FB">
              <w:rPr>
                <w:noProof/>
                <w:webHidden/>
              </w:rPr>
              <w:instrText xml:space="preserve"> PAGEREF _Toc175135267 \h </w:instrText>
            </w:r>
            <w:r w:rsidR="000151FB">
              <w:rPr>
                <w:noProof/>
                <w:webHidden/>
              </w:rPr>
            </w:r>
            <w:r w:rsidR="000151FB">
              <w:rPr>
                <w:noProof/>
                <w:webHidden/>
              </w:rPr>
              <w:fldChar w:fldCharType="separate"/>
            </w:r>
            <w:r w:rsidR="000151FB">
              <w:rPr>
                <w:noProof/>
                <w:webHidden/>
              </w:rPr>
              <w:t>19</w:t>
            </w:r>
            <w:r w:rsidR="000151FB">
              <w:rPr>
                <w:noProof/>
                <w:webHidden/>
              </w:rPr>
              <w:fldChar w:fldCharType="end"/>
            </w:r>
          </w:hyperlink>
        </w:p>
        <w:p w14:paraId="49F47E62" w14:textId="68E0B887" w:rsidR="000151FB" w:rsidRDefault="00C758BD">
          <w:pPr>
            <w:pStyle w:val="23"/>
            <w:tabs>
              <w:tab w:val="right" w:leader="dot" w:pos="9742"/>
            </w:tabs>
            <w:rPr>
              <w:noProof/>
            </w:rPr>
          </w:pPr>
          <w:hyperlink w:anchor="_Toc175135268" w:history="1">
            <w:r w:rsidR="000151FB" w:rsidRPr="00A3470E">
              <w:rPr>
                <w:rStyle w:val="ac"/>
                <w:noProof/>
              </w:rPr>
              <w:t>6.2　今後の展望</w:t>
            </w:r>
            <w:r w:rsidR="000151FB">
              <w:rPr>
                <w:noProof/>
                <w:webHidden/>
              </w:rPr>
              <w:tab/>
            </w:r>
            <w:r w:rsidR="000151FB">
              <w:rPr>
                <w:noProof/>
                <w:webHidden/>
              </w:rPr>
              <w:fldChar w:fldCharType="begin"/>
            </w:r>
            <w:r w:rsidR="000151FB">
              <w:rPr>
                <w:noProof/>
                <w:webHidden/>
              </w:rPr>
              <w:instrText xml:space="preserve"> PAGEREF _Toc175135268 \h </w:instrText>
            </w:r>
            <w:r w:rsidR="000151FB">
              <w:rPr>
                <w:noProof/>
                <w:webHidden/>
              </w:rPr>
            </w:r>
            <w:r w:rsidR="000151FB">
              <w:rPr>
                <w:noProof/>
                <w:webHidden/>
              </w:rPr>
              <w:fldChar w:fldCharType="separate"/>
            </w:r>
            <w:r w:rsidR="000151FB">
              <w:rPr>
                <w:noProof/>
                <w:webHidden/>
              </w:rPr>
              <w:t>20</w:t>
            </w:r>
            <w:r w:rsidR="000151FB">
              <w:rPr>
                <w:noProof/>
                <w:webHidden/>
              </w:rPr>
              <w:fldChar w:fldCharType="end"/>
            </w:r>
          </w:hyperlink>
        </w:p>
        <w:p w14:paraId="43A1451A" w14:textId="0169FF80" w:rsidR="000151FB" w:rsidRDefault="00C758BD">
          <w:pPr>
            <w:pStyle w:val="15"/>
            <w:tabs>
              <w:tab w:val="right" w:leader="dot" w:pos="9742"/>
            </w:tabs>
            <w:rPr>
              <w:noProof/>
            </w:rPr>
          </w:pPr>
          <w:hyperlink w:anchor="_Toc175135269" w:history="1">
            <w:r w:rsidR="000151FB" w:rsidRPr="00A3470E">
              <w:rPr>
                <w:rStyle w:val="ac"/>
                <w:noProof/>
              </w:rPr>
              <w:t>参考文献</w:t>
            </w:r>
            <w:r w:rsidR="000151FB">
              <w:rPr>
                <w:noProof/>
                <w:webHidden/>
              </w:rPr>
              <w:tab/>
            </w:r>
            <w:r w:rsidR="000151FB">
              <w:rPr>
                <w:noProof/>
                <w:webHidden/>
              </w:rPr>
              <w:fldChar w:fldCharType="begin"/>
            </w:r>
            <w:r w:rsidR="000151FB">
              <w:rPr>
                <w:noProof/>
                <w:webHidden/>
              </w:rPr>
              <w:instrText xml:space="preserve"> PAGEREF _Toc175135269 \h </w:instrText>
            </w:r>
            <w:r w:rsidR="000151FB">
              <w:rPr>
                <w:noProof/>
                <w:webHidden/>
              </w:rPr>
            </w:r>
            <w:r w:rsidR="000151FB">
              <w:rPr>
                <w:noProof/>
                <w:webHidden/>
              </w:rPr>
              <w:fldChar w:fldCharType="separate"/>
            </w:r>
            <w:r w:rsidR="000151FB">
              <w:rPr>
                <w:noProof/>
                <w:webHidden/>
              </w:rPr>
              <w:t>20</w:t>
            </w:r>
            <w:r w:rsidR="000151FB">
              <w:rPr>
                <w:noProof/>
                <w:webHidden/>
              </w:rPr>
              <w:fldChar w:fldCharType="end"/>
            </w:r>
          </w:hyperlink>
        </w:p>
        <w:p w14:paraId="1969F1D9" w14:textId="5A7B8B0B" w:rsidR="000151FB" w:rsidRDefault="000151FB">
          <w:r>
            <w:rPr>
              <w:b/>
              <w:bCs/>
              <w:lang w:val="ja-JP"/>
            </w:rPr>
            <w:fldChar w:fldCharType="end"/>
          </w:r>
        </w:p>
      </w:sdtContent>
    </w:sdt>
    <w:p w14:paraId="70BF78D1" w14:textId="77777777" w:rsidR="000151FB" w:rsidRDefault="000151FB">
      <w:pPr>
        <w:widowControl/>
        <w:jc w:val="left"/>
        <w:rPr>
          <w:sz w:val="32"/>
          <w:u w:val="single"/>
        </w:rPr>
      </w:pPr>
      <w:r>
        <w:br w:type="page"/>
      </w:r>
    </w:p>
    <w:p w14:paraId="7A96249D" w14:textId="19085C09" w:rsidR="000A07DB" w:rsidRDefault="00253549" w:rsidP="000A07DB">
      <w:pPr>
        <w:pStyle w:val="1"/>
      </w:pPr>
      <w:bookmarkStart w:id="0" w:name="_Toc175135248"/>
      <w:r w:rsidRPr="00742145">
        <w:rPr>
          <w:rFonts w:hint="eastAsia"/>
        </w:rPr>
        <w:lastRenderedPageBreak/>
        <w:t>要旨</w:t>
      </w:r>
      <w:bookmarkEnd w:id="0"/>
    </w:p>
    <w:p w14:paraId="166B4448" w14:textId="77777777" w:rsidR="002A5CFA" w:rsidRDefault="000A07DB" w:rsidP="002A5CFA">
      <w:r>
        <w:rPr>
          <w:rFonts w:hint="eastAsia"/>
        </w:rPr>
        <w:t xml:space="preserve">　</w:t>
      </w:r>
      <w:r w:rsidR="002A5CFA">
        <w:rPr>
          <w:rFonts w:hint="eastAsia"/>
        </w:rPr>
        <w:t>本稿では、業務における情報収集の課題を明らかにし、情報収集に費やす時間を削減するため、</w:t>
      </w:r>
      <w:r w:rsidR="002A5CFA">
        <w:t>AI検索ツールの検討と活用の提案を行う。</w:t>
      </w:r>
    </w:p>
    <w:p w14:paraId="2422E26D" w14:textId="69B712AA" w:rsidR="002A5CFA" w:rsidRDefault="002A5CFA" w:rsidP="002A5CFA">
      <w:r>
        <w:rPr>
          <w:rFonts w:hint="eastAsia"/>
        </w:rPr>
        <w:t xml:space="preserve">　日々の業務で、情報の格納場所が不明確なために目的の情報を得るのに時間がかかる場面が多かった。又、検索ワードが適切でないために情報が</w:t>
      </w:r>
      <w:r w:rsidR="000509A1">
        <w:rPr>
          <w:rFonts w:hint="eastAsia"/>
        </w:rPr>
        <w:t>得られない、反対に膨大な検索結果が得られ、</w:t>
      </w:r>
      <w:r>
        <w:rPr>
          <w:rFonts w:hint="eastAsia"/>
        </w:rPr>
        <w:t>それらの確認に多くの時間を必要とすることも頻発した。</w:t>
      </w:r>
      <w:r w:rsidR="000509A1">
        <w:rPr>
          <w:rFonts w:hint="eastAsia"/>
        </w:rPr>
        <w:t>前述の課題に対し、</w:t>
      </w:r>
      <w:r>
        <w:t>AI検索ツールが有効であると考え、AI検索ツールの検討を実施した。</w:t>
      </w:r>
    </w:p>
    <w:p w14:paraId="7C0E7D00" w14:textId="1E3D3266" w:rsidR="007A3F83" w:rsidRPr="002A5CFA" w:rsidRDefault="000509A1" w:rsidP="002A5CFA">
      <w:r>
        <w:rPr>
          <w:rFonts w:hint="eastAsia"/>
        </w:rPr>
        <w:t xml:space="preserve">　</w:t>
      </w:r>
      <w:r w:rsidR="007A3F83">
        <w:rPr>
          <w:rFonts w:hint="eastAsia"/>
        </w:rPr>
        <w:t>検討</w:t>
      </w:r>
      <w:r w:rsidR="00AB17ED">
        <w:rPr>
          <w:rFonts w:hint="eastAsia"/>
        </w:rPr>
        <w:t>結果より「</w:t>
      </w:r>
      <w:r w:rsidR="00AB17ED" w:rsidRPr="00EC14A9">
        <w:t>Atlassian Intelligence</w:t>
      </w:r>
      <w:r w:rsidR="00AB17ED">
        <w:rPr>
          <w:rFonts w:hint="eastAsia"/>
        </w:rPr>
        <w:t>」を</w:t>
      </w:r>
      <w:r w:rsidR="002A5CFA">
        <w:rPr>
          <w:rFonts w:hint="eastAsia"/>
        </w:rPr>
        <w:t>採用し、活用方法について検討したところ</w:t>
      </w:r>
      <w:r w:rsidR="00AB17ED">
        <w:rPr>
          <w:rFonts w:hint="eastAsia"/>
        </w:rPr>
        <w:t>S</w:t>
      </w:r>
      <w:r w:rsidR="00AB17ED">
        <w:t>lack</w:t>
      </w:r>
      <w:r w:rsidR="00AB17ED">
        <w:rPr>
          <w:rFonts w:hint="eastAsia"/>
        </w:rPr>
        <w:t>からC</w:t>
      </w:r>
      <w:r w:rsidR="00AB17ED">
        <w:t>onfluence</w:t>
      </w:r>
      <w:r w:rsidR="002A5CFA">
        <w:rPr>
          <w:rFonts w:hint="eastAsia"/>
        </w:rPr>
        <w:t>の情報を検索するアプリを開発するに至った。</w:t>
      </w:r>
      <w:r w:rsidRPr="000509A1">
        <w:rPr>
          <w:rFonts w:hint="eastAsia"/>
        </w:rPr>
        <w:t>アプリ使用時と未使用時のそれぞれに対して検証を行い、検証結果から予測される改善効果を定量的に評価した。</w:t>
      </w:r>
      <w:r w:rsidR="007A3F83">
        <w:rPr>
          <w:rFonts w:ascii="Arial" w:hAnsi="Arial" w:cs="Arial" w:hint="eastAsia"/>
          <w:color w:val="1D1C1D"/>
          <w:szCs w:val="21"/>
          <w:shd w:val="clear" w:color="auto" w:fill="FFFFFF"/>
        </w:rPr>
        <w:t>又、検証結果</w:t>
      </w:r>
      <w:r>
        <w:rPr>
          <w:rFonts w:ascii="Arial" w:hAnsi="Arial" w:cs="Arial" w:hint="eastAsia"/>
          <w:color w:val="1D1C1D"/>
          <w:szCs w:val="21"/>
          <w:shd w:val="clear" w:color="auto" w:fill="FFFFFF"/>
        </w:rPr>
        <w:t>から明らかとなった、</w:t>
      </w:r>
      <w:r w:rsidR="00ED2222">
        <w:rPr>
          <w:rFonts w:hint="eastAsia"/>
          <w:kern w:val="0"/>
        </w:rPr>
        <w:t>広く使用される</w:t>
      </w:r>
      <w:r w:rsidR="007A3F83">
        <w:rPr>
          <w:rFonts w:hint="eastAsia"/>
          <w:kern w:val="0"/>
        </w:rPr>
        <w:t>用語</w:t>
      </w:r>
      <w:r w:rsidR="004D00B2">
        <w:rPr>
          <w:rFonts w:hint="eastAsia"/>
          <w:kern w:val="0"/>
        </w:rPr>
        <w:t>の</w:t>
      </w:r>
      <w:r w:rsidR="00ED2222">
        <w:rPr>
          <w:rFonts w:hint="eastAsia"/>
          <w:kern w:val="0"/>
        </w:rPr>
        <w:t>検索精度</w:t>
      </w:r>
      <w:r>
        <w:rPr>
          <w:rFonts w:hint="eastAsia"/>
          <w:kern w:val="0"/>
        </w:rPr>
        <w:t>、</w:t>
      </w:r>
      <w:r w:rsidR="00ED2222">
        <w:rPr>
          <w:rFonts w:hint="eastAsia"/>
          <w:kern w:val="0"/>
        </w:rPr>
        <w:t>結果が得られやすいナレッジの管理方法</w:t>
      </w:r>
      <w:r w:rsidR="00362CF8">
        <w:rPr>
          <w:rFonts w:hint="eastAsia"/>
          <w:kern w:val="0"/>
        </w:rPr>
        <w:t>、</w:t>
      </w:r>
      <w:r w:rsidR="00ED2222">
        <w:rPr>
          <w:rFonts w:hint="eastAsia"/>
          <w:kern w:val="0"/>
        </w:rPr>
        <w:t>Confluence以外に蓄積されている情報</w:t>
      </w:r>
      <w:r w:rsidR="008B12BF">
        <w:rPr>
          <w:rFonts w:hint="eastAsia"/>
          <w:kern w:val="0"/>
        </w:rPr>
        <w:t>の反映等</w:t>
      </w:r>
      <w:r w:rsidR="00ED2222">
        <w:rPr>
          <w:rFonts w:hint="eastAsia"/>
          <w:kern w:val="0"/>
        </w:rPr>
        <w:t>の</w:t>
      </w:r>
      <w:r w:rsidR="008B12BF">
        <w:rPr>
          <w:rFonts w:hint="eastAsia"/>
          <w:kern w:val="0"/>
        </w:rPr>
        <w:t>残された課題について</w:t>
      </w:r>
      <w:r>
        <w:rPr>
          <w:rFonts w:hint="eastAsia"/>
          <w:kern w:val="0"/>
        </w:rPr>
        <w:t>も</w:t>
      </w:r>
      <w:r w:rsidR="008B12BF">
        <w:rPr>
          <w:rFonts w:hint="eastAsia"/>
          <w:kern w:val="0"/>
        </w:rPr>
        <w:t>対応方法を検討し、</w:t>
      </w:r>
      <w:r w:rsidR="008B12BF">
        <w:rPr>
          <w:rFonts w:hint="eastAsia"/>
        </w:rPr>
        <w:t>「</w:t>
      </w:r>
      <w:r w:rsidR="008B12BF" w:rsidRPr="00EC14A9">
        <w:t>Atlassian Intelligence</w:t>
      </w:r>
      <w:r w:rsidR="008B12BF">
        <w:rPr>
          <w:rFonts w:hint="eastAsia"/>
        </w:rPr>
        <w:t>」を用いた検索アプリの</w:t>
      </w:r>
      <w:r w:rsidR="002A5CFA">
        <w:rPr>
          <w:rFonts w:hint="eastAsia"/>
        </w:rPr>
        <w:t>活用について提案する</w:t>
      </w:r>
      <w:r w:rsidR="008B12BF">
        <w:rPr>
          <w:rFonts w:hint="eastAsia"/>
        </w:rPr>
        <w:t>。</w:t>
      </w:r>
    </w:p>
    <w:p w14:paraId="03EFA3B7" w14:textId="77777777" w:rsidR="00D8540F" w:rsidRPr="007A3F83" w:rsidRDefault="00D8540F" w:rsidP="000A07DB"/>
    <w:p w14:paraId="00DC4DB9" w14:textId="0B9F78E5" w:rsidR="00177C0D" w:rsidRDefault="00155099" w:rsidP="00177C0D">
      <w:pPr>
        <w:pStyle w:val="1"/>
        <w:numPr>
          <w:ilvl w:val="0"/>
          <w:numId w:val="7"/>
        </w:numPr>
      </w:pPr>
      <w:bookmarkStart w:id="1" w:name="_Toc175135249"/>
      <w:r>
        <w:rPr>
          <w:rFonts w:hint="eastAsia"/>
        </w:rPr>
        <w:t>はじめに</w:t>
      </w:r>
      <w:bookmarkEnd w:id="1"/>
    </w:p>
    <w:p w14:paraId="5935C294" w14:textId="70FAB696" w:rsidR="00177C0D" w:rsidRDefault="00177C0D" w:rsidP="00177C0D">
      <w:pPr>
        <w:pStyle w:val="2"/>
        <w:numPr>
          <w:ilvl w:val="1"/>
          <w:numId w:val="10"/>
        </w:numPr>
      </w:pPr>
      <w:bookmarkStart w:id="2" w:name="_Ref174447507"/>
      <w:bookmarkStart w:id="3" w:name="_Toc175135250"/>
      <w:r>
        <w:rPr>
          <w:rFonts w:hint="eastAsia"/>
        </w:rPr>
        <w:t>テーマ選定理由</w:t>
      </w:r>
      <w:bookmarkEnd w:id="2"/>
      <w:bookmarkEnd w:id="3"/>
    </w:p>
    <w:p w14:paraId="51E4FBD7" w14:textId="478B0F28" w:rsidR="00177C0D" w:rsidRDefault="00177C0D" w:rsidP="00177C0D">
      <w:r>
        <w:rPr>
          <w:rFonts w:hint="eastAsia"/>
        </w:rPr>
        <w:t xml:space="preserve">　私たちは日々の業務で様々な</w:t>
      </w:r>
      <w:r>
        <w:t>情報ソースを活用し、情報収集に努めて</w:t>
      </w:r>
      <w:r>
        <w:rPr>
          <w:rFonts w:hint="eastAsia"/>
        </w:rPr>
        <w:t>いる。</w:t>
      </w:r>
      <w:r w:rsidR="008F6E33">
        <w:rPr>
          <w:rFonts w:hint="eastAsia"/>
        </w:rPr>
        <w:t>Web上には膨大な情報が存在し、</w:t>
      </w:r>
      <w:r w:rsidR="007C5334">
        <w:rPr>
          <w:rFonts w:hint="eastAsia"/>
        </w:rPr>
        <w:t>又</w:t>
      </w:r>
      <w:r w:rsidR="00E64539">
        <w:rPr>
          <w:rFonts w:hint="eastAsia"/>
        </w:rPr>
        <w:t>、</w:t>
      </w:r>
      <w:r w:rsidR="00362AF3">
        <w:rPr>
          <w:rFonts w:hint="eastAsia"/>
        </w:rPr>
        <w:t>Slack</w:t>
      </w:r>
      <w:r w:rsidR="008F6E33">
        <w:rPr>
          <w:rFonts w:hint="eastAsia"/>
        </w:rPr>
        <w:t>やConfluenceに蓄積された情報も整理されずに存在することが</w:t>
      </w:r>
      <w:r w:rsidR="00D84628">
        <w:rPr>
          <w:rFonts w:hint="eastAsia"/>
        </w:rPr>
        <w:t>多い</w:t>
      </w:r>
      <w:r w:rsidR="008F6E33">
        <w:rPr>
          <w:rFonts w:hint="eastAsia"/>
        </w:rPr>
        <w:t>。</w:t>
      </w:r>
    </w:p>
    <w:p w14:paraId="05678ACA" w14:textId="7D0150BE" w:rsidR="00B43DD2" w:rsidRDefault="008F6E33" w:rsidP="00B43DD2">
      <w:r>
        <w:rPr>
          <w:rFonts w:hint="eastAsia"/>
        </w:rPr>
        <w:t>そのため対象の情報がどこに存在するかわからない場合や存在しない場合は情報収集に時間がかかる。</w:t>
      </w:r>
      <w:r w:rsidR="00C71131">
        <w:rPr>
          <w:rFonts w:hint="eastAsia"/>
        </w:rPr>
        <w:t>執筆者の場合、</w:t>
      </w:r>
      <w:r w:rsidR="00FF1849">
        <w:rPr>
          <w:rFonts w:hint="eastAsia"/>
        </w:rPr>
        <w:t>検索ワードが適切なものではなく検索してもヒットし</w:t>
      </w:r>
      <w:r w:rsidR="00F93D66">
        <w:rPr>
          <w:rFonts w:hint="eastAsia"/>
        </w:rPr>
        <w:t>ないことや</w:t>
      </w:r>
      <w:r w:rsidR="00FF1849">
        <w:rPr>
          <w:rFonts w:hint="eastAsia"/>
        </w:rPr>
        <w:t>、反対にヒットした結果が膨大で一つ一つを確認することに時間を費やしてしま</w:t>
      </w:r>
      <w:r w:rsidR="00F93D66">
        <w:rPr>
          <w:rFonts w:hint="eastAsia"/>
        </w:rPr>
        <w:t>う</w:t>
      </w:r>
      <w:r w:rsidR="00FF1849">
        <w:rPr>
          <w:rFonts w:hint="eastAsia"/>
        </w:rPr>
        <w:t>こと</w:t>
      </w:r>
      <w:r w:rsidR="00F93D66">
        <w:rPr>
          <w:rFonts w:hint="eastAsia"/>
        </w:rPr>
        <w:t>が</w:t>
      </w:r>
      <w:r w:rsidR="00FF1849">
        <w:rPr>
          <w:rFonts w:hint="eastAsia"/>
        </w:rPr>
        <w:t>業務中</w:t>
      </w:r>
      <w:r w:rsidR="00F93D66">
        <w:rPr>
          <w:rFonts w:hint="eastAsia"/>
        </w:rPr>
        <w:t>頻発</w:t>
      </w:r>
      <w:r w:rsidR="00FF1849">
        <w:rPr>
          <w:rFonts w:hint="eastAsia"/>
        </w:rPr>
        <w:t>した。</w:t>
      </w:r>
      <w:r w:rsidR="00ED2182">
        <w:rPr>
          <w:rFonts w:hint="eastAsia"/>
        </w:rPr>
        <w:t>前述した問題</w:t>
      </w:r>
      <w:r w:rsidR="00B43DD2">
        <w:rPr>
          <w:rFonts w:hint="eastAsia"/>
        </w:rPr>
        <w:t>に対し、</w:t>
      </w:r>
      <w:r w:rsidR="00F93D66">
        <w:rPr>
          <w:rFonts w:hint="eastAsia"/>
        </w:rPr>
        <w:t>近年社会現象を巻き起こしている</w:t>
      </w:r>
      <w:r w:rsidR="00453C54">
        <w:rPr>
          <w:rFonts w:hint="eastAsia"/>
        </w:rPr>
        <w:t>「C</w:t>
      </w:r>
      <w:r w:rsidR="00453C54">
        <w:t>hatGPT</w:t>
      </w:r>
      <w:r w:rsidR="00453C54">
        <w:rPr>
          <w:rFonts w:hint="eastAsia"/>
        </w:rPr>
        <w:t>」といった生成系A</w:t>
      </w:r>
      <w:r w:rsidR="00453C54">
        <w:t>I</w:t>
      </w:r>
      <w:r w:rsidR="00453C54">
        <w:rPr>
          <w:rFonts w:hint="eastAsia"/>
        </w:rPr>
        <w:t>のように、</w:t>
      </w:r>
      <w:r w:rsidR="00B43DD2">
        <w:rPr>
          <w:rFonts w:hint="eastAsia"/>
        </w:rPr>
        <w:t>対話式で情報を提供</w:t>
      </w:r>
      <w:r w:rsidR="00F93D66">
        <w:rPr>
          <w:rFonts w:hint="eastAsia"/>
        </w:rPr>
        <w:t>する</w:t>
      </w:r>
      <w:r w:rsidR="00B43DD2">
        <w:rPr>
          <w:rFonts w:hint="eastAsia"/>
        </w:rPr>
        <w:t>A</w:t>
      </w:r>
      <w:r w:rsidR="00B43DD2">
        <w:t>I</w:t>
      </w:r>
      <w:r w:rsidR="00B43DD2">
        <w:rPr>
          <w:rFonts w:hint="eastAsia"/>
        </w:rPr>
        <w:t>検索ツールは有効でないかと考え、A</w:t>
      </w:r>
      <w:r w:rsidR="00B43DD2">
        <w:t>I</w:t>
      </w:r>
      <w:r w:rsidR="00B43DD2">
        <w:rPr>
          <w:rFonts w:hint="eastAsia"/>
        </w:rPr>
        <w:t>検索ツールの検討と活用を実施することに至る。</w:t>
      </w:r>
    </w:p>
    <w:p w14:paraId="4B138272" w14:textId="77777777" w:rsidR="004C3273" w:rsidRDefault="00453C54" w:rsidP="004C3273">
      <w:pPr>
        <w:pStyle w:val="2"/>
        <w:numPr>
          <w:ilvl w:val="1"/>
          <w:numId w:val="10"/>
        </w:numPr>
      </w:pPr>
      <w:bookmarkStart w:id="4" w:name="_Ref174645402"/>
      <w:bookmarkStart w:id="5" w:name="_Toc175135251"/>
      <w:r>
        <w:rPr>
          <w:rFonts w:hint="eastAsia"/>
        </w:rPr>
        <w:t>社内の情報収集における現状</w:t>
      </w:r>
      <w:bookmarkEnd w:id="4"/>
      <w:bookmarkEnd w:id="5"/>
    </w:p>
    <w:p w14:paraId="17C476A8" w14:textId="0BC9390E" w:rsidR="002463BA" w:rsidRDefault="00453C54" w:rsidP="007E278A">
      <w:pPr>
        <w:ind w:firstLineChars="100" w:firstLine="210"/>
      </w:pPr>
      <w:r>
        <w:fldChar w:fldCharType="begin"/>
      </w:r>
      <w:r>
        <w:instrText xml:space="preserve"> </w:instrText>
      </w:r>
      <w:r>
        <w:rPr>
          <w:rFonts w:hint="eastAsia"/>
        </w:rPr>
        <w:instrText>REF _Ref174447507 \r \h</w:instrText>
      </w:r>
      <w:r>
        <w:instrText xml:space="preserve"> </w:instrText>
      </w:r>
      <w:r>
        <w:fldChar w:fldCharType="separate"/>
      </w:r>
      <w:r>
        <w:t>1-1</w:t>
      </w:r>
      <w:r>
        <w:fldChar w:fldCharType="end"/>
      </w:r>
      <w:r>
        <w:rPr>
          <w:rFonts w:hint="eastAsia"/>
        </w:rPr>
        <w:t>は主観に基づいていた為、</w:t>
      </w:r>
      <w:r w:rsidR="002463BA" w:rsidRPr="002463BA">
        <w:t>客観的な証拠を得るために</w:t>
      </w:r>
      <w:r w:rsidR="002463BA">
        <w:rPr>
          <w:rFonts w:hint="eastAsia"/>
        </w:rPr>
        <w:t>社内</w:t>
      </w:r>
      <w:r w:rsidR="002463BA" w:rsidRPr="002463BA">
        <w:t>調査</w:t>
      </w:r>
      <w:r w:rsidR="002463BA">
        <w:rPr>
          <w:rFonts w:hint="eastAsia"/>
        </w:rPr>
        <w:t>を実施</w:t>
      </w:r>
      <w:r w:rsidR="002463BA" w:rsidRPr="002463BA">
        <w:t>した。</w:t>
      </w:r>
      <w:r w:rsidR="00FE072F">
        <w:rPr>
          <w:rFonts w:hint="eastAsia"/>
        </w:rPr>
        <w:t>以下</w:t>
      </w:r>
      <w:r w:rsidR="008F72AB">
        <w:fldChar w:fldCharType="begin"/>
      </w:r>
      <w:r w:rsidR="008F72AB">
        <w:instrText xml:space="preserve"> REF _Ref174615653 \h </w:instrText>
      </w:r>
      <w:r w:rsidR="008F72AB">
        <w:fldChar w:fldCharType="separate"/>
      </w:r>
      <w:r w:rsidR="008F72AB">
        <w:rPr>
          <w:rFonts w:hint="eastAsia"/>
        </w:rPr>
        <w:t>1-2-1</w:t>
      </w:r>
      <w:r w:rsidR="008F72AB">
        <w:fldChar w:fldCharType="end"/>
      </w:r>
      <w:r w:rsidR="008F72AB">
        <w:rPr>
          <w:rFonts w:hint="eastAsia"/>
        </w:rPr>
        <w:t>で調査対象、調査方法、調査内容について説明</w:t>
      </w:r>
      <w:r w:rsidR="00FE072F">
        <w:rPr>
          <w:rFonts w:hint="eastAsia"/>
        </w:rPr>
        <w:t>した後、</w:t>
      </w:r>
      <w:r w:rsidR="00FE072F">
        <w:fldChar w:fldCharType="begin"/>
      </w:r>
      <w:r w:rsidR="00FE072F">
        <w:instrText xml:space="preserve"> </w:instrText>
      </w:r>
      <w:r w:rsidR="00FE072F">
        <w:rPr>
          <w:rFonts w:hint="eastAsia"/>
        </w:rPr>
        <w:instrText>REF _Ref174615751 \h</w:instrText>
      </w:r>
      <w:r w:rsidR="00FE072F">
        <w:instrText xml:space="preserve"> </w:instrText>
      </w:r>
      <w:r w:rsidR="00FE072F">
        <w:fldChar w:fldCharType="separate"/>
      </w:r>
      <w:r w:rsidR="00FE072F">
        <w:rPr>
          <w:rFonts w:hint="eastAsia"/>
        </w:rPr>
        <w:t>1-2-2</w:t>
      </w:r>
      <w:r w:rsidR="00FE072F">
        <w:fldChar w:fldCharType="end"/>
      </w:r>
      <w:r w:rsidR="00FE072F">
        <w:rPr>
          <w:rFonts w:hint="eastAsia"/>
        </w:rPr>
        <w:t>で調査結果について詳細を説明する。</w:t>
      </w:r>
    </w:p>
    <w:p w14:paraId="6F26623D" w14:textId="4A2738DE" w:rsidR="004C3273" w:rsidRDefault="004C3273" w:rsidP="004C3273">
      <w:pPr>
        <w:pStyle w:val="3"/>
      </w:pPr>
      <w:bookmarkStart w:id="6" w:name="_Ref174615653"/>
      <w:bookmarkStart w:id="7" w:name="_Toc175135252"/>
      <w:r>
        <w:rPr>
          <w:rFonts w:hint="eastAsia"/>
        </w:rPr>
        <w:t>1-2-1.</w:t>
      </w:r>
      <w:r>
        <w:tab/>
      </w:r>
      <w:r w:rsidR="00507519">
        <w:rPr>
          <w:rFonts w:hint="eastAsia"/>
        </w:rPr>
        <w:t>調査対象、調査方法、調査内容</w:t>
      </w:r>
      <w:bookmarkEnd w:id="6"/>
      <w:bookmarkEnd w:id="7"/>
    </w:p>
    <w:p w14:paraId="7AB743A6" w14:textId="77777777" w:rsidR="002463BA" w:rsidRDefault="002463BA" w:rsidP="00507519">
      <w:r>
        <w:rPr>
          <w:rFonts w:hint="eastAsia"/>
        </w:rPr>
        <w:t>◇調査対象</w:t>
      </w:r>
    </w:p>
    <w:p w14:paraId="1DC35A2E" w14:textId="00209559" w:rsidR="00864FB5" w:rsidRDefault="002463BA" w:rsidP="007E278A">
      <w:pPr>
        <w:ind w:firstLineChars="100" w:firstLine="210"/>
      </w:pPr>
      <w:r w:rsidRPr="0080786A">
        <w:rPr>
          <w:rFonts w:hint="eastAsia"/>
        </w:rPr>
        <w:t>全事業本部、正社員を対象。</w:t>
      </w:r>
    </w:p>
    <w:p w14:paraId="4D59911B" w14:textId="5823AA07" w:rsidR="002463BA" w:rsidRPr="0080786A" w:rsidRDefault="00864FB5" w:rsidP="00864FB5">
      <w:pPr>
        <w:widowControl/>
        <w:jc w:val="left"/>
      </w:pPr>
      <w:r>
        <w:br w:type="page"/>
      </w:r>
    </w:p>
    <w:p w14:paraId="342B79F6" w14:textId="77777777" w:rsidR="002463BA" w:rsidRDefault="002463BA" w:rsidP="00507519">
      <w:r>
        <w:rPr>
          <w:rFonts w:hint="eastAsia"/>
        </w:rPr>
        <w:lastRenderedPageBreak/>
        <w:t>◇調査方法</w:t>
      </w:r>
    </w:p>
    <w:p w14:paraId="7E9F0076" w14:textId="77777777" w:rsidR="005A1AC0" w:rsidRDefault="002463BA" w:rsidP="007E278A">
      <w:pPr>
        <w:ind w:firstLineChars="100" w:firstLine="210"/>
      </w:pPr>
      <w:r>
        <w:t>Googleフォームを</w:t>
      </w:r>
      <w:r>
        <w:rPr>
          <w:rFonts w:hint="eastAsia"/>
        </w:rPr>
        <w:t>用いて</w:t>
      </w:r>
      <w:r>
        <w:t>アンケートを</w:t>
      </w:r>
      <w:r>
        <w:rPr>
          <w:rFonts w:hint="eastAsia"/>
        </w:rPr>
        <w:t>実施。</w:t>
      </w:r>
    </w:p>
    <w:p w14:paraId="03750A70" w14:textId="04792298" w:rsidR="002463BA" w:rsidRDefault="002463BA" w:rsidP="007E278A">
      <w:pPr>
        <w:ind w:firstLineChars="100" w:firstLine="210"/>
      </w:pPr>
      <w:r>
        <w:rPr>
          <w:rFonts w:hint="eastAsia"/>
        </w:rPr>
        <w:t>期間としては</w:t>
      </w:r>
      <w:r w:rsidRPr="00980106">
        <w:rPr>
          <w:rFonts w:hint="eastAsia"/>
        </w:rPr>
        <w:t>2024年7月2</w:t>
      </w:r>
      <w:r w:rsidRPr="00980106">
        <w:t>4</w:t>
      </w:r>
      <w:r>
        <w:rPr>
          <w:rFonts w:hint="eastAsia"/>
        </w:rPr>
        <w:t>日(水)</w:t>
      </w:r>
      <w:r w:rsidR="00AA06E4">
        <w:rPr>
          <w:rFonts w:hint="eastAsia"/>
        </w:rPr>
        <w:t xml:space="preserve"> </w:t>
      </w:r>
      <w:r w:rsidRPr="00980106">
        <w:rPr>
          <w:rFonts w:hint="eastAsia"/>
        </w:rPr>
        <w:t>～</w:t>
      </w:r>
      <w:r w:rsidR="00AA06E4">
        <w:rPr>
          <w:rFonts w:hint="eastAsia"/>
        </w:rPr>
        <w:t xml:space="preserve"> </w:t>
      </w:r>
      <w:r w:rsidRPr="00980106">
        <w:rPr>
          <w:rFonts w:hint="eastAsia"/>
        </w:rPr>
        <w:t>2024年8月7</w:t>
      </w:r>
      <w:r>
        <w:rPr>
          <w:rFonts w:hint="eastAsia"/>
        </w:rPr>
        <w:t>日(水)までの2週間を対象にアンケートを実施した。</w:t>
      </w:r>
    </w:p>
    <w:p w14:paraId="2D96A98F" w14:textId="1DF4D919" w:rsidR="0041483D" w:rsidRDefault="00D6362D" w:rsidP="007E278A">
      <w:pPr>
        <w:ind w:firstLineChars="100" w:firstLine="210"/>
      </w:pPr>
      <w:r>
        <w:rPr>
          <w:rFonts w:hint="eastAsia"/>
        </w:rPr>
        <w:t>アンケートを実施した結果、553件の回答を得られた。</w:t>
      </w:r>
    </w:p>
    <w:p w14:paraId="72F2FCD2" w14:textId="374C01A8" w:rsidR="00507519" w:rsidRDefault="00507519" w:rsidP="00507519">
      <w:r>
        <w:rPr>
          <w:rFonts w:hint="eastAsia"/>
        </w:rPr>
        <w:t>◇調査内容</w:t>
      </w:r>
    </w:p>
    <w:p w14:paraId="18A7EFD6" w14:textId="1742982D" w:rsidR="00507519" w:rsidRDefault="00507519" w:rsidP="00507519">
      <w:pPr>
        <w:ind w:firstLineChars="100" w:firstLine="210"/>
      </w:pPr>
      <w:r>
        <w:rPr>
          <w:rFonts w:hint="eastAsia"/>
        </w:rPr>
        <w:t>アンケートの内容は、⓪基本データ、①情報収集に費やす時間、②情報ソースや情報収集を実施する場面について、③情報収集に対する具体的な問題、④AI検索ツールについてである。計11問から構成される。又、アンケートの形式としては主に選択式としており、一部理由等を記載する質問については記述式とした。</w:t>
      </w:r>
    </w:p>
    <w:p w14:paraId="56FEA1FF" w14:textId="49B7D6E7" w:rsidR="002463BA" w:rsidRDefault="002463BA" w:rsidP="00507519"/>
    <w:p w14:paraId="65312301" w14:textId="4829103A" w:rsidR="00507519" w:rsidRDefault="00507519" w:rsidP="00507519">
      <w:pPr>
        <w:pStyle w:val="3"/>
      </w:pPr>
      <w:bookmarkStart w:id="8" w:name="_Ref174615751"/>
      <w:bookmarkStart w:id="9" w:name="_Toc175135253"/>
      <w:r>
        <w:rPr>
          <w:rFonts w:hint="eastAsia"/>
        </w:rPr>
        <w:t>1-2-2.</w:t>
      </w:r>
      <w:r>
        <w:tab/>
      </w:r>
      <w:r>
        <w:rPr>
          <w:rFonts w:hint="eastAsia"/>
        </w:rPr>
        <w:t>調査結果</w:t>
      </w:r>
      <w:bookmarkEnd w:id="8"/>
      <w:bookmarkEnd w:id="9"/>
    </w:p>
    <w:p w14:paraId="7D536DF7" w14:textId="0390F405" w:rsidR="007201C1" w:rsidRDefault="00BB5FDF" w:rsidP="00BB5FDF">
      <w:r>
        <w:rPr>
          <w:rFonts w:hint="eastAsia"/>
        </w:rPr>
        <w:t>◇</w:t>
      </w:r>
      <w:r w:rsidR="007201C1">
        <w:rPr>
          <w:rFonts w:hint="eastAsia"/>
        </w:rPr>
        <w:t>１回の情報収集における最大調査時間について</w:t>
      </w:r>
    </w:p>
    <w:p w14:paraId="13214624" w14:textId="0B8CEC28" w:rsidR="00F2744C" w:rsidRPr="00A61337" w:rsidRDefault="00A61337" w:rsidP="00A61337">
      <w:r>
        <w:rPr>
          <w:rFonts w:hint="eastAsia"/>
        </w:rPr>
        <w:t xml:space="preserve">　</w:t>
      </w:r>
      <w:r>
        <w:fldChar w:fldCharType="begin"/>
      </w:r>
      <w:r>
        <w:instrText xml:space="preserve"> </w:instrText>
      </w:r>
      <w:r>
        <w:rPr>
          <w:rFonts w:hint="eastAsia"/>
        </w:rPr>
        <w:instrText>REF _Ref174612810 \h</w:instrText>
      </w:r>
      <w:r>
        <w:instrText xml:space="preserve"> </w:instrText>
      </w:r>
      <w:r>
        <w:fldChar w:fldCharType="separate"/>
      </w:r>
      <w:r>
        <w:t xml:space="preserve">図 </w:t>
      </w:r>
      <w:r>
        <w:rPr>
          <w:noProof/>
        </w:rPr>
        <w:t>1</w:t>
      </w:r>
      <w:r>
        <w:fldChar w:fldCharType="end"/>
      </w:r>
      <w:r>
        <w:rPr>
          <w:rFonts w:hint="eastAsia"/>
        </w:rPr>
        <w:t>は1回の情報収集に費やす最大時間をアンケートで調査した結果である。</w:t>
      </w:r>
      <w:r w:rsidR="007201C1">
        <w:rPr>
          <w:rFonts w:hint="eastAsia"/>
        </w:rPr>
        <w:t>1番多い時間としては「10分～30分」という結果となり、1番少ない時間としては「10分以内」という結果となった。又、</w:t>
      </w:r>
      <w:r>
        <w:rPr>
          <w:rFonts w:hint="eastAsia"/>
        </w:rPr>
        <w:t>30分以上時間を費やすことがあると回答し</w:t>
      </w:r>
      <w:r w:rsidR="007201C1">
        <w:rPr>
          <w:rFonts w:hint="eastAsia"/>
        </w:rPr>
        <w:t>た割合は57.25%という結果とな</w:t>
      </w:r>
      <w:r w:rsidR="00D11722">
        <w:rPr>
          <w:rFonts w:hint="eastAsia"/>
        </w:rPr>
        <w:t>った。この結果より</w:t>
      </w:r>
      <w:r w:rsidR="007201C1">
        <w:rPr>
          <w:rFonts w:hint="eastAsia"/>
        </w:rPr>
        <w:t>半分以上の人が</w:t>
      </w:r>
      <w:r w:rsidR="00D11722">
        <w:rPr>
          <w:rFonts w:hint="eastAsia"/>
        </w:rPr>
        <w:t>30分以上情報収集に時間を費やしたことがあるということがわかり、</w:t>
      </w:r>
      <w:r w:rsidR="004A148C">
        <w:fldChar w:fldCharType="begin"/>
      </w:r>
      <w:r w:rsidR="004A148C">
        <w:instrText xml:space="preserve"> </w:instrText>
      </w:r>
      <w:r w:rsidR="004A148C">
        <w:rPr>
          <w:rFonts w:hint="eastAsia"/>
        </w:rPr>
        <w:instrText>REF _Ref174447507 \r \h</w:instrText>
      </w:r>
      <w:r w:rsidR="004A148C">
        <w:instrText xml:space="preserve"> </w:instrText>
      </w:r>
      <w:r w:rsidR="004A148C">
        <w:fldChar w:fldCharType="separate"/>
      </w:r>
      <w:r w:rsidR="004A148C">
        <w:t>1-1</w:t>
      </w:r>
      <w:r w:rsidR="004A148C">
        <w:fldChar w:fldCharType="end"/>
      </w:r>
      <w:r w:rsidR="004A148C">
        <w:rPr>
          <w:rFonts w:hint="eastAsia"/>
        </w:rPr>
        <w:t>で記述した情報収集に費やす時間の削減は社内</w:t>
      </w:r>
      <w:r w:rsidR="00D11722">
        <w:rPr>
          <w:rFonts w:hint="eastAsia"/>
        </w:rPr>
        <w:t>でも課題としてあげられるのではないかと考えられる。</w:t>
      </w:r>
    </w:p>
    <w:p w14:paraId="307D1F26" w14:textId="77777777" w:rsidR="00A61337" w:rsidRDefault="00A61337" w:rsidP="00864FB5">
      <w:pPr>
        <w:keepNext/>
        <w:jc w:val="center"/>
      </w:pPr>
      <w:r>
        <w:rPr>
          <w:noProof/>
        </w:rPr>
        <w:drawing>
          <wp:inline distT="0" distB="0" distL="0" distR="0" wp14:anchorId="036A441A" wp14:editId="64A0614D">
            <wp:extent cx="3804249" cy="2078966"/>
            <wp:effectExtent l="0" t="0" r="6350" b="0"/>
            <wp:docPr id="1331793010" name="グラフ 1">
              <a:extLst xmlns:a="http://schemas.openxmlformats.org/drawingml/2006/main">
                <a:ext uri="{FF2B5EF4-FFF2-40B4-BE49-F238E27FC236}">
                  <a16:creationId xmlns:a16="http://schemas.microsoft.com/office/drawing/2014/main" id="{7B2B5581-E152-174C-8565-042386807F8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C0AD262" w14:textId="1D8CCA2A" w:rsidR="00E2096D" w:rsidRPr="00E2096D" w:rsidRDefault="00A61337" w:rsidP="007C1A29">
      <w:pPr>
        <w:pStyle w:val="ad"/>
        <w:jc w:val="center"/>
      </w:pPr>
      <w:bookmarkStart w:id="10" w:name="_Ref174612810"/>
      <w:r>
        <w:t xml:space="preserve">図 </w:t>
      </w:r>
      <w:fldSimple w:instr=" SEQ 図 \* ARABIC ">
        <w:r w:rsidR="00507425">
          <w:rPr>
            <w:noProof/>
          </w:rPr>
          <w:t>1</w:t>
        </w:r>
      </w:fldSimple>
      <w:bookmarkEnd w:id="10"/>
      <w:r>
        <w:rPr>
          <w:rFonts w:hint="eastAsia"/>
        </w:rPr>
        <w:t xml:space="preserve">　1回の情報収集に費やす最大時間</w:t>
      </w:r>
    </w:p>
    <w:p w14:paraId="5DF794B7" w14:textId="6F56940A" w:rsidR="00496839" w:rsidRPr="00496839" w:rsidRDefault="00BB5FDF" w:rsidP="00BB5FDF">
      <w:r>
        <w:rPr>
          <w:rFonts w:hint="eastAsia"/>
        </w:rPr>
        <w:t>◇</w:t>
      </w:r>
      <w:r w:rsidR="00496839">
        <w:rPr>
          <w:rFonts w:hint="eastAsia"/>
        </w:rPr>
        <w:t>情報収集における課題について</w:t>
      </w:r>
    </w:p>
    <w:p w14:paraId="0B7E53F2" w14:textId="0CE82AAB" w:rsidR="00097681" w:rsidRDefault="004A148C" w:rsidP="00507E22">
      <w:pPr>
        <w:keepNext/>
      </w:pPr>
      <w:r>
        <w:rPr>
          <w:rFonts w:hint="eastAsia"/>
        </w:rPr>
        <w:t xml:space="preserve">　</w:t>
      </w:r>
      <w:r w:rsidRPr="004A148C">
        <w:rPr>
          <w:rFonts w:hint="eastAsia"/>
        </w:rPr>
        <w:t>情報収集の際に困ったことや時間がかかる理由</w:t>
      </w:r>
      <w:r>
        <w:rPr>
          <w:rFonts w:hint="eastAsia"/>
        </w:rPr>
        <w:t>についても調査を行った。結果は</w:t>
      </w:r>
      <w:r w:rsidR="009D6C8E">
        <w:fldChar w:fldCharType="begin"/>
      </w:r>
      <w:r w:rsidR="009D6C8E">
        <w:instrText xml:space="preserve"> </w:instrText>
      </w:r>
      <w:r w:rsidR="009D6C8E">
        <w:rPr>
          <w:rFonts w:hint="eastAsia"/>
        </w:rPr>
        <w:instrText>REF _Ref174613774 \h</w:instrText>
      </w:r>
      <w:r w:rsidR="009D6C8E">
        <w:instrText xml:space="preserve"> </w:instrText>
      </w:r>
      <w:r w:rsidR="009D6C8E">
        <w:fldChar w:fldCharType="separate"/>
      </w:r>
      <w:r w:rsidR="009D6C8E">
        <w:t xml:space="preserve">図 </w:t>
      </w:r>
      <w:r w:rsidR="009D6C8E">
        <w:rPr>
          <w:noProof/>
        </w:rPr>
        <w:t>2</w:t>
      </w:r>
      <w:r w:rsidR="009D6C8E">
        <w:fldChar w:fldCharType="end"/>
      </w:r>
      <w:r w:rsidR="009D6C8E">
        <w:rPr>
          <w:rFonts w:hint="eastAsia"/>
        </w:rPr>
        <w:t>の通りである。</w:t>
      </w:r>
      <w:r w:rsidR="00831D1D">
        <w:fldChar w:fldCharType="begin"/>
      </w:r>
      <w:r w:rsidR="00831D1D">
        <w:instrText xml:space="preserve"> </w:instrText>
      </w:r>
      <w:r w:rsidR="00831D1D">
        <w:rPr>
          <w:rFonts w:hint="eastAsia"/>
        </w:rPr>
        <w:instrText>REF _Ref174447507 \r \h</w:instrText>
      </w:r>
      <w:r w:rsidR="00831D1D">
        <w:instrText xml:space="preserve"> </w:instrText>
      </w:r>
      <w:r w:rsidR="00831D1D">
        <w:fldChar w:fldCharType="separate"/>
      </w:r>
      <w:r w:rsidR="00831D1D">
        <w:t>1-1</w:t>
      </w:r>
      <w:r w:rsidR="00831D1D">
        <w:fldChar w:fldCharType="end"/>
      </w:r>
      <w:r w:rsidR="00831D1D">
        <w:rPr>
          <w:rFonts w:hint="eastAsia"/>
        </w:rPr>
        <w:t>で記述した</w:t>
      </w:r>
      <w:r w:rsidR="00F108A1">
        <w:rPr>
          <w:rFonts w:hint="eastAsia"/>
        </w:rPr>
        <w:t>課題は社内でも同様に課題としてあげられていることがわかる。又、</w:t>
      </w:r>
      <w:r w:rsidR="00F108A1">
        <w:fldChar w:fldCharType="begin"/>
      </w:r>
      <w:r w:rsidR="00F108A1">
        <w:instrText xml:space="preserve"> </w:instrText>
      </w:r>
      <w:r w:rsidR="00F108A1">
        <w:rPr>
          <w:rFonts w:hint="eastAsia"/>
        </w:rPr>
        <w:instrText>REF _Ref174613774 \h</w:instrText>
      </w:r>
      <w:r w:rsidR="00F108A1">
        <w:instrText xml:space="preserve"> </w:instrText>
      </w:r>
      <w:r w:rsidR="00F108A1">
        <w:fldChar w:fldCharType="separate"/>
      </w:r>
      <w:r w:rsidR="00F108A1">
        <w:t xml:space="preserve">図 </w:t>
      </w:r>
      <w:r w:rsidR="00F108A1">
        <w:rPr>
          <w:noProof/>
        </w:rPr>
        <w:t>2</w:t>
      </w:r>
      <w:r w:rsidR="00F108A1">
        <w:fldChar w:fldCharType="end"/>
      </w:r>
      <w:r w:rsidR="00F108A1">
        <w:rPr>
          <w:rFonts w:hint="eastAsia"/>
        </w:rPr>
        <w:t>の上位</w:t>
      </w:r>
      <w:r w:rsidR="001510D1">
        <w:rPr>
          <w:rFonts w:hint="eastAsia"/>
        </w:rPr>
        <w:t>6つの課題の内「</w:t>
      </w:r>
      <w:r w:rsidR="001510D1" w:rsidRPr="001510D1">
        <w:rPr>
          <w:rFonts w:hint="eastAsia"/>
        </w:rPr>
        <w:t>どこに情報が記載されているかわからない。又は、誰に聞いたらいいかわからない。</w:t>
      </w:r>
      <w:r w:rsidR="001510D1">
        <w:rPr>
          <w:rFonts w:hint="eastAsia"/>
        </w:rPr>
        <w:t>」「</w:t>
      </w:r>
      <w:r w:rsidR="001510D1" w:rsidRPr="001510D1">
        <w:rPr>
          <w:rFonts w:hint="eastAsia"/>
        </w:rPr>
        <w:t>ヒットした情報が多く、確認するのに時間がかかる。</w:t>
      </w:r>
      <w:r w:rsidR="001510D1">
        <w:rPr>
          <w:rFonts w:hint="eastAsia"/>
        </w:rPr>
        <w:t>」「</w:t>
      </w:r>
      <w:r w:rsidR="001510D1" w:rsidRPr="001510D1">
        <w:rPr>
          <w:rFonts w:hint="eastAsia"/>
        </w:rPr>
        <w:t>ヒットした情報の内容を理解するのに時間がかかる。</w:t>
      </w:r>
      <w:r w:rsidR="001510D1">
        <w:rPr>
          <w:rFonts w:hint="eastAsia"/>
        </w:rPr>
        <w:t>」「</w:t>
      </w:r>
      <w:r w:rsidR="001510D1" w:rsidRPr="001510D1">
        <w:rPr>
          <w:rFonts w:hint="eastAsia"/>
        </w:rPr>
        <w:t>検索の仕方がわからない。（自分が欲しい情報にヒットするような検索キーワードがわからない）</w:t>
      </w:r>
      <w:r w:rsidR="001510D1">
        <w:rPr>
          <w:rFonts w:hint="eastAsia"/>
        </w:rPr>
        <w:t>」の</w:t>
      </w:r>
      <w:r w:rsidR="00A84C61">
        <w:rPr>
          <w:rFonts w:hint="eastAsia"/>
        </w:rPr>
        <w:t>こ</w:t>
      </w:r>
      <w:r w:rsidR="00A84C61">
        <w:rPr>
          <w:rFonts w:hint="eastAsia"/>
        </w:rPr>
        <w:lastRenderedPageBreak/>
        <w:t>れらの</w:t>
      </w:r>
      <w:r w:rsidR="001510D1">
        <w:rPr>
          <w:rFonts w:hint="eastAsia"/>
        </w:rPr>
        <w:t>４つの課題についてはAI検索ツールを使用することにより改善できると</w:t>
      </w:r>
      <w:r w:rsidR="006E40C0">
        <w:rPr>
          <w:rFonts w:hint="eastAsia"/>
        </w:rPr>
        <w:t>考えられる</w:t>
      </w:r>
      <w:r w:rsidR="00496839">
        <w:rPr>
          <w:rFonts w:hint="eastAsia"/>
        </w:rPr>
        <w:t>。</w:t>
      </w:r>
    </w:p>
    <w:p w14:paraId="4CE9294A" w14:textId="023ECCAB" w:rsidR="00507E22" w:rsidRDefault="00507E22" w:rsidP="00507E22">
      <w:pPr>
        <w:keepNext/>
      </w:pPr>
      <w:r>
        <w:rPr>
          <w:noProof/>
        </w:rPr>
        <w:drawing>
          <wp:inline distT="0" distB="0" distL="0" distR="0" wp14:anchorId="0A451553" wp14:editId="174FD318">
            <wp:extent cx="6192520" cy="3663950"/>
            <wp:effectExtent l="0" t="0" r="0" b="0"/>
            <wp:docPr id="1627678979" name="グラフ 1">
              <a:extLst xmlns:a="http://schemas.openxmlformats.org/drawingml/2006/main">
                <a:ext uri="{FF2B5EF4-FFF2-40B4-BE49-F238E27FC236}">
                  <a16:creationId xmlns:a16="http://schemas.microsoft.com/office/drawing/2014/main" id="{2DF41711-3964-3166-AD6C-16878BE4711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2715C45" w14:textId="32712487" w:rsidR="00097681" w:rsidRPr="00097681" w:rsidRDefault="00507E22" w:rsidP="00106FFF">
      <w:pPr>
        <w:pStyle w:val="ad"/>
        <w:jc w:val="center"/>
      </w:pPr>
      <w:bookmarkStart w:id="11" w:name="_Ref174613774"/>
      <w:r>
        <w:t xml:space="preserve">図 </w:t>
      </w:r>
      <w:fldSimple w:instr=" SEQ 図 \* ARABIC ">
        <w:r w:rsidR="00507425">
          <w:rPr>
            <w:noProof/>
          </w:rPr>
          <w:t>2</w:t>
        </w:r>
      </w:fldSimple>
      <w:bookmarkEnd w:id="11"/>
      <w:r>
        <w:rPr>
          <w:rFonts w:hint="eastAsia"/>
        </w:rPr>
        <w:t xml:space="preserve">　情報収集における課題</w:t>
      </w:r>
    </w:p>
    <w:p w14:paraId="52FC0721" w14:textId="63CD24C6" w:rsidR="004A148C" w:rsidRPr="00507E22" w:rsidRDefault="00097681" w:rsidP="00097681">
      <w:r>
        <w:rPr>
          <w:rFonts w:hint="eastAsia"/>
        </w:rPr>
        <w:t>◇</w:t>
      </w:r>
      <w:r w:rsidR="00507E22" w:rsidRPr="00A37644">
        <w:rPr>
          <w:rFonts w:hint="eastAsia"/>
        </w:rPr>
        <w:t>社内情報</w:t>
      </w:r>
      <w:r w:rsidR="00507E22" w:rsidRPr="00A37644">
        <w:t>AI</w:t>
      </w:r>
      <w:r w:rsidR="00507E22" w:rsidRPr="00A37644">
        <w:rPr>
          <w:rFonts w:hint="eastAsia"/>
        </w:rPr>
        <w:t>検索</w:t>
      </w:r>
      <w:r w:rsidR="00507E22" w:rsidRPr="00A37644">
        <w:t>ツール利用意向</w:t>
      </w:r>
      <w:r w:rsidR="00507E22">
        <w:rPr>
          <w:rFonts w:hint="eastAsia"/>
        </w:rPr>
        <w:t>について</w:t>
      </w:r>
    </w:p>
    <w:p w14:paraId="3BFD8C3D" w14:textId="64BCF529" w:rsidR="007A2D10" w:rsidRPr="00617960" w:rsidRDefault="001510D1" w:rsidP="004A148C">
      <w:r>
        <w:rPr>
          <w:rFonts w:hint="eastAsia"/>
        </w:rPr>
        <w:t xml:space="preserve">　</w:t>
      </w:r>
      <w:r w:rsidR="00C3643D">
        <w:rPr>
          <w:rFonts w:hint="eastAsia"/>
        </w:rPr>
        <w:t>「</w:t>
      </w:r>
      <w:r w:rsidR="0081065C" w:rsidRPr="0081065C">
        <w:rPr>
          <w:rFonts w:hint="eastAsia"/>
        </w:rPr>
        <w:t>社内の情報を検索できる</w:t>
      </w:r>
      <w:r w:rsidR="0081065C" w:rsidRPr="0081065C">
        <w:t>AI検索ツールがあれば利用したいと思</w:t>
      </w:r>
      <w:r w:rsidR="0081065C">
        <w:rPr>
          <w:rFonts w:hint="eastAsia"/>
        </w:rPr>
        <w:t>うか</w:t>
      </w:r>
      <w:r w:rsidR="00C3643D">
        <w:rPr>
          <w:rFonts w:hint="eastAsia"/>
        </w:rPr>
        <w:t>」という</w:t>
      </w:r>
      <w:r w:rsidR="0081065C">
        <w:rPr>
          <w:rFonts w:hint="eastAsia"/>
        </w:rPr>
        <w:t>アンケートについては80%以上の方が「思う」と回答しており、</w:t>
      </w:r>
      <w:r w:rsidR="00C3643D">
        <w:rPr>
          <w:rFonts w:hint="eastAsia"/>
        </w:rPr>
        <w:t>AI検索ツールへの</w:t>
      </w:r>
      <w:r w:rsidR="00B80111">
        <w:rPr>
          <w:rFonts w:hint="eastAsia"/>
        </w:rPr>
        <w:t>需要も高い</w:t>
      </w:r>
      <w:r w:rsidR="00C3643D">
        <w:rPr>
          <w:rFonts w:hint="eastAsia"/>
        </w:rPr>
        <w:t>（</w:t>
      </w:r>
      <w:r w:rsidR="00C3643D">
        <w:fldChar w:fldCharType="begin"/>
      </w:r>
      <w:r w:rsidR="00C3643D">
        <w:instrText xml:space="preserve"> </w:instrText>
      </w:r>
      <w:r w:rsidR="00C3643D">
        <w:rPr>
          <w:rFonts w:hint="eastAsia"/>
        </w:rPr>
        <w:instrText>REF _Ref174616720 \h</w:instrText>
      </w:r>
      <w:r w:rsidR="00C3643D">
        <w:instrText xml:space="preserve"> </w:instrText>
      </w:r>
      <w:r w:rsidR="00C3643D">
        <w:fldChar w:fldCharType="separate"/>
      </w:r>
      <w:r w:rsidR="00C3643D">
        <w:t xml:space="preserve">図 </w:t>
      </w:r>
      <w:r w:rsidR="00C3643D">
        <w:rPr>
          <w:noProof/>
        </w:rPr>
        <w:t>3</w:t>
      </w:r>
      <w:r w:rsidR="00C3643D">
        <w:fldChar w:fldCharType="end"/>
      </w:r>
      <w:r w:rsidR="00C3643D">
        <w:rPr>
          <w:rFonts w:hint="eastAsia"/>
        </w:rPr>
        <w:t>）</w:t>
      </w:r>
      <w:r w:rsidR="009E72FF">
        <w:rPr>
          <w:rFonts w:hint="eastAsia"/>
        </w:rPr>
        <w:t>。又、「思う」と回答した理由については「気軽に質問できるから」が1番多く、他にも「要点をまとめて確認できる」や「曖昧なキーワードから必要な情報にたどり着いてほしい」という意見があった。</w:t>
      </w:r>
    </w:p>
    <w:p w14:paraId="05455934" w14:textId="77777777" w:rsidR="009E72FF" w:rsidRDefault="009E72FF" w:rsidP="00864FB5">
      <w:pPr>
        <w:keepNext/>
        <w:jc w:val="center"/>
      </w:pPr>
      <w:r>
        <w:rPr>
          <w:noProof/>
        </w:rPr>
        <w:drawing>
          <wp:inline distT="0" distB="0" distL="0" distR="0" wp14:anchorId="38D035AD" wp14:editId="64B4E4C1">
            <wp:extent cx="3709358" cy="2113472"/>
            <wp:effectExtent l="0" t="0" r="5715" b="1270"/>
            <wp:docPr id="45602604" name="グラフ 1">
              <a:extLst xmlns:a="http://schemas.openxmlformats.org/drawingml/2006/main">
                <a:ext uri="{FF2B5EF4-FFF2-40B4-BE49-F238E27FC236}">
                  <a16:creationId xmlns:a16="http://schemas.microsoft.com/office/drawing/2014/main" id="{3F8A7224-0995-E1A0-BC0B-6626ADCAD8D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B158DBC" w14:textId="42490DCC" w:rsidR="0081065C" w:rsidRPr="00507E22" w:rsidRDefault="009E72FF" w:rsidP="00106FFF">
      <w:pPr>
        <w:pStyle w:val="ad"/>
        <w:jc w:val="center"/>
      </w:pPr>
      <w:bookmarkStart w:id="12" w:name="_Ref174616720"/>
      <w:r>
        <w:t xml:space="preserve">図 </w:t>
      </w:r>
      <w:fldSimple w:instr=" SEQ 図 \* ARABIC ">
        <w:r w:rsidR="00507425">
          <w:rPr>
            <w:noProof/>
          </w:rPr>
          <w:t>3</w:t>
        </w:r>
      </w:fldSimple>
      <w:bookmarkEnd w:id="12"/>
      <w:r>
        <w:rPr>
          <w:rFonts w:hint="eastAsia"/>
        </w:rPr>
        <w:t xml:space="preserve">　</w:t>
      </w:r>
      <w:r w:rsidRPr="00A37644">
        <w:rPr>
          <w:rFonts w:hint="eastAsia"/>
        </w:rPr>
        <w:t>社内情報</w:t>
      </w:r>
      <w:r w:rsidRPr="00A37644">
        <w:t>AI</w:t>
      </w:r>
      <w:r w:rsidRPr="00A37644">
        <w:rPr>
          <w:rFonts w:hint="eastAsia"/>
        </w:rPr>
        <w:t>検索</w:t>
      </w:r>
      <w:r w:rsidRPr="00A37644">
        <w:t>ツール利用意向</w:t>
      </w:r>
      <w:r>
        <w:rPr>
          <w:rFonts w:hint="eastAsia"/>
        </w:rPr>
        <w:t>調査</w:t>
      </w:r>
    </w:p>
    <w:p w14:paraId="196970C3" w14:textId="213EB240" w:rsidR="007201C1" w:rsidRDefault="007201C1" w:rsidP="007201C1">
      <w:pPr>
        <w:ind w:firstLineChars="100" w:firstLine="210"/>
      </w:pPr>
      <w:r>
        <w:rPr>
          <w:rFonts w:hint="eastAsia"/>
        </w:rPr>
        <w:t>調査結果</w:t>
      </w:r>
      <w:r w:rsidR="00283ACE">
        <w:rPr>
          <w:rFonts w:hint="eastAsia"/>
        </w:rPr>
        <w:t>より</w:t>
      </w:r>
      <w:r>
        <w:rPr>
          <w:rFonts w:hint="eastAsia"/>
        </w:rPr>
        <w:t>、半数以上が１回の情報収集に30分以上費やすことがあることがわかり、情報収集に費やす時間の削減は業務全体の改善にも効果的である</w:t>
      </w:r>
      <w:r w:rsidR="00283ACE">
        <w:rPr>
          <w:rFonts w:hint="eastAsia"/>
        </w:rPr>
        <w:t>と</w:t>
      </w:r>
      <w:r w:rsidR="0034618C">
        <w:rPr>
          <w:rFonts w:hint="eastAsia"/>
        </w:rPr>
        <w:t>考えられる</w:t>
      </w:r>
      <w:r>
        <w:rPr>
          <w:rFonts w:hint="eastAsia"/>
        </w:rPr>
        <w:t>。又、</w:t>
      </w:r>
      <w:r>
        <w:fldChar w:fldCharType="begin"/>
      </w:r>
      <w:r>
        <w:instrText xml:space="preserve"> </w:instrText>
      </w:r>
      <w:r>
        <w:rPr>
          <w:rFonts w:hint="eastAsia"/>
        </w:rPr>
        <w:instrText>REF _Ref174447507 \r \h</w:instrText>
      </w:r>
      <w:r>
        <w:instrText xml:space="preserve"> </w:instrText>
      </w:r>
      <w:r>
        <w:fldChar w:fldCharType="separate"/>
      </w:r>
      <w:r>
        <w:t>1-1</w:t>
      </w:r>
      <w:r>
        <w:fldChar w:fldCharType="end"/>
      </w:r>
      <w:r w:rsidR="005F071B">
        <w:rPr>
          <w:rFonts w:hint="eastAsia"/>
        </w:rPr>
        <w:t>で記述した問題</w:t>
      </w:r>
      <w:r>
        <w:rPr>
          <w:rFonts w:hint="eastAsia"/>
        </w:rPr>
        <w:t>が社内でも同様に</w:t>
      </w:r>
      <w:r w:rsidR="00E02A35">
        <w:rPr>
          <w:rFonts w:hint="eastAsia"/>
        </w:rPr>
        <w:t>問題として挙げられ</w:t>
      </w:r>
      <w:r w:rsidR="00D53676">
        <w:rPr>
          <w:rFonts w:hint="eastAsia"/>
        </w:rPr>
        <w:t>、それらの問題</w:t>
      </w:r>
      <w:r>
        <w:rPr>
          <w:rFonts w:hint="eastAsia"/>
        </w:rPr>
        <w:t>に対してAI検索ツール</w:t>
      </w:r>
      <w:r w:rsidR="00283ACE">
        <w:rPr>
          <w:rFonts w:hint="eastAsia"/>
        </w:rPr>
        <w:t>は</w:t>
      </w:r>
      <w:r>
        <w:rPr>
          <w:rFonts w:hint="eastAsia"/>
        </w:rPr>
        <w:t>有効である</w:t>
      </w:r>
      <w:r w:rsidR="00283ACE">
        <w:rPr>
          <w:rFonts w:hint="eastAsia"/>
        </w:rPr>
        <w:t>と考えられる</w:t>
      </w:r>
      <w:r>
        <w:rPr>
          <w:rFonts w:hint="eastAsia"/>
        </w:rPr>
        <w:t>。さらに社内</w:t>
      </w:r>
      <w:r>
        <w:rPr>
          <w:rFonts w:hint="eastAsia"/>
        </w:rPr>
        <w:lastRenderedPageBreak/>
        <w:t>情報を検索でき</w:t>
      </w:r>
      <w:r w:rsidR="00283ACE">
        <w:rPr>
          <w:rFonts w:hint="eastAsia"/>
        </w:rPr>
        <w:t>る</w:t>
      </w:r>
      <w:r>
        <w:rPr>
          <w:rFonts w:hint="eastAsia"/>
        </w:rPr>
        <w:t>AI検索ツールへの需要も高いことが確認できた。そこでKCCSと親和性の高いAI検索ツールを調査し、社内へ</w:t>
      </w:r>
      <w:r w:rsidR="000814B6">
        <w:rPr>
          <w:rFonts w:hint="eastAsia"/>
        </w:rPr>
        <w:t>導入して</w:t>
      </w:r>
      <w:r w:rsidR="00A92448">
        <w:rPr>
          <w:rFonts w:hint="eastAsia"/>
        </w:rPr>
        <w:t>どれ</w:t>
      </w:r>
      <w:r w:rsidR="00215227">
        <w:rPr>
          <w:rFonts w:hint="eastAsia"/>
        </w:rPr>
        <w:t>程</w:t>
      </w:r>
      <w:r w:rsidRPr="007201C1">
        <w:rPr>
          <w:rFonts w:hint="eastAsia"/>
        </w:rPr>
        <w:t>の改善効果が見込めるか検証を行</w:t>
      </w:r>
      <w:r w:rsidR="00283ACE">
        <w:rPr>
          <w:rFonts w:hint="eastAsia"/>
        </w:rPr>
        <w:t>った。</w:t>
      </w:r>
    </w:p>
    <w:p w14:paraId="7B341DD5" w14:textId="77777777" w:rsidR="007201C1" w:rsidRPr="007201C1" w:rsidRDefault="007201C1" w:rsidP="004A148C"/>
    <w:p w14:paraId="053ACA85" w14:textId="35FEE8A5" w:rsidR="00B21280" w:rsidRPr="002C3143" w:rsidRDefault="00631311" w:rsidP="002C3143">
      <w:pPr>
        <w:pStyle w:val="1"/>
      </w:pPr>
      <w:bookmarkStart w:id="13" w:name="_Ref174649099"/>
      <w:bookmarkStart w:id="14" w:name="_Toc175135254"/>
      <w:r w:rsidRPr="002C3143">
        <w:rPr>
          <w:rFonts w:hint="eastAsia"/>
        </w:rPr>
        <w:t>2</w:t>
      </w:r>
      <w:r w:rsidR="00B21280" w:rsidRPr="002C3143">
        <w:t>.</w:t>
      </w:r>
      <w:r w:rsidR="00B21280" w:rsidRPr="002C3143">
        <w:rPr>
          <w:rFonts w:hint="eastAsia"/>
        </w:rPr>
        <w:t xml:space="preserve">　AI検索ツールの検討</w:t>
      </w:r>
      <w:bookmarkEnd w:id="13"/>
      <w:bookmarkEnd w:id="14"/>
    </w:p>
    <w:p w14:paraId="0466194F" w14:textId="303BCC32" w:rsidR="00B21280" w:rsidRDefault="00B21280" w:rsidP="00B21280">
      <w:r>
        <w:rPr>
          <w:rFonts w:hint="eastAsia"/>
        </w:rPr>
        <w:t xml:space="preserve">　</w:t>
      </w:r>
      <w:r w:rsidR="00631311">
        <w:rPr>
          <w:rFonts w:hint="eastAsia"/>
        </w:rPr>
        <w:t>本章では</w:t>
      </w:r>
      <w:r>
        <w:rPr>
          <w:rFonts w:hint="eastAsia"/>
        </w:rPr>
        <w:t>AI検索ツールの検討</w:t>
      </w:r>
      <w:r w:rsidR="00631311">
        <w:rPr>
          <w:rFonts w:hint="eastAsia"/>
        </w:rPr>
        <w:t>を行った結果について説明する。</w:t>
      </w:r>
      <w:r w:rsidR="00371963">
        <w:rPr>
          <w:rFonts w:hint="eastAsia"/>
        </w:rPr>
        <w:t>2</w:t>
      </w:r>
      <w:r>
        <w:rPr>
          <w:rFonts w:hint="eastAsia"/>
        </w:rPr>
        <w:t>-1でツールの検討項目について説明した後、</w:t>
      </w:r>
      <w:r w:rsidR="00371963">
        <w:rPr>
          <w:rFonts w:hint="eastAsia"/>
        </w:rPr>
        <w:t>2</w:t>
      </w:r>
      <w:r>
        <w:rPr>
          <w:rFonts w:hint="eastAsia"/>
        </w:rPr>
        <w:t>-</w:t>
      </w:r>
      <w:r w:rsidR="00371963">
        <w:rPr>
          <w:rFonts w:hint="eastAsia"/>
        </w:rPr>
        <w:t>2で</w:t>
      </w:r>
      <w:r>
        <w:rPr>
          <w:rFonts w:hint="eastAsia"/>
        </w:rPr>
        <w:t>ツールの</w:t>
      </w:r>
      <w:r w:rsidR="00371963">
        <w:rPr>
          <w:rFonts w:hint="eastAsia"/>
        </w:rPr>
        <w:t>調査</w:t>
      </w:r>
      <w:r>
        <w:rPr>
          <w:rFonts w:hint="eastAsia"/>
        </w:rPr>
        <w:t>結果</w:t>
      </w:r>
      <w:r w:rsidR="00371963">
        <w:rPr>
          <w:rFonts w:hint="eastAsia"/>
        </w:rPr>
        <w:t>、2-3</w:t>
      </w:r>
      <w:r w:rsidR="0043697D">
        <w:rPr>
          <w:rFonts w:hint="eastAsia"/>
        </w:rPr>
        <w:t>と</w:t>
      </w:r>
      <w:r w:rsidR="00371963">
        <w:rPr>
          <w:rFonts w:hint="eastAsia"/>
        </w:rPr>
        <w:t>2-4で検討結果</w:t>
      </w:r>
      <w:r>
        <w:rPr>
          <w:rFonts w:hint="eastAsia"/>
        </w:rPr>
        <w:t>について説明する。</w:t>
      </w:r>
    </w:p>
    <w:p w14:paraId="5820CB2D" w14:textId="3BD90591" w:rsidR="005558E6" w:rsidRPr="002C3143" w:rsidRDefault="00EF21E9" w:rsidP="002C3143">
      <w:pPr>
        <w:pStyle w:val="2"/>
      </w:pPr>
      <w:bookmarkStart w:id="15" w:name="_Ref173972948"/>
      <w:bookmarkStart w:id="16" w:name="_Toc175135255"/>
      <w:r w:rsidRPr="002C3143">
        <w:rPr>
          <w:rFonts w:hint="eastAsia"/>
        </w:rPr>
        <w:t>2</w:t>
      </w:r>
      <w:r w:rsidR="00B21280" w:rsidRPr="002C3143">
        <w:rPr>
          <w:rFonts w:hint="eastAsia"/>
        </w:rPr>
        <w:t>-1</w:t>
      </w:r>
      <w:r w:rsidR="00D155A9" w:rsidRPr="002C3143">
        <w:rPr>
          <w:rFonts w:hint="eastAsia"/>
        </w:rPr>
        <w:t>.</w:t>
      </w:r>
      <w:bookmarkEnd w:id="15"/>
      <w:r w:rsidR="00D155A9" w:rsidRPr="002C3143">
        <w:t xml:space="preserve">　</w:t>
      </w:r>
      <w:r w:rsidR="005558E6" w:rsidRPr="002C3143">
        <w:rPr>
          <w:rFonts w:hint="eastAsia"/>
        </w:rPr>
        <w:t>検討項目</w:t>
      </w:r>
      <w:bookmarkEnd w:id="16"/>
    </w:p>
    <w:p w14:paraId="77FC3E85" w14:textId="142F868D" w:rsidR="00B21280" w:rsidRDefault="00B21280" w:rsidP="002C6880">
      <w:pPr>
        <w:ind w:firstLineChars="100" w:firstLine="210"/>
      </w:pPr>
      <w:r>
        <w:rPr>
          <w:rFonts w:hint="eastAsia"/>
        </w:rPr>
        <w:t>下記8項目を検討項目とした。それぞれの項目について以下に詳細を記す。</w:t>
      </w:r>
    </w:p>
    <w:p w14:paraId="22F76B3B" w14:textId="266CAB9D" w:rsidR="00B21280" w:rsidRDefault="002C6880" w:rsidP="003D200F">
      <w:r>
        <w:rPr>
          <w:rFonts w:hint="eastAsia"/>
        </w:rPr>
        <w:t>◇</w:t>
      </w:r>
      <w:r w:rsidR="00B21280" w:rsidRPr="00A57450">
        <w:rPr>
          <w:rFonts w:hint="eastAsia"/>
        </w:rPr>
        <w:t>検索対象（学習対象）</w:t>
      </w:r>
    </w:p>
    <w:p w14:paraId="28FA1FE9" w14:textId="65221C32" w:rsidR="000D378E" w:rsidRDefault="00B21280" w:rsidP="00852987">
      <w:pPr>
        <w:ind w:firstLineChars="100" w:firstLine="210"/>
      </w:pPr>
      <w:r>
        <w:rPr>
          <w:rFonts w:hint="eastAsia"/>
        </w:rPr>
        <w:t>社内情報を検索対象としたい為、検索対象のデータが何になるのか、追加が可能であるかなどを評価する。</w:t>
      </w:r>
    </w:p>
    <w:p w14:paraId="1947CFBB" w14:textId="532EE67D" w:rsidR="00B21280" w:rsidRDefault="002C6880" w:rsidP="003D200F">
      <w:r>
        <w:rPr>
          <w:rFonts w:hint="eastAsia"/>
        </w:rPr>
        <w:t>◇</w:t>
      </w:r>
      <w:r w:rsidR="00B21280" w:rsidRPr="00A57450">
        <w:rPr>
          <w:rFonts w:hint="eastAsia"/>
        </w:rPr>
        <w:t>情報の信憑性</w:t>
      </w:r>
    </w:p>
    <w:p w14:paraId="0935E67D" w14:textId="68A09097" w:rsidR="000D378E" w:rsidRDefault="00B21280" w:rsidP="00852987">
      <w:pPr>
        <w:ind w:firstLineChars="100" w:firstLine="210"/>
      </w:pPr>
      <w:r w:rsidRPr="003D200F">
        <w:rPr>
          <w:rFonts w:hint="eastAsia"/>
        </w:rPr>
        <w:t>検索した結果の信憑性を評価する。</w:t>
      </w:r>
      <w:r w:rsidR="00DD1853">
        <w:rPr>
          <w:rFonts w:hint="eastAsia"/>
        </w:rPr>
        <w:t>又</w:t>
      </w:r>
      <w:r w:rsidRPr="003D200F">
        <w:rPr>
          <w:rFonts w:hint="eastAsia"/>
        </w:rPr>
        <w:t>、返答に使用したデータがすぐ確認できるかなども評価対象とする</w:t>
      </w:r>
      <w:r>
        <w:rPr>
          <w:rFonts w:hint="eastAsia"/>
        </w:rPr>
        <w:t>。</w:t>
      </w:r>
    </w:p>
    <w:p w14:paraId="54BFF0BA" w14:textId="539E2C10" w:rsidR="00B21280" w:rsidRDefault="002C6880" w:rsidP="003D200F">
      <w:r>
        <w:rPr>
          <w:rFonts w:hint="eastAsia"/>
        </w:rPr>
        <w:t>◇</w:t>
      </w:r>
      <w:r w:rsidR="00B21280" w:rsidRPr="00A57450">
        <w:rPr>
          <w:rFonts w:hint="eastAsia"/>
        </w:rPr>
        <w:t>セキュリティ</w:t>
      </w:r>
    </w:p>
    <w:p w14:paraId="412155B9" w14:textId="72D7D64E" w:rsidR="000D378E" w:rsidRDefault="00B21280" w:rsidP="00852987">
      <w:pPr>
        <w:ind w:firstLineChars="100" w:firstLine="210"/>
      </w:pPr>
      <w:r w:rsidRPr="003D200F">
        <w:rPr>
          <w:rFonts w:hint="eastAsia"/>
        </w:rPr>
        <w:t>社内情報を検索対象としたいため、情報漏洩となる可能性がないかどうか考慮する。</w:t>
      </w:r>
      <w:r w:rsidR="00DD1853">
        <w:rPr>
          <w:rFonts w:hint="eastAsia"/>
        </w:rPr>
        <w:t>又</w:t>
      </w:r>
      <w:r w:rsidRPr="003D200F">
        <w:rPr>
          <w:rFonts w:hint="eastAsia"/>
        </w:rPr>
        <w:t>、入力した検索内容がAIの学習対象とならないことも評価対</w:t>
      </w:r>
      <w:r>
        <w:rPr>
          <w:rFonts w:hint="eastAsia"/>
        </w:rPr>
        <w:t>象とする。</w:t>
      </w:r>
    </w:p>
    <w:p w14:paraId="541BA8FD" w14:textId="73D80414" w:rsidR="00B21280" w:rsidRDefault="002C6880" w:rsidP="003D200F">
      <w:r>
        <w:rPr>
          <w:rFonts w:hint="eastAsia"/>
        </w:rPr>
        <w:t>◇</w:t>
      </w:r>
      <w:r w:rsidR="00B21280" w:rsidRPr="00A57450">
        <w:rPr>
          <w:rFonts w:hint="eastAsia"/>
        </w:rPr>
        <w:t>表示形式</w:t>
      </w:r>
    </w:p>
    <w:p w14:paraId="442EC501" w14:textId="77777777" w:rsidR="00B21280" w:rsidRDefault="00B21280" w:rsidP="002C6880">
      <w:pPr>
        <w:ind w:firstLineChars="100" w:firstLine="210"/>
      </w:pPr>
      <w:r>
        <w:rPr>
          <w:rFonts w:hint="eastAsia"/>
        </w:rPr>
        <w:t>会話形式で表示できるか、検索結果が要約されるかどうかについて評価する。</w:t>
      </w:r>
    </w:p>
    <w:p w14:paraId="5148A20F" w14:textId="36E267C2" w:rsidR="00B21280" w:rsidRDefault="002C6880" w:rsidP="003D200F">
      <w:r>
        <w:rPr>
          <w:rFonts w:hint="eastAsia"/>
        </w:rPr>
        <w:t>◇</w:t>
      </w:r>
      <w:r w:rsidR="00B21280" w:rsidRPr="00A57450">
        <w:rPr>
          <w:rFonts w:hint="eastAsia"/>
        </w:rPr>
        <w:t>導入のしやすさ</w:t>
      </w:r>
    </w:p>
    <w:p w14:paraId="6C437E94" w14:textId="5D456C4A" w:rsidR="000D378E" w:rsidRDefault="00B21280" w:rsidP="00852987">
      <w:pPr>
        <w:ind w:firstLineChars="100" w:firstLine="210"/>
      </w:pPr>
      <w:r>
        <w:rPr>
          <w:rFonts w:hint="eastAsia"/>
        </w:rPr>
        <w:t>導入時のコストやサポート対応について評価する。</w:t>
      </w:r>
    </w:p>
    <w:p w14:paraId="00B1041B" w14:textId="4926B03A" w:rsidR="00B21280" w:rsidRDefault="002C6880" w:rsidP="002C6880">
      <w:r>
        <w:rPr>
          <w:rFonts w:hint="eastAsia"/>
        </w:rPr>
        <w:t>◇</w:t>
      </w:r>
      <w:r w:rsidR="00B21280" w:rsidRPr="00A57450">
        <w:rPr>
          <w:rFonts w:hint="eastAsia"/>
        </w:rPr>
        <w:t>料金形態</w:t>
      </w:r>
    </w:p>
    <w:p w14:paraId="04DF5789" w14:textId="4B5839C2" w:rsidR="000D378E" w:rsidRDefault="00B21280" w:rsidP="00852987">
      <w:pPr>
        <w:ind w:firstLineChars="100" w:firstLine="210"/>
      </w:pPr>
      <w:r>
        <w:rPr>
          <w:rFonts w:hint="eastAsia"/>
        </w:rPr>
        <w:t>利用料金について評価する。</w:t>
      </w:r>
    </w:p>
    <w:p w14:paraId="22DC102E" w14:textId="745BE7FA" w:rsidR="00B21280" w:rsidRDefault="002C6880" w:rsidP="003D200F">
      <w:r>
        <w:rPr>
          <w:rFonts w:hint="eastAsia"/>
        </w:rPr>
        <w:t>◇</w:t>
      </w:r>
      <w:r w:rsidR="00B21280">
        <w:rPr>
          <w:rFonts w:hint="eastAsia"/>
        </w:rPr>
        <w:t>C</w:t>
      </w:r>
      <w:r w:rsidR="00B21280" w:rsidRPr="00A57450">
        <w:t>onfluenceとの親和性</w:t>
      </w:r>
    </w:p>
    <w:p w14:paraId="0691E8C4" w14:textId="12ACB061" w:rsidR="000D378E" w:rsidRDefault="00B21280" w:rsidP="00852987">
      <w:pPr>
        <w:ind w:firstLineChars="100" w:firstLine="210"/>
      </w:pPr>
      <w:r>
        <w:rPr>
          <w:rFonts w:hint="eastAsia"/>
        </w:rPr>
        <w:t>ICT事業本部では社内情報のナレッジマネジメントシステムとして</w:t>
      </w:r>
      <w:r w:rsidR="005602C7" w:rsidRPr="00B112F3">
        <w:t>Atlassian</w:t>
      </w:r>
      <w:r>
        <w:rPr>
          <w:rFonts w:hint="eastAsia"/>
        </w:rPr>
        <w:t>社が提供する</w:t>
      </w:r>
      <w:r>
        <w:t>C</w:t>
      </w:r>
      <w:r>
        <w:rPr>
          <w:rFonts w:hint="eastAsia"/>
        </w:rPr>
        <w:t>onfluenceを使用している。既にこのツールでナレッジを管理しているため、</w:t>
      </w:r>
      <w:r w:rsidR="00691587">
        <w:rPr>
          <w:rFonts w:hint="eastAsia"/>
        </w:rPr>
        <w:t>AIサービス</w:t>
      </w:r>
      <w:r>
        <w:rPr>
          <w:rFonts w:hint="eastAsia"/>
        </w:rPr>
        <w:t>との親和性について評価する。</w:t>
      </w:r>
    </w:p>
    <w:p w14:paraId="20DD953A" w14:textId="43DDD1D7" w:rsidR="00B21280" w:rsidRDefault="002C6880" w:rsidP="003D200F">
      <w:r>
        <w:rPr>
          <w:rFonts w:hint="eastAsia"/>
        </w:rPr>
        <w:t>◇</w:t>
      </w:r>
      <w:r w:rsidR="00362AF3">
        <w:t>Slack</w:t>
      </w:r>
      <w:r w:rsidR="00B21280" w:rsidRPr="00A57450">
        <w:t>との親和性</w:t>
      </w:r>
    </w:p>
    <w:p w14:paraId="7830267E" w14:textId="6E77C17C" w:rsidR="00864FB5" w:rsidRDefault="00B21280" w:rsidP="002C6880">
      <w:pPr>
        <w:ind w:firstLineChars="100" w:firstLine="210"/>
      </w:pPr>
      <w:r>
        <w:rPr>
          <w:rFonts w:hint="eastAsia"/>
        </w:rPr>
        <w:t>全社導入となった</w:t>
      </w:r>
      <w:r w:rsidR="00362AF3">
        <w:rPr>
          <w:rFonts w:hint="eastAsia"/>
        </w:rPr>
        <w:t>Slack</w:t>
      </w:r>
      <w:r>
        <w:rPr>
          <w:rFonts w:hint="eastAsia"/>
        </w:rPr>
        <w:t>（コミュニケーションツール）との親和性についても評価する。</w:t>
      </w:r>
    </w:p>
    <w:p w14:paraId="6F6E1DBD" w14:textId="2AB8A317" w:rsidR="00852987" w:rsidRPr="00E67E65" w:rsidRDefault="00852987" w:rsidP="00864FB5">
      <w:pPr>
        <w:widowControl/>
        <w:jc w:val="left"/>
      </w:pPr>
    </w:p>
    <w:p w14:paraId="61C32A45" w14:textId="48D08FA0" w:rsidR="00B21280" w:rsidRDefault="00EF21E9" w:rsidP="00B21280">
      <w:pPr>
        <w:pStyle w:val="2"/>
      </w:pPr>
      <w:bookmarkStart w:id="17" w:name="_Ref174648362"/>
      <w:bookmarkStart w:id="18" w:name="_Toc175135256"/>
      <w:r>
        <w:rPr>
          <w:rFonts w:hint="eastAsia"/>
        </w:rPr>
        <w:t>2</w:t>
      </w:r>
      <w:r w:rsidR="00B21280">
        <w:rPr>
          <w:rFonts w:hint="eastAsia"/>
        </w:rPr>
        <w:t>-2</w:t>
      </w:r>
      <w:r w:rsidR="0006136C">
        <w:rPr>
          <w:rFonts w:hint="eastAsia"/>
        </w:rPr>
        <w:t>.</w:t>
      </w:r>
      <w:r w:rsidR="00B21280">
        <w:rPr>
          <w:rFonts w:hint="eastAsia"/>
        </w:rPr>
        <w:t xml:space="preserve">　</w:t>
      </w:r>
      <w:r w:rsidR="005558E6">
        <w:rPr>
          <w:rFonts w:hint="eastAsia"/>
        </w:rPr>
        <w:t>調査結果</w:t>
      </w:r>
      <w:bookmarkEnd w:id="17"/>
      <w:bookmarkEnd w:id="18"/>
    </w:p>
    <w:p w14:paraId="125E9B6E" w14:textId="2AE73110" w:rsidR="00B21280" w:rsidRDefault="00B21280" w:rsidP="000D2683">
      <w:pPr>
        <w:ind w:firstLineChars="100" w:firstLine="210"/>
      </w:pPr>
      <w:r>
        <w:fldChar w:fldCharType="begin"/>
      </w:r>
      <w:r>
        <w:instrText xml:space="preserve"> </w:instrText>
      </w:r>
      <w:r>
        <w:rPr>
          <w:rFonts w:hint="eastAsia"/>
        </w:rPr>
        <w:instrText>REF _Ref173972948 \h</w:instrText>
      </w:r>
      <w:r>
        <w:instrText xml:space="preserve"> </w:instrText>
      </w:r>
      <w:r>
        <w:fldChar w:fldCharType="separate"/>
      </w:r>
      <w:r w:rsidR="00EF21E9">
        <w:rPr>
          <w:rFonts w:hint="eastAsia"/>
        </w:rPr>
        <w:t>2</w:t>
      </w:r>
      <w:r>
        <w:rPr>
          <w:rFonts w:hint="eastAsia"/>
        </w:rPr>
        <w:t>-1</w:t>
      </w:r>
      <w:r>
        <w:fldChar w:fldCharType="end"/>
      </w:r>
      <w:r>
        <w:rPr>
          <w:rFonts w:hint="eastAsia"/>
        </w:rPr>
        <w:t>の検討項目に基づきツールの調査、比較を行った。今回は</w:t>
      </w:r>
      <w:r>
        <w:t>3</w:t>
      </w:r>
      <w:r>
        <w:rPr>
          <w:rFonts w:hint="eastAsia"/>
        </w:rPr>
        <w:t>つのサービスを検討対象とし、それぞれの検討項目について比較を行った。以下に各サービスについての詳細を述べる。</w:t>
      </w:r>
    </w:p>
    <w:p w14:paraId="448D1079" w14:textId="69CFDB9F" w:rsidR="00B21280" w:rsidRDefault="00D0322A" w:rsidP="0069023F">
      <w:pPr>
        <w:widowControl/>
        <w:jc w:val="left"/>
      </w:pPr>
      <w:r>
        <w:br w:type="page"/>
      </w:r>
    </w:p>
    <w:p w14:paraId="34B8B13B" w14:textId="37B9CB07" w:rsidR="00B21280" w:rsidRPr="006E7257" w:rsidRDefault="003D200F" w:rsidP="00312E2A">
      <w:pPr>
        <w:rPr>
          <w:b/>
          <w:bCs/>
        </w:rPr>
      </w:pPr>
      <w:r w:rsidRPr="006E7257">
        <w:rPr>
          <w:rFonts w:hint="eastAsia"/>
          <w:b/>
          <w:bCs/>
        </w:rPr>
        <w:lastRenderedPageBreak/>
        <w:t xml:space="preserve">1.　</w:t>
      </w:r>
      <w:r w:rsidR="00B21280" w:rsidRPr="006E7257">
        <w:rPr>
          <w:rFonts w:hint="eastAsia"/>
          <w:b/>
          <w:bCs/>
        </w:rPr>
        <w:t>ChatGPT</w:t>
      </w:r>
    </w:p>
    <w:p w14:paraId="2C73E805" w14:textId="77777777" w:rsidR="00B21280" w:rsidRDefault="00B21280" w:rsidP="00312E2A">
      <w:r>
        <w:rPr>
          <w:rFonts w:hint="eastAsia"/>
        </w:rPr>
        <w:t>◇概要</w:t>
      </w:r>
    </w:p>
    <w:p w14:paraId="042A0650" w14:textId="7AC0F8D9" w:rsidR="00B21280" w:rsidRDefault="00B21280" w:rsidP="00312E2A">
      <w:r>
        <w:rPr>
          <w:rFonts w:hint="eastAsia"/>
        </w:rPr>
        <w:t xml:space="preserve">　広く親しまれているA</w:t>
      </w:r>
      <w:r>
        <w:t>I</w:t>
      </w:r>
      <w:r>
        <w:rPr>
          <w:rFonts w:hint="eastAsia"/>
        </w:rPr>
        <w:t>チャットボットソリューションである。基本的に以下4プランが提供されている。（2</w:t>
      </w:r>
      <w:r>
        <w:t>024</w:t>
      </w:r>
      <w:r>
        <w:rPr>
          <w:rFonts w:hint="eastAsia"/>
        </w:rPr>
        <w:t>年8月時点）</w:t>
      </w:r>
    </w:p>
    <w:p w14:paraId="5B40D6BF" w14:textId="77777777" w:rsidR="00B21280" w:rsidRDefault="00B21280" w:rsidP="00312E2A">
      <w:pPr>
        <w:ind w:leftChars="100" w:left="210"/>
      </w:pPr>
      <w:r>
        <w:rPr>
          <w:rFonts w:hint="eastAsia"/>
        </w:rPr>
        <w:t>・</w:t>
      </w:r>
      <w:r w:rsidRPr="00722105">
        <w:t>ChatGPT Free</w:t>
      </w:r>
      <w:r>
        <w:rPr>
          <w:rFonts w:hint="eastAsia"/>
        </w:rPr>
        <w:t>：無料で利用可能。基本的な機能を提供。</w:t>
      </w:r>
    </w:p>
    <w:p w14:paraId="617B3341" w14:textId="77777777" w:rsidR="00B21280" w:rsidRDefault="00B21280" w:rsidP="00312E2A">
      <w:pPr>
        <w:ind w:leftChars="100" w:left="210"/>
      </w:pPr>
      <w:r>
        <w:rPr>
          <w:rFonts w:hint="eastAsia"/>
        </w:rPr>
        <w:t>・</w:t>
      </w:r>
      <w:r w:rsidRPr="00065CDF">
        <w:t>ChatGPT Plus</w:t>
      </w:r>
      <w:r>
        <w:rPr>
          <w:rFonts w:hint="eastAsia"/>
        </w:rPr>
        <w:t>：有料プラン。Freeプランに比べ、より高度な機能やパフォーマンスを提供。</w:t>
      </w:r>
    </w:p>
    <w:p w14:paraId="4E6A2499" w14:textId="77777777" w:rsidR="00B21280" w:rsidRDefault="00B21280" w:rsidP="00312E2A">
      <w:pPr>
        <w:ind w:leftChars="100" w:left="210"/>
      </w:pPr>
      <w:r>
        <w:rPr>
          <w:rFonts w:hint="eastAsia"/>
        </w:rPr>
        <w:t>・</w:t>
      </w:r>
      <w:r w:rsidRPr="003746CC">
        <w:t>ChatGPT Team</w:t>
      </w:r>
      <w:r>
        <w:rPr>
          <w:rFonts w:hint="eastAsia"/>
        </w:rPr>
        <w:t>：</w:t>
      </w:r>
      <w:r>
        <w:t>チームや小規模なグループ向けのプラン</w:t>
      </w:r>
      <w:r>
        <w:rPr>
          <w:rFonts w:hint="eastAsia"/>
        </w:rPr>
        <w:t>。</w:t>
      </w:r>
    </w:p>
    <w:p w14:paraId="590ACF35" w14:textId="77777777" w:rsidR="00B21280" w:rsidRDefault="00B21280" w:rsidP="00312E2A">
      <w:pPr>
        <w:ind w:leftChars="100" w:left="210"/>
      </w:pPr>
      <w:r>
        <w:rPr>
          <w:rFonts w:hint="eastAsia"/>
        </w:rPr>
        <w:t>・</w:t>
      </w:r>
      <w:r w:rsidRPr="003746CC">
        <w:t xml:space="preserve">ChatGPT </w:t>
      </w:r>
      <w:r w:rsidRPr="00065CDF">
        <w:t>Enterprise</w:t>
      </w:r>
      <w:r>
        <w:rPr>
          <w:rFonts w:hint="eastAsia"/>
        </w:rPr>
        <w:t>：</w:t>
      </w:r>
      <w:r>
        <w:t>大規模企業向けのプラン</w:t>
      </w:r>
      <w:r>
        <w:rPr>
          <w:rFonts w:hint="eastAsia"/>
        </w:rPr>
        <w:t>。</w:t>
      </w:r>
      <w:r w:rsidRPr="003746CC">
        <w:t>Team</w:t>
      </w:r>
      <w:r>
        <w:rPr>
          <w:rFonts w:hint="eastAsia"/>
        </w:rPr>
        <w:t>プランと比べ、より</w:t>
      </w:r>
      <w:r>
        <w:t>高度なセキュリティ</w:t>
      </w:r>
      <w:r>
        <w:rPr>
          <w:rFonts w:hint="eastAsia"/>
        </w:rPr>
        <w:t>や</w:t>
      </w:r>
      <w:r>
        <w:t>カスタマイズ、サポート</w:t>
      </w:r>
      <w:r>
        <w:rPr>
          <w:rFonts w:hint="eastAsia"/>
        </w:rPr>
        <w:t>を</w:t>
      </w:r>
      <w:r>
        <w:t>提供</w:t>
      </w:r>
      <w:r>
        <w:rPr>
          <w:rFonts w:hint="eastAsia"/>
        </w:rPr>
        <w:t>。</w:t>
      </w:r>
    </w:p>
    <w:p w14:paraId="0EBC04FD" w14:textId="77777777" w:rsidR="00B21280" w:rsidRDefault="00B21280" w:rsidP="00312E2A">
      <w:pPr>
        <w:ind w:firstLineChars="100" w:firstLine="210"/>
      </w:pPr>
      <w:r w:rsidRPr="00722105">
        <w:t>Fre</w:t>
      </w:r>
      <w:r>
        <w:t>e</w:t>
      </w:r>
      <w:r>
        <w:rPr>
          <w:rFonts w:hint="eastAsia"/>
        </w:rPr>
        <w:t>と</w:t>
      </w:r>
      <w:r w:rsidRPr="00065CDF">
        <w:t xml:space="preserve"> Plus</w:t>
      </w:r>
      <w:r>
        <w:rPr>
          <w:rFonts w:hint="eastAsia"/>
        </w:rPr>
        <w:t>の違いは使用できる言語モデルの制限やG</w:t>
      </w:r>
      <w:r>
        <w:t>PTs</w:t>
      </w:r>
      <w:r>
        <w:rPr>
          <w:rFonts w:hint="eastAsia"/>
        </w:rPr>
        <w:t>の利用制限等である。又、</w:t>
      </w:r>
      <w:r w:rsidRPr="003746CC">
        <w:t>Team</w:t>
      </w:r>
      <w:r>
        <w:rPr>
          <w:rFonts w:hint="eastAsia"/>
        </w:rPr>
        <w:t>とEnterpriseの違いとしては</w:t>
      </w:r>
      <w:r w:rsidRPr="00F57AFA">
        <w:rPr>
          <w:rFonts w:hint="eastAsia"/>
        </w:rPr>
        <w:t>高度な管理機能、カスタマイズオプション、</w:t>
      </w:r>
      <w:r>
        <w:rPr>
          <w:rFonts w:hint="eastAsia"/>
        </w:rPr>
        <w:t>セキュリティ管理となる。</w:t>
      </w:r>
    </w:p>
    <w:p w14:paraId="3F0B02CC" w14:textId="7980FA55" w:rsidR="00BF7E5C" w:rsidRDefault="00B21280" w:rsidP="003A42FC">
      <w:pPr>
        <w:ind w:firstLineChars="100" w:firstLine="210"/>
      </w:pPr>
      <w:r>
        <w:rPr>
          <w:rFonts w:hint="eastAsia"/>
        </w:rPr>
        <w:t>今回は</w:t>
      </w:r>
      <w:r w:rsidRPr="00722105">
        <w:t>Free</w:t>
      </w:r>
      <w:r>
        <w:rPr>
          <w:rFonts w:hint="eastAsia"/>
        </w:rPr>
        <w:t>プランと</w:t>
      </w:r>
      <w:r w:rsidRPr="00065CDF">
        <w:t>Enterprise</w:t>
      </w:r>
      <w:r>
        <w:rPr>
          <w:rFonts w:hint="eastAsia"/>
        </w:rPr>
        <w:t>プランについて詳しく調査を行った。</w:t>
      </w:r>
    </w:p>
    <w:p w14:paraId="5F3CD3A8" w14:textId="77777777" w:rsidR="00B21280" w:rsidRDefault="00B21280" w:rsidP="00312E2A">
      <w:r>
        <w:rPr>
          <w:rFonts w:hint="eastAsia"/>
        </w:rPr>
        <w:t>◇</w:t>
      </w:r>
      <w:r w:rsidRPr="00D0510F">
        <w:rPr>
          <w:rFonts w:hint="eastAsia"/>
        </w:rPr>
        <w:t>検索対象（学習対象）</w:t>
      </w:r>
    </w:p>
    <w:p w14:paraId="29862F50" w14:textId="64107DD9" w:rsidR="00AE69C8" w:rsidRDefault="00B21280" w:rsidP="00312E2A">
      <w:r>
        <w:rPr>
          <w:rFonts w:hint="eastAsia"/>
        </w:rPr>
        <w:t xml:space="preserve">　</w:t>
      </w:r>
      <w:r>
        <w:t>大規模なテキストデータセット</w:t>
      </w:r>
      <w:r>
        <w:rPr>
          <w:rFonts w:hint="eastAsia"/>
        </w:rPr>
        <w:t>（</w:t>
      </w:r>
      <w:r>
        <w:t>書籍、ウェブサイト、記事、百科事典など、多様な公開情報</w:t>
      </w:r>
      <w:r>
        <w:rPr>
          <w:rFonts w:hint="eastAsia"/>
        </w:rPr>
        <w:t>）や</w:t>
      </w:r>
      <w:r w:rsidRPr="00AC7B80">
        <w:rPr>
          <w:rFonts w:hint="eastAsia"/>
        </w:rPr>
        <w:t>対話データ</w:t>
      </w:r>
      <w:r>
        <w:rPr>
          <w:rFonts w:hint="eastAsia"/>
        </w:rPr>
        <w:t>等が学習対象となる。又、社内情報について学習させることは可能だが、膨大なデータが必要となる上ファインチューニングやプロンプト設計等の専門知識を求められる。</w:t>
      </w:r>
    </w:p>
    <w:p w14:paraId="3BD7CE3D" w14:textId="77777777" w:rsidR="00B21280" w:rsidRDefault="00B21280" w:rsidP="00312E2A">
      <w:r>
        <w:rPr>
          <w:rFonts w:hint="eastAsia"/>
        </w:rPr>
        <w:t>◇情報の信憑性</w:t>
      </w:r>
    </w:p>
    <w:p w14:paraId="610FDC9D" w14:textId="77777777" w:rsidR="00B21280" w:rsidRDefault="00B21280" w:rsidP="00312E2A">
      <w:r>
        <w:rPr>
          <w:rFonts w:hint="eastAsia"/>
        </w:rPr>
        <w:t xml:space="preserve">　</w:t>
      </w:r>
      <w:r>
        <w:t>トレーニングデータのカットオフ日までの情報を基</w:t>
      </w:r>
      <w:r>
        <w:rPr>
          <w:rFonts w:hint="eastAsia"/>
        </w:rPr>
        <w:t>にしているためリアルタイムの結果が表示できない。さらに情報源が正確ではない可能性や言語モデルの限界等があるため信憑性については保証できない。又、情報源となったソースが表示されないため、応答結果の信憑性についてすぐに確認ができない。</w:t>
      </w:r>
    </w:p>
    <w:p w14:paraId="388F66CD" w14:textId="77777777" w:rsidR="00B21280" w:rsidRDefault="00B21280" w:rsidP="00312E2A">
      <w:r>
        <w:rPr>
          <w:rFonts w:hint="eastAsia"/>
        </w:rPr>
        <w:t>◇セキュリティ</w:t>
      </w:r>
    </w:p>
    <w:p w14:paraId="4BA5F2B9" w14:textId="67B8C81E" w:rsidR="006E7257" w:rsidRDefault="00B21280" w:rsidP="00312E2A">
      <w:r>
        <w:rPr>
          <w:rFonts w:hint="eastAsia"/>
        </w:rPr>
        <w:t xml:space="preserve">　Freeプランと</w:t>
      </w:r>
      <w:r w:rsidRPr="00065CDF">
        <w:t>Enterprise</w:t>
      </w:r>
      <w:r>
        <w:rPr>
          <w:rFonts w:hint="eastAsia"/>
        </w:rPr>
        <w:t>プランで最も顕著な違いがある項目の1つである。</w:t>
      </w:r>
      <w:r w:rsidRPr="00065CDF">
        <w:t>Enterprise</w:t>
      </w:r>
      <w:r>
        <w:rPr>
          <w:rFonts w:hint="eastAsia"/>
        </w:rPr>
        <w:t>プランでは企業向けにデータ保護が強化されており、企業内部のデータが気密性を保つ為の措置が講じられている。又、ユーザーの入力データがトレーニングに使用されることがない為、データのプライバシーが重視されている。</w:t>
      </w:r>
    </w:p>
    <w:p w14:paraId="506466EB" w14:textId="77777777" w:rsidR="00B21280" w:rsidRDefault="00B21280" w:rsidP="00312E2A">
      <w:r>
        <w:rPr>
          <w:rFonts w:hint="eastAsia"/>
        </w:rPr>
        <w:t>◇表示形式</w:t>
      </w:r>
    </w:p>
    <w:p w14:paraId="74CCAFF4" w14:textId="36E22262" w:rsidR="006E7257" w:rsidRDefault="00B21280" w:rsidP="00312E2A">
      <w:r>
        <w:rPr>
          <w:rFonts w:hint="eastAsia"/>
        </w:rPr>
        <w:t xml:space="preserve">　会話形式で表示可能。対話型</w:t>
      </w:r>
      <w:r>
        <w:t>AI</w:t>
      </w:r>
      <w:r>
        <w:rPr>
          <w:rFonts w:hint="eastAsia"/>
        </w:rPr>
        <w:t>となっている。又、要約されてユーザーに分かりやすい形で表示される。</w:t>
      </w:r>
    </w:p>
    <w:p w14:paraId="76A6271D" w14:textId="77777777" w:rsidR="00B21280" w:rsidRDefault="00B21280" w:rsidP="00312E2A">
      <w:r>
        <w:rPr>
          <w:rFonts w:hint="eastAsia"/>
        </w:rPr>
        <w:t>◇導入のしやすさ</w:t>
      </w:r>
    </w:p>
    <w:p w14:paraId="5F3777E6" w14:textId="750248EB" w:rsidR="00B21280" w:rsidRDefault="00B21280" w:rsidP="002D06C2">
      <w:pPr>
        <w:ind w:firstLineChars="100" w:firstLine="210"/>
      </w:pPr>
      <w:r>
        <w:rPr>
          <w:rFonts w:hint="eastAsia"/>
        </w:rPr>
        <w:t>F</w:t>
      </w:r>
      <w:r>
        <w:t>ree</w:t>
      </w:r>
      <w:r>
        <w:rPr>
          <w:rFonts w:hint="eastAsia"/>
        </w:rPr>
        <w:t>プランは既に社内で活用されている為、割愛する。</w:t>
      </w:r>
    </w:p>
    <w:p w14:paraId="3C8F8E3A" w14:textId="1C4DCA44" w:rsidR="00D80CF1" w:rsidRDefault="00B21280" w:rsidP="003A42FC">
      <w:pPr>
        <w:ind w:firstLineChars="100" w:firstLine="210"/>
      </w:pPr>
      <w:r w:rsidRPr="00065CDF">
        <w:t>Enterprise</w:t>
      </w:r>
      <w:r>
        <w:rPr>
          <w:rFonts w:hint="eastAsia"/>
        </w:rPr>
        <w:t>プランは</w:t>
      </w:r>
      <w:r>
        <w:t>サインアップと契約</w:t>
      </w:r>
      <w:r>
        <w:rPr>
          <w:rFonts w:hint="eastAsia"/>
        </w:rPr>
        <w:t>は容易に対応が可能。導入時</w:t>
      </w:r>
      <w:r>
        <w:t>セキュリティ設定</w:t>
      </w:r>
      <w:r>
        <w:rPr>
          <w:rFonts w:hint="eastAsia"/>
        </w:rPr>
        <w:t>や</w:t>
      </w:r>
      <w:r>
        <w:t>インターネット接続</w:t>
      </w:r>
      <w:r>
        <w:rPr>
          <w:rFonts w:hint="eastAsia"/>
        </w:rPr>
        <w:t>設定等いくつかの設定を行う必要があるが、</w:t>
      </w:r>
      <w:proofErr w:type="spellStart"/>
      <w:r>
        <w:rPr>
          <w:rFonts w:hint="eastAsia"/>
        </w:rPr>
        <w:t>O</w:t>
      </w:r>
      <w:r>
        <w:t>penAI</w:t>
      </w:r>
      <w:proofErr w:type="spellEnd"/>
      <w:r>
        <w:rPr>
          <w:rFonts w:hint="eastAsia"/>
        </w:rPr>
        <w:t>のサポートチームがサポートやリソースを提供している為、比較的導入しやすい環境と考えられる。しかし、自社システムに組み込みが必要な場合や独自のトレーニングやカスタマイズを行う際は知識が必要となる場合がある。</w:t>
      </w:r>
    </w:p>
    <w:p w14:paraId="37046ED8" w14:textId="6A5016DE" w:rsidR="006E7257" w:rsidRDefault="00B21280" w:rsidP="00312E2A">
      <w:r>
        <w:rPr>
          <w:rFonts w:hint="eastAsia"/>
        </w:rPr>
        <w:t>◇料金形態</w:t>
      </w:r>
    </w:p>
    <w:p w14:paraId="3A586071" w14:textId="6F55632C" w:rsidR="006E7257" w:rsidRDefault="00B21280" w:rsidP="00312E2A">
      <w:r>
        <w:rPr>
          <w:rFonts w:hint="eastAsia"/>
        </w:rPr>
        <w:t xml:space="preserve">　F</w:t>
      </w:r>
      <w:r>
        <w:t>ree</w:t>
      </w:r>
      <w:r>
        <w:rPr>
          <w:rFonts w:hint="eastAsia"/>
        </w:rPr>
        <w:t>プランは無料で提供されている。</w:t>
      </w:r>
      <w:r w:rsidRPr="00065CDF">
        <w:t>Enterprise</w:t>
      </w:r>
      <w:r>
        <w:rPr>
          <w:rFonts w:hint="eastAsia"/>
        </w:rPr>
        <w:t>プランは問い合わせとなっていて具体的な料金については不明である。しかし、</w:t>
      </w:r>
      <w:r w:rsidRPr="003746CC">
        <w:t>Team</w:t>
      </w:r>
      <w:r>
        <w:rPr>
          <w:rFonts w:hint="eastAsia"/>
        </w:rPr>
        <w:t>プランでは月額$</w:t>
      </w:r>
      <w:r>
        <w:t>20</w:t>
      </w:r>
      <w:r>
        <w:rPr>
          <w:rFonts w:hint="eastAsia"/>
        </w:rPr>
        <w:t>となっているためそれ以上の金額となる見込みである。</w:t>
      </w:r>
    </w:p>
    <w:p w14:paraId="2CCF4AE7" w14:textId="77777777" w:rsidR="00B21280" w:rsidRDefault="00B21280" w:rsidP="00312E2A">
      <w:r>
        <w:rPr>
          <w:rFonts w:hint="eastAsia"/>
        </w:rPr>
        <w:lastRenderedPageBreak/>
        <w:t>◇</w:t>
      </w:r>
      <w:r w:rsidRPr="00AE7A8C">
        <w:t>Confluenceとの親和性</w:t>
      </w:r>
    </w:p>
    <w:p w14:paraId="0D44D7E7" w14:textId="39CA9256" w:rsidR="006E7257" w:rsidRPr="00AA491E" w:rsidRDefault="00B21280" w:rsidP="00312E2A">
      <w:r>
        <w:rPr>
          <w:rFonts w:hint="eastAsia"/>
        </w:rPr>
        <w:t xml:space="preserve">　提供されているサービスはなし。</w:t>
      </w:r>
      <w:r>
        <w:t>カスタムプロンプ</w:t>
      </w:r>
      <w:r>
        <w:rPr>
          <w:rFonts w:hint="eastAsia"/>
        </w:rPr>
        <w:t>トの使用やファインチューニングを行う必要がある。</w:t>
      </w:r>
    </w:p>
    <w:p w14:paraId="7439075F" w14:textId="09A91753" w:rsidR="00B21280" w:rsidRDefault="00B21280" w:rsidP="00312E2A">
      <w:r>
        <w:rPr>
          <w:rFonts w:hint="eastAsia"/>
        </w:rPr>
        <w:t>◇</w:t>
      </w:r>
      <w:r w:rsidR="00362AF3">
        <w:rPr>
          <w:rFonts w:hint="eastAsia"/>
        </w:rPr>
        <w:t>Slack</w:t>
      </w:r>
      <w:r>
        <w:rPr>
          <w:rFonts w:hint="eastAsia"/>
        </w:rPr>
        <w:t>との親和性</w:t>
      </w:r>
    </w:p>
    <w:p w14:paraId="5F083C1D" w14:textId="2B5CB0C1" w:rsidR="00844BFF" w:rsidRDefault="00B21280" w:rsidP="00312E2A">
      <w:r>
        <w:rPr>
          <w:rFonts w:hint="eastAsia"/>
        </w:rPr>
        <w:t xml:space="preserve">　既に社内で活用例がある為、詳細については割愛する。</w:t>
      </w:r>
    </w:p>
    <w:p w14:paraId="745B19F1" w14:textId="77777777" w:rsidR="003A42FC" w:rsidRDefault="003A42FC" w:rsidP="00312E2A"/>
    <w:p w14:paraId="1DA9F95D" w14:textId="2C1DC370" w:rsidR="00B21280" w:rsidRPr="006E7257" w:rsidRDefault="00A36380" w:rsidP="00312E2A">
      <w:pPr>
        <w:rPr>
          <w:b/>
          <w:bCs/>
        </w:rPr>
      </w:pPr>
      <w:r w:rsidRPr="006E7257">
        <w:rPr>
          <w:rFonts w:hint="eastAsia"/>
          <w:b/>
          <w:bCs/>
        </w:rPr>
        <w:t xml:space="preserve">2.　</w:t>
      </w:r>
      <w:r w:rsidR="00B21280" w:rsidRPr="006E7257">
        <w:rPr>
          <w:b/>
          <w:bCs/>
        </w:rPr>
        <w:t>Perplexity</w:t>
      </w:r>
    </w:p>
    <w:p w14:paraId="1CD02FCA" w14:textId="77777777" w:rsidR="00B21280" w:rsidRDefault="00B21280" w:rsidP="00312E2A">
      <w:r>
        <w:rPr>
          <w:rFonts w:hint="eastAsia"/>
        </w:rPr>
        <w:t>◇概要</w:t>
      </w:r>
    </w:p>
    <w:p w14:paraId="79C62B66" w14:textId="77777777" w:rsidR="00B21280" w:rsidRDefault="00B21280" w:rsidP="00312E2A">
      <w:r>
        <w:rPr>
          <w:rFonts w:hint="eastAsia"/>
        </w:rPr>
        <w:t xml:space="preserve">　</w:t>
      </w:r>
      <w:r w:rsidRPr="000F2B24">
        <w:rPr>
          <w:rFonts w:hint="eastAsia"/>
        </w:rPr>
        <w:t>自然言語処理（</w:t>
      </w:r>
      <w:r w:rsidRPr="000F2B24">
        <w:t>NLP</w:t>
      </w:r>
      <w:r>
        <w:t>）</w:t>
      </w:r>
      <w:r>
        <w:rPr>
          <w:rFonts w:hint="eastAsia"/>
        </w:rPr>
        <w:t>と機械学習技術を</w:t>
      </w:r>
      <w:r w:rsidRPr="000F2B24">
        <w:t>使用した</w:t>
      </w:r>
      <w:r>
        <w:rPr>
          <w:rFonts w:hint="eastAsia"/>
        </w:rPr>
        <w:t>A</w:t>
      </w:r>
      <w:r>
        <w:t>I</w:t>
      </w:r>
      <w:r>
        <w:rPr>
          <w:rFonts w:hint="eastAsia"/>
        </w:rPr>
        <w:t>検索エンジンである。</w:t>
      </w:r>
    </w:p>
    <w:p w14:paraId="427BF226" w14:textId="77777777" w:rsidR="00B21280" w:rsidRDefault="00B21280" w:rsidP="00312E2A">
      <w:r>
        <w:rPr>
          <w:rFonts w:hint="eastAsia"/>
        </w:rPr>
        <w:t>基本的に以下3プランが提供されている。（2</w:t>
      </w:r>
      <w:r>
        <w:t>024</w:t>
      </w:r>
      <w:r>
        <w:rPr>
          <w:rFonts w:hint="eastAsia"/>
        </w:rPr>
        <w:t>年8月時点）</w:t>
      </w:r>
    </w:p>
    <w:p w14:paraId="28056CA7" w14:textId="77777777" w:rsidR="00B21280" w:rsidRDefault="00B21280" w:rsidP="00BF7E40">
      <w:pPr>
        <w:ind w:leftChars="100" w:left="210"/>
      </w:pPr>
      <w:r>
        <w:rPr>
          <w:rFonts w:hint="eastAsia"/>
        </w:rPr>
        <w:t>・</w:t>
      </w:r>
      <w:r w:rsidRPr="00F26F7E">
        <w:t>Perplexity</w:t>
      </w:r>
      <w:r>
        <w:rPr>
          <w:rFonts w:hint="eastAsia"/>
        </w:rPr>
        <w:t>標準：無料で利用可能。基本的な機能を提供。</w:t>
      </w:r>
    </w:p>
    <w:p w14:paraId="73261C21" w14:textId="77777777" w:rsidR="00B21280" w:rsidRDefault="00B21280" w:rsidP="00BF7E40">
      <w:pPr>
        <w:ind w:leftChars="100" w:left="210"/>
      </w:pPr>
      <w:r>
        <w:rPr>
          <w:rFonts w:hint="eastAsia"/>
        </w:rPr>
        <w:t>・</w:t>
      </w:r>
      <w:r w:rsidRPr="00F26F7E">
        <w:t>Perplexity</w:t>
      </w:r>
      <w:r>
        <w:rPr>
          <w:rFonts w:hint="eastAsia"/>
        </w:rPr>
        <w:t xml:space="preserve"> </w:t>
      </w:r>
      <w:r>
        <w:t>pro</w:t>
      </w:r>
      <w:r>
        <w:rPr>
          <w:rFonts w:hint="eastAsia"/>
        </w:rPr>
        <w:t>：有料プラン。標準プランに比べ、より高度な機能や追加サービスを提供。</w:t>
      </w:r>
    </w:p>
    <w:p w14:paraId="1812198C" w14:textId="77777777" w:rsidR="00B21280" w:rsidRDefault="00B21280" w:rsidP="00BF7E40">
      <w:pPr>
        <w:ind w:leftChars="100" w:left="210"/>
      </w:pPr>
      <w:r>
        <w:rPr>
          <w:rFonts w:hint="eastAsia"/>
        </w:rPr>
        <w:t>・</w:t>
      </w:r>
      <w:r w:rsidRPr="00F26F7E">
        <w:t>Perplexity</w:t>
      </w:r>
      <w:r>
        <w:t xml:space="preserve"> Enterprise pro</w:t>
      </w:r>
      <w:r>
        <w:rPr>
          <w:rFonts w:hint="eastAsia"/>
        </w:rPr>
        <w:t>：</w:t>
      </w:r>
      <w:r>
        <w:t>大規模な企業や組織向けのプラン</w:t>
      </w:r>
      <w:r>
        <w:rPr>
          <w:rFonts w:hint="eastAsia"/>
        </w:rPr>
        <w:t>。</w:t>
      </w:r>
      <w:r>
        <w:t>カスタマイズされた機能や高度なサポートを提供</w:t>
      </w:r>
      <w:r>
        <w:rPr>
          <w:rFonts w:hint="eastAsia"/>
        </w:rPr>
        <w:t>。</w:t>
      </w:r>
    </w:p>
    <w:p w14:paraId="096AD792" w14:textId="77777777" w:rsidR="00B21280" w:rsidRDefault="00B21280" w:rsidP="00C44643">
      <w:pPr>
        <w:ind w:firstLineChars="100" w:firstLine="210"/>
      </w:pPr>
      <w:r>
        <w:rPr>
          <w:rFonts w:hint="eastAsia"/>
        </w:rPr>
        <w:t>今回は標準プランと</w:t>
      </w:r>
      <w:r>
        <w:t>Enterprise pro</w:t>
      </w:r>
      <w:r>
        <w:rPr>
          <w:rFonts w:hint="eastAsia"/>
        </w:rPr>
        <w:t>プランについて詳しく調査を行った。</w:t>
      </w:r>
    </w:p>
    <w:p w14:paraId="62DCA8FF" w14:textId="77777777" w:rsidR="00B21280" w:rsidRDefault="00B21280" w:rsidP="00312E2A">
      <w:r>
        <w:rPr>
          <w:rFonts w:hint="eastAsia"/>
        </w:rPr>
        <w:t>◇</w:t>
      </w:r>
      <w:r w:rsidRPr="00D0510F">
        <w:rPr>
          <w:rFonts w:hint="eastAsia"/>
        </w:rPr>
        <w:t>検索対象（学習対象）</w:t>
      </w:r>
    </w:p>
    <w:p w14:paraId="7A2870B3" w14:textId="65FF2A95" w:rsidR="009B2DC4" w:rsidRPr="00A14DCF" w:rsidRDefault="00B21280" w:rsidP="00312E2A">
      <w:pPr>
        <w:rPr>
          <w:rFonts w:ascii="Segoe UI" w:hAnsi="Segoe UI" w:cs="Segoe UI"/>
        </w:rPr>
      </w:pPr>
      <w:r>
        <w:rPr>
          <w:rFonts w:ascii="Segoe UI" w:hAnsi="Segoe UI" w:cs="Segoe UI" w:hint="eastAsia"/>
        </w:rPr>
        <w:t xml:space="preserve">　検索対象としては</w:t>
      </w:r>
      <w:r>
        <w:rPr>
          <w:rFonts w:ascii="Segoe UI" w:hAnsi="Segoe UI" w:cs="Segoe UI"/>
        </w:rPr>
        <w:t>インターネット上の最新情報</w:t>
      </w:r>
      <w:r>
        <w:rPr>
          <w:rFonts w:ascii="Segoe UI" w:hAnsi="Segoe UI" w:cs="Segoe UI" w:hint="eastAsia"/>
        </w:rPr>
        <w:t>である。</w:t>
      </w:r>
      <w:proofErr w:type="spellStart"/>
      <w:r>
        <w:rPr>
          <w:rFonts w:hint="eastAsia"/>
        </w:rPr>
        <w:t>O</w:t>
      </w:r>
      <w:r>
        <w:t>penAI</w:t>
      </w:r>
      <w:proofErr w:type="spellEnd"/>
      <w:r w:rsidRPr="00A14DCF">
        <w:rPr>
          <w:rFonts w:ascii="Segoe UI" w:hAnsi="Segoe UI" w:cs="Segoe UI"/>
        </w:rPr>
        <w:t>の</w:t>
      </w:r>
      <w:r w:rsidRPr="00A1579B">
        <w:t>GPT</w:t>
      </w:r>
      <w:r w:rsidRPr="00A14DCF">
        <w:rPr>
          <w:rFonts w:ascii="Segoe UI" w:hAnsi="Segoe UI" w:cs="Segoe UI"/>
        </w:rPr>
        <w:t>モデルと</w:t>
      </w:r>
      <w:r w:rsidRPr="00A1579B">
        <w:t>Bing</w:t>
      </w:r>
      <w:r w:rsidRPr="00A14DCF">
        <w:rPr>
          <w:rFonts w:ascii="Segoe UI" w:hAnsi="Segoe UI" w:cs="Segoe UI"/>
        </w:rPr>
        <w:t>検索エンジン</w:t>
      </w:r>
      <w:r>
        <w:rPr>
          <w:rFonts w:ascii="Segoe UI" w:hAnsi="Segoe UI" w:cs="Segoe UI" w:hint="eastAsia"/>
        </w:rPr>
        <w:t>を使用している。基本的にインターネット上で公開されている情報を検索対象としている為、社内情報の検索には直接対応していない。社内情報の検索を行う為には</w:t>
      </w:r>
      <w:r w:rsidRPr="00B9163B">
        <w:rPr>
          <w:rFonts w:ascii="Segoe UI" w:hAnsi="Segoe UI" w:cs="Segoe UI" w:hint="eastAsia"/>
        </w:rPr>
        <w:t>プレインテキスト、コード、</w:t>
      </w:r>
      <w:r w:rsidR="00DD1853">
        <w:rPr>
          <w:rFonts w:ascii="Segoe UI" w:hAnsi="Segoe UI" w:cs="Segoe UI" w:hint="eastAsia"/>
        </w:rPr>
        <w:t>又</w:t>
      </w:r>
      <w:r w:rsidRPr="00B9163B">
        <w:rPr>
          <w:rFonts w:ascii="Segoe UI" w:hAnsi="Segoe UI" w:cs="Segoe UI" w:hint="eastAsia"/>
        </w:rPr>
        <w:t>は</w:t>
      </w:r>
      <w:r w:rsidRPr="00A1579B">
        <w:t>PDF</w:t>
      </w:r>
      <w:r>
        <w:rPr>
          <w:rFonts w:ascii="Segoe UI" w:hAnsi="Segoe UI" w:cs="Segoe UI"/>
        </w:rPr>
        <w:t>をアップロード</w:t>
      </w:r>
      <w:r>
        <w:rPr>
          <w:rFonts w:ascii="Segoe UI" w:hAnsi="Segoe UI" w:cs="Segoe UI" w:hint="eastAsia"/>
        </w:rPr>
        <w:t>する必要がある。</w:t>
      </w:r>
    </w:p>
    <w:p w14:paraId="703CD306" w14:textId="77777777" w:rsidR="00B21280" w:rsidRDefault="00B21280" w:rsidP="00312E2A">
      <w:r>
        <w:rPr>
          <w:rFonts w:hint="eastAsia"/>
        </w:rPr>
        <w:t>◇情報の信憑性</w:t>
      </w:r>
    </w:p>
    <w:p w14:paraId="1E59D527" w14:textId="09119609" w:rsidR="007E0F64" w:rsidRDefault="00B21280" w:rsidP="00312E2A">
      <w:r>
        <w:rPr>
          <w:rFonts w:hint="eastAsia"/>
        </w:rPr>
        <w:t xml:space="preserve">　情報源が正確ではない可能性や言語モデルの限界等、A</w:t>
      </w:r>
      <w:r>
        <w:t>I</w:t>
      </w:r>
      <w:r>
        <w:rPr>
          <w:rFonts w:hint="eastAsia"/>
        </w:rPr>
        <w:t>における基本的な課題はある。しかし回答に使用された情報源や参照元を明示する為、ユーザーが情報の信憑性を確認しながら利用することが容易である。</w:t>
      </w:r>
    </w:p>
    <w:p w14:paraId="72F4846F" w14:textId="77777777" w:rsidR="00B21280" w:rsidRDefault="00B21280" w:rsidP="00312E2A">
      <w:r>
        <w:rPr>
          <w:rFonts w:hint="eastAsia"/>
        </w:rPr>
        <w:t>◇セキュリティ</w:t>
      </w:r>
    </w:p>
    <w:p w14:paraId="29898538" w14:textId="77777777" w:rsidR="00B21280" w:rsidRDefault="00B21280" w:rsidP="00312E2A">
      <w:r>
        <w:rPr>
          <w:rFonts w:hint="eastAsia"/>
        </w:rPr>
        <w:t xml:space="preserve">　標準プランは、外部に情報が公開されるリスクがあり入力された情報がA</w:t>
      </w:r>
      <w:r>
        <w:t>I</w:t>
      </w:r>
      <w:r>
        <w:rPr>
          <w:rFonts w:hint="eastAsia"/>
        </w:rPr>
        <w:t>によって学習され他社の回答に利用される可能性がある。</w:t>
      </w:r>
    </w:p>
    <w:p w14:paraId="0AE1BE3A" w14:textId="02B58D12" w:rsidR="005464A6" w:rsidRPr="003A42FC" w:rsidRDefault="00B21280" w:rsidP="00312E2A">
      <w:pPr>
        <w:rPr>
          <w:rFonts w:ascii="Segoe UI" w:hAnsi="Segoe UI" w:cs="Segoe UI"/>
        </w:rPr>
      </w:pPr>
      <w:r>
        <w:rPr>
          <w:rFonts w:hint="eastAsia"/>
        </w:rPr>
        <w:t xml:space="preserve">　</w:t>
      </w:r>
      <w:r>
        <w:rPr>
          <w:rFonts w:hint="eastAsia"/>
          <w:kern w:val="0"/>
        </w:rPr>
        <w:t>Enterprise proプランは、</w:t>
      </w:r>
      <w:r>
        <w:rPr>
          <w:rFonts w:ascii="Segoe UI" w:hAnsi="Segoe UI" w:cs="Segoe UI"/>
        </w:rPr>
        <w:t>企業のニーズに応じた高度なセキュリティ機能を提供して</w:t>
      </w:r>
      <w:r>
        <w:rPr>
          <w:rFonts w:ascii="Segoe UI" w:hAnsi="Segoe UI" w:cs="Segoe UI" w:hint="eastAsia"/>
        </w:rPr>
        <w:t>いる。又、ユーザーのクエリは非公開のまま保持されアップロードされた</w:t>
      </w:r>
      <w:r w:rsidR="003D61D4">
        <w:rPr>
          <w:rFonts w:ascii="Segoe UI" w:hAnsi="Segoe UI" w:cs="Segoe UI" w:hint="eastAsia"/>
        </w:rPr>
        <w:t>ファイル</w:t>
      </w:r>
      <w:r>
        <w:rPr>
          <w:rFonts w:ascii="Segoe UI" w:hAnsi="Segoe UI" w:cs="Segoe UI" w:hint="eastAsia"/>
        </w:rPr>
        <w:t>等に関しても一定期間後自動で削除されるなど厳格なデータ保持ポリシーが実施されている。</w:t>
      </w:r>
    </w:p>
    <w:p w14:paraId="772CDB20" w14:textId="77777777" w:rsidR="00B21280" w:rsidRDefault="00B21280" w:rsidP="00312E2A">
      <w:r>
        <w:rPr>
          <w:rFonts w:hint="eastAsia"/>
        </w:rPr>
        <w:t>◇表示形式</w:t>
      </w:r>
    </w:p>
    <w:p w14:paraId="5F3586D9" w14:textId="09F1AF0E" w:rsidR="00440F01" w:rsidRDefault="00B21280" w:rsidP="00312E2A">
      <w:r>
        <w:rPr>
          <w:rFonts w:hint="eastAsia"/>
        </w:rPr>
        <w:t xml:space="preserve">　会話形式で表示可能。対話型</w:t>
      </w:r>
      <w:r>
        <w:t>AI</w:t>
      </w:r>
      <w:r>
        <w:rPr>
          <w:rFonts w:hint="eastAsia"/>
        </w:rPr>
        <w:t>となっている。又、要約されてユーザーに分かりやすい形で表示される。</w:t>
      </w:r>
    </w:p>
    <w:p w14:paraId="26762DC0" w14:textId="77777777" w:rsidR="00B21280" w:rsidRDefault="00B21280" w:rsidP="00312E2A">
      <w:r>
        <w:rPr>
          <w:rFonts w:hint="eastAsia"/>
        </w:rPr>
        <w:t>◇導入のしやすさ</w:t>
      </w:r>
    </w:p>
    <w:p w14:paraId="1EC5F478" w14:textId="31F5D2B3" w:rsidR="00B21280" w:rsidRDefault="00B21280" w:rsidP="00312E2A">
      <w:r>
        <w:rPr>
          <w:rFonts w:hint="eastAsia"/>
        </w:rPr>
        <w:t xml:space="preserve">　標準プランは</w:t>
      </w:r>
      <w:r w:rsidR="006A1F05">
        <w:rPr>
          <w:rFonts w:hint="eastAsia"/>
        </w:rPr>
        <w:t>アカウント</w:t>
      </w:r>
      <w:r>
        <w:rPr>
          <w:rFonts w:hint="eastAsia"/>
        </w:rPr>
        <w:t>登録不要であり、ブラウザ上で簡単に利用できるため、導入はコストをかけずに対応可能。</w:t>
      </w:r>
    </w:p>
    <w:p w14:paraId="5B1817A5" w14:textId="17D55274" w:rsidR="00A836E3" w:rsidRPr="003A42FC" w:rsidRDefault="00B21280" w:rsidP="00312E2A">
      <w:pPr>
        <w:rPr>
          <w:kern w:val="0"/>
        </w:rPr>
      </w:pPr>
      <w:r>
        <w:rPr>
          <w:rFonts w:hint="eastAsia"/>
        </w:rPr>
        <w:t xml:space="preserve">　</w:t>
      </w:r>
      <w:r>
        <w:rPr>
          <w:rFonts w:hint="eastAsia"/>
          <w:kern w:val="0"/>
        </w:rPr>
        <w:t>Enterprise proプランはセキュリティの設定や</w:t>
      </w:r>
      <w:r w:rsidRPr="00192616">
        <w:rPr>
          <w:rFonts w:hint="eastAsia"/>
          <w:kern w:val="0"/>
        </w:rPr>
        <w:t>ユーザー管理とアクセス制御の設定</w:t>
      </w:r>
      <w:r>
        <w:rPr>
          <w:rFonts w:hint="eastAsia"/>
          <w:kern w:val="0"/>
        </w:rPr>
        <w:t>が必要である。リソース等も提供されており、サポートチームのサポートも提供されている。</w:t>
      </w:r>
    </w:p>
    <w:p w14:paraId="62547672" w14:textId="54A8642E" w:rsidR="00B21280" w:rsidRDefault="00B21280" w:rsidP="00312E2A">
      <w:r>
        <w:rPr>
          <w:rFonts w:hint="eastAsia"/>
        </w:rPr>
        <w:lastRenderedPageBreak/>
        <w:t>◇料金形態</w:t>
      </w:r>
    </w:p>
    <w:p w14:paraId="208E1244" w14:textId="6DC8F69C" w:rsidR="00F250C1" w:rsidRDefault="00B21280" w:rsidP="00312E2A">
      <w:pPr>
        <w:rPr>
          <w:kern w:val="0"/>
        </w:rPr>
      </w:pPr>
      <w:r>
        <w:rPr>
          <w:rFonts w:hint="eastAsia"/>
        </w:rPr>
        <w:t xml:space="preserve">　標準プランは無料で提供されている。</w:t>
      </w:r>
      <w:r>
        <w:rPr>
          <w:rFonts w:hint="eastAsia"/>
          <w:kern w:val="0"/>
        </w:rPr>
        <w:t>Enterprise proプランは</w:t>
      </w:r>
      <w:r w:rsidRPr="003158A5">
        <w:rPr>
          <w:kern w:val="0"/>
        </w:rPr>
        <w:t>1</w:t>
      </w:r>
      <w:r w:rsidR="006A1F05" w:rsidRPr="003158A5">
        <w:rPr>
          <w:rFonts w:hint="eastAsia"/>
          <w:kern w:val="0"/>
        </w:rPr>
        <w:t>アカウント</w:t>
      </w:r>
      <w:r>
        <w:rPr>
          <w:rFonts w:hint="eastAsia"/>
          <w:kern w:val="0"/>
        </w:rPr>
        <w:t>あたり</w:t>
      </w:r>
      <w:r w:rsidRPr="006C6D45">
        <w:rPr>
          <w:rFonts w:hint="eastAsia"/>
          <w:kern w:val="0"/>
        </w:rPr>
        <w:t>月額</w:t>
      </w:r>
      <w:r w:rsidRPr="006C6D45">
        <w:rPr>
          <w:kern w:val="0"/>
        </w:rPr>
        <w:t>$40</w:t>
      </w:r>
      <w:r>
        <w:rPr>
          <w:rFonts w:hint="eastAsia"/>
          <w:kern w:val="0"/>
        </w:rPr>
        <w:t>、</w:t>
      </w:r>
      <w:r w:rsidRPr="006C6D45">
        <w:rPr>
          <w:kern w:val="0"/>
        </w:rPr>
        <w:t>年額$400</w:t>
      </w:r>
      <w:r>
        <w:rPr>
          <w:rFonts w:hint="eastAsia"/>
          <w:kern w:val="0"/>
        </w:rPr>
        <w:t>で提供されている。</w:t>
      </w:r>
      <w:r w:rsidRPr="000E35FA">
        <w:rPr>
          <w:rFonts w:hint="eastAsia"/>
          <w:kern w:val="0"/>
        </w:rPr>
        <w:t>大規模なチームや年間サブスクリプションでは割引が適用さ</w:t>
      </w:r>
      <w:r>
        <w:rPr>
          <w:rFonts w:hint="eastAsia"/>
          <w:kern w:val="0"/>
        </w:rPr>
        <w:t>れる場合もある。</w:t>
      </w:r>
    </w:p>
    <w:p w14:paraId="00CABDAF" w14:textId="77777777" w:rsidR="00B21280" w:rsidRDefault="00B21280" w:rsidP="00312E2A">
      <w:r>
        <w:rPr>
          <w:rFonts w:hint="eastAsia"/>
        </w:rPr>
        <w:t>◇</w:t>
      </w:r>
      <w:r w:rsidRPr="00AE7A8C">
        <w:t>Confluenceとの親和性</w:t>
      </w:r>
    </w:p>
    <w:p w14:paraId="72D30E6E" w14:textId="51A99E64" w:rsidR="00885DBF" w:rsidRDefault="00B21280" w:rsidP="00312E2A">
      <w:r>
        <w:rPr>
          <w:rFonts w:hint="eastAsia"/>
        </w:rPr>
        <w:t xml:space="preserve">　提供されているサービスはなし。</w:t>
      </w:r>
    </w:p>
    <w:p w14:paraId="1020B680" w14:textId="45A95BF8" w:rsidR="00B21280" w:rsidRDefault="00B21280" w:rsidP="00312E2A">
      <w:r>
        <w:rPr>
          <w:rFonts w:hint="eastAsia"/>
        </w:rPr>
        <w:t>◇</w:t>
      </w:r>
      <w:r w:rsidR="00362AF3">
        <w:rPr>
          <w:rFonts w:hint="eastAsia"/>
        </w:rPr>
        <w:t>Slack</w:t>
      </w:r>
      <w:r>
        <w:rPr>
          <w:rFonts w:hint="eastAsia"/>
        </w:rPr>
        <w:t>との親和性</w:t>
      </w:r>
    </w:p>
    <w:p w14:paraId="52060F8F" w14:textId="179780ED" w:rsidR="00B21280" w:rsidRDefault="00B21280" w:rsidP="00312E2A">
      <w:r>
        <w:rPr>
          <w:rFonts w:hint="eastAsia"/>
        </w:rPr>
        <w:t xml:space="preserve">　</w:t>
      </w:r>
      <w:r w:rsidRPr="00BB4489">
        <w:t>Perplexity Push</w:t>
      </w:r>
      <w:r>
        <w:rPr>
          <w:rFonts w:hint="eastAsia"/>
        </w:rPr>
        <w:t>によってユーザーが関心を持っているトピックに関する最新情報を</w:t>
      </w:r>
      <w:r w:rsidRPr="00BB4489">
        <w:rPr>
          <w:rFonts w:hint="eastAsia"/>
        </w:rPr>
        <w:t>自動的に</w:t>
      </w:r>
      <w:r>
        <w:rPr>
          <w:rFonts w:hint="eastAsia"/>
        </w:rPr>
        <w:t>取込み、</w:t>
      </w:r>
      <w:r w:rsidR="00362AF3">
        <w:rPr>
          <w:rFonts w:hint="eastAsia"/>
        </w:rPr>
        <w:t>Slack</w:t>
      </w:r>
      <w:r>
        <w:rPr>
          <w:rFonts w:hint="eastAsia"/>
        </w:rPr>
        <w:t>のチャンネル等で共有される機能が提供されている。</w:t>
      </w:r>
      <w:r w:rsidR="00362AF3">
        <w:rPr>
          <w:rFonts w:hint="eastAsia"/>
        </w:rPr>
        <w:t>Slack</w:t>
      </w:r>
      <w:r>
        <w:rPr>
          <w:rFonts w:hint="eastAsia"/>
        </w:rPr>
        <w:t>内の情報を検索できるというものではない。又、</w:t>
      </w:r>
      <w:r>
        <w:t>Perplexity</w:t>
      </w:r>
      <w:r>
        <w:rPr>
          <w:rFonts w:hint="eastAsia"/>
        </w:rPr>
        <w:t>の</w:t>
      </w:r>
      <w:r w:rsidR="00362AF3">
        <w:t>Slack</w:t>
      </w:r>
      <w:r>
        <w:rPr>
          <w:rFonts w:hint="eastAsia"/>
        </w:rPr>
        <w:t>アプリ等は提供されていない。</w:t>
      </w:r>
    </w:p>
    <w:p w14:paraId="4D8FD098" w14:textId="77777777" w:rsidR="00B21280" w:rsidRDefault="00B21280" w:rsidP="00312E2A"/>
    <w:p w14:paraId="2142236C" w14:textId="7FF9DAD1" w:rsidR="00B21280" w:rsidRPr="00AC548C" w:rsidRDefault="00060B26" w:rsidP="00312E2A">
      <w:pPr>
        <w:rPr>
          <w:b/>
          <w:bCs/>
        </w:rPr>
      </w:pPr>
      <w:r w:rsidRPr="00AC548C">
        <w:rPr>
          <w:rFonts w:hint="eastAsia"/>
          <w:b/>
          <w:bCs/>
        </w:rPr>
        <w:t xml:space="preserve">3.　</w:t>
      </w:r>
      <w:r w:rsidR="00B21280" w:rsidRPr="00AC548C">
        <w:rPr>
          <w:b/>
          <w:bCs/>
        </w:rPr>
        <w:t>Atlassian Intelligence</w:t>
      </w:r>
    </w:p>
    <w:p w14:paraId="0155B5AA" w14:textId="77777777" w:rsidR="00B21280" w:rsidRDefault="00B21280" w:rsidP="00312E2A">
      <w:r>
        <w:rPr>
          <w:rFonts w:hint="eastAsia"/>
        </w:rPr>
        <w:t>◇概要</w:t>
      </w:r>
    </w:p>
    <w:p w14:paraId="42DB16B2" w14:textId="732E5125" w:rsidR="002E3CA2" w:rsidRPr="004646B8" w:rsidRDefault="00B21280" w:rsidP="00312E2A">
      <w:r>
        <w:rPr>
          <w:rFonts w:hint="eastAsia"/>
        </w:rPr>
        <w:t xml:space="preserve">　</w:t>
      </w:r>
      <w:r w:rsidRPr="00B112F3">
        <w:t>Atlassian社が提供するAIおよび機械学習を活用した機能群のことである。JiraやConfluenceなどのAtlassian製品に組み込まれタスクの自動割り当てや自然言語処理による情報検索などが可能となる。</w:t>
      </w:r>
    </w:p>
    <w:p w14:paraId="7DE7E3FD" w14:textId="77777777" w:rsidR="00B21280" w:rsidRDefault="00B21280" w:rsidP="00312E2A">
      <w:r>
        <w:rPr>
          <w:rFonts w:hint="eastAsia"/>
        </w:rPr>
        <w:t>◇</w:t>
      </w:r>
      <w:r w:rsidRPr="00D0510F">
        <w:rPr>
          <w:rFonts w:hint="eastAsia"/>
        </w:rPr>
        <w:t>検索対象（学習対象）</w:t>
      </w:r>
    </w:p>
    <w:p w14:paraId="747A1DEF" w14:textId="52EBEB15" w:rsidR="004820E2" w:rsidRDefault="00B21280" w:rsidP="00312E2A">
      <w:r>
        <w:rPr>
          <w:rFonts w:hint="eastAsia"/>
        </w:rPr>
        <w:t xml:space="preserve">　検索対象としては</w:t>
      </w:r>
      <w:r w:rsidRPr="001F4ED0">
        <w:t>Atlassian製品のデータ</w:t>
      </w:r>
      <w:r>
        <w:rPr>
          <w:rFonts w:hint="eastAsia"/>
        </w:rPr>
        <w:t>となる。学習対象については未公開となっているが、</w:t>
      </w:r>
      <w:r w:rsidRPr="001F4ED0">
        <w:rPr>
          <w:rFonts w:hint="eastAsia"/>
        </w:rPr>
        <w:t>おそらく</w:t>
      </w:r>
      <w:r w:rsidRPr="001F4ED0">
        <w:t>Atlassian製品のデータやユーザーの入力を学習対象</w:t>
      </w:r>
      <w:r>
        <w:rPr>
          <w:rFonts w:hint="eastAsia"/>
        </w:rPr>
        <w:t>としているのではないかと考えられる。</w:t>
      </w:r>
    </w:p>
    <w:p w14:paraId="73E09F47" w14:textId="33EF0AB2" w:rsidR="00B21280" w:rsidRDefault="00B21280" w:rsidP="00312E2A">
      <w:r>
        <w:rPr>
          <w:rFonts w:hint="eastAsia"/>
        </w:rPr>
        <w:t>◇情報の信憑性</w:t>
      </w:r>
    </w:p>
    <w:p w14:paraId="0AEAA477" w14:textId="3FA65B2C" w:rsidR="00BF18B8" w:rsidRDefault="00B21280" w:rsidP="00312E2A">
      <w:r>
        <w:rPr>
          <w:rFonts w:hint="eastAsia"/>
        </w:rPr>
        <w:t xml:space="preserve">　情報源が正確ではない可能性や言語モデルの限界等、A</w:t>
      </w:r>
      <w:r>
        <w:t>I</w:t>
      </w:r>
      <w:r>
        <w:rPr>
          <w:rFonts w:hint="eastAsia"/>
        </w:rPr>
        <w:t>における基本的な課題はある。しかし回答に使用された情報源や参照元を明示する為、ユーザーが情報の信憑性を確認しながら利用することが容易である。</w:t>
      </w:r>
      <w:r w:rsidR="00DD1853">
        <w:rPr>
          <w:rFonts w:hint="eastAsia"/>
        </w:rPr>
        <w:t>又、</w:t>
      </w:r>
      <w:r>
        <w:rPr>
          <w:rFonts w:hint="eastAsia"/>
        </w:rPr>
        <w:t>情報源となるデータも不特定多数のデータではなく社内に蓄積されたデータになるため正確性が一般の検索ツールと異なり高くなると考えられる。</w:t>
      </w:r>
    </w:p>
    <w:p w14:paraId="6805A795" w14:textId="7D50416B" w:rsidR="00B21280" w:rsidRDefault="00B21280" w:rsidP="00312E2A">
      <w:r>
        <w:rPr>
          <w:rFonts w:hint="eastAsia"/>
        </w:rPr>
        <w:t>◇セキュリティ</w:t>
      </w:r>
    </w:p>
    <w:p w14:paraId="65B966E8" w14:textId="6C0478F4" w:rsidR="00654978" w:rsidRDefault="00B21280" w:rsidP="00312E2A">
      <w:r>
        <w:rPr>
          <w:rFonts w:hint="eastAsia"/>
        </w:rPr>
        <w:t xml:space="preserve">　</w:t>
      </w:r>
      <w:r w:rsidRPr="0088409C">
        <w:t>Atlassian</w:t>
      </w:r>
      <w:r>
        <w:rPr>
          <w:rFonts w:hint="eastAsia"/>
        </w:rPr>
        <w:t>社</w:t>
      </w:r>
      <w:r w:rsidRPr="0088409C">
        <w:t>はセキュリティに対して非常に高い基準を持っており、Atlassian Intelligenceもそれに準じ</w:t>
      </w:r>
      <w:r>
        <w:rPr>
          <w:rFonts w:hint="eastAsia"/>
        </w:rPr>
        <w:t>る形となっている。</w:t>
      </w:r>
    </w:p>
    <w:p w14:paraId="271F51AF" w14:textId="50D3BAFD" w:rsidR="00B21280" w:rsidRDefault="00B21280" w:rsidP="00312E2A">
      <w:r>
        <w:rPr>
          <w:rFonts w:hint="eastAsia"/>
        </w:rPr>
        <w:t>◇表示形式</w:t>
      </w:r>
    </w:p>
    <w:p w14:paraId="48B2F128" w14:textId="02A11DE8" w:rsidR="006504D0" w:rsidRDefault="00B21280" w:rsidP="00312E2A">
      <w:r>
        <w:rPr>
          <w:rFonts w:hint="eastAsia"/>
        </w:rPr>
        <w:t xml:space="preserve">　会話形式で表示可能。</w:t>
      </w:r>
      <w:r w:rsidRPr="004A3E18">
        <w:rPr>
          <w:rFonts w:hint="eastAsia"/>
        </w:rPr>
        <w:t>非対話型検索</w:t>
      </w:r>
      <w:r>
        <w:rPr>
          <w:rFonts w:hint="eastAsia"/>
        </w:rPr>
        <w:t>A</w:t>
      </w:r>
      <w:r>
        <w:t>I</w:t>
      </w:r>
      <w:r>
        <w:rPr>
          <w:rFonts w:hint="eastAsia"/>
        </w:rPr>
        <w:t>となっている。又、要約されてユーザーに分かりやすい形で表示される。</w:t>
      </w:r>
    </w:p>
    <w:p w14:paraId="05515010" w14:textId="5CF1F0E2" w:rsidR="00B21280" w:rsidRDefault="00B21280" w:rsidP="00312E2A">
      <w:r>
        <w:rPr>
          <w:rFonts w:hint="eastAsia"/>
        </w:rPr>
        <w:t>◇導入のしやすさ</w:t>
      </w:r>
    </w:p>
    <w:p w14:paraId="6429F0AC" w14:textId="2E87924E" w:rsidR="005A6375" w:rsidRDefault="00B21280" w:rsidP="00312E2A">
      <w:r>
        <w:rPr>
          <w:rFonts w:hint="eastAsia"/>
        </w:rPr>
        <w:t xml:space="preserve">　既に社内で導入されている為、割愛する。</w:t>
      </w:r>
    </w:p>
    <w:p w14:paraId="109F5FAA" w14:textId="500ED5B9" w:rsidR="00B21280" w:rsidRDefault="00B21280" w:rsidP="00312E2A">
      <w:r>
        <w:rPr>
          <w:rFonts w:hint="eastAsia"/>
        </w:rPr>
        <w:t>◇料金形態</w:t>
      </w:r>
    </w:p>
    <w:p w14:paraId="50421348" w14:textId="235C638A" w:rsidR="004F7DBA" w:rsidRPr="003A42FC" w:rsidRDefault="00B21280" w:rsidP="00312E2A">
      <w:r>
        <w:rPr>
          <w:rFonts w:hint="eastAsia"/>
        </w:rPr>
        <w:t xml:space="preserve">　</w:t>
      </w:r>
      <w:r w:rsidRPr="000915B4">
        <w:t>Premium</w:t>
      </w:r>
      <w:r>
        <w:rPr>
          <w:rFonts w:hint="eastAsia"/>
        </w:rPr>
        <w:t>プランからの利用が可能となり、</w:t>
      </w:r>
      <w:r w:rsidRPr="000915B4">
        <w:t>1</w:t>
      </w:r>
      <w:r w:rsidR="004D236A">
        <w:rPr>
          <w:rFonts w:hint="eastAsia"/>
        </w:rPr>
        <w:t>アカウント</w:t>
      </w:r>
      <w:r>
        <w:rPr>
          <w:rFonts w:hint="eastAsia"/>
        </w:rPr>
        <w:t>あたり</w:t>
      </w:r>
      <w:r w:rsidRPr="000915B4">
        <w:t>月額$8.97</w:t>
      </w:r>
      <w:r>
        <w:rPr>
          <w:rFonts w:hint="eastAsia"/>
        </w:rPr>
        <w:t>で提供されている。</w:t>
      </w:r>
    </w:p>
    <w:p w14:paraId="3A0EFDA9" w14:textId="290C19AF" w:rsidR="00B21280" w:rsidRDefault="00B21280" w:rsidP="00312E2A">
      <w:r>
        <w:rPr>
          <w:rFonts w:hint="eastAsia"/>
        </w:rPr>
        <w:t>◇</w:t>
      </w:r>
      <w:r w:rsidRPr="00AE7A8C">
        <w:t>Confluenceとの親和性</w:t>
      </w:r>
    </w:p>
    <w:p w14:paraId="5B32FCAD" w14:textId="4558B026" w:rsidR="00CF2ED0" w:rsidRDefault="00B21280" w:rsidP="00A07C80">
      <w:r>
        <w:rPr>
          <w:rFonts w:hint="eastAsia"/>
        </w:rPr>
        <w:t xml:space="preserve">　</w:t>
      </w:r>
      <w:r w:rsidRPr="00AE7A8C">
        <w:t>Confluence</w:t>
      </w:r>
      <w:r>
        <w:rPr>
          <w:rFonts w:hint="eastAsia"/>
        </w:rPr>
        <w:t>中に組み込まれている為、親和性は高い。</w:t>
      </w:r>
    </w:p>
    <w:p w14:paraId="0938EF9D" w14:textId="06D94AD3" w:rsidR="00B21280" w:rsidRDefault="00B21280" w:rsidP="00A07C80">
      <w:r>
        <w:rPr>
          <w:rFonts w:hint="eastAsia"/>
        </w:rPr>
        <w:t>◇</w:t>
      </w:r>
      <w:r w:rsidR="00362AF3">
        <w:rPr>
          <w:rFonts w:hint="eastAsia"/>
        </w:rPr>
        <w:t>Slack</w:t>
      </w:r>
      <w:r>
        <w:rPr>
          <w:rFonts w:hint="eastAsia"/>
        </w:rPr>
        <w:t>との親和性</w:t>
      </w:r>
    </w:p>
    <w:p w14:paraId="049DA970" w14:textId="3B649E1C" w:rsidR="00593FCA" w:rsidRPr="00FE19BF" w:rsidRDefault="00B21280" w:rsidP="00C0641C">
      <w:pPr>
        <w:ind w:leftChars="100" w:left="210"/>
      </w:pPr>
      <w:r w:rsidRPr="0088409C">
        <w:t>Atlassian</w:t>
      </w:r>
      <w:r>
        <w:rPr>
          <w:rFonts w:hint="eastAsia"/>
        </w:rPr>
        <w:t>製品について</w:t>
      </w:r>
      <w:r w:rsidR="00362AF3">
        <w:rPr>
          <w:rFonts w:hint="eastAsia"/>
        </w:rPr>
        <w:t>Slack</w:t>
      </w:r>
      <w:r>
        <w:rPr>
          <w:rFonts w:hint="eastAsia"/>
        </w:rPr>
        <w:t>との親和性は高く、既に</w:t>
      </w:r>
      <w:r w:rsidRPr="00AE7A8C">
        <w:t>Confluence</w:t>
      </w:r>
      <w:r>
        <w:rPr>
          <w:rFonts w:hint="eastAsia"/>
        </w:rPr>
        <w:t>やJ</w:t>
      </w:r>
      <w:r>
        <w:t>ira</w:t>
      </w:r>
      <w:r>
        <w:rPr>
          <w:rFonts w:hint="eastAsia"/>
        </w:rPr>
        <w:t>との連携が可能な</w:t>
      </w:r>
      <w:r w:rsidR="00362AF3">
        <w:rPr>
          <w:rFonts w:hint="eastAsia"/>
        </w:rPr>
        <w:t>Slack</w:t>
      </w:r>
      <w:r>
        <w:rPr>
          <w:rFonts w:hint="eastAsia"/>
        </w:rPr>
        <w:t>アプリが存在する。しかし、2</w:t>
      </w:r>
      <w:r>
        <w:t>024</w:t>
      </w:r>
      <w:r>
        <w:rPr>
          <w:rFonts w:hint="eastAsia"/>
        </w:rPr>
        <w:t>年8月現在、Confluenceの情報を</w:t>
      </w:r>
      <w:r w:rsidRPr="00B367B7">
        <w:t>Atlassian Intelligence</w:t>
      </w:r>
      <w:r>
        <w:rPr>
          <w:rFonts w:hint="eastAsia"/>
        </w:rPr>
        <w:t>を用いて検索する</w:t>
      </w:r>
      <w:r w:rsidR="00362AF3">
        <w:rPr>
          <w:rFonts w:hint="eastAsia"/>
        </w:rPr>
        <w:t>Slack</w:t>
      </w:r>
      <w:r>
        <w:rPr>
          <w:rFonts w:hint="eastAsia"/>
        </w:rPr>
        <w:t>アプリ等は提供されていない。Atlassian IntelligenceのA</w:t>
      </w:r>
      <w:r>
        <w:t>PI</w:t>
      </w:r>
      <w:r>
        <w:rPr>
          <w:rFonts w:hint="eastAsia"/>
        </w:rPr>
        <w:t>サービスの提供等もない。</w:t>
      </w:r>
    </w:p>
    <w:p w14:paraId="711194FB" w14:textId="5999F1FE" w:rsidR="00B21280" w:rsidRDefault="00B21280" w:rsidP="00B21280">
      <w:pPr>
        <w:pStyle w:val="ad"/>
        <w:keepNext/>
        <w:jc w:val="center"/>
      </w:pPr>
      <w:bookmarkStart w:id="19" w:name="_Ref174008240"/>
      <w:r>
        <w:lastRenderedPageBreak/>
        <w:t xml:space="preserve">表 </w:t>
      </w:r>
      <w:fldSimple w:instr=" SEQ 表 \* ARABIC ">
        <w:r w:rsidR="00BA1841">
          <w:rPr>
            <w:noProof/>
          </w:rPr>
          <w:t>1</w:t>
        </w:r>
      </w:fldSimple>
      <w:bookmarkEnd w:id="19"/>
      <w:r>
        <w:rPr>
          <w:rFonts w:hint="eastAsia"/>
        </w:rPr>
        <w:t xml:space="preserve">　A</w:t>
      </w:r>
      <w:r>
        <w:t>I</w:t>
      </w:r>
      <w:r>
        <w:rPr>
          <w:rFonts w:hint="eastAsia"/>
        </w:rPr>
        <w:t>検索ツールの比較表</w:t>
      </w:r>
    </w:p>
    <w:tbl>
      <w:tblPr>
        <w:tblStyle w:val="a6"/>
        <w:tblW w:w="9596" w:type="dxa"/>
        <w:tblInd w:w="142" w:type="dxa"/>
        <w:tblBorders>
          <w:left w:val="none" w:sz="0" w:space="0" w:color="auto"/>
          <w:right w:val="none" w:sz="0" w:space="0" w:color="auto"/>
          <w:insideV w:val="none" w:sz="0" w:space="0" w:color="auto"/>
        </w:tblBorders>
        <w:tblLook w:val="04A0" w:firstRow="1" w:lastRow="0" w:firstColumn="1" w:lastColumn="0" w:noHBand="0" w:noVBand="1"/>
      </w:tblPr>
      <w:tblGrid>
        <w:gridCol w:w="1819"/>
        <w:gridCol w:w="1391"/>
        <w:gridCol w:w="1392"/>
        <w:gridCol w:w="1392"/>
        <w:gridCol w:w="1801"/>
        <w:gridCol w:w="1801"/>
      </w:tblGrid>
      <w:tr w:rsidR="00B21280" w:rsidRPr="005D66BB" w14:paraId="0329A268" w14:textId="77777777" w:rsidTr="00D13137">
        <w:tc>
          <w:tcPr>
            <w:tcW w:w="1819" w:type="dxa"/>
          </w:tcPr>
          <w:p w14:paraId="4A8D540C" w14:textId="77777777" w:rsidR="00B21280" w:rsidRPr="005D66BB" w:rsidRDefault="00B21280" w:rsidP="00D13137">
            <w:pPr>
              <w:widowControl/>
              <w:jc w:val="left"/>
              <w:rPr>
                <w:rFonts w:eastAsiaTheme="minorHAnsi" w:cs="ＭＳ Ｐゴシック"/>
                <w:b/>
                <w:bCs/>
                <w:color w:val="000000"/>
                <w:kern w:val="0"/>
                <w:sz w:val="20"/>
                <w:szCs w:val="20"/>
              </w:rPr>
            </w:pPr>
            <w:r w:rsidRPr="005D66BB">
              <w:rPr>
                <w:rFonts w:eastAsiaTheme="minorHAnsi" w:cs="ＭＳ Ｐゴシック" w:hint="eastAsia"/>
                <w:color w:val="000000"/>
                <w:kern w:val="0"/>
                <w:sz w:val="20"/>
                <w:szCs w:val="20"/>
              </w:rPr>
              <w:t>検索ツール</w:t>
            </w:r>
          </w:p>
        </w:tc>
        <w:tc>
          <w:tcPr>
            <w:tcW w:w="1391" w:type="dxa"/>
          </w:tcPr>
          <w:p w14:paraId="2ADE3BBC" w14:textId="77777777" w:rsidR="00B21280" w:rsidRPr="005D66BB" w:rsidRDefault="00B21280" w:rsidP="00D13137">
            <w:pPr>
              <w:rPr>
                <w:rFonts w:eastAsiaTheme="minorHAnsi"/>
                <w:sz w:val="20"/>
                <w:szCs w:val="20"/>
              </w:rPr>
            </w:pPr>
            <w:r w:rsidRPr="005D66BB">
              <w:rPr>
                <w:rFonts w:eastAsiaTheme="minorHAnsi" w:cs="ＭＳ Ｐゴシック" w:hint="eastAsia"/>
                <w:kern w:val="0"/>
                <w:sz w:val="20"/>
                <w:szCs w:val="20"/>
              </w:rPr>
              <w:t>Chat</w:t>
            </w:r>
            <w:r w:rsidRPr="005D66BB">
              <w:rPr>
                <w:rFonts w:eastAsiaTheme="minorHAnsi" w:cs="ＭＳ Ｐゴシック"/>
                <w:kern w:val="0"/>
                <w:sz w:val="20"/>
                <w:szCs w:val="20"/>
              </w:rPr>
              <w:t>GPT</w:t>
            </w:r>
            <w:r w:rsidRPr="005D66BB">
              <w:rPr>
                <w:rFonts w:eastAsiaTheme="minorHAnsi" w:cs="ＭＳ Ｐゴシック" w:hint="eastAsia"/>
                <w:kern w:val="0"/>
                <w:sz w:val="20"/>
                <w:szCs w:val="20"/>
              </w:rPr>
              <w:t xml:space="preserve"> </w:t>
            </w:r>
          </w:p>
        </w:tc>
        <w:tc>
          <w:tcPr>
            <w:tcW w:w="1392" w:type="dxa"/>
          </w:tcPr>
          <w:p w14:paraId="2AA659F0" w14:textId="77777777" w:rsidR="00B21280" w:rsidRPr="005D66BB" w:rsidRDefault="00B21280" w:rsidP="00D13137">
            <w:pPr>
              <w:rPr>
                <w:rFonts w:eastAsiaTheme="minorHAnsi"/>
                <w:sz w:val="20"/>
                <w:szCs w:val="20"/>
              </w:rPr>
            </w:pPr>
            <w:r w:rsidRPr="005D66BB">
              <w:rPr>
                <w:rFonts w:eastAsiaTheme="minorHAnsi" w:cs="ＭＳ Ｐゴシック" w:hint="eastAsia"/>
                <w:kern w:val="0"/>
                <w:sz w:val="20"/>
                <w:szCs w:val="20"/>
              </w:rPr>
              <w:t>Chat</w:t>
            </w:r>
            <w:r w:rsidRPr="005D66BB">
              <w:rPr>
                <w:rFonts w:eastAsiaTheme="minorHAnsi" w:cs="ＭＳ Ｐゴシック"/>
                <w:kern w:val="0"/>
                <w:sz w:val="20"/>
                <w:szCs w:val="20"/>
              </w:rPr>
              <w:t>GPT</w:t>
            </w:r>
            <w:r w:rsidRPr="005D66BB">
              <w:rPr>
                <w:rFonts w:eastAsiaTheme="minorHAnsi" w:cs="ＭＳ Ｐゴシック" w:hint="eastAsia"/>
                <w:kern w:val="0"/>
                <w:sz w:val="20"/>
                <w:szCs w:val="20"/>
              </w:rPr>
              <w:t xml:space="preserve">　</w:t>
            </w:r>
            <w:r w:rsidRPr="005D66BB">
              <w:rPr>
                <w:rFonts w:eastAsiaTheme="minorHAnsi" w:cs="ＭＳ Ｐゴシック" w:hint="eastAsia"/>
                <w:bCs/>
                <w:kern w:val="0"/>
                <w:sz w:val="20"/>
                <w:szCs w:val="20"/>
              </w:rPr>
              <w:t>enterprise</w:t>
            </w:r>
          </w:p>
        </w:tc>
        <w:tc>
          <w:tcPr>
            <w:tcW w:w="1392" w:type="dxa"/>
          </w:tcPr>
          <w:p w14:paraId="4AD52055" w14:textId="77777777" w:rsidR="00B21280" w:rsidRPr="005D66BB" w:rsidRDefault="00B21280" w:rsidP="00D13137">
            <w:pPr>
              <w:rPr>
                <w:rFonts w:eastAsiaTheme="minorHAnsi"/>
                <w:sz w:val="20"/>
                <w:szCs w:val="20"/>
              </w:rPr>
            </w:pPr>
            <w:r w:rsidRPr="005D66BB">
              <w:rPr>
                <w:rFonts w:eastAsiaTheme="minorHAnsi" w:cs="ＭＳ Ｐゴシック" w:hint="eastAsia"/>
                <w:kern w:val="0"/>
                <w:sz w:val="20"/>
                <w:szCs w:val="20"/>
              </w:rPr>
              <w:t>Perplexity AI</w:t>
            </w:r>
          </w:p>
        </w:tc>
        <w:tc>
          <w:tcPr>
            <w:tcW w:w="1801" w:type="dxa"/>
          </w:tcPr>
          <w:p w14:paraId="6D46360B" w14:textId="77777777" w:rsidR="00B21280" w:rsidRPr="005D66BB" w:rsidRDefault="00B21280" w:rsidP="00D13137">
            <w:pPr>
              <w:rPr>
                <w:rFonts w:eastAsiaTheme="minorHAnsi"/>
                <w:sz w:val="20"/>
                <w:szCs w:val="20"/>
              </w:rPr>
            </w:pPr>
            <w:r w:rsidRPr="005D66BB">
              <w:rPr>
                <w:rFonts w:eastAsiaTheme="minorHAnsi" w:cs="ＭＳ Ｐゴシック" w:hint="eastAsia"/>
                <w:kern w:val="0"/>
                <w:sz w:val="20"/>
                <w:szCs w:val="20"/>
              </w:rPr>
              <w:t>Perplexity Enterprise Pro</w:t>
            </w:r>
          </w:p>
        </w:tc>
        <w:tc>
          <w:tcPr>
            <w:tcW w:w="1801" w:type="dxa"/>
          </w:tcPr>
          <w:p w14:paraId="399423AE" w14:textId="77777777" w:rsidR="00B21280" w:rsidRPr="005D66BB" w:rsidRDefault="00B21280" w:rsidP="00D13137">
            <w:pPr>
              <w:rPr>
                <w:rFonts w:eastAsiaTheme="minorHAnsi"/>
                <w:sz w:val="20"/>
                <w:szCs w:val="20"/>
              </w:rPr>
            </w:pPr>
            <w:r w:rsidRPr="005D66BB">
              <w:rPr>
                <w:rFonts w:eastAsiaTheme="minorHAnsi" w:cs="ＭＳ Ｐゴシック" w:hint="eastAsia"/>
                <w:kern w:val="0"/>
                <w:sz w:val="20"/>
                <w:szCs w:val="20"/>
              </w:rPr>
              <w:t>Atlassian Intelligence</w:t>
            </w:r>
          </w:p>
        </w:tc>
      </w:tr>
      <w:tr w:rsidR="00B21280" w:rsidRPr="005D66BB" w14:paraId="63D16553" w14:textId="77777777" w:rsidTr="00D13137">
        <w:tc>
          <w:tcPr>
            <w:tcW w:w="1819" w:type="dxa"/>
          </w:tcPr>
          <w:p w14:paraId="6F481B3D" w14:textId="77777777" w:rsidR="00B21280" w:rsidRPr="005D66BB" w:rsidRDefault="00B21280" w:rsidP="00D13137">
            <w:pPr>
              <w:widowControl/>
              <w:jc w:val="left"/>
              <w:rPr>
                <w:rFonts w:eastAsiaTheme="minorHAnsi" w:cs="ＭＳ Ｐゴシック"/>
                <w:color w:val="000000"/>
                <w:kern w:val="0"/>
                <w:sz w:val="20"/>
                <w:szCs w:val="20"/>
              </w:rPr>
            </w:pPr>
            <w:r w:rsidRPr="005D66BB">
              <w:rPr>
                <w:rFonts w:eastAsiaTheme="minorHAnsi" w:cs="ＭＳ Ｐゴシック" w:hint="eastAsia"/>
                <w:color w:val="000000"/>
                <w:kern w:val="0"/>
                <w:sz w:val="20"/>
                <w:szCs w:val="20"/>
              </w:rPr>
              <w:t>検索対象</w:t>
            </w:r>
          </w:p>
          <w:p w14:paraId="3C49DA7D"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（学習対象）</w:t>
            </w:r>
          </w:p>
        </w:tc>
        <w:tc>
          <w:tcPr>
            <w:tcW w:w="1391" w:type="dxa"/>
          </w:tcPr>
          <w:p w14:paraId="784FCA65" w14:textId="6FF17E71" w:rsidR="00B21280" w:rsidRPr="005D66BB" w:rsidRDefault="00FB55E9" w:rsidP="00D13137">
            <w:pPr>
              <w:rPr>
                <w:rFonts w:eastAsiaTheme="minorHAnsi"/>
                <w:sz w:val="20"/>
                <w:szCs w:val="20"/>
              </w:rPr>
            </w:pPr>
            <w:r>
              <w:rPr>
                <w:rFonts w:eastAsiaTheme="minorHAnsi" w:cs="ＭＳ Ｐゴシック" w:hint="eastAsia"/>
                <w:color w:val="000000"/>
                <w:kern w:val="0"/>
                <w:sz w:val="20"/>
                <w:szCs w:val="20"/>
              </w:rPr>
              <w:t>×</w:t>
            </w:r>
          </w:p>
        </w:tc>
        <w:tc>
          <w:tcPr>
            <w:tcW w:w="1392" w:type="dxa"/>
          </w:tcPr>
          <w:p w14:paraId="28146E7E"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w:t>
            </w:r>
          </w:p>
        </w:tc>
        <w:tc>
          <w:tcPr>
            <w:tcW w:w="1392" w:type="dxa"/>
          </w:tcPr>
          <w:p w14:paraId="32DF9D88" w14:textId="4620799B" w:rsidR="00B21280" w:rsidRPr="005D66BB" w:rsidRDefault="00FB55E9" w:rsidP="00D13137">
            <w:pPr>
              <w:rPr>
                <w:rFonts w:eastAsiaTheme="minorHAnsi"/>
                <w:sz w:val="20"/>
                <w:szCs w:val="20"/>
              </w:rPr>
            </w:pPr>
            <w:r>
              <w:rPr>
                <w:rFonts w:eastAsiaTheme="minorHAnsi" w:cs="ＭＳ Ｐゴシック" w:hint="eastAsia"/>
                <w:color w:val="000000"/>
                <w:kern w:val="0"/>
                <w:sz w:val="20"/>
                <w:szCs w:val="20"/>
              </w:rPr>
              <w:t>×</w:t>
            </w:r>
          </w:p>
        </w:tc>
        <w:tc>
          <w:tcPr>
            <w:tcW w:w="1801" w:type="dxa"/>
          </w:tcPr>
          <w:p w14:paraId="47AB485E"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w:t>
            </w:r>
          </w:p>
        </w:tc>
        <w:tc>
          <w:tcPr>
            <w:tcW w:w="1801" w:type="dxa"/>
          </w:tcPr>
          <w:p w14:paraId="11040F73" w14:textId="77777777" w:rsidR="00B21280" w:rsidRPr="005D66BB" w:rsidRDefault="00B21280" w:rsidP="00D13137">
            <w:pPr>
              <w:rPr>
                <w:rFonts w:eastAsiaTheme="minorHAnsi"/>
                <w:sz w:val="20"/>
                <w:szCs w:val="20"/>
              </w:rPr>
            </w:pPr>
            <w:r>
              <w:rPr>
                <w:rFonts w:eastAsiaTheme="minorHAnsi" w:cs="ＭＳ Ｐゴシック" w:hint="eastAsia"/>
                <w:color w:val="000000"/>
                <w:kern w:val="0"/>
                <w:sz w:val="20"/>
                <w:szCs w:val="20"/>
              </w:rPr>
              <w:t>〇</w:t>
            </w:r>
          </w:p>
        </w:tc>
      </w:tr>
      <w:tr w:rsidR="00B21280" w:rsidRPr="005D66BB" w14:paraId="20435FFA" w14:textId="77777777" w:rsidTr="00D13137">
        <w:tc>
          <w:tcPr>
            <w:tcW w:w="1819" w:type="dxa"/>
          </w:tcPr>
          <w:p w14:paraId="732903FB"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情報の信憑性</w:t>
            </w:r>
          </w:p>
        </w:tc>
        <w:tc>
          <w:tcPr>
            <w:tcW w:w="1391" w:type="dxa"/>
          </w:tcPr>
          <w:p w14:paraId="078AA46E"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w:t>
            </w:r>
          </w:p>
        </w:tc>
        <w:tc>
          <w:tcPr>
            <w:tcW w:w="1392" w:type="dxa"/>
          </w:tcPr>
          <w:p w14:paraId="6CD2C755"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w:t>
            </w:r>
          </w:p>
        </w:tc>
        <w:tc>
          <w:tcPr>
            <w:tcW w:w="1392" w:type="dxa"/>
          </w:tcPr>
          <w:p w14:paraId="6D35EAA2"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〇</w:t>
            </w:r>
          </w:p>
        </w:tc>
        <w:tc>
          <w:tcPr>
            <w:tcW w:w="1801" w:type="dxa"/>
          </w:tcPr>
          <w:p w14:paraId="48773247"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〇</w:t>
            </w:r>
          </w:p>
        </w:tc>
        <w:tc>
          <w:tcPr>
            <w:tcW w:w="1801" w:type="dxa"/>
          </w:tcPr>
          <w:p w14:paraId="1FD09726"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〇</w:t>
            </w:r>
          </w:p>
        </w:tc>
      </w:tr>
      <w:tr w:rsidR="00B21280" w:rsidRPr="005D66BB" w14:paraId="733165C8" w14:textId="77777777" w:rsidTr="00D13137">
        <w:tc>
          <w:tcPr>
            <w:tcW w:w="1819" w:type="dxa"/>
          </w:tcPr>
          <w:p w14:paraId="53C5C51F"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セキュリティ</w:t>
            </w:r>
          </w:p>
        </w:tc>
        <w:tc>
          <w:tcPr>
            <w:tcW w:w="1391" w:type="dxa"/>
          </w:tcPr>
          <w:p w14:paraId="65282527"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w:t>
            </w:r>
          </w:p>
        </w:tc>
        <w:tc>
          <w:tcPr>
            <w:tcW w:w="1392" w:type="dxa"/>
          </w:tcPr>
          <w:p w14:paraId="502642C7"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〇</w:t>
            </w:r>
          </w:p>
        </w:tc>
        <w:tc>
          <w:tcPr>
            <w:tcW w:w="1392" w:type="dxa"/>
          </w:tcPr>
          <w:p w14:paraId="66DC9E90"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w:t>
            </w:r>
          </w:p>
        </w:tc>
        <w:tc>
          <w:tcPr>
            <w:tcW w:w="1801" w:type="dxa"/>
          </w:tcPr>
          <w:p w14:paraId="38BBE516"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〇</w:t>
            </w:r>
          </w:p>
        </w:tc>
        <w:tc>
          <w:tcPr>
            <w:tcW w:w="1801" w:type="dxa"/>
          </w:tcPr>
          <w:p w14:paraId="1B50509D"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〇</w:t>
            </w:r>
          </w:p>
        </w:tc>
      </w:tr>
      <w:tr w:rsidR="00B21280" w:rsidRPr="005D66BB" w14:paraId="0A901CFA" w14:textId="77777777" w:rsidTr="00D13137">
        <w:tc>
          <w:tcPr>
            <w:tcW w:w="1819" w:type="dxa"/>
          </w:tcPr>
          <w:p w14:paraId="491AA630"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表示形式</w:t>
            </w:r>
          </w:p>
        </w:tc>
        <w:tc>
          <w:tcPr>
            <w:tcW w:w="1391" w:type="dxa"/>
          </w:tcPr>
          <w:p w14:paraId="1E665515"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〇</w:t>
            </w:r>
          </w:p>
        </w:tc>
        <w:tc>
          <w:tcPr>
            <w:tcW w:w="1392" w:type="dxa"/>
          </w:tcPr>
          <w:p w14:paraId="56DAD1B5"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〇</w:t>
            </w:r>
          </w:p>
        </w:tc>
        <w:tc>
          <w:tcPr>
            <w:tcW w:w="1392" w:type="dxa"/>
          </w:tcPr>
          <w:p w14:paraId="23ABE6BF"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〇</w:t>
            </w:r>
          </w:p>
        </w:tc>
        <w:tc>
          <w:tcPr>
            <w:tcW w:w="1801" w:type="dxa"/>
          </w:tcPr>
          <w:p w14:paraId="14BFE6A3"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〇</w:t>
            </w:r>
          </w:p>
        </w:tc>
        <w:tc>
          <w:tcPr>
            <w:tcW w:w="1801" w:type="dxa"/>
          </w:tcPr>
          <w:p w14:paraId="20FFA600"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w:t>
            </w:r>
          </w:p>
        </w:tc>
      </w:tr>
      <w:tr w:rsidR="00B21280" w:rsidRPr="005D66BB" w14:paraId="0AADD932" w14:textId="77777777" w:rsidTr="00D13137">
        <w:tc>
          <w:tcPr>
            <w:tcW w:w="1819" w:type="dxa"/>
          </w:tcPr>
          <w:p w14:paraId="55B46787"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導入のしやすさ</w:t>
            </w:r>
          </w:p>
        </w:tc>
        <w:tc>
          <w:tcPr>
            <w:tcW w:w="1391" w:type="dxa"/>
          </w:tcPr>
          <w:p w14:paraId="04F4958A"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〇</w:t>
            </w:r>
          </w:p>
        </w:tc>
        <w:tc>
          <w:tcPr>
            <w:tcW w:w="1392" w:type="dxa"/>
          </w:tcPr>
          <w:p w14:paraId="36198D66" w14:textId="77777777" w:rsidR="00B21280" w:rsidRPr="005D66BB" w:rsidRDefault="00B21280" w:rsidP="00D13137">
            <w:pPr>
              <w:rPr>
                <w:rFonts w:eastAsiaTheme="minorHAnsi"/>
                <w:sz w:val="20"/>
                <w:szCs w:val="20"/>
              </w:rPr>
            </w:pPr>
            <w:r w:rsidRPr="005D66BB">
              <w:rPr>
                <w:rFonts w:eastAsiaTheme="minorHAnsi" w:cs="ＭＳ Ｐゴシック" w:hint="eastAsia"/>
                <w:kern w:val="0"/>
                <w:sz w:val="20"/>
                <w:szCs w:val="20"/>
              </w:rPr>
              <w:t>〇</w:t>
            </w:r>
          </w:p>
        </w:tc>
        <w:tc>
          <w:tcPr>
            <w:tcW w:w="1392" w:type="dxa"/>
          </w:tcPr>
          <w:p w14:paraId="0D5259B9"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〇</w:t>
            </w:r>
          </w:p>
        </w:tc>
        <w:tc>
          <w:tcPr>
            <w:tcW w:w="1801" w:type="dxa"/>
          </w:tcPr>
          <w:p w14:paraId="2B48D59E" w14:textId="77777777" w:rsidR="00B21280" w:rsidRPr="005D66BB" w:rsidRDefault="00B21280" w:rsidP="00D13137">
            <w:pPr>
              <w:rPr>
                <w:rFonts w:eastAsiaTheme="minorHAnsi"/>
                <w:sz w:val="20"/>
                <w:szCs w:val="20"/>
              </w:rPr>
            </w:pPr>
            <w:r w:rsidRPr="005D66BB">
              <w:rPr>
                <w:rFonts w:eastAsiaTheme="minorHAnsi" w:cs="ＭＳ Ｐゴシック" w:hint="eastAsia"/>
                <w:kern w:val="0"/>
                <w:sz w:val="20"/>
                <w:szCs w:val="20"/>
              </w:rPr>
              <w:t>〇</w:t>
            </w:r>
          </w:p>
        </w:tc>
        <w:tc>
          <w:tcPr>
            <w:tcW w:w="1801" w:type="dxa"/>
          </w:tcPr>
          <w:p w14:paraId="2437C5D9"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〇</w:t>
            </w:r>
          </w:p>
        </w:tc>
      </w:tr>
      <w:tr w:rsidR="00B21280" w:rsidRPr="005D66BB" w14:paraId="7F2BB5D7" w14:textId="77777777" w:rsidTr="00D13137">
        <w:tc>
          <w:tcPr>
            <w:tcW w:w="1819" w:type="dxa"/>
          </w:tcPr>
          <w:p w14:paraId="4A7211F4"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料金形態</w:t>
            </w:r>
          </w:p>
        </w:tc>
        <w:tc>
          <w:tcPr>
            <w:tcW w:w="1391" w:type="dxa"/>
          </w:tcPr>
          <w:p w14:paraId="15279FBA" w14:textId="591948C8" w:rsidR="00B21280" w:rsidRPr="005D66BB" w:rsidRDefault="00FB55E9" w:rsidP="00D13137">
            <w:pPr>
              <w:rPr>
                <w:rFonts w:eastAsiaTheme="minorHAnsi"/>
                <w:sz w:val="20"/>
                <w:szCs w:val="20"/>
              </w:rPr>
            </w:pPr>
            <w:r>
              <w:rPr>
                <w:rFonts w:eastAsiaTheme="minorHAnsi" w:hint="eastAsia"/>
                <w:sz w:val="20"/>
                <w:szCs w:val="20"/>
              </w:rPr>
              <w:t>〇</w:t>
            </w:r>
          </w:p>
        </w:tc>
        <w:tc>
          <w:tcPr>
            <w:tcW w:w="1392" w:type="dxa"/>
          </w:tcPr>
          <w:p w14:paraId="2C274D22" w14:textId="61991DE0" w:rsidR="00B21280" w:rsidRPr="004A6D3E" w:rsidRDefault="00FB55E9" w:rsidP="00D13137">
            <w:pPr>
              <w:widowControl/>
              <w:jc w:val="left"/>
              <w:rPr>
                <w:rFonts w:eastAsiaTheme="minorHAnsi" w:cs="ＭＳ Ｐゴシック"/>
                <w:color w:val="000000"/>
                <w:kern w:val="0"/>
                <w:sz w:val="20"/>
                <w:szCs w:val="20"/>
              </w:rPr>
            </w:pPr>
            <w:r>
              <w:rPr>
                <w:rFonts w:eastAsiaTheme="minorHAnsi" w:cs="ＭＳ Ｐゴシック" w:hint="eastAsia"/>
                <w:color w:val="000000"/>
                <w:kern w:val="0"/>
                <w:sz w:val="20"/>
                <w:szCs w:val="20"/>
              </w:rPr>
              <w:t>△(×)</w:t>
            </w:r>
          </w:p>
        </w:tc>
        <w:tc>
          <w:tcPr>
            <w:tcW w:w="1392" w:type="dxa"/>
          </w:tcPr>
          <w:p w14:paraId="7AC6CB6B" w14:textId="2B1C8689" w:rsidR="00B21280" w:rsidRPr="005D66BB" w:rsidRDefault="00FB55E9" w:rsidP="00D13137">
            <w:pPr>
              <w:rPr>
                <w:rFonts w:eastAsiaTheme="minorHAnsi"/>
                <w:sz w:val="20"/>
                <w:szCs w:val="20"/>
              </w:rPr>
            </w:pPr>
            <w:r>
              <w:rPr>
                <w:rFonts w:eastAsiaTheme="minorHAnsi" w:hint="eastAsia"/>
                <w:sz w:val="20"/>
                <w:szCs w:val="20"/>
              </w:rPr>
              <w:t>〇</w:t>
            </w:r>
          </w:p>
        </w:tc>
        <w:tc>
          <w:tcPr>
            <w:tcW w:w="1801" w:type="dxa"/>
          </w:tcPr>
          <w:p w14:paraId="05C37D72" w14:textId="1BE882E8" w:rsidR="00B21280" w:rsidRPr="005D66BB" w:rsidRDefault="00FB55E9" w:rsidP="00D13137">
            <w:pPr>
              <w:rPr>
                <w:rFonts w:eastAsiaTheme="minorHAnsi"/>
                <w:sz w:val="20"/>
                <w:szCs w:val="20"/>
              </w:rPr>
            </w:pPr>
            <w:r>
              <w:rPr>
                <w:rFonts w:eastAsiaTheme="minorHAnsi" w:cs="ＭＳ Ｐゴシック" w:hint="eastAsia"/>
                <w:color w:val="000000"/>
                <w:kern w:val="0"/>
                <w:sz w:val="20"/>
                <w:szCs w:val="20"/>
              </w:rPr>
              <w:t>×</w:t>
            </w:r>
          </w:p>
        </w:tc>
        <w:tc>
          <w:tcPr>
            <w:tcW w:w="1801" w:type="dxa"/>
          </w:tcPr>
          <w:p w14:paraId="37B03D48" w14:textId="0506E18A" w:rsidR="00B21280" w:rsidRPr="005D66BB" w:rsidRDefault="00FB55E9" w:rsidP="00D13137">
            <w:pPr>
              <w:rPr>
                <w:rFonts w:eastAsiaTheme="minorHAnsi"/>
                <w:sz w:val="20"/>
                <w:szCs w:val="20"/>
              </w:rPr>
            </w:pPr>
            <w:r>
              <w:rPr>
                <w:rFonts w:eastAsiaTheme="minorHAnsi" w:cs="ＭＳ Ｐゴシック" w:hint="eastAsia"/>
                <w:color w:val="000000"/>
                <w:kern w:val="0"/>
                <w:sz w:val="20"/>
                <w:szCs w:val="20"/>
              </w:rPr>
              <w:t>〇</w:t>
            </w:r>
          </w:p>
        </w:tc>
      </w:tr>
      <w:tr w:rsidR="00B21280" w:rsidRPr="005D66BB" w14:paraId="197A495E" w14:textId="77777777" w:rsidTr="00D13137">
        <w:tc>
          <w:tcPr>
            <w:tcW w:w="1819" w:type="dxa"/>
          </w:tcPr>
          <w:p w14:paraId="4AEBEC45" w14:textId="77777777" w:rsidR="00B21280" w:rsidRDefault="00B21280" w:rsidP="00D13137">
            <w:pPr>
              <w:widowControl/>
              <w:jc w:val="left"/>
              <w:rPr>
                <w:rFonts w:eastAsiaTheme="minorHAnsi" w:cs="ＭＳ Ｐゴシック"/>
                <w:color w:val="000000"/>
                <w:kern w:val="0"/>
                <w:sz w:val="20"/>
                <w:szCs w:val="20"/>
              </w:rPr>
            </w:pPr>
            <w:r w:rsidRPr="005D66BB">
              <w:rPr>
                <w:rFonts w:eastAsiaTheme="minorHAnsi" w:cs="ＭＳ Ｐゴシック"/>
                <w:color w:val="000000"/>
                <w:kern w:val="0"/>
                <w:sz w:val="20"/>
                <w:szCs w:val="20"/>
              </w:rPr>
              <w:t>C</w:t>
            </w:r>
            <w:r w:rsidRPr="005D66BB">
              <w:rPr>
                <w:rFonts w:eastAsiaTheme="minorHAnsi" w:cs="ＭＳ Ｐゴシック" w:hint="eastAsia"/>
                <w:color w:val="000000"/>
                <w:kern w:val="0"/>
                <w:sz w:val="20"/>
                <w:szCs w:val="20"/>
              </w:rPr>
              <w:t>onfluenceとの</w:t>
            </w:r>
          </w:p>
          <w:p w14:paraId="57D3F3F3" w14:textId="77777777" w:rsidR="00B21280" w:rsidRPr="009C1960" w:rsidRDefault="00B21280" w:rsidP="00D13137">
            <w:pPr>
              <w:widowControl/>
              <w:jc w:val="left"/>
              <w:rPr>
                <w:rFonts w:eastAsiaTheme="minorHAnsi" w:cs="ＭＳ Ｐゴシック"/>
                <w:color w:val="000000"/>
                <w:kern w:val="0"/>
                <w:sz w:val="20"/>
                <w:szCs w:val="20"/>
              </w:rPr>
            </w:pPr>
            <w:r w:rsidRPr="005D66BB">
              <w:rPr>
                <w:rFonts w:eastAsiaTheme="minorHAnsi" w:cs="ＭＳ Ｐゴシック" w:hint="eastAsia"/>
                <w:color w:val="000000"/>
                <w:kern w:val="0"/>
                <w:sz w:val="20"/>
                <w:szCs w:val="20"/>
              </w:rPr>
              <w:t>親和性</w:t>
            </w:r>
          </w:p>
        </w:tc>
        <w:tc>
          <w:tcPr>
            <w:tcW w:w="1391" w:type="dxa"/>
          </w:tcPr>
          <w:p w14:paraId="794285CB"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w:t>
            </w:r>
          </w:p>
        </w:tc>
        <w:tc>
          <w:tcPr>
            <w:tcW w:w="1392" w:type="dxa"/>
          </w:tcPr>
          <w:p w14:paraId="0813B8C2"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w:t>
            </w:r>
          </w:p>
        </w:tc>
        <w:tc>
          <w:tcPr>
            <w:tcW w:w="1392" w:type="dxa"/>
          </w:tcPr>
          <w:p w14:paraId="77A38F43" w14:textId="4CFDA558" w:rsidR="00B21280" w:rsidRPr="005D66BB" w:rsidRDefault="00FB55E9" w:rsidP="00D13137">
            <w:pPr>
              <w:rPr>
                <w:rFonts w:eastAsiaTheme="minorHAnsi"/>
                <w:sz w:val="20"/>
                <w:szCs w:val="20"/>
              </w:rPr>
            </w:pPr>
            <w:r>
              <w:rPr>
                <w:rFonts w:eastAsiaTheme="minorHAnsi" w:cs="ＭＳ Ｐゴシック" w:hint="eastAsia"/>
                <w:color w:val="000000"/>
                <w:kern w:val="0"/>
                <w:sz w:val="20"/>
                <w:szCs w:val="20"/>
              </w:rPr>
              <w:t>×</w:t>
            </w:r>
            <w:r w:rsidR="00B21280" w:rsidRPr="005D66BB">
              <w:rPr>
                <w:rFonts w:ascii="游明朝" w:eastAsia="游明朝" w:hAnsi="游明朝" w:cs="游明朝" w:hint="eastAsia"/>
                <w:color w:val="000000"/>
                <w:kern w:val="0"/>
                <w:sz w:val="20"/>
                <w:szCs w:val="20"/>
              </w:rPr>
              <w:t>（</w:t>
            </w:r>
            <w:r w:rsidR="00B21280" w:rsidRPr="005D66BB">
              <w:rPr>
                <w:rFonts w:eastAsiaTheme="minorHAnsi" w:cs="ＭＳ Ｐゴシック" w:hint="eastAsia"/>
                <w:color w:val="000000"/>
                <w:kern w:val="0"/>
                <w:sz w:val="20"/>
                <w:szCs w:val="20"/>
              </w:rPr>
              <w:t>不明）</w:t>
            </w:r>
          </w:p>
        </w:tc>
        <w:tc>
          <w:tcPr>
            <w:tcW w:w="1801" w:type="dxa"/>
          </w:tcPr>
          <w:p w14:paraId="58BC04A9" w14:textId="1479B798" w:rsidR="00B21280" w:rsidRPr="005D66BB" w:rsidRDefault="00FB55E9" w:rsidP="00D13137">
            <w:pPr>
              <w:rPr>
                <w:rFonts w:eastAsiaTheme="minorHAnsi"/>
                <w:sz w:val="20"/>
                <w:szCs w:val="20"/>
              </w:rPr>
            </w:pPr>
            <w:r>
              <w:rPr>
                <w:rFonts w:eastAsiaTheme="minorHAnsi" w:cs="ＭＳ Ｐゴシック" w:hint="eastAsia"/>
                <w:color w:val="000000"/>
                <w:kern w:val="0"/>
                <w:sz w:val="20"/>
                <w:szCs w:val="20"/>
              </w:rPr>
              <w:t>×</w:t>
            </w:r>
            <w:r w:rsidR="00B21280" w:rsidRPr="005D66BB">
              <w:rPr>
                <w:rFonts w:ascii="游明朝" w:eastAsia="游明朝" w:hAnsi="游明朝" w:cs="游明朝" w:hint="eastAsia"/>
                <w:color w:val="000000"/>
                <w:kern w:val="0"/>
                <w:sz w:val="20"/>
                <w:szCs w:val="20"/>
              </w:rPr>
              <w:t>（</w:t>
            </w:r>
            <w:r w:rsidR="00B21280" w:rsidRPr="005D66BB">
              <w:rPr>
                <w:rFonts w:eastAsiaTheme="minorHAnsi" w:cs="ＭＳ Ｐゴシック" w:hint="eastAsia"/>
                <w:color w:val="000000"/>
                <w:kern w:val="0"/>
                <w:sz w:val="20"/>
                <w:szCs w:val="20"/>
              </w:rPr>
              <w:t>不明）</w:t>
            </w:r>
          </w:p>
        </w:tc>
        <w:tc>
          <w:tcPr>
            <w:tcW w:w="1801" w:type="dxa"/>
          </w:tcPr>
          <w:p w14:paraId="400BA308"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〇</w:t>
            </w:r>
          </w:p>
        </w:tc>
      </w:tr>
      <w:tr w:rsidR="00B21280" w:rsidRPr="005D66BB" w14:paraId="6EB6DA74" w14:textId="77777777" w:rsidTr="00D13137">
        <w:tc>
          <w:tcPr>
            <w:tcW w:w="1819" w:type="dxa"/>
          </w:tcPr>
          <w:p w14:paraId="035D5E5D" w14:textId="0CC10B43" w:rsidR="00B21280" w:rsidRDefault="00362AF3" w:rsidP="00D13137">
            <w:pPr>
              <w:widowControl/>
              <w:jc w:val="left"/>
              <w:rPr>
                <w:rFonts w:eastAsiaTheme="minorHAnsi" w:cs="ＭＳ Ｐゴシック"/>
                <w:color w:val="000000"/>
                <w:kern w:val="0"/>
                <w:sz w:val="20"/>
                <w:szCs w:val="20"/>
              </w:rPr>
            </w:pPr>
            <w:r>
              <w:rPr>
                <w:rFonts w:eastAsiaTheme="minorHAnsi" w:cs="ＭＳ Ｐゴシック"/>
                <w:color w:val="000000"/>
                <w:kern w:val="0"/>
                <w:sz w:val="20"/>
                <w:szCs w:val="20"/>
              </w:rPr>
              <w:t>Slack</w:t>
            </w:r>
            <w:r w:rsidR="00B21280" w:rsidRPr="005D66BB">
              <w:rPr>
                <w:rFonts w:eastAsiaTheme="minorHAnsi" w:cs="ＭＳ Ｐゴシック" w:hint="eastAsia"/>
                <w:color w:val="000000"/>
                <w:kern w:val="0"/>
                <w:sz w:val="20"/>
                <w:szCs w:val="20"/>
              </w:rPr>
              <w:t>との</w:t>
            </w:r>
          </w:p>
          <w:p w14:paraId="2FF9C6A4" w14:textId="77777777" w:rsidR="00B21280" w:rsidRPr="009C1960" w:rsidRDefault="00B21280" w:rsidP="00D13137">
            <w:pPr>
              <w:widowControl/>
              <w:jc w:val="left"/>
              <w:rPr>
                <w:rFonts w:eastAsiaTheme="minorHAnsi" w:cs="ＭＳ Ｐゴシック"/>
                <w:color w:val="000000"/>
                <w:kern w:val="0"/>
                <w:sz w:val="20"/>
                <w:szCs w:val="20"/>
              </w:rPr>
            </w:pPr>
            <w:r w:rsidRPr="005D66BB">
              <w:rPr>
                <w:rFonts w:eastAsiaTheme="minorHAnsi" w:cs="ＭＳ Ｐゴシック" w:hint="eastAsia"/>
                <w:color w:val="000000"/>
                <w:kern w:val="0"/>
                <w:sz w:val="20"/>
                <w:szCs w:val="20"/>
              </w:rPr>
              <w:t>親和性</w:t>
            </w:r>
          </w:p>
        </w:tc>
        <w:tc>
          <w:tcPr>
            <w:tcW w:w="1391" w:type="dxa"/>
          </w:tcPr>
          <w:p w14:paraId="1C46458A"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〇</w:t>
            </w:r>
          </w:p>
        </w:tc>
        <w:tc>
          <w:tcPr>
            <w:tcW w:w="1392" w:type="dxa"/>
          </w:tcPr>
          <w:p w14:paraId="4EE68F4E"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〇</w:t>
            </w:r>
          </w:p>
        </w:tc>
        <w:tc>
          <w:tcPr>
            <w:tcW w:w="1392" w:type="dxa"/>
          </w:tcPr>
          <w:p w14:paraId="7E148ACF"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w:t>
            </w:r>
          </w:p>
        </w:tc>
        <w:tc>
          <w:tcPr>
            <w:tcW w:w="1801" w:type="dxa"/>
          </w:tcPr>
          <w:p w14:paraId="751E217B"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w:t>
            </w:r>
          </w:p>
        </w:tc>
        <w:tc>
          <w:tcPr>
            <w:tcW w:w="1801" w:type="dxa"/>
          </w:tcPr>
          <w:p w14:paraId="1FF7564F"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〇</w:t>
            </w:r>
          </w:p>
        </w:tc>
      </w:tr>
    </w:tbl>
    <w:p w14:paraId="77E79876" w14:textId="77777777" w:rsidR="00B21280" w:rsidRDefault="00B21280" w:rsidP="00B21280"/>
    <w:p w14:paraId="09FB7DC6" w14:textId="31C547E4" w:rsidR="00B21280" w:rsidRDefault="004068A6" w:rsidP="00F1418D">
      <w:pPr>
        <w:pStyle w:val="2"/>
      </w:pPr>
      <w:bookmarkStart w:id="20" w:name="_Toc175135257"/>
      <w:r>
        <w:rPr>
          <w:rFonts w:hint="eastAsia"/>
        </w:rPr>
        <w:t>2</w:t>
      </w:r>
      <w:r w:rsidR="00B21280">
        <w:rPr>
          <w:rFonts w:hint="eastAsia"/>
        </w:rPr>
        <w:t>-</w:t>
      </w:r>
      <w:r w:rsidR="00F1418D">
        <w:rPr>
          <w:rFonts w:hint="eastAsia"/>
        </w:rPr>
        <w:t>3</w:t>
      </w:r>
      <w:r w:rsidR="005375D7">
        <w:rPr>
          <w:rFonts w:hint="eastAsia"/>
        </w:rPr>
        <w:t>.</w:t>
      </w:r>
      <w:r w:rsidR="00B21280">
        <w:rPr>
          <w:rFonts w:hint="eastAsia"/>
        </w:rPr>
        <w:t xml:space="preserve">　検討結果</w:t>
      </w:r>
      <w:bookmarkEnd w:id="20"/>
    </w:p>
    <w:p w14:paraId="0E6BD001" w14:textId="321B8F87" w:rsidR="00CE6C63" w:rsidRDefault="000D2683" w:rsidP="00E368DE">
      <w:pPr>
        <w:ind w:firstLineChars="100" w:firstLine="210"/>
      </w:pPr>
      <w:r>
        <w:fldChar w:fldCharType="begin"/>
      </w:r>
      <w:r>
        <w:instrText xml:space="preserve"> </w:instrText>
      </w:r>
      <w:r>
        <w:rPr>
          <w:rFonts w:hint="eastAsia"/>
        </w:rPr>
        <w:instrText>REF _Ref174648362 \h</w:instrText>
      </w:r>
      <w:r>
        <w:instrText xml:space="preserve"> </w:instrText>
      </w:r>
      <w:r>
        <w:fldChar w:fldCharType="separate"/>
      </w:r>
      <w:r>
        <w:rPr>
          <w:rFonts w:hint="eastAsia"/>
        </w:rPr>
        <w:t>2-2</w:t>
      </w:r>
      <w:r>
        <w:fldChar w:fldCharType="end"/>
      </w:r>
      <w:r w:rsidR="00B21280" w:rsidRPr="00EC14A9">
        <w:rPr>
          <w:rFonts w:hint="eastAsia"/>
        </w:rPr>
        <w:t>で</w:t>
      </w:r>
      <w:r w:rsidR="00B21280" w:rsidRPr="00EC14A9">
        <w:t>AI検索ツールとしてChatGPT、Perplexity、Atlassian Intelligenceの3つのサービス</w:t>
      </w:r>
      <w:r w:rsidR="00863B8D">
        <w:rPr>
          <w:rFonts w:hint="eastAsia"/>
        </w:rPr>
        <w:t>を</w:t>
      </w:r>
      <w:r w:rsidR="00B21280" w:rsidRPr="00EC14A9">
        <w:t>比較</w:t>
      </w:r>
      <w:r w:rsidR="00B21280">
        <w:rPr>
          <w:rFonts w:hint="eastAsia"/>
        </w:rPr>
        <w:t>し、選定するツールを検討した</w:t>
      </w:r>
      <w:r w:rsidR="00B21280" w:rsidRPr="00EC14A9">
        <w:rPr>
          <w:rFonts w:hint="eastAsia"/>
        </w:rPr>
        <w:t>結果、</w:t>
      </w:r>
      <w:r w:rsidR="00B21280" w:rsidRPr="00EC14A9">
        <w:t>Atlassian Intelligence</w:t>
      </w:r>
      <w:r w:rsidR="00B21280" w:rsidRPr="00EC14A9">
        <w:rPr>
          <w:rFonts w:hint="eastAsia"/>
        </w:rPr>
        <w:t>を選定するに至った。</w:t>
      </w:r>
      <w:r w:rsidR="00B21280">
        <w:rPr>
          <w:rFonts w:hint="eastAsia"/>
        </w:rPr>
        <w:t>他２サービスが除外された理由と、</w:t>
      </w:r>
      <w:r w:rsidR="00B21280" w:rsidRPr="00EC14A9">
        <w:t>Atlassian Intelligence</w:t>
      </w:r>
      <w:r w:rsidR="00B21280">
        <w:rPr>
          <w:rFonts w:hint="eastAsia"/>
        </w:rPr>
        <w:t>を選定するに至った</w:t>
      </w:r>
      <w:r w:rsidR="00B21280" w:rsidRPr="00EC14A9">
        <w:rPr>
          <w:rFonts w:hint="eastAsia"/>
        </w:rPr>
        <w:t>理由について以下に詳細を述べる。</w:t>
      </w:r>
    </w:p>
    <w:p w14:paraId="3187BFC4" w14:textId="77777777" w:rsidR="00E368DE" w:rsidRPr="00EC14A9" w:rsidRDefault="00E368DE" w:rsidP="00E368DE">
      <w:pPr>
        <w:ind w:firstLineChars="100" w:firstLine="210"/>
      </w:pPr>
    </w:p>
    <w:p w14:paraId="09812223" w14:textId="77777777" w:rsidR="00B21280" w:rsidRPr="00EC14A9" w:rsidRDefault="00B21280" w:rsidP="00CE6C63">
      <w:r w:rsidRPr="00EC14A9">
        <w:rPr>
          <w:rFonts w:hint="eastAsia"/>
        </w:rPr>
        <w:t>◇</w:t>
      </w:r>
      <w:r w:rsidRPr="00EC14A9">
        <w:t>ChatGPTが選定から外れた要因</w:t>
      </w:r>
    </w:p>
    <w:p w14:paraId="3A074945" w14:textId="2FF3999F" w:rsidR="00B21280" w:rsidRPr="00EC14A9" w:rsidRDefault="00B21280" w:rsidP="00D43652">
      <w:pPr>
        <w:ind w:firstLineChars="100" w:firstLine="210"/>
      </w:pPr>
      <w:r w:rsidRPr="00EC14A9">
        <w:rPr>
          <w:rFonts w:hint="eastAsia"/>
        </w:rPr>
        <w:t>大きな要因として、情報の信憑性が低いという点があげられる。</w:t>
      </w:r>
      <w:r w:rsidRPr="00EC14A9">
        <w:t>ChatGPTの情報はトレーニングデータのカットオフ日までのものであり、最新の情報にアクセスすることが難しい。</w:t>
      </w:r>
      <w:r w:rsidR="00673BAC">
        <w:rPr>
          <w:rFonts w:hint="eastAsia"/>
        </w:rPr>
        <w:t>加えて</w:t>
      </w:r>
      <w:r w:rsidRPr="00EC14A9">
        <w:t>情報源が明示されないため、応答の信憑性を確認すること</w:t>
      </w:r>
      <w:r w:rsidR="00EC05F1">
        <w:rPr>
          <w:rFonts w:hint="eastAsia"/>
        </w:rPr>
        <w:t>が難しく</w:t>
      </w:r>
      <w:r w:rsidRPr="00EC14A9">
        <w:rPr>
          <w:rFonts w:hint="eastAsia"/>
        </w:rPr>
        <w:t>誤った情報を活用してしまう懸念</w:t>
      </w:r>
      <w:r w:rsidR="008B3809">
        <w:rPr>
          <w:rFonts w:hint="eastAsia"/>
        </w:rPr>
        <w:t>が</w:t>
      </w:r>
      <w:r w:rsidR="00B613D2">
        <w:rPr>
          <w:rFonts w:hint="eastAsia"/>
        </w:rPr>
        <w:t>あ</w:t>
      </w:r>
      <w:r w:rsidR="001C2164">
        <w:rPr>
          <w:rFonts w:hint="eastAsia"/>
        </w:rPr>
        <w:t>る</w:t>
      </w:r>
      <w:r w:rsidR="008B3809">
        <w:rPr>
          <w:rFonts w:hint="eastAsia"/>
        </w:rPr>
        <w:t>。</w:t>
      </w:r>
    </w:p>
    <w:p w14:paraId="49A46A9C" w14:textId="72C60295" w:rsidR="00B21280" w:rsidRDefault="00B21280" w:rsidP="00CE6C63">
      <w:r w:rsidRPr="00EC14A9">
        <w:rPr>
          <w:rFonts w:hint="eastAsia"/>
        </w:rPr>
        <w:t>又、ChatGPTに社内情報を学習させるには、膨大なデータが必要となる上ファインチューニングやプロンプト設計等の専門知識を求められる</w:t>
      </w:r>
      <w:r w:rsidR="002D3443">
        <w:rPr>
          <w:rFonts w:hint="eastAsia"/>
        </w:rPr>
        <w:t>。このため</w:t>
      </w:r>
      <w:r w:rsidRPr="00EC14A9">
        <w:rPr>
          <w:rFonts w:hint="eastAsia"/>
        </w:rPr>
        <w:t>導入時にコストがかかりすぎるという点があげられる。さらに月額$</w:t>
      </w:r>
      <w:r w:rsidRPr="00EC14A9">
        <w:t>20</w:t>
      </w:r>
      <w:r w:rsidRPr="00EC14A9">
        <w:rPr>
          <w:rFonts w:hint="eastAsia"/>
        </w:rPr>
        <w:t>以上費用がかかる可能性が高いためコストパフォーマンスの面でも選定からは除外するという結果に至った。</w:t>
      </w:r>
    </w:p>
    <w:p w14:paraId="2F46634C" w14:textId="52D50712" w:rsidR="00E368DE" w:rsidRPr="00EC14A9" w:rsidRDefault="00E368DE" w:rsidP="002B108C">
      <w:pPr>
        <w:widowControl/>
        <w:jc w:val="left"/>
      </w:pPr>
    </w:p>
    <w:p w14:paraId="439AC8A6" w14:textId="77777777" w:rsidR="00B21280" w:rsidRPr="00EC14A9" w:rsidRDefault="00B21280" w:rsidP="00CE6C63">
      <w:r w:rsidRPr="00EC14A9">
        <w:rPr>
          <w:rFonts w:hint="eastAsia"/>
        </w:rPr>
        <w:t>◇</w:t>
      </w:r>
      <w:r w:rsidRPr="00EC14A9">
        <w:t>Perplexity</w:t>
      </w:r>
      <w:r w:rsidRPr="00EC14A9">
        <w:rPr>
          <w:rFonts w:hint="eastAsia"/>
        </w:rPr>
        <w:t>が選定から外れた要因</w:t>
      </w:r>
    </w:p>
    <w:p w14:paraId="24106A50" w14:textId="77777777" w:rsidR="00B21280" w:rsidRPr="00EC14A9" w:rsidRDefault="00B21280" w:rsidP="00CE6C63">
      <w:r w:rsidRPr="00EC14A9">
        <w:rPr>
          <w:rFonts w:hint="eastAsia"/>
        </w:rPr>
        <w:t xml:space="preserve">　</w:t>
      </w:r>
      <w:r w:rsidRPr="00EC14A9">
        <w:t>主にインターネット上の公開情報を検索対象としており、社内情報の検索には対応して</w:t>
      </w:r>
      <w:r w:rsidRPr="00EC14A9">
        <w:rPr>
          <w:rFonts w:hint="eastAsia"/>
        </w:rPr>
        <w:t>おらず、</w:t>
      </w:r>
      <w:r w:rsidRPr="00EC14A9">
        <w:t>社内情報を取り扱うためにはプレインテキストやPDFをアップロードする必要があ</w:t>
      </w:r>
      <w:r w:rsidRPr="00EC14A9">
        <w:rPr>
          <w:rFonts w:hint="eastAsia"/>
        </w:rPr>
        <w:t>る。その</w:t>
      </w:r>
      <w:r w:rsidRPr="00EC14A9">
        <w:t>煩雑さが</w:t>
      </w:r>
      <w:r w:rsidRPr="00EC14A9">
        <w:rPr>
          <w:rFonts w:hint="eastAsia"/>
        </w:rPr>
        <w:t>一番の問題点としてあげられ、社内情報の検索には適切ではないと判断した。</w:t>
      </w:r>
    </w:p>
    <w:p w14:paraId="24CB4905" w14:textId="11D3FC97" w:rsidR="00B21280" w:rsidRPr="00EC14A9" w:rsidRDefault="00B21280" w:rsidP="00CE6C63">
      <w:pPr>
        <w:rPr>
          <w:rFonts w:eastAsiaTheme="minorHAnsi" w:cs="ＭＳ Ｐゴシック"/>
          <w:color w:val="000000"/>
          <w:kern w:val="0"/>
        </w:rPr>
      </w:pPr>
      <w:r w:rsidRPr="00EC14A9">
        <w:rPr>
          <w:rFonts w:hint="eastAsia"/>
        </w:rPr>
        <w:t xml:space="preserve">　又、セキュリティの面で</w:t>
      </w:r>
      <w:r w:rsidRPr="00EC14A9">
        <w:rPr>
          <w:rFonts w:eastAsiaTheme="minorHAnsi" w:cs="ＭＳ Ｐゴシック" w:hint="eastAsia"/>
          <w:kern w:val="0"/>
        </w:rPr>
        <w:t>Enterprise Proプランを採用する必要があ</w:t>
      </w:r>
      <w:r w:rsidR="00673BAC">
        <w:rPr>
          <w:rFonts w:eastAsiaTheme="minorHAnsi" w:cs="ＭＳ Ｐゴシック" w:hint="eastAsia"/>
          <w:kern w:val="0"/>
        </w:rPr>
        <w:t>り、</w:t>
      </w:r>
      <w:r w:rsidRPr="00EC14A9">
        <w:rPr>
          <w:rFonts w:eastAsiaTheme="minorHAnsi" w:cs="ＭＳ Ｐゴシック" w:hint="eastAsia"/>
          <w:color w:val="000000"/>
          <w:kern w:val="0"/>
        </w:rPr>
        <w:t>月額$40費用がかかるため、</w:t>
      </w:r>
      <w:r w:rsidR="00673BAC">
        <w:rPr>
          <w:rFonts w:eastAsiaTheme="minorHAnsi" w:cs="ＭＳ Ｐゴシック" w:hint="eastAsia"/>
          <w:color w:val="000000"/>
          <w:kern w:val="0"/>
        </w:rPr>
        <w:t>コストパフォーマンスが低い</w:t>
      </w:r>
      <w:r w:rsidRPr="00EC14A9">
        <w:rPr>
          <w:rFonts w:eastAsiaTheme="minorHAnsi" w:cs="ＭＳ Ｐゴシック" w:hint="eastAsia"/>
          <w:color w:val="000000"/>
          <w:kern w:val="0"/>
        </w:rPr>
        <w:t>。さらにConfluence</w:t>
      </w:r>
      <w:r w:rsidRPr="00EC14A9">
        <w:rPr>
          <w:rFonts w:eastAsiaTheme="minorHAnsi" w:cs="ＭＳ Ｐゴシック"/>
          <w:color w:val="000000"/>
          <w:kern w:val="0"/>
        </w:rPr>
        <w:t xml:space="preserve"> </w:t>
      </w:r>
      <w:r w:rsidRPr="00EC14A9">
        <w:rPr>
          <w:rFonts w:eastAsiaTheme="minorHAnsi" w:cs="ＭＳ Ｐゴシック" w:hint="eastAsia"/>
          <w:color w:val="000000"/>
          <w:kern w:val="0"/>
        </w:rPr>
        <w:t>や</w:t>
      </w:r>
      <w:r w:rsidR="00362AF3">
        <w:rPr>
          <w:rFonts w:eastAsiaTheme="minorHAnsi" w:cs="ＭＳ Ｐゴシック"/>
          <w:color w:val="000000"/>
          <w:kern w:val="0"/>
        </w:rPr>
        <w:t>Slack</w:t>
      </w:r>
      <w:r w:rsidRPr="00EC14A9">
        <w:rPr>
          <w:rFonts w:eastAsiaTheme="minorHAnsi" w:cs="ＭＳ Ｐゴシック" w:hint="eastAsia"/>
          <w:color w:val="000000"/>
          <w:kern w:val="0"/>
        </w:rPr>
        <w:t>といった外部ツールとの親和性の低さも選定から外れた要因となった。</w:t>
      </w:r>
    </w:p>
    <w:p w14:paraId="25BD0302" w14:textId="77777777" w:rsidR="00B21280" w:rsidRPr="00EC14A9" w:rsidRDefault="00B21280" w:rsidP="00CE6C63">
      <w:pPr>
        <w:rPr>
          <w:rFonts w:eastAsiaTheme="minorHAnsi" w:cs="ＭＳ Ｐゴシック"/>
          <w:color w:val="000000"/>
          <w:kern w:val="0"/>
        </w:rPr>
      </w:pPr>
    </w:p>
    <w:p w14:paraId="5F29346C" w14:textId="77777777" w:rsidR="00B21280" w:rsidRDefault="00B21280" w:rsidP="00CE6C63">
      <w:pPr>
        <w:rPr>
          <w:rFonts w:eastAsiaTheme="minorHAnsi" w:cs="ＭＳ Ｐゴシック"/>
          <w:color w:val="000000"/>
          <w:kern w:val="0"/>
        </w:rPr>
      </w:pPr>
      <w:r w:rsidRPr="00EC14A9">
        <w:rPr>
          <w:rFonts w:eastAsiaTheme="minorHAnsi" w:cs="ＭＳ Ｐゴシック" w:hint="eastAsia"/>
          <w:color w:val="000000"/>
          <w:kern w:val="0"/>
        </w:rPr>
        <w:lastRenderedPageBreak/>
        <w:t>◇</w:t>
      </w:r>
      <w:r w:rsidRPr="00EC14A9">
        <w:rPr>
          <w:rFonts w:eastAsiaTheme="minorHAnsi" w:cs="ＭＳ Ｐゴシック"/>
          <w:color w:val="000000"/>
          <w:kern w:val="0"/>
        </w:rPr>
        <w:t>Atlassian Intelligenceの選定理由</w:t>
      </w:r>
    </w:p>
    <w:p w14:paraId="4ACD0520" w14:textId="77777777" w:rsidR="00B21280" w:rsidRDefault="00B21280" w:rsidP="007B23C5">
      <w:pPr>
        <w:ind w:firstLineChars="100" w:firstLine="210"/>
      </w:pPr>
      <w:r w:rsidRPr="009E0FA5">
        <w:rPr>
          <w:rFonts w:eastAsiaTheme="minorHAnsi" w:cs="ＭＳ Ｐゴシック"/>
          <w:color w:val="000000"/>
          <w:kern w:val="0"/>
        </w:rPr>
        <w:t>Atlassian Intelligenceは内部データに基づいて</w:t>
      </w:r>
      <w:r>
        <w:rPr>
          <w:rFonts w:eastAsiaTheme="minorHAnsi" w:cs="ＭＳ Ｐゴシック" w:hint="eastAsia"/>
          <w:color w:val="000000"/>
          <w:kern w:val="0"/>
        </w:rPr>
        <w:t>学習を</w:t>
      </w:r>
      <w:r w:rsidRPr="009E0FA5">
        <w:rPr>
          <w:rFonts w:eastAsiaTheme="minorHAnsi" w:cs="ＭＳ Ｐゴシック"/>
          <w:color w:val="000000"/>
          <w:kern w:val="0"/>
        </w:rPr>
        <w:t>行い、</w:t>
      </w:r>
      <w:r>
        <w:rPr>
          <w:rFonts w:eastAsiaTheme="minorHAnsi" w:cs="ＭＳ Ｐゴシック" w:hint="eastAsia"/>
          <w:color w:val="000000"/>
          <w:kern w:val="0"/>
        </w:rPr>
        <w:t>検索対象においても社内で蓄積されたデータであるという点で</w:t>
      </w:r>
      <w:r w:rsidRPr="009E0FA5">
        <w:rPr>
          <w:rFonts w:eastAsiaTheme="minorHAnsi" w:cs="ＭＳ Ｐゴシック"/>
          <w:color w:val="000000"/>
          <w:kern w:val="0"/>
        </w:rPr>
        <w:t>信憑性が高いため、</w:t>
      </w:r>
      <w:r>
        <w:rPr>
          <w:rFonts w:eastAsiaTheme="minorHAnsi" w:cs="ＭＳ Ｐゴシック" w:hint="eastAsia"/>
          <w:color w:val="000000"/>
          <w:kern w:val="0"/>
        </w:rPr>
        <w:t>比較的</w:t>
      </w:r>
      <w:r w:rsidRPr="009E0FA5">
        <w:rPr>
          <w:rFonts w:eastAsiaTheme="minorHAnsi" w:cs="ＭＳ Ｐゴシック"/>
          <w:color w:val="000000"/>
          <w:kern w:val="0"/>
        </w:rPr>
        <w:t>正確な情報提供が可能である</w:t>
      </w:r>
      <w:r>
        <w:rPr>
          <w:rFonts w:eastAsiaTheme="minorHAnsi" w:cs="ＭＳ Ｐゴシック" w:hint="eastAsia"/>
          <w:color w:val="000000"/>
          <w:kern w:val="0"/>
        </w:rPr>
        <w:t>。さらに</w:t>
      </w:r>
      <w:r>
        <w:rPr>
          <w:rFonts w:hint="eastAsia"/>
        </w:rPr>
        <w:t>回答に使用された情報源や参照元を明示する為、信憑性の確認がすぐ行えるという点においても評価が高かった。</w:t>
      </w:r>
    </w:p>
    <w:p w14:paraId="364A7A10" w14:textId="5694DEDC" w:rsidR="00B21280" w:rsidRDefault="00DD1853" w:rsidP="007B23C5">
      <w:pPr>
        <w:ind w:firstLineChars="100" w:firstLine="210"/>
      </w:pPr>
      <w:r>
        <w:rPr>
          <w:rFonts w:hint="eastAsia"/>
        </w:rPr>
        <w:t>又</w:t>
      </w:r>
      <w:r w:rsidR="00B21280">
        <w:rPr>
          <w:rFonts w:hint="eastAsia"/>
        </w:rPr>
        <w:t>、</w:t>
      </w:r>
      <w:r w:rsidR="00B21280" w:rsidRPr="009C203A">
        <w:rPr>
          <w:rFonts w:hint="eastAsia"/>
        </w:rPr>
        <w:t>既に社内で</w:t>
      </w:r>
      <w:r w:rsidR="00B21280">
        <w:rPr>
          <w:rFonts w:hint="eastAsia"/>
        </w:rPr>
        <w:t>導入している実績があるため導入コストは最小限で抑えることができるうえ、</w:t>
      </w:r>
      <w:r w:rsidR="00B21280" w:rsidRPr="009C203A">
        <w:rPr>
          <w:rFonts w:hint="eastAsia"/>
        </w:rPr>
        <w:t>月額</w:t>
      </w:r>
      <w:r w:rsidR="00B21280" w:rsidRPr="009C203A">
        <w:t>$8.97という</w:t>
      </w:r>
      <w:r w:rsidR="0079392F">
        <w:rPr>
          <w:rFonts w:hint="eastAsia"/>
        </w:rPr>
        <w:t>他のサービスより低い</w:t>
      </w:r>
      <w:r w:rsidR="00B21280" w:rsidRPr="009C203A">
        <w:t>価格で提供されるため</w:t>
      </w:r>
      <w:r w:rsidR="00B21280">
        <w:rPr>
          <w:rFonts w:hint="eastAsia"/>
        </w:rPr>
        <w:t>このコストパフォーマンスの高さについても選定される大きな要因となった。</w:t>
      </w:r>
    </w:p>
    <w:p w14:paraId="62397EB1" w14:textId="77777777" w:rsidR="00B21280" w:rsidRDefault="00B21280" w:rsidP="00CE6C63"/>
    <w:p w14:paraId="52BE460F" w14:textId="77777777" w:rsidR="00B21280" w:rsidRDefault="00B21280" w:rsidP="00CE6C63">
      <w:r>
        <w:rPr>
          <w:rFonts w:hint="eastAsia"/>
        </w:rPr>
        <w:t>既に社内では「KaIND」という</w:t>
      </w:r>
      <w:proofErr w:type="spellStart"/>
      <w:r>
        <w:rPr>
          <w:rFonts w:hint="eastAsia"/>
        </w:rPr>
        <w:t>OpenAI</w:t>
      </w:r>
      <w:proofErr w:type="spellEnd"/>
      <w:r>
        <w:rPr>
          <w:rFonts w:hint="eastAsia"/>
        </w:rPr>
        <w:t>を使用したチャットボットツールの運用を行っているため、</w:t>
      </w:r>
      <w:r w:rsidRPr="00300174">
        <w:rPr>
          <w:rFonts w:hint="eastAsia"/>
        </w:rPr>
        <w:t>ChatGPT</w:t>
      </w:r>
      <w:r>
        <w:rPr>
          <w:rFonts w:hint="eastAsia"/>
        </w:rPr>
        <w:t>や</w:t>
      </w:r>
      <w:r w:rsidRPr="00300174">
        <w:rPr>
          <w:rFonts w:hint="eastAsia"/>
        </w:rPr>
        <w:t>Perplexity</w:t>
      </w:r>
      <w:r>
        <w:rPr>
          <w:rFonts w:hint="eastAsia"/>
        </w:rPr>
        <w:t>のような外部データを検索対象にした場合に高いパフォーマンスが期待されるツールについては現時点の需要は低いと考えられる。</w:t>
      </w:r>
    </w:p>
    <w:p w14:paraId="68928DA8" w14:textId="29F6827C" w:rsidR="00B21280" w:rsidRPr="006540C0" w:rsidRDefault="00B21280" w:rsidP="00CE6C63">
      <w:pPr>
        <w:rPr>
          <w:color w:val="FF0000"/>
        </w:rPr>
      </w:pPr>
      <w:r>
        <w:rPr>
          <w:rFonts w:hint="eastAsia"/>
        </w:rPr>
        <w:t>それに対し、蓄積した社内のナレッジデータを検索対象とする「</w:t>
      </w:r>
      <w:r w:rsidRPr="009E0FA5">
        <w:rPr>
          <w:rFonts w:eastAsiaTheme="minorHAnsi" w:cs="ＭＳ Ｐゴシック"/>
          <w:color w:val="000000"/>
          <w:kern w:val="0"/>
        </w:rPr>
        <w:t>Atlassian Intelligence</w:t>
      </w:r>
      <w:r>
        <w:rPr>
          <w:rFonts w:eastAsiaTheme="minorHAnsi" w:cs="ＭＳ Ｐゴシック" w:hint="eastAsia"/>
          <w:color w:val="000000"/>
          <w:kern w:val="0"/>
        </w:rPr>
        <w:t>」は需要が高いのではないかと考えられる。</w:t>
      </w:r>
      <w:r w:rsidRPr="005D4EDC">
        <w:rPr>
          <w:rFonts w:eastAsiaTheme="minorHAnsi" w:cs="ＭＳ Ｐゴシック" w:hint="eastAsia"/>
          <w:kern w:val="0"/>
        </w:rPr>
        <w:t>現在</w:t>
      </w:r>
      <w:r w:rsidRPr="005D4EDC">
        <w:rPr>
          <w:rFonts w:hint="eastAsia"/>
        </w:rPr>
        <w:t>「KaIND」では社内規定</w:t>
      </w:r>
      <w:r w:rsidR="00F338AB" w:rsidRPr="005D4EDC">
        <w:rPr>
          <w:rFonts w:hint="eastAsia"/>
        </w:rPr>
        <w:t>などの情報のみを検索の対象としているため、個別案件に関する</w:t>
      </w:r>
      <w:r w:rsidRPr="005D4EDC">
        <w:rPr>
          <w:rFonts w:hint="eastAsia"/>
        </w:rPr>
        <w:t>情報は検索できない。</w:t>
      </w:r>
      <w:r w:rsidR="00DD1853" w:rsidRPr="005D4EDC">
        <w:rPr>
          <w:rFonts w:hint="eastAsia"/>
        </w:rPr>
        <w:t>又、</w:t>
      </w:r>
      <w:r w:rsidRPr="005D4EDC">
        <w:rPr>
          <w:rFonts w:hint="eastAsia"/>
        </w:rPr>
        <w:t>学習させるには学習データの用意が必要となり案件対応を行っているメンバーが学習データを用意するというコストがかかるため実現は難しいと考えられる。</w:t>
      </w:r>
    </w:p>
    <w:p w14:paraId="59514890" w14:textId="7CDF1716" w:rsidR="00B21280" w:rsidRPr="00EC14A9" w:rsidRDefault="00B21280" w:rsidP="00CE6C63">
      <w:pPr>
        <w:rPr>
          <w:rFonts w:eastAsiaTheme="minorHAnsi" w:cs="ＭＳ Ｐゴシック"/>
          <w:color w:val="000000"/>
          <w:kern w:val="0"/>
        </w:rPr>
      </w:pPr>
      <w:r>
        <w:rPr>
          <w:rFonts w:hint="eastAsia"/>
        </w:rPr>
        <w:t>その点、Confluenceは既にいくつか</w:t>
      </w:r>
      <w:r w:rsidR="00AD1C97">
        <w:rPr>
          <w:rFonts w:hint="eastAsia"/>
        </w:rPr>
        <w:t>の案件で運用を行っており、ある程度のナレッジを蓄積している</w:t>
      </w:r>
      <w:r w:rsidR="0033521D">
        <w:rPr>
          <w:rFonts w:hint="eastAsia"/>
        </w:rPr>
        <w:t>状況が</w:t>
      </w:r>
      <w:r>
        <w:rPr>
          <w:rFonts w:hint="eastAsia"/>
        </w:rPr>
        <w:t>あ</w:t>
      </w:r>
      <w:r w:rsidR="004A05C4">
        <w:rPr>
          <w:rFonts w:hint="eastAsia"/>
        </w:rPr>
        <w:t>る。</w:t>
      </w:r>
      <w:r w:rsidR="0073581C">
        <w:rPr>
          <w:rFonts w:hint="eastAsia"/>
        </w:rPr>
        <w:t>ツールについて</w:t>
      </w:r>
      <w:r>
        <w:rPr>
          <w:rFonts w:hint="eastAsia"/>
        </w:rPr>
        <w:t>ノウハウを持っているメンバーも多いことからも活用がスムーズに行えるのではないかと考え、</w:t>
      </w:r>
      <w:r w:rsidRPr="002160C7">
        <w:t>Atlassian Intelligenceを選定する</w:t>
      </w:r>
      <w:r>
        <w:rPr>
          <w:rFonts w:hint="eastAsia"/>
        </w:rPr>
        <w:t>結果となった。</w:t>
      </w:r>
    </w:p>
    <w:p w14:paraId="7EBFACC8" w14:textId="6EC487C7" w:rsidR="00485943" w:rsidRDefault="00485943" w:rsidP="00485943"/>
    <w:p w14:paraId="62CB5E7B" w14:textId="36B7363B" w:rsidR="00885B4D" w:rsidRPr="00F43C7A" w:rsidRDefault="00885B4D" w:rsidP="00885B4D">
      <w:pPr>
        <w:pStyle w:val="2"/>
      </w:pPr>
      <w:bookmarkStart w:id="21" w:name="_Toc175135258"/>
      <w:r>
        <w:rPr>
          <w:rFonts w:hint="eastAsia"/>
        </w:rPr>
        <w:t xml:space="preserve">2-4.　</w:t>
      </w:r>
      <w:r w:rsidRPr="00A11853">
        <w:rPr>
          <w:rFonts w:hint="eastAsia"/>
        </w:rPr>
        <w:t>「</w:t>
      </w:r>
      <w:r w:rsidRPr="00A11853">
        <w:t>Atlassian Intelligence</w:t>
      </w:r>
      <w:r>
        <w:t>」</w:t>
      </w:r>
      <w:r w:rsidR="00125EC6">
        <w:rPr>
          <w:rFonts w:hint="eastAsia"/>
        </w:rPr>
        <w:t>について</w:t>
      </w:r>
      <w:bookmarkEnd w:id="21"/>
    </w:p>
    <w:p w14:paraId="323A4824" w14:textId="744512CC" w:rsidR="000D378E" w:rsidRDefault="00885B4D" w:rsidP="00885B4D">
      <w:r>
        <w:rPr>
          <w:rFonts w:hint="eastAsia"/>
        </w:rPr>
        <w:t xml:space="preserve">　「</w:t>
      </w:r>
      <w:r w:rsidRPr="00DE2499">
        <w:t>Atlassian Intelligence</w:t>
      </w:r>
      <w:r>
        <w:rPr>
          <w:rFonts w:hint="eastAsia"/>
        </w:rPr>
        <w:t>」は</w:t>
      </w:r>
      <w:r w:rsidRPr="00B112F3">
        <w:t>Atlassian社が提供するAI</w:t>
      </w:r>
      <w:r>
        <w:t>および機械学習を活用した機能群のことであ</w:t>
      </w:r>
      <w:r>
        <w:rPr>
          <w:rFonts w:hint="eastAsia"/>
        </w:rPr>
        <w:t>り、各</w:t>
      </w:r>
      <w:r w:rsidRPr="00DE2499">
        <w:t>Atlassian</w:t>
      </w:r>
      <w:r>
        <w:rPr>
          <w:rFonts w:hint="eastAsia"/>
        </w:rPr>
        <w:t>製品に組み込まれている。C</w:t>
      </w:r>
      <w:r>
        <w:t>onfluence</w:t>
      </w:r>
      <w:r>
        <w:rPr>
          <w:rFonts w:hint="eastAsia"/>
        </w:rPr>
        <w:t>で提供されている「</w:t>
      </w:r>
      <w:r w:rsidRPr="00DE2499">
        <w:t>Atlassian Intelligence</w:t>
      </w:r>
      <w:r>
        <w:rPr>
          <w:rFonts w:hint="eastAsia"/>
        </w:rPr>
        <w:t>」の機能詳細について以下に示す。</w:t>
      </w:r>
    </w:p>
    <w:p w14:paraId="7282F960" w14:textId="77777777" w:rsidR="00885B4D" w:rsidRDefault="00885B4D" w:rsidP="00885B4D">
      <w:r>
        <w:rPr>
          <w:rFonts w:hint="eastAsia"/>
        </w:rPr>
        <w:t>◇</w:t>
      </w:r>
      <w:r w:rsidRPr="0027247C">
        <w:t>Atlassian Intelligence を使用して回答を検索する</w:t>
      </w:r>
    </w:p>
    <w:p w14:paraId="5373A81D" w14:textId="53CEF55A" w:rsidR="002C2619" w:rsidRDefault="00885B4D" w:rsidP="00885B4D">
      <w:r>
        <w:rPr>
          <w:rFonts w:hint="eastAsia"/>
        </w:rPr>
        <w:t xml:space="preserve">　</w:t>
      </w:r>
      <w:r w:rsidRPr="0027247C">
        <w:rPr>
          <w:rFonts w:hint="eastAsia"/>
        </w:rPr>
        <w:t>フィルターや高度な検索構文を使用する代わりに、</w:t>
      </w:r>
      <w:r w:rsidRPr="0027247C">
        <w:t>Atlassian Intelligence を使用して自然言語で Confluence を検索</w:t>
      </w:r>
      <w:r>
        <w:rPr>
          <w:rFonts w:hint="eastAsia"/>
        </w:rPr>
        <w:t>できる機能。</w:t>
      </w:r>
    </w:p>
    <w:p w14:paraId="3D2F1F42" w14:textId="4F1A8B47" w:rsidR="000D378E" w:rsidRDefault="000D378E" w:rsidP="002C2619">
      <w:pPr>
        <w:widowControl/>
        <w:jc w:val="left"/>
      </w:pPr>
    </w:p>
    <w:p w14:paraId="639948E1" w14:textId="475D5551" w:rsidR="00885B4D" w:rsidRDefault="00885B4D" w:rsidP="00885B4D">
      <w:r>
        <w:rPr>
          <w:rFonts w:hint="eastAsia"/>
        </w:rPr>
        <w:t>◇</w:t>
      </w:r>
      <w:r w:rsidRPr="00E20470">
        <w:t>Atlassian Intelligence を使用してコンテンツを作成</w:t>
      </w:r>
      <w:r w:rsidR="00DD1853">
        <w:rPr>
          <w:rFonts w:hint="eastAsia"/>
        </w:rPr>
        <w:t>、又</w:t>
      </w:r>
      <w:r w:rsidRPr="00E20470">
        <w:t>は編集する</w:t>
      </w:r>
    </w:p>
    <w:p w14:paraId="0A8DCD96" w14:textId="77777777" w:rsidR="00885B4D" w:rsidRDefault="00885B4D" w:rsidP="00423E86">
      <w:r>
        <w:rPr>
          <w:rFonts w:hint="eastAsia"/>
        </w:rPr>
        <w:t xml:space="preserve">　</w:t>
      </w:r>
      <w:r w:rsidRPr="00E20470">
        <w:rPr>
          <w:rFonts w:hint="eastAsia"/>
        </w:rPr>
        <w:t>ジェネレーティブ</w:t>
      </w:r>
      <w:r w:rsidRPr="00E20470">
        <w:t xml:space="preserve"> AI を使用して新しいコンテンツを作成する</w:t>
      </w:r>
      <w:r>
        <w:rPr>
          <w:rFonts w:hint="eastAsia"/>
        </w:rPr>
        <w:t>機能。例として</w:t>
      </w:r>
      <w:r w:rsidRPr="00E20470">
        <w:rPr>
          <w:rFonts w:hint="eastAsia"/>
        </w:rPr>
        <w:t>チームで取り組んでいる新機能についての記事やブログ投稿を自動作成</w:t>
      </w:r>
      <w:r>
        <w:rPr>
          <w:rFonts w:hint="eastAsia"/>
        </w:rPr>
        <w:t>等が可能。</w:t>
      </w:r>
    </w:p>
    <w:p w14:paraId="3F9486E4" w14:textId="5BAD3590" w:rsidR="000D378E" w:rsidRDefault="00885B4D" w:rsidP="00885B4D">
      <w:r>
        <w:rPr>
          <w:rFonts w:hint="eastAsia"/>
        </w:rPr>
        <w:t xml:space="preserve">　又、追加コンテンツの生成や既存のコンテンツの要約・変換が可能。例として</w:t>
      </w:r>
      <w:r w:rsidRPr="004645C1">
        <w:rPr>
          <w:rFonts w:hint="eastAsia"/>
        </w:rPr>
        <w:t>ページ全体を</w:t>
      </w:r>
      <w:r>
        <w:t>自動的にまとめて</w:t>
      </w:r>
      <w:r w:rsidRPr="004645C1">
        <w:t>エグゼクティブ サマリーや要約を作成</w:t>
      </w:r>
      <w:r>
        <w:rPr>
          <w:rFonts w:hint="eastAsia"/>
        </w:rPr>
        <w:t>することや、コメントの文体の変更や文章の添削・翻訳等が可能となる。</w:t>
      </w:r>
    </w:p>
    <w:p w14:paraId="1DF9F6E3" w14:textId="0E18D703" w:rsidR="00885B4D" w:rsidRDefault="00885B4D" w:rsidP="00885B4D">
      <w:r>
        <w:rPr>
          <w:rFonts w:hint="eastAsia"/>
        </w:rPr>
        <w:t>◇</w:t>
      </w:r>
      <w:r w:rsidRPr="001152DB">
        <w:t>Atlassian Intelligence でページ</w:t>
      </w:r>
      <w:r w:rsidR="00DD1853">
        <w:rPr>
          <w:rFonts w:hint="eastAsia"/>
        </w:rPr>
        <w:t>、又</w:t>
      </w:r>
      <w:r w:rsidRPr="001152DB">
        <w:t>はブログを要約する</w:t>
      </w:r>
    </w:p>
    <w:p w14:paraId="7FBA9A2E" w14:textId="7716AE74" w:rsidR="000D378E" w:rsidRDefault="00885B4D" w:rsidP="00885B4D">
      <w:r>
        <w:rPr>
          <w:rFonts w:hint="eastAsia"/>
        </w:rPr>
        <w:t xml:space="preserve">　</w:t>
      </w:r>
      <w:r>
        <w:t>簡単な要約を生成する</w:t>
      </w:r>
      <w:r>
        <w:rPr>
          <w:rFonts w:hint="eastAsia"/>
        </w:rPr>
        <w:t>機能。</w:t>
      </w:r>
      <w:r w:rsidRPr="001152DB">
        <w:t>時間を節</w:t>
      </w:r>
      <w:r>
        <w:t>約し、作業をより早く行うために必要とする詳細</w:t>
      </w:r>
      <w:r>
        <w:rPr>
          <w:rFonts w:hint="eastAsia"/>
        </w:rPr>
        <w:t>の入手が可能となる。</w:t>
      </w:r>
    </w:p>
    <w:p w14:paraId="09F3FC0D" w14:textId="4007A10F" w:rsidR="00885B4D" w:rsidRDefault="00885B4D" w:rsidP="00885B4D">
      <w:r>
        <w:rPr>
          <w:rFonts w:hint="eastAsia"/>
        </w:rPr>
        <w:t>◇</w:t>
      </w:r>
      <w:r w:rsidRPr="002D7BB5">
        <w:t>Atlassian Intelligence で用語を定義する</w:t>
      </w:r>
    </w:p>
    <w:p w14:paraId="59CCB170" w14:textId="62CCBC74" w:rsidR="000D378E" w:rsidRDefault="00885B4D" w:rsidP="00885B4D">
      <w:r>
        <w:rPr>
          <w:rFonts w:hint="eastAsia"/>
        </w:rPr>
        <w:lastRenderedPageBreak/>
        <w:t xml:space="preserve">　</w:t>
      </w:r>
      <w:r w:rsidRPr="002D7BB5">
        <w:t>略</w:t>
      </w:r>
      <w:r>
        <w:t>語、頭字語、なじみのない用語、チームやプロジェクト固有の名前</w:t>
      </w:r>
      <w:r>
        <w:rPr>
          <w:rFonts w:hint="eastAsia"/>
        </w:rPr>
        <w:t>を定義する機能。</w:t>
      </w:r>
      <w:r w:rsidRPr="002D7BB5">
        <w:t xml:space="preserve">Confluence </w:t>
      </w:r>
      <w:r>
        <w:t>でコンテンツを利用する</w:t>
      </w:r>
      <w:r>
        <w:rPr>
          <w:rFonts w:hint="eastAsia"/>
        </w:rPr>
        <w:t>際、課題の</w:t>
      </w:r>
      <w:r w:rsidRPr="002D7BB5">
        <w:t xml:space="preserve">1 </w:t>
      </w:r>
      <w:r>
        <w:rPr>
          <w:rFonts w:hint="eastAsia"/>
        </w:rPr>
        <w:t>つとして</w:t>
      </w:r>
      <w:r>
        <w:t>読んでいる内容を理解するために必要となるコンテキストの把握</w:t>
      </w:r>
      <w:r>
        <w:rPr>
          <w:rFonts w:hint="eastAsia"/>
        </w:rPr>
        <w:t>があげられる。前述した課題の改善につながることが期待される機能となる。</w:t>
      </w:r>
    </w:p>
    <w:p w14:paraId="12FAD0F1" w14:textId="34B9DFD5" w:rsidR="00885B4D" w:rsidRDefault="00885B4D" w:rsidP="00885B4D">
      <w:r>
        <w:rPr>
          <w:rFonts w:hint="eastAsia"/>
        </w:rPr>
        <w:t>◇</w:t>
      </w:r>
      <w:r w:rsidRPr="00180E77">
        <w:t>Confluence 自動化で Atlassian Intelligence を使用する</w:t>
      </w:r>
    </w:p>
    <w:p w14:paraId="0D995A16" w14:textId="6F2B95FA" w:rsidR="000D378E" w:rsidRDefault="00885B4D" w:rsidP="00885B4D">
      <w:r>
        <w:rPr>
          <w:rFonts w:hint="eastAsia"/>
        </w:rPr>
        <w:t xml:space="preserve">　</w:t>
      </w:r>
      <w:r>
        <w:t>Confluence</w:t>
      </w:r>
      <w:r>
        <w:rPr>
          <w:rFonts w:hint="eastAsia"/>
        </w:rPr>
        <w:t>には既に自動化の機能が備えられており、その自動化ルール作成時に</w:t>
      </w:r>
      <w:r w:rsidRPr="00180E77">
        <w:t>Atlassian Intelligence</w:t>
      </w:r>
      <w:r>
        <w:rPr>
          <w:rFonts w:hint="eastAsia"/>
        </w:rPr>
        <w:t>を使用可能。手動で作成するより</w:t>
      </w:r>
      <w:r w:rsidRPr="00180E77">
        <w:t>すばやく簡単に作成</w:t>
      </w:r>
      <w:r>
        <w:rPr>
          <w:rFonts w:hint="eastAsia"/>
        </w:rPr>
        <w:t>ことができる。</w:t>
      </w:r>
    </w:p>
    <w:p w14:paraId="7F190685" w14:textId="1CC00555" w:rsidR="00885B4D" w:rsidRDefault="00885B4D" w:rsidP="00885B4D">
      <w:r>
        <w:rPr>
          <w:rFonts w:hint="eastAsia"/>
        </w:rPr>
        <w:t>◇その他</w:t>
      </w:r>
      <w:r w:rsidRPr="00180E77">
        <w:t>Atlassian Intelligence</w:t>
      </w:r>
      <w:r>
        <w:rPr>
          <w:rFonts w:hint="eastAsia"/>
        </w:rPr>
        <w:t>関連機能</w:t>
      </w:r>
    </w:p>
    <w:p w14:paraId="7E1C14DF" w14:textId="77777777" w:rsidR="00885B4D" w:rsidRDefault="00885B4D" w:rsidP="00423E86">
      <w:r>
        <w:rPr>
          <w:rFonts w:hint="eastAsia"/>
        </w:rPr>
        <w:t xml:space="preserve">　</w:t>
      </w:r>
      <w:r w:rsidRPr="008F28D7">
        <w:t>Atlassian Intelligence の生成機能を使用するためのショートカット</w:t>
      </w:r>
      <w:r>
        <w:rPr>
          <w:rFonts w:hint="eastAsia"/>
        </w:rPr>
        <w:t>となる「事前定義済みプロンプト」や、β版だが</w:t>
      </w:r>
      <w:r w:rsidRPr="008F28D7">
        <w:t>コメントを要約する</w:t>
      </w:r>
      <w:r>
        <w:rPr>
          <w:rFonts w:hint="eastAsia"/>
        </w:rPr>
        <w:t>機能等も存在する。</w:t>
      </w:r>
    </w:p>
    <w:p w14:paraId="039AC02E" w14:textId="77777777" w:rsidR="00885B4D" w:rsidRDefault="00885B4D" w:rsidP="00485943"/>
    <w:p w14:paraId="77CF9913" w14:textId="0A267787" w:rsidR="0033530E" w:rsidRDefault="00AB1987" w:rsidP="0033530E">
      <w:pPr>
        <w:ind w:firstLineChars="100" w:firstLine="210"/>
      </w:pPr>
      <w:r>
        <w:rPr>
          <w:rFonts w:hint="eastAsia"/>
        </w:rPr>
        <w:t>本稿</w:t>
      </w:r>
      <w:r w:rsidR="00C747F9">
        <w:rPr>
          <w:rFonts w:hint="eastAsia"/>
        </w:rPr>
        <w:t>で</w:t>
      </w:r>
      <w:r w:rsidR="0033530E">
        <w:rPr>
          <w:rFonts w:hint="eastAsia"/>
        </w:rPr>
        <w:t>は「</w:t>
      </w:r>
      <w:r w:rsidR="0033530E" w:rsidRPr="0027247C">
        <w:t>自然言語で Confluence を検索</w:t>
      </w:r>
      <w:r w:rsidR="0033530E">
        <w:rPr>
          <w:rFonts w:hint="eastAsia"/>
        </w:rPr>
        <w:t>できる機能」にフォーカスして活用方法を検討した。「</w:t>
      </w:r>
      <w:r w:rsidR="0033530E" w:rsidRPr="0027247C">
        <w:t>自然言語で Confluence を検索</w:t>
      </w:r>
      <w:r w:rsidR="0033530E">
        <w:rPr>
          <w:rFonts w:hint="eastAsia"/>
        </w:rPr>
        <w:t>できる機能」の使用方法は①ブラウザ上でC</w:t>
      </w:r>
      <w:r w:rsidR="0033530E">
        <w:t>onfluence</w:t>
      </w:r>
      <w:r w:rsidR="0033530E">
        <w:rPr>
          <w:rFonts w:hint="eastAsia"/>
        </w:rPr>
        <w:t>のページにログイン後、②検索ボックス上に検索内容を記述して、③「</w:t>
      </w:r>
      <w:proofErr w:type="spellStart"/>
      <w:r w:rsidR="0033530E">
        <w:t>Ask</w:t>
      </w:r>
      <w:r w:rsidR="0033530E">
        <w:rPr>
          <w:rFonts w:hint="eastAsia"/>
        </w:rPr>
        <w:t>A</w:t>
      </w:r>
      <w:r w:rsidR="0033530E">
        <w:t>I</w:t>
      </w:r>
      <w:proofErr w:type="spellEnd"/>
      <w:r w:rsidR="0033530E">
        <w:rPr>
          <w:rFonts w:hint="eastAsia"/>
        </w:rPr>
        <w:t>」ボタンを押下するとなり、この操作によって検索した結果が表示される。</w:t>
      </w:r>
    </w:p>
    <w:p w14:paraId="0FD6B79E" w14:textId="3B06417D" w:rsidR="00B87889" w:rsidRDefault="00B87889" w:rsidP="0032120F">
      <w:r>
        <w:rPr>
          <w:rFonts w:hint="eastAsia"/>
          <w:color w:val="FF0000"/>
        </w:rPr>
        <w:t xml:space="preserve">　</w:t>
      </w:r>
      <w:r w:rsidRPr="00B87889">
        <w:rPr>
          <w:rFonts w:hint="eastAsia"/>
        </w:rPr>
        <w:t>検索の度に前述した操作を行うのは手間がかかる為、</w:t>
      </w:r>
      <w:r w:rsidRPr="00B87889">
        <w:t>KaINDのように</w:t>
      </w:r>
      <w:r w:rsidR="00362AF3">
        <w:t>Slack</w:t>
      </w:r>
      <w:r w:rsidRPr="00B87889">
        <w:t>から気軽に検索できるようにしたい</w:t>
      </w:r>
      <w:r>
        <w:rPr>
          <w:rFonts w:hint="eastAsia"/>
        </w:rPr>
        <w:t>と考えた。</w:t>
      </w:r>
      <w:r w:rsidR="0032120F">
        <w:rPr>
          <w:rFonts w:hint="eastAsia"/>
        </w:rPr>
        <w:t>しかし、調査の結果、</w:t>
      </w:r>
      <w:r w:rsidR="0032120F" w:rsidRPr="00180E77">
        <w:t xml:space="preserve">Atlassian </w:t>
      </w:r>
      <w:r w:rsidR="0032120F">
        <w:t>AIと連携するため</w:t>
      </w:r>
      <w:r w:rsidR="0032120F">
        <w:rPr>
          <w:rFonts w:hint="eastAsia"/>
        </w:rPr>
        <w:t>の</w:t>
      </w:r>
      <w:r w:rsidR="0032120F">
        <w:t>APIは現在提供されていないことが判明したため</w:t>
      </w:r>
      <w:r w:rsidR="0032120F">
        <w:rPr>
          <w:rFonts w:hint="eastAsia"/>
        </w:rPr>
        <w:t>、連携アプリを開発する</w:t>
      </w:r>
      <w:r w:rsidR="00A9098F">
        <w:rPr>
          <w:rFonts w:hint="eastAsia"/>
        </w:rPr>
        <w:t>に至った。</w:t>
      </w:r>
    </w:p>
    <w:p w14:paraId="454DAEFD" w14:textId="576F0FB1" w:rsidR="00856147" w:rsidRDefault="00856147">
      <w:pPr>
        <w:widowControl/>
        <w:jc w:val="left"/>
      </w:pPr>
      <w:r>
        <w:br w:type="page"/>
      </w:r>
    </w:p>
    <w:p w14:paraId="5AB9CD4B" w14:textId="77777777" w:rsidR="003D200F" w:rsidRDefault="003D200F" w:rsidP="00EB5C53">
      <w:pPr>
        <w:widowControl/>
        <w:jc w:val="left"/>
      </w:pPr>
    </w:p>
    <w:p w14:paraId="0AF19C93" w14:textId="35CB0AB4" w:rsidR="00E914C7" w:rsidRDefault="00E914C7" w:rsidP="00807AC9">
      <w:pPr>
        <w:pStyle w:val="1"/>
      </w:pPr>
      <w:bookmarkStart w:id="22" w:name="_Toc175135259"/>
      <w:r w:rsidRPr="00E914C7">
        <w:rPr>
          <w:rFonts w:hint="eastAsia"/>
        </w:rPr>
        <w:t>3.</w:t>
      </w:r>
      <w:r>
        <w:rPr>
          <w:rFonts w:hint="eastAsia"/>
        </w:rPr>
        <w:t xml:space="preserve">　</w:t>
      </w:r>
      <w:r w:rsidR="002345FD">
        <w:rPr>
          <w:rFonts w:hint="eastAsia"/>
        </w:rPr>
        <w:t>Confluence検索アプリの開発</w:t>
      </w:r>
      <w:bookmarkEnd w:id="22"/>
    </w:p>
    <w:p w14:paraId="65E7EDEF" w14:textId="1B5FA9BE" w:rsidR="00870E42" w:rsidRPr="00870E42" w:rsidRDefault="00870E42" w:rsidP="00870E42">
      <w:r>
        <w:rPr>
          <w:rFonts w:hint="eastAsia"/>
        </w:rPr>
        <w:t xml:space="preserve">　</w:t>
      </w:r>
      <w:r>
        <w:fldChar w:fldCharType="begin"/>
      </w:r>
      <w:r>
        <w:instrText xml:space="preserve"> </w:instrText>
      </w:r>
      <w:r>
        <w:rPr>
          <w:rFonts w:hint="eastAsia"/>
        </w:rPr>
        <w:instrText>REF _Ref174649099 \h</w:instrText>
      </w:r>
      <w:r>
        <w:instrText xml:space="preserve"> </w:instrText>
      </w:r>
      <w:r>
        <w:fldChar w:fldCharType="separate"/>
      </w:r>
      <w:r w:rsidRPr="002C3143">
        <w:rPr>
          <w:rFonts w:hint="eastAsia"/>
        </w:rPr>
        <w:t>2</w:t>
      </w:r>
      <w:r>
        <w:fldChar w:fldCharType="end"/>
      </w:r>
      <w:r>
        <w:rPr>
          <w:rFonts w:hint="eastAsia"/>
        </w:rPr>
        <w:t>で検討</w:t>
      </w:r>
      <w:r w:rsidR="00B75F77">
        <w:rPr>
          <w:rFonts w:hint="eastAsia"/>
        </w:rPr>
        <w:t>を行った</w:t>
      </w:r>
      <w:r>
        <w:rPr>
          <w:rFonts w:hint="eastAsia"/>
        </w:rPr>
        <w:t>結果「</w:t>
      </w:r>
      <w:r w:rsidRPr="00180E77">
        <w:t>Atlassian Intelligence</w:t>
      </w:r>
      <w:r>
        <w:rPr>
          <w:rFonts w:hint="eastAsia"/>
        </w:rPr>
        <w:t>」</w:t>
      </w:r>
      <w:r w:rsidR="00B75F77">
        <w:rPr>
          <w:rFonts w:hint="eastAsia"/>
        </w:rPr>
        <w:t>のAIサービスを</w:t>
      </w:r>
      <w:r w:rsidR="00362AF3">
        <w:rPr>
          <w:rFonts w:hint="eastAsia"/>
        </w:rPr>
        <w:t>Slack</w:t>
      </w:r>
      <w:r w:rsidR="00B75F77">
        <w:rPr>
          <w:rFonts w:hint="eastAsia"/>
        </w:rPr>
        <w:t>と連携する為</w:t>
      </w:r>
      <w:r w:rsidR="00640982">
        <w:rPr>
          <w:rFonts w:hint="eastAsia"/>
        </w:rPr>
        <w:t>、アプリの開発が必要となった。本章では作成したアプリの概要と仕様について説明する。</w:t>
      </w:r>
    </w:p>
    <w:p w14:paraId="31B0EBB5" w14:textId="22A5B7A6" w:rsidR="00E914C7" w:rsidRDefault="00807AC9" w:rsidP="00807AC9">
      <w:pPr>
        <w:pStyle w:val="2"/>
      </w:pPr>
      <w:bookmarkStart w:id="23" w:name="_Toc175135260"/>
      <w:r>
        <w:rPr>
          <w:rFonts w:hint="eastAsia"/>
        </w:rPr>
        <w:t>3-1</w:t>
      </w:r>
      <w:r w:rsidR="00E914C7">
        <w:rPr>
          <w:rFonts w:hint="eastAsia"/>
        </w:rPr>
        <w:t>.　アプリ概要</w:t>
      </w:r>
      <w:bookmarkEnd w:id="23"/>
    </w:p>
    <w:p w14:paraId="13E71F79" w14:textId="4C94551E" w:rsidR="003E1784" w:rsidRDefault="00F976AE" w:rsidP="00870E42">
      <w:r>
        <w:rPr>
          <w:rFonts w:hint="eastAsia"/>
        </w:rPr>
        <w:t xml:space="preserve">　本アプリはConfluenceに蓄積された社内ナレッジを</w:t>
      </w:r>
      <w:r w:rsidR="00B53FFF">
        <w:rPr>
          <w:rFonts w:hint="eastAsia"/>
        </w:rPr>
        <w:t>AI</w:t>
      </w:r>
      <w:r>
        <w:rPr>
          <w:rFonts w:hint="eastAsia"/>
        </w:rPr>
        <w:t>検索する</w:t>
      </w:r>
      <w:r w:rsidR="00362AF3">
        <w:rPr>
          <w:rFonts w:hint="eastAsia"/>
        </w:rPr>
        <w:t>Slack</w:t>
      </w:r>
      <w:r w:rsidR="00866E75">
        <w:rPr>
          <w:rFonts w:hint="eastAsia"/>
        </w:rPr>
        <w:t>アプリとなっている。</w:t>
      </w:r>
      <w:r w:rsidR="00D17780">
        <w:rPr>
          <w:rFonts w:hint="eastAsia"/>
        </w:rPr>
        <w:t>大まかな流れとしては</w:t>
      </w:r>
      <w:r w:rsidR="005C59A7">
        <w:rPr>
          <w:rFonts w:hint="eastAsia"/>
        </w:rPr>
        <w:t>次の通りである。</w:t>
      </w:r>
    </w:p>
    <w:p w14:paraId="662110B5" w14:textId="11C958D1" w:rsidR="003E1784" w:rsidRDefault="00362AF3" w:rsidP="003E1784">
      <w:pPr>
        <w:pStyle w:val="a3"/>
        <w:numPr>
          <w:ilvl w:val="1"/>
          <w:numId w:val="7"/>
        </w:numPr>
        <w:ind w:leftChars="0"/>
      </w:pPr>
      <w:r>
        <w:rPr>
          <w:rFonts w:hint="eastAsia"/>
        </w:rPr>
        <w:t>Slack</w:t>
      </w:r>
      <w:r w:rsidR="0026218C">
        <w:rPr>
          <w:rFonts w:hint="eastAsia"/>
        </w:rPr>
        <w:t>アプリのメッセージから</w:t>
      </w:r>
      <w:r w:rsidR="00D17780">
        <w:rPr>
          <w:rFonts w:hint="eastAsia"/>
        </w:rPr>
        <w:t>検索したい内容が送信され</w:t>
      </w:r>
      <w:r w:rsidR="003E1784">
        <w:rPr>
          <w:rFonts w:hint="eastAsia"/>
        </w:rPr>
        <w:t>る</w:t>
      </w:r>
    </w:p>
    <w:p w14:paraId="40EE35DF" w14:textId="6CBB1FD5" w:rsidR="003E1784" w:rsidRDefault="003E1784" w:rsidP="003E1784">
      <w:pPr>
        <w:pStyle w:val="a3"/>
        <w:numPr>
          <w:ilvl w:val="1"/>
          <w:numId w:val="7"/>
        </w:numPr>
        <w:ind w:leftChars="0"/>
      </w:pPr>
      <w:r>
        <w:rPr>
          <w:rFonts w:hint="eastAsia"/>
        </w:rPr>
        <w:t>①の検索内容が</w:t>
      </w:r>
      <w:r w:rsidR="0026218C">
        <w:rPr>
          <w:rFonts w:hint="eastAsia"/>
        </w:rPr>
        <w:t>Confluence</w:t>
      </w:r>
      <w:r w:rsidR="00064E94">
        <w:rPr>
          <w:rFonts w:hint="eastAsia"/>
        </w:rPr>
        <w:t>へ</w:t>
      </w:r>
      <w:r w:rsidR="0093154D">
        <w:rPr>
          <w:rFonts w:hint="eastAsia"/>
        </w:rPr>
        <w:t>と</w:t>
      </w:r>
      <w:r w:rsidR="001E0CD0">
        <w:rPr>
          <w:rFonts w:hint="eastAsia"/>
        </w:rPr>
        <w:t>連携され</w:t>
      </w:r>
      <w:r w:rsidR="00D17780">
        <w:rPr>
          <w:rFonts w:hint="eastAsia"/>
        </w:rPr>
        <w:t>る。</w:t>
      </w:r>
    </w:p>
    <w:p w14:paraId="2DBF50F6" w14:textId="77777777" w:rsidR="003E1784" w:rsidRDefault="003E1784" w:rsidP="003E1784">
      <w:pPr>
        <w:pStyle w:val="a3"/>
        <w:numPr>
          <w:ilvl w:val="1"/>
          <w:numId w:val="7"/>
        </w:numPr>
        <w:ind w:leftChars="0"/>
      </w:pPr>
      <w:r>
        <w:rPr>
          <w:rFonts w:hint="eastAsia"/>
        </w:rPr>
        <w:t>②で</w:t>
      </w:r>
      <w:r w:rsidR="00D17780">
        <w:rPr>
          <w:rFonts w:hint="eastAsia"/>
        </w:rPr>
        <w:t>連携され</w:t>
      </w:r>
      <w:r w:rsidR="001E0CD0">
        <w:rPr>
          <w:rFonts w:hint="eastAsia"/>
        </w:rPr>
        <w:t>た内容を</w:t>
      </w:r>
      <w:r w:rsidR="00064E94">
        <w:rPr>
          <w:rFonts w:hint="eastAsia"/>
        </w:rPr>
        <w:t>Confluence</w:t>
      </w:r>
      <w:r w:rsidR="0026218C">
        <w:rPr>
          <w:rFonts w:hint="eastAsia"/>
        </w:rPr>
        <w:t>の</w:t>
      </w:r>
      <w:r w:rsidR="00064E94">
        <w:rPr>
          <w:rFonts w:hint="eastAsia"/>
        </w:rPr>
        <w:t>機能を使用して</w:t>
      </w:r>
      <w:r>
        <w:rPr>
          <w:rFonts w:hint="eastAsia"/>
        </w:rPr>
        <w:t>検索処理を実行する。</w:t>
      </w:r>
    </w:p>
    <w:p w14:paraId="5FB4EFA4" w14:textId="4B2204D8" w:rsidR="003E1784" w:rsidRDefault="003E1784" w:rsidP="003E1784">
      <w:pPr>
        <w:pStyle w:val="a3"/>
        <w:numPr>
          <w:ilvl w:val="1"/>
          <w:numId w:val="7"/>
        </w:numPr>
        <w:ind w:leftChars="0"/>
      </w:pPr>
      <w:r>
        <w:rPr>
          <w:rFonts w:hint="eastAsia"/>
        </w:rPr>
        <w:t>③で取得した検索</w:t>
      </w:r>
      <w:r w:rsidR="00064E94">
        <w:rPr>
          <w:rFonts w:hint="eastAsia"/>
        </w:rPr>
        <w:t>結果を</w:t>
      </w:r>
      <w:r w:rsidR="00362AF3">
        <w:rPr>
          <w:rFonts w:hint="eastAsia"/>
        </w:rPr>
        <w:t>Slack</w:t>
      </w:r>
      <w:r w:rsidR="00D13015">
        <w:rPr>
          <w:rFonts w:hint="eastAsia"/>
        </w:rPr>
        <w:t>のメッセージで見やすいように編集を行う。</w:t>
      </w:r>
    </w:p>
    <w:p w14:paraId="7F90FE12" w14:textId="47CFA0C0" w:rsidR="003E1784" w:rsidRDefault="003E1784" w:rsidP="003E1784">
      <w:pPr>
        <w:pStyle w:val="a3"/>
        <w:numPr>
          <w:ilvl w:val="1"/>
          <w:numId w:val="7"/>
        </w:numPr>
        <w:ind w:leftChars="0"/>
      </w:pPr>
      <w:r>
        <w:rPr>
          <w:rFonts w:hint="eastAsia"/>
        </w:rPr>
        <w:t>④で</w:t>
      </w:r>
      <w:r w:rsidR="00D13015">
        <w:rPr>
          <w:rFonts w:hint="eastAsia"/>
        </w:rPr>
        <w:t>編集</w:t>
      </w:r>
      <w:r>
        <w:rPr>
          <w:rFonts w:hint="eastAsia"/>
        </w:rPr>
        <w:t>した</w:t>
      </w:r>
      <w:r w:rsidR="00D13015">
        <w:rPr>
          <w:rFonts w:hint="eastAsia"/>
        </w:rPr>
        <w:t>検索結果を</w:t>
      </w:r>
      <w:r w:rsidR="00362AF3">
        <w:rPr>
          <w:rFonts w:hint="eastAsia"/>
        </w:rPr>
        <w:t>Slack</w:t>
      </w:r>
      <w:r>
        <w:rPr>
          <w:rFonts w:hint="eastAsia"/>
        </w:rPr>
        <w:t>のメッセージとして送信する。</w:t>
      </w:r>
    </w:p>
    <w:p w14:paraId="42D8F274" w14:textId="62C01FCE" w:rsidR="00064E94" w:rsidRDefault="00064E94" w:rsidP="003E1784">
      <w:pPr>
        <w:pStyle w:val="a3"/>
        <w:numPr>
          <w:ilvl w:val="1"/>
          <w:numId w:val="7"/>
        </w:numPr>
        <w:ind w:leftChars="0"/>
      </w:pPr>
      <w:r>
        <w:rPr>
          <w:rFonts w:hint="eastAsia"/>
        </w:rPr>
        <w:t>アプリのメッセージ画面に検索結果が表示</w:t>
      </w:r>
      <w:r w:rsidR="00A65E49">
        <w:rPr>
          <w:rFonts w:hint="eastAsia"/>
        </w:rPr>
        <w:t>される</w:t>
      </w:r>
      <w:r>
        <w:rPr>
          <w:rFonts w:hint="eastAsia"/>
        </w:rPr>
        <w:t>。</w:t>
      </w:r>
    </w:p>
    <w:p w14:paraId="6C28E262" w14:textId="2C55075B" w:rsidR="004122FA" w:rsidRDefault="007C7A59" w:rsidP="00856147">
      <w:pPr>
        <w:pStyle w:val="Web"/>
        <w:jc w:val="center"/>
      </w:pPr>
      <w:r>
        <w:rPr>
          <w:noProof/>
        </w:rPr>
        <w:drawing>
          <wp:inline distT="0" distB="0" distL="0" distR="0" wp14:anchorId="31988EC1" wp14:editId="5BA60906">
            <wp:extent cx="3416060" cy="4507472"/>
            <wp:effectExtent l="0" t="0" r="0" b="7620"/>
            <wp:docPr id="6" name="図 6" descr="C:\Users\220750058\Downloads\Untitled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220750058\Downloads\Untitled (1).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430299" cy="4526260"/>
                    </a:xfrm>
                    <a:prstGeom prst="rect">
                      <a:avLst/>
                    </a:prstGeom>
                    <a:noFill/>
                    <a:ln>
                      <a:noFill/>
                    </a:ln>
                  </pic:spPr>
                </pic:pic>
              </a:graphicData>
            </a:graphic>
          </wp:inline>
        </w:drawing>
      </w:r>
    </w:p>
    <w:p w14:paraId="3F9279C4" w14:textId="278E4DEF" w:rsidR="00856147" w:rsidRDefault="004122FA" w:rsidP="004122FA">
      <w:pPr>
        <w:pStyle w:val="ad"/>
        <w:jc w:val="center"/>
      </w:pPr>
      <w:r>
        <w:t xml:space="preserve">図 </w:t>
      </w:r>
      <w:fldSimple w:instr=" SEQ 図 \* ARABIC ">
        <w:r w:rsidR="00507425">
          <w:rPr>
            <w:noProof/>
          </w:rPr>
          <w:t>4</w:t>
        </w:r>
      </w:fldSimple>
      <w:r>
        <w:rPr>
          <w:rFonts w:hint="eastAsia"/>
        </w:rPr>
        <w:t xml:space="preserve">　アプリの概要フロー図</w:t>
      </w:r>
    </w:p>
    <w:p w14:paraId="15B04D33" w14:textId="3498D716" w:rsidR="00A700CF" w:rsidRPr="00856147" w:rsidRDefault="00856147" w:rsidP="00856147">
      <w:pPr>
        <w:widowControl/>
        <w:jc w:val="left"/>
        <w:rPr>
          <w:b/>
          <w:bCs/>
          <w:szCs w:val="21"/>
        </w:rPr>
      </w:pPr>
      <w:r>
        <w:br w:type="page"/>
      </w:r>
    </w:p>
    <w:p w14:paraId="4F8527F4" w14:textId="7D5CEF31" w:rsidR="00020FF6" w:rsidRPr="00C45FAF" w:rsidRDefault="008C68BE" w:rsidP="00870E42">
      <w:r>
        <w:rPr>
          <w:rFonts w:hint="eastAsia"/>
        </w:rPr>
        <w:lastRenderedPageBreak/>
        <w:t>使い方は以下の通りである。</w:t>
      </w:r>
    </w:p>
    <w:p w14:paraId="11FB12DE" w14:textId="31E9D690" w:rsidR="00EA10A8" w:rsidRDefault="00362AF3" w:rsidP="00EF78AA">
      <w:pPr>
        <w:pStyle w:val="a3"/>
        <w:numPr>
          <w:ilvl w:val="0"/>
          <w:numId w:val="14"/>
        </w:numPr>
        <w:ind w:leftChars="0"/>
      </w:pPr>
      <w:r>
        <w:rPr>
          <w:rFonts w:hint="eastAsia"/>
        </w:rPr>
        <w:t>Slack</w:t>
      </w:r>
      <w:r w:rsidR="00EA10A8">
        <w:rPr>
          <w:rFonts w:hint="eastAsia"/>
        </w:rPr>
        <w:t>アプリを起動</w:t>
      </w:r>
    </w:p>
    <w:p w14:paraId="55695089" w14:textId="2E476DDA" w:rsidR="00FE49F5" w:rsidRDefault="00EA10A8" w:rsidP="00EF78AA">
      <w:pPr>
        <w:pStyle w:val="a3"/>
        <w:numPr>
          <w:ilvl w:val="0"/>
          <w:numId w:val="14"/>
        </w:numPr>
        <w:ind w:leftChars="0"/>
      </w:pPr>
      <w:r>
        <w:rPr>
          <w:rFonts w:hint="eastAsia"/>
        </w:rPr>
        <w:t>検索アプリのメッセージに検索したい内容を記述して送信する。</w:t>
      </w:r>
    </w:p>
    <w:p w14:paraId="01F1D8FA" w14:textId="4F956BD2" w:rsidR="00EF78AA" w:rsidRDefault="00FE49F5" w:rsidP="00EF78AA">
      <w:pPr>
        <w:ind w:left="141"/>
      </w:pPr>
      <w:r>
        <w:rPr>
          <w:rFonts w:hint="eastAsia"/>
        </w:rPr>
        <w:t>結果は下記画像のようにスレッドで</w:t>
      </w:r>
      <w:r w:rsidR="00496F6B">
        <w:rPr>
          <w:rFonts w:hint="eastAsia"/>
        </w:rPr>
        <w:t>検索結果</w:t>
      </w:r>
      <w:r>
        <w:rPr>
          <w:rFonts w:hint="eastAsia"/>
        </w:rPr>
        <w:t>が表示される。</w:t>
      </w:r>
      <w:r w:rsidR="005839DE">
        <w:rPr>
          <w:rFonts w:hint="eastAsia"/>
        </w:rPr>
        <w:t>回答にしようしたページはリンクとして表示されるため、より詳細な内容を知りたい場合はそのリンク先で確認することも可能である。</w:t>
      </w:r>
    </w:p>
    <w:p w14:paraId="1DAB3DC5" w14:textId="77777777" w:rsidR="004122FA" w:rsidRDefault="00EF78AA" w:rsidP="00856147">
      <w:pPr>
        <w:keepNext/>
        <w:ind w:left="141"/>
        <w:jc w:val="center"/>
      </w:pPr>
      <w:r>
        <w:rPr>
          <w:noProof/>
        </w:rPr>
        <w:drawing>
          <wp:inline distT="0" distB="0" distL="0" distR="0" wp14:anchorId="0CC14310" wp14:editId="42915B51">
            <wp:extent cx="5555412" cy="3376428"/>
            <wp:effectExtent l="0" t="0" r="7620" b="0"/>
            <wp:docPr id="5" name="図 4" descr="グラフィカル ユーザー インターフェイス, テキスト, アプリケーショ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図 4" descr="グラフィカル ユーザー インターフェイス, テキスト, アプリケーション&#10;&#10;自動的に生成された説明"/>
                    <pic:cNvPicPr>
                      <a:picLocks noChangeAspect="1" noChangeArrowheads="1"/>
                    </pic:cNvPicPr>
                  </pic:nvPicPr>
                  <pic:blipFill rotWithShape="1">
                    <a:blip r:embed="rId12">
                      <a:extLst>
                        <a:ext uri="{28A0092B-C50C-407E-A947-70E740481C1C}">
                          <a14:useLocalDpi xmlns:a14="http://schemas.microsoft.com/office/drawing/2010/main" val="0"/>
                        </a:ext>
                      </a:extLst>
                    </a:blip>
                    <a:srcRect t="46184" r="52468"/>
                    <a:stretch/>
                  </pic:blipFill>
                  <pic:spPr bwMode="auto">
                    <a:xfrm>
                      <a:off x="0" y="0"/>
                      <a:ext cx="5558433" cy="3378264"/>
                    </a:xfrm>
                    <a:prstGeom prst="rect">
                      <a:avLst/>
                    </a:prstGeom>
                    <a:noFill/>
                  </pic:spPr>
                </pic:pic>
              </a:graphicData>
            </a:graphic>
          </wp:inline>
        </w:drawing>
      </w:r>
    </w:p>
    <w:p w14:paraId="38CF184E" w14:textId="5CDF1366" w:rsidR="00EF78AA" w:rsidRDefault="004122FA" w:rsidP="004122FA">
      <w:pPr>
        <w:pStyle w:val="ad"/>
        <w:jc w:val="center"/>
      </w:pPr>
      <w:r>
        <w:t xml:space="preserve">図 </w:t>
      </w:r>
      <w:fldSimple w:instr=" SEQ 図 \* ARABIC ">
        <w:r w:rsidR="00507425">
          <w:rPr>
            <w:noProof/>
          </w:rPr>
          <w:t>5</w:t>
        </w:r>
      </w:fldSimple>
      <w:r>
        <w:rPr>
          <w:rFonts w:hint="eastAsia"/>
        </w:rPr>
        <w:t xml:space="preserve">　アプリの使用方法</w:t>
      </w:r>
    </w:p>
    <w:p w14:paraId="38AB3FD1" w14:textId="77777777" w:rsidR="004122FA" w:rsidRDefault="00FE49F5" w:rsidP="00856147">
      <w:pPr>
        <w:keepNext/>
        <w:ind w:left="141"/>
        <w:jc w:val="center"/>
      </w:pPr>
      <w:r>
        <w:rPr>
          <w:noProof/>
        </w:rPr>
        <w:drawing>
          <wp:inline distT="0" distB="0" distL="0" distR="0" wp14:anchorId="4ACCE610" wp14:editId="1396A528">
            <wp:extent cx="4891177" cy="3090088"/>
            <wp:effectExtent l="0" t="0" r="5080" b="0"/>
            <wp:docPr id="2"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1"/>
                    <pic:cNvPicPr>
                      <a:picLocks noChangeAspect="1" noChangeArrowheads="1"/>
                    </pic:cNvPicPr>
                  </pic:nvPicPr>
                  <pic:blipFill rotWithShape="1">
                    <a:blip r:embed="rId12">
                      <a:extLst>
                        <a:ext uri="{28A0092B-C50C-407E-A947-70E740481C1C}">
                          <a14:useLocalDpi xmlns:a14="http://schemas.microsoft.com/office/drawing/2010/main" val="0"/>
                        </a:ext>
                      </a:extLst>
                    </a:blip>
                    <a:srcRect l="47216" t="4012" r="14129" b="50490"/>
                    <a:stretch/>
                  </pic:blipFill>
                  <pic:spPr bwMode="auto">
                    <a:xfrm>
                      <a:off x="0" y="0"/>
                      <a:ext cx="4916524" cy="3106101"/>
                    </a:xfrm>
                    <a:prstGeom prst="rect">
                      <a:avLst/>
                    </a:prstGeom>
                    <a:noFill/>
                  </pic:spPr>
                </pic:pic>
              </a:graphicData>
            </a:graphic>
          </wp:inline>
        </w:drawing>
      </w:r>
    </w:p>
    <w:p w14:paraId="3168065C" w14:textId="5398D52F" w:rsidR="00FE49F5" w:rsidRDefault="004122FA" w:rsidP="004122FA">
      <w:pPr>
        <w:pStyle w:val="ad"/>
        <w:jc w:val="center"/>
      </w:pPr>
      <w:r>
        <w:t xml:space="preserve">図 </w:t>
      </w:r>
      <w:fldSimple w:instr=" SEQ 図 \* ARABIC ">
        <w:r w:rsidR="00507425">
          <w:rPr>
            <w:noProof/>
          </w:rPr>
          <w:t>6</w:t>
        </w:r>
      </w:fldSimple>
      <w:r>
        <w:rPr>
          <w:rFonts w:hint="eastAsia"/>
        </w:rPr>
        <w:t xml:space="preserve">　アプリの検索結果画面</w:t>
      </w:r>
    </w:p>
    <w:p w14:paraId="67595271" w14:textId="0F9F6FEE" w:rsidR="00FE49F5" w:rsidRDefault="00EF78AA" w:rsidP="00FE49F5">
      <w:pPr>
        <w:ind w:left="141"/>
      </w:pPr>
      <w:r>
        <w:rPr>
          <w:rFonts w:hint="eastAsia"/>
        </w:rPr>
        <w:t>このアプリによって</w:t>
      </w:r>
      <w:r w:rsidR="00362AF3">
        <w:rPr>
          <w:rFonts w:hint="eastAsia"/>
        </w:rPr>
        <w:t>Slack</w:t>
      </w:r>
      <w:r>
        <w:rPr>
          <w:rFonts w:hint="eastAsia"/>
        </w:rPr>
        <w:t>上からConfluenceの社内ナレッジを検索することが可能となる。</w:t>
      </w:r>
    </w:p>
    <w:p w14:paraId="1DA2ECEE" w14:textId="049118B7" w:rsidR="00246484" w:rsidRPr="00B53FFF" w:rsidRDefault="00246484" w:rsidP="00246484">
      <w:r>
        <w:rPr>
          <w:rFonts w:hint="eastAsia"/>
        </w:rPr>
        <w:t xml:space="preserve">　</w:t>
      </w:r>
    </w:p>
    <w:p w14:paraId="4E6BD1FD" w14:textId="6834A810" w:rsidR="0097297C" w:rsidRDefault="00BA70D7" w:rsidP="00BA70D7">
      <w:pPr>
        <w:pStyle w:val="2"/>
      </w:pPr>
      <w:bookmarkStart w:id="24" w:name="_Toc175135261"/>
      <w:r>
        <w:rPr>
          <w:rFonts w:hint="eastAsia"/>
        </w:rPr>
        <w:lastRenderedPageBreak/>
        <w:t>3-</w:t>
      </w:r>
      <w:r w:rsidR="0097297C">
        <w:rPr>
          <w:rFonts w:hint="eastAsia"/>
        </w:rPr>
        <w:t>2.　アプリ仕様</w:t>
      </w:r>
      <w:bookmarkEnd w:id="24"/>
    </w:p>
    <w:p w14:paraId="0BC1486A" w14:textId="02DF6CD4" w:rsidR="00603E05" w:rsidRDefault="00387FC7" w:rsidP="00F851AB">
      <w:pPr>
        <w:ind w:firstLineChars="100" w:firstLine="210"/>
      </w:pPr>
      <w:r>
        <w:rPr>
          <w:rFonts w:hint="eastAsia"/>
        </w:rPr>
        <w:t>ここではアプリの仕様について説明する。</w:t>
      </w:r>
      <w:r w:rsidR="00F851AB">
        <w:rPr>
          <w:rFonts w:hint="eastAsia"/>
        </w:rPr>
        <w:t>全体の</w:t>
      </w:r>
      <w:r w:rsidR="000814F7">
        <w:rPr>
          <w:rFonts w:hint="eastAsia"/>
        </w:rPr>
        <w:t>構成</w:t>
      </w:r>
      <w:r w:rsidR="00F851AB">
        <w:rPr>
          <w:rFonts w:hint="eastAsia"/>
        </w:rPr>
        <w:t>としては</w:t>
      </w:r>
      <w:r w:rsidR="000814F7">
        <w:fldChar w:fldCharType="begin"/>
      </w:r>
      <w:r w:rsidR="000814F7">
        <w:instrText xml:space="preserve"> </w:instrText>
      </w:r>
      <w:r w:rsidR="000814F7">
        <w:rPr>
          <w:rFonts w:hint="eastAsia"/>
        </w:rPr>
        <w:instrText>REF _Ref175092230 \h</w:instrText>
      </w:r>
      <w:r w:rsidR="000814F7">
        <w:instrText xml:space="preserve"> </w:instrText>
      </w:r>
      <w:r w:rsidR="000814F7">
        <w:fldChar w:fldCharType="separate"/>
      </w:r>
      <w:r w:rsidR="000814F7">
        <w:t xml:space="preserve">図 </w:t>
      </w:r>
      <w:r w:rsidR="000814F7">
        <w:rPr>
          <w:noProof/>
        </w:rPr>
        <w:t>7</w:t>
      </w:r>
      <w:r w:rsidR="000814F7">
        <w:fldChar w:fldCharType="end"/>
      </w:r>
      <w:r w:rsidR="00F851AB">
        <w:rPr>
          <w:rFonts w:hint="eastAsia"/>
        </w:rPr>
        <w:t>の通りである。</w:t>
      </w:r>
    </w:p>
    <w:p w14:paraId="0A3E45B6" w14:textId="1D91F641" w:rsidR="00652008" w:rsidRPr="00943D3D" w:rsidRDefault="00423E09" w:rsidP="00652008">
      <w:pPr>
        <w:keepNext/>
        <w:ind w:firstLineChars="100" w:firstLine="210"/>
      </w:pPr>
      <w:r w:rsidRPr="00423E09">
        <w:rPr>
          <w:noProof/>
        </w:rPr>
        <w:drawing>
          <wp:inline distT="0" distB="0" distL="0" distR="0" wp14:anchorId="3F8F9590" wp14:editId="46A1CF6F">
            <wp:extent cx="6192520" cy="2509520"/>
            <wp:effectExtent l="0" t="0" r="0" b="5080"/>
            <wp:docPr id="1751256441" name="図 2"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256441" name="図 2" descr="ダイアグラム&#10;&#10;自動的に生成された説明"/>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192520" cy="2509520"/>
                    </a:xfrm>
                    <a:prstGeom prst="rect">
                      <a:avLst/>
                    </a:prstGeom>
                    <a:noFill/>
                    <a:ln>
                      <a:noFill/>
                    </a:ln>
                  </pic:spPr>
                </pic:pic>
              </a:graphicData>
            </a:graphic>
          </wp:inline>
        </w:drawing>
      </w:r>
    </w:p>
    <w:p w14:paraId="5131F8E8" w14:textId="4A375834" w:rsidR="00901CD5" w:rsidRPr="005E3E30" w:rsidRDefault="00652008" w:rsidP="005E3E30">
      <w:pPr>
        <w:pStyle w:val="ad"/>
        <w:jc w:val="center"/>
      </w:pPr>
      <w:bookmarkStart w:id="25" w:name="_Ref175092230"/>
      <w:r>
        <w:t xml:space="preserve">図 </w:t>
      </w:r>
      <w:fldSimple w:instr=" SEQ 図 \* ARABIC ">
        <w:r w:rsidR="00507425">
          <w:rPr>
            <w:noProof/>
          </w:rPr>
          <w:t>7</w:t>
        </w:r>
      </w:fldSimple>
      <w:bookmarkEnd w:id="25"/>
      <w:r>
        <w:rPr>
          <w:rFonts w:hint="eastAsia"/>
        </w:rPr>
        <w:t xml:space="preserve">　システム構成図</w:t>
      </w:r>
    </w:p>
    <w:p w14:paraId="70BE651B" w14:textId="4C5F58A8" w:rsidR="00D25E66" w:rsidRDefault="00D25E66" w:rsidP="003268A3">
      <w:r>
        <w:rPr>
          <w:rFonts w:hint="eastAsia"/>
        </w:rPr>
        <w:t>◇</w:t>
      </w:r>
      <w:r w:rsidR="00362AF3">
        <w:rPr>
          <w:rFonts w:hint="eastAsia"/>
        </w:rPr>
        <w:t>Slack</w:t>
      </w:r>
      <w:r>
        <w:rPr>
          <w:rFonts w:hint="eastAsia"/>
        </w:rPr>
        <w:t>アプリ(</w:t>
      </w:r>
      <w:r w:rsidR="00CD1C1A">
        <w:rPr>
          <w:rFonts w:hint="eastAsia"/>
        </w:rPr>
        <w:t>フロント</w:t>
      </w:r>
      <w:r>
        <w:rPr>
          <w:rFonts w:hint="eastAsia"/>
        </w:rPr>
        <w:t>)</w:t>
      </w:r>
      <w:r w:rsidR="00943D3D" w:rsidRPr="00943D3D">
        <w:rPr>
          <w:rFonts w:hint="eastAsia"/>
        </w:rPr>
        <w:t xml:space="preserve"> </w:t>
      </w:r>
      <w:r w:rsidR="00943D3D">
        <w:rPr>
          <w:rFonts w:hint="eastAsia"/>
        </w:rPr>
        <w:t>KCBS事業部ワークスペースにSlackアプリを展開した。</w:t>
      </w:r>
    </w:p>
    <w:p w14:paraId="5DD8B8CB" w14:textId="77777777" w:rsidR="00A4373F" w:rsidRDefault="00A4373F" w:rsidP="00216260">
      <w:r>
        <w:rPr>
          <w:rFonts w:hint="eastAsia"/>
        </w:rPr>
        <w:t>・機能</w:t>
      </w:r>
    </w:p>
    <w:p w14:paraId="3D49EC24" w14:textId="13DACD20" w:rsidR="00A4373F" w:rsidRDefault="00A4373F" w:rsidP="00216260">
      <w:pPr>
        <w:ind w:firstLineChars="100" w:firstLine="210"/>
      </w:pPr>
      <w:r>
        <w:rPr>
          <w:rFonts w:hint="eastAsia"/>
        </w:rPr>
        <w:t>検索内容の入力を受け付ける</w:t>
      </w:r>
      <w:r w:rsidR="00B56965">
        <w:rPr>
          <w:rFonts w:hint="eastAsia"/>
        </w:rPr>
        <w:t>処理</w:t>
      </w:r>
      <w:r>
        <w:rPr>
          <w:rFonts w:hint="eastAsia"/>
        </w:rPr>
        <w:t>。</w:t>
      </w:r>
    </w:p>
    <w:p w14:paraId="69AFF90B" w14:textId="68E61F54" w:rsidR="00A4373F" w:rsidRDefault="00A4373F" w:rsidP="00216260">
      <w:pPr>
        <w:ind w:firstLineChars="100" w:firstLine="210"/>
      </w:pPr>
      <w:r>
        <w:rPr>
          <w:rFonts w:hint="eastAsia"/>
        </w:rPr>
        <w:t>検索結果を表示する</w:t>
      </w:r>
      <w:r w:rsidR="00B56965">
        <w:rPr>
          <w:rFonts w:hint="eastAsia"/>
        </w:rPr>
        <w:t>処理</w:t>
      </w:r>
      <w:r>
        <w:rPr>
          <w:rFonts w:hint="eastAsia"/>
        </w:rPr>
        <w:t>。</w:t>
      </w:r>
    </w:p>
    <w:p w14:paraId="7D67D06D" w14:textId="55E9AF07" w:rsidR="00ED72A0" w:rsidRDefault="00A4373F" w:rsidP="007632C8">
      <w:pPr>
        <w:ind w:firstLineChars="100" w:firstLine="210"/>
      </w:pPr>
      <w:r>
        <w:rPr>
          <w:rFonts w:hint="eastAsia"/>
        </w:rPr>
        <w:t>バック側へ検索内容のリクエストを送信する</w:t>
      </w:r>
      <w:r w:rsidR="00B56965">
        <w:rPr>
          <w:rFonts w:hint="eastAsia"/>
        </w:rPr>
        <w:t>処理</w:t>
      </w:r>
      <w:r>
        <w:rPr>
          <w:rFonts w:hint="eastAsia"/>
        </w:rPr>
        <w:t>。</w:t>
      </w:r>
    </w:p>
    <w:p w14:paraId="3C7D26EE" w14:textId="77777777" w:rsidR="00A4373F" w:rsidRDefault="00A4373F" w:rsidP="00216260">
      <w:r>
        <w:rPr>
          <w:rFonts w:hint="eastAsia"/>
        </w:rPr>
        <w:t>・使用サービスやパッケージ</w:t>
      </w:r>
    </w:p>
    <w:p w14:paraId="32439220" w14:textId="00EC7916" w:rsidR="00F1793F" w:rsidRDefault="00362AF3" w:rsidP="007632C8">
      <w:pPr>
        <w:ind w:firstLineChars="100" w:firstLine="210"/>
      </w:pPr>
      <w:r>
        <w:rPr>
          <w:rFonts w:hint="eastAsia"/>
        </w:rPr>
        <w:t>Slack</w:t>
      </w:r>
      <w:r w:rsidR="00D77299">
        <w:rPr>
          <w:rFonts w:hint="eastAsia"/>
        </w:rPr>
        <w:t>アプリは</w:t>
      </w:r>
      <w:r>
        <w:rPr>
          <w:rFonts w:hint="eastAsia"/>
        </w:rPr>
        <w:t>Slack</w:t>
      </w:r>
      <w:r w:rsidR="00D77299">
        <w:rPr>
          <w:rFonts w:hint="eastAsia"/>
        </w:rPr>
        <w:t>の開発者用ツールを</w:t>
      </w:r>
      <w:r w:rsidR="00A4373F">
        <w:rPr>
          <w:rFonts w:hint="eastAsia"/>
        </w:rPr>
        <w:t>用いて開発を行った。</w:t>
      </w:r>
    </w:p>
    <w:p w14:paraId="420DCFDD" w14:textId="77777777" w:rsidR="00F1793F" w:rsidRDefault="00F1793F" w:rsidP="00216260">
      <w:r>
        <w:rPr>
          <w:rFonts w:hint="eastAsia"/>
        </w:rPr>
        <w:t>・詳細</w:t>
      </w:r>
    </w:p>
    <w:p w14:paraId="109C4571" w14:textId="7DC5AB7D" w:rsidR="00387FC7" w:rsidRDefault="000231EE" w:rsidP="00216260">
      <w:pPr>
        <w:ind w:leftChars="100" w:left="210" w:firstLineChars="100" w:firstLine="210"/>
      </w:pPr>
      <w:r>
        <w:rPr>
          <w:rFonts w:hint="eastAsia"/>
        </w:rPr>
        <w:t>アプリ</w:t>
      </w:r>
      <w:r w:rsidR="002477C5">
        <w:rPr>
          <w:rFonts w:hint="eastAsia"/>
        </w:rPr>
        <w:t>では</w:t>
      </w:r>
      <w:r>
        <w:rPr>
          <w:rFonts w:hint="eastAsia"/>
        </w:rPr>
        <w:t>Botを作成して、Botが</w:t>
      </w:r>
      <w:r w:rsidR="00073720">
        <w:rPr>
          <w:rFonts w:hint="eastAsia"/>
        </w:rPr>
        <w:t>アプリ側のイベントを取得するようになっている。</w:t>
      </w:r>
      <w:r w:rsidR="008160F3">
        <w:rPr>
          <w:rFonts w:hint="eastAsia"/>
        </w:rPr>
        <w:t>今回は</w:t>
      </w:r>
      <w:r w:rsidR="00DF5415">
        <w:rPr>
          <w:rFonts w:hint="eastAsia"/>
        </w:rPr>
        <w:t>「</w:t>
      </w:r>
      <w:r w:rsidR="00FC5CD9" w:rsidRPr="00FC5CD9">
        <w:t>message.im</w:t>
      </w:r>
      <w:r w:rsidR="00DF5415">
        <w:rPr>
          <w:rFonts w:hint="eastAsia"/>
        </w:rPr>
        <w:t>」という検索アプリ</w:t>
      </w:r>
      <w:r w:rsidR="00043965">
        <w:rPr>
          <w:rFonts w:hint="eastAsia"/>
        </w:rPr>
        <w:t>自身</w:t>
      </w:r>
      <w:r w:rsidR="00DF5415">
        <w:rPr>
          <w:rFonts w:hint="eastAsia"/>
        </w:rPr>
        <w:t>のDMにメッセージ</w:t>
      </w:r>
      <w:r w:rsidR="004F53FC">
        <w:rPr>
          <w:rFonts w:hint="eastAsia"/>
        </w:rPr>
        <w:t>が</w:t>
      </w:r>
      <w:r w:rsidR="00DF5415">
        <w:rPr>
          <w:rFonts w:hint="eastAsia"/>
        </w:rPr>
        <w:t>送信</w:t>
      </w:r>
      <w:r w:rsidR="003B24E3">
        <w:rPr>
          <w:rFonts w:hint="eastAsia"/>
        </w:rPr>
        <w:t>された</w:t>
      </w:r>
      <w:r w:rsidR="008160F3">
        <w:rPr>
          <w:rFonts w:hint="eastAsia"/>
        </w:rPr>
        <w:t>というイベントを取得するように設定をした。</w:t>
      </w:r>
      <w:r w:rsidR="00E7463C">
        <w:rPr>
          <w:rFonts w:hint="eastAsia"/>
        </w:rPr>
        <w:t>Botは</w:t>
      </w:r>
      <w:r w:rsidR="001A6974">
        <w:rPr>
          <w:rFonts w:hint="eastAsia"/>
        </w:rPr>
        <w:t>イベントを取得した際に、</w:t>
      </w:r>
      <w:r w:rsidR="001A6974" w:rsidRPr="001A6974">
        <w:rPr>
          <w:rFonts w:hint="eastAsia"/>
        </w:rPr>
        <w:t>内部では</w:t>
      </w:r>
      <w:proofErr w:type="spellStart"/>
      <w:r w:rsidR="001A6974" w:rsidRPr="001A6974">
        <w:rPr>
          <w:rFonts w:hint="eastAsia"/>
        </w:rPr>
        <w:t>Webhook</w:t>
      </w:r>
      <w:proofErr w:type="spellEnd"/>
      <w:r w:rsidR="001A6974">
        <w:rPr>
          <w:rFonts w:hint="eastAsia"/>
        </w:rPr>
        <w:t>を使用して</w:t>
      </w:r>
      <w:r w:rsidR="00E7463C">
        <w:rPr>
          <w:rFonts w:hint="eastAsia"/>
        </w:rPr>
        <w:t>、</w:t>
      </w:r>
      <w:r w:rsidR="00DF5415">
        <w:rPr>
          <w:rFonts w:hint="eastAsia"/>
        </w:rPr>
        <w:t>リクエストを</w:t>
      </w:r>
      <w:r w:rsidR="00357D1C">
        <w:rPr>
          <w:rFonts w:hint="eastAsia"/>
        </w:rPr>
        <w:t>予め</w:t>
      </w:r>
      <w:r w:rsidR="00DF5415">
        <w:rPr>
          <w:rFonts w:hint="eastAsia"/>
        </w:rPr>
        <w:t>指定したエンドポイントへ送信</w:t>
      </w:r>
      <w:r w:rsidR="001A6974">
        <w:rPr>
          <w:rFonts w:hint="eastAsia"/>
        </w:rPr>
        <w:t>する。</w:t>
      </w:r>
    </w:p>
    <w:p w14:paraId="2EB60026" w14:textId="77777777" w:rsidR="00CD1C1A" w:rsidRDefault="00CD1C1A" w:rsidP="003268A3"/>
    <w:p w14:paraId="59128C3E" w14:textId="6F98C025" w:rsidR="000D378E" w:rsidRDefault="00CD1C1A" w:rsidP="003268A3">
      <w:r>
        <w:rPr>
          <w:rFonts w:hint="eastAsia"/>
        </w:rPr>
        <w:t>◇</w:t>
      </w:r>
      <w:r w:rsidR="00362AF3">
        <w:rPr>
          <w:rFonts w:hint="eastAsia"/>
        </w:rPr>
        <w:t>Slack</w:t>
      </w:r>
      <w:r>
        <w:rPr>
          <w:rFonts w:hint="eastAsia"/>
        </w:rPr>
        <w:t>アプリ(バック)</w:t>
      </w:r>
    </w:p>
    <w:p w14:paraId="36D53C5F" w14:textId="290B71A7" w:rsidR="00216260" w:rsidRDefault="00216260" w:rsidP="003268A3">
      <w:r>
        <w:rPr>
          <w:rFonts w:hint="eastAsia"/>
        </w:rPr>
        <w:t>・機能</w:t>
      </w:r>
    </w:p>
    <w:p w14:paraId="10DC394D" w14:textId="0D0C2445" w:rsidR="00216260" w:rsidRDefault="00216260" w:rsidP="003268A3">
      <w:r>
        <w:rPr>
          <w:rFonts w:hint="eastAsia"/>
        </w:rPr>
        <w:t xml:space="preserve">　フロント側から送信されたリクエストを受け付ける</w:t>
      </w:r>
      <w:r w:rsidR="00ED72A0">
        <w:rPr>
          <w:rFonts w:hint="eastAsia"/>
        </w:rPr>
        <w:t>処理</w:t>
      </w:r>
      <w:r>
        <w:rPr>
          <w:rFonts w:hint="eastAsia"/>
        </w:rPr>
        <w:t>。</w:t>
      </w:r>
    </w:p>
    <w:p w14:paraId="528BA68E" w14:textId="58B30DF9" w:rsidR="00216260" w:rsidRDefault="00216260" w:rsidP="003268A3">
      <w:r>
        <w:rPr>
          <w:rFonts w:hint="eastAsia"/>
        </w:rPr>
        <w:t xml:space="preserve">　送信された検索内容を</w:t>
      </w:r>
      <w:r w:rsidR="0094314C">
        <w:rPr>
          <w:rFonts w:hint="eastAsia"/>
        </w:rPr>
        <w:t>Confluenceで検索する処理</w:t>
      </w:r>
    </w:p>
    <w:p w14:paraId="50C8B7FC" w14:textId="54EB196E" w:rsidR="00216260" w:rsidRDefault="00216260" w:rsidP="003268A3">
      <w:r>
        <w:rPr>
          <w:rFonts w:hint="eastAsia"/>
        </w:rPr>
        <w:t xml:space="preserve">　検索結果を</w:t>
      </w:r>
      <w:r w:rsidR="00362AF3">
        <w:rPr>
          <w:rFonts w:hint="eastAsia"/>
        </w:rPr>
        <w:t>Slack</w:t>
      </w:r>
      <w:r>
        <w:rPr>
          <w:rFonts w:hint="eastAsia"/>
        </w:rPr>
        <w:t>のメッセージとして読みやすいように編集する処理。</w:t>
      </w:r>
    </w:p>
    <w:p w14:paraId="7485E035" w14:textId="0AEDF6CB" w:rsidR="00ED72A0" w:rsidRDefault="00ED72A0" w:rsidP="003268A3">
      <w:r>
        <w:rPr>
          <w:rFonts w:hint="eastAsia"/>
        </w:rPr>
        <w:t xml:space="preserve">　検索結果を</w:t>
      </w:r>
      <w:r w:rsidR="00362AF3">
        <w:rPr>
          <w:rFonts w:hint="eastAsia"/>
        </w:rPr>
        <w:t>Slack</w:t>
      </w:r>
      <w:r>
        <w:rPr>
          <w:rFonts w:hint="eastAsia"/>
        </w:rPr>
        <w:t>のメッセージとして送信する処理。</w:t>
      </w:r>
    </w:p>
    <w:p w14:paraId="1BFC4A5B" w14:textId="7D98CE4A" w:rsidR="00ED72A0" w:rsidRDefault="00ED72A0" w:rsidP="003268A3">
      <w:r>
        <w:rPr>
          <w:rFonts w:hint="eastAsia"/>
        </w:rPr>
        <w:t>・使用サービスやパッケージ</w:t>
      </w:r>
    </w:p>
    <w:p w14:paraId="24B1DDAC" w14:textId="663C34CB" w:rsidR="00ED72A0" w:rsidRDefault="00ED72A0" w:rsidP="003268A3">
      <w:r>
        <w:rPr>
          <w:rFonts w:hint="eastAsia"/>
        </w:rPr>
        <w:t xml:space="preserve">　</w:t>
      </w:r>
      <w:r w:rsidR="00362AF3">
        <w:rPr>
          <w:rFonts w:hint="eastAsia"/>
        </w:rPr>
        <w:t>Slack</w:t>
      </w:r>
      <w:r w:rsidR="000F1A05">
        <w:rPr>
          <w:rFonts w:hint="eastAsia"/>
        </w:rPr>
        <w:t xml:space="preserve"> Bolt（公式フレームワーク）</w:t>
      </w:r>
    </w:p>
    <w:p w14:paraId="14E7D0BE" w14:textId="675C12AF" w:rsidR="000F1A05" w:rsidRDefault="000F1A05" w:rsidP="003268A3">
      <w:r>
        <w:rPr>
          <w:rFonts w:hint="eastAsia"/>
        </w:rPr>
        <w:t xml:space="preserve">　Selenium</w:t>
      </w:r>
      <w:r w:rsidR="000A4413">
        <w:rPr>
          <w:rFonts w:hint="eastAsia"/>
        </w:rPr>
        <w:t>（</w:t>
      </w:r>
      <w:r w:rsidR="000A4413" w:rsidRPr="000A4413">
        <w:t>ブラウザ自動化を可能</w:t>
      </w:r>
      <w:r w:rsidR="000A4413">
        <w:rPr>
          <w:rFonts w:hint="eastAsia"/>
        </w:rPr>
        <w:t>にする</w:t>
      </w:r>
      <w:r w:rsidR="000A4413" w:rsidRPr="000A4413">
        <w:t>ツール群とライブラリ群</w:t>
      </w:r>
      <w:r w:rsidR="000A4413">
        <w:rPr>
          <w:rFonts w:hint="eastAsia"/>
        </w:rPr>
        <w:t>）</w:t>
      </w:r>
    </w:p>
    <w:p w14:paraId="7F534C0E" w14:textId="5788F306" w:rsidR="00E17A3B" w:rsidRDefault="000F1A05" w:rsidP="003268A3">
      <w:r>
        <w:rPr>
          <w:rFonts w:hint="eastAsia"/>
        </w:rPr>
        <w:t xml:space="preserve">　Python</w:t>
      </w:r>
      <w:r w:rsidR="00D35E9B">
        <w:rPr>
          <w:rFonts w:hint="eastAsia"/>
        </w:rPr>
        <w:t>ライブラリ</w:t>
      </w:r>
      <w:r w:rsidR="00E17A3B">
        <w:rPr>
          <w:rFonts w:hint="eastAsia"/>
        </w:rPr>
        <w:t>：</w:t>
      </w:r>
      <w:proofErr w:type="spellStart"/>
      <w:r w:rsidR="00E17A3B" w:rsidRPr="00EB5C53">
        <w:t>BeautifulSoup</w:t>
      </w:r>
      <w:proofErr w:type="spellEnd"/>
      <w:r w:rsidR="00E17A3B">
        <w:rPr>
          <w:rFonts w:hint="eastAsia"/>
        </w:rPr>
        <w:t>、</w:t>
      </w:r>
      <w:proofErr w:type="spellStart"/>
      <w:r w:rsidR="00E17A3B" w:rsidRPr="00EB5C53">
        <w:t>markdownify</w:t>
      </w:r>
      <w:proofErr w:type="spellEnd"/>
      <w:r w:rsidR="00E17A3B">
        <w:rPr>
          <w:rFonts w:hint="eastAsia"/>
        </w:rPr>
        <w:t>、</w:t>
      </w:r>
      <w:r w:rsidR="00E17A3B" w:rsidRPr="00E14D45">
        <w:t>Requests</w:t>
      </w:r>
    </w:p>
    <w:p w14:paraId="11FFCE08" w14:textId="635EA2E3" w:rsidR="000F1A05" w:rsidRDefault="000F1A05" w:rsidP="003268A3">
      <w:r>
        <w:rPr>
          <w:rFonts w:hint="eastAsia"/>
        </w:rPr>
        <w:lastRenderedPageBreak/>
        <w:t xml:space="preserve">　</w:t>
      </w:r>
      <w:r w:rsidRPr="000F1A05">
        <w:t>Node</w:t>
      </w:r>
      <w:r w:rsidR="00D35E9B">
        <w:rPr>
          <w:rFonts w:hint="eastAsia"/>
        </w:rPr>
        <w:t>.</w:t>
      </w:r>
      <w:r w:rsidR="00D35E9B">
        <w:t>js</w:t>
      </w:r>
      <w:r w:rsidR="00D35E9B">
        <w:rPr>
          <w:rFonts w:hint="eastAsia"/>
        </w:rPr>
        <w:t>ライブラリ</w:t>
      </w:r>
      <w:r w:rsidR="00E17A3B">
        <w:rPr>
          <w:rFonts w:hint="eastAsia"/>
        </w:rPr>
        <w:t>：</w:t>
      </w:r>
      <w:proofErr w:type="spellStart"/>
      <w:r w:rsidR="00E17A3B" w:rsidRPr="002F7A92">
        <w:t>slackify</w:t>
      </w:r>
      <w:proofErr w:type="spellEnd"/>
      <w:r w:rsidR="00E17A3B" w:rsidRPr="002F7A92">
        <w:t>-markdown</w:t>
      </w:r>
    </w:p>
    <w:p w14:paraId="1F54BAEE" w14:textId="22EFF50A" w:rsidR="00216260" w:rsidRDefault="00B3766C" w:rsidP="003268A3">
      <w:r>
        <w:rPr>
          <w:rFonts w:hint="eastAsia"/>
        </w:rPr>
        <w:t>・詳細</w:t>
      </w:r>
    </w:p>
    <w:p w14:paraId="1F776F0A" w14:textId="7E73F19E" w:rsidR="004A1F31" w:rsidRDefault="00144E67" w:rsidP="004815A6">
      <w:pPr>
        <w:ind w:firstLineChars="100" w:firstLine="210"/>
      </w:pPr>
      <w:r>
        <w:rPr>
          <w:rFonts w:hint="eastAsia"/>
        </w:rPr>
        <w:t>フロント側から送信されたリクエストを受け付ける処理に</w:t>
      </w:r>
      <w:r w:rsidR="004941F9">
        <w:rPr>
          <w:rFonts w:hint="eastAsia"/>
        </w:rPr>
        <w:t>は、</w:t>
      </w:r>
      <w:r w:rsidR="00264D69">
        <w:rPr>
          <w:rFonts w:hint="eastAsia"/>
        </w:rPr>
        <w:t>「Bolt」</w:t>
      </w:r>
      <w:r w:rsidR="00E81103">
        <w:rPr>
          <w:rFonts w:hint="eastAsia"/>
        </w:rPr>
        <w:t>を</w:t>
      </w:r>
      <w:r w:rsidR="0004319D">
        <w:rPr>
          <w:rFonts w:hint="eastAsia"/>
        </w:rPr>
        <w:t>使用し</w:t>
      </w:r>
      <w:r w:rsidR="00EA4490">
        <w:rPr>
          <w:rFonts w:hint="eastAsia"/>
        </w:rPr>
        <w:t>た。</w:t>
      </w:r>
      <w:r w:rsidR="001D03EF">
        <w:rPr>
          <w:rFonts w:hint="eastAsia"/>
        </w:rPr>
        <w:t>アプリの初期化、起動、</w:t>
      </w:r>
      <w:r w:rsidR="007F4538" w:rsidRPr="004C692C">
        <w:rPr>
          <w:rFonts w:hint="eastAsia"/>
        </w:rPr>
        <w:t>フロント側から送信された</w:t>
      </w:r>
      <w:r w:rsidR="00B03FEC" w:rsidRPr="004C692C">
        <w:rPr>
          <w:rFonts w:hint="eastAsia"/>
        </w:rPr>
        <w:t>リクエスト</w:t>
      </w:r>
      <w:r w:rsidR="007F4538" w:rsidRPr="004C692C">
        <w:rPr>
          <w:rFonts w:hint="eastAsia"/>
        </w:rPr>
        <w:t>をリッスンする</w:t>
      </w:r>
      <w:r w:rsidR="001D03EF" w:rsidRPr="004C692C">
        <w:rPr>
          <w:rFonts w:hint="eastAsia"/>
        </w:rPr>
        <w:t>処理を構築した。</w:t>
      </w:r>
      <w:r w:rsidR="00A42EBE" w:rsidRPr="004C692C">
        <w:rPr>
          <w:rFonts w:hint="eastAsia"/>
        </w:rPr>
        <w:t>このアプリに対し送信された</w:t>
      </w:r>
      <w:r w:rsidR="00C067B4">
        <w:rPr>
          <w:rFonts w:hint="eastAsia"/>
        </w:rPr>
        <w:t>リクエストがトリガーとなり</w:t>
      </w:r>
      <w:r w:rsidR="00686F44">
        <w:rPr>
          <w:rFonts w:hint="eastAsia"/>
        </w:rPr>
        <w:t>検索</w:t>
      </w:r>
      <w:r w:rsidR="00C067B4">
        <w:rPr>
          <w:rFonts w:hint="eastAsia"/>
        </w:rPr>
        <w:t>処理</w:t>
      </w:r>
      <w:r w:rsidR="003B6729">
        <w:rPr>
          <w:rFonts w:hint="eastAsia"/>
        </w:rPr>
        <w:t>が</w:t>
      </w:r>
      <w:r w:rsidR="00686F44">
        <w:rPr>
          <w:rFonts w:hint="eastAsia"/>
        </w:rPr>
        <w:t>実行される。</w:t>
      </w:r>
    </w:p>
    <w:p w14:paraId="5878CE1D" w14:textId="2EDB9C7D" w:rsidR="00A4639E" w:rsidRDefault="00603E05" w:rsidP="00603E05">
      <w:pPr>
        <w:ind w:firstLineChars="100" w:firstLine="210"/>
      </w:pPr>
      <w:r>
        <w:rPr>
          <w:rFonts w:hint="eastAsia"/>
        </w:rPr>
        <w:t>Confluence</w:t>
      </w:r>
      <w:r w:rsidR="004250E0">
        <w:rPr>
          <w:rFonts w:hint="eastAsia"/>
        </w:rPr>
        <w:t>の検索用</w:t>
      </w:r>
      <w:r>
        <w:rPr>
          <w:rFonts w:hint="eastAsia"/>
        </w:rPr>
        <w:t>API</w:t>
      </w:r>
      <w:r w:rsidR="0015514E">
        <w:rPr>
          <w:rFonts w:hint="eastAsia"/>
        </w:rPr>
        <w:t>が存在しない為</w:t>
      </w:r>
      <w:r>
        <w:rPr>
          <w:rFonts w:hint="eastAsia"/>
        </w:rPr>
        <w:t>、</w:t>
      </w:r>
      <w:r w:rsidR="0015514E">
        <w:rPr>
          <w:rFonts w:hint="eastAsia"/>
        </w:rPr>
        <w:t>検索処理には</w:t>
      </w:r>
      <w:r>
        <w:rPr>
          <w:rFonts w:hint="eastAsia"/>
        </w:rPr>
        <w:t>Seleniumを使用し</w:t>
      </w:r>
      <w:r w:rsidR="004A1F31">
        <w:rPr>
          <w:rFonts w:hint="eastAsia"/>
        </w:rPr>
        <w:t>た。ブラウザ</w:t>
      </w:r>
      <w:r w:rsidR="0015514E">
        <w:rPr>
          <w:rFonts w:hint="eastAsia"/>
        </w:rPr>
        <w:t>経由でログイン、検索ワードの入力、「</w:t>
      </w:r>
      <w:proofErr w:type="spellStart"/>
      <w:r w:rsidR="0015514E">
        <w:rPr>
          <w:rFonts w:hint="eastAsia"/>
        </w:rPr>
        <w:t>A</w:t>
      </w:r>
      <w:r w:rsidR="0015514E">
        <w:t>skAI</w:t>
      </w:r>
      <w:proofErr w:type="spellEnd"/>
      <w:r w:rsidR="0015514E">
        <w:rPr>
          <w:rFonts w:hint="eastAsia"/>
        </w:rPr>
        <w:t>」ボタンを押下する操作を実行した後、検索結果を</w:t>
      </w:r>
      <w:r w:rsidR="00B3766C">
        <w:rPr>
          <w:rFonts w:hint="eastAsia"/>
        </w:rPr>
        <w:t>h</w:t>
      </w:r>
      <w:r w:rsidR="0043285F">
        <w:rPr>
          <w:rFonts w:hint="eastAsia"/>
        </w:rPr>
        <w:t>tml</w:t>
      </w:r>
      <w:r w:rsidR="0015514E">
        <w:rPr>
          <w:rFonts w:hint="eastAsia"/>
        </w:rPr>
        <w:t>ファイル</w:t>
      </w:r>
      <w:r w:rsidR="0043285F">
        <w:rPr>
          <w:rFonts w:hint="eastAsia"/>
        </w:rPr>
        <w:t>形式で</w:t>
      </w:r>
      <w:r w:rsidR="0015514E">
        <w:rPr>
          <w:rFonts w:hint="eastAsia"/>
        </w:rPr>
        <w:t>保存する。</w:t>
      </w:r>
    </w:p>
    <w:p w14:paraId="6E79B5E9" w14:textId="3A0C8A69" w:rsidR="00A4639E" w:rsidRDefault="0026658F" w:rsidP="005C5329">
      <w:pPr>
        <w:ind w:firstLineChars="100" w:firstLine="210"/>
      </w:pPr>
      <w:r>
        <w:rPr>
          <w:rFonts w:hint="eastAsia"/>
        </w:rPr>
        <w:t>検索結果の</w:t>
      </w:r>
      <w:r w:rsidR="00A4639E">
        <w:rPr>
          <w:rFonts w:hint="eastAsia"/>
        </w:rPr>
        <w:t>h</w:t>
      </w:r>
      <w:r w:rsidR="00A4639E">
        <w:t>tml</w:t>
      </w:r>
      <w:r w:rsidR="00A4639E">
        <w:rPr>
          <w:rFonts w:hint="eastAsia"/>
        </w:rPr>
        <w:t>を</w:t>
      </w:r>
      <w:r w:rsidR="00362AF3">
        <w:rPr>
          <w:rFonts w:hint="eastAsia"/>
        </w:rPr>
        <w:t>Slack</w:t>
      </w:r>
      <w:r>
        <w:rPr>
          <w:rFonts w:hint="eastAsia"/>
        </w:rPr>
        <w:t>上</w:t>
      </w:r>
      <w:r w:rsidR="00A4639E">
        <w:rPr>
          <w:rFonts w:hint="eastAsia"/>
        </w:rPr>
        <w:t>で</w:t>
      </w:r>
      <w:r w:rsidR="00E1269A" w:rsidRPr="00E1269A">
        <w:rPr>
          <w:rFonts w:hint="eastAsia"/>
        </w:rPr>
        <w:t>違和感なく表示させるために、</w:t>
      </w:r>
      <w:proofErr w:type="spellStart"/>
      <w:r w:rsidR="00E1269A" w:rsidRPr="00E1269A">
        <w:t>html⇒markdown⇒mrkdwn</w:t>
      </w:r>
      <w:proofErr w:type="spellEnd"/>
      <w:r w:rsidR="00E1269A" w:rsidRPr="00E1269A">
        <w:t>(Slack用markdown形式)の変換が必要である。</w:t>
      </w:r>
      <w:r w:rsidR="005C5329">
        <w:rPr>
          <w:rFonts w:hint="eastAsia"/>
        </w:rPr>
        <w:t>h</w:t>
      </w:r>
      <w:r w:rsidR="005C5329">
        <w:t>tml</w:t>
      </w:r>
      <w:r w:rsidR="005C5329">
        <w:rPr>
          <w:rFonts w:hint="eastAsia"/>
        </w:rPr>
        <w:t>⇒</w:t>
      </w:r>
      <w:r w:rsidR="005C5329">
        <w:t>markdow</w:t>
      </w:r>
      <w:r w:rsidR="005C5329">
        <w:rPr>
          <w:rFonts w:hint="eastAsia"/>
        </w:rPr>
        <w:t>nの変換処理</w:t>
      </w:r>
      <w:r w:rsidR="00E1269A">
        <w:rPr>
          <w:rFonts w:hint="eastAsia"/>
        </w:rPr>
        <w:t>に</w:t>
      </w:r>
      <w:r w:rsidR="005C5329">
        <w:rPr>
          <w:rFonts w:hint="eastAsia"/>
        </w:rPr>
        <w:t>は</w:t>
      </w:r>
      <w:r w:rsidR="00EB5C53">
        <w:rPr>
          <w:rFonts w:hint="eastAsia"/>
        </w:rPr>
        <w:t>「</w:t>
      </w:r>
      <w:proofErr w:type="spellStart"/>
      <w:r w:rsidR="00EB5C53" w:rsidRPr="00EB5C53">
        <w:t>BeautifulSoup</w:t>
      </w:r>
      <w:proofErr w:type="spellEnd"/>
      <w:r w:rsidR="00E1269A">
        <w:rPr>
          <w:rFonts w:hint="eastAsia"/>
        </w:rPr>
        <w:t>」</w:t>
      </w:r>
      <w:r w:rsidR="00073239">
        <w:rPr>
          <w:rFonts w:hint="eastAsia"/>
        </w:rPr>
        <w:t>と</w:t>
      </w:r>
      <w:r w:rsidR="005C5329" w:rsidRPr="00EB5C53">
        <w:rPr>
          <w:rFonts w:hint="eastAsia"/>
        </w:rPr>
        <w:t>「</w:t>
      </w:r>
      <w:proofErr w:type="spellStart"/>
      <w:r w:rsidR="00EB5C53" w:rsidRPr="00EB5C53">
        <w:t>markdownify</w:t>
      </w:r>
      <w:proofErr w:type="spellEnd"/>
      <w:r w:rsidR="005C5329" w:rsidRPr="00EB5C53">
        <w:rPr>
          <w:rFonts w:hint="eastAsia"/>
        </w:rPr>
        <w:t>」</w:t>
      </w:r>
      <w:r w:rsidR="005C5329">
        <w:rPr>
          <w:rFonts w:hint="eastAsia"/>
        </w:rPr>
        <w:t>を使用し、</w:t>
      </w:r>
      <w:r w:rsidR="005C5329">
        <w:t>markdown</w:t>
      </w:r>
      <w:r w:rsidR="005C5329">
        <w:rPr>
          <w:rFonts w:hint="eastAsia"/>
        </w:rPr>
        <w:t>⇒</w:t>
      </w:r>
      <w:r w:rsidR="005C5329">
        <w:t>mrkdwn</w:t>
      </w:r>
      <w:r w:rsidR="00E1269A">
        <w:rPr>
          <w:rFonts w:hint="eastAsia"/>
        </w:rPr>
        <w:t>の変換処理に</w:t>
      </w:r>
      <w:r w:rsidR="005C5329">
        <w:rPr>
          <w:rFonts w:hint="eastAsia"/>
        </w:rPr>
        <w:t>は</w:t>
      </w:r>
      <w:r w:rsidR="005C5329" w:rsidRPr="002F7A92">
        <w:rPr>
          <w:rFonts w:hint="eastAsia"/>
        </w:rPr>
        <w:t>「</w:t>
      </w:r>
      <w:proofErr w:type="spellStart"/>
      <w:r w:rsidR="002F7A92" w:rsidRPr="002F7A92">
        <w:t>slackify</w:t>
      </w:r>
      <w:proofErr w:type="spellEnd"/>
      <w:r w:rsidR="002F7A92" w:rsidRPr="002F7A92">
        <w:t>-markdown</w:t>
      </w:r>
      <w:r w:rsidR="005C5329" w:rsidRPr="002F7A92">
        <w:rPr>
          <w:rFonts w:hint="eastAsia"/>
        </w:rPr>
        <w:t>」</w:t>
      </w:r>
      <w:r w:rsidR="005C5329">
        <w:rPr>
          <w:rFonts w:hint="eastAsia"/>
        </w:rPr>
        <w:t>を使用した。</w:t>
      </w:r>
    </w:p>
    <w:p w14:paraId="2B6E5878" w14:textId="1DD93D53" w:rsidR="00475563" w:rsidRDefault="00756323" w:rsidP="00475563">
      <w:pPr>
        <w:ind w:firstLineChars="100" w:firstLine="210"/>
      </w:pPr>
      <w:r>
        <w:rPr>
          <w:rFonts w:hint="eastAsia"/>
        </w:rPr>
        <w:t>変換した検索</w:t>
      </w:r>
      <w:r w:rsidR="00AE27BD">
        <w:rPr>
          <w:rFonts w:hint="eastAsia"/>
        </w:rPr>
        <w:t>結果を</w:t>
      </w:r>
      <w:r w:rsidR="00BF20E3">
        <w:rPr>
          <w:rFonts w:hint="eastAsia"/>
        </w:rPr>
        <w:t>トリガーとなった</w:t>
      </w:r>
      <w:r w:rsidR="00362AF3">
        <w:rPr>
          <w:rFonts w:hint="eastAsia"/>
        </w:rPr>
        <w:t>Slack</w:t>
      </w:r>
      <w:r w:rsidR="004809CA">
        <w:rPr>
          <w:rFonts w:hint="eastAsia"/>
        </w:rPr>
        <w:t>メッセージのスレッドへ</w:t>
      </w:r>
      <w:r w:rsidR="00FE4CC2">
        <w:rPr>
          <w:rFonts w:hint="eastAsia"/>
        </w:rPr>
        <w:t>返信するよう</w:t>
      </w:r>
      <w:r w:rsidR="00763696">
        <w:rPr>
          <w:rFonts w:hint="eastAsia"/>
        </w:rPr>
        <w:t>に</w:t>
      </w:r>
      <w:r w:rsidR="00E14D45">
        <w:rPr>
          <w:rFonts w:hint="eastAsia"/>
        </w:rPr>
        <w:t>P</w:t>
      </w:r>
      <w:r w:rsidR="00E14D45">
        <w:t>ost</w:t>
      </w:r>
      <w:r w:rsidR="00E14D45">
        <w:rPr>
          <w:rFonts w:hint="eastAsia"/>
        </w:rPr>
        <w:t>リクエストを送信する</w:t>
      </w:r>
      <w:r w:rsidR="00475563">
        <w:rPr>
          <w:rFonts w:hint="eastAsia"/>
        </w:rPr>
        <w:t>。</w:t>
      </w:r>
    </w:p>
    <w:p w14:paraId="50BF2759" w14:textId="77777777" w:rsidR="00475563" w:rsidRDefault="00475563" w:rsidP="00475563"/>
    <w:p w14:paraId="35755E59" w14:textId="100DE726" w:rsidR="00943792" w:rsidRDefault="00475563" w:rsidP="00475563">
      <w:r>
        <w:rPr>
          <w:rFonts w:hint="eastAsia"/>
        </w:rPr>
        <w:t>◇</w:t>
      </w:r>
      <w:r w:rsidR="00DA5895">
        <w:rPr>
          <w:rFonts w:hint="eastAsia"/>
        </w:rPr>
        <w:t>APサーバー</w:t>
      </w:r>
      <w:r>
        <w:rPr>
          <w:rFonts w:hint="eastAsia"/>
        </w:rPr>
        <w:t>（C</w:t>
      </w:r>
      <w:r>
        <w:t>loud Run</w:t>
      </w:r>
      <w:r>
        <w:rPr>
          <w:rFonts w:hint="eastAsia"/>
        </w:rPr>
        <w:t>、Doc</w:t>
      </w:r>
      <w:r>
        <w:t>ker</w:t>
      </w:r>
      <w:r>
        <w:rPr>
          <w:rFonts w:hint="eastAsia"/>
        </w:rPr>
        <w:t>）</w:t>
      </w:r>
    </w:p>
    <w:p w14:paraId="76F2C63C" w14:textId="653BE51A" w:rsidR="00475563" w:rsidRDefault="00475563" w:rsidP="00475563">
      <w:r>
        <w:rPr>
          <w:rFonts w:hint="eastAsia"/>
        </w:rPr>
        <w:t xml:space="preserve">　</w:t>
      </w:r>
      <w:r w:rsidR="00362AF3">
        <w:rPr>
          <w:rFonts w:hint="eastAsia"/>
        </w:rPr>
        <w:t>Slack</w:t>
      </w:r>
      <w:r>
        <w:rPr>
          <w:rFonts w:hint="eastAsia"/>
        </w:rPr>
        <w:t>からのリクエストを取得する必要がある為、今回G</w:t>
      </w:r>
      <w:r>
        <w:t>CP</w:t>
      </w:r>
      <w:r>
        <w:rPr>
          <w:rFonts w:hint="eastAsia"/>
        </w:rPr>
        <w:t>の</w:t>
      </w:r>
      <w:r>
        <w:t>Cloud Run</w:t>
      </w:r>
      <w:r w:rsidR="00683ABB">
        <w:rPr>
          <w:rFonts w:hint="eastAsia"/>
        </w:rPr>
        <w:t>サービスを使用した。又、</w:t>
      </w:r>
      <w:r>
        <w:rPr>
          <w:rFonts w:hint="eastAsia"/>
        </w:rPr>
        <w:t>D</w:t>
      </w:r>
      <w:r>
        <w:t>ocker</w:t>
      </w:r>
      <w:r>
        <w:rPr>
          <w:rFonts w:hint="eastAsia"/>
        </w:rPr>
        <w:t>コンテナとしてメイン処理であるアプリケーションのコンテナと、w</w:t>
      </w:r>
      <w:r>
        <w:t>eb</w:t>
      </w:r>
      <w:r>
        <w:rPr>
          <w:rFonts w:hint="eastAsia"/>
        </w:rPr>
        <w:t>ドライバーのS</w:t>
      </w:r>
      <w:r>
        <w:t>elenium</w:t>
      </w:r>
      <w:r>
        <w:rPr>
          <w:rFonts w:hint="eastAsia"/>
        </w:rPr>
        <w:t>コンテナの2</w:t>
      </w:r>
      <w:r w:rsidR="00425957">
        <w:rPr>
          <w:rFonts w:hint="eastAsia"/>
        </w:rPr>
        <w:t>つを使用してマルチコンテナの仕組みを構築</w:t>
      </w:r>
      <w:r>
        <w:rPr>
          <w:rFonts w:hint="eastAsia"/>
        </w:rPr>
        <w:t>した。</w:t>
      </w:r>
    </w:p>
    <w:p w14:paraId="351D4B8F" w14:textId="2865BD94" w:rsidR="00D13137" w:rsidRDefault="00D13137" w:rsidP="00475563"/>
    <w:p w14:paraId="6226A058" w14:textId="565D76D5" w:rsidR="00D13137" w:rsidRDefault="00C531F6" w:rsidP="00C531F6">
      <w:pPr>
        <w:pStyle w:val="1"/>
      </w:pPr>
      <w:bookmarkStart w:id="26" w:name="_Toc175135262"/>
      <w:r>
        <w:t>4.</w:t>
      </w:r>
      <w:r>
        <w:rPr>
          <w:rFonts w:hint="eastAsia"/>
        </w:rPr>
        <w:t xml:space="preserve">　</w:t>
      </w:r>
      <w:r w:rsidRPr="00C531F6">
        <w:rPr>
          <w:rFonts w:hint="eastAsia"/>
        </w:rPr>
        <w:t xml:space="preserve"> </w:t>
      </w:r>
      <w:r>
        <w:rPr>
          <w:rFonts w:hint="eastAsia"/>
        </w:rPr>
        <w:t>Confluence検索アプリの検証</w:t>
      </w:r>
      <w:bookmarkEnd w:id="26"/>
    </w:p>
    <w:p w14:paraId="4DF3C2D5" w14:textId="1706D4E8" w:rsidR="00040635" w:rsidRDefault="00040635" w:rsidP="00040635">
      <w:r>
        <w:rPr>
          <w:rFonts w:hint="eastAsia"/>
        </w:rPr>
        <w:t xml:space="preserve">　本章では作成したC</w:t>
      </w:r>
      <w:r>
        <w:t>onfluence</w:t>
      </w:r>
      <w:r w:rsidR="00896012">
        <w:rPr>
          <w:rFonts w:hint="eastAsia"/>
        </w:rPr>
        <w:t>検索アプリの検証方法と</w:t>
      </w:r>
      <w:r>
        <w:rPr>
          <w:rFonts w:hint="eastAsia"/>
        </w:rPr>
        <w:t>結果について述べる。</w:t>
      </w:r>
    </w:p>
    <w:p w14:paraId="2760E16F" w14:textId="7F696FA0" w:rsidR="00040635" w:rsidRDefault="00040635" w:rsidP="00040635">
      <w:pPr>
        <w:pStyle w:val="2"/>
      </w:pPr>
      <w:bookmarkStart w:id="27" w:name="_Toc175135263"/>
      <w:r>
        <w:rPr>
          <w:rFonts w:hint="eastAsia"/>
        </w:rPr>
        <w:t>4</w:t>
      </w:r>
      <w:r>
        <w:t>-1.</w:t>
      </w:r>
      <w:r>
        <w:rPr>
          <w:rFonts w:hint="eastAsia"/>
        </w:rPr>
        <w:t xml:space="preserve">　検証方法</w:t>
      </w:r>
      <w:bookmarkEnd w:id="27"/>
    </w:p>
    <w:p w14:paraId="109E1FDF" w14:textId="069297FF" w:rsidR="000A5B59" w:rsidRDefault="00CF728A" w:rsidP="00CF728A">
      <w:r>
        <w:rPr>
          <w:rFonts w:hint="eastAsia"/>
        </w:rPr>
        <w:t>・</w:t>
      </w:r>
      <w:r w:rsidR="001D0C32">
        <w:rPr>
          <w:rFonts w:hint="eastAsia"/>
        </w:rPr>
        <w:t>計</w:t>
      </w:r>
      <w:r w:rsidR="00FF3D84">
        <w:rPr>
          <w:rFonts w:hint="eastAsia"/>
        </w:rPr>
        <w:t>9</w:t>
      </w:r>
      <w:r w:rsidR="001D0C32">
        <w:rPr>
          <w:rFonts w:hint="eastAsia"/>
        </w:rPr>
        <w:t>名</w:t>
      </w:r>
      <w:r w:rsidR="009C0439">
        <w:rPr>
          <w:rFonts w:hint="eastAsia"/>
        </w:rPr>
        <w:t>（アプリ使用</w:t>
      </w:r>
      <w:r w:rsidR="00381F64">
        <w:t>5</w:t>
      </w:r>
      <w:r w:rsidR="009C0439">
        <w:rPr>
          <w:rFonts w:hint="eastAsia"/>
        </w:rPr>
        <w:t>名</w:t>
      </w:r>
      <w:r w:rsidR="00381F64">
        <w:rPr>
          <w:rFonts w:hint="eastAsia"/>
        </w:rPr>
        <w:t>（内1名はアプリ有識者）</w:t>
      </w:r>
      <w:r w:rsidR="009C0439">
        <w:rPr>
          <w:rFonts w:hint="eastAsia"/>
        </w:rPr>
        <w:t>、アプリ未使用4名）</w:t>
      </w:r>
      <w:r w:rsidR="001D0C32">
        <w:rPr>
          <w:rFonts w:hint="eastAsia"/>
        </w:rPr>
        <w:t>の社員で</w:t>
      </w:r>
      <w:r>
        <w:rPr>
          <w:rFonts w:hint="eastAsia"/>
        </w:rPr>
        <w:t>検証を実施。</w:t>
      </w:r>
    </w:p>
    <w:p w14:paraId="1E618FE9" w14:textId="1B62B960" w:rsidR="00CF728A" w:rsidRDefault="00CF728A" w:rsidP="006303CC">
      <w:r>
        <w:rPr>
          <w:rFonts w:hint="eastAsia"/>
        </w:rPr>
        <w:t>・</w:t>
      </w:r>
      <w:r w:rsidR="000A5B59">
        <w:rPr>
          <w:rFonts w:hint="eastAsia"/>
        </w:rPr>
        <w:t>指定した検索内容について調査を行った。</w:t>
      </w:r>
      <w:r>
        <w:rPr>
          <w:rFonts w:hint="eastAsia"/>
        </w:rPr>
        <w:t>確認項目は以下の通りである。</w:t>
      </w:r>
    </w:p>
    <w:p w14:paraId="4646CE01" w14:textId="33D30E6F" w:rsidR="00CF728A" w:rsidRDefault="00CF728A" w:rsidP="006303CC">
      <w:r>
        <w:rPr>
          <w:rFonts w:hint="eastAsia"/>
        </w:rPr>
        <w:t xml:space="preserve">　◇</w:t>
      </w:r>
      <w:r w:rsidR="00AC5346">
        <w:rPr>
          <w:rFonts w:hint="eastAsia"/>
        </w:rPr>
        <w:t>共通項目（アプリ使用、アプリ未使用）</w:t>
      </w:r>
    </w:p>
    <w:p w14:paraId="1A98E084" w14:textId="15654C88" w:rsidR="00CF728A" w:rsidRDefault="00CF728A" w:rsidP="00CF728A">
      <w:pPr>
        <w:pStyle w:val="a3"/>
        <w:numPr>
          <w:ilvl w:val="0"/>
          <w:numId w:val="12"/>
        </w:numPr>
        <w:ind w:leftChars="0"/>
      </w:pPr>
      <w:r w:rsidRPr="00CF728A">
        <w:rPr>
          <w:rFonts w:hint="eastAsia"/>
        </w:rPr>
        <w:t>検索に費やした時間</w:t>
      </w:r>
      <w:r w:rsidRPr="00CF728A">
        <w:t>(分)</w:t>
      </w:r>
    </w:p>
    <w:p w14:paraId="4529D820" w14:textId="045A41E5" w:rsidR="00CF728A" w:rsidRDefault="00CF728A" w:rsidP="00CF728A">
      <w:pPr>
        <w:pStyle w:val="a3"/>
        <w:numPr>
          <w:ilvl w:val="0"/>
          <w:numId w:val="12"/>
        </w:numPr>
        <w:ind w:leftChars="0"/>
      </w:pPr>
      <w:r>
        <w:rPr>
          <w:rFonts w:hint="eastAsia"/>
        </w:rPr>
        <w:t>検索結果の内容</w:t>
      </w:r>
    </w:p>
    <w:p w14:paraId="044D9089" w14:textId="38119C0C" w:rsidR="00CF728A" w:rsidRDefault="00CF728A" w:rsidP="00CF728A">
      <w:pPr>
        <w:pStyle w:val="a3"/>
        <w:numPr>
          <w:ilvl w:val="0"/>
          <w:numId w:val="12"/>
        </w:numPr>
        <w:ind w:leftChars="0"/>
      </w:pPr>
      <w:r>
        <w:rPr>
          <w:rFonts w:hint="eastAsia"/>
        </w:rPr>
        <w:t>既知の内容かどうか</w:t>
      </w:r>
    </w:p>
    <w:p w14:paraId="035E1EFC" w14:textId="0024EEAA" w:rsidR="00CF728A" w:rsidRDefault="00E71CA9" w:rsidP="00CF728A">
      <w:pPr>
        <w:ind w:left="210"/>
      </w:pPr>
      <w:r>
        <w:rPr>
          <w:rFonts w:hint="eastAsia"/>
        </w:rPr>
        <w:t>◇アプリ使用</w:t>
      </w:r>
      <w:r w:rsidR="00CF728A">
        <w:rPr>
          <w:rFonts w:hint="eastAsia"/>
        </w:rPr>
        <w:t>のみの項目</w:t>
      </w:r>
    </w:p>
    <w:p w14:paraId="75707539" w14:textId="018D3B62" w:rsidR="00CF728A" w:rsidRDefault="00CF728A" w:rsidP="00CF728A">
      <w:r>
        <w:rPr>
          <w:rFonts w:hint="eastAsia"/>
        </w:rPr>
        <w:t xml:space="preserve">　④</w:t>
      </w:r>
      <w:r w:rsidR="006C2A50">
        <w:rPr>
          <w:rFonts w:hint="eastAsia"/>
        </w:rPr>
        <w:t xml:space="preserve"> </w:t>
      </w:r>
      <w:r>
        <w:rPr>
          <w:rFonts w:hint="eastAsia"/>
        </w:rPr>
        <w:t>アプリについてのアンケート</w:t>
      </w:r>
    </w:p>
    <w:p w14:paraId="5071D567" w14:textId="18E10CBC" w:rsidR="00891766" w:rsidRDefault="00891766" w:rsidP="006303CC">
      <w:r>
        <w:rPr>
          <w:rFonts w:hint="eastAsia"/>
        </w:rPr>
        <w:t>・検索内容については「</w:t>
      </w:r>
      <w:r w:rsidRPr="00891766">
        <w:rPr>
          <w:rFonts w:hint="eastAsia"/>
        </w:rPr>
        <w:t>案件関連での検証</w:t>
      </w:r>
      <w:r>
        <w:rPr>
          <w:rFonts w:hint="eastAsia"/>
        </w:rPr>
        <w:t>」「</w:t>
      </w:r>
      <w:r w:rsidRPr="00891766">
        <w:rPr>
          <w:rFonts w:hint="eastAsia"/>
        </w:rPr>
        <w:t>事務処理作業関連での検証</w:t>
      </w:r>
      <w:r>
        <w:rPr>
          <w:rFonts w:hint="eastAsia"/>
        </w:rPr>
        <w:t>」「</w:t>
      </w:r>
      <w:r w:rsidRPr="00891766">
        <w:rPr>
          <w:rFonts w:hint="eastAsia"/>
        </w:rPr>
        <w:t>社内の技術的なナレッジの調査での検証</w:t>
      </w:r>
      <w:r>
        <w:rPr>
          <w:rFonts w:hint="eastAsia"/>
        </w:rPr>
        <w:t>」の場面別に分けて検証を行った。合計20件の検索内容で検証を実施し、それぞれの検索内容の件数を以下に記述する。</w:t>
      </w:r>
    </w:p>
    <w:p w14:paraId="0BC7FD7C" w14:textId="5B23C6A5" w:rsidR="00891766" w:rsidRDefault="00891766" w:rsidP="006303CC">
      <w:r>
        <w:rPr>
          <w:rFonts w:hint="eastAsia"/>
        </w:rPr>
        <w:t xml:space="preserve">　</w:t>
      </w:r>
      <w:r w:rsidRPr="00891766">
        <w:rPr>
          <w:rFonts w:hint="eastAsia"/>
        </w:rPr>
        <w:t>案件関連での検証</w:t>
      </w:r>
      <w:r>
        <w:rPr>
          <w:rFonts w:hint="eastAsia"/>
        </w:rPr>
        <w:t>：２案件ごとにそれぞれ5件（計10件）</w:t>
      </w:r>
    </w:p>
    <w:p w14:paraId="3E1AB465" w14:textId="398A9EB1" w:rsidR="00891766" w:rsidRDefault="00891766" w:rsidP="006303CC">
      <w:r>
        <w:rPr>
          <w:rFonts w:hint="eastAsia"/>
        </w:rPr>
        <w:t xml:space="preserve">　</w:t>
      </w:r>
      <w:r w:rsidRPr="00891766">
        <w:rPr>
          <w:rFonts w:hint="eastAsia"/>
        </w:rPr>
        <w:t>事務処理作業関連での検証</w:t>
      </w:r>
      <w:r>
        <w:rPr>
          <w:rFonts w:hint="eastAsia"/>
        </w:rPr>
        <w:t>：5件</w:t>
      </w:r>
    </w:p>
    <w:p w14:paraId="21586B2E" w14:textId="0DA5B89D" w:rsidR="00891766" w:rsidRDefault="00891766" w:rsidP="006303CC">
      <w:r>
        <w:rPr>
          <w:rFonts w:hint="eastAsia"/>
        </w:rPr>
        <w:t xml:space="preserve">　</w:t>
      </w:r>
      <w:r w:rsidRPr="00891766">
        <w:rPr>
          <w:rFonts w:hint="eastAsia"/>
        </w:rPr>
        <w:t>社内の技術的なナレッジの調査での検証</w:t>
      </w:r>
      <w:r>
        <w:rPr>
          <w:rFonts w:hint="eastAsia"/>
        </w:rPr>
        <w:t>：５件</w:t>
      </w:r>
    </w:p>
    <w:p w14:paraId="6AF19EA6" w14:textId="526040D0" w:rsidR="003E24FB" w:rsidRPr="003E24FB" w:rsidRDefault="00730D82" w:rsidP="003E24FB">
      <w:pPr>
        <w:pStyle w:val="2"/>
      </w:pPr>
      <w:bookmarkStart w:id="28" w:name="_Toc175135264"/>
      <w:r>
        <w:rPr>
          <w:rFonts w:hint="eastAsia"/>
        </w:rPr>
        <w:lastRenderedPageBreak/>
        <w:t>4-2.　検証結果</w:t>
      </w:r>
      <w:bookmarkEnd w:id="28"/>
    </w:p>
    <w:p w14:paraId="5AE73596" w14:textId="77777777" w:rsidR="00A35B94" w:rsidRDefault="00A35B94" w:rsidP="00730D82">
      <w:r>
        <w:rPr>
          <w:rFonts w:hint="eastAsia"/>
        </w:rPr>
        <w:t>◇検索に費やした時間について</w:t>
      </w:r>
    </w:p>
    <w:p w14:paraId="655F0688" w14:textId="43CF97F3" w:rsidR="00EC707B" w:rsidRDefault="003E24FB" w:rsidP="00943792">
      <w:r>
        <w:rPr>
          <w:rFonts w:hint="eastAsia"/>
        </w:rPr>
        <w:t xml:space="preserve">　</w:t>
      </w:r>
      <w:r w:rsidR="00693E98">
        <w:fldChar w:fldCharType="begin"/>
      </w:r>
      <w:r w:rsidR="00693E98">
        <w:instrText xml:space="preserve"> </w:instrText>
      </w:r>
      <w:r w:rsidR="00693E98">
        <w:rPr>
          <w:rFonts w:hint="eastAsia"/>
        </w:rPr>
        <w:instrText>REF _Ref175092109 \h</w:instrText>
      </w:r>
      <w:r w:rsidR="00693E98">
        <w:instrText xml:space="preserve"> </w:instrText>
      </w:r>
      <w:r w:rsidR="00693E98">
        <w:fldChar w:fldCharType="separate"/>
      </w:r>
      <w:r w:rsidR="00693E98">
        <w:t xml:space="preserve">表 </w:t>
      </w:r>
      <w:r w:rsidR="00693E98">
        <w:rPr>
          <w:noProof/>
        </w:rPr>
        <w:t>2</w:t>
      </w:r>
      <w:r w:rsidR="00693E98">
        <w:fldChar w:fldCharType="end"/>
      </w:r>
      <w:r>
        <w:rPr>
          <w:rFonts w:hint="eastAsia"/>
        </w:rPr>
        <w:t>は場面別の1件当たりの検索に費やした平均時間の結果である。</w:t>
      </w:r>
      <w:r w:rsidR="00937F6C">
        <w:rPr>
          <w:rFonts w:hint="eastAsia"/>
        </w:rPr>
        <w:t>「</w:t>
      </w:r>
      <w:r>
        <w:rPr>
          <w:rFonts w:hint="eastAsia"/>
        </w:rPr>
        <w:t>案件関連</w:t>
      </w:r>
      <w:r w:rsidR="00937F6C">
        <w:rPr>
          <w:rFonts w:hint="eastAsia"/>
        </w:rPr>
        <w:t>」「</w:t>
      </w:r>
      <w:r w:rsidRPr="00891766">
        <w:rPr>
          <w:rFonts w:hint="eastAsia"/>
        </w:rPr>
        <w:t>社内の技術的なナレッジの調査</w:t>
      </w:r>
      <w:r w:rsidR="00937F6C">
        <w:rPr>
          <w:rFonts w:hint="eastAsia"/>
        </w:rPr>
        <w:t>」ではアプリ</w:t>
      </w:r>
      <w:r w:rsidR="00184742">
        <w:rPr>
          <w:rFonts w:hint="eastAsia"/>
        </w:rPr>
        <w:t>使用時が検索にかかった時間は短くなり、「事務処理作業関連」ではアプリ未使用時が検索にかかった時間は短くなった。</w:t>
      </w:r>
      <w:r w:rsidR="00D01D99">
        <w:rPr>
          <w:rFonts w:hint="eastAsia"/>
        </w:rPr>
        <w:t>比較的情報量が制限される案件別の情報や、社内の技術的なナレッジ情報</w:t>
      </w:r>
      <w:r w:rsidR="0016287B">
        <w:rPr>
          <w:rFonts w:hint="eastAsia"/>
        </w:rPr>
        <w:t>の検索ではアプリを使用した方が早いという結果になった。それと比較し、</w:t>
      </w:r>
      <w:r w:rsidR="00D01D99">
        <w:rPr>
          <w:rFonts w:hint="eastAsia"/>
        </w:rPr>
        <w:t>事務処理作業関連では検索時のキーワ</w:t>
      </w:r>
      <w:r w:rsidR="00F515BC">
        <w:rPr>
          <w:rFonts w:hint="eastAsia"/>
        </w:rPr>
        <w:t>ードが</w:t>
      </w:r>
      <w:r w:rsidR="00EC707B">
        <w:rPr>
          <w:rFonts w:hint="eastAsia"/>
        </w:rPr>
        <w:t>一般的によく使用される言葉が多く、</w:t>
      </w:r>
      <w:r w:rsidR="00D01D99">
        <w:rPr>
          <w:rFonts w:hint="eastAsia"/>
        </w:rPr>
        <w:t>AIが必要とする情報を取得するのが難しいという結果になった。</w:t>
      </w:r>
      <w:r w:rsidR="00A8409E">
        <w:rPr>
          <w:rFonts w:hint="eastAsia"/>
        </w:rPr>
        <w:t>具体的には「</w:t>
      </w:r>
      <w:r w:rsidR="00A8409E" w:rsidRPr="00A8409E">
        <w:rPr>
          <w:rFonts w:hint="eastAsia"/>
        </w:rPr>
        <w:t>勤怠の提出方法</w:t>
      </w:r>
      <w:r w:rsidR="00A8409E">
        <w:rPr>
          <w:rFonts w:hint="eastAsia"/>
        </w:rPr>
        <w:t>」について調査する場合、「勤怠」というキーワードがよく使用される用語であるため、目的の情報にたどり着か</w:t>
      </w:r>
      <w:r w:rsidR="00EC707B">
        <w:rPr>
          <w:rFonts w:hint="eastAsia"/>
        </w:rPr>
        <w:t>なか</w:t>
      </w:r>
      <w:r w:rsidR="00A8409E">
        <w:rPr>
          <w:rFonts w:hint="eastAsia"/>
        </w:rPr>
        <w:t>った。又、「</w:t>
      </w:r>
      <w:r w:rsidR="00A8409E" w:rsidRPr="00A8409E">
        <w:rPr>
          <w:rFonts w:hint="eastAsia"/>
        </w:rPr>
        <w:t>出張時の</w:t>
      </w:r>
      <w:proofErr w:type="spellStart"/>
      <w:r w:rsidR="00A8409E" w:rsidRPr="00A8409E">
        <w:t>ToDo</w:t>
      </w:r>
      <w:proofErr w:type="spellEnd"/>
      <w:r w:rsidR="00A8409E">
        <w:rPr>
          <w:rFonts w:hint="eastAsia"/>
        </w:rPr>
        <w:t>」について調査する場合</w:t>
      </w:r>
      <w:r w:rsidR="00EC707B">
        <w:rPr>
          <w:rFonts w:hint="eastAsia"/>
        </w:rPr>
        <w:t>、「出張」というキーワードがよく使用される用語であり、KCCS独自の作業ではなく一般論が結果として表示された。</w:t>
      </w:r>
    </w:p>
    <w:p w14:paraId="31BF4442" w14:textId="277AAD03" w:rsidR="00530384" w:rsidRDefault="00530384" w:rsidP="00530384">
      <w:pPr>
        <w:pStyle w:val="ad"/>
        <w:keepNext/>
        <w:jc w:val="center"/>
      </w:pPr>
      <w:bookmarkStart w:id="29" w:name="_Ref175092109"/>
      <w:r>
        <w:t xml:space="preserve">表 </w:t>
      </w:r>
      <w:fldSimple w:instr=" SEQ 表 \* ARABIC ">
        <w:r w:rsidR="00BA1841">
          <w:rPr>
            <w:noProof/>
          </w:rPr>
          <w:t>2</w:t>
        </w:r>
      </w:fldSimple>
      <w:bookmarkEnd w:id="29"/>
      <w:r>
        <w:rPr>
          <w:rFonts w:hint="eastAsia"/>
        </w:rPr>
        <w:t xml:space="preserve">　検索に費やした時間</w:t>
      </w:r>
      <w:r>
        <w:rPr>
          <w:rFonts w:hint="eastAsia"/>
          <w:noProof/>
        </w:rPr>
        <w:t>（アプリ使用、アプリ未使用）</w:t>
      </w:r>
    </w:p>
    <w:tbl>
      <w:tblPr>
        <w:tblStyle w:val="a6"/>
        <w:tblW w:w="9776" w:type="dxa"/>
        <w:tblLook w:val="04A0" w:firstRow="1" w:lastRow="0" w:firstColumn="1" w:lastColumn="0" w:noHBand="0" w:noVBand="1"/>
      </w:tblPr>
      <w:tblGrid>
        <w:gridCol w:w="2547"/>
        <w:gridCol w:w="3614"/>
        <w:gridCol w:w="3615"/>
      </w:tblGrid>
      <w:tr w:rsidR="007A5D27" w14:paraId="11696ED7" w14:textId="44363E1A" w:rsidTr="007A5D27">
        <w:tc>
          <w:tcPr>
            <w:tcW w:w="2547" w:type="dxa"/>
            <w:vMerge w:val="restart"/>
          </w:tcPr>
          <w:p w14:paraId="28D8F6C7" w14:textId="34C5EEE7" w:rsidR="007A5D27" w:rsidRDefault="007A5D27" w:rsidP="00A35B94">
            <w:r>
              <w:rPr>
                <w:rFonts w:hint="eastAsia"/>
              </w:rPr>
              <w:t>場面別検証内容</w:t>
            </w:r>
          </w:p>
        </w:tc>
        <w:tc>
          <w:tcPr>
            <w:tcW w:w="7229" w:type="dxa"/>
            <w:gridSpan w:val="2"/>
          </w:tcPr>
          <w:p w14:paraId="17540012" w14:textId="6DE6484B" w:rsidR="007A5D27" w:rsidRDefault="007A5D27" w:rsidP="00A35B94">
            <w:r>
              <w:rPr>
                <w:rFonts w:hint="eastAsia"/>
              </w:rPr>
              <w:t>１件当たりの検索に費やした時間（分）</w:t>
            </w:r>
          </w:p>
        </w:tc>
      </w:tr>
      <w:tr w:rsidR="007A5D27" w14:paraId="7DB4C4B0" w14:textId="4B539721" w:rsidTr="007A5D27">
        <w:tc>
          <w:tcPr>
            <w:tcW w:w="2547" w:type="dxa"/>
            <w:vMerge/>
          </w:tcPr>
          <w:p w14:paraId="258E3D2D" w14:textId="77777777" w:rsidR="007A5D27" w:rsidRDefault="007A5D27" w:rsidP="00FF058A"/>
        </w:tc>
        <w:tc>
          <w:tcPr>
            <w:tcW w:w="3614" w:type="dxa"/>
          </w:tcPr>
          <w:p w14:paraId="5CCDA4CA" w14:textId="1223C4F2" w:rsidR="007A5D27" w:rsidRDefault="007A5D27" w:rsidP="00FF058A">
            <w:r>
              <w:rPr>
                <w:rFonts w:hint="eastAsia"/>
              </w:rPr>
              <w:t>アプリ使用</w:t>
            </w:r>
          </w:p>
        </w:tc>
        <w:tc>
          <w:tcPr>
            <w:tcW w:w="3615" w:type="dxa"/>
          </w:tcPr>
          <w:p w14:paraId="5837B11F" w14:textId="53021671" w:rsidR="007A5D27" w:rsidRDefault="007A5D27" w:rsidP="00FF058A">
            <w:r>
              <w:rPr>
                <w:rFonts w:hint="eastAsia"/>
              </w:rPr>
              <w:t>アプリ未使用</w:t>
            </w:r>
          </w:p>
        </w:tc>
      </w:tr>
      <w:tr w:rsidR="00937F6C" w14:paraId="4055A090" w14:textId="170A79E6" w:rsidTr="007A5D27">
        <w:tc>
          <w:tcPr>
            <w:tcW w:w="2547" w:type="dxa"/>
          </w:tcPr>
          <w:p w14:paraId="735DA117" w14:textId="2DFC1F4E" w:rsidR="00937F6C" w:rsidRDefault="00937F6C" w:rsidP="00937F6C">
            <w:pPr>
              <w:ind w:firstLineChars="100" w:firstLine="210"/>
            </w:pPr>
            <w:r w:rsidRPr="00891766">
              <w:rPr>
                <w:rFonts w:hint="eastAsia"/>
              </w:rPr>
              <w:t>案件関連</w:t>
            </w:r>
          </w:p>
        </w:tc>
        <w:tc>
          <w:tcPr>
            <w:tcW w:w="3614" w:type="dxa"/>
          </w:tcPr>
          <w:p w14:paraId="69F9E956" w14:textId="12CBE2B6" w:rsidR="00937F6C" w:rsidRDefault="00424DCC" w:rsidP="00937F6C">
            <w:r>
              <w:rPr>
                <w:rFonts w:hint="eastAsia"/>
              </w:rPr>
              <w:t>1.07</w:t>
            </w:r>
          </w:p>
        </w:tc>
        <w:tc>
          <w:tcPr>
            <w:tcW w:w="3615" w:type="dxa"/>
          </w:tcPr>
          <w:p w14:paraId="33797D5B" w14:textId="4ED7E55C" w:rsidR="00937F6C" w:rsidRDefault="0035125C" w:rsidP="00937F6C">
            <w:r>
              <w:t>1.</w:t>
            </w:r>
            <w:r>
              <w:rPr>
                <w:rFonts w:hint="eastAsia"/>
              </w:rPr>
              <w:t>7</w:t>
            </w:r>
            <w:r>
              <w:t>2</w:t>
            </w:r>
          </w:p>
        </w:tc>
      </w:tr>
      <w:tr w:rsidR="00937F6C" w14:paraId="2BC0E666" w14:textId="189BBC7D" w:rsidTr="007A5D27">
        <w:tc>
          <w:tcPr>
            <w:tcW w:w="2547" w:type="dxa"/>
          </w:tcPr>
          <w:p w14:paraId="4A46F7FA" w14:textId="76BE4F9B" w:rsidR="00937F6C" w:rsidRPr="00891766" w:rsidRDefault="00937F6C" w:rsidP="00937F6C">
            <w:pPr>
              <w:ind w:firstLineChars="100" w:firstLine="210"/>
            </w:pPr>
            <w:r w:rsidRPr="00891766">
              <w:rPr>
                <w:rFonts w:hint="eastAsia"/>
              </w:rPr>
              <w:t>事務処理作業関連</w:t>
            </w:r>
          </w:p>
        </w:tc>
        <w:tc>
          <w:tcPr>
            <w:tcW w:w="3614" w:type="dxa"/>
          </w:tcPr>
          <w:p w14:paraId="1FA408E4" w14:textId="0613D5FD" w:rsidR="00424DCC" w:rsidRDefault="00424DCC" w:rsidP="00937F6C">
            <w:r>
              <w:rPr>
                <w:rFonts w:hint="eastAsia"/>
              </w:rPr>
              <w:t>2.</w:t>
            </w:r>
            <w:r>
              <w:t>1</w:t>
            </w:r>
            <w:r w:rsidR="00A21501">
              <w:t>2</w:t>
            </w:r>
          </w:p>
        </w:tc>
        <w:tc>
          <w:tcPr>
            <w:tcW w:w="3615" w:type="dxa"/>
          </w:tcPr>
          <w:p w14:paraId="72F5C8D9" w14:textId="0F448BDF" w:rsidR="003C32F0" w:rsidRDefault="003C32F0" w:rsidP="00937F6C">
            <w:r>
              <w:t>1.</w:t>
            </w:r>
            <w:r>
              <w:rPr>
                <w:rFonts w:hint="eastAsia"/>
              </w:rPr>
              <w:t>0</w:t>
            </w:r>
            <w:r>
              <w:t>8</w:t>
            </w:r>
          </w:p>
        </w:tc>
      </w:tr>
      <w:tr w:rsidR="00937F6C" w14:paraId="3D607B44" w14:textId="33F43A9D" w:rsidTr="007A5D27">
        <w:tc>
          <w:tcPr>
            <w:tcW w:w="2547" w:type="dxa"/>
          </w:tcPr>
          <w:p w14:paraId="2253B205" w14:textId="06A3A382" w:rsidR="00937F6C" w:rsidRPr="00891766" w:rsidRDefault="00937F6C" w:rsidP="00937F6C">
            <w:pPr>
              <w:ind w:firstLineChars="100" w:firstLine="210"/>
            </w:pPr>
            <w:r w:rsidRPr="00891766">
              <w:rPr>
                <w:rFonts w:hint="eastAsia"/>
              </w:rPr>
              <w:t>社内ナレッジ</w:t>
            </w:r>
            <w:r w:rsidR="008A16AD">
              <w:rPr>
                <w:rFonts w:hint="eastAsia"/>
              </w:rPr>
              <w:t>関連</w:t>
            </w:r>
          </w:p>
        </w:tc>
        <w:tc>
          <w:tcPr>
            <w:tcW w:w="3614" w:type="dxa"/>
          </w:tcPr>
          <w:p w14:paraId="7FE130EB" w14:textId="40F76B12" w:rsidR="00937F6C" w:rsidRDefault="00937F6C" w:rsidP="00937F6C">
            <w:r>
              <w:rPr>
                <w:rFonts w:hint="eastAsia"/>
              </w:rPr>
              <w:t>0.83</w:t>
            </w:r>
          </w:p>
        </w:tc>
        <w:tc>
          <w:tcPr>
            <w:tcW w:w="3615" w:type="dxa"/>
          </w:tcPr>
          <w:p w14:paraId="7D1EB608" w14:textId="3B919875" w:rsidR="00937F6C" w:rsidRDefault="0035125C" w:rsidP="00937F6C">
            <w:r>
              <w:t>1.71</w:t>
            </w:r>
          </w:p>
        </w:tc>
      </w:tr>
    </w:tbl>
    <w:p w14:paraId="4D0F828B" w14:textId="77777777" w:rsidR="003E24FB" w:rsidRDefault="003E24FB" w:rsidP="003E24FB"/>
    <w:p w14:paraId="4B2C3E67" w14:textId="7B62E309" w:rsidR="00315DEF" w:rsidRDefault="00315DEF" w:rsidP="003E24FB">
      <w:r>
        <w:rPr>
          <w:rFonts w:hint="eastAsia"/>
        </w:rPr>
        <w:t>◇検索でヒットしなかった件数</w:t>
      </w:r>
    </w:p>
    <w:p w14:paraId="62FFED56" w14:textId="35FB83BC" w:rsidR="00224730" w:rsidRDefault="00693E98" w:rsidP="00EC707B">
      <w:pPr>
        <w:ind w:firstLineChars="100" w:firstLine="210"/>
      </w:pPr>
      <w:r>
        <w:fldChar w:fldCharType="begin"/>
      </w:r>
      <w:r>
        <w:instrText xml:space="preserve"> </w:instrText>
      </w:r>
      <w:r>
        <w:rPr>
          <w:rFonts w:hint="eastAsia"/>
        </w:rPr>
        <w:instrText>REF _Ref175092126 \h</w:instrText>
      </w:r>
      <w:r>
        <w:instrText xml:space="preserve"> </w:instrText>
      </w:r>
      <w:r>
        <w:fldChar w:fldCharType="separate"/>
      </w:r>
      <w:r>
        <w:t xml:space="preserve">表 </w:t>
      </w:r>
      <w:r>
        <w:rPr>
          <w:noProof/>
        </w:rPr>
        <w:t>3</w:t>
      </w:r>
      <w:r>
        <w:fldChar w:fldCharType="end"/>
      </w:r>
      <w:r w:rsidR="0000131E">
        <w:rPr>
          <w:rFonts w:hint="eastAsia"/>
        </w:rPr>
        <w:t>はたどり着くことができなかった検索内容の件数である。アプリ使用時に「事務処理作業関連」の項目でたどり着くことができなかった検索内容が</w:t>
      </w:r>
      <w:r w:rsidR="00D72786">
        <w:t>7</w:t>
      </w:r>
      <w:r w:rsidR="005076E6">
        <w:rPr>
          <w:rFonts w:hint="eastAsia"/>
        </w:rPr>
        <w:t>件</w:t>
      </w:r>
      <w:r w:rsidR="0000131E">
        <w:rPr>
          <w:rFonts w:hint="eastAsia"/>
        </w:rPr>
        <w:t>ある。</w:t>
      </w:r>
      <w:r w:rsidR="005076E6">
        <w:rPr>
          <w:rFonts w:hint="eastAsia"/>
        </w:rPr>
        <w:t>原因として前述した理由と同じく、検索時のキーワード</w:t>
      </w:r>
      <w:r w:rsidR="00EC707B">
        <w:rPr>
          <w:rFonts w:hint="eastAsia"/>
        </w:rPr>
        <w:t>がよく使用される言語が多いため、</w:t>
      </w:r>
      <w:r w:rsidR="005076E6">
        <w:rPr>
          <w:rFonts w:hint="eastAsia"/>
        </w:rPr>
        <w:t>AIが</w:t>
      </w:r>
      <w:r w:rsidR="00EC707B">
        <w:rPr>
          <w:rFonts w:hint="eastAsia"/>
        </w:rPr>
        <w:t>誤った情報を返すという結果となった</w:t>
      </w:r>
      <w:r w:rsidR="005076E6">
        <w:rPr>
          <w:rFonts w:hint="eastAsia"/>
        </w:rPr>
        <w:t>。</w:t>
      </w:r>
    </w:p>
    <w:p w14:paraId="3F280353" w14:textId="330C354E" w:rsidR="00530384" w:rsidRDefault="00530384" w:rsidP="00530384">
      <w:pPr>
        <w:pStyle w:val="ad"/>
        <w:keepNext/>
        <w:jc w:val="center"/>
      </w:pPr>
      <w:bookmarkStart w:id="30" w:name="_Ref175092126"/>
      <w:r>
        <w:t xml:space="preserve">表 </w:t>
      </w:r>
      <w:fldSimple w:instr=" SEQ 表 \* ARABIC ">
        <w:r w:rsidR="00BA1841">
          <w:rPr>
            <w:noProof/>
          </w:rPr>
          <w:t>3</w:t>
        </w:r>
      </w:fldSimple>
      <w:bookmarkEnd w:id="30"/>
      <w:r>
        <w:rPr>
          <w:rFonts w:hint="eastAsia"/>
        </w:rPr>
        <w:t xml:space="preserve">　ヒットしなかった件数（</w:t>
      </w:r>
      <w:r>
        <w:rPr>
          <w:rFonts w:hint="eastAsia"/>
          <w:noProof/>
        </w:rPr>
        <w:t>アプリ使用、アプリ未使用</w:t>
      </w:r>
      <w:r>
        <w:rPr>
          <w:rFonts w:hint="eastAsia"/>
        </w:rPr>
        <w:t>）</w:t>
      </w:r>
    </w:p>
    <w:tbl>
      <w:tblPr>
        <w:tblStyle w:val="a6"/>
        <w:tblW w:w="9776" w:type="dxa"/>
        <w:tblLook w:val="04A0" w:firstRow="1" w:lastRow="0" w:firstColumn="1" w:lastColumn="0" w:noHBand="0" w:noVBand="1"/>
      </w:tblPr>
      <w:tblGrid>
        <w:gridCol w:w="2547"/>
        <w:gridCol w:w="3614"/>
        <w:gridCol w:w="3615"/>
      </w:tblGrid>
      <w:tr w:rsidR="007A5D27" w14:paraId="0F1F4098" w14:textId="77777777" w:rsidTr="007A5D27">
        <w:tc>
          <w:tcPr>
            <w:tcW w:w="2547" w:type="dxa"/>
            <w:vMerge w:val="restart"/>
          </w:tcPr>
          <w:p w14:paraId="59D66C3E" w14:textId="77777777" w:rsidR="007A5D27" w:rsidRDefault="007A5D27" w:rsidP="00F76735">
            <w:r>
              <w:rPr>
                <w:rFonts w:hint="eastAsia"/>
              </w:rPr>
              <w:t>場面別検証内容</w:t>
            </w:r>
          </w:p>
        </w:tc>
        <w:tc>
          <w:tcPr>
            <w:tcW w:w="7229" w:type="dxa"/>
            <w:gridSpan w:val="2"/>
          </w:tcPr>
          <w:p w14:paraId="28DF0714" w14:textId="77777777" w:rsidR="007A5D27" w:rsidRDefault="007A5D27" w:rsidP="00F76735">
            <w:r>
              <w:rPr>
                <w:rFonts w:hint="eastAsia"/>
              </w:rPr>
              <w:t>検索でヒットしなかった件数（件）</w:t>
            </w:r>
          </w:p>
        </w:tc>
      </w:tr>
      <w:tr w:rsidR="007A5D27" w14:paraId="2561C99A" w14:textId="77777777" w:rsidTr="007A5D27">
        <w:tc>
          <w:tcPr>
            <w:tcW w:w="2547" w:type="dxa"/>
            <w:vMerge/>
          </w:tcPr>
          <w:p w14:paraId="3CFDAEC8" w14:textId="77777777" w:rsidR="007A5D27" w:rsidRDefault="007A5D27" w:rsidP="00F76735"/>
        </w:tc>
        <w:tc>
          <w:tcPr>
            <w:tcW w:w="3614" w:type="dxa"/>
          </w:tcPr>
          <w:p w14:paraId="6D4D20FC" w14:textId="77777777" w:rsidR="007A5D27" w:rsidRDefault="007A5D27" w:rsidP="00F76735">
            <w:r>
              <w:rPr>
                <w:rFonts w:hint="eastAsia"/>
              </w:rPr>
              <w:t>アプリ使用</w:t>
            </w:r>
          </w:p>
        </w:tc>
        <w:tc>
          <w:tcPr>
            <w:tcW w:w="3615" w:type="dxa"/>
          </w:tcPr>
          <w:p w14:paraId="42F75417" w14:textId="77777777" w:rsidR="007A5D27" w:rsidRDefault="007A5D27" w:rsidP="00F76735">
            <w:r>
              <w:rPr>
                <w:rFonts w:hint="eastAsia"/>
              </w:rPr>
              <w:t>アプリ未使用</w:t>
            </w:r>
          </w:p>
        </w:tc>
      </w:tr>
      <w:tr w:rsidR="007A5D27" w14:paraId="7E60EF88" w14:textId="77777777" w:rsidTr="007A5D27">
        <w:tc>
          <w:tcPr>
            <w:tcW w:w="2547" w:type="dxa"/>
          </w:tcPr>
          <w:p w14:paraId="337FEB38" w14:textId="77777777" w:rsidR="007A5D27" w:rsidRDefault="007A5D27" w:rsidP="00F76735">
            <w:pPr>
              <w:ind w:firstLineChars="100" w:firstLine="210"/>
            </w:pPr>
            <w:r w:rsidRPr="00891766">
              <w:rPr>
                <w:rFonts w:hint="eastAsia"/>
              </w:rPr>
              <w:t>案件関連</w:t>
            </w:r>
          </w:p>
        </w:tc>
        <w:tc>
          <w:tcPr>
            <w:tcW w:w="3614" w:type="dxa"/>
          </w:tcPr>
          <w:p w14:paraId="07E95D0D" w14:textId="56C6ECBA" w:rsidR="007A5D27" w:rsidRDefault="003B3498" w:rsidP="00F76735">
            <w:r>
              <w:rPr>
                <w:rFonts w:hint="eastAsia"/>
              </w:rPr>
              <w:t>0</w:t>
            </w:r>
          </w:p>
        </w:tc>
        <w:tc>
          <w:tcPr>
            <w:tcW w:w="3615" w:type="dxa"/>
          </w:tcPr>
          <w:p w14:paraId="1EA36B87" w14:textId="15C65A75" w:rsidR="007A5D27" w:rsidRDefault="003B3498" w:rsidP="00F76735">
            <w:r>
              <w:rPr>
                <w:rFonts w:hint="eastAsia"/>
              </w:rPr>
              <w:t>1</w:t>
            </w:r>
          </w:p>
        </w:tc>
      </w:tr>
      <w:tr w:rsidR="007A5D27" w14:paraId="3328F05C" w14:textId="77777777" w:rsidTr="007A5D27">
        <w:tc>
          <w:tcPr>
            <w:tcW w:w="2547" w:type="dxa"/>
          </w:tcPr>
          <w:p w14:paraId="67D23E46" w14:textId="77777777" w:rsidR="007A5D27" w:rsidRPr="00891766" w:rsidRDefault="007A5D27" w:rsidP="00F76735">
            <w:pPr>
              <w:ind w:firstLineChars="100" w:firstLine="210"/>
            </w:pPr>
            <w:r w:rsidRPr="00891766">
              <w:rPr>
                <w:rFonts w:hint="eastAsia"/>
              </w:rPr>
              <w:t>事務処理作業関連</w:t>
            </w:r>
          </w:p>
        </w:tc>
        <w:tc>
          <w:tcPr>
            <w:tcW w:w="3614" w:type="dxa"/>
          </w:tcPr>
          <w:p w14:paraId="6C6A8CCD" w14:textId="4B96C1E6" w:rsidR="007A5D27" w:rsidRDefault="00D72786" w:rsidP="00F76735">
            <w:r>
              <w:t>7</w:t>
            </w:r>
          </w:p>
        </w:tc>
        <w:tc>
          <w:tcPr>
            <w:tcW w:w="3615" w:type="dxa"/>
          </w:tcPr>
          <w:p w14:paraId="4EA88CA8" w14:textId="24E45C67" w:rsidR="007A5D27" w:rsidRDefault="003B3498" w:rsidP="00F76735">
            <w:r>
              <w:rPr>
                <w:rFonts w:hint="eastAsia"/>
              </w:rPr>
              <w:t>0</w:t>
            </w:r>
          </w:p>
        </w:tc>
      </w:tr>
      <w:tr w:rsidR="007A5D27" w14:paraId="17D330EF" w14:textId="77777777" w:rsidTr="007A5D27">
        <w:tc>
          <w:tcPr>
            <w:tcW w:w="2547" w:type="dxa"/>
          </w:tcPr>
          <w:p w14:paraId="5950C548" w14:textId="4A757101" w:rsidR="007A5D27" w:rsidRPr="00891766" w:rsidRDefault="007A5D27" w:rsidP="007A5D27">
            <w:pPr>
              <w:ind w:firstLineChars="100" w:firstLine="210"/>
            </w:pPr>
            <w:r w:rsidRPr="00891766">
              <w:rPr>
                <w:rFonts w:hint="eastAsia"/>
              </w:rPr>
              <w:t>社内ナレッジ</w:t>
            </w:r>
            <w:r w:rsidR="008A16AD">
              <w:rPr>
                <w:rFonts w:hint="eastAsia"/>
              </w:rPr>
              <w:t>関連</w:t>
            </w:r>
          </w:p>
        </w:tc>
        <w:tc>
          <w:tcPr>
            <w:tcW w:w="3614" w:type="dxa"/>
          </w:tcPr>
          <w:p w14:paraId="7B4ACC9C" w14:textId="4657310F" w:rsidR="007A5D27" w:rsidRDefault="003B3498" w:rsidP="00F76735">
            <w:r>
              <w:rPr>
                <w:rFonts w:hint="eastAsia"/>
              </w:rPr>
              <w:t>1</w:t>
            </w:r>
          </w:p>
        </w:tc>
        <w:tc>
          <w:tcPr>
            <w:tcW w:w="3615" w:type="dxa"/>
          </w:tcPr>
          <w:p w14:paraId="7F987BD2" w14:textId="444F0B58" w:rsidR="007A5D27" w:rsidRDefault="003B3498" w:rsidP="00F76735">
            <w:r>
              <w:rPr>
                <w:rFonts w:hint="eastAsia"/>
              </w:rPr>
              <w:t>0</w:t>
            </w:r>
          </w:p>
        </w:tc>
      </w:tr>
    </w:tbl>
    <w:p w14:paraId="3C3B4EC4" w14:textId="64584FBE" w:rsidR="004C692C" w:rsidRDefault="004C692C" w:rsidP="00605495"/>
    <w:p w14:paraId="1DB2ED67" w14:textId="57F8050C" w:rsidR="006F5D19" w:rsidRPr="00682348" w:rsidRDefault="004C692C" w:rsidP="004C692C">
      <w:pPr>
        <w:widowControl/>
        <w:jc w:val="left"/>
      </w:pPr>
      <w:r>
        <w:br w:type="page"/>
      </w:r>
    </w:p>
    <w:p w14:paraId="3F856ADD" w14:textId="37D63821" w:rsidR="006F5D19" w:rsidRDefault="006F5D19" w:rsidP="006F5D19">
      <w:pPr>
        <w:pStyle w:val="1"/>
      </w:pPr>
      <w:bookmarkStart w:id="31" w:name="_Toc175135265"/>
      <w:r>
        <w:rPr>
          <w:rFonts w:hint="eastAsia"/>
        </w:rPr>
        <w:lastRenderedPageBreak/>
        <w:t>5.　改善効果</w:t>
      </w:r>
      <w:bookmarkEnd w:id="31"/>
    </w:p>
    <w:p w14:paraId="5B6C0C65" w14:textId="77FAC7DD" w:rsidR="006F5D19" w:rsidRDefault="00383AD9" w:rsidP="00383AD9">
      <w:pPr>
        <w:ind w:firstLineChars="100" w:firstLine="210"/>
      </w:pPr>
      <w:r>
        <w:rPr>
          <w:rFonts w:hint="eastAsia"/>
        </w:rPr>
        <w:t>4-2の検証結果より、「案件関連」「社内のナレッジ関連」の2</w:t>
      </w:r>
      <w:r w:rsidR="009C4B58">
        <w:rPr>
          <w:rFonts w:hint="eastAsia"/>
        </w:rPr>
        <w:t>項目</w:t>
      </w:r>
      <w:r>
        <w:rPr>
          <w:rFonts w:hint="eastAsia"/>
        </w:rPr>
        <w:t>で</w:t>
      </w:r>
      <w:r w:rsidR="008E5297">
        <w:rPr>
          <w:rFonts w:hint="eastAsia"/>
        </w:rPr>
        <w:t>Confluence検索アプリを使用した場合に</w:t>
      </w:r>
      <w:r>
        <w:rPr>
          <w:rFonts w:hint="eastAsia"/>
        </w:rPr>
        <w:t>改善効果があると考えられる。本章では</w:t>
      </w:r>
      <w:r w:rsidR="009C4B58">
        <w:rPr>
          <w:rFonts w:hint="eastAsia"/>
        </w:rPr>
        <w:t>「案件関連」「社内のナレッジ関連」で</w:t>
      </w:r>
      <w:r>
        <w:rPr>
          <w:rFonts w:hint="eastAsia"/>
        </w:rPr>
        <w:t>検索アプリ使用</w:t>
      </w:r>
      <w:r w:rsidR="009C4B58">
        <w:rPr>
          <w:rFonts w:hint="eastAsia"/>
        </w:rPr>
        <w:t>した場合に</w:t>
      </w:r>
      <w:r w:rsidR="008E5297">
        <w:rPr>
          <w:rFonts w:hint="eastAsia"/>
        </w:rPr>
        <w:t>見込まれる改善効果について説明する。</w:t>
      </w:r>
    </w:p>
    <w:p w14:paraId="04A89130" w14:textId="1EE6ECE0" w:rsidR="00B42CF5" w:rsidRDefault="00B42CF5" w:rsidP="004C692C">
      <w:r>
        <w:rPr>
          <w:rFonts w:hint="eastAsia"/>
        </w:rPr>
        <w:t>◇前提条件</w:t>
      </w:r>
    </w:p>
    <w:p w14:paraId="1CBA9061" w14:textId="3B8AEF23" w:rsidR="008E5297" w:rsidRPr="006F5D19" w:rsidRDefault="00852987" w:rsidP="00BE03CE">
      <w:pPr>
        <w:ind w:firstLineChars="100" w:firstLine="210"/>
      </w:pPr>
      <w:r>
        <w:fldChar w:fldCharType="begin"/>
      </w:r>
      <w:r>
        <w:instrText xml:space="preserve"> </w:instrText>
      </w:r>
      <w:r>
        <w:rPr>
          <w:rFonts w:hint="eastAsia"/>
        </w:rPr>
        <w:instrText>REF _Ref175092252 \h</w:instrText>
      </w:r>
      <w:r>
        <w:instrText xml:space="preserve"> </w:instrText>
      </w:r>
      <w:r>
        <w:fldChar w:fldCharType="separate"/>
      </w:r>
      <w:r>
        <w:t xml:space="preserve">図 </w:t>
      </w:r>
      <w:r>
        <w:rPr>
          <w:noProof/>
        </w:rPr>
        <w:t>8</w:t>
      </w:r>
      <w:r>
        <w:fldChar w:fldCharType="end"/>
      </w:r>
      <w:r w:rsidR="008E5297">
        <w:rPr>
          <w:rFonts w:hint="eastAsia"/>
        </w:rPr>
        <w:t>は１週間の検索に費やす時間についてアンケートを実施した結果である。この結果より約8割は1日30分～1時間情報収集に費やしていると考えられる。</w:t>
      </w:r>
      <w:r w:rsidR="007119C4">
        <w:rPr>
          <w:rFonts w:hint="eastAsia"/>
        </w:rPr>
        <w:t>前述した結果より、30分～1時間の間である1日45分を情報収集に費やしていると仮定する。</w:t>
      </w:r>
    </w:p>
    <w:p w14:paraId="4623FCB4" w14:textId="77777777" w:rsidR="00BA1841" w:rsidRDefault="007343C9" w:rsidP="00BA1841">
      <w:pPr>
        <w:keepNext/>
      </w:pPr>
      <w:r>
        <w:rPr>
          <w:noProof/>
        </w:rPr>
        <w:drawing>
          <wp:inline distT="0" distB="0" distL="0" distR="0" wp14:anchorId="024603B1" wp14:editId="5F2CA392">
            <wp:extent cx="5469147" cy="1854679"/>
            <wp:effectExtent l="0" t="0" r="0" b="0"/>
            <wp:docPr id="1923063013" name="グラフ 1">
              <a:extLst xmlns:a="http://schemas.openxmlformats.org/drawingml/2006/main">
                <a:ext uri="{FF2B5EF4-FFF2-40B4-BE49-F238E27FC236}">
                  <a16:creationId xmlns:a16="http://schemas.microsoft.com/office/drawing/2014/main" id="{9AF49B80-5861-5378-14A2-8E9FAF29FAD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1BFEB836" w14:textId="34555A28" w:rsidR="002C78B5" w:rsidRDefault="00BA1841" w:rsidP="00BA1841">
      <w:pPr>
        <w:pStyle w:val="ad"/>
        <w:jc w:val="center"/>
      </w:pPr>
      <w:bookmarkStart w:id="32" w:name="_Ref175092252"/>
      <w:r>
        <w:t xml:space="preserve">図 </w:t>
      </w:r>
      <w:fldSimple w:instr=" SEQ 図 \* ARABIC ">
        <w:r w:rsidR="00507425">
          <w:rPr>
            <w:noProof/>
          </w:rPr>
          <w:t>8</w:t>
        </w:r>
      </w:fldSimple>
      <w:bookmarkEnd w:id="32"/>
      <w:r>
        <w:rPr>
          <w:rFonts w:hint="eastAsia"/>
        </w:rPr>
        <w:t xml:space="preserve">　1週間の情報収集に費やす時間</w:t>
      </w:r>
    </w:p>
    <w:p w14:paraId="01621BDD" w14:textId="77777777" w:rsidR="00BE03CE" w:rsidRDefault="00BE03CE" w:rsidP="00BE03CE">
      <w:pPr>
        <w:ind w:firstLineChars="100" w:firstLine="210"/>
      </w:pPr>
    </w:p>
    <w:p w14:paraId="20EC5C4A" w14:textId="1CC43669" w:rsidR="008F2A54" w:rsidRDefault="00507425" w:rsidP="00B42CF5">
      <w:pPr>
        <w:ind w:firstLineChars="100" w:firstLine="210"/>
      </w:pPr>
      <w:r>
        <w:fldChar w:fldCharType="begin"/>
      </w:r>
      <w:r>
        <w:instrText xml:space="preserve"> </w:instrText>
      </w:r>
      <w:r>
        <w:rPr>
          <w:rFonts w:hint="eastAsia"/>
        </w:rPr>
        <w:instrText>REF _Ref175097640 \h</w:instrText>
      </w:r>
      <w:r>
        <w:instrText xml:space="preserve"> </w:instrText>
      </w:r>
      <w:r>
        <w:fldChar w:fldCharType="separate"/>
      </w:r>
      <w:r>
        <w:t xml:space="preserve">図 </w:t>
      </w:r>
      <w:r>
        <w:rPr>
          <w:noProof/>
        </w:rPr>
        <w:t>9</w:t>
      </w:r>
      <w:r>
        <w:fldChar w:fldCharType="end"/>
      </w:r>
      <w:r w:rsidR="008F2A54">
        <w:rPr>
          <w:rFonts w:hint="eastAsia"/>
        </w:rPr>
        <w:t>は情報収集を行う場面についてアンケートを実施した結果である。この結果より</w:t>
      </w:r>
      <w:r w:rsidR="009C4B58">
        <w:rPr>
          <w:rFonts w:hint="eastAsia"/>
        </w:rPr>
        <w:t>案件関連</w:t>
      </w:r>
      <w:r w:rsidR="00B42CF5">
        <w:rPr>
          <w:rFonts w:hint="eastAsia"/>
        </w:rPr>
        <w:t>の調査は</w:t>
      </w:r>
      <w:r w:rsidR="009C4B58">
        <w:rPr>
          <w:rFonts w:hint="eastAsia"/>
        </w:rPr>
        <w:t>13.86%、社内ナレッジ関連では11.37%の割合で検索を行っていると</w:t>
      </w:r>
      <w:r w:rsidR="008F2A54">
        <w:rPr>
          <w:rFonts w:hint="eastAsia"/>
        </w:rPr>
        <w:t>仮定する。</w:t>
      </w:r>
    </w:p>
    <w:p w14:paraId="398FF44D" w14:textId="77777777" w:rsidR="00507425" w:rsidRDefault="00507425" w:rsidP="00507425">
      <w:pPr>
        <w:keepNext/>
        <w:ind w:firstLineChars="100" w:firstLine="210"/>
      </w:pPr>
      <w:r>
        <w:rPr>
          <w:noProof/>
        </w:rPr>
        <w:drawing>
          <wp:inline distT="0" distB="0" distL="0" distR="0" wp14:anchorId="465EFF77" wp14:editId="77A94B9B">
            <wp:extent cx="6192520" cy="2759075"/>
            <wp:effectExtent l="0" t="0" r="0" b="3175"/>
            <wp:docPr id="1512964013" name="グラフ 1">
              <a:extLst xmlns:a="http://schemas.openxmlformats.org/drawingml/2006/main">
                <a:ext uri="{FF2B5EF4-FFF2-40B4-BE49-F238E27FC236}">
                  <a16:creationId xmlns:a16="http://schemas.microsoft.com/office/drawing/2014/main" id="{C3AA67FF-AC48-00BA-E258-360765DF8DD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7C180C9A" w14:textId="6AB1C8E7" w:rsidR="009B42DE" w:rsidRDefault="00507425" w:rsidP="00507425">
      <w:pPr>
        <w:pStyle w:val="ad"/>
        <w:jc w:val="center"/>
      </w:pPr>
      <w:bookmarkStart w:id="33" w:name="_Ref175097640"/>
      <w:r>
        <w:t xml:space="preserve">図 </w:t>
      </w:r>
      <w:fldSimple w:instr=" SEQ 図 \* ARABIC ">
        <w:r>
          <w:rPr>
            <w:noProof/>
          </w:rPr>
          <w:t>9</w:t>
        </w:r>
      </w:fldSimple>
      <w:bookmarkEnd w:id="33"/>
      <w:r>
        <w:rPr>
          <w:rFonts w:hint="eastAsia"/>
        </w:rPr>
        <w:t xml:space="preserve">　情報収集を行う場面の調査結果</w:t>
      </w:r>
    </w:p>
    <w:p w14:paraId="4901F21B" w14:textId="65D297FB" w:rsidR="008F2A54" w:rsidRPr="007951B4" w:rsidRDefault="009B42DE" w:rsidP="007951B4">
      <w:pPr>
        <w:widowControl/>
        <w:jc w:val="left"/>
        <w:rPr>
          <w:b/>
          <w:bCs/>
          <w:szCs w:val="21"/>
        </w:rPr>
      </w:pPr>
      <w:r>
        <w:br w:type="page"/>
      </w:r>
    </w:p>
    <w:p w14:paraId="2CC4BCE3" w14:textId="6C878A58" w:rsidR="004C692C" w:rsidRDefault="008F2A54" w:rsidP="004C692C">
      <w:r>
        <w:rPr>
          <w:rFonts w:hint="eastAsia"/>
        </w:rPr>
        <w:lastRenderedPageBreak/>
        <w:t>◇</w:t>
      </w:r>
      <w:r w:rsidR="00B42CF5">
        <w:rPr>
          <w:rFonts w:hint="eastAsia"/>
        </w:rPr>
        <w:t>案件関連</w:t>
      </w:r>
      <w:r>
        <w:rPr>
          <w:rFonts w:hint="eastAsia"/>
        </w:rPr>
        <w:t>の改善効果</w:t>
      </w:r>
    </w:p>
    <w:p w14:paraId="5606BA0B" w14:textId="269384F7" w:rsidR="008F2A54" w:rsidRDefault="004C692C" w:rsidP="004C692C">
      <w:r>
        <w:rPr>
          <w:rFonts w:hint="eastAsia"/>
        </w:rPr>
        <w:t xml:space="preserve">　</w:t>
      </w:r>
      <w:r w:rsidR="009C4B58">
        <w:rPr>
          <w:rFonts w:hint="eastAsia"/>
        </w:rPr>
        <w:t>1日あたり</w:t>
      </w:r>
      <w:r w:rsidR="008F2A54">
        <w:rPr>
          <w:rFonts w:hint="eastAsia"/>
        </w:rPr>
        <w:t>の案件関連の情報収集に費やす時間は45分×13.86%=</w:t>
      </w:r>
      <w:r w:rsidR="004D7CFD">
        <w:rPr>
          <w:rFonts w:hint="eastAsia"/>
        </w:rPr>
        <w:t>6.2</w:t>
      </w:r>
      <w:r w:rsidR="004D7CFD">
        <w:t>4</w:t>
      </w:r>
      <w:r w:rsidR="009C4B58">
        <w:rPr>
          <w:rFonts w:hint="eastAsia"/>
        </w:rPr>
        <w:t>分</w:t>
      </w:r>
      <w:r w:rsidR="008F2A54">
        <w:rPr>
          <w:rFonts w:hint="eastAsia"/>
        </w:rPr>
        <w:t>と</w:t>
      </w:r>
      <w:r w:rsidR="000113C3">
        <w:rPr>
          <w:rFonts w:hint="eastAsia"/>
        </w:rPr>
        <w:t>仮定する</w:t>
      </w:r>
      <w:r w:rsidR="008F2A54">
        <w:rPr>
          <w:rFonts w:hint="eastAsia"/>
        </w:rPr>
        <w:t>。</w:t>
      </w:r>
    </w:p>
    <w:p w14:paraId="6DFE4F4D" w14:textId="4A5A4EF7" w:rsidR="008F2A54" w:rsidRDefault="00AF624D" w:rsidP="002218C8">
      <w:r>
        <w:rPr>
          <w:rFonts w:hint="eastAsia"/>
        </w:rPr>
        <w:t xml:space="preserve">　</w:t>
      </w:r>
      <w:r w:rsidR="006C378B">
        <w:rPr>
          <w:rFonts w:hint="eastAsia"/>
        </w:rPr>
        <w:t>アプリ未使用時に対して</w:t>
      </w:r>
      <w:r w:rsidR="008F2A54">
        <w:rPr>
          <w:rFonts w:hint="eastAsia"/>
        </w:rPr>
        <w:t>アプリ使用時の</w:t>
      </w:r>
      <w:r w:rsidR="00980286">
        <w:rPr>
          <w:rFonts w:hint="eastAsia"/>
        </w:rPr>
        <w:t>費やした時間の</w:t>
      </w:r>
      <w:r w:rsidR="008F2A54">
        <w:rPr>
          <w:rFonts w:hint="eastAsia"/>
        </w:rPr>
        <w:t>削減</w:t>
      </w:r>
      <w:r w:rsidR="00FE1194">
        <w:rPr>
          <w:rFonts w:hint="eastAsia"/>
        </w:rPr>
        <w:t>率</w:t>
      </w:r>
      <w:r w:rsidR="00164E9E">
        <w:rPr>
          <w:rFonts w:hint="eastAsia"/>
        </w:rPr>
        <w:t>は3</w:t>
      </w:r>
      <w:r w:rsidR="00D72786">
        <w:t>7</w:t>
      </w:r>
      <w:r w:rsidR="00D72786">
        <w:rPr>
          <w:rFonts w:hint="eastAsia"/>
        </w:rPr>
        <w:t>.</w:t>
      </w:r>
      <w:r w:rsidR="00846104">
        <w:t>59</w:t>
      </w:r>
      <w:r w:rsidR="005A7B68">
        <w:rPr>
          <w:rFonts w:hint="eastAsia"/>
        </w:rPr>
        <w:t>%</w:t>
      </w:r>
      <w:r w:rsidR="00FE1194">
        <w:rPr>
          <w:rFonts w:hint="eastAsia"/>
        </w:rPr>
        <w:t>である。</w:t>
      </w:r>
    </w:p>
    <w:p w14:paraId="45975DA6" w14:textId="16E85F95" w:rsidR="002156A2" w:rsidRDefault="00C758BD" w:rsidP="008F2A54">
      <w:pPr>
        <w:ind w:firstLineChars="200" w:firstLine="360"/>
        <w:rPr>
          <w:sz w:val="18"/>
          <w:szCs w:val="20"/>
        </w:rPr>
      </w:pPr>
      <m:oMathPara>
        <m:oMath>
          <m:f>
            <m:fPr>
              <m:ctrlPr>
                <w:rPr>
                  <w:rFonts w:ascii="Cambria Math" w:hAnsi="Cambria Math"/>
                  <w:i/>
                  <w:sz w:val="18"/>
                  <w:szCs w:val="20"/>
                </w:rPr>
              </m:ctrlPr>
            </m:fPr>
            <m:num>
              <m:r>
                <w:rPr>
                  <w:rFonts w:ascii="Cambria Math" w:hAnsi="Cambria Math" w:hint="eastAsia"/>
                  <w:sz w:val="18"/>
                  <w:szCs w:val="20"/>
                </w:rPr>
                <m:t>アプリ未使用時の検索に費やした時間</m:t>
              </m:r>
              <m:r>
                <w:rPr>
                  <w:rFonts w:ascii="Cambria Math" w:hAnsi="Cambria Math"/>
                  <w:sz w:val="18"/>
                  <w:szCs w:val="20"/>
                </w:rPr>
                <m:t>-</m:t>
              </m:r>
              <m:r>
                <w:rPr>
                  <w:rFonts w:ascii="Cambria Math" w:hAnsi="Cambria Math" w:hint="eastAsia"/>
                  <w:sz w:val="18"/>
                  <w:szCs w:val="20"/>
                </w:rPr>
                <m:t>アプリ使用時の検索に費やした時間</m:t>
              </m:r>
            </m:num>
            <m:den>
              <m:r>
                <w:rPr>
                  <w:rFonts w:ascii="Cambria Math" w:hAnsi="Cambria Math" w:hint="eastAsia"/>
                  <w:sz w:val="18"/>
                  <w:szCs w:val="20"/>
                </w:rPr>
                <m:t>アプリ未使用時の検索費やした時間</m:t>
              </m:r>
            </m:den>
          </m:f>
          <m:r>
            <w:rPr>
              <w:rFonts w:ascii="Cambria Math" w:hAnsi="Cambria Math"/>
              <w:sz w:val="18"/>
              <w:szCs w:val="20"/>
            </w:rPr>
            <m:t>=</m:t>
          </m:r>
          <m:f>
            <m:fPr>
              <m:ctrlPr>
                <w:rPr>
                  <w:rFonts w:ascii="Cambria Math" w:hAnsi="Cambria Math"/>
                  <w:i/>
                  <w:sz w:val="18"/>
                  <w:szCs w:val="20"/>
                </w:rPr>
              </m:ctrlPr>
            </m:fPr>
            <m:num>
              <m:r>
                <w:rPr>
                  <w:rFonts w:ascii="Cambria Math" w:hAnsi="Cambria Math"/>
                  <w:sz w:val="18"/>
                  <w:szCs w:val="20"/>
                </w:rPr>
                <m:t>1.72-1.07</m:t>
              </m:r>
            </m:num>
            <m:den>
              <m:r>
                <w:rPr>
                  <w:rFonts w:ascii="Cambria Math" w:hAnsi="Cambria Math"/>
                  <w:sz w:val="18"/>
                  <w:szCs w:val="20"/>
                </w:rPr>
                <m:t>1.72</m:t>
              </m:r>
            </m:den>
          </m:f>
          <m:r>
            <w:rPr>
              <w:rFonts w:ascii="Cambria Math" w:hAnsi="Cambria Math"/>
              <w:sz w:val="18"/>
              <w:szCs w:val="20"/>
            </w:rPr>
            <m:t>×100=37.59%</m:t>
          </m:r>
        </m:oMath>
      </m:oMathPara>
    </w:p>
    <w:p w14:paraId="481FA851" w14:textId="33BFC814" w:rsidR="002156A2" w:rsidRDefault="002156A2" w:rsidP="002156A2">
      <w:r>
        <w:rPr>
          <w:rFonts w:hint="eastAsia"/>
        </w:rPr>
        <w:t xml:space="preserve">　</w:t>
      </w:r>
      <w:r w:rsidR="00752A5E">
        <w:rPr>
          <w:rFonts w:hint="eastAsia"/>
        </w:rPr>
        <w:t>1日あたりの削減時間は</w:t>
      </w:r>
      <w:r w:rsidR="00846104">
        <w:rPr>
          <w:rFonts w:hint="eastAsia"/>
        </w:rPr>
        <w:t>6.2</w:t>
      </w:r>
      <w:r w:rsidR="00846104">
        <w:t>4</w:t>
      </w:r>
      <w:r w:rsidR="00752A5E">
        <w:rPr>
          <w:rFonts w:hint="eastAsia"/>
        </w:rPr>
        <w:t>分×</w:t>
      </w:r>
      <w:r w:rsidR="00DB396E">
        <w:rPr>
          <w:rFonts w:hint="eastAsia"/>
        </w:rPr>
        <w:t>3</w:t>
      </w:r>
      <w:r w:rsidR="00DB396E">
        <w:t>7</w:t>
      </w:r>
      <w:r w:rsidR="00DB396E">
        <w:rPr>
          <w:rFonts w:hint="eastAsia"/>
        </w:rPr>
        <w:t>.</w:t>
      </w:r>
      <w:r w:rsidR="008842D1">
        <w:t>59</w:t>
      </w:r>
      <w:r w:rsidR="00DB396E">
        <w:rPr>
          <w:rFonts w:hint="eastAsia"/>
        </w:rPr>
        <w:t>%=2.</w:t>
      </w:r>
      <w:r w:rsidR="00DB396E">
        <w:t>3</w:t>
      </w:r>
      <w:r w:rsidR="00846104">
        <w:t>5</w:t>
      </w:r>
      <w:r w:rsidR="00752A5E">
        <w:rPr>
          <w:rFonts w:hint="eastAsia"/>
        </w:rPr>
        <w:t>分</w:t>
      </w:r>
      <w:r w:rsidR="00022807">
        <w:rPr>
          <w:rFonts w:hint="eastAsia"/>
        </w:rPr>
        <w:t>である。</w:t>
      </w:r>
    </w:p>
    <w:p w14:paraId="3B74129C" w14:textId="423421D4" w:rsidR="001C53E0" w:rsidRDefault="001C53E0" w:rsidP="002156A2">
      <w:r>
        <w:rPr>
          <w:rFonts w:hint="eastAsia"/>
        </w:rPr>
        <w:t xml:space="preserve">　年間当たりの削減時間は2</w:t>
      </w:r>
      <w:r w:rsidR="002442B0">
        <w:t>.3</w:t>
      </w:r>
      <w:r w:rsidR="00846104">
        <w:t>5</w:t>
      </w:r>
      <w:r>
        <w:rPr>
          <w:rFonts w:hint="eastAsia"/>
        </w:rPr>
        <w:t>分×2</w:t>
      </w:r>
      <w:r>
        <w:t>0</w:t>
      </w:r>
      <w:r>
        <w:rPr>
          <w:rFonts w:hint="eastAsia"/>
        </w:rPr>
        <w:t>日×</w:t>
      </w:r>
      <w:r>
        <w:t>12</w:t>
      </w:r>
      <w:r>
        <w:rPr>
          <w:rFonts w:hint="eastAsia"/>
        </w:rPr>
        <w:t>カ月=</w:t>
      </w:r>
      <w:r w:rsidR="009F37D7">
        <w:t>9.</w:t>
      </w:r>
      <w:r w:rsidR="00846104">
        <w:t>4</w:t>
      </w:r>
      <w:r>
        <w:rPr>
          <w:rFonts w:hint="eastAsia"/>
        </w:rPr>
        <w:t>時間</w:t>
      </w:r>
      <w:r w:rsidR="00F14E22">
        <w:rPr>
          <w:rFonts w:hint="eastAsia"/>
        </w:rPr>
        <w:t>となる。</w:t>
      </w:r>
    </w:p>
    <w:p w14:paraId="3D02078D" w14:textId="77777777" w:rsidR="00F675CF" w:rsidRDefault="00F675CF" w:rsidP="009D619E"/>
    <w:p w14:paraId="16B67CFC" w14:textId="7031AE8B" w:rsidR="009D619E" w:rsidRDefault="00AA22F7" w:rsidP="009D619E">
      <w:r>
        <w:rPr>
          <w:rFonts w:hint="eastAsia"/>
        </w:rPr>
        <w:t>◇社内ナレッジ関連の改善効果</w:t>
      </w:r>
    </w:p>
    <w:p w14:paraId="40F63C82" w14:textId="5E3DAD45" w:rsidR="009D619E" w:rsidRDefault="009D619E" w:rsidP="009D619E">
      <w:r>
        <w:rPr>
          <w:rFonts w:hint="eastAsia"/>
        </w:rPr>
        <w:t xml:space="preserve">　</w:t>
      </w:r>
      <w:r w:rsidR="00AA22F7">
        <w:rPr>
          <w:rFonts w:hint="eastAsia"/>
        </w:rPr>
        <w:t>1日あたりの</w:t>
      </w:r>
      <w:r w:rsidR="004E27B4">
        <w:rPr>
          <w:rFonts w:hint="eastAsia"/>
        </w:rPr>
        <w:t>社内ナレッジ関連</w:t>
      </w:r>
      <w:r w:rsidR="00AA22F7">
        <w:rPr>
          <w:rFonts w:hint="eastAsia"/>
        </w:rPr>
        <w:t>の情報収集に費やす時間は45分×</w:t>
      </w:r>
      <w:r w:rsidR="00421A30">
        <w:rPr>
          <w:rFonts w:hint="eastAsia"/>
        </w:rPr>
        <w:t>11.37%</w:t>
      </w:r>
      <w:r w:rsidR="00AA22F7">
        <w:rPr>
          <w:rFonts w:hint="eastAsia"/>
        </w:rPr>
        <w:t>=</w:t>
      </w:r>
      <w:r w:rsidR="004D7CFD">
        <w:t>5</w:t>
      </w:r>
      <w:r w:rsidR="00AA22F7">
        <w:rPr>
          <w:rFonts w:hint="eastAsia"/>
        </w:rPr>
        <w:t>.</w:t>
      </w:r>
      <w:r w:rsidR="004D7CFD">
        <w:t>12</w:t>
      </w:r>
      <w:r w:rsidR="00AA22F7">
        <w:rPr>
          <w:rFonts w:hint="eastAsia"/>
        </w:rPr>
        <w:t>分と仮定する。</w:t>
      </w:r>
    </w:p>
    <w:p w14:paraId="69B02E77" w14:textId="1A94809C" w:rsidR="002156A2" w:rsidRDefault="00E96F40" w:rsidP="002156A2">
      <w:r>
        <w:rPr>
          <w:rFonts w:hint="eastAsia"/>
        </w:rPr>
        <w:t xml:space="preserve">　</w:t>
      </w:r>
      <w:r w:rsidR="00AA22F7">
        <w:rPr>
          <w:rFonts w:hint="eastAsia"/>
        </w:rPr>
        <w:t>アプリ未使用時に対してアプリ使用時の費やした時間の削減率は</w:t>
      </w:r>
      <w:r w:rsidR="004E6CEC">
        <w:rPr>
          <w:rFonts w:hint="eastAsia"/>
        </w:rPr>
        <w:t>51</w:t>
      </w:r>
      <w:r w:rsidR="00AA22F7">
        <w:rPr>
          <w:rFonts w:hint="eastAsia"/>
        </w:rPr>
        <w:t>.</w:t>
      </w:r>
      <w:r w:rsidR="002F7013">
        <w:t>38</w:t>
      </w:r>
      <w:r w:rsidR="00AA22F7">
        <w:rPr>
          <w:rFonts w:hint="eastAsia"/>
        </w:rPr>
        <w:t>%である。</w:t>
      </w:r>
      <w:r w:rsidR="002156A2">
        <w:rPr>
          <w:rFonts w:hint="eastAsia"/>
        </w:rPr>
        <w:t xml:space="preserve">　</w:t>
      </w:r>
    </w:p>
    <w:p w14:paraId="6339E4D5" w14:textId="56FC3E5B" w:rsidR="002156A2" w:rsidRDefault="00C758BD" w:rsidP="002156A2">
      <m:oMathPara>
        <m:oMath>
          <m:f>
            <m:fPr>
              <m:ctrlPr>
                <w:rPr>
                  <w:rFonts w:ascii="Cambria Math" w:hAnsi="Cambria Math"/>
                  <w:i/>
                  <w:sz w:val="18"/>
                  <w:szCs w:val="20"/>
                </w:rPr>
              </m:ctrlPr>
            </m:fPr>
            <m:num>
              <m:r>
                <w:rPr>
                  <w:rFonts w:ascii="Cambria Math" w:hAnsi="Cambria Math" w:hint="eastAsia"/>
                  <w:sz w:val="18"/>
                  <w:szCs w:val="20"/>
                </w:rPr>
                <m:t>アプリ未使用時の検索に費やした時間</m:t>
              </m:r>
              <m:r>
                <w:rPr>
                  <w:rFonts w:ascii="Cambria Math" w:hAnsi="Cambria Math"/>
                  <w:sz w:val="18"/>
                  <w:szCs w:val="20"/>
                </w:rPr>
                <m:t>-</m:t>
              </m:r>
              <m:r>
                <w:rPr>
                  <w:rFonts w:ascii="Cambria Math" w:hAnsi="Cambria Math" w:hint="eastAsia"/>
                  <w:sz w:val="18"/>
                  <w:szCs w:val="20"/>
                </w:rPr>
                <m:t>アプリ使用時の検索に費やした時間</m:t>
              </m:r>
            </m:num>
            <m:den>
              <m:r>
                <w:rPr>
                  <w:rFonts w:ascii="Cambria Math" w:hAnsi="Cambria Math" w:hint="eastAsia"/>
                  <w:sz w:val="18"/>
                  <w:szCs w:val="20"/>
                </w:rPr>
                <m:t>アプリ未使用時の検索費やした時間</m:t>
              </m:r>
            </m:den>
          </m:f>
          <m:r>
            <w:rPr>
              <w:rFonts w:ascii="Cambria Math" w:hAnsi="Cambria Math"/>
              <w:sz w:val="18"/>
              <w:szCs w:val="20"/>
            </w:rPr>
            <m:t>=</m:t>
          </m:r>
          <m:f>
            <m:fPr>
              <m:ctrlPr>
                <w:rPr>
                  <w:rFonts w:ascii="Cambria Math" w:hAnsi="Cambria Math"/>
                  <w:i/>
                  <w:sz w:val="18"/>
                  <w:szCs w:val="20"/>
                </w:rPr>
              </m:ctrlPr>
            </m:fPr>
            <m:num>
              <m:r>
                <w:rPr>
                  <w:rFonts w:ascii="Cambria Math" w:hAnsi="Cambria Math"/>
                  <w:sz w:val="18"/>
                  <w:szCs w:val="20"/>
                </w:rPr>
                <m:t>1.71-0.83</m:t>
              </m:r>
            </m:num>
            <m:den>
              <m:r>
                <w:rPr>
                  <w:rFonts w:ascii="Cambria Math" w:hAnsi="Cambria Math"/>
                  <w:sz w:val="18"/>
                  <w:szCs w:val="20"/>
                </w:rPr>
                <m:t>1.71</m:t>
              </m:r>
            </m:den>
          </m:f>
          <m:r>
            <w:rPr>
              <w:rFonts w:ascii="Cambria Math" w:hAnsi="Cambria Math"/>
              <w:sz w:val="18"/>
              <w:szCs w:val="20"/>
            </w:rPr>
            <m:t>×100=51.38%</m:t>
          </m:r>
        </m:oMath>
      </m:oMathPara>
    </w:p>
    <w:p w14:paraId="3E359AA5" w14:textId="7C50614D" w:rsidR="00AA22F7" w:rsidRDefault="002156A2" w:rsidP="002156A2">
      <w:r>
        <w:rPr>
          <w:rFonts w:hint="eastAsia"/>
        </w:rPr>
        <w:t xml:space="preserve">　</w:t>
      </w:r>
      <w:r w:rsidR="00AA22F7">
        <w:rPr>
          <w:rFonts w:hint="eastAsia"/>
        </w:rPr>
        <w:t>1日あたりの削減時間は</w:t>
      </w:r>
      <w:r w:rsidR="00846104">
        <w:t>5</w:t>
      </w:r>
      <w:r w:rsidR="00846104">
        <w:rPr>
          <w:rFonts w:hint="eastAsia"/>
        </w:rPr>
        <w:t>.</w:t>
      </w:r>
      <w:r w:rsidR="00846104">
        <w:t>12</w:t>
      </w:r>
      <w:r w:rsidR="00AA22F7">
        <w:rPr>
          <w:rFonts w:hint="eastAsia"/>
        </w:rPr>
        <w:t>分×</w:t>
      </w:r>
      <w:r w:rsidR="004E6CEC">
        <w:rPr>
          <w:rFonts w:hint="eastAsia"/>
        </w:rPr>
        <w:t>51</w:t>
      </w:r>
      <w:r w:rsidR="00AA22F7">
        <w:rPr>
          <w:rFonts w:hint="eastAsia"/>
        </w:rPr>
        <w:t>.</w:t>
      </w:r>
      <w:r w:rsidR="008842D1">
        <w:t>38</w:t>
      </w:r>
      <w:r w:rsidR="00846104">
        <w:rPr>
          <w:rFonts w:hint="eastAsia"/>
        </w:rPr>
        <w:t>%=</w:t>
      </w:r>
      <w:r w:rsidR="00846104">
        <w:t>2</w:t>
      </w:r>
      <w:r w:rsidR="00AA22F7">
        <w:rPr>
          <w:rFonts w:hint="eastAsia"/>
        </w:rPr>
        <w:t>.</w:t>
      </w:r>
      <w:r w:rsidR="00846104">
        <w:t>63</w:t>
      </w:r>
      <w:r w:rsidR="00AA22F7">
        <w:rPr>
          <w:rFonts w:hint="eastAsia"/>
        </w:rPr>
        <w:t>分である。</w:t>
      </w:r>
    </w:p>
    <w:p w14:paraId="4C372CF8" w14:textId="6B71CF5F" w:rsidR="00C106A0" w:rsidRDefault="002156A2" w:rsidP="00F32786">
      <w:r>
        <w:rPr>
          <w:rFonts w:hint="eastAsia"/>
        </w:rPr>
        <w:t xml:space="preserve">　</w:t>
      </w:r>
      <w:r w:rsidR="00F675CF">
        <w:rPr>
          <w:rFonts w:hint="eastAsia"/>
        </w:rPr>
        <w:t>年間当たりの削減時間は2</w:t>
      </w:r>
      <w:r w:rsidR="00846104">
        <w:t>.63</w:t>
      </w:r>
      <w:r w:rsidR="00F675CF">
        <w:rPr>
          <w:rFonts w:hint="eastAsia"/>
        </w:rPr>
        <w:t>分×2</w:t>
      </w:r>
      <w:r w:rsidR="00F675CF">
        <w:t>0</w:t>
      </w:r>
      <w:r w:rsidR="00F675CF">
        <w:rPr>
          <w:rFonts w:hint="eastAsia"/>
        </w:rPr>
        <w:t>日×</w:t>
      </w:r>
      <w:r w:rsidR="00F675CF">
        <w:t>12</w:t>
      </w:r>
      <w:r w:rsidR="00F675CF">
        <w:rPr>
          <w:rFonts w:hint="eastAsia"/>
        </w:rPr>
        <w:t>カ月=</w:t>
      </w:r>
      <w:r w:rsidR="00846104">
        <w:t>10.52</w:t>
      </w:r>
      <w:r w:rsidR="00F675CF">
        <w:rPr>
          <w:rFonts w:hint="eastAsia"/>
        </w:rPr>
        <w:t>時間となる。</w:t>
      </w:r>
    </w:p>
    <w:p w14:paraId="74E6E728" w14:textId="0A73E2EE" w:rsidR="00F675CF" w:rsidRPr="00846104" w:rsidRDefault="00F675CF" w:rsidP="00F32786"/>
    <w:p w14:paraId="1AD57A0A" w14:textId="560417CC" w:rsidR="00F675CF" w:rsidRDefault="00FA3287" w:rsidP="00F32786">
      <w:r>
        <w:rPr>
          <w:rFonts w:hint="eastAsia"/>
        </w:rPr>
        <w:t xml:space="preserve">　</w:t>
      </w:r>
      <w:r w:rsidR="00F675CF">
        <w:rPr>
          <w:rFonts w:hint="eastAsia"/>
        </w:rPr>
        <w:t>案件関連、社内ナレッジ関連の削減時間を合わせると年間1</w:t>
      </w:r>
      <w:r w:rsidR="00846104">
        <w:t>9.</w:t>
      </w:r>
      <w:r w:rsidR="00D73654">
        <w:t>92</w:t>
      </w:r>
      <w:r w:rsidR="00F675CF">
        <w:rPr>
          <w:rFonts w:hint="eastAsia"/>
        </w:rPr>
        <w:t>時間削減できると考えられる。</w:t>
      </w:r>
    </w:p>
    <w:p w14:paraId="3D290A08" w14:textId="6C21C389" w:rsidR="00F675CF" w:rsidRDefault="00FA3287" w:rsidP="00F32786">
      <w:r>
        <w:rPr>
          <w:rFonts w:hint="eastAsia"/>
        </w:rPr>
        <w:t xml:space="preserve">　</w:t>
      </w:r>
      <w:r w:rsidR="00F675CF">
        <w:rPr>
          <w:rFonts w:hint="eastAsia"/>
        </w:rPr>
        <w:t>金額として算出すると</w:t>
      </w:r>
      <w:r w:rsidR="00F87424">
        <w:rPr>
          <w:rFonts w:hint="eastAsia"/>
        </w:rPr>
        <w:t>年間一人当たり</w:t>
      </w:r>
      <w:r w:rsidR="00F675CF">
        <w:rPr>
          <w:rFonts w:hint="eastAsia"/>
        </w:rPr>
        <w:t>4</w:t>
      </w:r>
      <w:r w:rsidR="00F675CF">
        <w:t>650</w:t>
      </w:r>
      <w:r w:rsidR="00F675CF">
        <w:rPr>
          <w:rFonts w:hint="eastAsia"/>
        </w:rPr>
        <w:t>円/時間(</w:t>
      </w:r>
      <w:r w:rsidR="00F675CF">
        <w:t>20</w:t>
      </w:r>
      <w:r w:rsidR="00F675CF">
        <w:rPr>
          <w:rFonts w:hint="eastAsia"/>
        </w:rPr>
        <w:t>日稼働の賃率</w:t>
      </w:r>
      <w:r w:rsidR="00F675CF">
        <w:t>)</w:t>
      </w:r>
      <w:r w:rsidR="00F675CF">
        <w:rPr>
          <w:rFonts w:hint="eastAsia"/>
        </w:rPr>
        <w:t>×1</w:t>
      </w:r>
      <w:r w:rsidR="00D73654">
        <w:t>9.92</w:t>
      </w:r>
      <w:r w:rsidR="00F675CF">
        <w:rPr>
          <w:rFonts w:hint="eastAsia"/>
        </w:rPr>
        <w:t>時間</w:t>
      </w:r>
      <w:r w:rsidR="00F87424">
        <w:rPr>
          <w:rFonts w:hint="eastAsia"/>
        </w:rPr>
        <w:t>=</w:t>
      </w:r>
      <w:r w:rsidR="0049033A">
        <w:t>92</w:t>
      </w:r>
      <w:r w:rsidR="0093485E">
        <w:t>,</w:t>
      </w:r>
      <w:r w:rsidR="0049033A">
        <w:t>628</w:t>
      </w:r>
      <w:r w:rsidR="00C97DDD">
        <w:rPr>
          <w:rFonts w:hint="eastAsia"/>
        </w:rPr>
        <w:t>円削減できる</w:t>
      </w:r>
      <w:r w:rsidR="00C01237">
        <w:rPr>
          <w:rFonts w:hint="eastAsia"/>
        </w:rPr>
        <w:t>見込みとなる。</w:t>
      </w:r>
    </w:p>
    <w:p w14:paraId="7D3F2413" w14:textId="6878B39A" w:rsidR="00F87424" w:rsidRPr="00C106A0" w:rsidRDefault="001A79EF" w:rsidP="00F32786">
      <w:r w:rsidRPr="001A79EF">
        <w:rPr>
          <w:rFonts w:hint="eastAsia"/>
        </w:rPr>
        <w:t>案件関連と社内ナレッジ</w:t>
      </w:r>
      <w:r>
        <w:rPr>
          <w:rFonts w:hint="eastAsia"/>
        </w:rPr>
        <w:t>の関連の調査時のみアプリを使用した場合、</w:t>
      </w:r>
      <w:r w:rsidR="00FA3287">
        <w:rPr>
          <w:rFonts w:hint="eastAsia"/>
        </w:rPr>
        <w:t>1つの課が10人と仮定すると課あたり年間</w:t>
      </w:r>
      <w:r w:rsidR="00813304">
        <w:t>926</w:t>
      </w:r>
      <w:r w:rsidR="00FA3287">
        <w:t>,</w:t>
      </w:r>
      <w:r w:rsidR="00813304">
        <w:t>280</w:t>
      </w:r>
      <w:r w:rsidR="00FA3287">
        <w:rPr>
          <w:rFonts w:hint="eastAsia"/>
        </w:rPr>
        <w:t>円の削減が可能となる</w:t>
      </w:r>
      <w:r w:rsidR="009967D0">
        <w:rPr>
          <w:rFonts w:hint="eastAsia"/>
        </w:rPr>
        <w:t>。尚、</w:t>
      </w:r>
      <w:r w:rsidR="00FA3287" w:rsidRPr="001A79EF">
        <w:rPr>
          <w:rFonts w:hint="eastAsia"/>
          <w:color w:val="FF0000"/>
        </w:rPr>
        <w:t>今回は案件関連と社内ナレッジにフォーカスして検証をおこなったが、</w:t>
      </w:r>
      <w:r w:rsidR="00813304" w:rsidRPr="001A79EF">
        <w:rPr>
          <w:rFonts w:hint="eastAsia"/>
          <w:color w:val="FF0000"/>
        </w:rPr>
        <w:t>他の検索場面でもアプリを有効的に活用できればさらに改善効果が見込めると考えられる。</w:t>
      </w:r>
    </w:p>
    <w:p w14:paraId="30E3AC4D" w14:textId="11EFEAA5" w:rsidR="00387B8F" w:rsidRDefault="00387B8F" w:rsidP="00387B8F">
      <w:pPr>
        <w:pStyle w:val="1"/>
      </w:pPr>
      <w:bookmarkStart w:id="34" w:name="_Toc175135266"/>
      <w:r>
        <w:rPr>
          <w:rFonts w:hint="eastAsia"/>
        </w:rPr>
        <w:t xml:space="preserve">6.　</w:t>
      </w:r>
      <w:r w:rsidR="00AA3524">
        <w:rPr>
          <w:rFonts w:hint="eastAsia"/>
        </w:rPr>
        <w:t>今後の課題考察と展望について</w:t>
      </w:r>
      <w:bookmarkEnd w:id="34"/>
    </w:p>
    <w:p w14:paraId="62BDF11C" w14:textId="147EB413" w:rsidR="00A4373F" w:rsidRPr="00A4373F" w:rsidRDefault="00A4373F" w:rsidP="00A4373F">
      <w:pPr>
        <w:pStyle w:val="2"/>
      </w:pPr>
      <w:bookmarkStart w:id="35" w:name="_Toc175135267"/>
      <w:r w:rsidRPr="00A4373F">
        <w:rPr>
          <w:rFonts w:hint="eastAsia"/>
        </w:rPr>
        <w:t>6.1</w:t>
      </w:r>
      <w:r w:rsidRPr="00A4373F">
        <w:t xml:space="preserve">　</w:t>
      </w:r>
      <w:r w:rsidR="00AA3524">
        <w:rPr>
          <w:rFonts w:hint="eastAsia"/>
        </w:rPr>
        <w:t>今後の</w:t>
      </w:r>
      <w:r w:rsidRPr="00A4373F">
        <w:t>課題</w:t>
      </w:r>
      <w:r w:rsidR="00AA3524">
        <w:rPr>
          <w:rFonts w:hint="eastAsia"/>
        </w:rPr>
        <w:t>考察</w:t>
      </w:r>
      <w:bookmarkEnd w:id="35"/>
    </w:p>
    <w:p w14:paraId="44F3205F" w14:textId="5480AC33" w:rsidR="00A4373F" w:rsidRDefault="00841D4F" w:rsidP="00A4373F">
      <w:r>
        <w:rPr>
          <w:rFonts w:hint="eastAsia"/>
        </w:rPr>
        <w:t>◇</w:t>
      </w:r>
      <w:r w:rsidR="00BF6450">
        <w:rPr>
          <w:rFonts w:hint="eastAsia"/>
        </w:rPr>
        <w:t>よく使用される用語について</w:t>
      </w:r>
    </w:p>
    <w:p w14:paraId="324ACADE" w14:textId="33E3D050" w:rsidR="000836B6" w:rsidRPr="000836B6" w:rsidRDefault="000836B6" w:rsidP="000836B6">
      <w:r>
        <w:rPr>
          <w:rFonts w:hint="eastAsia"/>
          <w:color w:val="FF0000"/>
        </w:rPr>
        <w:t xml:space="preserve">　</w:t>
      </w:r>
      <w:r w:rsidRPr="000836B6">
        <w:rPr>
          <w:rFonts w:hint="eastAsia"/>
        </w:rPr>
        <w:t>事務処理</w:t>
      </w:r>
      <w:r w:rsidR="008A16AD">
        <w:rPr>
          <w:rFonts w:hint="eastAsia"/>
        </w:rPr>
        <w:t>作業関連</w:t>
      </w:r>
      <w:r w:rsidRPr="000836B6">
        <w:rPr>
          <w:rFonts w:hint="eastAsia"/>
        </w:rPr>
        <w:t>と社内ナレッジ</w:t>
      </w:r>
      <w:r w:rsidR="009412B1">
        <w:rPr>
          <w:rFonts w:hint="eastAsia"/>
        </w:rPr>
        <w:t>関連</w:t>
      </w:r>
      <w:r w:rsidRPr="000836B6">
        <w:rPr>
          <w:rFonts w:hint="eastAsia"/>
        </w:rPr>
        <w:t>を比較したところ、</w:t>
      </w:r>
      <w:r w:rsidR="007B3C30" w:rsidRPr="000836B6">
        <w:rPr>
          <w:rFonts w:hint="eastAsia"/>
        </w:rPr>
        <w:t>社内ナレッジ</w:t>
      </w:r>
      <w:r w:rsidR="007B3C30">
        <w:rPr>
          <w:rFonts w:hint="eastAsia"/>
        </w:rPr>
        <w:t>関連</w:t>
      </w:r>
      <w:r w:rsidRPr="000836B6">
        <w:rPr>
          <w:rFonts w:hint="eastAsia"/>
        </w:rPr>
        <w:t>は特定のツール名など特定しやすかったことに対し、事</w:t>
      </w:r>
      <w:r w:rsidR="007B3C30" w:rsidRPr="000836B6">
        <w:rPr>
          <w:rFonts w:hint="eastAsia"/>
        </w:rPr>
        <w:t>務処理</w:t>
      </w:r>
      <w:r w:rsidR="007B3C30">
        <w:rPr>
          <w:rFonts w:hint="eastAsia"/>
        </w:rPr>
        <w:t>作業関連</w:t>
      </w:r>
      <w:r w:rsidRPr="000836B6">
        <w:rPr>
          <w:rFonts w:hint="eastAsia"/>
        </w:rPr>
        <w:t>では4-2の検証結果であるように使用頻度の高い用語（例：「勤怠」「出張」「ツール」「ソフトウエア」等）で検索を行うと目的の情報を得られないことがあった。</w:t>
      </w:r>
    </w:p>
    <w:p w14:paraId="7A556ECD" w14:textId="77777777" w:rsidR="000836B6" w:rsidRDefault="000836B6" w:rsidP="000836B6">
      <w:r w:rsidRPr="000836B6">
        <w:rPr>
          <w:rFonts w:hint="eastAsia"/>
        </w:rPr>
        <w:t xml:space="preserve">　上記の結果より広く使用される単語単体のみでの検索ではなく、より特定しやすいキーワードと共に検</w:t>
      </w:r>
      <w:r>
        <w:rPr>
          <w:rFonts w:hint="eastAsia"/>
        </w:rPr>
        <w:t>索することで検索の精度が向上するのではないかと考えられる。</w:t>
      </w:r>
    </w:p>
    <w:p w14:paraId="05727B61" w14:textId="77777777" w:rsidR="00806260" w:rsidRPr="000836B6" w:rsidRDefault="00806260" w:rsidP="00A4373F"/>
    <w:p w14:paraId="70D67805" w14:textId="77777777" w:rsidR="001E466E" w:rsidRDefault="001E466E" w:rsidP="001E466E">
      <w:r>
        <w:rPr>
          <w:rFonts w:hint="eastAsia"/>
        </w:rPr>
        <w:t>◇検索で結果が得られやすいナレッジの管理について</w:t>
      </w:r>
    </w:p>
    <w:p w14:paraId="6EC75BFD" w14:textId="3F69A475" w:rsidR="001E466E" w:rsidRDefault="001E466E" w:rsidP="001E466E">
      <w:pPr>
        <w:tabs>
          <w:tab w:val="left" w:pos="815"/>
        </w:tabs>
      </w:pPr>
      <w:r>
        <w:rPr>
          <w:rFonts w:hint="eastAsia"/>
          <w:color w:val="FF0000"/>
        </w:rPr>
        <w:t xml:space="preserve">　</w:t>
      </w:r>
      <w:r w:rsidRPr="009412B1">
        <w:rPr>
          <w:rFonts w:hint="eastAsia"/>
        </w:rPr>
        <w:t>案件</w:t>
      </w:r>
      <w:r w:rsidR="007F7CE1">
        <w:rPr>
          <w:rFonts w:hint="eastAsia"/>
        </w:rPr>
        <w:t>関連</w:t>
      </w:r>
      <w:r w:rsidRPr="009412B1">
        <w:rPr>
          <w:rFonts w:hint="eastAsia"/>
        </w:rPr>
        <w:t>と事務処理</w:t>
      </w:r>
      <w:r w:rsidR="00DE3F74">
        <w:rPr>
          <w:rFonts w:hint="eastAsia"/>
        </w:rPr>
        <w:t>作業関連</w:t>
      </w:r>
      <w:r w:rsidRPr="009412B1">
        <w:rPr>
          <w:rFonts w:hint="eastAsia"/>
        </w:rPr>
        <w:t>を比較したところ案件</w:t>
      </w:r>
      <w:r w:rsidR="00DE3F74">
        <w:rPr>
          <w:rFonts w:hint="eastAsia"/>
        </w:rPr>
        <w:t>関連</w:t>
      </w:r>
      <w:r w:rsidRPr="009412B1">
        <w:rPr>
          <w:rFonts w:hint="eastAsia"/>
        </w:rPr>
        <w:t>では専用のスペース内に関連情報が整理されて掲載されているため短い時間で目的の情報を得られた。しかし、事</w:t>
      </w:r>
      <w:r>
        <w:rPr>
          <w:rFonts w:hint="eastAsia"/>
        </w:rPr>
        <w:t>務処理</w:t>
      </w:r>
      <w:r w:rsidR="00247072">
        <w:rPr>
          <w:rFonts w:hint="eastAsia"/>
        </w:rPr>
        <w:t>作業関連</w:t>
      </w:r>
      <w:r>
        <w:rPr>
          <w:rFonts w:hint="eastAsia"/>
        </w:rPr>
        <w:t>では類似した用語を使ったタイトルのページが複数存在し、目的とは異なる別のページがヒットしたため、目的の情報を得る</w:t>
      </w:r>
      <w:r>
        <w:rPr>
          <w:rFonts w:hint="eastAsia"/>
        </w:rPr>
        <w:lastRenderedPageBreak/>
        <w:t>までに時間を費やした。</w:t>
      </w:r>
    </w:p>
    <w:p w14:paraId="6EDA696E" w14:textId="7F819110" w:rsidR="00DE137A" w:rsidRDefault="001E466E" w:rsidP="00682348">
      <w:pPr>
        <w:rPr>
          <w:rFonts w:hint="eastAsia"/>
        </w:rPr>
      </w:pPr>
      <w:r>
        <w:rPr>
          <w:rFonts w:hint="eastAsia"/>
        </w:rPr>
        <w:t xml:space="preserve">　上記の要因は事務処理</w:t>
      </w:r>
      <w:r w:rsidR="00036C1E">
        <w:rPr>
          <w:rFonts w:hint="eastAsia"/>
        </w:rPr>
        <w:t>作業</w:t>
      </w:r>
      <w:r>
        <w:rPr>
          <w:rFonts w:hint="eastAsia"/>
        </w:rPr>
        <w:t>に関する情報を記載する場所が明確に定まっておらず様々なスペースの一部に掲載されていることであると考えられる。</w:t>
      </w:r>
      <w:bookmarkStart w:id="36" w:name="_GoBack"/>
      <w:bookmarkEnd w:id="36"/>
    </w:p>
    <w:p w14:paraId="362B5266" w14:textId="77777777" w:rsidR="007F3873" w:rsidRPr="00BB7794" w:rsidRDefault="007F3873" w:rsidP="001E466E"/>
    <w:p w14:paraId="5678BF13" w14:textId="77777777" w:rsidR="007F3873" w:rsidRDefault="007F3873" w:rsidP="007F3873">
      <w:r>
        <w:rPr>
          <w:rFonts w:hint="eastAsia"/>
        </w:rPr>
        <w:t>◇Confluence以外に蓄積されている情報について</w:t>
      </w:r>
    </w:p>
    <w:p w14:paraId="2B65CC53" w14:textId="61A0AA6B" w:rsidR="00932591" w:rsidRDefault="007F3873" w:rsidP="007F3873">
      <w:r>
        <w:rPr>
          <w:rFonts w:hint="eastAsia"/>
        </w:rPr>
        <w:t xml:space="preserve">　今回、開発した検索アプリは検索対象がConfluenceに掲載されている情報に対してのみと限られる。</w:t>
      </w:r>
      <w:r w:rsidR="003339AC">
        <w:rPr>
          <w:rFonts w:hint="eastAsia"/>
        </w:rPr>
        <w:t>よって</w:t>
      </w:r>
      <w:r>
        <w:rPr>
          <w:rFonts w:hint="eastAsia"/>
        </w:rPr>
        <w:t>Confluence以外に蓄積されている多くの情報に対しては検索対象外となっている。</w:t>
      </w:r>
      <w:r w:rsidR="003339AC">
        <w:rPr>
          <w:rFonts w:hint="eastAsia"/>
        </w:rPr>
        <w:t>前述の</w:t>
      </w:r>
      <w:r>
        <w:rPr>
          <w:rFonts w:hint="eastAsia"/>
        </w:rPr>
        <w:t>情報を検索対象とするためにはConfluenceへ反映が必要とな</w:t>
      </w:r>
      <w:r w:rsidR="003339AC">
        <w:rPr>
          <w:rFonts w:hint="eastAsia"/>
        </w:rPr>
        <w:t>り、</w:t>
      </w:r>
      <w:r>
        <w:rPr>
          <w:rFonts w:hint="eastAsia"/>
        </w:rPr>
        <w:t>膨大</w:t>
      </w:r>
      <w:r w:rsidR="003339AC">
        <w:rPr>
          <w:rFonts w:hint="eastAsia"/>
        </w:rPr>
        <w:t>な既存</w:t>
      </w:r>
      <w:r>
        <w:rPr>
          <w:rFonts w:hint="eastAsia"/>
        </w:rPr>
        <w:t>情報を反映</w:t>
      </w:r>
      <w:r w:rsidR="00F02541">
        <w:rPr>
          <w:rFonts w:hint="eastAsia"/>
        </w:rPr>
        <w:t>することは課題であると考えられる。</w:t>
      </w:r>
    </w:p>
    <w:p w14:paraId="0463CE15" w14:textId="2DBFB67C" w:rsidR="00F1793F" w:rsidRDefault="00F1793F" w:rsidP="00F1793F">
      <w:pPr>
        <w:pStyle w:val="2"/>
      </w:pPr>
      <w:bookmarkStart w:id="37" w:name="_Toc175135268"/>
      <w:r>
        <w:rPr>
          <w:rFonts w:hint="eastAsia"/>
        </w:rPr>
        <w:t>6.2　今後の展望</w:t>
      </w:r>
      <w:bookmarkEnd w:id="37"/>
    </w:p>
    <w:p w14:paraId="5BBB69D6" w14:textId="3E462585" w:rsidR="007656AF" w:rsidRDefault="007656AF" w:rsidP="007656AF">
      <w:r>
        <w:rPr>
          <w:rFonts w:hint="eastAsia"/>
        </w:rPr>
        <w:t>◇</w:t>
      </w:r>
      <w:r w:rsidR="00AA3524">
        <w:rPr>
          <w:rFonts w:hint="eastAsia"/>
        </w:rPr>
        <w:t>よく使用される用語について</w:t>
      </w:r>
    </w:p>
    <w:p w14:paraId="0F27690D" w14:textId="3B0B3723" w:rsidR="00F025BE" w:rsidRDefault="00AA3524" w:rsidP="007656AF">
      <w:r>
        <w:rPr>
          <w:rFonts w:hint="eastAsia"/>
        </w:rPr>
        <w:t xml:space="preserve">　6.1で考察した結果</w:t>
      </w:r>
      <w:r w:rsidR="00F025BE">
        <w:rPr>
          <w:rFonts w:hint="eastAsia"/>
        </w:rPr>
        <w:t>より、特定しやすいキーワードと組み合わせにより検索の精度が変わるか深堀する。得られた結果を検索アプリのガイドラインにまとめ展開する。</w:t>
      </w:r>
    </w:p>
    <w:p w14:paraId="0B6823BA" w14:textId="77777777" w:rsidR="000A4105" w:rsidRDefault="000A4105" w:rsidP="007656AF"/>
    <w:p w14:paraId="659D4E79" w14:textId="77777777" w:rsidR="000A4105" w:rsidRDefault="000A4105" w:rsidP="000A4105">
      <w:r>
        <w:rPr>
          <w:rFonts w:hint="eastAsia"/>
        </w:rPr>
        <w:t>◇検索で結果が得られやすいナレッジの管理について</w:t>
      </w:r>
    </w:p>
    <w:p w14:paraId="745AA775" w14:textId="15E86B04" w:rsidR="000A4105" w:rsidRDefault="000A4105" w:rsidP="007656AF">
      <w:r>
        <w:rPr>
          <w:rFonts w:hint="eastAsia"/>
        </w:rPr>
        <w:t xml:space="preserve">　6.1で考察した結果より、事務処理作業専用のスペースを設け適切な管理を実施することで検索時間が短くなるか深堀を行う。</w:t>
      </w:r>
      <w:r w:rsidR="001F5E54">
        <w:rPr>
          <w:rFonts w:hint="eastAsia"/>
        </w:rPr>
        <w:t>得られた結果をまとめページ作成時のテンプレートを作成して展開</w:t>
      </w:r>
      <w:r w:rsidR="00E811F7">
        <w:rPr>
          <w:rFonts w:hint="eastAsia"/>
        </w:rPr>
        <w:t>する。</w:t>
      </w:r>
    </w:p>
    <w:p w14:paraId="473885C7" w14:textId="77777777" w:rsidR="00BD7C0E" w:rsidRDefault="00BD7C0E" w:rsidP="007656AF"/>
    <w:p w14:paraId="432FF24F" w14:textId="77777777" w:rsidR="00BD7C0E" w:rsidRDefault="00BD7C0E" w:rsidP="00BD7C0E">
      <w:r>
        <w:rPr>
          <w:rFonts w:hint="eastAsia"/>
        </w:rPr>
        <w:t>◇Confluence以外に蓄積されている情報について</w:t>
      </w:r>
    </w:p>
    <w:p w14:paraId="38D86796" w14:textId="2BD8C290" w:rsidR="00BD7C0E" w:rsidRDefault="00BD7C0E" w:rsidP="00BD7C0E">
      <w:r>
        <w:rPr>
          <w:rFonts w:hint="eastAsia"/>
        </w:rPr>
        <w:t xml:space="preserve">　2-4で記述した「</w:t>
      </w:r>
      <w:r w:rsidRPr="0027247C">
        <w:t>Atlassian Intelligence</w:t>
      </w:r>
      <w:r>
        <w:rPr>
          <w:rFonts w:hint="eastAsia"/>
        </w:rPr>
        <w:t>」のA</w:t>
      </w:r>
      <w:r>
        <w:t>I</w:t>
      </w:r>
      <w:r>
        <w:rPr>
          <w:rFonts w:hint="eastAsia"/>
        </w:rPr>
        <w:t>を</w:t>
      </w:r>
      <w:r w:rsidRPr="00E20470">
        <w:t>使用</w:t>
      </w:r>
      <w:r>
        <w:rPr>
          <w:rFonts w:hint="eastAsia"/>
        </w:rPr>
        <w:t>した</w:t>
      </w:r>
      <w:r w:rsidRPr="00E20470">
        <w:t>コンテンツ作成</w:t>
      </w:r>
      <w:r>
        <w:rPr>
          <w:rFonts w:hint="eastAsia"/>
        </w:rPr>
        <w:t>・</w:t>
      </w:r>
      <w:r w:rsidRPr="00E20470">
        <w:t>編集</w:t>
      </w:r>
      <w:r>
        <w:rPr>
          <w:rFonts w:hint="eastAsia"/>
        </w:rPr>
        <w:t>機能</w:t>
      </w:r>
      <w:r w:rsidR="00085F6E">
        <w:rPr>
          <w:rFonts w:hint="eastAsia"/>
        </w:rPr>
        <w:t>を活用して、膨大な情報をConfluenceへ反映する方法について検討する。</w:t>
      </w:r>
    </w:p>
    <w:p w14:paraId="32B6BFF0" w14:textId="13C816A9" w:rsidR="004A1E09" w:rsidRDefault="004A1E09" w:rsidP="004A1E09"/>
    <w:p w14:paraId="7E1A0757" w14:textId="144B9696" w:rsidR="00C65882" w:rsidRDefault="00C65882" w:rsidP="00C65882">
      <w:pPr>
        <w:pStyle w:val="1"/>
      </w:pPr>
      <w:bookmarkStart w:id="38" w:name="_Toc175135269"/>
      <w:r>
        <w:rPr>
          <w:rFonts w:hint="eastAsia"/>
        </w:rPr>
        <w:t>参考文献</w:t>
      </w:r>
      <w:bookmarkEnd w:id="38"/>
    </w:p>
    <w:p w14:paraId="32DCA85F" w14:textId="55A3B4D2" w:rsidR="005A0CD8" w:rsidRDefault="00FF2281" w:rsidP="005A0CD8">
      <w:r w:rsidRPr="00FF2281">
        <w:t xml:space="preserve">ChatGPT </w:t>
      </w:r>
      <w:r>
        <w:rPr>
          <w:rFonts w:hint="eastAsia"/>
        </w:rPr>
        <w:t>（</w:t>
      </w:r>
      <w:hyperlink r:id="rId16" w:history="1">
        <w:r w:rsidRPr="00147C86">
          <w:rPr>
            <w:rStyle w:val="ac"/>
          </w:rPr>
          <w:t>https://openai.com/</w:t>
        </w:r>
      </w:hyperlink>
      <w:r>
        <w:rPr>
          <w:rFonts w:hint="eastAsia"/>
        </w:rPr>
        <w:t>）</w:t>
      </w:r>
    </w:p>
    <w:p w14:paraId="045CD142" w14:textId="62197154" w:rsidR="004918E4" w:rsidRDefault="004918E4" w:rsidP="005A0CD8">
      <w:r w:rsidRPr="004918E4">
        <w:t>Perplexity</w:t>
      </w:r>
      <w:r>
        <w:rPr>
          <w:rFonts w:hint="eastAsia"/>
        </w:rPr>
        <w:t>（</w:t>
      </w:r>
      <w:hyperlink r:id="rId17" w:history="1">
        <w:r w:rsidRPr="00147C86">
          <w:rPr>
            <w:rStyle w:val="ac"/>
          </w:rPr>
          <w:t>https://www.perplexity.ai/ja/</w:t>
        </w:r>
      </w:hyperlink>
      <w:r>
        <w:rPr>
          <w:rFonts w:hint="eastAsia"/>
        </w:rPr>
        <w:t>）</w:t>
      </w:r>
    </w:p>
    <w:p w14:paraId="4FA8C322" w14:textId="2FAABC6B" w:rsidR="004918E4" w:rsidRDefault="004918E4" w:rsidP="005A0CD8">
      <w:pPr>
        <w:rPr>
          <w:kern w:val="0"/>
        </w:rPr>
      </w:pPr>
      <w:r>
        <w:rPr>
          <w:rFonts w:hint="eastAsia"/>
          <w:kern w:val="0"/>
        </w:rPr>
        <w:t>Atlassian Intelligence（</w:t>
      </w:r>
      <w:hyperlink r:id="rId18" w:history="1">
        <w:r w:rsidRPr="00147C86">
          <w:rPr>
            <w:rStyle w:val="ac"/>
            <w:kern w:val="0"/>
          </w:rPr>
          <w:t>https://www.atlassian.com/ja/</w:t>
        </w:r>
      </w:hyperlink>
      <w:r>
        <w:rPr>
          <w:rFonts w:hint="eastAsia"/>
          <w:kern w:val="0"/>
        </w:rPr>
        <w:t>）</w:t>
      </w:r>
    </w:p>
    <w:p w14:paraId="7BD2DEFF" w14:textId="77777777" w:rsidR="004918E4" w:rsidRPr="004918E4" w:rsidRDefault="004918E4" w:rsidP="005A0CD8"/>
    <w:sectPr w:rsidR="004918E4" w:rsidRPr="004918E4" w:rsidSect="005D66BB">
      <w:footerReference w:type="default" r:id="rId19"/>
      <w:pgSz w:w="11906" w:h="16838"/>
      <w:pgMar w:top="1418" w:right="1077" w:bottom="1418" w:left="1077" w:header="851" w:footer="737" w:gutter="0"/>
      <w:pgNumType w:start="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652015" w14:textId="77777777" w:rsidR="00C758BD" w:rsidRDefault="00C758BD" w:rsidP="003625F4">
      <w:r>
        <w:separator/>
      </w:r>
    </w:p>
  </w:endnote>
  <w:endnote w:type="continuationSeparator" w:id="0">
    <w:p w14:paraId="200EFDFE" w14:textId="77777777" w:rsidR="00C758BD" w:rsidRDefault="00C758BD" w:rsidP="003625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Ｐゴシック">
    <w:panose1 w:val="020B0600070205080204"/>
    <w:charset w:val="80"/>
    <w:family w:val="modern"/>
    <w:pitch w:val="variable"/>
    <w:sig w:usb0="E00002FF" w:usb1="6AC7FDFB" w:usb2="08000012" w:usb3="00000000" w:csb0="0002009F" w:csb1="00000000"/>
  </w:font>
  <w:font w:name="Meiryo UI">
    <w:panose1 w:val="020B0604030504040204"/>
    <w:charset w:val="80"/>
    <w:family w:val="modern"/>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3010943"/>
      <w:docPartObj>
        <w:docPartGallery w:val="Page Numbers (Bottom of Page)"/>
        <w:docPartUnique/>
      </w:docPartObj>
    </w:sdtPr>
    <w:sdtEndPr/>
    <w:sdtContent>
      <w:p w14:paraId="5F7BB50B" w14:textId="04821BCC" w:rsidR="00F87424" w:rsidRDefault="00F87424">
        <w:pPr>
          <w:pStyle w:val="aa"/>
          <w:jc w:val="center"/>
        </w:pPr>
        <w:r>
          <w:fldChar w:fldCharType="begin"/>
        </w:r>
        <w:r>
          <w:instrText>PAGE   \* MERGEFORMAT</w:instrText>
        </w:r>
        <w:r>
          <w:fldChar w:fldCharType="separate"/>
        </w:r>
        <w:r w:rsidR="00682348" w:rsidRPr="00682348">
          <w:rPr>
            <w:noProof/>
            <w:lang w:val="ja-JP"/>
          </w:rPr>
          <w:t>11</w:t>
        </w:r>
        <w:r>
          <w:fldChar w:fldCharType="end"/>
        </w:r>
      </w:p>
    </w:sdtContent>
  </w:sdt>
  <w:p w14:paraId="27DD403D" w14:textId="77777777" w:rsidR="00F87424" w:rsidRDefault="00F87424">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CB63CB" w14:textId="77777777" w:rsidR="00C758BD" w:rsidRDefault="00C758BD" w:rsidP="003625F4">
      <w:r>
        <w:separator/>
      </w:r>
    </w:p>
  </w:footnote>
  <w:footnote w:type="continuationSeparator" w:id="0">
    <w:p w14:paraId="5DFBFC0F" w14:textId="77777777" w:rsidR="00C758BD" w:rsidRDefault="00C758BD" w:rsidP="003625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45D38"/>
    <w:multiLevelType w:val="hybridMultilevel"/>
    <w:tmpl w:val="FFA8996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1D9E737E"/>
    <w:multiLevelType w:val="hybridMultilevel"/>
    <w:tmpl w:val="BA0ACA5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279705E7"/>
    <w:multiLevelType w:val="hybridMultilevel"/>
    <w:tmpl w:val="1640F92A"/>
    <w:lvl w:ilvl="0" w:tplc="04D4B4BC">
      <w:start w:val="1"/>
      <w:numFmt w:val="decimalEnclosedCircle"/>
      <w:lvlText w:val="%1"/>
      <w:lvlJc w:val="left"/>
      <w:pPr>
        <w:ind w:left="570" w:hanging="360"/>
      </w:pPr>
      <w:rPr>
        <w:rFonts w:hint="default"/>
      </w:rPr>
    </w:lvl>
    <w:lvl w:ilvl="1" w:tplc="04090017" w:tentative="1">
      <w:start w:val="1"/>
      <w:numFmt w:val="aiueoFullWidth"/>
      <w:lvlText w:val="(%2)"/>
      <w:lvlJc w:val="left"/>
      <w:pPr>
        <w:ind w:left="1090" w:hanging="440"/>
      </w:pPr>
    </w:lvl>
    <w:lvl w:ilvl="2" w:tplc="04090011" w:tentative="1">
      <w:start w:val="1"/>
      <w:numFmt w:val="decimalEnclosedCircle"/>
      <w:lvlText w:val="%3"/>
      <w:lvlJc w:val="left"/>
      <w:pPr>
        <w:ind w:left="1530" w:hanging="440"/>
      </w:pPr>
    </w:lvl>
    <w:lvl w:ilvl="3" w:tplc="0409000F" w:tentative="1">
      <w:start w:val="1"/>
      <w:numFmt w:val="decimal"/>
      <w:lvlText w:val="%4."/>
      <w:lvlJc w:val="left"/>
      <w:pPr>
        <w:ind w:left="1970" w:hanging="440"/>
      </w:pPr>
    </w:lvl>
    <w:lvl w:ilvl="4" w:tplc="04090017" w:tentative="1">
      <w:start w:val="1"/>
      <w:numFmt w:val="aiueoFullWidth"/>
      <w:lvlText w:val="(%5)"/>
      <w:lvlJc w:val="left"/>
      <w:pPr>
        <w:ind w:left="2410" w:hanging="440"/>
      </w:pPr>
    </w:lvl>
    <w:lvl w:ilvl="5" w:tplc="04090011" w:tentative="1">
      <w:start w:val="1"/>
      <w:numFmt w:val="decimalEnclosedCircle"/>
      <w:lvlText w:val="%6"/>
      <w:lvlJc w:val="left"/>
      <w:pPr>
        <w:ind w:left="2850" w:hanging="440"/>
      </w:pPr>
    </w:lvl>
    <w:lvl w:ilvl="6" w:tplc="0409000F" w:tentative="1">
      <w:start w:val="1"/>
      <w:numFmt w:val="decimal"/>
      <w:lvlText w:val="%7."/>
      <w:lvlJc w:val="left"/>
      <w:pPr>
        <w:ind w:left="3290" w:hanging="440"/>
      </w:pPr>
    </w:lvl>
    <w:lvl w:ilvl="7" w:tplc="04090017" w:tentative="1">
      <w:start w:val="1"/>
      <w:numFmt w:val="aiueoFullWidth"/>
      <w:lvlText w:val="(%8)"/>
      <w:lvlJc w:val="left"/>
      <w:pPr>
        <w:ind w:left="3730" w:hanging="440"/>
      </w:pPr>
    </w:lvl>
    <w:lvl w:ilvl="8" w:tplc="04090011" w:tentative="1">
      <w:start w:val="1"/>
      <w:numFmt w:val="decimalEnclosedCircle"/>
      <w:lvlText w:val="%9"/>
      <w:lvlJc w:val="left"/>
      <w:pPr>
        <w:ind w:left="4170" w:hanging="440"/>
      </w:pPr>
    </w:lvl>
  </w:abstractNum>
  <w:abstractNum w:abstractNumId="3" w15:restartNumberingAfterBreak="0">
    <w:nsid w:val="3151310D"/>
    <w:multiLevelType w:val="multilevel"/>
    <w:tmpl w:val="F3107324"/>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68E2C98"/>
    <w:multiLevelType w:val="hybridMultilevel"/>
    <w:tmpl w:val="1E9460C6"/>
    <w:lvl w:ilvl="0" w:tplc="B4E2F02A">
      <w:start w:val="1"/>
      <w:numFmt w:val="decimal"/>
      <w:lvlText w:val="%1."/>
      <w:lvlJc w:val="left"/>
      <w:pPr>
        <w:ind w:left="580" w:hanging="580"/>
      </w:pPr>
      <w:rPr>
        <w:rFonts w:hint="default"/>
      </w:rPr>
    </w:lvl>
    <w:lvl w:ilvl="1" w:tplc="02DA9E16">
      <w:start w:val="1"/>
      <w:numFmt w:val="decimalEnclosedCircle"/>
      <w:lvlText w:val="%2"/>
      <w:lvlJc w:val="left"/>
      <w:pPr>
        <w:ind w:left="501" w:hanging="360"/>
      </w:pPr>
      <w:rPr>
        <w:rFonts w:hint="default"/>
      </w:r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5" w15:restartNumberingAfterBreak="0">
    <w:nsid w:val="3BE74965"/>
    <w:multiLevelType w:val="hybridMultilevel"/>
    <w:tmpl w:val="E4BA403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47AA0330"/>
    <w:multiLevelType w:val="hybridMultilevel"/>
    <w:tmpl w:val="D3169540"/>
    <w:lvl w:ilvl="0" w:tplc="5A6EB82A">
      <w:start w:val="1"/>
      <w:numFmt w:val="decimalEnclosedCircle"/>
      <w:lvlText w:val="%1"/>
      <w:lvlJc w:val="left"/>
      <w:pPr>
        <w:ind w:left="501" w:hanging="360"/>
      </w:pPr>
      <w:rPr>
        <w:rFonts w:hint="default"/>
      </w:rPr>
    </w:lvl>
    <w:lvl w:ilvl="1" w:tplc="04090017" w:tentative="1">
      <w:start w:val="1"/>
      <w:numFmt w:val="aiueoFullWidth"/>
      <w:lvlText w:val="(%2)"/>
      <w:lvlJc w:val="left"/>
      <w:pPr>
        <w:ind w:left="1021" w:hanging="440"/>
      </w:pPr>
    </w:lvl>
    <w:lvl w:ilvl="2" w:tplc="04090011" w:tentative="1">
      <w:start w:val="1"/>
      <w:numFmt w:val="decimalEnclosedCircle"/>
      <w:lvlText w:val="%3"/>
      <w:lvlJc w:val="left"/>
      <w:pPr>
        <w:ind w:left="1461" w:hanging="440"/>
      </w:pPr>
    </w:lvl>
    <w:lvl w:ilvl="3" w:tplc="0409000F" w:tentative="1">
      <w:start w:val="1"/>
      <w:numFmt w:val="decimal"/>
      <w:lvlText w:val="%4."/>
      <w:lvlJc w:val="left"/>
      <w:pPr>
        <w:ind w:left="1901" w:hanging="440"/>
      </w:pPr>
    </w:lvl>
    <w:lvl w:ilvl="4" w:tplc="04090017" w:tentative="1">
      <w:start w:val="1"/>
      <w:numFmt w:val="aiueoFullWidth"/>
      <w:lvlText w:val="(%5)"/>
      <w:lvlJc w:val="left"/>
      <w:pPr>
        <w:ind w:left="2341" w:hanging="440"/>
      </w:pPr>
    </w:lvl>
    <w:lvl w:ilvl="5" w:tplc="04090011" w:tentative="1">
      <w:start w:val="1"/>
      <w:numFmt w:val="decimalEnclosedCircle"/>
      <w:lvlText w:val="%6"/>
      <w:lvlJc w:val="left"/>
      <w:pPr>
        <w:ind w:left="2781" w:hanging="440"/>
      </w:pPr>
    </w:lvl>
    <w:lvl w:ilvl="6" w:tplc="0409000F" w:tentative="1">
      <w:start w:val="1"/>
      <w:numFmt w:val="decimal"/>
      <w:lvlText w:val="%7."/>
      <w:lvlJc w:val="left"/>
      <w:pPr>
        <w:ind w:left="3221" w:hanging="440"/>
      </w:pPr>
    </w:lvl>
    <w:lvl w:ilvl="7" w:tplc="04090017" w:tentative="1">
      <w:start w:val="1"/>
      <w:numFmt w:val="aiueoFullWidth"/>
      <w:lvlText w:val="(%8)"/>
      <w:lvlJc w:val="left"/>
      <w:pPr>
        <w:ind w:left="3661" w:hanging="440"/>
      </w:pPr>
    </w:lvl>
    <w:lvl w:ilvl="8" w:tplc="04090011" w:tentative="1">
      <w:start w:val="1"/>
      <w:numFmt w:val="decimalEnclosedCircle"/>
      <w:lvlText w:val="%9"/>
      <w:lvlJc w:val="left"/>
      <w:pPr>
        <w:ind w:left="4101" w:hanging="440"/>
      </w:pPr>
    </w:lvl>
  </w:abstractNum>
  <w:abstractNum w:abstractNumId="7" w15:restartNumberingAfterBreak="0">
    <w:nsid w:val="4B4E4194"/>
    <w:multiLevelType w:val="hybridMultilevel"/>
    <w:tmpl w:val="0BFACEA2"/>
    <w:lvl w:ilvl="0" w:tplc="04D4B4BC">
      <w:start w:val="1"/>
      <w:numFmt w:val="decimalEnclosedCircle"/>
      <w:lvlText w:val="%1"/>
      <w:lvlJc w:val="left"/>
      <w:pPr>
        <w:ind w:left="780" w:hanging="360"/>
      </w:pPr>
      <w:rPr>
        <w:rFonts w:hint="default"/>
      </w:rPr>
    </w:lvl>
    <w:lvl w:ilvl="1" w:tplc="04090017" w:tentative="1">
      <w:start w:val="1"/>
      <w:numFmt w:val="aiueoFullWidth"/>
      <w:lvlText w:val="(%2)"/>
      <w:lvlJc w:val="left"/>
      <w:pPr>
        <w:ind w:left="1090" w:hanging="440"/>
      </w:pPr>
    </w:lvl>
    <w:lvl w:ilvl="2" w:tplc="04090011" w:tentative="1">
      <w:start w:val="1"/>
      <w:numFmt w:val="decimalEnclosedCircle"/>
      <w:lvlText w:val="%3"/>
      <w:lvlJc w:val="left"/>
      <w:pPr>
        <w:ind w:left="1530" w:hanging="440"/>
      </w:pPr>
    </w:lvl>
    <w:lvl w:ilvl="3" w:tplc="0409000F" w:tentative="1">
      <w:start w:val="1"/>
      <w:numFmt w:val="decimal"/>
      <w:lvlText w:val="%4."/>
      <w:lvlJc w:val="left"/>
      <w:pPr>
        <w:ind w:left="1970" w:hanging="440"/>
      </w:pPr>
    </w:lvl>
    <w:lvl w:ilvl="4" w:tplc="04090017" w:tentative="1">
      <w:start w:val="1"/>
      <w:numFmt w:val="aiueoFullWidth"/>
      <w:lvlText w:val="(%5)"/>
      <w:lvlJc w:val="left"/>
      <w:pPr>
        <w:ind w:left="2410" w:hanging="440"/>
      </w:pPr>
    </w:lvl>
    <w:lvl w:ilvl="5" w:tplc="04090011" w:tentative="1">
      <w:start w:val="1"/>
      <w:numFmt w:val="decimalEnclosedCircle"/>
      <w:lvlText w:val="%6"/>
      <w:lvlJc w:val="left"/>
      <w:pPr>
        <w:ind w:left="2850" w:hanging="440"/>
      </w:pPr>
    </w:lvl>
    <w:lvl w:ilvl="6" w:tplc="0409000F" w:tentative="1">
      <w:start w:val="1"/>
      <w:numFmt w:val="decimal"/>
      <w:lvlText w:val="%7."/>
      <w:lvlJc w:val="left"/>
      <w:pPr>
        <w:ind w:left="3290" w:hanging="440"/>
      </w:pPr>
    </w:lvl>
    <w:lvl w:ilvl="7" w:tplc="04090017" w:tentative="1">
      <w:start w:val="1"/>
      <w:numFmt w:val="aiueoFullWidth"/>
      <w:lvlText w:val="(%8)"/>
      <w:lvlJc w:val="left"/>
      <w:pPr>
        <w:ind w:left="3730" w:hanging="440"/>
      </w:pPr>
    </w:lvl>
    <w:lvl w:ilvl="8" w:tplc="04090011" w:tentative="1">
      <w:start w:val="1"/>
      <w:numFmt w:val="decimalEnclosedCircle"/>
      <w:lvlText w:val="%9"/>
      <w:lvlJc w:val="left"/>
      <w:pPr>
        <w:ind w:left="4170" w:hanging="440"/>
      </w:pPr>
    </w:lvl>
  </w:abstractNum>
  <w:abstractNum w:abstractNumId="8" w15:restartNumberingAfterBreak="0">
    <w:nsid w:val="51AA1D07"/>
    <w:multiLevelType w:val="hybridMultilevel"/>
    <w:tmpl w:val="7CB010E2"/>
    <w:lvl w:ilvl="0" w:tplc="22545398">
      <w:start w:val="2"/>
      <w:numFmt w:val="decimalEnclosedCircle"/>
      <w:lvlText w:val="%1"/>
      <w:lvlJc w:val="left"/>
      <w:pPr>
        <w:ind w:left="570" w:hanging="360"/>
      </w:pPr>
      <w:rPr>
        <w:rFonts w:hint="default"/>
      </w:rPr>
    </w:lvl>
    <w:lvl w:ilvl="1" w:tplc="04090017" w:tentative="1">
      <w:start w:val="1"/>
      <w:numFmt w:val="aiueoFullWidth"/>
      <w:lvlText w:val="(%2)"/>
      <w:lvlJc w:val="left"/>
      <w:pPr>
        <w:ind w:left="1090" w:hanging="440"/>
      </w:pPr>
    </w:lvl>
    <w:lvl w:ilvl="2" w:tplc="04090011" w:tentative="1">
      <w:start w:val="1"/>
      <w:numFmt w:val="decimalEnclosedCircle"/>
      <w:lvlText w:val="%3"/>
      <w:lvlJc w:val="left"/>
      <w:pPr>
        <w:ind w:left="1530" w:hanging="440"/>
      </w:pPr>
    </w:lvl>
    <w:lvl w:ilvl="3" w:tplc="0409000F" w:tentative="1">
      <w:start w:val="1"/>
      <w:numFmt w:val="decimal"/>
      <w:lvlText w:val="%4."/>
      <w:lvlJc w:val="left"/>
      <w:pPr>
        <w:ind w:left="1970" w:hanging="440"/>
      </w:pPr>
    </w:lvl>
    <w:lvl w:ilvl="4" w:tplc="04090017" w:tentative="1">
      <w:start w:val="1"/>
      <w:numFmt w:val="aiueoFullWidth"/>
      <w:lvlText w:val="(%5)"/>
      <w:lvlJc w:val="left"/>
      <w:pPr>
        <w:ind w:left="2410" w:hanging="440"/>
      </w:pPr>
    </w:lvl>
    <w:lvl w:ilvl="5" w:tplc="04090011" w:tentative="1">
      <w:start w:val="1"/>
      <w:numFmt w:val="decimalEnclosedCircle"/>
      <w:lvlText w:val="%6"/>
      <w:lvlJc w:val="left"/>
      <w:pPr>
        <w:ind w:left="2850" w:hanging="440"/>
      </w:pPr>
    </w:lvl>
    <w:lvl w:ilvl="6" w:tplc="0409000F" w:tentative="1">
      <w:start w:val="1"/>
      <w:numFmt w:val="decimal"/>
      <w:lvlText w:val="%7."/>
      <w:lvlJc w:val="left"/>
      <w:pPr>
        <w:ind w:left="3290" w:hanging="440"/>
      </w:pPr>
    </w:lvl>
    <w:lvl w:ilvl="7" w:tplc="04090017" w:tentative="1">
      <w:start w:val="1"/>
      <w:numFmt w:val="aiueoFullWidth"/>
      <w:lvlText w:val="(%8)"/>
      <w:lvlJc w:val="left"/>
      <w:pPr>
        <w:ind w:left="3730" w:hanging="440"/>
      </w:pPr>
    </w:lvl>
    <w:lvl w:ilvl="8" w:tplc="04090011" w:tentative="1">
      <w:start w:val="1"/>
      <w:numFmt w:val="decimalEnclosedCircle"/>
      <w:lvlText w:val="%9"/>
      <w:lvlJc w:val="left"/>
      <w:pPr>
        <w:ind w:left="4170" w:hanging="440"/>
      </w:pPr>
    </w:lvl>
  </w:abstractNum>
  <w:abstractNum w:abstractNumId="9" w15:restartNumberingAfterBreak="0">
    <w:nsid w:val="68001AA5"/>
    <w:multiLevelType w:val="multilevel"/>
    <w:tmpl w:val="BB8EADB0"/>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6DFA6495"/>
    <w:multiLevelType w:val="hybridMultilevel"/>
    <w:tmpl w:val="D338C9F0"/>
    <w:lvl w:ilvl="0" w:tplc="04090011">
      <w:start w:val="1"/>
      <w:numFmt w:val="decimalEnclosedCircle"/>
      <w:lvlText w:val="%1"/>
      <w:lvlJc w:val="left"/>
      <w:pPr>
        <w:ind w:left="650" w:hanging="440"/>
      </w:pPr>
    </w:lvl>
    <w:lvl w:ilvl="1" w:tplc="04090017" w:tentative="1">
      <w:start w:val="1"/>
      <w:numFmt w:val="aiueoFullWidth"/>
      <w:lvlText w:val="(%2)"/>
      <w:lvlJc w:val="left"/>
      <w:pPr>
        <w:ind w:left="1090" w:hanging="440"/>
      </w:pPr>
    </w:lvl>
    <w:lvl w:ilvl="2" w:tplc="04090011" w:tentative="1">
      <w:start w:val="1"/>
      <w:numFmt w:val="decimalEnclosedCircle"/>
      <w:lvlText w:val="%3"/>
      <w:lvlJc w:val="left"/>
      <w:pPr>
        <w:ind w:left="1530" w:hanging="440"/>
      </w:pPr>
    </w:lvl>
    <w:lvl w:ilvl="3" w:tplc="0409000F" w:tentative="1">
      <w:start w:val="1"/>
      <w:numFmt w:val="decimal"/>
      <w:lvlText w:val="%4."/>
      <w:lvlJc w:val="left"/>
      <w:pPr>
        <w:ind w:left="1970" w:hanging="440"/>
      </w:pPr>
    </w:lvl>
    <w:lvl w:ilvl="4" w:tplc="04090017" w:tentative="1">
      <w:start w:val="1"/>
      <w:numFmt w:val="aiueoFullWidth"/>
      <w:lvlText w:val="(%5)"/>
      <w:lvlJc w:val="left"/>
      <w:pPr>
        <w:ind w:left="2410" w:hanging="440"/>
      </w:pPr>
    </w:lvl>
    <w:lvl w:ilvl="5" w:tplc="04090011" w:tentative="1">
      <w:start w:val="1"/>
      <w:numFmt w:val="decimalEnclosedCircle"/>
      <w:lvlText w:val="%6"/>
      <w:lvlJc w:val="left"/>
      <w:pPr>
        <w:ind w:left="2850" w:hanging="440"/>
      </w:pPr>
    </w:lvl>
    <w:lvl w:ilvl="6" w:tplc="0409000F" w:tentative="1">
      <w:start w:val="1"/>
      <w:numFmt w:val="decimal"/>
      <w:lvlText w:val="%7."/>
      <w:lvlJc w:val="left"/>
      <w:pPr>
        <w:ind w:left="3290" w:hanging="440"/>
      </w:pPr>
    </w:lvl>
    <w:lvl w:ilvl="7" w:tplc="04090017" w:tentative="1">
      <w:start w:val="1"/>
      <w:numFmt w:val="aiueoFullWidth"/>
      <w:lvlText w:val="(%8)"/>
      <w:lvlJc w:val="left"/>
      <w:pPr>
        <w:ind w:left="3730" w:hanging="440"/>
      </w:pPr>
    </w:lvl>
    <w:lvl w:ilvl="8" w:tplc="04090011" w:tentative="1">
      <w:start w:val="1"/>
      <w:numFmt w:val="decimalEnclosedCircle"/>
      <w:lvlText w:val="%9"/>
      <w:lvlJc w:val="left"/>
      <w:pPr>
        <w:ind w:left="4170" w:hanging="440"/>
      </w:pPr>
    </w:lvl>
  </w:abstractNum>
  <w:abstractNum w:abstractNumId="11" w15:restartNumberingAfterBreak="0">
    <w:nsid w:val="6F2237E8"/>
    <w:multiLevelType w:val="hybridMultilevel"/>
    <w:tmpl w:val="4DA8759A"/>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2" w15:restartNumberingAfterBreak="0">
    <w:nsid w:val="7CE706FA"/>
    <w:multiLevelType w:val="multilevel"/>
    <w:tmpl w:val="BF9AFE2E"/>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5"/>
  </w:num>
  <w:num w:numId="2">
    <w:abstractNumId w:val="8"/>
  </w:num>
  <w:num w:numId="3">
    <w:abstractNumId w:val="10"/>
  </w:num>
  <w:num w:numId="4">
    <w:abstractNumId w:val="0"/>
  </w:num>
  <w:num w:numId="5">
    <w:abstractNumId w:val="1"/>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12"/>
  </w:num>
  <w:num w:numId="9">
    <w:abstractNumId w:val="3"/>
  </w:num>
  <w:num w:numId="10">
    <w:abstractNumId w:val="9"/>
  </w:num>
  <w:num w:numId="11">
    <w:abstractNumId w:val="11"/>
  </w:num>
  <w:num w:numId="12">
    <w:abstractNumId w:val="2"/>
  </w:num>
  <w:num w:numId="13">
    <w:abstractNumId w:val="7"/>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46FF"/>
    <w:rsid w:val="0000131E"/>
    <w:rsid w:val="00004262"/>
    <w:rsid w:val="000113C3"/>
    <w:rsid w:val="00014595"/>
    <w:rsid w:val="000151FB"/>
    <w:rsid w:val="00020FF6"/>
    <w:rsid w:val="00022807"/>
    <w:rsid w:val="000231EE"/>
    <w:rsid w:val="000309D2"/>
    <w:rsid w:val="00033A66"/>
    <w:rsid w:val="000341CA"/>
    <w:rsid w:val="000342F1"/>
    <w:rsid w:val="000359F0"/>
    <w:rsid w:val="00036C1E"/>
    <w:rsid w:val="00037440"/>
    <w:rsid w:val="00037E88"/>
    <w:rsid w:val="00040635"/>
    <w:rsid w:val="000413A2"/>
    <w:rsid w:val="0004319D"/>
    <w:rsid w:val="00043942"/>
    <w:rsid w:val="00043965"/>
    <w:rsid w:val="00047530"/>
    <w:rsid w:val="000509A1"/>
    <w:rsid w:val="00050F74"/>
    <w:rsid w:val="0005134D"/>
    <w:rsid w:val="0005270C"/>
    <w:rsid w:val="0005287F"/>
    <w:rsid w:val="00060B26"/>
    <w:rsid w:val="0006136C"/>
    <w:rsid w:val="00064C47"/>
    <w:rsid w:val="00064E94"/>
    <w:rsid w:val="00065CDF"/>
    <w:rsid w:val="00073239"/>
    <w:rsid w:val="00073720"/>
    <w:rsid w:val="000814B6"/>
    <w:rsid w:val="000814F7"/>
    <w:rsid w:val="000836B6"/>
    <w:rsid w:val="00083B65"/>
    <w:rsid w:val="00085F6E"/>
    <w:rsid w:val="00086188"/>
    <w:rsid w:val="00090910"/>
    <w:rsid w:val="000915B4"/>
    <w:rsid w:val="00092D7C"/>
    <w:rsid w:val="0009722B"/>
    <w:rsid w:val="00097681"/>
    <w:rsid w:val="000A07DB"/>
    <w:rsid w:val="000A35D3"/>
    <w:rsid w:val="000A4105"/>
    <w:rsid w:val="000A42ED"/>
    <w:rsid w:val="000A4413"/>
    <w:rsid w:val="000A5B59"/>
    <w:rsid w:val="000A63A5"/>
    <w:rsid w:val="000C515E"/>
    <w:rsid w:val="000C734E"/>
    <w:rsid w:val="000D2683"/>
    <w:rsid w:val="000D378E"/>
    <w:rsid w:val="000D3CE3"/>
    <w:rsid w:val="000D3E6B"/>
    <w:rsid w:val="000D6866"/>
    <w:rsid w:val="000E35FA"/>
    <w:rsid w:val="000E6119"/>
    <w:rsid w:val="000E7096"/>
    <w:rsid w:val="000F1A05"/>
    <w:rsid w:val="000F2B24"/>
    <w:rsid w:val="000F2F3F"/>
    <w:rsid w:val="000F3F22"/>
    <w:rsid w:val="000F553A"/>
    <w:rsid w:val="00102E25"/>
    <w:rsid w:val="00106FFF"/>
    <w:rsid w:val="001079E1"/>
    <w:rsid w:val="00110317"/>
    <w:rsid w:val="00112D13"/>
    <w:rsid w:val="001152DB"/>
    <w:rsid w:val="00125EC6"/>
    <w:rsid w:val="00126E96"/>
    <w:rsid w:val="001272C1"/>
    <w:rsid w:val="001272CA"/>
    <w:rsid w:val="00127FB4"/>
    <w:rsid w:val="001305D5"/>
    <w:rsid w:val="001410C3"/>
    <w:rsid w:val="0014139F"/>
    <w:rsid w:val="00144496"/>
    <w:rsid w:val="00144E67"/>
    <w:rsid w:val="00147807"/>
    <w:rsid w:val="0015022A"/>
    <w:rsid w:val="001510D1"/>
    <w:rsid w:val="00152DC8"/>
    <w:rsid w:val="00153A73"/>
    <w:rsid w:val="00155099"/>
    <w:rsid w:val="0015514E"/>
    <w:rsid w:val="0016287B"/>
    <w:rsid w:val="00164E9E"/>
    <w:rsid w:val="0016534E"/>
    <w:rsid w:val="00166870"/>
    <w:rsid w:val="00166F28"/>
    <w:rsid w:val="00175000"/>
    <w:rsid w:val="00177296"/>
    <w:rsid w:val="00177C0D"/>
    <w:rsid w:val="00177DDB"/>
    <w:rsid w:val="00180E77"/>
    <w:rsid w:val="00181EDD"/>
    <w:rsid w:val="0018419D"/>
    <w:rsid w:val="00184673"/>
    <w:rsid w:val="00184742"/>
    <w:rsid w:val="00190545"/>
    <w:rsid w:val="00192616"/>
    <w:rsid w:val="00194ACA"/>
    <w:rsid w:val="001967FA"/>
    <w:rsid w:val="001A1C11"/>
    <w:rsid w:val="001A2149"/>
    <w:rsid w:val="001A232C"/>
    <w:rsid w:val="001A3C1F"/>
    <w:rsid w:val="001A5280"/>
    <w:rsid w:val="001A5C32"/>
    <w:rsid w:val="001A6973"/>
    <w:rsid w:val="001A6974"/>
    <w:rsid w:val="001A79EF"/>
    <w:rsid w:val="001B5CC9"/>
    <w:rsid w:val="001C0872"/>
    <w:rsid w:val="001C2164"/>
    <w:rsid w:val="001C2BD7"/>
    <w:rsid w:val="001C53E0"/>
    <w:rsid w:val="001C6D5D"/>
    <w:rsid w:val="001C7A6B"/>
    <w:rsid w:val="001D03EF"/>
    <w:rsid w:val="001D0C32"/>
    <w:rsid w:val="001D237C"/>
    <w:rsid w:val="001D7443"/>
    <w:rsid w:val="001E056B"/>
    <w:rsid w:val="001E0CD0"/>
    <w:rsid w:val="001E1B62"/>
    <w:rsid w:val="001E466E"/>
    <w:rsid w:val="001F469B"/>
    <w:rsid w:val="001F48CF"/>
    <w:rsid w:val="001F4ED0"/>
    <w:rsid w:val="001F5331"/>
    <w:rsid w:val="001F5E54"/>
    <w:rsid w:val="0020020B"/>
    <w:rsid w:val="00207780"/>
    <w:rsid w:val="002130F7"/>
    <w:rsid w:val="00214A1C"/>
    <w:rsid w:val="00215227"/>
    <w:rsid w:val="002156A2"/>
    <w:rsid w:val="002160C7"/>
    <w:rsid w:val="00216260"/>
    <w:rsid w:val="00216591"/>
    <w:rsid w:val="0022076E"/>
    <w:rsid w:val="002218C8"/>
    <w:rsid w:val="0022193D"/>
    <w:rsid w:val="00223DC7"/>
    <w:rsid w:val="00224730"/>
    <w:rsid w:val="002259B5"/>
    <w:rsid w:val="00230CA1"/>
    <w:rsid w:val="00231E37"/>
    <w:rsid w:val="0023405F"/>
    <w:rsid w:val="002345FD"/>
    <w:rsid w:val="00236114"/>
    <w:rsid w:val="002402C8"/>
    <w:rsid w:val="002442B0"/>
    <w:rsid w:val="00244F5C"/>
    <w:rsid w:val="002455D7"/>
    <w:rsid w:val="002461EA"/>
    <w:rsid w:val="002463BA"/>
    <w:rsid w:val="00246484"/>
    <w:rsid w:val="00246593"/>
    <w:rsid w:val="00246E90"/>
    <w:rsid w:val="00247072"/>
    <w:rsid w:val="002477C5"/>
    <w:rsid w:val="00253549"/>
    <w:rsid w:val="002555E2"/>
    <w:rsid w:val="00256BA8"/>
    <w:rsid w:val="0026218C"/>
    <w:rsid w:val="002626F8"/>
    <w:rsid w:val="00264D69"/>
    <w:rsid w:val="0026658F"/>
    <w:rsid w:val="0027247C"/>
    <w:rsid w:val="00272E77"/>
    <w:rsid w:val="0027317E"/>
    <w:rsid w:val="00276BAE"/>
    <w:rsid w:val="0027759C"/>
    <w:rsid w:val="0028057C"/>
    <w:rsid w:val="00283ACE"/>
    <w:rsid w:val="00285FC9"/>
    <w:rsid w:val="00287815"/>
    <w:rsid w:val="00291109"/>
    <w:rsid w:val="00292020"/>
    <w:rsid w:val="002955A3"/>
    <w:rsid w:val="0029692A"/>
    <w:rsid w:val="002A5CFA"/>
    <w:rsid w:val="002A657E"/>
    <w:rsid w:val="002B108C"/>
    <w:rsid w:val="002B3218"/>
    <w:rsid w:val="002B6F8A"/>
    <w:rsid w:val="002B7382"/>
    <w:rsid w:val="002C0F88"/>
    <w:rsid w:val="002C129D"/>
    <w:rsid w:val="002C2619"/>
    <w:rsid w:val="002C3143"/>
    <w:rsid w:val="002C4D31"/>
    <w:rsid w:val="002C530B"/>
    <w:rsid w:val="002C6880"/>
    <w:rsid w:val="002C72AA"/>
    <w:rsid w:val="002C78B5"/>
    <w:rsid w:val="002D06C2"/>
    <w:rsid w:val="002D1456"/>
    <w:rsid w:val="002D3443"/>
    <w:rsid w:val="002D5202"/>
    <w:rsid w:val="002D7BB5"/>
    <w:rsid w:val="002E1527"/>
    <w:rsid w:val="002E3CA2"/>
    <w:rsid w:val="002E5A8D"/>
    <w:rsid w:val="002E5BEE"/>
    <w:rsid w:val="002F0D55"/>
    <w:rsid w:val="002F134A"/>
    <w:rsid w:val="002F4483"/>
    <w:rsid w:val="002F7013"/>
    <w:rsid w:val="002F7A92"/>
    <w:rsid w:val="00300174"/>
    <w:rsid w:val="003038BD"/>
    <w:rsid w:val="00304530"/>
    <w:rsid w:val="003054F7"/>
    <w:rsid w:val="00312E2A"/>
    <w:rsid w:val="00313155"/>
    <w:rsid w:val="003156EC"/>
    <w:rsid w:val="003158A5"/>
    <w:rsid w:val="00315DEF"/>
    <w:rsid w:val="0032120F"/>
    <w:rsid w:val="003215BB"/>
    <w:rsid w:val="00322A4B"/>
    <w:rsid w:val="00323F29"/>
    <w:rsid w:val="0032483D"/>
    <w:rsid w:val="003268A3"/>
    <w:rsid w:val="00327766"/>
    <w:rsid w:val="003305EC"/>
    <w:rsid w:val="00330A41"/>
    <w:rsid w:val="003329E1"/>
    <w:rsid w:val="003339AC"/>
    <w:rsid w:val="0033521D"/>
    <w:rsid w:val="0033530E"/>
    <w:rsid w:val="0034296A"/>
    <w:rsid w:val="0034618C"/>
    <w:rsid w:val="0035076D"/>
    <w:rsid w:val="0035125C"/>
    <w:rsid w:val="00351765"/>
    <w:rsid w:val="00352F67"/>
    <w:rsid w:val="00357D1C"/>
    <w:rsid w:val="003611E0"/>
    <w:rsid w:val="003625F4"/>
    <w:rsid w:val="00362AF3"/>
    <w:rsid w:val="00362CF8"/>
    <w:rsid w:val="003631E4"/>
    <w:rsid w:val="00371963"/>
    <w:rsid w:val="003746CC"/>
    <w:rsid w:val="003749F5"/>
    <w:rsid w:val="00376453"/>
    <w:rsid w:val="00381F64"/>
    <w:rsid w:val="00383AD9"/>
    <w:rsid w:val="00385653"/>
    <w:rsid w:val="00387153"/>
    <w:rsid w:val="00387B8F"/>
    <w:rsid w:val="00387FC7"/>
    <w:rsid w:val="0039357F"/>
    <w:rsid w:val="003A1CF0"/>
    <w:rsid w:val="003A346E"/>
    <w:rsid w:val="003A3998"/>
    <w:rsid w:val="003A3A2E"/>
    <w:rsid w:val="003A42FC"/>
    <w:rsid w:val="003A4665"/>
    <w:rsid w:val="003A64A0"/>
    <w:rsid w:val="003B0643"/>
    <w:rsid w:val="003B24E3"/>
    <w:rsid w:val="003B2B63"/>
    <w:rsid w:val="003B3498"/>
    <w:rsid w:val="003B6729"/>
    <w:rsid w:val="003C32F0"/>
    <w:rsid w:val="003C3B86"/>
    <w:rsid w:val="003C4F4F"/>
    <w:rsid w:val="003D200F"/>
    <w:rsid w:val="003D42FD"/>
    <w:rsid w:val="003D5636"/>
    <w:rsid w:val="003D61C6"/>
    <w:rsid w:val="003D61D4"/>
    <w:rsid w:val="003E1784"/>
    <w:rsid w:val="003E24FB"/>
    <w:rsid w:val="003E70E0"/>
    <w:rsid w:val="003F1BFE"/>
    <w:rsid w:val="003F51F5"/>
    <w:rsid w:val="003F54F3"/>
    <w:rsid w:val="003F65D0"/>
    <w:rsid w:val="00400AEC"/>
    <w:rsid w:val="004016A2"/>
    <w:rsid w:val="00403840"/>
    <w:rsid w:val="00405E9E"/>
    <w:rsid w:val="004068A6"/>
    <w:rsid w:val="004109A4"/>
    <w:rsid w:val="00411809"/>
    <w:rsid w:val="004122FA"/>
    <w:rsid w:val="00412F31"/>
    <w:rsid w:val="0041483D"/>
    <w:rsid w:val="00421A30"/>
    <w:rsid w:val="00423E09"/>
    <w:rsid w:val="00423E86"/>
    <w:rsid w:val="00424DCC"/>
    <w:rsid w:val="004250E0"/>
    <w:rsid w:val="00425957"/>
    <w:rsid w:val="00426206"/>
    <w:rsid w:val="0043185D"/>
    <w:rsid w:val="0043285F"/>
    <w:rsid w:val="00434323"/>
    <w:rsid w:val="0043697D"/>
    <w:rsid w:val="00440E2E"/>
    <w:rsid w:val="00440F01"/>
    <w:rsid w:val="00444B98"/>
    <w:rsid w:val="00453C54"/>
    <w:rsid w:val="0045724B"/>
    <w:rsid w:val="004617E5"/>
    <w:rsid w:val="00462B08"/>
    <w:rsid w:val="00462D23"/>
    <w:rsid w:val="004645C1"/>
    <w:rsid w:val="004646B8"/>
    <w:rsid w:val="004671CA"/>
    <w:rsid w:val="00467B7C"/>
    <w:rsid w:val="004715EC"/>
    <w:rsid w:val="004729A3"/>
    <w:rsid w:val="00473188"/>
    <w:rsid w:val="00475563"/>
    <w:rsid w:val="004775E9"/>
    <w:rsid w:val="004809CA"/>
    <w:rsid w:val="004815A6"/>
    <w:rsid w:val="00481F51"/>
    <w:rsid w:val="004820E2"/>
    <w:rsid w:val="00484DF3"/>
    <w:rsid w:val="00485943"/>
    <w:rsid w:val="00486C3D"/>
    <w:rsid w:val="0049033A"/>
    <w:rsid w:val="004918E4"/>
    <w:rsid w:val="004941F9"/>
    <w:rsid w:val="0049576C"/>
    <w:rsid w:val="00495ACA"/>
    <w:rsid w:val="00495F07"/>
    <w:rsid w:val="00496157"/>
    <w:rsid w:val="00496839"/>
    <w:rsid w:val="00496F6B"/>
    <w:rsid w:val="004A05C4"/>
    <w:rsid w:val="004A148C"/>
    <w:rsid w:val="004A1E09"/>
    <w:rsid w:val="004A1F31"/>
    <w:rsid w:val="004A3E18"/>
    <w:rsid w:val="004A4FD8"/>
    <w:rsid w:val="004A6D3E"/>
    <w:rsid w:val="004B0407"/>
    <w:rsid w:val="004B2091"/>
    <w:rsid w:val="004B4D1F"/>
    <w:rsid w:val="004C3273"/>
    <w:rsid w:val="004C692C"/>
    <w:rsid w:val="004D00B2"/>
    <w:rsid w:val="004D236A"/>
    <w:rsid w:val="004D54C3"/>
    <w:rsid w:val="004D576E"/>
    <w:rsid w:val="004D7CFD"/>
    <w:rsid w:val="004E213B"/>
    <w:rsid w:val="004E27B4"/>
    <w:rsid w:val="004E6CEC"/>
    <w:rsid w:val="004F2987"/>
    <w:rsid w:val="004F2FC3"/>
    <w:rsid w:val="004F53FC"/>
    <w:rsid w:val="004F68D2"/>
    <w:rsid w:val="004F7DBA"/>
    <w:rsid w:val="00500A93"/>
    <w:rsid w:val="005069B7"/>
    <w:rsid w:val="005073D6"/>
    <w:rsid w:val="00507425"/>
    <w:rsid w:val="00507519"/>
    <w:rsid w:val="005076B6"/>
    <w:rsid w:val="005076E6"/>
    <w:rsid w:val="00507E22"/>
    <w:rsid w:val="005111E0"/>
    <w:rsid w:val="005132BF"/>
    <w:rsid w:val="005133F5"/>
    <w:rsid w:val="00514259"/>
    <w:rsid w:val="0051486A"/>
    <w:rsid w:val="005169EA"/>
    <w:rsid w:val="005175F9"/>
    <w:rsid w:val="005264F3"/>
    <w:rsid w:val="0052748D"/>
    <w:rsid w:val="005275DE"/>
    <w:rsid w:val="00530384"/>
    <w:rsid w:val="005375D7"/>
    <w:rsid w:val="005421DC"/>
    <w:rsid w:val="00542A37"/>
    <w:rsid w:val="00543722"/>
    <w:rsid w:val="00545110"/>
    <w:rsid w:val="005464A6"/>
    <w:rsid w:val="005558E6"/>
    <w:rsid w:val="005602C7"/>
    <w:rsid w:val="00560B0F"/>
    <w:rsid w:val="00562F27"/>
    <w:rsid w:val="005635E4"/>
    <w:rsid w:val="005678D8"/>
    <w:rsid w:val="00567E17"/>
    <w:rsid w:val="00574358"/>
    <w:rsid w:val="00574A1C"/>
    <w:rsid w:val="0057737D"/>
    <w:rsid w:val="00577FAB"/>
    <w:rsid w:val="00580FE5"/>
    <w:rsid w:val="005839DE"/>
    <w:rsid w:val="005876D8"/>
    <w:rsid w:val="00592D23"/>
    <w:rsid w:val="00593FCA"/>
    <w:rsid w:val="00595CD5"/>
    <w:rsid w:val="0059616D"/>
    <w:rsid w:val="005971B8"/>
    <w:rsid w:val="005A0CD8"/>
    <w:rsid w:val="005A154B"/>
    <w:rsid w:val="005A1AC0"/>
    <w:rsid w:val="005A4DB7"/>
    <w:rsid w:val="005A6375"/>
    <w:rsid w:val="005A6C0E"/>
    <w:rsid w:val="005A7B68"/>
    <w:rsid w:val="005B09CD"/>
    <w:rsid w:val="005B0FCF"/>
    <w:rsid w:val="005B1687"/>
    <w:rsid w:val="005B1DEA"/>
    <w:rsid w:val="005B3A1C"/>
    <w:rsid w:val="005B59CB"/>
    <w:rsid w:val="005B73F2"/>
    <w:rsid w:val="005C3C11"/>
    <w:rsid w:val="005C48C7"/>
    <w:rsid w:val="005C5329"/>
    <w:rsid w:val="005C59A7"/>
    <w:rsid w:val="005D40A9"/>
    <w:rsid w:val="005D4C97"/>
    <w:rsid w:val="005D4EDC"/>
    <w:rsid w:val="005D66BB"/>
    <w:rsid w:val="005E2CF6"/>
    <w:rsid w:val="005E3B02"/>
    <w:rsid w:val="005E3E30"/>
    <w:rsid w:val="005E6691"/>
    <w:rsid w:val="005F071B"/>
    <w:rsid w:val="005F5F98"/>
    <w:rsid w:val="005F69B4"/>
    <w:rsid w:val="005F735F"/>
    <w:rsid w:val="00603E05"/>
    <w:rsid w:val="00605495"/>
    <w:rsid w:val="006116C3"/>
    <w:rsid w:val="00617960"/>
    <w:rsid w:val="00621903"/>
    <w:rsid w:val="00624027"/>
    <w:rsid w:val="006243BA"/>
    <w:rsid w:val="00626F14"/>
    <w:rsid w:val="006303CC"/>
    <w:rsid w:val="00631311"/>
    <w:rsid w:val="006319A7"/>
    <w:rsid w:val="00632650"/>
    <w:rsid w:val="006362A7"/>
    <w:rsid w:val="00637F04"/>
    <w:rsid w:val="00640982"/>
    <w:rsid w:val="00646780"/>
    <w:rsid w:val="0064713F"/>
    <w:rsid w:val="006504D0"/>
    <w:rsid w:val="00652008"/>
    <w:rsid w:val="00654023"/>
    <w:rsid w:val="006540C0"/>
    <w:rsid w:val="00654978"/>
    <w:rsid w:val="00665AD3"/>
    <w:rsid w:val="00670761"/>
    <w:rsid w:val="0067134A"/>
    <w:rsid w:val="00673BAC"/>
    <w:rsid w:val="00675EAC"/>
    <w:rsid w:val="00682348"/>
    <w:rsid w:val="00683ABB"/>
    <w:rsid w:val="00686AAE"/>
    <w:rsid w:val="00686F44"/>
    <w:rsid w:val="0069023F"/>
    <w:rsid w:val="00691587"/>
    <w:rsid w:val="006922F0"/>
    <w:rsid w:val="00693E98"/>
    <w:rsid w:val="00697803"/>
    <w:rsid w:val="006A1F05"/>
    <w:rsid w:val="006A4E28"/>
    <w:rsid w:val="006A6624"/>
    <w:rsid w:val="006A7D03"/>
    <w:rsid w:val="006B116D"/>
    <w:rsid w:val="006B2556"/>
    <w:rsid w:val="006B2E87"/>
    <w:rsid w:val="006B4857"/>
    <w:rsid w:val="006B5C47"/>
    <w:rsid w:val="006C2A50"/>
    <w:rsid w:val="006C2E45"/>
    <w:rsid w:val="006C378B"/>
    <w:rsid w:val="006C518F"/>
    <w:rsid w:val="006C6D45"/>
    <w:rsid w:val="006C776D"/>
    <w:rsid w:val="006D156C"/>
    <w:rsid w:val="006D2C3D"/>
    <w:rsid w:val="006D56E1"/>
    <w:rsid w:val="006D7304"/>
    <w:rsid w:val="006E40C0"/>
    <w:rsid w:val="006E5548"/>
    <w:rsid w:val="006E70FF"/>
    <w:rsid w:val="006E7257"/>
    <w:rsid w:val="006F36E6"/>
    <w:rsid w:val="006F5D19"/>
    <w:rsid w:val="006F72D4"/>
    <w:rsid w:val="00702790"/>
    <w:rsid w:val="00710332"/>
    <w:rsid w:val="007119C4"/>
    <w:rsid w:val="00711F27"/>
    <w:rsid w:val="0071280B"/>
    <w:rsid w:val="00713D90"/>
    <w:rsid w:val="007201C1"/>
    <w:rsid w:val="00720270"/>
    <w:rsid w:val="00720415"/>
    <w:rsid w:val="00722105"/>
    <w:rsid w:val="00722C24"/>
    <w:rsid w:val="00722D59"/>
    <w:rsid w:val="00726A0A"/>
    <w:rsid w:val="00730D82"/>
    <w:rsid w:val="007343C9"/>
    <w:rsid w:val="0073581C"/>
    <w:rsid w:val="007414F3"/>
    <w:rsid w:val="00742145"/>
    <w:rsid w:val="00742218"/>
    <w:rsid w:val="00743001"/>
    <w:rsid w:val="00744BF1"/>
    <w:rsid w:val="007474FD"/>
    <w:rsid w:val="00751269"/>
    <w:rsid w:val="00752A5E"/>
    <w:rsid w:val="00755F2D"/>
    <w:rsid w:val="00756323"/>
    <w:rsid w:val="007632C8"/>
    <w:rsid w:val="00763696"/>
    <w:rsid w:val="007643C9"/>
    <w:rsid w:val="00764669"/>
    <w:rsid w:val="007656AF"/>
    <w:rsid w:val="007705F9"/>
    <w:rsid w:val="00775DD8"/>
    <w:rsid w:val="007801A5"/>
    <w:rsid w:val="00784516"/>
    <w:rsid w:val="00784F78"/>
    <w:rsid w:val="00790CDD"/>
    <w:rsid w:val="00790ED3"/>
    <w:rsid w:val="00792DE6"/>
    <w:rsid w:val="0079384A"/>
    <w:rsid w:val="0079392F"/>
    <w:rsid w:val="007951B4"/>
    <w:rsid w:val="007A0D1E"/>
    <w:rsid w:val="007A2D10"/>
    <w:rsid w:val="007A3F83"/>
    <w:rsid w:val="007A5D27"/>
    <w:rsid w:val="007B23C5"/>
    <w:rsid w:val="007B2E54"/>
    <w:rsid w:val="007B3C30"/>
    <w:rsid w:val="007C052F"/>
    <w:rsid w:val="007C08DC"/>
    <w:rsid w:val="007C1990"/>
    <w:rsid w:val="007C1A29"/>
    <w:rsid w:val="007C5334"/>
    <w:rsid w:val="007C69A1"/>
    <w:rsid w:val="007C6FBD"/>
    <w:rsid w:val="007C7A59"/>
    <w:rsid w:val="007E0F64"/>
    <w:rsid w:val="007E278A"/>
    <w:rsid w:val="007E781B"/>
    <w:rsid w:val="007F06B5"/>
    <w:rsid w:val="007F3873"/>
    <w:rsid w:val="007F4538"/>
    <w:rsid w:val="007F524D"/>
    <w:rsid w:val="007F724A"/>
    <w:rsid w:val="007F7CE1"/>
    <w:rsid w:val="00800555"/>
    <w:rsid w:val="00802A3F"/>
    <w:rsid w:val="008031A5"/>
    <w:rsid w:val="00803243"/>
    <w:rsid w:val="008053A9"/>
    <w:rsid w:val="00806260"/>
    <w:rsid w:val="0080786A"/>
    <w:rsid w:val="00807AC9"/>
    <w:rsid w:val="0081065C"/>
    <w:rsid w:val="00813304"/>
    <w:rsid w:val="00813726"/>
    <w:rsid w:val="00815107"/>
    <w:rsid w:val="008160F3"/>
    <w:rsid w:val="00817D7D"/>
    <w:rsid w:val="00821317"/>
    <w:rsid w:val="008240A0"/>
    <w:rsid w:val="00826A85"/>
    <w:rsid w:val="00830515"/>
    <w:rsid w:val="0083142A"/>
    <w:rsid w:val="00831D1D"/>
    <w:rsid w:val="00841D4F"/>
    <w:rsid w:val="00844BFF"/>
    <w:rsid w:val="00846104"/>
    <w:rsid w:val="008502A4"/>
    <w:rsid w:val="00852987"/>
    <w:rsid w:val="00855A72"/>
    <w:rsid w:val="00856147"/>
    <w:rsid w:val="00857FAD"/>
    <w:rsid w:val="00860B4E"/>
    <w:rsid w:val="00863B8D"/>
    <w:rsid w:val="00864FB5"/>
    <w:rsid w:val="00866E75"/>
    <w:rsid w:val="00870E42"/>
    <w:rsid w:val="0088409C"/>
    <w:rsid w:val="008842D1"/>
    <w:rsid w:val="00885B4D"/>
    <w:rsid w:val="00885DBF"/>
    <w:rsid w:val="00891766"/>
    <w:rsid w:val="008926E5"/>
    <w:rsid w:val="0089551D"/>
    <w:rsid w:val="00896012"/>
    <w:rsid w:val="008A16AD"/>
    <w:rsid w:val="008A5933"/>
    <w:rsid w:val="008A5FA3"/>
    <w:rsid w:val="008B12BF"/>
    <w:rsid w:val="008B3809"/>
    <w:rsid w:val="008C0A74"/>
    <w:rsid w:val="008C3214"/>
    <w:rsid w:val="008C50DA"/>
    <w:rsid w:val="008C68BE"/>
    <w:rsid w:val="008C7998"/>
    <w:rsid w:val="008D079C"/>
    <w:rsid w:val="008D22BE"/>
    <w:rsid w:val="008D4777"/>
    <w:rsid w:val="008E309A"/>
    <w:rsid w:val="008E5297"/>
    <w:rsid w:val="008E675E"/>
    <w:rsid w:val="008E760B"/>
    <w:rsid w:val="008F28D7"/>
    <w:rsid w:val="008F2A54"/>
    <w:rsid w:val="008F432C"/>
    <w:rsid w:val="008F6E33"/>
    <w:rsid w:val="008F72AB"/>
    <w:rsid w:val="00901A60"/>
    <w:rsid w:val="00901CD5"/>
    <w:rsid w:val="00910DEF"/>
    <w:rsid w:val="0091308E"/>
    <w:rsid w:val="00923982"/>
    <w:rsid w:val="00927660"/>
    <w:rsid w:val="00930ADA"/>
    <w:rsid w:val="0093154D"/>
    <w:rsid w:val="00932591"/>
    <w:rsid w:val="0093485E"/>
    <w:rsid w:val="00935B8F"/>
    <w:rsid w:val="00937AE9"/>
    <w:rsid w:val="00937F6C"/>
    <w:rsid w:val="009405CD"/>
    <w:rsid w:val="009412B1"/>
    <w:rsid w:val="009412C9"/>
    <w:rsid w:val="0094314C"/>
    <w:rsid w:val="00943792"/>
    <w:rsid w:val="00943D3D"/>
    <w:rsid w:val="00945D45"/>
    <w:rsid w:val="00950300"/>
    <w:rsid w:val="009505EC"/>
    <w:rsid w:val="00950937"/>
    <w:rsid w:val="00956481"/>
    <w:rsid w:val="009571B5"/>
    <w:rsid w:val="00962D52"/>
    <w:rsid w:val="00963DE0"/>
    <w:rsid w:val="0097297C"/>
    <w:rsid w:val="00977624"/>
    <w:rsid w:val="00980106"/>
    <w:rsid w:val="00980286"/>
    <w:rsid w:val="00980D12"/>
    <w:rsid w:val="009846F8"/>
    <w:rsid w:val="0098472E"/>
    <w:rsid w:val="00984ADC"/>
    <w:rsid w:val="009850A1"/>
    <w:rsid w:val="009927F9"/>
    <w:rsid w:val="009967D0"/>
    <w:rsid w:val="00997ADD"/>
    <w:rsid w:val="009A25B6"/>
    <w:rsid w:val="009B10E1"/>
    <w:rsid w:val="009B239B"/>
    <w:rsid w:val="009B2DC4"/>
    <w:rsid w:val="009B42DE"/>
    <w:rsid w:val="009B6AD5"/>
    <w:rsid w:val="009B7B3F"/>
    <w:rsid w:val="009C0439"/>
    <w:rsid w:val="009C1960"/>
    <w:rsid w:val="009C203A"/>
    <w:rsid w:val="009C4B58"/>
    <w:rsid w:val="009C4D5B"/>
    <w:rsid w:val="009C74B8"/>
    <w:rsid w:val="009D1DB7"/>
    <w:rsid w:val="009D619E"/>
    <w:rsid w:val="009D6C8E"/>
    <w:rsid w:val="009D6CA2"/>
    <w:rsid w:val="009E0029"/>
    <w:rsid w:val="009E0FA5"/>
    <w:rsid w:val="009E4E25"/>
    <w:rsid w:val="009E691B"/>
    <w:rsid w:val="009E72FF"/>
    <w:rsid w:val="009F3738"/>
    <w:rsid w:val="009F37D7"/>
    <w:rsid w:val="009F6E4C"/>
    <w:rsid w:val="00A061F7"/>
    <w:rsid w:val="00A07463"/>
    <w:rsid w:val="00A07C80"/>
    <w:rsid w:val="00A11853"/>
    <w:rsid w:val="00A143E2"/>
    <w:rsid w:val="00A14DCF"/>
    <w:rsid w:val="00A1579B"/>
    <w:rsid w:val="00A21501"/>
    <w:rsid w:val="00A31870"/>
    <w:rsid w:val="00A329A9"/>
    <w:rsid w:val="00A35B94"/>
    <w:rsid w:val="00A36380"/>
    <w:rsid w:val="00A42EBE"/>
    <w:rsid w:val="00A4373F"/>
    <w:rsid w:val="00A44A19"/>
    <w:rsid w:val="00A4639E"/>
    <w:rsid w:val="00A5371B"/>
    <w:rsid w:val="00A5443F"/>
    <w:rsid w:val="00A55BBB"/>
    <w:rsid w:val="00A57450"/>
    <w:rsid w:val="00A61337"/>
    <w:rsid w:val="00A640CD"/>
    <w:rsid w:val="00A65E49"/>
    <w:rsid w:val="00A7009F"/>
    <w:rsid w:val="00A700CF"/>
    <w:rsid w:val="00A73D2E"/>
    <w:rsid w:val="00A74BA4"/>
    <w:rsid w:val="00A836E3"/>
    <w:rsid w:val="00A8409E"/>
    <w:rsid w:val="00A84934"/>
    <w:rsid w:val="00A84C61"/>
    <w:rsid w:val="00A86C29"/>
    <w:rsid w:val="00A9098F"/>
    <w:rsid w:val="00A92448"/>
    <w:rsid w:val="00A95909"/>
    <w:rsid w:val="00AA06E4"/>
    <w:rsid w:val="00AA0945"/>
    <w:rsid w:val="00AA1A49"/>
    <w:rsid w:val="00AA22F7"/>
    <w:rsid w:val="00AA2578"/>
    <w:rsid w:val="00AA3524"/>
    <w:rsid w:val="00AA491E"/>
    <w:rsid w:val="00AA76BD"/>
    <w:rsid w:val="00AB0B8A"/>
    <w:rsid w:val="00AB1415"/>
    <w:rsid w:val="00AB17ED"/>
    <w:rsid w:val="00AB1987"/>
    <w:rsid w:val="00AB19F8"/>
    <w:rsid w:val="00AB4910"/>
    <w:rsid w:val="00AC13BC"/>
    <w:rsid w:val="00AC4EF9"/>
    <w:rsid w:val="00AC5346"/>
    <w:rsid w:val="00AC548C"/>
    <w:rsid w:val="00AC7B80"/>
    <w:rsid w:val="00AD0AB8"/>
    <w:rsid w:val="00AD1C97"/>
    <w:rsid w:val="00AD4FB3"/>
    <w:rsid w:val="00AD59C5"/>
    <w:rsid w:val="00AD5CE9"/>
    <w:rsid w:val="00AD7D26"/>
    <w:rsid w:val="00AE27BD"/>
    <w:rsid w:val="00AE69C8"/>
    <w:rsid w:val="00AE7A8C"/>
    <w:rsid w:val="00AF03D8"/>
    <w:rsid w:val="00AF100F"/>
    <w:rsid w:val="00AF1F71"/>
    <w:rsid w:val="00AF322C"/>
    <w:rsid w:val="00AF624D"/>
    <w:rsid w:val="00B02050"/>
    <w:rsid w:val="00B03FEC"/>
    <w:rsid w:val="00B0538D"/>
    <w:rsid w:val="00B05FDF"/>
    <w:rsid w:val="00B112F3"/>
    <w:rsid w:val="00B131CE"/>
    <w:rsid w:val="00B16EFE"/>
    <w:rsid w:val="00B21280"/>
    <w:rsid w:val="00B22B08"/>
    <w:rsid w:val="00B259BD"/>
    <w:rsid w:val="00B27FF8"/>
    <w:rsid w:val="00B367B7"/>
    <w:rsid w:val="00B3766C"/>
    <w:rsid w:val="00B42CF5"/>
    <w:rsid w:val="00B43DD2"/>
    <w:rsid w:val="00B4714E"/>
    <w:rsid w:val="00B5145E"/>
    <w:rsid w:val="00B53FFF"/>
    <w:rsid w:val="00B56965"/>
    <w:rsid w:val="00B573C0"/>
    <w:rsid w:val="00B613D2"/>
    <w:rsid w:val="00B705AA"/>
    <w:rsid w:val="00B70DBD"/>
    <w:rsid w:val="00B75F77"/>
    <w:rsid w:val="00B80111"/>
    <w:rsid w:val="00B81E44"/>
    <w:rsid w:val="00B8516D"/>
    <w:rsid w:val="00B87889"/>
    <w:rsid w:val="00B9163B"/>
    <w:rsid w:val="00B91EE4"/>
    <w:rsid w:val="00BA12CA"/>
    <w:rsid w:val="00BA1841"/>
    <w:rsid w:val="00BA70D7"/>
    <w:rsid w:val="00BB1C6F"/>
    <w:rsid w:val="00BB3165"/>
    <w:rsid w:val="00BB354C"/>
    <w:rsid w:val="00BB40F9"/>
    <w:rsid w:val="00BB4489"/>
    <w:rsid w:val="00BB5FDF"/>
    <w:rsid w:val="00BB6EA2"/>
    <w:rsid w:val="00BB7794"/>
    <w:rsid w:val="00BC1FD6"/>
    <w:rsid w:val="00BD2088"/>
    <w:rsid w:val="00BD4753"/>
    <w:rsid w:val="00BD7C0E"/>
    <w:rsid w:val="00BE03CE"/>
    <w:rsid w:val="00BE5635"/>
    <w:rsid w:val="00BF18B8"/>
    <w:rsid w:val="00BF20E3"/>
    <w:rsid w:val="00BF6084"/>
    <w:rsid w:val="00BF6450"/>
    <w:rsid w:val="00BF7E40"/>
    <w:rsid w:val="00BF7E5C"/>
    <w:rsid w:val="00C01237"/>
    <w:rsid w:val="00C0641C"/>
    <w:rsid w:val="00C067B4"/>
    <w:rsid w:val="00C100E8"/>
    <w:rsid w:val="00C106A0"/>
    <w:rsid w:val="00C10F0A"/>
    <w:rsid w:val="00C11569"/>
    <w:rsid w:val="00C1533F"/>
    <w:rsid w:val="00C16C04"/>
    <w:rsid w:val="00C202A4"/>
    <w:rsid w:val="00C20FBA"/>
    <w:rsid w:val="00C216E4"/>
    <w:rsid w:val="00C27DD9"/>
    <w:rsid w:val="00C303FC"/>
    <w:rsid w:val="00C315B0"/>
    <w:rsid w:val="00C31A37"/>
    <w:rsid w:val="00C357D9"/>
    <w:rsid w:val="00C3643D"/>
    <w:rsid w:val="00C403D7"/>
    <w:rsid w:val="00C40F9A"/>
    <w:rsid w:val="00C44643"/>
    <w:rsid w:val="00C45326"/>
    <w:rsid w:val="00C45FAF"/>
    <w:rsid w:val="00C50DCB"/>
    <w:rsid w:val="00C531F6"/>
    <w:rsid w:val="00C5351E"/>
    <w:rsid w:val="00C56BBD"/>
    <w:rsid w:val="00C65882"/>
    <w:rsid w:val="00C71131"/>
    <w:rsid w:val="00C71CE3"/>
    <w:rsid w:val="00C747F9"/>
    <w:rsid w:val="00C758BD"/>
    <w:rsid w:val="00C77A4F"/>
    <w:rsid w:val="00C8265D"/>
    <w:rsid w:val="00C97DDD"/>
    <w:rsid w:val="00CA3372"/>
    <w:rsid w:val="00CB0937"/>
    <w:rsid w:val="00CB5048"/>
    <w:rsid w:val="00CB6AD2"/>
    <w:rsid w:val="00CC29BE"/>
    <w:rsid w:val="00CC696F"/>
    <w:rsid w:val="00CD0838"/>
    <w:rsid w:val="00CD1C1A"/>
    <w:rsid w:val="00CD206A"/>
    <w:rsid w:val="00CD3D9B"/>
    <w:rsid w:val="00CD3E9E"/>
    <w:rsid w:val="00CD61EC"/>
    <w:rsid w:val="00CD6F18"/>
    <w:rsid w:val="00CE06CE"/>
    <w:rsid w:val="00CE4AF9"/>
    <w:rsid w:val="00CE4D6C"/>
    <w:rsid w:val="00CE6C63"/>
    <w:rsid w:val="00CE7D45"/>
    <w:rsid w:val="00CF2ED0"/>
    <w:rsid w:val="00CF3D78"/>
    <w:rsid w:val="00CF46FA"/>
    <w:rsid w:val="00CF728A"/>
    <w:rsid w:val="00D011E7"/>
    <w:rsid w:val="00D01D99"/>
    <w:rsid w:val="00D0322A"/>
    <w:rsid w:val="00D0510F"/>
    <w:rsid w:val="00D07B73"/>
    <w:rsid w:val="00D10CF3"/>
    <w:rsid w:val="00D11722"/>
    <w:rsid w:val="00D117E7"/>
    <w:rsid w:val="00D11FA0"/>
    <w:rsid w:val="00D13015"/>
    <w:rsid w:val="00D13137"/>
    <w:rsid w:val="00D155A9"/>
    <w:rsid w:val="00D17780"/>
    <w:rsid w:val="00D17AB8"/>
    <w:rsid w:val="00D25E66"/>
    <w:rsid w:val="00D26CFC"/>
    <w:rsid w:val="00D30BC1"/>
    <w:rsid w:val="00D326D0"/>
    <w:rsid w:val="00D35E9B"/>
    <w:rsid w:val="00D41182"/>
    <w:rsid w:val="00D43652"/>
    <w:rsid w:val="00D452CE"/>
    <w:rsid w:val="00D45F2C"/>
    <w:rsid w:val="00D50CE5"/>
    <w:rsid w:val="00D53676"/>
    <w:rsid w:val="00D546FF"/>
    <w:rsid w:val="00D54AFC"/>
    <w:rsid w:val="00D553B8"/>
    <w:rsid w:val="00D56F8F"/>
    <w:rsid w:val="00D57FCB"/>
    <w:rsid w:val="00D60B3B"/>
    <w:rsid w:val="00D6362D"/>
    <w:rsid w:val="00D70C28"/>
    <w:rsid w:val="00D70CA5"/>
    <w:rsid w:val="00D72786"/>
    <w:rsid w:val="00D73654"/>
    <w:rsid w:val="00D75B47"/>
    <w:rsid w:val="00D77299"/>
    <w:rsid w:val="00D80867"/>
    <w:rsid w:val="00D80CF1"/>
    <w:rsid w:val="00D8195D"/>
    <w:rsid w:val="00D83E4F"/>
    <w:rsid w:val="00D84628"/>
    <w:rsid w:val="00D8540F"/>
    <w:rsid w:val="00D85C56"/>
    <w:rsid w:val="00D90680"/>
    <w:rsid w:val="00DA2FB5"/>
    <w:rsid w:val="00DA3E5A"/>
    <w:rsid w:val="00DA436D"/>
    <w:rsid w:val="00DA463D"/>
    <w:rsid w:val="00DA4D82"/>
    <w:rsid w:val="00DA5895"/>
    <w:rsid w:val="00DB2411"/>
    <w:rsid w:val="00DB2E68"/>
    <w:rsid w:val="00DB396E"/>
    <w:rsid w:val="00DB4856"/>
    <w:rsid w:val="00DC2D88"/>
    <w:rsid w:val="00DC3750"/>
    <w:rsid w:val="00DC415E"/>
    <w:rsid w:val="00DD1853"/>
    <w:rsid w:val="00DD22D6"/>
    <w:rsid w:val="00DD3B9A"/>
    <w:rsid w:val="00DD6439"/>
    <w:rsid w:val="00DE137A"/>
    <w:rsid w:val="00DE2499"/>
    <w:rsid w:val="00DE2BB9"/>
    <w:rsid w:val="00DE30E3"/>
    <w:rsid w:val="00DE3F74"/>
    <w:rsid w:val="00DE54C3"/>
    <w:rsid w:val="00DE6CD2"/>
    <w:rsid w:val="00DF0B38"/>
    <w:rsid w:val="00DF5415"/>
    <w:rsid w:val="00DF694C"/>
    <w:rsid w:val="00E0179C"/>
    <w:rsid w:val="00E02732"/>
    <w:rsid w:val="00E02A35"/>
    <w:rsid w:val="00E06895"/>
    <w:rsid w:val="00E1269A"/>
    <w:rsid w:val="00E14164"/>
    <w:rsid w:val="00E14D45"/>
    <w:rsid w:val="00E15221"/>
    <w:rsid w:val="00E15907"/>
    <w:rsid w:val="00E17A3B"/>
    <w:rsid w:val="00E20470"/>
    <w:rsid w:val="00E206CE"/>
    <w:rsid w:val="00E2096D"/>
    <w:rsid w:val="00E26D10"/>
    <w:rsid w:val="00E3354C"/>
    <w:rsid w:val="00E368DE"/>
    <w:rsid w:val="00E42E5F"/>
    <w:rsid w:val="00E4796E"/>
    <w:rsid w:val="00E51D0B"/>
    <w:rsid w:val="00E544D0"/>
    <w:rsid w:val="00E547B5"/>
    <w:rsid w:val="00E54A40"/>
    <w:rsid w:val="00E60493"/>
    <w:rsid w:val="00E60E97"/>
    <w:rsid w:val="00E64539"/>
    <w:rsid w:val="00E64862"/>
    <w:rsid w:val="00E67E65"/>
    <w:rsid w:val="00E71CA9"/>
    <w:rsid w:val="00E72BCD"/>
    <w:rsid w:val="00E74251"/>
    <w:rsid w:val="00E7463C"/>
    <w:rsid w:val="00E7686C"/>
    <w:rsid w:val="00E81103"/>
    <w:rsid w:val="00E811F7"/>
    <w:rsid w:val="00E8195D"/>
    <w:rsid w:val="00E8351F"/>
    <w:rsid w:val="00E8425D"/>
    <w:rsid w:val="00E865BF"/>
    <w:rsid w:val="00E86990"/>
    <w:rsid w:val="00E914C7"/>
    <w:rsid w:val="00E92681"/>
    <w:rsid w:val="00E942AE"/>
    <w:rsid w:val="00E96F40"/>
    <w:rsid w:val="00EA10A8"/>
    <w:rsid w:val="00EA2308"/>
    <w:rsid w:val="00EA4490"/>
    <w:rsid w:val="00EA5DF1"/>
    <w:rsid w:val="00EB5C53"/>
    <w:rsid w:val="00EB7DAD"/>
    <w:rsid w:val="00EC05F1"/>
    <w:rsid w:val="00EC077F"/>
    <w:rsid w:val="00EC0D62"/>
    <w:rsid w:val="00EC14A9"/>
    <w:rsid w:val="00EC2A5F"/>
    <w:rsid w:val="00EC6486"/>
    <w:rsid w:val="00EC6815"/>
    <w:rsid w:val="00EC707B"/>
    <w:rsid w:val="00ED105E"/>
    <w:rsid w:val="00ED1930"/>
    <w:rsid w:val="00ED2072"/>
    <w:rsid w:val="00ED2182"/>
    <w:rsid w:val="00ED2222"/>
    <w:rsid w:val="00ED47FB"/>
    <w:rsid w:val="00ED72A0"/>
    <w:rsid w:val="00EE0CFE"/>
    <w:rsid w:val="00EE3606"/>
    <w:rsid w:val="00EE3A21"/>
    <w:rsid w:val="00EE5747"/>
    <w:rsid w:val="00EE6472"/>
    <w:rsid w:val="00EE7C44"/>
    <w:rsid w:val="00EF21E9"/>
    <w:rsid w:val="00EF347A"/>
    <w:rsid w:val="00EF3CE5"/>
    <w:rsid w:val="00EF6D8E"/>
    <w:rsid w:val="00EF78AA"/>
    <w:rsid w:val="00F02541"/>
    <w:rsid w:val="00F025BE"/>
    <w:rsid w:val="00F10556"/>
    <w:rsid w:val="00F108A1"/>
    <w:rsid w:val="00F1418D"/>
    <w:rsid w:val="00F14E22"/>
    <w:rsid w:val="00F1793F"/>
    <w:rsid w:val="00F21E98"/>
    <w:rsid w:val="00F23422"/>
    <w:rsid w:val="00F250C1"/>
    <w:rsid w:val="00F25BD5"/>
    <w:rsid w:val="00F26F7E"/>
    <w:rsid w:val="00F2744C"/>
    <w:rsid w:val="00F32786"/>
    <w:rsid w:val="00F338AB"/>
    <w:rsid w:val="00F43C7A"/>
    <w:rsid w:val="00F45E64"/>
    <w:rsid w:val="00F46076"/>
    <w:rsid w:val="00F51344"/>
    <w:rsid w:val="00F515BC"/>
    <w:rsid w:val="00F52A14"/>
    <w:rsid w:val="00F52E8F"/>
    <w:rsid w:val="00F57520"/>
    <w:rsid w:val="00F57AFA"/>
    <w:rsid w:val="00F613BB"/>
    <w:rsid w:val="00F61F62"/>
    <w:rsid w:val="00F62791"/>
    <w:rsid w:val="00F62DCC"/>
    <w:rsid w:val="00F62F64"/>
    <w:rsid w:val="00F66AF4"/>
    <w:rsid w:val="00F675CF"/>
    <w:rsid w:val="00F72A67"/>
    <w:rsid w:val="00F76689"/>
    <w:rsid w:val="00F76735"/>
    <w:rsid w:val="00F76E36"/>
    <w:rsid w:val="00F8441B"/>
    <w:rsid w:val="00F85028"/>
    <w:rsid w:val="00F851AB"/>
    <w:rsid w:val="00F87424"/>
    <w:rsid w:val="00F920F5"/>
    <w:rsid w:val="00F92834"/>
    <w:rsid w:val="00F93D66"/>
    <w:rsid w:val="00F947D5"/>
    <w:rsid w:val="00F976AE"/>
    <w:rsid w:val="00F977A0"/>
    <w:rsid w:val="00F978D5"/>
    <w:rsid w:val="00FA0993"/>
    <w:rsid w:val="00FA1168"/>
    <w:rsid w:val="00FA241A"/>
    <w:rsid w:val="00FA3287"/>
    <w:rsid w:val="00FB46B9"/>
    <w:rsid w:val="00FB55E9"/>
    <w:rsid w:val="00FB6511"/>
    <w:rsid w:val="00FB6C08"/>
    <w:rsid w:val="00FC467F"/>
    <w:rsid w:val="00FC5CD9"/>
    <w:rsid w:val="00FD36F9"/>
    <w:rsid w:val="00FD6F6C"/>
    <w:rsid w:val="00FE072F"/>
    <w:rsid w:val="00FE1194"/>
    <w:rsid w:val="00FE1611"/>
    <w:rsid w:val="00FE19BF"/>
    <w:rsid w:val="00FE25C5"/>
    <w:rsid w:val="00FE3248"/>
    <w:rsid w:val="00FE3D9C"/>
    <w:rsid w:val="00FE49F5"/>
    <w:rsid w:val="00FE4CC2"/>
    <w:rsid w:val="00FE604C"/>
    <w:rsid w:val="00FF058A"/>
    <w:rsid w:val="00FF1849"/>
    <w:rsid w:val="00FF2281"/>
    <w:rsid w:val="00FF28C7"/>
    <w:rsid w:val="00FF3831"/>
    <w:rsid w:val="00FF3D84"/>
    <w:rsid w:val="00FF4DAD"/>
    <w:rsid w:val="00FF5EAE"/>
    <w:rsid w:val="00FF70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8CA2F89"/>
  <w15:chartTrackingRefBased/>
  <w15:docId w15:val="{4FDD311B-E14D-4935-9925-74C36D237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A22F7"/>
    <w:pPr>
      <w:widowControl w:val="0"/>
      <w:jc w:val="both"/>
    </w:pPr>
  </w:style>
  <w:style w:type="paragraph" w:styleId="1">
    <w:name w:val="heading 1"/>
    <w:basedOn w:val="a"/>
    <w:next w:val="a"/>
    <w:link w:val="10"/>
    <w:uiPriority w:val="9"/>
    <w:qFormat/>
    <w:rsid w:val="00742145"/>
    <w:pPr>
      <w:outlineLvl w:val="0"/>
    </w:pPr>
    <w:rPr>
      <w:sz w:val="32"/>
      <w:u w:val="single"/>
    </w:rPr>
  </w:style>
  <w:style w:type="paragraph" w:styleId="2">
    <w:name w:val="heading 2"/>
    <w:basedOn w:val="a"/>
    <w:next w:val="a"/>
    <w:link w:val="20"/>
    <w:uiPriority w:val="9"/>
    <w:unhideWhenUsed/>
    <w:qFormat/>
    <w:rsid w:val="003E70E0"/>
    <w:pPr>
      <w:keepNext/>
      <w:outlineLvl w:val="1"/>
    </w:pPr>
    <w:rPr>
      <w:rFonts w:eastAsiaTheme="minorHAnsi" w:cstheme="majorBidi"/>
      <w:sz w:val="24"/>
      <w:szCs w:val="28"/>
    </w:rPr>
  </w:style>
  <w:style w:type="paragraph" w:styleId="3">
    <w:name w:val="heading 3"/>
    <w:basedOn w:val="a"/>
    <w:next w:val="a"/>
    <w:link w:val="30"/>
    <w:uiPriority w:val="9"/>
    <w:unhideWhenUsed/>
    <w:qFormat/>
    <w:rsid w:val="00EC077F"/>
    <w:pPr>
      <w:outlineLvl w:val="2"/>
    </w:pPr>
    <w:rPr>
      <w:sz w:val="22"/>
    </w:rPr>
  </w:style>
  <w:style w:type="paragraph" w:styleId="4">
    <w:name w:val="heading 4"/>
    <w:basedOn w:val="a"/>
    <w:next w:val="a"/>
    <w:link w:val="40"/>
    <w:uiPriority w:val="9"/>
    <w:unhideWhenUsed/>
    <w:qFormat/>
    <w:rsid w:val="00F92834"/>
    <w:pPr>
      <w:keepNext/>
      <w:ind w:leftChars="400" w:left="400"/>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95CD5"/>
    <w:pPr>
      <w:ind w:leftChars="400" w:left="840"/>
    </w:pPr>
  </w:style>
  <w:style w:type="paragraph" w:styleId="a4">
    <w:name w:val="Balloon Text"/>
    <w:basedOn w:val="a"/>
    <w:link w:val="a5"/>
    <w:uiPriority w:val="99"/>
    <w:semiHidden/>
    <w:unhideWhenUsed/>
    <w:rsid w:val="00DD6439"/>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DD6439"/>
    <w:rPr>
      <w:rFonts w:asciiTheme="majorHAnsi" w:eastAsiaTheme="majorEastAsia" w:hAnsiTheme="majorHAnsi" w:cstheme="majorBidi"/>
      <w:sz w:val="18"/>
      <w:szCs w:val="18"/>
    </w:rPr>
  </w:style>
  <w:style w:type="table" w:styleId="a6">
    <w:name w:val="Table Grid"/>
    <w:basedOn w:val="a1"/>
    <w:uiPriority w:val="39"/>
    <w:rsid w:val="00153A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7">
    <w:name w:val="Grid Table Light"/>
    <w:basedOn w:val="a1"/>
    <w:uiPriority w:val="40"/>
    <w:rsid w:val="00153A7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1">
    <w:name w:val="Plain Table 1"/>
    <w:basedOn w:val="a1"/>
    <w:uiPriority w:val="41"/>
    <w:rsid w:val="00153A7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41">
    <w:name w:val="Plain Table 4"/>
    <w:basedOn w:val="a1"/>
    <w:uiPriority w:val="44"/>
    <w:rsid w:val="00153A7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8">
    <w:name w:val="header"/>
    <w:basedOn w:val="a"/>
    <w:link w:val="a9"/>
    <w:uiPriority w:val="99"/>
    <w:unhideWhenUsed/>
    <w:rsid w:val="003625F4"/>
    <w:pPr>
      <w:tabs>
        <w:tab w:val="center" w:pos="4252"/>
        <w:tab w:val="right" w:pos="8504"/>
      </w:tabs>
      <w:snapToGrid w:val="0"/>
    </w:pPr>
  </w:style>
  <w:style w:type="character" w:customStyle="1" w:styleId="a9">
    <w:name w:val="ヘッダー (文字)"/>
    <w:basedOn w:val="a0"/>
    <w:link w:val="a8"/>
    <w:uiPriority w:val="99"/>
    <w:rsid w:val="003625F4"/>
  </w:style>
  <w:style w:type="paragraph" w:styleId="aa">
    <w:name w:val="footer"/>
    <w:basedOn w:val="a"/>
    <w:link w:val="ab"/>
    <w:uiPriority w:val="99"/>
    <w:unhideWhenUsed/>
    <w:rsid w:val="003625F4"/>
    <w:pPr>
      <w:tabs>
        <w:tab w:val="center" w:pos="4252"/>
        <w:tab w:val="right" w:pos="8504"/>
      </w:tabs>
      <w:snapToGrid w:val="0"/>
    </w:pPr>
  </w:style>
  <w:style w:type="character" w:customStyle="1" w:styleId="ab">
    <w:name w:val="フッター (文字)"/>
    <w:basedOn w:val="a0"/>
    <w:link w:val="aa"/>
    <w:uiPriority w:val="99"/>
    <w:rsid w:val="003625F4"/>
  </w:style>
  <w:style w:type="character" w:styleId="21">
    <w:name w:val="Intense Reference"/>
    <w:basedOn w:val="a0"/>
    <w:uiPriority w:val="32"/>
    <w:qFormat/>
    <w:rsid w:val="00253549"/>
    <w:rPr>
      <w:b/>
      <w:bCs/>
      <w:smallCaps/>
      <w:color w:val="5B9BD5" w:themeColor="accent1"/>
      <w:spacing w:val="5"/>
    </w:rPr>
  </w:style>
  <w:style w:type="character" w:customStyle="1" w:styleId="10">
    <w:name w:val="見出し 1 (文字)"/>
    <w:basedOn w:val="a0"/>
    <w:link w:val="1"/>
    <w:uiPriority w:val="9"/>
    <w:rsid w:val="00742145"/>
    <w:rPr>
      <w:sz w:val="32"/>
      <w:u w:val="single"/>
    </w:rPr>
  </w:style>
  <w:style w:type="character" w:styleId="ac">
    <w:name w:val="Hyperlink"/>
    <w:basedOn w:val="a0"/>
    <w:uiPriority w:val="99"/>
    <w:unhideWhenUsed/>
    <w:rsid w:val="00B81E44"/>
    <w:rPr>
      <w:color w:val="0000FF"/>
      <w:u w:val="single"/>
    </w:rPr>
  </w:style>
  <w:style w:type="table" w:styleId="22">
    <w:name w:val="Plain Table 2"/>
    <w:basedOn w:val="a1"/>
    <w:uiPriority w:val="42"/>
    <w:rsid w:val="00FE324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12">
    <w:name w:val="スタイル1"/>
    <w:basedOn w:val="a1"/>
    <w:uiPriority w:val="99"/>
    <w:rsid w:val="00FE3248"/>
    <w:tblPr/>
  </w:style>
  <w:style w:type="paragraph" w:styleId="ad">
    <w:name w:val="caption"/>
    <w:basedOn w:val="a"/>
    <w:next w:val="a"/>
    <w:uiPriority w:val="35"/>
    <w:unhideWhenUsed/>
    <w:qFormat/>
    <w:rsid w:val="00901A60"/>
    <w:rPr>
      <w:b/>
      <w:bCs/>
      <w:szCs w:val="21"/>
    </w:rPr>
  </w:style>
  <w:style w:type="character" w:customStyle="1" w:styleId="20">
    <w:name w:val="見出し 2 (文字)"/>
    <w:basedOn w:val="a0"/>
    <w:link w:val="2"/>
    <w:uiPriority w:val="9"/>
    <w:rsid w:val="003E70E0"/>
    <w:rPr>
      <w:rFonts w:eastAsiaTheme="minorHAnsi" w:cstheme="majorBidi"/>
      <w:sz w:val="24"/>
      <w:szCs w:val="28"/>
    </w:rPr>
  </w:style>
  <w:style w:type="character" w:customStyle="1" w:styleId="30">
    <w:name w:val="見出し 3 (文字)"/>
    <w:basedOn w:val="a0"/>
    <w:link w:val="3"/>
    <w:uiPriority w:val="9"/>
    <w:rsid w:val="00EC077F"/>
    <w:rPr>
      <w:sz w:val="22"/>
    </w:rPr>
  </w:style>
  <w:style w:type="table" w:styleId="13">
    <w:name w:val="Grid Table 1 Light"/>
    <w:basedOn w:val="a1"/>
    <w:uiPriority w:val="46"/>
    <w:rsid w:val="00710332"/>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ae">
    <w:name w:val="Strong"/>
    <w:basedOn w:val="a0"/>
    <w:uiPriority w:val="22"/>
    <w:qFormat/>
    <w:rsid w:val="00065CDF"/>
    <w:rPr>
      <w:b/>
      <w:bCs/>
    </w:rPr>
  </w:style>
  <w:style w:type="character" w:customStyle="1" w:styleId="40">
    <w:name w:val="見出し 4 (文字)"/>
    <w:basedOn w:val="a0"/>
    <w:link w:val="4"/>
    <w:uiPriority w:val="9"/>
    <w:rsid w:val="00F92834"/>
    <w:rPr>
      <w:b/>
      <w:bCs/>
    </w:rPr>
  </w:style>
  <w:style w:type="character" w:customStyle="1" w:styleId="14">
    <w:name w:val="未解決のメンション1"/>
    <w:basedOn w:val="a0"/>
    <w:uiPriority w:val="99"/>
    <w:semiHidden/>
    <w:unhideWhenUsed/>
    <w:rsid w:val="000D2683"/>
    <w:rPr>
      <w:color w:val="605E5C"/>
      <w:shd w:val="clear" w:color="auto" w:fill="E1DFDD"/>
    </w:rPr>
  </w:style>
  <w:style w:type="character" w:styleId="af">
    <w:name w:val="FollowedHyperlink"/>
    <w:basedOn w:val="a0"/>
    <w:uiPriority w:val="99"/>
    <w:semiHidden/>
    <w:unhideWhenUsed/>
    <w:rsid w:val="000D2683"/>
    <w:rPr>
      <w:color w:val="954F72" w:themeColor="followedHyperlink"/>
      <w:u w:val="single"/>
    </w:rPr>
  </w:style>
  <w:style w:type="character" w:styleId="af0">
    <w:name w:val="Placeholder Text"/>
    <w:basedOn w:val="a0"/>
    <w:uiPriority w:val="99"/>
    <w:semiHidden/>
    <w:rsid w:val="00FE1194"/>
    <w:rPr>
      <w:color w:val="666666"/>
    </w:rPr>
  </w:style>
  <w:style w:type="paragraph" w:styleId="Web">
    <w:name w:val="Normal (Web)"/>
    <w:basedOn w:val="a"/>
    <w:uiPriority w:val="99"/>
    <w:unhideWhenUsed/>
    <w:rsid w:val="007C7A59"/>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af1">
    <w:name w:val="TOC Heading"/>
    <w:basedOn w:val="1"/>
    <w:next w:val="a"/>
    <w:uiPriority w:val="39"/>
    <w:unhideWhenUsed/>
    <w:qFormat/>
    <w:rsid w:val="000151FB"/>
    <w:pPr>
      <w:keepNext/>
      <w:keepLines/>
      <w:widowControl/>
      <w:spacing w:before="240" w:line="259" w:lineRule="auto"/>
      <w:jc w:val="left"/>
      <w:outlineLvl w:val="9"/>
    </w:pPr>
    <w:rPr>
      <w:rFonts w:asciiTheme="majorHAnsi" w:eastAsiaTheme="majorEastAsia" w:hAnsiTheme="majorHAnsi" w:cstheme="majorBidi"/>
      <w:color w:val="2E74B5" w:themeColor="accent1" w:themeShade="BF"/>
      <w:kern w:val="0"/>
      <w:szCs w:val="32"/>
      <w:u w:val="none"/>
    </w:rPr>
  </w:style>
  <w:style w:type="paragraph" w:styleId="15">
    <w:name w:val="toc 1"/>
    <w:basedOn w:val="a"/>
    <w:next w:val="a"/>
    <w:autoRedefine/>
    <w:uiPriority w:val="39"/>
    <w:unhideWhenUsed/>
    <w:rsid w:val="000151FB"/>
  </w:style>
  <w:style w:type="paragraph" w:styleId="23">
    <w:name w:val="toc 2"/>
    <w:basedOn w:val="a"/>
    <w:next w:val="a"/>
    <w:autoRedefine/>
    <w:uiPriority w:val="39"/>
    <w:unhideWhenUsed/>
    <w:rsid w:val="000151FB"/>
    <w:pPr>
      <w:ind w:leftChars="100" w:left="210"/>
    </w:pPr>
  </w:style>
  <w:style w:type="paragraph" w:styleId="31">
    <w:name w:val="toc 3"/>
    <w:basedOn w:val="a"/>
    <w:next w:val="a"/>
    <w:autoRedefine/>
    <w:uiPriority w:val="39"/>
    <w:unhideWhenUsed/>
    <w:rsid w:val="000151FB"/>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26925">
      <w:bodyDiv w:val="1"/>
      <w:marLeft w:val="0"/>
      <w:marRight w:val="0"/>
      <w:marTop w:val="0"/>
      <w:marBottom w:val="0"/>
      <w:divBdr>
        <w:top w:val="none" w:sz="0" w:space="0" w:color="auto"/>
        <w:left w:val="none" w:sz="0" w:space="0" w:color="auto"/>
        <w:bottom w:val="none" w:sz="0" w:space="0" w:color="auto"/>
        <w:right w:val="none" w:sz="0" w:space="0" w:color="auto"/>
      </w:divBdr>
    </w:div>
    <w:div w:id="76635912">
      <w:bodyDiv w:val="1"/>
      <w:marLeft w:val="0"/>
      <w:marRight w:val="0"/>
      <w:marTop w:val="0"/>
      <w:marBottom w:val="0"/>
      <w:divBdr>
        <w:top w:val="none" w:sz="0" w:space="0" w:color="auto"/>
        <w:left w:val="none" w:sz="0" w:space="0" w:color="auto"/>
        <w:bottom w:val="none" w:sz="0" w:space="0" w:color="auto"/>
        <w:right w:val="none" w:sz="0" w:space="0" w:color="auto"/>
      </w:divBdr>
    </w:div>
    <w:div w:id="115570058">
      <w:bodyDiv w:val="1"/>
      <w:marLeft w:val="0"/>
      <w:marRight w:val="0"/>
      <w:marTop w:val="0"/>
      <w:marBottom w:val="0"/>
      <w:divBdr>
        <w:top w:val="none" w:sz="0" w:space="0" w:color="auto"/>
        <w:left w:val="none" w:sz="0" w:space="0" w:color="auto"/>
        <w:bottom w:val="none" w:sz="0" w:space="0" w:color="auto"/>
        <w:right w:val="none" w:sz="0" w:space="0" w:color="auto"/>
      </w:divBdr>
    </w:div>
    <w:div w:id="200022056">
      <w:bodyDiv w:val="1"/>
      <w:marLeft w:val="0"/>
      <w:marRight w:val="0"/>
      <w:marTop w:val="0"/>
      <w:marBottom w:val="0"/>
      <w:divBdr>
        <w:top w:val="none" w:sz="0" w:space="0" w:color="auto"/>
        <w:left w:val="none" w:sz="0" w:space="0" w:color="auto"/>
        <w:bottom w:val="none" w:sz="0" w:space="0" w:color="auto"/>
        <w:right w:val="none" w:sz="0" w:space="0" w:color="auto"/>
      </w:divBdr>
    </w:div>
    <w:div w:id="220866876">
      <w:bodyDiv w:val="1"/>
      <w:marLeft w:val="0"/>
      <w:marRight w:val="0"/>
      <w:marTop w:val="0"/>
      <w:marBottom w:val="0"/>
      <w:divBdr>
        <w:top w:val="none" w:sz="0" w:space="0" w:color="auto"/>
        <w:left w:val="none" w:sz="0" w:space="0" w:color="auto"/>
        <w:bottom w:val="none" w:sz="0" w:space="0" w:color="auto"/>
        <w:right w:val="none" w:sz="0" w:space="0" w:color="auto"/>
      </w:divBdr>
    </w:div>
    <w:div w:id="251816980">
      <w:bodyDiv w:val="1"/>
      <w:marLeft w:val="0"/>
      <w:marRight w:val="0"/>
      <w:marTop w:val="0"/>
      <w:marBottom w:val="0"/>
      <w:divBdr>
        <w:top w:val="none" w:sz="0" w:space="0" w:color="auto"/>
        <w:left w:val="none" w:sz="0" w:space="0" w:color="auto"/>
        <w:bottom w:val="none" w:sz="0" w:space="0" w:color="auto"/>
        <w:right w:val="none" w:sz="0" w:space="0" w:color="auto"/>
      </w:divBdr>
    </w:div>
    <w:div w:id="292296666">
      <w:bodyDiv w:val="1"/>
      <w:marLeft w:val="0"/>
      <w:marRight w:val="0"/>
      <w:marTop w:val="0"/>
      <w:marBottom w:val="0"/>
      <w:divBdr>
        <w:top w:val="none" w:sz="0" w:space="0" w:color="auto"/>
        <w:left w:val="none" w:sz="0" w:space="0" w:color="auto"/>
        <w:bottom w:val="none" w:sz="0" w:space="0" w:color="auto"/>
        <w:right w:val="none" w:sz="0" w:space="0" w:color="auto"/>
      </w:divBdr>
    </w:div>
    <w:div w:id="371419575">
      <w:bodyDiv w:val="1"/>
      <w:marLeft w:val="0"/>
      <w:marRight w:val="0"/>
      <w:marTop w:val="0"/>
      <w:marBottom w:val="0"/>
      <w:divBdr>
        <w:top w:val="none" w:sz="0" w:space="0" w:color="auto"/>
        <w:left w:val="none" w:sz="0" w:space="0" w:color="auto"/>
        <w:bottom w:val="none" w:sz="0" w:space="0" w:color="auto"/>
        <w:right w:val="none" w:sz="0" w:space="0" w:color="auto"/>
      </w:divBdr>
    </w:div>
    <w:div w:id="398527733">
      <w:bodyDiv w:val="1"/>
      <w:marLeft w:val="0"/>
      <w:marRight w:val="0"/>
      <w:marTop w:val="0"/>
      <w:marBottom w:val="0"/>
      <w:divBdr>
        <w:top w:val="none" w:sz="0" w:space="0" w:color="auto"/>
        <w:left w:val="none" w:sz="0" w:space="0" w:color="auto"/>
        <w:bottom w:val="none" w:sz="0" w:space="0" w:color="auto"/>
        <w:right w:val="none" w:sz="0" w:space="0" w:color="auto"/>
      </w:divBdr>
    </w:div>
    <w:div w:id="402604649">
      <w:bodyDiv w:val="1"/>
      <w:marLeft w:val="0"/>
      <w:marRight w:val="0"/>
      <w:marTop w:val="0"/>
      <w:marBottom w:val="0"/>
      <w:divBdr>
        <w:top w:val="none" w:sz="0" w:space="0" w:color="auto"/>
        <w:left w:val="none" w:sz="0" w:space="0" w:color="auto"/>
        <w:bottom w:val="none" w:sz="0" w:space="0" w:color="auto"/>
        <w:right w:val="none" w:sz="0" w:space="0" w:color="auto"/>
      </w:divBdr>
      <w:divsChild>
        <w:div w:id="108673309">
          <w:marLeft w:val="0"/>
          <w:marRight w:val="0"/>
          <w:marTop w:val="0"/>
          <w:marBottom w:val="0"/>
          <w:divBdr>
            <w:top w:val="none" w:sz="0" w:space="0" w:color="auto"/>
            <w:left w:val="none" w:sz="0" w:space="0" w:color="auto"/>
            <w:bottom w:val="none" w:sz="0" w:space="0" w:color="auto"/>
            <w:right w:val="none" w:sz="0" w:space="0" w:color="auto"/>
          </w:divBdr>
          <w:divsChild>
            <w:div w:id="1562861595">
              <w:marLeft w:val="0"/>
              <w:marRight w:val="0"/>
              <w:marTop w:val="0"/>
              <w:marBottom w:val="0"/>
              <w:divBdr>
                <w:top w:val="none" w:sz="0" w:space="0" w:color="auto"/>
                <w:left w:val="none" w:sz="0" w:space="0" w:color="auto"/>
                <w:bottom w:val="none" w:sz="0" w:space="0" w:color="auto"/>
                <w:right w:val="none" w:sz="0" w:space="0" w:color="auto"/>
              </w:divBdr>
              <w:divsChild>
                <w:div w:id="171777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627682">
          <w:marLeft w:val="0"/>
          <w:marRight w:val="0"/>
          <w:marTop w:val="0"/>
          <w:marBottom w:val="0"/>
          <w:divBdr>
            <w:top w:val="none" w:sz="0" w:space="0" w:color="auto"/>
            <w:left w:val="none" w:sz="0" w:space="0" w:color="auto"/>
            <w:bottom w:val="none" w:sz="0" w:space="0" w:color="auto"/>
            <w:right w:val="none" w:sz="0" w:space="0" w:color="auto"/>
          </w:divBdr>
          <w:divsChild>
            <w:div w:id="294608370">
              <w:marLeft w:val="0"/>
              <w:marRight w:val="0"/>
              <w:marTop w:val="0"/>
              <w:marBottom w:val="0"/>
              <w:divBdr>
                <w:top w:val="none" w:sz="0" w:space="0" w:color="auto"/>
                <w:left w:val="none" w:sz="0" w:space="0" w:color="auto"/>
                <w:bottom w:val="none" w:sz="0" w:space="0" w:color="auto"/>
                <w:right w:val="none" w:sz="0" w:space="0" w:color="auto"/>
              </w:divBdr>
              <w:divsChild>
                <w:div w:id="82400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32411">
          <w:marLeft w:val="0"/>
          <w:marRight w:val="0"/>
          <w:marTop w:val="0"/>
          <w:marBottom w:val="0"/>
          <w:divBdr>
            <w:top w:val="none" w:sz="0" w:space="0" w:color="auto"/>
            <w:left w:val="none" w:sz="0" w:space="0" w:color="auto"/>
            <w:bottom w:val="none" w:sz="0" w:space="0" w:color="auto"/>
            <w:right w:val="none" w:sz="0" w:space="0" w:color="auto"/>
          </w:divBdr>
          <w:divsChild>
            <w:div w:id="1154681447">
              <w:marLeft w:val="0"/>
              <w:marRight w:val="0"/>
              <w:marTop w:val="0"/>
              <w:marBottom w:val="0"/>
              <w:divBdr>
                <w:top w:val="none" w:sz="0" w:space="0" w:color="auto"/>
                <w:left w:val="none" w:sz="0" w:space="0" w:color="auto"/>
                <w:bottom w:val="none" w:sz="0" w:space="0" w:color="auto"/>
                <w:right w:val="none" w:sz="0" w:space="0" w:color="auto"/>
              </w:divBdr>
              <w:divsChild>
                <w:div w:id="83310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850975">
          <w:marLeft w:val="0"/>
          <w:marRight w:val="0"/>
          <w:marTop w:val="0"/>
          <w:marBottom w:val="0"/>
          <w:divBdr>
            <w:top w:val="none" w:sz="0" w:space="0" w:color="auto"/>
            <w:left w:val="none" w:sz="0" w:space="0" w:color="auto"/>
            <w:bottom w:val="none" w:sz="0" w:space="0" w:color="auto"/>
            <w:right w:val="none" w:sz="0" w:space="0" w:color="auto"/>
          </w:divBdr>
          <w:divsChild>
            <w:div w:id="2006712449">
              <w:marLeft w:val="0"/>
              <w:marRight w:val="0"/>
              <w:marTop w:val="0"/>
              <w:marBottom w:val="0"/>
              <w:divBdr>
                <w:top w:val="none" w:sz="0" w:space="0" w:color="auto"/>
                <w:left w:val="none" w:sz="0" w:space="0" w:color="auto"/>
                <w:bottom w:val="none" w:sz="0" w:space="0" w:color="auto"/>
                <w:right w:val="none" w:sz="0" w:space="0" w:color="auto"/>
              </w:divBdr>
              <w:divsChild>
                <w:div w:id="87111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032297">
      <w:bodyDiv w:val="1"/>
      <w:marLeft w:val="0"/>
      <w:marRight w:val="0"/>
      <w:marTop w:val="0"/>
      <w:marBottom w:val="0"/>
      <w:divBdr>
        <w:top w:val="none" w:sz="0" w:space="0" w:color="auto"/>
        <w:left w:val="none" w:sz="0" w:space="0" w:color="auto"/>
        <w:bottom w:val="none" w:sz="0" w:space="0" w:color="auto"/>
        <w:right w:val="none" w:sz="0" w:space="0" w:color="auto"/>
      </w:divBdr>
    </w:div>
    <w:div w:id="486478742">
      <w:bodyDiv w:val="1"/>
      <w:marLeft w:val="0"/>
      <w:marRight w:val="0"/>
      <w:marTop w:val="0"/>
      <w:marBottom w:val="0"/>
      <w:divBdr>
        <w:top w:val="none" w:sz="0" w:space="0" w:color="auto"/>
        <w:left w:val="none" w:sz="0" w:space="0" w:color="auto"/>
        <w:bottom w:val="none" w:sz="0" w:space="0" w:color="auto"/>
        <w:right w:val="none" w:sz="0" w:space="0" w:color="auto"/>
      </w:divBdr>
    </w:div>
    <w:div w:id="532881578">
      <w:bodyDiv w:val="1"/>
      <w:marLeft w:val="0"/>
      <w:marRight w:val="0"/>
      <w:marTop w:val="0"/>
      <w:marBottom w:val="0"/>
      <w:divBdr>
        <w:top w:val="none" w:sz="0" w:space="0" w:color="auto"/>
        <w:left w:val="none" w:sz="0" w:space="0" w:color="auto"/>
        <w:bottom w:val="none" w:sz="0" w:space="0" w:color="auto"/>
        <w:right w:val="none" w:sz="0" w:space="0" w:color="auto"/>
      </w:divBdr>
    </w:div>
    <w:div w:id="643780901">
      <w:bodyDiv w:val="1"/>
      <w:marLeft w:val="0"/>
      <w:marRight w:val="0"/>
      <w:marTop w:val="0"/>
      <w:marBottom w:val="0"/>
      <w:divBdr>
        <w:top w:val="none" w:sz="0" w:space="0" w:color="auto"/>
        <w:left w:val="none" w:sz="0" w:space="0" w:color="auto"/>
        <w:bottom w:val="none" w:sz="0" w:space="0" w:color="auto"/>
        <w:right w:val="none" w:sz="0" w:space="0" w:color="auto"/>
      </w:divBdr>
    </w:div>
    <w:div w:id="649679917">
      <w:bodyDiv w:val="1"/>
      <w:marLeft w:val="0"/>
      <w:marRight w:val="0"/>
      <w:marTop w:val="0"/>
      <w:marBottom w:val="0"/>
      <w:divBdr>
        <w:top w:val="none" w:sz="0" w:space="0" w:color="auto"/>
        <w:left w:val="none" w:sz="0" w:space="0" w:color="auto"/>
        <w:bottom w:val="none" w:sz="0" w:space="0" w:color="auto"/>
        <w:right w:val="none" w:sz="0" w:space="0" w:color="auto"/>
      </w:divBdr>
      <w:divsChild>
        <w:div w:id="469566">
          <w:marLeft w:val="0"/>
          <w:marRight w:val="0"/>
          <w:marTop w:val="0"/>
          <w:marBottom w:val="0"/>
          <w:divBdr>
            <w:top w:val="none" w:sz="0" w:space="0" w:color="auto"/>
            <w:left w:val="none" w:sz="0" w:space="0" w:color="auto"/>
            <w:bottom w:val="none" w:sz="0" w:space="0" w:color="auto"/>
            <w:right w:val="none" w:sz="0" w:space="0" w:color="auto"/>
          </w:divBdr>
          <w:divsChild>
            <w:div w:id="45313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062664">
      <w:bodyDiv w:val="1"/>
      <w:marLeft w:val="0"/>
      <w:marRight w:val="0"/>
      <w:marTop w:val="0"/>
      <w:marBottom w:val="0"/>
      <w:divBdr>
        <w:top w:val="none" w:sz="0" w:space="0" w:color="auto"/>
        <w:left w:val="none" w:sz="0" w:space="0" w:color="auto"/>
        <w:bottom w:val="none" w:sz="0" w:space="0" w:color="auto"/>
        <w:right w:val="none" w:sz="0" w:space="0" w:color="auto"/>
      </w:divBdr>
      <w:divsChild>
        <w:div w:id="117797429">
          <w:marLeft w:val="0"/>
          <w:marRight w:val="0"/>
          <w:marTop w:val="0"/>
          <w:marBottom w:val="0"/>
          <w:divBdr>
            <w:top w:val="none" w:sz="0" w:space="0" w:color="auto"/>
            <w:left w:val="none" w:sz="0" w:space="0" w:color="auto"/>
            <w:bottom w:val="none" w:sz="0" w:space="0" w:color="auto"/>
            <w:right w:val="none" w:sz="0" w:space="0" w:color="auto"/>
          </w:divBdr>
          <w:divsChild>
            <w:div w:id="1096942963">
              <w:marLeft w:val="0"/>
              <w:marRight w:val="0"/>
              <w:marTop w:val="0"/>
              <w:marBottom w:val="0"/>
              <w:divBdr>
                <w:top w:val="none" w:sz="0" w:space="0" w:color="auto"/>
                <w:left w:val="none" w:sz="0" w:space="0" w:color="auto"/>
                <w:bottom w:val="none" w:sz="0" w:space="0" w:color="auto"/>
                <w:right w:val="none" w:sz="0" w:space="0" w:color="auto"/>
              </w:divBdr>
              <w:divsChild>
                <w:div w:id="13279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063">
          <w:marLeft w:val="0"/>
          <w:marRight w:val="0"/>
          <w:marTop w:val="0"/>
          <w:marBottom w:val="0"/>
          <w:divBdr>
            <w:top w:val="none" w:sz="0" w:space="0" w:color="auto"/>
            <w:left w:val="none" w:sz="0" w:space="0" w:color="auto"/>
            <w:bottom w:val="none" w:sz="0" w:space="0" w:color="auto"/>
            <w:right w:val="none" w:sz="0" w:space="0" w:color="auto"/>
          </w:divBdr>
          <w:divsChild>
            <w:div w:id="779420482">
              <w:marLeft w:val="0"/>
              <w:marRight w:val="0"/>
              <w:marTop w:val="0"/>
              <w:marBottom w:val="0"/>
              <w:divBdr>
                <w:top w:val="none" w:sz="0" w:space="0" w:color="auto"/>
                <w:left w:val="none" w:sz="0" w:space="0" w:color="auto"/>
                <w:bottom w:val="none" w:sz="0" w:space="0" w:color="auto"/>
                <w:right w:val="none" w:sz="0" w:space="0" w:color="auto"/>
              </w:divBdr>
              <w:divsChild>
                <w:div w:id="194768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741820">
          <w:marLeft w:val="0"/>
          <w:marRight w:val="0"/>
          <w:marTop w:val="0"/>
          <w:marBottom w:val="0"/>
          <w:divBdr>
            <w:top w:val="none" w:sz="0" w:space="0" w:color="auto"/>
            <w:left w:val="none" w:sz="0" w:space="0" w:color="auto"/>
            <w:bottom w:val="none" w:sz="0" w:space="0" w:color="auto"/>
            <w:right w:val="none" w:sz="0" w:space="0" w:color="auto"/>
          </w:divBdr>
          <w:divsChild>
            <w:div w:id="1686713355">
              <w:marLeft w:val="0"/>
              <w:marRight w:val="0"/>
              <w:marTop w:val="0"/>
              <w:marBottom w:val="0"/>
              <w:divBdr>
                <w:top w:val="none" w:sz="0" w:space="0" w:color="auto"/>
                <w:left w:val="none" w:sz="0" w:space="0" w:color="auto"/>
                <w:bottom w:val="none" w:sz="0" w:space="0" w:color="auto"/>
                <w:right w:val="none" w:sz="0" w:space="0" w:color="auto"/>
              </w:divBdr>
              <w:divsChild>
                <w:div w:id="50706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406314">
          <w:marLeft w:val="0"/>
          <w:marRight w:val="0"/>
          <w:marTop w:val="0"/>
          <w:marBottom w:val="0"/>
          <w:divBdr>
            <w:top w:val="none" w:sz="0" w:space="0" w:color="auto"/>
            <w:left w:val="none" w:sz="0" w:space="0" w:color="auto"/>
            <w:bottom w:val="none" w:sz="0" w:space="0" w:color="auto"/>
            <w:right w:val="none" w:sz="0" w:space="0" w:color="auto"/>
          </w:divBdr>
          <w:divsChild>
            <w:div w:id="61563079">
              <w:marLeft w:val="0"/>
              <w:marRight w:val="0"/>
              <w:marTop w:val="0"/>
              <w:marBottom w:val="0"/>
              <w:divBdr>
                <w:top w:val="none" w:sz="0" w:space="0" w:color="auto"/>
                <w:left w:val="none" w:sz="0" w:space="0" w:color="auto"/>
                <w:bottom w:val="none" w:sz="0" w:space="0" w:color="auto"/>
                <w:right w:val="none" w:sz="0" w:space="0" w:color="auto"/>
              </w:divBdr>
              <w:divsChild>
                <w:div w:id="73435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257768">
      <w:bodyDiv w:val="1"/>
      <w:marLeft w:val="0"/>
      <w:marRight w:val="0"/>
      <w:marTop w:val="0"/>
      <w:marBottom w:val="0"/>
      <w:divBdr>
        <w:top w:val="none" w:sz="0" w:space="0" w:color="auto"/>
        <w:left w:val="none" w:sz="0" w:space="0" w:color="auto"/>
        <w:bottom w:val="none" w:sz="0" w:space="0" w:color="auto"/>
        <w:right w:val="none" w:sz="0" w:space="0" w:color="auto"/>
      </w:divBdr>
      <w:divsChild>
        <w:div w:id="2069760740">
          <w:marLeft w:val="0"/>
          <w:marRight w:val="0"/>
          <w:marTop w:val="0"/>
          <w:marBottom w:val="0"/>
          <w:divBdr>
            <w:top w:val="none" w:sz="0" w:space="0" w:color="auto"/>
            <w:left w:val="none" w:sz="0" w:space="0" w:color="auto"/>
            <w:bottom w:val="none" w:sz="0" w:space="0" w:color="auto"/>
            <w:right w:val="none" w:sz="0" w:space="0" w:color="auto"/>
          </w:divBdr>
          <w:divsChild>
            <w:div w:id="964384277">
              <w:marLeft w:val="0"/>
              <w:marRight w:val="0"/>
              <w:marTop w:val="0"/>
              <w:marBottom w:val="0"/>
              <w:divBdr>
                <w:top w:val="none" w:sz="0" w:space="0" w:color="auto"/>
                <w:left w:val="none" w:sz="0" w:space="0" w:color="auto"/>
                <w:bottom w:val="none" w:sz="0" w:space="0" w:color="auto"/>
                <w:right w:val="none" w:sz="0" w:space="0" w:color="auto"/>
              </w:divBdr>
              <w:divsChild>
                <w:div w:id="188941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29075">
          <w:marLeft w:val="0"/>
          <w:marRight w:val="0"/>
          <w:marTop w:val="0"/>
          <w:marBottom w:val="0"/>
          <w:divBdr>
            <w:top w:val="none" w:sz="0" w:space="0" w:color="auto"/>
            <w:left w:val="none" w:sz="0" w:space="0" w:color="auto"/>
            <w:bottom w:val="none" w:sz="0" w:space="0" w:color="auto"/>
            <w:right w:val="none" w:sz="0" w:space="0" w:color="auto"/>
          </w:divBdr>
          <w:divsChild>
            <w:div w:id="1584800721">
              <w:marLeft w:val="0"/>
              <w:marRight w:val="0"/>
              <w:marTop w:val="0"/>
              <w:marBottom w:val="0"/>
              <w:divBdr>
                <w:top w:val="none" w:sz="0" w:space="0" w:color="auto"/>
                <w:left w:val="none" w:sz="0" w:space="0" w:color="auto"/>
                <w:bottom w:val="none" w:sz="0" w:space="0" w:color="auto"/>
                <w:right w:val="none" w:sz="0" w:space="0" w:color="auto"/>
              </w:divBdr>
              <w:divsChild>
                <w:div w:id="115468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042524">
          <w:marLeft w:val="0"/>
          <w:marRight w:val="0"/>
          <w:marTop w:val="0"/>
          <w:marBottom w:val="0"/>
          <w:divBdr>
            <w:top w:val="none" w:sz="0" w:space="0" w:color="auto"/>
            <w:left w:val="none" w:sz="0" w:space="0" w:color="auto"/>
            <w:bottom w:val="none" w:sz="0" w:space="0" w:color="auto"/>
            <w:right w:val="none" w:sz="0" w:space="0" w:color="auto"/>
          </w:divBdr>
          <w:divsChild>
            <w:div w:id="1883905942">
              <w:marLeft w:val="0"/>
              <w:marRight w:val="0"/>
              <w:marTop w:val="0"/>
              <w:marBottom w:val="0"/>
              <w:divBdr>
                <w:top w:val="none" w:sz="0" w:space="0" w:color="auto"/>
                <w:left w:val="none" w:sz="0" w:space="0" w:color="auto"/>
                <w:bottom w:val="none" w:sz="0" w:space="0" w:color="auto"/>
                <w:right w:val="none" w:sz="0" w:space="0" w:color="auto"/>
              </w:divBdr>
              <w:divsChild>
                <w:div w:id="84332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048041">
          <w:marLeft w:val="0"/>
          <w:marRight w:val="0"/>
          <w:marTop w:val="0"/>
          <w:marBottom w:val="0"/>
          <w:divBdr>
            <w:top w:val="none" w:sz="0" w:space="0" w:color="auto"/>
            <w:left w:val="none" w:sz="0" w:space="0" w:color="auto"/>
            <w:bottom w:val="none" w:sz="0" w:space="0" w:color="auto"/>
            <w:right w:val="none" w:sz="0" w:space="0" w:color="auto"/>
          </w:divBdr>
          <w:divsChild>
            <w:div w:id="1305694312">
              <w:marLeft w:val="0"/>
              <w:marRight w:val="0"/>
              <w:marTop w:val="0"/>
              <w:marBottom w:val="0"/>
              <w:divBdr>
                <w:top w:val="none" w:sz="0" w:space="0" w:color="auto"/>
                <w:left w:val="none" w:sz="0" w:space="0" w:color="auto"/>
                <w:bottom w:val="none" w:sz="0" w:space="0" w:color="auto"/>
                <w:right w:val="none" w:sz="0" w:space="0" w:color="auto"/>
              </w:divBdr>
              <w:divsChild>
                <w:div w:id="83750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200578">
      <w:bodyDiv w:val="1"/>
      <w:marLeft w:val="0"/>
      <w:marRight w:val="0"/>
      <w:marTop w:val="0"/>
      <w:marBottom w:val="0"/>
      <w:divBdr>
        <w:top w:val="none" w:sz="0" w:space="0" w:color="auto"/>
        <w:left w:val="none" w:sz="0" w:space="0" w:color="auto"/>
        <w:bottom w:val="none" w:sz="0" w:space="0" w:color="auto"/>
        <w:right w:val="none" w:sz="0" w:space="0" w:color="auto"/>
      </w:divBdr>
      <w:divsChild>
        <w:div w:id="1420251940">
          <w:blockQuote w:val="1"/>
          <w:marLeft w:val="0"/>
          <w:marRight w:val="0"/>
          <w:marTop w:val="60"/>
          <w:marBottom w:val="60"/>
          <w:divBdr>
            <w:top w:val="none" w:sz="0" w:space="0" w:color="auto"/>
            <w:left w:val="none" w:sz="0" w:space="0" w:color="auto"/>
            <w:bottom w:val="none" w:sz="0" w:space="0" w:color="auto"/>
            <w:right w:val="none" w:sz="0" w:space="0" w:color="auto"/>
          </w:divBdr>
        </w:div>
      </w:divsChild>
    </w:div>
    <w:div w:id="1184898879">
      <w:bodyDiv w:val="1"/>
      <w:marLeft w:val="0"/>
      <w:marRight w:val="0"/>
      <w:marTop w:val="0"/>
      <w:marBottom w:val="0"/>
      <w:divBdr>
        <w:top w:val="none" w:sz="0" w:space="0" w:color="auto"/>
        <w:left w:val="none" w:sz="0" w:space="0" w:color="auto"/>
        <w:bottom w:val="none" w:sz="0" w:space="0" w:color="auto"/>
        <w:right w:val="none" w:sz="0" w:space="0" w:color="auto"/>
      </w:divBdr>
      <w:divsChild>
        <w:div w:id="888228481">
          <w:marLeft w:val="0"/>
          <w:marRight w:val="0"/>
          <w:marTop w:val="0"/>
          <w:marBottom w:val="0"/>
          <w:divBdr>
            <w:top w:val="none" w:sz="0" w:space="0" w:color="auto"/>
            <w:left w:val="none" w:sz="0" w:space="0" w:color="auto"/>
            <w:bottom w:val="none" w:sz="0" w:space="0" w:color="auto"/>
            <w:right w:val="none" w:sz="0" w:space="0" w:color="auto"/>
          </w:divBdr>
          <w:divsChild>
            <w:div w:id="984236622">
              <w:marLeft w:val="0"/>
              <w:marRight w:val="0"/>
              <w:marTop w:val="0"/>
              <w:marBottom w:val="0"/>
              <w:divBdr>
                <w:top w:val="none" w:sz="0" w:space="0" w:color="auto"/>
                <w:left w:val="none" w:sz="0" w:space="0" w:color="auto"/>
                <w:bottom w:val="none" w:sz="0" w:space="0" w:color="auto"/>
                <w:right w:val="none" w:sz="0" w:space="0" w:color="auto"/>
              </w:divBdr>
              <w:divsChild>
                <w:div w:id="192703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940824">
          <w:marLeft w:val="0"/>
          <w:marRight w:val="0"/>
          <w:marTop w:val="0"/>
          <w:marBottom w:val="0"/>
          <w:divBdr>
            <w:top w:val="none" w:sz="0" w:space="0" w:color="auto"/>
            <w:left w:val="none" w:sz="0" w:space="0" w:color="auto"/>
            <w:bottom w:val="none" w:sz="0" w:space="0" w:color="auto"/>
            <w:right w:val="none" w:sz="0" w:space="0" w:color="auto"/>
          </w:divBdr>
          <w:divsChild>
            <w:div w:id="2006012069">
              <w:marLeft w:val="0"/>
              <w:marRight w:val="0"/>
              <w:marTop w:val="0"/>
              <w:marBottom w:val="0"/>
              <w:divBdr>
                <w:top w:val="none" w:sz="0" w:space="0" w:color="auto"/>
                <w:left w:val="none" w:sz="0" w:space="0" w:color="auto"/>
                <w:bottom w:val="none" w:sz="0" w:space="0" w:color="auto"/>
                <w:right w:val="none" w:sz="0" w:space="0" w:color="auto"/>
              </w:divBdr>
              <w:divsChild>
                <w:div w:id="152740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30611">
          <w:marLeft w:val="0"/>
          <w:marRight w:val="0"/>
          <w:marTop w:val="0"/>
          <w:marBottom w:val="0"/>
          <w:divBdr>
            <w:top w:val="none" w:sz="0" w:space="0" w:color="auto"/>
            <w:left w:val="none" w:sz="0" w:space="0" w:color="auto"/>
            <w:bottom w:val="none" w:sz="0" w:space="0" w:color="auto"/>
            <w:right w:val="none" w:sz="0" w:space="0" w:color="auto"/>
          </w:divBdr>
          <w:divsChild>
            <w:div w:id="9379712">
              <w:marLeft w:val="0"/>
              <w:marRight w:val="0"/>
              <w:marTop w:val="0"/>
              <w:marBottom w:val="0"/>
              <w:divBdr>
                <w:top w:val="none" w:sz="0" w:space="0" w:color="auto"/>
                <w:left w:val="none" w:sz="0" w:space="0" w:color="auto"/>
                <w:bottom w:val="none" w:sz="0" w:space="0" w:color="auto"/>
                <w:right w:val="none" w:sz="0" w:space="0" w:color="auto"/>
              </w:divBdr>
              <w:divsChild>
                <w:div w:id="34132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041724">
          <w:marLeft w:val="0"/>
          <w:marRight w:val="0"/>
          <w:marTop w:val="0"/>
          <w:marBottom w:val="0"/>
          <w:divBdr>
            <w:top w:val="none" w:sz="0" w:space="0" w:color="auto"/>
            <w:left w:val="none" w:sz="0" w:space="0" w:color="auto"/>
            <w:bottom w:val="none" w:sz="0" w:space="0" w:color="auto"/>
            <w:right w:val="none" w:sz="0" w:space="0" w:color="auto"/>
          </w:divBdr>
          <w:divsChild>
            <w:div w:id="1243950272">
              <w:marLeft w:val="0"/>
              <w:marRight w:val="0"/>
              <w:marTop w:val="0"/>
              <w:marBottom w:val="0"/>
              <w:divBdr>
                <w:top w:val="none" w:sz="0" w:space="0" w:color="auto"/>
                <w:left w:val="none" w:sz="0" w:space="0" w:color="auto"/>
                <w:bottom w:val="none" w:sz="0" w:space="0" w:color="auto"/>
                <w:right w:val="none" w:sz="0" w:space="0" w:color="auto"/>
              </w:divBdr>
              <w:divsChild>
                <w:div w:id="154398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488175">
      <w:bodyDiv w:val="1"/>
      <w:marLeft w:val="0"/>
      <w:marRight w:val="0"/>
      <w:marTop w:val="0"/>
      <w:marBottom w:val="0"/>
      <w:divBdr>
        <w:top w:val="none" w:sz="0" w:space="0" w:color="auto"/>
        <w:left w:val="none" w:sz="0" w:space="0" w:color="auto"/>
        <w:bottom w:val="none" w:sz="0" w:space="0" w:color="auto"/>
        <w:right w:val="none" w:sz="0" w:space="0" w:color="auto"/>
      </w:divBdr>
    </w:div>
    <w:div w:id="1317226558">
      <w:bodyDiv w:val="1"/>
      <w:marLeft w:val="0"/>
      <w:marRight w:val="0"/>
      <w:marTop w:val="0"/>
      <w:marBottom w:val="0"/>
      <w:divBdr>
        <w:top w:val="none" w:sz="0" w:space="0" w:color="auto"/>
        <w:left w:val="none" w:sz="0" w:space="0" w:color="auto"/>
        <w:bottom w:val="none" w:sz="0" w:space="0" w:color="auto"/>
        <w:right w:val="none" w:sz="0" w:space="0" w:color="auto"/>
      </w:divBdr>
    </w:div>
    <w:div w:id="1408384189">
      <w:bodyDiv w:val="1"/>
      <w:marLeft w:val="0"/>
      <w:marRight w:val="0"/>
      <w:marTop w:val="0"/>
      <w:marBottom w:val="0"/>
      <w:divBdr>
        <w:top w:val="none" w:sz="0" w:space="0" w:color="auto"/>
        <w:left w:val="none" w:sz="0" w:space="0" w:color="auto"/>
        <w:bottom w:val="none" w:sz="0" w:space="0" w:color="auto"/>
        <w:right w:val="none" w:sz="0" w:space="0" w:color="auto"/>
      </w:divBdr>
    </w:div>
    <w:div w:id="1416320959">
      <w:bodyDiv w:val="1"/>
      <w:marLeft w:val="0"/>
      <w:marRight w:val="0"/>
      <w:marTop w:val="0"/>
      <w:marBottom w:val="0"/>
      <w:divBdr>
        <w:top w:val="none" w:sz="0" w:space="0" w:color="auto"/>
        <w:left w:val="none" w:sz="0" w:space="0" w:color="auto"/>
        <w:bottom w:val="none" w:sz="0" w:space="0" w:color="auto"/>
        <w:right w:val="none" w:sz="0" w:space="0" w:color="auto"/>
      </w:divBdr>
    </w:div>
    <w:div w:id="1460755862">
      <w:bodyDiv w:val="1"/>
      <w:marLeft w:val="0"/>
      <w:marRight w:val="0"/>
      <w:marTop w:val="0"/>
      <w:marBottom w:val="0"/>
      <w:divBdr>
        <w:top w:val="none" w:sz="0" w:space="0" w:color="auto"/>
        <w:left w:val="none" w:sz="0" w:space="0" w:color="auto"/>
        <w:bottom w:val="none" w:sz="0" w:space="0" w:color="auto"/>
        <w:right w:val="none" w:sz="0" w:space="0" w:color="auto"/>
      </w:divBdr>
    </w:div>
    <w:div w:id="1463696061">
      <w:bodyDiv w:val="1"/>
      <w:marLeft w:val="0"/>
      <w:marRight w:val="0"/>
      <w:marTop w:val="0"/>
      <w:marBottom w:val="0"/>
      <w:divBdr>
        <w:top w:val="none" w:sz="0" w:space="0" w:color="auto"/>
        <w:left w:val="none" w:sz="0" w:space="0" w:color="auto"/>
        <w:bottom w:val="none" w:sz="0" w:space="0" w:color="auto"/>
        <w:right w:val="none" w:sz="0" w:space="0" w:color="auto"/>
      </w:divBdr>
    </w:div>
    <w:div w:id="1468812546">
      <w:bodyDiv w:val="1"/>
      <w:marLeft w:val="0"/>
      <w:marRight w:val="0"/>
      <w:marTop w:val="0"/>
      <w:marBottom w:val="0"/>
      <w:divBdr>
        <w:top w:val="none" w:sz="0" w:space="0" w:color="auto"/>
        <w:left w:val="none" w:sz="0" w:space="0" w:color="auto"/>
        <w:bottom w:val="none" w:sz="0" w:space="0" w:color="auto"/>
        <w:right w:val="none" w:sz="0" w:space="0" w:color="auto"/>
      </w:divBdr>
    </w:div>
    <w:div w:id="1633367164">
      <w:bodyDiv w:val="1"/>
      <w:marLeft w:val="0"/>
      <w:marRight w:val="0"/>
      <w:marTop w:val="0"/>
      <w:marBottom w:val="0"/>
      <w:divBdr>
        <w:top w:val="none" w:sz="0" w:space="0" w:color="auto"/>
        <w:left w:val="none" w:sz="0" w:space="0" w:color="auto"/>
        <w:bottom w:val="none" w:sz="0" w:space="0" w:color="auto"/>
        <w:right w:val="none" w:sz="0" w:space="0" w:color="auto"/>
      </w:divBdr>
    </w:div>
    <w:div w:id="1651060560">
      <w:bodyDiv w:val="1"/>
      <w:marLeft w:val="0"/>
      <w:marRight w:val="0"/>
      <w:marTop w:val="0"/>
      <w:marBottom w:val="0"/>
      <w:divBdr>
        <w:top w:val="none" w:sz="0" w:space="0" w:color="auto"/>
        <w:left w:val="none" w:sz="0" w:space="0" w:color="auto"/>
        <w:bottom w:val="none" w:sz="0" w:space="0" w:color="auto"/>
        <w:right w:val="none" w:sz="0" w:space="0" w:color="auto"/>
      </w:divBdr>
      <w:divsChild>
        <w:div w:id="2011910611">
          <w:marLeft w:val="0"/>
          <w:marRight w:val="0"/>
          <w:marTop w:val="0"/>
          <w:marBottom w:val="0"/>
          <w:divBdr>
            <w:top w:val="none" w:sz="0" w:space="0" w:color="auto"/>
            <w:left w:val="none" w:sz="0" w:space="0" w:color="auto"/>
            <w:bottom w:val="none" w:sz="0" w:space="0" w:color="auto"/>
            <w:right w:val="none" w:sz="0" w:space="0" w:color="auto"/>
          </w:divBdr>
          <w:divsChild>
            <w:div w:id="1517697715">
              <w:marLeft w:val="0"/>
              <w:marRight w:val="0"/>
              <w:marTop w:val="0"/>
              <w:marBottom w:val="0"/>
              <w:divBdr>
                <w:top w:val="none" w:sz="0" w:space="0" w:color="auto"/>
                <w:left w:val="none" w:sz="0" w:space="0" w:color="auto"/>
                <w:bottom w:val="none" w:sz="0" w:space="0" w:color="auto"/>
                <w:right w:val="none" w:sz="0" w:space="0" w:color="auto"/>
              </w:divBdr>
              <w:divsChild>
                <w:div w:id="69130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937818">
          <w:marLeft w:val="0"/>
          <w:marRight w:val="0"/>
          <w:marTop w:val="0"/>
          <w:marBottom w:val="0"/>
          <w:divBdr>
            <w:top w:val="none" w:sz="0" w:space="0" w:color="auto"/>
            <w:left w:val="none" w:sz="0" w:space="0" w:color="auto"/>
            <w:bottom w:val="none" w:sz="0" w:space="0" w:color="auto"/>
            <w:right w:val="none" w:sz="0" w:space="0" w:color="auto"/>
          </w:divBdr>
          <w:divsChild>
            <w:div w:id="1096756541">
              <w:marLeft w:val="0"/>
              <w:marRight w:val="0"/>
              <w:marTop w:val="0"/>
              <w:marBottom w:val="0"/>
              <w:divBdr>
                <w:top w:val="none" w:sz="0" w:space="0" w:color="auto"/>
                <w:left w:val="none" w:sz="0" w:space="0" w:color="auto"/>
                <w:bottom w:val="none" w:sz="0" w:space="0" w:color="auto"/>
                <w:right w:val="none" w:sz="0" w:space="0" w:color="auto"/>
              </w:divBdr>
              <w:divsChild>
                <w:div w:id="49781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255483">
          <w:marLeft w:val="0"/>
          <w:marRight w:val="0"/>
          <w:marTop w:val="0"/>
          <w:marBottom w:val="0"/>
          <w:divBdr>
            <w:top w:val="none" w:sz="0" w:space="0" w:color="auto"/>
            <w:left w:val="none" w:sz="0" w:space="0" w:color="auto"/>
            <w:bottom w:val="none" w:sz="0" w:space="0" w:color="auto"/>
            <w:right w:val="none" w:sz="0" w:space="0" w:color="auto"/>
          </w:divBdr>
          <w:divsChild>
            <w:div w:id="1638412334">
              <w:marLeft w:val="0"/>
              <w:marRight w:val="0"/>
              <w:marTop w:val="0"/>
              <w:marBottom w:val="0"/>
              <w:divBdr>
                <w:top w:val="none" w:sz="0" w:space="0" w:color="auto"/>
                <w:left w:val="none" w:sz="0" w:space="0" w:color="auto"/>
                <w:bottom w:val="none" w:sz="0" w:space="0" w:color="auto"/>
                <w:right w:val="none" w:sz="0" w:space="0" w:color="auto"/>
              </w:divBdr>
              <w:divsChild>
                <w:div w:id="100396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511482">
          <w:marLeft w:val="0"/>
          <w:marRight w:val="0"/>
          <w:marTop w:val="0"/>
          <w:marBottom w:val="0"/>
          <w:divBdr>
            <w:top w:val="none" w:sz="0" w:space="0" w:color="auto"/>
            <w:left w:val="none" w:sz="0" w:space="0" w:color="auto"/>
            <w:bottom w:val="none" w:sz="0" w:space="0" w:color="auto"/>
            <w:right w:val="none" w:sz="0" w:space="0" w:color="auto"/>
          </w:divBdr>
          <w:divsChild>
            <w:div w:id="332495403">
              <w:marLeft w:val="0"/>
              <w:marRight w:val="0"/>
              <w:marTop w:val="0"/>
              <w:marBottom w:val="0"/>
              <w:divBdr>
                <w:top w:val="none" w:sz="0" w:space="0" w:color="auto"/>
                <w:left w:val="none" w:sz="0" w:space="0" w:color="auto"/>
                <w:bottom w:val="none" w:sz="0" w:space="0" w:color="auto"/>
                <w:right w:val="none" w:sz="0" w:space="0" w:color="auto"/>
              </w:divBdr>
              <w:divsChild>
                <w:div w:id="7251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606741">
      <w:bodyDiv w:val="1"/>
      <w:marLeft w:val="0"/>
      <w:marRight w:val="0"/>
      <w:marTop w:val="0"/>
      <w:marBottom w:val="0"/>
      <w:divBdr>
        <w:top w:val="none" w:sz="0" w:space="0" w:color="auto"/>
        <w:left w:val="none" w:sz="0" w:space="0" w:color="auto"/>
        <w:bottom w:val="none" w:sz="0" w:space="0" w:color="auto"/>
        <w:right w:val="none" w:sz="0" w:space="0" w:color="auto"/>
      </w:divBdr>
    </w:div>
    <w:div w:id="1725368453">
      <w:bodyDiv w:val="1"/>
      <w:marLeft w:val="0"/>
      <w:marRight w:val="0"/>
      <w:marTop w:val="0"/>
      <w:marBottom w:val="0"/>
      <w:divBdr>
        <w:top w:val="none" w:sz="0" w:space="0" w:color="auto"/>
        <w:left w:val="none" w:sz="0" w:space="0" w:color="auto"/>
        <w:bottom w:val="none" w:sz="0" w:space="0" w:color="auto"/>
        <w:right w:val="none" w:sz="0" w:space="0" w:color="auto"/>
      </w:divBdr>
    </w:div>
    <w:div w:id="1864322523">
      <w:bodyDiv w:val="1"/>
      <w:marLeft w:val="0"/>
      <w:marRight w:val="0"/>
      <w:marTop w:val="0"/>
      <w:marBottom w:val="0"/>
      <w:divBdr>
        <w:top w:val="none" w:sz="0" w:space="0" w:color="auto"/>
        <w:left w:val="none" w:sz="0" w:space="0" w:color="auto"/>
        <w:bottom w:val="none" w:sz="0" w:space="0" w:color="auto"/>
        <w:right w:val="none" w:sz="0" w:space="0" w:color="auto"/>
      </w:divBdr>
    </w:div>
    <w:div w:id="1892380282">
      <w:bodyDiv w:val="1"/>
      <w:marLeft w:val="0"/>
      <w:marRight w:val="0"/>
      <w:marTop w:val="0"/>
      <w:marBottom w:val="0"/>
      <w:divBdr>
        <w:top w:val="none" w:sz="0" w:space="0" w:color="auto"/>
        <w:left w:val="none" w:sz="0" w:space="0" w:color="auto"/>
        <w:bottom w:val="none" w:sz="0" w:space="0" w:color="auto"/>
        <w:right w:val="none" w:sz="0" w:space="0" w:color="auto"/>
      </w:divBdr>
    </w:div>
    <w:div w:id="1950620927">
      <w:bodyDiv w:val="1"/>
      <w:marLeft w:val="0"/>
      <w:marRight w:val="0"/>
      <w:marTop w:val="0"/>
      <w:marBottom w:val="0"/>
      <w:divBdr>
        <w:top w:val="none" w:sz="0" w:space="0" w:color="auto"/>
        <w:left w:val="none" w:sz="0" w:space="0" w:color="auto"/>
        <w:bottom w:val="none" w:sz="0" w:space="0" w:color="auto"/>
        <w:right w:val="none" w:sz="0" w:space="0" w:color="auto"/>
      </w:divBdr>
      <w:divsChild>
        <w:div w:id="1226378250">
          <w:marLeft w:val="0"/>
          <w:marRight w:val="0"/>
          <w:marTop w:val="0"/>
          <w:marBottom w:val="0"/>
          <w:divBdr>
            <w:top w:val="none" w:sz="0" w:space="0" w:color="auto"/>
            <w:left w:val="none" w:sz="0" w:space="0" w:color="auto"/>
            <w:bottom w:val="none" w:sz="0" w:space="0" w:color="auto"/>
            <w:right w:val="none" w:sz="0" w:space="0" w:color="auto"/>
          </w:divBdr>
          <w:divsChild>
            <w:div w:id="65564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481813">
      <w:bodyDiv w:val="1"/>
      <w:marLeft w:val="0"/>
      <w:marRight w:val="0"/>
      <w:marTop w:val="0"/>
      <w:marBottom w:val="0"/>
      <w:divBdr>
        <w:top w:val="none" w:sz="0" w:space="0" w:color="auto"/>
        <w:left w:val="none" w:sz="0" w:space="0" w:color="auto"/>
        <w:bottom w:val="none" w:sz="0" w:space="0" w:color="auto"/>
        <w:right w:val="none" w:sz="0" w:space="0" w:color="auto"/>
      </w:divBdr>
      <w:divsChild>
        <w:div w:id="1129857682">
          <w:marLeft w:val="0"/>
          <w:marRight w:val="0"/>
          <w:marTop w:val="0"/>
          <w:marBottom w:val="0"/>
          <w:divBdr>
            <w:top w:val="none" w:sz="0" w:space="0" w:color="auto"/>
            <w:left w:val="none" w:sz="0" w:space="0" w:color="auto"/>
            <w:bottom w:val="none" w:sz="0" w:space="0" w:color="auto"/>
            <w:right w:val="none" w:sz="0" w:space="0" w:color="auto"/>
          </w:divBdr>
          <w:divsChild>
            <w:div w:id="1975522444">
              <w:marLeft w:val="0"/>
              <w:marRight w:val="0"/>
              <w:marTop w:val="0"/>
              <w:marBottom w:val="0"/>
              <w:divBdr>
                <w:top w:val="none" w:sz="0" w:space="0" w:color="auto"/>
                <w:left w:val="none" w:sz="0" w:space="0" w:color="auto"/>
                <w:bottom w:val="none" w:sz="0" w:space="0" w:color="auto"/>
                <w:right w:val="none" w:sz="0" w:space="0" w:color="auto"/>
              </w:divBdr>
              <w:divsChild>
                <w:div w:id="77818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024830">
          <w:marLeft w:val="0"/>
          <w:marRight w:val="0"/>
          <w:marTop w:val="0"/>
          <w:marBottom w:val="0"/>
          <w:divBdr>
            <w:top w:val="none" w:sz="0" w:space="0" w:color="auto"/>
            <w:left w:val="none" w:sz="0" w:space="0" w:color="auto"/>
            <w:bottom w:val="none" w:sz="0" w:space="0" w:color="auto"/>
            <w:right w:val="none" w:sz="0" w:space="0" w:color="auto"/>
          </w:divBdr>
          <w:divsChild>
            <w:div w:id="1287392284">
              <w:marLeft w:val="0"/>
              <w:marRight w:val="0"/>
              <w:marTop w:val="0"/>
              <w:marBottom w:val="0"/>
              <w:divBdr>
                <w:top w:val="none" w:sz="0" w:space="0" w:color="auto"/>
                <w:left w:val="none" w:sz="0" w:space="0" w:color="auto"/>
                <w:bottom w:val="none" w:sz="0" w:space="0" w:color="auto"/>
                <w:right w:val="none" w:sz="0" w:space="0" w:color="auto"/>
              </w:divBdr>
              <w:divsChild>
                <w:div w:id="180311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565838">
          <w:marLeft w:val="0"/>
          <w:marRight w:val="0"/>
          <w:marTop w:val="0"/>
          <w:marBottom w:val="0"/>
          <w:divBdr>
            <w:top w:val="none" w:sz="0" w:space="0" w:color="auto"/>
            <w:left w:val="none" w:sz="0" w:space="0" w:color="auto"/>
            <w:bottom w:val="none" w:sz="0" w:space="0" w:color="auto"/>
            <w:right w:val="none" w:sz="0" w:space="0" w:color="auto"/>
          </w:divBdr>
          <w:divsChild>
            <w:div w:id="1575970758">
              <w:marLeft w:val="0"/>
              <w:marRight w:val="0"/>
              <w:marTop w:val="0"/>
              <w:marBottom w:val="0"/>
              <w:divBdr>
                <w:top w:val="none" w:sz="0" w:space="0" w:color="auto"/>
                <w:left w:val="none" w:sz="0" w:space="0" w:color="auto"/>
                <w:bottom w:val="none" w:sz="0" w:space="0" w:color="auto"/>
                <w:right w:val="none" w:sz="0" w:space="0" w:color="auto"/>
              </w:divBdr>
              <w:divsChild>
                <w:div w:id="157365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924454">
          <w:marLeft w:val="0"/>
          <w:marRight w:val="0"/>
          <w:marTop w:val="0"/>
          <w:marBottom w:val="0"/>
          <w:divBdr>
            <w:top w:val="none" w:sz="0" w:space="0" w:color="auto"/>
            <w:left w:val="none" w:sz="0" w:space="0" w:color="auto"/>
            <w:bottom w:val="none" w:sz="0" w:space="0" w:color="auto"/>
            <w:right w:val="none" w:sz="0" w:space="0" w:color="auto"/>
          </w:divBdr>
          <w:divsChild>
            <w:div w:id="2013873687">
              <w:marLeft w:val="0"/>
              <w:marRight w:val="0"/>
              <w:marTop w:val="0"/>
              <w:marBottom w:val="0"/>
              <w:divBdr>
                <w:top w:val="none" w:sz="0" w:space="0" w:color="auto"/>
                <w:left w:val="none" w:sz="0" w:space="0" w:color="auto"/>
                <w:bottom w:val="none" w:sz="0" w:space="0" w:color="auto"/>
                <w:right w:val="none" w:sz="0" w:space="0" w:color="auto"/>
              </w:divBdr>
              <w:divsChild>
                <w:div w:id="130831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803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3.jpeg"/><Relationship Id="rId18" Type="http://schemas.openxmlformats.org/officeDocument/2006/relationships/hyperlink" Target="https://www.atlassian.com/ja/"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www.perplexity.ai/ja/" TargetMode="External"/><Relationship Id="rId2" Type="http://schemas.openxmlformats.org/officeDocument/2006/relationships/numbering" Target="numbering.xml"/><Relationship Id="rId16" Type="http://schemas.openxmlformats.org/officeDocument/2006/relationships/hyperlink" Target="https://openai.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chart" Target="charts/chart5.xml"/><Relationship Id="rId10" Type="http://schemas.openxmlformats.org/officeDocument/2006/relationships/chart" Target="charts/chart3.xm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oleObject" Target="file:///C:\devSCSA\src\&#12304;&#30740;&#31350;&#12524;&#12509;&#12540;&#12488;8_7(&#27700;)&#12294;&#12305;&#24773;&#22577;&#21454;&#38598;&#12395;&#38306;&#12377;&#12427;&#23455;&#24907;&#35519;&#26619;&#65288;&#22238;&#31572;&#65289;.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devSCSA\src\&#12304;&#30740;&#31350;&#12524;&#12509;&#12540;&#12488;8_7(&#27700;)&#12294;&#12305;&#24773;&#22577;&#21454;&#38598;&#12395;&#38306;&#12377;&#12427;&#23455;&#24907;&#35519;&#26619;&#65288;&#22238;&#31572;&#65289;.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devSCSA\src\&#12304;&#30740;&#31350;&#12524;&#12509;&#12540;&#12488;8_7(&#27700;)&#12294;&#12305;&#24773;&#22577;&#21454;&#38598;&#12395;&#38306;&#12377;&#12427;&#23455;&#24907;&#35519;&#26619;&#65288;&#22238;&#31572;&#65289;.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devSCSA\src\&#12304;&#30740;&#31350;&#12524;&#12509;&#12540;&#12488;8_7(&#27700;)&#12294;&#12305;&#24773;&#22577;&#21454;&#38598;&#12395;&#38306;&#12377;&#12427;&#23455;&#24907;&#35519;&#26619;&#65288;&#22238;&#31572;&#65289;.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devSCSA\src\&#12304;&#30740;&#31350;&#12524;&#12509;&#12540;&#12488;8_7(&#27700;)&#12294;&#12305;&#24773;&#22577;&#21454;&#38598;&#12395;&#38306;&#12377;&#12427;&#23455;&#24907;&#35519;&#26619;&#65288;&#22238;&#31572;&#65289;.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pivotSource>
    <c:name>[【研究レポート8_7(水)〆】情報収集に関する実態調査（回答）.xlsx]Sheet9!ピボットテーブル6</c:name>
    <c:fmtId val="-1"/>
  </c:pivotSource>
  <c:chart>
    <c:autoTitleDeleted val="1"/>
    <c:pivotFmts>
      <c:pivotFmt>
        <c:idx val="0"/>
        <c:spPr>
          <a:solidFill>
            <a:schemeClr val="accent1"/>
          </a:solidFill>
          <a:ln w="19050">
            <a:solidFill>
              <a:schemeClr val="lt1"/>
            </a:solidFill>
          </a:ln>
          <a:effectLst/>
        </c:spPr>
        <c:marker>
          <c:symbol val="none"/>
        </c:marker>
        <c:dLbl>
          <c:idx val="0"/>
          <c:spPr>
            <a:solidFill>
              <a:schemeClr val="bg1"/>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w="19050">
            <a:solidFill>
              <a:schemeClr val="lt1"/>
            </a:solidFill>
          </a:ln>
          <a:effectLst/>
        </c:spPr>
        <c:marker>
          <c:symbol val="none"/>
        </c:marker>
        <c:dLbl>
          <c:idx val="0"/>
          <c:spPr>
            <a:solidFill>
              <a:schemeClr val="bg1"/>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w="19050">
            <a:solidFill>
              <a:schemeClr val="lt1"/>
            </a:solidFill>
          </a:ln>
          <a:effectLst/>
        </c:spPr>
      </c:pivotFmt>
      <c:pivotFmt>
        <c:idx val="3"/>
        <c:spPr>
          <a:solidFill>
            <a:schemeClr val="accent1"/>
          </a:solidFill>
          <a:ln w="19050">
            <a:solidFill>
              <a:schemeClr val="lt1"/>
            </a:solidFill>
          </a:ln>
          <a:effectLst/>
        </c:spPr>
      </c:pivotFmt>
      <c:pivotFmt>
        <c:idx val="4"/>
        <c:spPr>
          <a:solidFill>
            <a:schemeClr val="accent1"/>
          </a:solidFill>
          <a:ln w="19050">
            <a:solidFill>
              <a:schemeClr val="lt1"/>
            </a:solidFill>
          </a:ln>
          <a:effectLst/>
        </c:spPr>
      </c:pivotFmt>
      <c:pivotFmt>
        <c:idx val="5"/>
        <c:spPr>
          <a:solidFill>
            <a:schemeClr val="accent1"/>
          </a:solidFill>
          <a:ln w="19050">
            <a:solidFill>
              <a:schemeClr val="lt1"/>
            </a:solidFill>
          </a:ln>
          <a:effectLst/>
        </c:spPr>
      </c:pivotFmt>
      <c:pivotFmt>
        <c:idx val="6"/>
        <c:spPr>
          <a:solidFill>
            <a:schemeClr val="accent1"/>
          </a:solidFill>
          <a:ln w="19050">
            <a:solidFill>
              <a:schemeClr val="lt1"/>
            </a:solidFill>
          </a:ln>
          <a:effectLst/>
        </c:spPr>
      </c:pivotFmt>
      <c:pivotFmt>
        <c:idx val="7"/>
        <c:spPr>
          <a:solidFill>
            <a:schemeClr val="accent1"/>
          </a:solidFill>
          <a:ln w="19050">
            <a:solidFill>
              <a:schemeClr val="lt1"/>
            </a:solidFill>
          </a:ln>
          <a:effectLst/>
        </c:spPr>
        <c:marker>
          <c:symbol val="none"/>
        </c:marker>
        <c:dLbl>
          <c:idx val="0"/>
          <c:spPr>
            <a:solidFill>
              <a:schemeClr val="bg1"/>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8"/>
        <c:spPr>
          <a:solidFill>
            <a:schemeClr val="accent1"/>
          </a:solidFill>
          <a:ln w="19050">
            <a:solidFill>
              <a:schemeClr val="lt1"/>
            </a:solidFill>
          </a:ln>
          <a:effectLst/>
        </c:spPr>
      </c:pivotFmt>
      <c:pivotFmt>
        <c:idx val="9"/>
        <c:spPr>
          <a:solidFill>
            <a:schemeClr val="accent1"/>
          </a:solidFill>
          <a:ln w="19050">
            <a:solidFill>
              <a:schemeClr val="lt1"/>
            </a:solidFill>
          </a:ln>
          <a:effectLst/>
        </c:spPr>
      </c:pivotFmt>
      <c:pivotFmt>
        <c:idx val="10"/>
        <c:spPr>
          <a:solidFill>
            <a:schemeClr val="accent1"/>
          </a:solidFill>
          <a:ln w="19050">
            <a:solidFill>
              <a:schemeClr val="lt1"/>
            </a:solidFill>
          </a:ln>
          <a:effectLst/>
        </c:spPr>
      </c:pivotFmt>
      <c:pivotFmt>
        <c:idx val="11"/>
        <c:spPr>
          <a:solidFill>
            <a:schemeClr val="accent1"/>
          </a:solidFill>
          <a:ln w="19050">
            <a:solidFill>
              <a:schemeClr val="lt1"/>
            </a:solidFill>
          </a:ln>
          <a:effectLst/>
        </c:spPr>
      </c:pivotFmt>
      <c:pivotFmt>
        <c:idx val="12"/>
        <c:spPr>
          <a:solidFill>
            <a:schemeClr val="accent1"/>
          </a:solidFill>
          <a:ln w="19050">
            <a:solidFill>
              <a:schemeClr val="lt1"/>
            </a:solidFill>
          </a:ln>
          <a:effectLst/>
        </c:spPr>
      </c:pivotFmt>
    </c:pivotFmts>
    <c:plotArea>
      <c:layout/>
      <c:pieChart>
        <c:varyColors val="1"/>
        <c:ser>
          <c:idx val="0"/>
          <c:order val="0"/>
          <c:tx>
            <c:strRef>
              <c:f>Sheet9!$B$3</c:f>
              <c:strCache>
                <c:ptCount val="1"/>
                <c:pt idx="0">
                  <c:v>集計</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4E59-4617-8C37-F1B4E7E05F8A}"/>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4E59-4617-8C37-F1B4E7E05F8A}"/>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4E59-4617-8C37-F1B4E7E05F8A}"/>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4E59-4617-8C37-F1B4E7E05F8A}"/>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4E59-4617-8C37-F1B4E7E05F8A}"/>
              </c:ext>
            </c:extLst>
          </c:dPt>
          <c:dLbls>
            <c:spPr>
              <a:solidFill>
                <a:schemeClr val="bg1"/>
              </a:solid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ja-JP"/>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Sheet9!$A$4:$A$9</c:f>
              <c:strCache>
                <c:ptCount val="5"/>
                <c:pt idx="0">
                  <c:v>10分以内</c:v>
                </c:pt>
                <c:pt idx="1">
                  <c:v>10分～30分</c:v>
                </c:pt>
                <c:pt idx="2">
                  <c:v>30分～1時間</c:v>
                </c:pt>
                <c:pt idx="3">
                  <c:v>1時間～2時間</c:v>
                </c:pt>
                <c:pt idx="4">
                  <c:v>2時間以上</c:v>
                </c:pt>
              </c:strCache>
            </c:strRef>
          </c:cat>
          <c:val>
            <c:numRef>
              <c:f>Sheet9!$B$4:$B$9</c:f>
              <c:numCache>
                <c:formatCode>0.00%</c:formatCode>
                <c:ptCount val="5"/>
                <c:pt idx="0">
                  <c:v>0.11231884057971014</c:v>
                </c:pt>
                <c:pt idx="1">
                  <c:v>0.31521739130434784</c:v>
                </c:pt>
                <c:pt idx="2">
                  <c:v>0.2608695652173913</c:v>
                </c:pt>
                <c:pt idx="3">
                  <c:v>0.18659420289855072</c:v>
                </c:pt>
                <c:pt idx="4">
                  <c:v>0.125</c:v>
                </c:pt>
              </c:numCache>
            </c:numRef>
          </c:val>
          <c:extLst>
            <c:ext xmlns:c16="http://schemas.microsoft.com/office/drawing/2014/chart" uri="{C3380CC4-5D6E-409C-BE32-E72D297353CC}">
              <c16:uniqueId val="{0000000A-4E59-4617-8C37-F1B4E7E05F8A}"/>
            </c:ext>
          </c:extLst>
        </c:ser>
        <c:dLbls>
          <c:showLegendKey val="0"/>
          <c:showVal val="0"/>
          <c:showCatName val="0"/>
          <c:showSerName val="0"/>
          <c:showPercent val="0"/>
          <c:showBubbleSize val="0"/>
          <c:showLeaderLines val="1"/>
        </c:dLbls>
        <c:firstSliceAng val="0"/>
      </c:pieChart>
      <c:spPr>
        <a:noFill/>
        <a:ln>
          <a:noFill/>
        </a:ln>
        <a:effectLst/>
      </c:spPr>
    </c:plotArea>
    <c:legend>
      <c:legendPos val="r"/>
      <c:layout>
        <c:manualLayout>
          <c:xMode val="edge"/>
          <c:yMode val="edge"/>
          <c:x val="0.70781517935258098"/>
          <c:y val="0.29781095071449404"/>
          <c:w val="0.27551815398075247"/>
          <c:h val="0.40437809857101198"/>
        </c:manualLayout>
      </c:layout>
      <c:overlay val="0"/>
      <c:spPr>
        <a:noFill/>
        <a:ln>
          <a:noFill/>
        </a:ln>
        <a:effectLst/>
      </c:spPr>
      <c:txPr>
        <a:bodyPr rot="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endParaRPr lang="ja-JP"/>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noFill/>
      <a:round/>
    </a:ln>
    <a:effectLst/>
  </c:spPr>
  <c:txPr>
    <a:bodyPr/>
    <a:lstStyle/>
    <a:p>
      <a:pPr>
        <a:defRPr/>
      </a:pPr>
      <a:endParaRPr lang="ja-JP"/>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pivotSource>
    <c:name>[【研究レポート8_7(水)〆】情報収集に関する実態調査（回答）.xlsx]Sheet10!ピボットテーブル7</c:name>
    <c:fmtId val="-1"/>
  </c:pivotSource>
  <c:chart>
    <c:autoTitleDeleted val="1"/>
    <c:pivotFmts>
      <c:pivotFmt>
        <c:idx val="0"/>
        <c:spPr>
          <a:solidFill>
            <a:schemeClr val="accent1"/>
          </a:solidFill>
          <a:ln w="19050">
            <a:solidFill>
              <a:schemeClr val="lt1"/>
            </a:solidFill>
          </a:ln>
          <a:effectLst/>
        </c:spPr>
        <c:marker>
          <c:symbol val="none"/>
        </c:marker>
        <c:dLbl>
          <c:idx val="0"/>
          <c:spPr>
            <a:solidFill>
              <a:schemeClr val="bg1"/>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w="19050">
            <a:solidFill>
              <a:schemeClr val="lt1"/>
            </a:solidFill>
          </a:ln>
          <a:effectLst/>
        </c:spPr>
        <c:marker>
          <c:symbol val="none"/>
        </c:marker>
        <c:dLbl>
          <c:idx val="0"/>
          <c:spPr>
            <a:solidFill>
              <a:schemeClr val="bg1"/>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w="19050">
            <a:solidFill>
              <a:schemeClr val="lt1"/>
            </a:solidFill>
          </a:ln>
          <a:effectLst/>
        </c:spPr>
      </c:pivotFmt>
      <c:pivotFmt>
        <c:idx val="3"/>
        <c:spPr>
          <a:solidFill>
            <a:schemeClr val="accent1"/>
          </a:solidFill>
          <a:ln w="19050">
            <a:solidFill>
              <a:schemeClr val="lt1"/>
            </a:solidFill>
          </a:ln>
          <a:effectLst/>
        </c:spPr>
      </c:pivotFmt>
      <c:pivotFmt>
        <c:idx val="4"/>
        <c:spPr>
          <a:solidFill>
            <a:schemeClr val="accent1"/>
          </a:solidFill>
          <a:ln w="19050">
            <a:solidFill>
              <a:schemeClr val="lt1"/>
            </a:solidFill>
          </a:ln>
          <a:effectLst/>
        </c:spPr>
      </c:pivotFmt>
      <c:pivotFmt>
        <c:idx val="5"/>
        <c:spPr>
          <a:solidFill>
            <a:schemeClr val="accent1"/>
          </a:solidFill>
          <a:ln w="19050">
            <a:solidFill>
              <a:schemeClr val="lt1"/>
            </a:solidFill>
          </a:ln>
          <a:effectLst/>
        </c:spPr>
      </c:pivotFmt>
      <c:pivotFmt>
        <c:idx val="6"/>
        <c:spPr>
          <a:solidFill>
            <a:schemeClr val="accent1"/>
          </a:solidFill>
          <a:ln w="19050">
            <a:solidFill>
              <a:schemeClr val="lt1"/>
            </a:solidFill>
          </a:ln>
          <a:effectLst/>
        </c:spPr>
      </c:pivotFmt>
      <c:pivotFmt>
        <c:idx val="7"/>
        <c:spPr>
          <a:solidFill>
            <a:schemeClr val="accent1"/>
          </a:solidFill>
          <a:ln w="19050">
            <a:solidFill>
              <a:schemeClr val="lt1"/>
            </a:solidFill>
          </a:ln>
          <a:effectLst/>
        </c:spPr>
      </c:pivotFmt>
      <c:pivotFmt>
        <c:idx val="8"/>
        <c:spPr>
          <a:solidFill>
            <a:schemeClr val="accent1"/>
          </a:solidFill>
          <a:ln w="19050">
            <a:solidFill>
              <a:schemeClr val="lt1"/>
            </a:solidFill>
          </a:ln>
          <a:effectLst/>
        </c:spPr>
      </c:pivotFmt>
      <c:pivotFmt>
        <c:idx val="9"/>
        <c:spPr>
          <a:solidFill>
            <a:schemeClr val="accent1"/>
          </a:solidFill>
          <a:ln w="19050">
            <a:solidFill>
              <a:schemeClr val="lt1"/>
            </a:solidFill>
          </a:ln>
          <a:effectLst/>
        </c:spPr>
      </c:pivotFmt>
      <c:pivotFmt>
        <c:idx val="10"/>
        <c:spPr>
          <a:solidFill>
            <a:schemeClr val="accent1"/>
          </a:solidFill>
          <a:ln w="19050">
            <a:solidFill>
              <a:schemeClr val="lt1"/>
            </a:solidFill>
          </a:ln>
          <a:effectLst/>
        </c:spPr>
        <c:marker>
          <c:symbol val="none"/>
        </c:marker>
        <c:dLbl>
          <c:idx val="0"/>
          <c:spPr>
            <a:solidFill>
              <a:schemeClr val="bg1"/>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11"/>
        <c:spPr>
          <a:solidFill>
            <a:schemeClr val="accent1"/>
          </a:solidFill>
          <a:ln w="19050">
            <a:solidFill>
              <a:schemeClr val="lt1"/>
            </a:solidFill>
          </a:ln>
          <a:effectLst/>
        </c:spPr>
      </c:pivotFmt>
      <c:pivotFmt>
        <c:idx val="12"/>
        <c:spPr>
          <a:solidFill>
            <a:schemeClr val="accent1"/>
          </a:solidFill>
          <a:ln w="19050">
            <a:solidFill>
              <a:schemeClr val="lt1"/>
            </a:solidFill>
          </a:ln>
          <a:effectLst/>
        </c:spPr>
      </c:pivotFmt>
      <c:pivotFmt>
        <c:idx val="13"/>
        <c:spPr>
          <a:solidFill>
            <a:schemeClr val="accent1"/>
          </a:solidFill>
          <a:ln w="19050">
            <a:solidFill>
              <a:schemeClr val="lt1"/>
            </a:solidFill>
          </a:ln>
          <a:effectLst/>
        </c:spPr>
      </c:pivotFmt>
      <c:pivotFmt>
        <c:idx val="14"/>
        <c:spPr>
          <a:solidFill>
            <a:schemeClr val="accent1"/>
          </a:solidFill>
          <a:ln w="19050">
            <a:solidFill>
              <a:schemeClr val="lt1"/>
            </a:solidFill>
          </a:ln>
          <a:effectLst/>
        </c:spPr>
      </c:pivotFmt>
      <c:pivotFmt>
        <c:idx val="15"/>
        <c:spPr>
          <a:solidFill>
            <a:schemeClr val="accent1"/>
          </a:solidFill>
          <a:ln w="19050">
            <a:solidFill>
              <a:schemeClr val="lt1"/>
            </a:solidFill>
          </a:ln>
          <a:effectLst/>
        </c:spPr>
      </c:pivotFmt>
      <c:pivotFmt>
        <c:idx val="16"/>
        <c:spPr>
          <a:solidFill>
            <a:schemeClr val="accent1"/>
          </a:solidFill>
          <a:ln w="19050">
            <a:solidFill>
              <a:schemeClr val="lt1"/>
            </a:solidFill>
          </a:ln>
          <a:effectLst/>
        </c:spPr>
      </c:pivotFmt>
      <c:pivotFmt>
        <c:idx val="17"/>
        <c:spPr>
          <a:solidFill>
            <a:schemeClr val="accent1"/>
          </a:solidFill>
          <a:ln w="19050">
            <a:solidFill>
              <a:schemeClr val="lt1"/>
            </a:solidFill>
          </a:ln>
          <a:effectLst/>
        </c:spPr>
      </c:pivotFmt>
      <c:pivotFmt>
        <c:idx val="18"/>
        <c:spPr>
          <a:solidFill>
            <a:schemeClr val="accent1"/>
          </a:solidFill>
          <a:ln w="19050">
            <a:solidFill>
              <a:schemeClr val="lt1"/>
            </a:solidFill>
          </a:ln>
          <a:effectLst/>
        </c:spPr>
      </c:pivotFmt>
    </c:pivotFmts>
    <c:plotArea>
      <c:layout>
        <c:manualLayout>
          <c:layoutTarget val="inner"/>
          <c:xMode val="edge"/>
          <c:yMode val="edge"/>
          <c:x val="2.3649747863149755E-2"/>
          <c:y val="0.11166500498504486"/>
          <c:w val="0.37485757010070214"/>
          <c:h val="0.61750186209831881"/>
        </c:manualLayout>
      </c:layout>
      <c:pieChart>
        <c:varyColors val="1"/>
        <c:ser>
          <c:idx val="0"/>
          <c:order val="0"/>
          <c:tx>
            <c:strRef>
              <c:f>Sheet10!$B$3</c:f>
              <c:strCache>
                <c:ptCount val="1"/>
                <c:pt idx="0">
                  <c:v>集計</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EB13-4DD5-B7EF-E94CEE8D9AA3}"/>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EB13-4DD5-B7EF-E94CEE8D9AA3}"/>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EB13-4DD5-B7EF-E94CEE8D9AA3}"/>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EB13-4DD5-B7EF-E94CEE8D9AA3}"/>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EB13-4DD5-B7EF-E94CEE8D9AA3}"/>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EB13-4DD5-B7EF-E94CEE8D9AA3}"/>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EB13-4DD5-B7EF-E94CEE8D9AA3}"/>
              </c:ext>
            </c:extLst>
          </c:dPt>
          <c:dPt>
            <c:idx val="7"/>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00F-EB13-4DD5-B7EF-E94CEE8D9AA3}"/>
              </c:ext>
            </c:extLst>
          </c:dPt>
          <c:dLbls>
            <c:spPr>
              <a:solidFill>
                <a:schemeClr val="bg1"/>
              </a:solid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ja-JP"/>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Sheet10!$A$4:$A$12</c:f>
              <c:strCache>
                <c:ptCount val="8"/>
                <c:pt idx="0">
                  <c:v>どこに情報が記載されているかわからない。又は、誰に聞いたらいいかわからない。</c:v>
                </c:pt>
                <c:pt idx="1">
                  <c:v>そもそも情報がない。（過去の資料が残っていない、新しいサービスで情報が少ない等）</c:v>
                </c:pt>
                <c:pt idx="2">
                  <c:v>ヒットした情報の裏付けを確認するのに時間がかかる。</c:v>
                </c:pt>
                <c:pt idx="3">
                  <c:v>ヒットした情報が多く、確認するのに時間がかかる。</c:v>
                </c:pt>
                <c:pt idx="4">
                  <c:v>ヒットした情報の内容を理解するのに時間がかかる。</c:v>
                </c:pt>
                <c:pt idx="5">
                  <c:v>検索の仕方がわからない。（自分が欲しい情報にヒットするような検索キーワードがわからない）</c:v>
                </c:pt>
                <c:pt idx="6">
                  <c:v>その他</c:v>
                </c:pt>
                <c:pt idx="7">
                  <c:v>特になし</c:v>
                </c:pt>
              </c:strCache>
            </c:strRef>
          </c:cat>
          <c:val>
            <c:numRef>
              <c:f>Sheet10!$B$4:$B$12</c:f>
              <c:numCache>
                <c:formatCode>0.00%</c:formatCode>
                <c:ptCount val="8"/>
                <c:pt idx="0">
                  <c:v>0.26234132581100139</c:v>
                </c:pt>
                <c:pt idx="1">
                  <c:v>0.18758815232722145</c:v>
                </c:pt>
                <c:pt idx="2">
                  <c:v>0.15091678420310295</c:v>
                </c:pt>
                <c:pt idx="3">
                  <c:v>0.14033850493653033</c:v>
                </c:pt>
                <c:pt idx="4">
                  <c:v>0.1382228490832158</c:v>
                </c:pt>
                <c:pt idx="5">
                  <c:v>0.10507757404795487</c:v>
                </c:pt>
                <c:pt idx="6">
                  <c:v>1.1988716502115656E-2</c:v>
                </c:pt>
                <c:pt idx="7">
                  <c:v>3.526093088857546E-3</c:v>
                </c:pt>
              </c:numCache>
            </c:numRef>
          </c:val>
          <c:extLst>
            <c:ext xmlns:c16="http://schemas.microsoft.com/office/drawing/2014/chart" uri="{C3380CC4-5D6E-409C-BE32-E72D297353CC}">
              <c16:uniqueId val="{00000010-EB13-4DD5-B7EF-E94CEE8D9AA3}"/>
            </c:ext>
          </c:extLst>
        </c:ser>
        <c:dLbls>
          <c:showLegendKey val="0"/>
          <c:showVal val="0"/>
          <c:showCatName val="0"/>
          <c:showSerName val="0"/>
          <c:showPercent val="0"/>
          <c:showBubbleSize val="0"/>
          <c:showLeaderLines val="1"/>
        </c:dLbls>
        <c:firstSliceAng val="0"/>
      </c:pieChart>
      <c:spPr>
        <a:noFill/>
        <a:ln>
          <a:noFill/>
        </a:ln>
        <a:effectLst/>
      </c:spPr>
    </c:plotArea>
    <c:legend>
      <c:legendPos val="r"/>
      <c:layout>
        <c:manualLayout>
          <c:xMode val="edge"/>
          <c:yMode val="edge"/>
          <c:x val="0.42546904833288618"/>
          <c:y val="3.9199252635793415E-2"/>
          <c:w val="0.56064207154466417"/>
          <c:h val="0.92066131091721648"/>
        </c:manualLayout>
      </c:layout>
      <c:overlay val="0"/>
      <c:spPr>
        <a:noFill/>
        <a:ln>
          <a:noFill/>
        </a:ln>
        <a:effectLst/>
      </c:spPr>
      <c:txPr>
        <a:bodyPr rot="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endParaRPr lang="ja-JP"/>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noFill/>
      <a:round/>
    </a:ln>
    <a:effectLst/>
  </c:spPr>
  <c:txPr>
    <a:bodyPr/>
    <a:lstStyle/>
    <a:p>
      <a:pPr>
        <a:defRPr/>
      </a:pPr>
      <a:endParaRPr lang="ja-JP"/>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pivotSource>
    <c:name>[【研究レポート8_7(水)〆】情報収集に関する実態調査（回答）.xlsx]Sheet11!ピボットテーブル8</c:name>
    <c:fmtId val="-1"/>
  </c:pivotSource>
  <c:chart>
    <c:autoTitleDeleted val="1"/>
    <c:pivotFmts>
      <c:pivotFmt>
        <c:idx val="0"/>
        <c:spPr>
          <a:solidFill>
            <a:schemeClr val="accent1"/>
          </a:solidFill>
          <a:ln w="19050">
            <a:solidFill>
              <a:schemeClr val="lt1"/>
            </a:solidFill>
          </a:ln>
          <a:effectLst/>
        </c:spPr>
        <c:marker>
          <c:symbol val="none"/>
        </c:marker>
        <c:dLbl>
          <c:idx val="0"/>
          <c:spPr>
            <a:solidFill>
              <a:schemeClr val="bg1"/>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w="19050">
            <a:solidFill>
              <a:schemeClr val="lt1"/>
            </a:solidFill>
          </a:ln>
          <a:effectLst/>
        </c:spPr>
        <c:marker>
          <c:symbol val="none"/>
        </c:marker>
        <c:dLbl>
          <c:idx val="0"/>
          <c:spPr>
            <a:solidFill>
              <a:schemeClr val="bg1"/>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w="19050">
            <a:solidFill>
              <a:schemeClr val="lt1"/>
            </a:solidFill>
          </a:ln>
          <a:effectLst/>
        </c:spPr>
      </c:pivotFmt>
      <c:pivotFmt>
        <c:idx val="3"/>
        <c:spPr>
          <a:solidFill>
            <a:schemeClr val="accent1"/>
          </a:solidFill>
          <a:ln w="19050">
            <a:solidFill>
              <a:schemeClr val="lt1"/>
            </a:solidFill>
          </a:ln>
          <a:effectLst/>
        </c:spPr>
      </c:pivotFmt>
      <c:pivotFmt>
        <c:idx val="4"/>
        <c:spPr>
          <a:solidFill>
            <a:schemeClr val="accent1"/>
          </a:solidFill>
          <a:ln w="19050">
            <a:solidFill>
              <a:schemeClr val="lt1"/>
            </a:solidFill>
          </a:ln>
          <a:effectLst/>
        </c:spPr>
      </c:pivotFmt>
      <c:pivotFmt>
        <c:idx val="5"/>
        <c:spPr>
          <a:solidFill>
            <a:schemeClr val="accent1"/>
          </a:solidFill>
          <a:ln w="19050">
            <a:solidFill>
              <a:schemeClr val="lt1"/>
            </a:solidFill>
          </a:ln>
          <a:effectLst/>
        </c:spPr>
        <c:marker>
          <c:symbol val="none"/>
        </c:marker>
        <c:dLbl>
          <c:idx val="0"/>
          <c:spPr>
            <a:solidFill>
              <a:schemeClr val="bg1"/>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6"/>
        <c:spPr>
          <a:solidFill>
            <a:schemeClr val="accent1"/>
          </a:solidFill>
          <a:ln w="19050">
            <a:solidFill>
              <a:schemeClr val="lt1"/>
            </a:solidFill>
          </a:ln>
          <a:effectLst/>
        </c:spPr>
      </c:pivotFmt>
      <c:pivotFmt>
        <c:idx val="7"/>
        <c:spPr>
          <a:solidFill>
            <a:schemeClr val="accent1"/>
          </a:solidFill>
          <a:ln w="19050">
            <a:solidFill>
              <a:schemeClr val="lt1"/>
            </a:solidFill>
          </a:ln>
          <a:effectLst/>
        </c:spPr>
      </c:pivotFmt>
      <c:pivotFmt>
        <c:idx val="8"/>
        <c:spPr>
          <a:solidFill>
            <a:schemeClr val="accent1"/>
          </a:solidFill>
          <a:ln w="19050">
            <a:solidFill>
              <a:schemeClr val="lt1"/>
            </a:solidFill>
          </a:ln>
          <a:effectLst/>
        </c:spPr>
      </c:pivotFmt>
    </c:pivotFmts>
    <c:plotArea>
      <c:layout/>
      <c:pieChart>
        <c:varyColors val="1"/>
        <c:ser>
          <c:idx val="0"/>
          <c:order val="0"/>
          <c:tx>
            <c:strRef>
              <c:f>Sheet11!$B$3</c:f>
              <c:strCache>
                <c:ptCount val="1"/>
                <c:pt idx="0">
                  <c:v>集計</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B8DE-4A5D-A2DF-F80F6B6D77C1}"/>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B8DE-4A5D-A2DF-F80F6B6D77C1}"/>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B8DE-4A5D-A2DF-F80F6B6D77C1}"/>
              </c:ext>
            </c:extLst>
          </c:dPt>
          <c:dLbls>
            <c:spPr>
              <a:solidFill>
                <a:schemeClr val="bg1"/>
              </a:solid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ja-JP"/>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Sheet11!$A$4:$A$7</c:f>
              <c:strCache>
                <c:ptCount val="3"/>
                <c:pt idx="0">
                  <c:v>思う</c:v>
                </c:pt>
                <c:pt idx="1">
                  <c:v>思わない</c:v>
                </c:pt>
                <c:pt idx="2">
                  <c:v>どちらでもない</c:v>
                </c:pt>
              </c:strCache>
            </c:strRef>
          </c:cat>
          <c:val>
            <c:numRef>
              <c:f>Sheet11!$B$4:$B$7</c:f>
              <c:numCache>
                <c:formatCode>0.00%</c:formatCode>
                <c:ptCount val="3"/>
                <c:pt idx="0">
                  <c:v>0.84239130434782605</c:v>
                </c:pt>
                <c:pt idx="1">
                  <c:v>3.8043478260869568E-2</c:v>
                </c:pt>
                <c:pt idx="2">
                  <c:v>0.11956521739130435</c:v>
                </c:pt>
              </c:numCache>
            </c:numRef>
          </c:val>
          <c:extLst>
            <c:ext xmlns:c16="http://schemas.microsoft.com/office/drawing/2014/chart" uri="{C3380CC4-5D6E-409C-BE32-E72D297353CC}">
              <c16:uniqueId val="{00000006-B8DE-4A5D-A2DF-F80F6B6D77C1}"/>
            </c:ext>
          </c:extLst>
        </c:ser>
        <c:dLbls>
          <c:showLegendKey val="0"/>
          <c:showVal val="0"/>
          <c:showCatName val="0"/>
          <c:showSerName val="0"/>
          <c:showPercent val="0"/>
          <c:showBubbleSize val="0"/>
          <c:showLeaderLines val="1"/>
        </c:dLbls>
        <c:firstSliceAng val="0"/>
      </c:pieChart>
      <c:spPr>
        <a:noFill/>
        <a:ln>
          <a:noFill/>
        </a:ln>
        <a:effectLst/>
      </c:spPr>
    </c:plotArea>
    <c:legend>
      <c:legendPos val="r"/>
      <c:layout>
        <c:manualLayout>
          <c:xMode val="edge"/>
          <c:yMode val="edge"/>
          <c:x val="0.66315704286964128"/>
          <c:y val="0.37004775444736077"/>
          <c:w val="0.25073184601924758"/>
          <c:h val="0.26916338582677163"/>
        </c:manualLayout>
      </c:layout>
      <c:overlay val="0"/>
      <c:spPr>
        <a:noFill/>
        <a:ln>
          <a:noFill/>
        </a:ln>
        <a:effectLst/>
      </c:spPr>
      <c:txPr>
        <a:bodyPr rot="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endParaRPr lang="ja-JP"/>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noFill/>
      <a:round/>
    </a:ln>
    <a:effectLst/>
  </c:spPr>
  <c:txPr>
    <a:bodyPr/>
    <a:lstStyle/>
    <a:p>
      <a:pPr>
        <a:defRPr/>
      </a:pPr>
      <a:endParaRPr lang="ja-JP"/>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pivotSource>
    <c:name>[【研究レポート8_7(水)〆】情報収集に関する実態調査（回答）.xlsx]Sheet15!ピボットテーブル10</c:name>
    <c:fmtId val="-1"/>
  </c:pivotSource>
  <c:chart>
    <c:autoTitleDeleted val="1"/>
    <c:pivotFmts>
      <c:pivotFmt>
        <c:idx val="0"/>
        <c:spPr>
          <a:solidFill>
            <a:schemeClr val="accent1"/>
          </a:solidFill>
          <a:ln w="19050">
            <a:solidFill>
              <a:schemeClr val="lt1"/>
            </a:solidFill>
          </a:ln>
          <a:effectLst/>
        </c:spPr>
        <c:marker>
          <c:symbol val="none"/>
        </c:marker>
        <c:dLbl>
          <c:idx val="0"/>
          <c:spPr>
            <a:solidFill>
              <a:schemeClr val="bg1"/>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w="19050">
            <a:solidFill>
              <a:schemeClr val="lt1"/>
            </a:solidFill>
          </a:ln>
          <a:effectLst/>
        </c:spPr>
        <c:marker>
          <c:symbol val="none"/>
        </c:marker>
        <c:dLbl>
          <c:idx val="0"/>
          <c:spPr>
            <a:solidFill>
              <a:schemeClr val="bg1"/>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w="19050">
            <a:solidFill>
              <a:schemeClr val="lt1"/>
            </a:solidFill>
          </a:ln>
          <a:effectLst/>
        </c:spPr>
      </c:pivotFmt>
      <c:pivotFmt>
        <c:idx val="3"/>
        <c:spPr>
          <a:solidFill>
            <a:schemeClr val="accent1"/>
          </a:solidFill>
          <a:ln w="19050">
            <a:solidFill>
              <a:schemeClr val="lt1"/>
            </a:solidFill>
          </a:ln>
          <a:effectLst/>
        </c:spPr>
      </c:pivotFmt>
      <c:pivotFmt>
        <c:idx val="4"/>
        <c:spPr>
          <a:solidFill>
            <a:schemeClr val="accent1"/>
          </a:solidFill>
          <a:ln w="19050">
            <a:solidFill>
              <a:schemeClr val="lt1"/>
            </a:solidFill>
          </a:ln>
          <a:effectLst/>
        </c:spPr>
      </c:pivotFmt>
      <c:pivotFmt>
        <c:idx val="5"/>
        <c:spPr>
          <a:solidFill>
            <a:schemeClr val="accent1"/>
          </a:solidFill>
          <a:ln w="19050">
            <a:solidFill>
              <a:schemeClr val="lt1"/>
            </a:solidFill>
          </a:ln>
          <a:effectLst/>
        </c:spPr>
      </c:pivotFmt>
      <c:pivotFmt>
        <c:idx val="6"/>
        <c:spPr>
          <a:solidFill>
            <a:schemeClr val="accent1"/>
          </a:solidFill>
          <a:ln w="19050">
            <a:solidFill>
              <a:schemeClr val="lt1"/>
            </a:solidFill>
          </a:ln>
          <a:effectLst/>
        </c:spPr>
      </c:pivotFmt>
      <c:pivotFmt>
        <c:idx val="7"/>
        <c:spPr>
          <a:solidFill>
            <a:schemeClr val="accent1"/>
          </a:solidFill>
          <a:ln w="19050">
            <a:solidFill>
              <a:schemeClr val="lt1"/>
            </a:solidFill>
          </a:ln>
          <a:effectLst/>
        </c:spPr>
        <c:marker>
          <c:symbol val="none"/>
        </c:marker>
        <c:dLbl>
          <c:idx val="0"/>
          <c:spPr>
            <a:solidFill>
              <a:schemeClr val="bg1"/>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8"/>
        <c:spPr>
          <a:solidFill>
            <a:schemeClr val="accent1"/>
          </a:solidFill>
          <a:ln w="19050">
            <a:solidFill>
              <a:schemeClr val="lt1"/>
            </a:solidFill>
          </a:ln>
          <a:effectLst/>
        </c:spPr>
      </c:pivotFmt>
      <c:pivotFmt>
        <c:idx val="9"/>
        <c:spPr>
          <a:solidFill>
            <a:schemeClr val="accent1"/>
          </a:solidFill>
          <a:ln w="19050">
            <a:solidFill>
              <a:schemeClr val="lt1"/>
            </a:solidFill>
          </a:ln>
          <a:effectLst/>
        </c:spPr>
      </c:pivotFmt>
      <c:pivotFmt>
        <c:idx val="10"/>
        <c:spPr>
          <a:solidFill>
            <a:schemeClr val="accent1"/>
          </a:solidFill>
          <a:ln w="19050">
            <a:solidFill>
              <a:schemeClr val="lt1"/>
            </a:solidFill>
          </a:ln>
          <a:effectLst/>
        </c:spPr>
      </c:pivotFmt>
      <c:pivotFmt>
        <c:idx val="11"/>
        <c:spPr>
          <a:solidFill>
            <a:schemeClr val="accent1"/>
          </a:solidFill>
          <a:ln w="19050">
            <a:solidFill>
              <a:schemeClr val="lt1"/>
            </a:solidFill>
          </a:ln>
          <a:effectLst/>
        </c:spPr>
      </c:pivotFmt>
      <c:pivotFmt>
        <c:idx val="12"/>
        <c:spPr>
          <a:solidFill>
            <a:schemeClr val="accent1"/>
          </a:solidFill>
          <a:ln w="19050">
            <a:solidFill>
              <a:schemeClr val="lt1"/>
            </a:solidFill>
          </a:ln>
          <a:effectLst/>
        </c:spPr>
      </c:pivotFmt>
    </c:pivotFmts>
    <c:plotArea>
      <c:layout>
        <c:manualLayout>
          <c:layoutTarget val="inner"/>
          <c:xMode val="edge"/>
          <c:yMode val="edge"/>
          <c:x val="8.8888888888888892E-2"/>
          <c:y val="0.11342592592592593"/>
          <c:w val="0.44444444444444442"/>
          <c:h val="0.7407407407407407"/>
        </c:manualLayout>
      </c:layout>
      <c:pieChart>
        <c:varyColors val="1"/>
        <c:ser>
          <c:idx val="0"/>
          <c:order val="0"/>
          <c:tx>
            <c:strRef>
              <c:f>Sheet15!$B$3</c:f>
              <c:strCache>
                <c:ptCount val="1"/>
                <c:pt idx="0">
                  <c:v>集計</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D8DD-451D-9797-1876D21E4E7D}"/>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D8DD-451D-9797-1876D21E4E7D}"/>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D8DD-451D-9797-1876D21E4E7D}"/>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D8DD-451D-9797-1876D21E4E7D}"/>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D8DD-451D-9797-1876D21E4E7D}"/>
              </c:ext>
            </c:extLst>
          </c:dPt>
          <c:dLbls>
            <c:spPr>
              <a:solidFill>
                <a:schemeClr val="bg1"/>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Sheet15!$A$4:$A$9</c:f>
              <c:strCache>
                <c:ptCount val="5"/>
                <c:pt idx="0">
                  <c:v>3時間以下（約30分 / 1日）</c:v>
                </c:pt>
                <c:pt idx="1">
                  <c:v>5時間程度（約1時間 / 1日）</c:v>
                </c:pt>
                <c:pt idx="2">
                  <c:v>10～15時間（約2～3時間 / 1日）</c:v>
                </c:pt>
                <c:pt idx="3">
                  <c:v>20～25時間（約4～5時間 / 1日）</c:v>
                </c:pt>
                <c:pt idx="4">
                  <c:v>30時間以上（約6時間 / 1日）</c:v>
                </c:pt>
              </c:strCache>
            </c:strRef>
          </c:cat>
          <c:val>
            <c:numRef>
              <c:f>Sheet15!$B$4:$B$9</c:f>
              <c:numCache>
                <c:formatCode>0.00%</c:formatCode>
                <c:ptCount val="5"/>
                <c:pt idx="0">
                  <c:v>0.41304347826086957</c:v>
                </c:pt>
                <c:pt idx="1">
                  <c:v>0.38043478260869568</c:v>
                </c:pt>
                <c:pt idx="2">
                  <c:v>0.17391304347826086</c:v>
                </c:pt>
                <c:pt idx="3">
                  <c:v>2.5362318840579712E-2</c:v>
                </c:pt>
                <c:pt idx="4">
                  <c:v>7.246376811594203E-3</c:v>
                </c:pt>
              </c:numCache>
            </c:numRef>
          </c:val>
          <c:extLst>
            <c:ext xmlns:c16="http://schemas.microsoft.com/office/drawing/2014/chart" uri="{C3380CC4-5D6E-409C-BE32-E72D297353CC}">
              <c16:uniqueId val="{0000000A-D8DD-451D-9797-1876D21E4E7D}"/>
            </c:ext>
          </c:extLst>
        </c:ser>
        <c:dLbls>
          <c:showLegendKey val="0"/>
          <c:showVal val="0"/>
          <c:showCatName val="0"/>
          <c:showSerName val="0"/>
          <c:showPercent val="0"/>
          <c:showBubbleSize val="0"/>
          <c:showLeaderLines val="1"/>
        </c:dLbls>
        <c:firstSliceAng val="0"/>
      </c:pieChart>
      <c:spPr>
        <a:noFill/>
        <a:ln>
          <a:noFill/>
        </a:ln>
        <a:effectLst/>
      </c:spPr>
    </c:plotArea>
    <c:legend>
      <c:legendPos val="r"/>
      <c:layout>
        <c:manualLayout>
          <c:xMode val="edge"/>
          <c:yMode val="edge"/>
          <c:x val="0.54496124031007753"/>
          <c:y val="0.2048720472440945"/>
          <c:w val="0.45313821866209864"/>
          <c:h val="0.59951516477107025"/>
        </c:manualLayout>
      </c:layout>
      <c:overlay val="0"/>
      <c:spPr>
        <a:noFill/>
        <a:ln>
          <a:noFill/>
        </a:ln>
        <a:effectLst/>
      </c:spPr>
      <c:txPr>
        <a:bodyPr rot="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endParaRPr lang="ja-JP"/>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noFill/>
      <a:round/>
    </a:ln>
    <a:effectLst/>
  </c:spPr>
  <c:txPr>
    <a:bodyPr/>
    <a:lstStyle/>
    <a:p>
      <a:pPr>
        <a:defRPr/>
      </a:pPr>
      <a:endParaRPr lang="ja-JP"/>
    </a:p>
  </c:txPr>
  <c:externalData r:id="rId3">
    <c:autoUpdate val="0"/>
  </c:externalData>
  <c:extLst>
    <c:ext xmlns:c14="http://schemas.microsoft.com/office/drawing/2007/8/2/chart" uri="{781A3756-C4B2-4CAC-9D66-4F8BD8637D16}">
      <c14:pivotOptions>
        <c14:dropZoneFilter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pivotSource>
    <c:name>[【研究レポート8_7(水)〆】情報収集に関する実態調査（回答）.xlsx]Sheet22!ピボットテーブル2</c:name>
    <c:fmtId val="-1"/>
  </c:pivotSource>
  <c:chart>
    <c:autoTitleDeleted val="1"/>
    <c:pivotFmts>
      <c:pivotFmt>
        <c:idx val="0"/>
        <c:spPr>
          <a:solidFill>
            <a:schemeClr val="accent1"/>
          </a:solidFill>
          <a:ln w="19050">
            <a:solidFill>
              <a:schemeClr val="lt1"/>
            </a:solidFill>
          </a:ln>
          <a:effectLst/>
        </c:spPr>
        <c:marker>
          <c:symbol val="none"/>
        </c:marker>
        <c:dLbl>
          <c:idx val="0"/>
          <c:spPr>
            <a:solidFill>
              <a:schemeClr val="bg1"/>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w="19050">
            <a:solidFill>
              <a:schemeClr val="lt1"/>
            </a:solidFill>
          </a:ln>
          <a:effectLst/>
        </c:spPr>
        <c:marker>
          <c:symbol val="none"/>
        </c:marker>
        <c:dLbl>
          <c:idx val="0"/>
          <c:spPr>
            <a:solidFill>
              <a:schemeClr val="bg1"/>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w="19050">
            <a:solidFill>
              <a:schemeClr val="lt1"/>
            </a:solidFill>
          </a:ln>
          <a:effectLst/>
        </c:spPr>
      </c:pivotFmt>
      <c:pivotFmt>
        <c:idx val="3"/>
        <c:spPr>
          <a:solidFill>
            <a:schemeClr val="accent1"/>
          </a:solidFill>
          <a:ln w="19050">
            <a:solidFill>
              <a:schemeClr val="lt1"/>
            </a:solidFill>
          </a:ln>
          <a:effectLst/>
        </c:spPr>
      </c:pivotFmt>
      <c:pivotFmt>
        <c:idx val="4"/>
        <c:spPr>
          <a:solidFill>
            <a:schemeClr val="accent1"/>
          </a:solidFill>
          <a:ln w="19050">
            <a:solidFill>
              <a:schemeClr val="lt1"/>
            </a:solidFill>
          </a:ln>
          <a:effectLst/>
        </c:spPr>
      </c:pivotFmt>
      <c:pivotFmt>
        <c:idx val="5"/>
        <c:spPr>
          <a:solidFill>
            <a:schemeClr val="accent1"/>
          </a:solidFill>
          <a:ln w="19050">
            <a:solidFill>
              <a:schemeClr val="lt1"/>
            </a:solidFill>
          </a:ln>
          <a:effectLst/>
        </c:spPr>
      </c:pivotFmt>
      <c:pivotFmt>
        <c:idx val="6"/>
        <c:spPr>
          <a:solidFill>
            <a:schemeClr val="accent1"/>
          </a:solidFill>
          <a:ln w="19050">
            <a:solidFill>
              <a:schemeClr val="lt1"/>
            </a:solidFill>
          </a:ln>
          <a:effectLst/>
        </c:spPr>
      </c:pivotFmt>
      <c:pivotFmt>
        <c:idx val="7"/>
        <c:spPr>
          <a:solidFill>
            <a:schemeClr val="accent1"/>
          </a:solidFill>
          <a:ln w="19050">
            <a:solidFill>
              <a:schemeClr val="lt1"/>
            </a:solidFill>
          </a:ln>
          <a:effectLst/>
        </c:spPr>
      </c:pivotFmt>
      <c:pivotFmt>
        <c:idx val="8"/>
        <c:spPr>
          <a:solidFill>
            <a:schemeClr val="accent1"/>
          </a:solidFill>
          <a:ln w="19050">
            <a:solidFill>
              <a:schemeClr val="lt1"/>
            </a:solidFill>
          </a:ln>
          <a:effectLst/>
        </c:spPr>
      </c:pivotFmt>
      <c:pivotFmt>
        <c:idx val="9"/>
        <c:spPr>
          <a:solidFill>
            <a:schemeClr val="accent1"/>
          </a:solidFill>
          <a:ln w="19050">
            <a:solidFill>
              <a:schemeClr val="lt1"/>
            </a:solidFill>
          </a:ln>
          <a:effectLst/>
        </c:spPr>
      </c:pivotFmt>
      <c:pivotFmt>
        <c:idx val="10"/>
        <c:spPr>
          <a:solidFill>
            <a:schemeClr val="accent1"/>
          </a:solidFill>
          <a:ln w="19050">
            <a:solidFill>
              <a:schemeClr val="lt1"/>
            </a:solidFill>
          </a:ln>
          <a:effectLst/>
        </c:spPr>
      </c:pivotFmt>
      <c:pivotFmt>
        <c:idx val="11"/>
        <c:spPr>
          <a:solidFill>
            <a:schemeClr val="accent1"/>
          </a:solidFill>
          <a:ln w="19050">
            <a:solidFill>
              <a:schemeClr val="lt1"/>
            </a:solidFill>
          </a:ln>
          <a:effectLst/>
        </c:spPr>
      </c:pivotFmt>
      <c:pivotFmt>
        <c:idx val="12"/>
        <c:spPr>
          <a:solidFill>
            <a:schemeClr val="accent1"/>
          </a:solidFill>
          <a:ln w="19050">
            <a:solidFill>
              <a:schemeClr val="lt1"/>
            </a:solidFill>
          </a:ln>
          <a:effectLst/>
        </c:spPr>
        <c:marker>
          <c:symbol val="none"/>
        </c:marker>
        <c:dLbl>
          <c:idx val="0"/>
          <c:spPr>
            <a:solidFill>
              <a:schemeClr val="bg1"/>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13"/>
        <c:spPr>
          <a:solidFill>
            <a:schemeClr val="accent1"/>
          </a:solidFill>
          <a:ln w="19050">
            <a:solidFill>
              <a:schemeClr val="lt1"/>
            </a:solidFill>
          </a:ln>
          <a:effectLst/>
        </c:spPr>
      </c:pivotFmt>
      <c:pivotFmt>
        <c:idx val="14"/>
        <c:spPr>
          <a:solidFill>
            <a:schemeClr val="accent1"/>
          </a:solidFill>
          <a:ln w="19050">
            <a:solidFill>
              <a:schemeClr val="lt1"/>
            </a:solidFill>
          </a:ln>
          <a:effectLst/>
        </c:spPr>
      </c:pivotFmt>
      <c:pivotFmt>
        <c:idx val="15"/>
        <c:spPr>
          <a:solidFill>
            <a:schemeClr val="accent1"/>
          </a:solidFill>
          <a:ln w="19050">
            <a:solidFill>
              <a:schemeClr val="lt1"/>
            </a:solidFill>
          </a:ln>
          <a:effectLst/>
        </c:spPr>
      </c:pivotFmt>
      <c:pivotFmt>
        <c:idx val="16"/>
        <c:spPr>
          <a:solidFill>
            <a:schemeClr val="accent1"/>
          </a:solidFill>
          <a:ln w="19050">
            <a:solidFill>
              <a:schemeClr val="lt1"/>
            </a:solidFill>
          </a:ln>
          <a:effectLst/>
        </c:spPr>
      </c:pivotFmt>
      <c:pivotFmt>
        <c:idx val="17"/>
        <c:spPr>
          <a:solidFill>
            <a:schemeClr val="accent1"/>
          </a:solidFill>
          <a:ln w="19050">
            <a:solidFill>
              <a:schemeClr val="lt1"/>
            </a:solidFill>
          </a:ln>
          <a:effectLst/>
        </c:spPr>
      </c:pivotFmt>
      <c:pivotFmt>
        <c:idx val="18"/>
        <c:spPr>
          <a:solidFill>
            <a:schemeClr val="accent1"/>
          </a:solidFill>
          <a:ln w="19050">
            <a:solidFill>
              <a:schemeClr val="lt1"/>
            </a:solidFill>
          </a:ln>
          <a:effectLst/>
        </c:spPr>
      </c:pivotFmt>
      <c:pivotFmt>
        <c:idx val="19"/>
        <c:spPr>
          <a:solidFill>
            <a:schemeClr val="accent1"/>
          </a:solidFill>
          <a:ln w="19050">
            <a:solidFill>
              <a:schemeClr val="lt1"/>
            </a:solidFill>
          </a:ln>
          <a:effectLst/>
        </c:spPr>
      </c:pivotFmt>
      <c:pivotFmt>
        <c:idx val="20"/>
        <c:spPr>
          <a:solidFill>
            <a:schemeClr val="accent1"/>
          </a:solidFill>
          <a:ln w="19050">
            <a:solidFill>
              <a:schemeClr val="lt1"/>
            </a:solidFill>
          </a:ln>
          <a:effectLst/>
        </c:spPr>
      </c:pivotFmt>
      <c:pivotFmt>
        <c:idx val="21"/>
        <c:spPr>
          <a:solidFill>
            <a:schemeClr val="accent1"/>
          </a:solidFill>
          <a:ln w="19050">
            <a:solidFill>
              <a:schemeClr val="lt1"/>
            </a:solidFill>
          </a:ln>
          <a:effectLst/>
        </c:spPr>
      </c:pivotFmt>
      <c:pivotFmt>
        <c:idx val="22"/>
        <c:spPr>
          <a:solidFill>
            <a:schemeClr val="accent1"/>
          </a:solidFill>
          <a:ln w="19050">
            <a:solidFill>
              <a:schemeClr val="lt1"/>
            </a:solidFill>
          </a:ln>
          <a:effectLst/>
        </c:spPr>
      </c:pivotFmt>
    </c:pivotFmts>
    <c:plotArea>
      <c:layout>
        <c:manualLayout>
          <c:layoutTarget val="inner"/>
          <c:xMode val="edge"/>
          <c:yMode val="edge"/>
          <c:x val="3.0537300990160367E-2"/>
          <c:y val="0.14078346456692914"/>
          <c:w val="0.29972100438421684"/>
          <c:h val="0.78333333333333333"/>
        </c:manualLayout>
      </c:layout>
      <c:pieChart>
        <c:varyColors val="1"/>
        <c:ser>
          <c:idx val="0"/>
          <c:order val="0"/>
          <c:tx>
            <c:strRef>
              <c:f>Sheet22!$I$2</c:f>
              <c:strCache>
                <c:ptCount val="1"/>
                <c:pt idx="0">
                  <c:v>集計</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0AFD-4892-9D30-52A7398A2997}"/>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0AFD-4892-9D30-52A7398A2997}"/>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0AFD-4892-9D30-52A7398A2997}"/>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0AFD-4892-9D30-52A7398A2997}"/>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0AFD-4892-9D30-52A7398A2997}"/>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0AFD-4892-9D30-52A7398A2997}"/>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0AFD-4892-9D30-52A7398A2997}"/>
              </c:ext>
            </c:extLst>
          </c:dPt>
          <c:dPt>
            <c:idx val="7"/>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00F-0AFD-4892-9D30-52A7398A2997}"/>
              </c:ext>
            </c:extLst>
          </c:dPt>
          <c:dPt>
            <c:idx val="8"/>
            <c:bubble3D val="0"/>
            <c:spPr>
              <a:solidFill>
                <a:schemeClr val="accent3">
                  <a:lumMod val="60000"/>
                </a:schemeClr>
              </a:solidFill>
              <a:ln w="19050">
                <a:solidFill>
                  <a:schemeClr val="lt1"/>
                </a:solidFill>
              </a:ln>
              <a:effectLst/>
            </c:spPr>
            <c:extLst>
              <c:ext xmlns:c16="http://schemas.microsoft.com/office/drawing/2014/chart" uri="{C3380CC4-5D6E-409C-BE32-E72D297353CC}">
                <c16:uniqueId val="{00000011-0AFD-4892-9D30-52A7398A2997}"/>
              </c:ext>
            </c:extLst>
          </c:dPt>
          <c:dPt>
            <c:idx val="9"/>
            <c:bubble3D val="0"/>
            <c:spPr>
              <a:solidFill>
                <a:schemeClr val="accent4">
                  <a:lumMod val="60000"/>
                </a:schemeClr>
              </a:solidFill>
              <a:ln w="19050">
                <a:solidFill>
                  <a:schemeClr val="lt1"/>
                </a:solidFill>
              </a:ln>
              <a:effectLst/>
            </c:spPr>
            <c:extLst>
              <c:ext xmlns:c16="http://schemas.microsoft.com/office/drawing/2014/chart" uri="{C3380CC4-5D6E-409C-BE32-E72D297353CC}">
                <c16:uniqueId val="{00000013-0AFD-4892-9D30-52A7398A2997}"/>
              </c:ext>
            </c:extLst>
          </c:dPt>
          <c:dLbls>
            <c:spPr>
              <a:solidFill>
                <a:schemeClr val="bg1"/>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Sheet22!$H$3:$H$13</c:f>
              <c:strCache>
                <c:ptCount val="10"/>
                <c:pt idx="0">
                  <c:v>事務処理作業の方法、マニュアルの検索</c:v>
                </c:pt>
                <c:pt idx="1">
                  <c:v>ツールや製品の調査</c:v>
                </c:pt>
                <c:pt idx="2">
                  <c:v>対応案件に関する調査</c:v>
                </c:pt>
                <c:pt idx="3">
                  <c:v>世間一般の技術的な動向の調査</c:v>
                </c:pt>
                <c:pt idx="4">
                  <c:v>社内の技術的なナレッジの検索</c:v>
                </c:pt>
                <c:pt idx="5">
                  <c:v>法律や制度の調査</c:v>
                </c:pt>
                <c:pt idx="6">
                  <c:v>お客様の情報の調査（競合他社の情報等の調査も含む）</c:v>
                </c:pt>
                <c:pt idx="7">
                  <c:v>採算状況の調査</c:v>
                </c:pt>
                <c:pt idx="8">
                  <c:v>過去や他拠点の見積の検索</c:v>
                </c:pt>
                <c:pt idx="9">
                  <c:v>その他</c:v>
                </c:pt>
              </c:strCache>
            </c:strRef>
          </c:cat>
          <c:val>
            <c:numRef>
              <c:f>Sheet22!$I$3:$I$13</c:f>
              <c:numCache>
                <c:formatCode>0.00%</c:formatCode>
                <c:ptCount val="10"/>
                <c:pt idx="0">
                  <c:v>0.18733080671358959</c:v>
                </c:pt>
                <c:pt idx="1">
                  <c:v>0.14510016242555496</c:v>
                </c:pt>
                <c:pt idx="2">
                  <c:v>0.13860314022739578</c:v>
                </c:pt>
                <c:pt idx="3">
                  <c:v>0.12344342176502436</c:v>
                </c:pt>
                <c:pt idx="4">
                  <c:v>0.1136978884677856</c:v>
                </c:pt>
                <c:pt idx="5">
                  <c:v>9.528965890633459E-2</c:v>
                </c:pt>
                <c:pt idx="6">
                  <c:v>7.9047103410936653E-2</c:v>
                </c:pt>
                <c:pt idx="7">
                  <c:v>5.1976177585273418E-2</c:v>
                </c:pt>
                <c:pt idx="8">
                  <c:v>4.8186247969680567E-2</c:v>
                </c:pt>
                <c:pt idx="9">
                  <c:v>1.7325392528424473E-2</c:v>
                </c:pt>
              </c:numCache>
            </c:numRef>
          </c:val>
          <c:extLst>
            <c:ext xmlns:c16="http://schemas.microsoft.com/office/drawing/2014/chart" uri="{C3380CC4-5D6E-409C-BE32-E72D297353CC}">
              <c16:uniqueId val="{00000014-0AFD-4892-9D30-52A7398A2997}"/>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r"/>
      <c:layout>
        <c:manualLayout>
          <c:xMode val="edge"/>
          <c:yMode val="edge"/>
          <c:x val="0.38899382706305818"/>
          <c:y val="6.8349081364829395E-2"/>
          <c:w val="0.60144057605503776"/>
          <c:h val="0.86330183727034115"/>
        </c:manualLayout>
      </c:layout>
      <c:overlay val="0"/>
      <c:spPr>
        <a:noFill/>
        <a:ln>
          <a:noFill/>
        </a:ln>
        <a:effectLst/>
      </c:spPr>
      <c:txPr>
        <a:bodyPr rot="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endParaRPr lang="ja-JP"/>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noFill/>
      <a:round/>
    </a:ln>
    <a:effectLst/>
  </c:spPr>
  <c:txPr>
    <a:bodyPr/>
    <a:lstStyle/>
    <a:p>
      <a:pPr>
        <a:defRPr/>
      </a:pPr>
      <a:endParaRPr lang="ja-JP"/>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007C94-F146-48D1-A9EE-B27F1902A0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20</Pages>
  <Words>2748</Words>
  <Characters>15668</Characters>
  <Application>Microsoft Office Word</Application>
  <DocSecurity>0</DocSecurity>
  <Lines>130</Lines>
  <Paragraphs>36</Paragraphs>
  <ScaleCrop>false</ScaleCrop>
  <HeadingPairs>
    <vt:vector size="2" baseType="variant">
      <vt:variant>
        <vt:lpstr>タイトル</vt:lpstr>
      </vt:variant>
      <vt:variant>
        <vt:i4>1</vt:i4>
      </vt:variant>
    </vt:vector>
  </HeadingPairs>
  <TitlesOfParts>
    <vt:vector size="1" baseType="lpstr">
      <vt:lpstr/>
    </vt:vector>
  </TitlesOfParts>
  <Company>HPC011995</Company>
  <LinksUpToDate>false</LinksUpToDate>
  <CharactersWithSpaces>18380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木里　美咲</dc:creator>
  <cp:keywords/>
  <dc:description/>
  <cp:lastModifiedBy>大迫　かなた</cp:lastModifiedBy>
  <cp:revision>72</cp:revision>
  <cp:lastPrinted>2019-07-31T05:22:00Z</cp:lastPrinted>
  <dcterms:created xsi:type="dcterms:W3CDTF">2024-08-21T03:22:00Z</dcterms:created>
  <dcterms:modified xsi:type="dcterms:W3CDTF">2024-08-21T08:26:00Z</dcterms:modified>
</cp:coreProperties>
</file>