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BC2EA" w14:textId="220AE8FA" w:rsidR="00994BD9" w:rsidRPr="00654332" w:rsidRDefault="005B4FF4">
      <w:pPr>
        <w:rPr>
          <w:color w:val="000000" w:themeColor="text1"/>
        </w:rPr>
      </w:pPr>
      <w:r w:rsidRPr="00654332">
        <w:rPr>
          <w:color w:val="000000" w:themeColor="text1"/>
        </w:rPr>
        <w:t>Assignment 1: Cryptography</w:t>
      </w:r>
    </w:p>
    <w:p w14:paraId="4F6293E6" w14:textId="77777777" w:rsidR="00654332" w:rsidRPr="00654332" w:rsidRDefault="00654332" w:rsidP="00654332">
      <w:pPr>
        <w:jc w:val="center"/>
        <w:rPr>
          <w:b/>
          <w:color w:val="000000" w:themeColor="text1"/>
          <w:sz w:val="28"/>
          <w:szCs w:val="28"/>
        </w:rPr>
      </w:pPr>
      <w:bookmarkStart w:id="0" w:name="_Toc6519996"/>
      <w:r w:rsidRPr="00654332">
        <w:rPr>
          <w:b/>
          <w:color w:val="000000" w:themeColor="text1"/>
          <w:sz w:val="28"/>
          <w:szCs w:val="28"/>
        </w:rPr>
        <w:t>Federation University Australia at IIBIT (Sydney)</w:t>
      </w:r>
      <w:bookmarkEnd w:id="0"/>
    </w:p>
    <w:p w14:paraId="4C5268ED" w14:textId="77777777" w:rsidR="00654332" w:rsidRPr="00654332" w:rsidRDefault="00654332" w:rsidP="00654332">
      <w:pPr>
        <w:jc w:val="center"/>
        <w:rPr>
          <w:b/>
          <w:color w:val="000000" w:themeColor="text1"/>
        </w:rPr>
      </w:pPr>
      <w:r w:rsidRPr="00654332">
        <w:rPr>
          <w:b/>
          <w:color w:val="000000" w:themeColor="text1"/>
        </w:rPr>
        <w:t>Sydney Campus</w:t>
      </w:r>
    </w:p>
    <w:p w14:paraId="10903B38" w14:textId="77777777" w:rsidR="00654332" w:rsidRPr="00654332" w:rsidRDefault="00654332" w:rsidP="00654332">
      <w:pPr>
        <w:rPr>
          <w:rFonts w:ascii="Arial Narrow" w:hAnsi="Arial Narrow"/>
          <w:b/>
          <w:bCs/>
          <w:color w:val="000000" w:themeColor="text1"/>
        </w:rPr>
      </w:pPr>
    </w:p>
    <w:tbl>
      <w:tblPr>
        <w:tblpPr w:leftFromText="180" w:rightFromText="180" w:vertAnchor="text" w:horzAnchor="page" w:tblpX="4872"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0"/>
        <w:gridCol w:w="661"/>
        <w:gridCol w:w="661"/>
        <w:gridCol w:w="661"/>
        <w:gridCol w:w="661"/>
      </w:tblGrid>
      <w:tr w:rsidR="00654332" w:rsidRPr="00654332" w14:paraId="6971C86B" w14:textId="77777777" w:rsidTr="007B12C1">
        <w:trPr>
          <w:trHeight w:val="244"/>
        </w:trPr>
        <w:tc>
          <w:tcPr>
            <w:tcW w:w="661" w:type="dxa"/>
          </w:tcPr>
          <w:p w14:paraId="083C9522" w14:textId="77777777" w:rsidR="00654332" w:rsidRPr="00654332" w:rsidRDefault="00654332" w:rsidP="007B12C1">
            <w:pPr>
              <w:rPr>
                <w:rFonts w:ascii="Arial Narrow" w:hAnsi="Arial Narrow"/>
                <w:b/>
                <w:bCs/>
                <w:color w:val="000000" w:themeColor="text1"/>
                <w:sz w:val="40"/>
                <w:szCs w:val="40"/>
              </w:rPr>
            </w:pPr>
            <w:r w:rsidRPr="00654332">
              <w:rPr>
                <w:rFonts w:ascii="Arial Narrow" w:hAnsi="Arial Narrow"/>
                <w:b/>
                <w:bCs/>
                <w:color w:val="000000" w:themeColor="text1"/>
                <w:sz w:val="40"/>
                <w:szCs w:val="40"/>
              </w:rPr>
              <w:t>ITECH</w:t>
            </w:r>
          </w:p>
        </w:tc>
        <w:tc>
          <w:tcPr>
            <w:tcW w:w="661" w:type="dxa"/>
          </w:tcPr>
          <w:p w14:paraId="1731FF43" w14:textId="77777777" w:rsidR="00654332" w:rsidRPr="00654332" w:rsidRDefault="00654332" w:rsidP="007B12C1">
            <w:pPr>
              <w:rPr>
                <w:rFonts w:ascii="Arial Narrow" w:hAnsi="Arial Narrow"/>
                <w:b/>
                <w:bCs/>
                <w:color w:val="000000" w:themeColor="text1"/>
                <w:sz w:val="40"/>
                <w:szCs w:val="40"/>
              </w:rPr>
            </w:pPr>
            <w:r w:rsidRPr="00654332">
              <w:rPr>
                <w:rFonts w:ascii="Arial Narrow" w:hAnsi="Arial Narrow"/>
                <w:b/>
                <w:bCs/>
                <w:color w:val="000000" w:themeColor="text1"/>
                <w:sz w:val="40"/>
                <w:szCs w:val="40"/>
              </w:rPr>
              <w:t>3</w:t>
            </w:r>
          </w:p>
        </w:tc>
        <w:tc>
          <w:tcPr>
            <w:tcW w:w="661" w:type="dxa"/>
          </w:tcPr>
          <w:p w14:paraId="741A72DF" w14:textId="0DE6CEE1" w:rsidR="00654332" w:rsidRPr="00654332" w:rsidRDefault="00654332" w:rsidP="007B12C1">
            <w:pPr>
              <w:rPr>
                <w:rFonts w:ascii="Arial Narrow" w:hAnsi="Arial Narrow"/>
                <w:b/>
                <w:bCs/>
                <w:color w:val="000000" w:themeColor="text1"/>
                <w:sz w:val="40"/>
                <w:szCs w:val="40"/>
              </w:rPr>
            </w:pPr>
            <w:r w:rsidRPr="00654332">
              <w:rPr>
                <w:rFonts w:ascii="Arial Narrow" w:hAnsi="Arial Narrow"/>
                <w:b/>
                <w:bCs/>
                <w:color w:val="000000" w:themeColor="text1"/>
                <w:sz w:val="40"/>
                <w:szCs w:val="40"/>
              </w:rPr>
              <w:t>2</w:t>
            </w:r>
          </w:p>
        </w:tc>
        <w:tc>
          <w:tcPr>
            <w:tcW w:w="661" w:type="dxa"/>
          </w:tcPr>
          <w:p w14:paraId="35B5C46E" w14:textId="6385F11B" w:rsidR="00654332" w:rsidRPr="00654332" w:rsidRDefault="00654332" w:rsidP="007B12C1">
            <w:pPr>
              <w:rPr>
                <w:rFonts w:ascii="Arial Narrow" w:hAnsi="Arial Narrow"/>
                <w:b/>
                <w:bCs/>
                <w:color w:val="000000" w:themeColor="text1"/>
                <w:sz w:val="40"/>
                <w:szCs w:val="40"/>
              </w:rPr>
            </w:pPr>
            <w:r w:rsidRPr="00654332">
              <w:rPr>
                <w:rFonts w:ascii="Arial Narrow" w:hAnsi="Arial Narrow"/>
                <w:b/>
                <w:bCs/>
                <w:color w:val="000000" w:themeColor="text1"/>
                <w:sz w:val="40"/>
                <w:szCs w:val="40"/>
              </w:rPr>
              <w:t>1</w:t>
            </w:r>
          </w:p>
        </w:tc>
        <w:tc>
          <w:tcPr>
            <w:tcW w:w="661" w:type="dxa"/>
          </w:tcPr>
          <w:p w14:paraId="193D8DB3" w14:textId="48FC34DD" w:rsidR="00654332" w:rsidRPr="00654332" w:rsidRDefault="00654332" w:rsidP="007B12C1">
            <w:pPr>
              <w:rPr>
                <w:rFonts w:ascii="Arial Narrow" w:hAnsi="Arial Narrow"/>
                <w:b/>
                <w:bCs/>
                <w:color w:val="000000" w:themeColor="text1"/>
                <w:sz w:val="40"/>
                <w:szCs w:val="40"/>
              </w:rPr>
            </w:pPr>
            <w:r w:rsidRPr="00654332">
              <w:rPr>
                <w:rFonts w:ascii="Arial Narrow" w:hAnsi="Arial Narrow"/>
                <w:b/>
                <w:bCs/>
                <w:color w:val="000000" w:themeColor="text1"/>
                <w:sz w:val="40"/>
                <w:szCs w:val="40"/>
              </w:rPr>
              <w:t>5</w:t>
            </w:r>
          </w:p>
        </w:tc>
      </w:tr>
    </w:tbl>
    <w:p w14:paraId="4D229A25" w14:textId="77777777" w:rsidR="00654332" w:rsidRPr="00654332" w:rsidRDefault="00654332" w:rsidP="00654332">
      <w:pPr>
        <w:rPr>
          <w:rFonts w:ascii="Arial Narrow" w:hAnsi="Arial Narrow"/>
          <w:b/>
          <w:bCs/>
          <w:color w:val="000000" w:themeColor="text1"/>
          <w:sz w:val="40"/>
          <w:szCs w:val="40"/>
        </w:rPr>
      </w:pPr>
      <w:r w:rsidRPr="00654332">
        <w:rPr>
          <w:rFonts w:ascii="Arial Narrow" w:hAnsi="Arial Narrow"/>
          <w:b/>
          <w:bCs/>
          <w:color w:val="000000" w:themeColor="text1"/>
        </w:rPr>
        <w:t xml:space="preserve">COURSE NUMBER                     </w:t>
      </w:r>
      <w:proofErr w:type="gramStart"/>
      <w:r w:rsidRPr="00654332">
        <w:rPr>
          <w:rFonts w:ascii="Arial Narrow" w:hAnsi="Arial Narrow"/>
          <w:b/>
          <w:bCs/>
          <w:color w:val="000000" w:themeColor="text1"/>
        </w:rPr>
        <w:t xml:space="preserve">  :</w:t>
      </w:r>
      <w:proofErr w:type="gramEnd"/>
      <w:r w:rsidRPr="00654332">
        <w:rPr>
          <w:rFonts w:ascii="Arial Narrow" w:hAnsi="Arial Narrow"/>
          <w:b/>
          <w:bCs/>
          <w:color w:val="000000" w:themeColor="text1"/>
          <w:sz w:val="40"/>
          <w:szCs w:val="40"/>
        </w:rPr>
        <w:t xml:space="preserve">  </w:t>
      </w:r>
    </w:p>
    <w:p w14:paraId="2ECF0940" w14:textId="0E84DF33"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rPr>
        <w:tab/>
      </w:r>
    </w:p>
    <w:p w14:paraId="57A2AAEC" w14:textId="5E7DB828"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STUDENT’S GIVEN NAMES:</w:t>
      </w:r>
      <w:r w:rsidRPr="00654332">
        <w:rPr>
          <w:rFonts w:cstheme="minorHAnsi"/>
          <w:b/>
          <w:color w:val="000000" w:themeColor="text1"/>
          <w:sz w:val="22"/>
        </w:rPr>
        <w:tab/>
      </w:r>
      <w:r w:rsidRPr="00654332">
        <w:rPr>
          <w:rFonts w:cstheme="minorHAnsi"/>
          <w:b/>
          <w:color w:val="000000" w:themeColor="text1"/>
          <w:sz w:val="22"/>
        </w:rPr>
        <w:t>KANCHAN SHRESTHA</w:t>
      </w:r>
    </w:p>
    <w:p w14:paraId="1684154D" w14:textId="737E79AA" w:rsidR="00654332" w:rsidRPr="00654332" w:rsidRDefault="00654332" w:rsidP="00654332">
      <w:pPr>
        <w:pStyle w:val="BodyText2"/>
        <w:rPr>
          <w:rFonts w:cstheme="minorHAnsi"/>
          <w:b/>
          <w:color w:val="000000" w:themeColor="text1"/>
          <w:sz w:val="22"/>
        </w:rPr>
      </w:pPr>
      <w:r w:rsidRPr="00654332">
        <w:rPr>
          <w:rFonts w:cstheme="minorHAnsi"/>
          <w:b/>
          <w:color w:val="000000" w:themeColor="text1"/>
          <w:sz w:val="22"/>
          <w:u w:val="single"/>
        </w:rPr>
        <w:t xml:space="preserve">STUDENT NUMBER FED UNI:  </w:t>
      </w:r>
      <w:r w:rsidRPr="00654332">
        <w:rPr>
          <w:rFonts w:cstheme="minorHAnsi"/>
          <w:b/>
          <w:color w:val="000000" w:themeColor="text1"/>
          <w:sz w:val="22"/>
          <w:u w:val="single"/>
        </w:rPr>
        <w:t xml:space="preserve"> </w:t>
      </w:r>
      <w:r w:rsidRPr="00654332">
        <w:rPr>
          <w:rFonts w:cstheme="minorHAnsi"/>
          <w:b/>
          <w:color w:val="000000" w:themeColor="text1"/>
          <w:sz w:val="22"/>
          <w:u w:val="single"/>
        </w:rPr>
        <w:t xml:space="preserve">  </w:t>
      </w:r>
      <w:r w:rsidRPr="00654332">
        <w:rPr>
          <w:rFonts w:cstheme="minorHAnsi"/>
          <w:b/>
          <w:color w:val="000000" w:themeColor="text1"/>
          <w:sz w:val="22"/>
        </w:rPr>
        <w:t>30344274</w:t>
      </w:r>
    </w:p>
    <w:p w14:paraId="6431DE39" w14:textId="31DEB449"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 xml:space="preserve">COURSE NAME:    </w:t>
      </w:r>
      <w:r w:rsidRPr="00654332">
        <w:rPr>
          <w:rFonts w:cstheme="minorHAnsi"/>
          <w:b/>
          <w:color w:val="000000" w:themeColor="text1"/>
          <w:sz w:val="22"/>
        </w:rPr>
        <w:t>INFORMATION SECURITY</w:t>
      </w:r>
    </w:p>
    <w:p w14:paraId="682713D6" w14:textId="77777777"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 xml:space="preserve">PROGRAM OF STUDY:   </w:t>
      </w:r>
      <w:r w:rsidRPr="00654332">
        <w:rPr>
          <w:rFonts w:cstheme="minorHAnsi"/>
          <w:b/>
          <w:color w:val="000000" w:themeColor="text1"/>
          <w:sz w:val="22"/>
        </w:rPr>
        <w:t>Bachelor of Information Technology</w:t>
      </w:r>
    </w:p>
    <w:p w14:paraId="3E30DE7F" w14:textId="4ECF9480"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 xml:space="preserve"> TUTOR:</w:t>
      </w:r>
      <w:r w:rsidRPr="00654332">
        <w:rPr>
          <w:rFonts w:cstheme="minorHAnsi"/>
          <w:b/>
          <w:color w:val="000000" w:themeColor="text1"/>
          <w:sz w:val="22"/>
        </w:rPr>
        <w:tab/>
      </w:r>
      <w:r w:rsidRPr="00654332">
        <w:rPr>
          <w:rFonts w:cstheme="minorHAnsi"/>
          <w:b/>
          <w:color w:val="000000" w:themeColor="text1"/>
          <w:sz w:val="22"/>
        </w:rPr>
        <w:tab/>
      </w:r>
      <w:r w:rsidRPr="00654332">
        <w:rPr>
          <w:rFonts w:cstheme="minorHAnsi"/>
          <w:b/>
          <w:color w:val="000000" w:themeColor="text1"/>
          <w:sz w:val="22"/>
        </w:rPr>
        <w:t>ADNAN SAEED</w:t>
      </w:r>
      <w:r w:rsidRPr="00654332">
        <w:rPr>
          <w:rFonts w:cstheme="minorHAnsi"/>
          <w:b/>
          <w:color w:val="000000" w:themeColor="text1"/>
          <w:sz w:val="22"/>
        </w:rPr>
        <w:tab/>
      </w:r>
      <w:r w:rsidRPr="00654332">
        <w:rPr>
          <w:rFonts w:cstheme="minorHAnsi"/>
          <w:b/>
          <w:color w:val="000000" w:themeColor="text1"/>
          <w:sz w:val="22"/>
        </w:rPr>
        <w:tab/>
      </w:r>
    </w:p>
    <w:p w14:paraId="73D47B3C" w14:textId="302884C8"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TITLE OF ASSIGNMENT:</w:t>
      </w:r>
      <w:r w:rsidRPr="00654332">
        <w:rPr>
          <w:rFonts w:cstheme="minorHAnsi"/>
          <w:b/>
          <w:color w:val="000000" w:themeColor="text1"/>
          <w:sz w:val="22"/>
        </w:rPr>
        <w:tab/>
      </w:r>
      <w:r w:rsidRPr="00654332">
        <w:rPr>
          <w:rFonts w:cstheme="minorHAnsi"/>
          <w:b/>
          <w:color w:val="000000" w:themeColor="text1"/>
          <w:sz w:val="22"/>
        </w:rPr>
        <w:tab/>
      </w:r>
      <w:r w:rsidRPr="00654332">
        <w:rPr>
          <w:rFonts w:cstheme="minorHAnsi"/>
          <w:b/>
          <w:color w:val="000000" w:themeColor="text1"/>
          <w:sz w:val="22"/>
        </w:rPr>
        <w:t>CRYPTOGRAPHY</w:t>
      </w:r>
      <w:r w:rsidRPr="00654332">
        <w:rPr>
          <w:rFonts w:cstheme="minorHAnsi"/>
          <w:b/>
          <w:color w:val="000000" w:themeColor="text1"/>
          <w:sz w:val="22"/>
        </w:rPr>
        <w:tab/>
      </w:r>
    </w:p>
    <w:p w14:paraId="3988A97A" w14:textId="2F734FCB" w:rsidR="00654332" w:rsidRPr="00654332" w:rsidRDefault="00654332" w:rsidP="00654332">
      <w:pPr>
        <w:pStyle w:val="BodyText2"/>
        <w:rPr>
          <w:rFonts w:cstheme="minorHAnsi"/>
          <w:b/>
          <w:color w:val="000000" w:themeColor="text1"/>
          <w:sz w:val="22"/>
          <w:u w:val="single"/>
        </w:rPr>
      </w:pPr>
      <w:r w:rsidRPr="00654332">
        <w:rPr>
          <w:rFonts w:cstheme="minorHAnsi"/>
          <w:b/>
          <w:color w:val="000000" w:themeColor="text1"/>
          <w:sz w:val="22"/>
          <w:u w:val="single"/>
        </w:rPr>
        <w:t>DUE DATE:</w:t>
      </w:r>
      <w:r w:rsidRPr="00654332">
        <w:rPr>
          <w:rFonts w:cstheme="minorHAnsi"/>
          <w:b/>
          <w:color w:val="000000" w:themeColor="text1"/>
          <w:sz w:val="22"/>
          <w:u w:val="single"/>
        </w:rPr>
        <w:tab/>
      </w:r>
      <w:r w:rsidRPr="00654332">
        <w:rPr>
          <w:rFonts w:cstheme="minorHAnsi"/>
          <w:b/>
          <w:color w:val="000000" w:themeColor="text1"/>
          <w:sz w:val="22"/>
        </w:rPr>
        <w:t>17 MARCH</w:t>
      </w:r>
      <w:r w:rsidRPr="00654332">
        <w:rPr>
          <w:rFonts w:cstheme="minorHAnsi"/>
          <w:b/>
          <w:color w:val="000000" w:themeColor="text1"/>
          <w:sz w:val="22"/>
        </w:rPr>
        <w:tab/>
      </w:r>
      <w:r w:rsidRPr="00654332">
        <w:rPr>
          <w:rFonts w:cstheme="minorHAnsi"/>
          <w:b/>
          <w:color w:val="000000" w:themeColor="text1"/>
          <w:sz w:val="22"/>
        </w:rPr>
        <w:tab/>
      </w:r>
      <w:r w:rsidRPr="00654332">
        <w:rPr>
          <w:rFonts w:cstheme="minorHAnsi"/>
          <w:b/>
          <w:color w:val="000000" w:themeColor="text1"/>
          <w:sz w:val="22"/>
          <w:u w:val="single"/>
        </w:rPr>
        <w:t xml:space="preserve"> DATE SUBMITTED:</w:t>
      </w:r>
      <w:r w:rsidRPr="00654332">
        <w:rPr>
          <w:rFonts w:cstheme="minorHAnsi"/>
          <w:b/>
          <w:color w:val="000000" w:themeColor="text1"/>
          <w:sz w:val="22"/>
          <w:u w:val="single"/>
        </w:rPr>
        <w:tab/>
        <w:t xml:space="preserve"> </w:t>
      </w:r>
      <w:r w:rsidRPr="00654332">
        <w:rPr>
          <w:rFonts w:cstheme="minorHAnsi"/>
          <w:b/>
          <w:color w:val="000000" w:themeColor="text1"/>
          <w:sz w:val="22"/>
        </w:rPr>
        <w:t>18 MARCH</w:t>
      </w:r>
    </w:p>
    <w:p w14:paraId="4ADA90C0" w14:textId="77777777" w:rsidR="00654332" w:rsidRPr="00654332" w:rsidRDefault="00654332" w:rsidP="00654332">
      <w:pPr>
        <w:pStyle w:val="BodyText"/>
        <w:rPr>
          <w:color w:val="000000" w:themeColor="text1"/>
          <w:u w:val="single"/>
        </w:rPr>
      </w:pPr>
    </w:p>
    <w:p w14:paraId="3DEFF103" w14:textId="77777777" w:rsidR="00654332" w:rsidRPr="00654332" w:rsidRDefault="00654332" w:rsidP="00654332">
      <w:pPr>
        <w:pStyle w:val="BodyText"/>
        <w:rPr>
          <w:color w:val="000000" w:themeColor="text1"/>
          <w:u w:val="single"/>
        </w:rPr>
      </w:pPr>
    </w:p>
    <w:p w14:paraId="38FDE312" w14:textId="77777777" w:rsidR="00654332" w:rsidRPr="00654332" w:rsidRDefault="00654332" w:rsidP="00654332">
      <w:pPr>
        <w:pStyle w:val="BodyText"/>
        <w:rPr>
          <w:color w:val="000000" w:themeColor="text1"/>
          <w:u w:val="single"/>
        </w:rPr>
      </w:pPr>
    </w:p>
    <w:p w14:paraId="7EFD015A" w14:textId="77777777" w:rsidR="00654332" w:rsidRPr="00654332" w:rsidRDefault="00654332" w:rsidP="00654332">
      <w:pPr>
        <w:rPr>
          <w:b/>
          <w:bCs/>
          <w:color w:val="000000" w:themeColor="text1"/>
        </w:rPr>
      </w:pPr>
      <w:r w:rsidRPr="00654332">
        <w:rPr>
          <w:b/>
          <w:bCs/>
          <w:color w:val="000000" w:themeColor="text1"/>
        </w:rPr>
        <w:t>DECLARATION:</w:t>
      </w:r>
    </w:p>
    <w:p w14:paraId="4B29D567" w14:textId="77777777" w:rsidR="00654332" w:rsidRPr="00654332" w:rsidRDefault="00654332" w:rsidP="00654332">
      <w:pPr>
        <w:pStyle w:val="BodyText"/>
        <w:rPr>
          <w:rFonts w:ascii="Arial" w:hAnsi="Arial" w:cs="Arial"/>
          <w:color w:val="000000" w:themeColor="text1"/>
          <w:sz w:val="18"/>
        </w:rPr>
      </w:pPr>
      <w:r w:rsidRPr="00654332">
        <w:rPr>
          <w:rFonts w:ascii="Arial" w:hAnsi="Arial" w:cs="Arial"/>
          <w:color w:val="000000" w:themeColor="text1"/>
          <w:sz w:val="18"/>
        </w:rPr>
        <w:t xml:space="preserve">I have kept a copy of this assignment/work so that I can produce it if the original is lost or damaged. I hereby certify that no part of this assignment/work has been copied from any other student’s present or previous, published or unpublished, professional or amateur work or from any other source except where due acknowledgement is made in the assignment. I further certify that no part of this assignment/work has been written/produced for me by any other person except where such collaboration has been authorized by the unit/subject lecturer/tutor concerned. </w:t>
      </w:r>
    </w:p>
    <w:p w14:paraId="1EECA610" w14:textId="77777777" w:rsidR="00654332" w:rsidRPr="00654332" w:rsidRDefault="00654332" w:rsidP="00654332">
      <w:pPr>
        <w:pStyle w:val="BodyText"/>
        <w:rPr>
          <w:rFonts w:ascii="Arial" w:hAnsi="Arial" w:cs="Arial"/>
          <w:color w:val="000000" w:themeColor="text1"/>
          <w:sz w:val="18"/>
        </w:rPr>
      </w:pPr>
    </w:p>
    <w:p w14:paraId="77AB7EE3" w14:textId="77777777" w:rsidR="00654332" w:rsidRPr="00654332" w:rsidRDefault="00654332" w:rsidP="00654332">
      <w:pPr>
        <w:pStyle w:val="BodyText"/>
        <w:rPr>
          <w:rFonts w:ascii="Blackadder ITC" w:hAnsi="Blackadder ITC"/>
          <w:b/>
          <w:color w:val="000000" w:themeColor="text1"/>
          <w:sz w:val="28"/>
          <w:szCs w:val="28"/>
        </w:rPr>
      </w:pPr>
      <w:r w:rsidRPr="00654332">
        <w:rPr>
          <w:color w:val="000000" w:themeColor="text1"/>
        </w:rPr>
        <w:t>----------------------------------------------------------------</w:t>
      </w:r>
    </w:p>
    <w:p w14:paraId="092FCAD2" w14:textId="77777777" w:rsidR="00654332" w:rsidRPr="00654332" w:rsidRDefault="00654332" w:rsidP="00654332">
      <w:pPr>
        <w:pStyle w:val="BodyText"/>
        <w:rPr>
          <w:color w:val="000000" w:themeColor="text1"/>
        </w:rPr>
      </w:pPr>
      <w:r w:rsidRPr="00654332">
        <w:rPr>
          <w:color w:val="000000" w:themeColor="text1"/>
        </w:rPr>
        <w:t>Signature of Student</w:t>
      </w:r>
    </w:p>
    <w:p w14:paraId="0984939D" w14:textId="77777777" w:rsidR="00654332" w:rsidRPr="00654332" w:rsidRDefault="00654332" w:rsidP="00654332">
      <w:pPr>
        <w:pStyle w:val="BodyText"/>
        <w:rPr>
          <w:color w:val="000000" w:themeColor="text1"/>
        </w:rPr>
      </w:pPr>
    </w:p>
    <w:p w14:paraId="3E1F9FCA" w14:textId="77777777" w:rsidR="00654332" w:rsidRPr="00654332" w:rsidRDefault="00654332" w:rsidP="00654332">
      <w:pPr>
        <w:pStyle w:val="BodyText"/>
        <w:pBdr>
          <w:top w:val="single" w:sz="4" w:space="1" w:color="auto"/>
          <w:left w:val="single" w:sz="4" w:space="4" w:color="auto"/>
          <w:bottom w:val="single" w:sz="4" w:space="1" w:color="auto"/>
          <w:right w:val="single" w:sz="4" w:space="4" w:color="auto"/>
        </w:pBdr>
        <w:rPr>
          <w:rFonts w:ascii="Arial" w:hAnsi="Arial" w:cs="Arial"/>
          <w:color w:val="000000" w:themeColor="text1"/>
          <w:sz w:val="16"/>
        </w:rPr>
      </w:pPr>
      <w:r w:rsidRPr="00654332">
        <w:rPr>
          <w:rFonts w:ascii="Arial" w:hAnsi="Arial" w:cs="Arial"/>
          <w:b/>
          <w:bCs/>
          <w:color w:val="000000" w:themeColor="text1"/>
          <w:sz w:val="16"/>
        </w:rPr>
        <w:t>Note</w:t>
      </w:r>
      <w:r w:rsidRPr="00654332">
        <w:rPr>
          <w:rFonts w:ascii="Arial" w:hAnsi="Arial" w:cs="Arial"/>
          <w:color w:val="000000" w:themeColor="text1"/>
          <w:sz w:val="16"/>
        </w:rPr>
        <w:t xml:space="preserve">: It is necessary to sign the above declaration. A lecturer/tutor or an examiner reserves the right not to mark this assignment/work if the declaration has not been duly signed. </w:t>
      </w:r>
    </w:p>
    <w:p w14:paraId="179878E4" w14:textId="5FB1CDF8" w:rsidR="00654332" w:rsidRPr="00654332" w:rsidRDefault="00654332" w:rsidP="00654332">
      <w:pPr>
        <w:rPr>
          <w:color w:val="000000" w:themeColor="text1"/>
        </w:rPr>
      </w:pPr>
    </w:p>
    <w:p w14:paraId="37B636E2" w14:textId="75878F9C" w:rsidR="00726840" w:rsidRPr="00654332" w:rsidRDefault="00726840">
      <w:pPr>
        <w:rPr>
          <w:b/>
          <w:bCs/>
          <w:color w:val="000000" w:themeColor="text1"/>
        </w:rPr>
      </w:pPr>
      <w:r w:rsidRPr="00654332">
        <w:rPr>
          <w:b/>
          <w:bCs/>
          <w:color w:val="000000" w:themeColor="text1"/>
        </w:rPr>
        <w:lastRenderedPageBreak/>
        <w:t>Q1.</w:t>
      </w:r>
    </w:p>
    <w:p w14:paraId="65B1C76C" w14:textId="16B987A8" w:rsidR="005B4FF4" w:rsidRPr="00654332" w:rsidRDefault="005B4FF4" w:rsidP="005B4FF4">
      <w:pPr>
        <w:pStyle w:val="ListParagraph"/>
        <w:numPr>
          <w:ilvl w:val="0"/>
          <w:numId w:val="1"/>
        </w:numPr>
        <w:rPr>
          <w:b/>
          <w:bCs/>
          <w:color w:val="000000" w:themeColor="text1"/>
        </w:rPr>
      </w:pPr>
      <w:r w:rsidRPr="00654332">
        <w:rPr>
          <w:b/>
          <w:bCs/>
          <w:color w:val="000000" w:themeColor="text1"/>
        </w:rPr>
        <w:t>Name of the threat</w:t>
      </w:r>
    </w:p>
    <w:p w14:paraId="66960248" w14:textId="64C3B555" w:rsidR="005B4FF4" w:rsidRPr="00654332" w:rsidRDefault="005B4FF4" w:rsidP="005B4FF4">
      <w:pPr>
        <w:rPr>
          <w:color w:val="000000" w:themeColor="text1"/>
        </w:rPr>
      </w:pPr>
      <w:r w:rsidRPr="00654332">
        <w:rPr>
          <w:color w:val="000000" w:themeColor="text1"/>
        </w:rPr>
        <w:t>Distributed Denial-of-service attac</w:t>
      </w:r>
      <w:r w:rsidR="00AF2E03" w:rsidRPr="00654332">
        <w:rPr>
          <w:color w:val="000000" w:themeColor="text1"/>
        </w:rPr>
        <w:t>k</w:t>
      </w:r>
    </w:p>
    <w:p w14:paraId="203A1C75" w14:textId="706269C6" w:rsidR="00D1700A" w:rsidRPr="00654332" w:rsidRDefault="00D1700A" w:rsidP="005B4FF4">
      <w:pPr>
        <w:rPr>
          <w:color w:val="000000" w:themeColor="text1"/>
        </w:rPr>
      </w:pPr>
      <w:r w:rsidRPr="00654332">
        <w:rPr>
          <w:color w:val="000000" w:themeColor="text1"/>
        </w:rPr>
        <w:t xml:space="preserve">A Distributed Denial-of-service attack is a large scale DoS attack that interrupt normal traffic of a targeted server, service or network in great amount to the target or surrounding </w:t>
      </w:r>
      <w:proofErr w:type="gramStart"/>
      <w:r w:rsidRPr="00654332">
        <w:rPr>
          <w:color w:val="000000" w:themeColor="text1"/>
        </w:rPr>
        <w:t>environment  with</w:t>
      </w:r>
      <w:proofErr w:type="gramEnd"/>
      <w:r w:rsidRPr="00654332">
        <w:rPr>
          <w:color w:val="000000" w:themeColor="text1"/>
        </w:rPr>
        <w:t xml:space="preserve"> a flood of internet traffic.</w:t>
      </w:r>
    </w:p>
    <w:p w14:paraId="573FE82F" w14:textId="3733B737" w:rsidR="005B4FF4" w:rsidRPr="00654332" w:rsidRDefault="005B4FF4" w:rsidP="00AE5B8B">
      <w:pPr>
        <w:pStyle w:val="ListParagraph"/>
        <w:numPr>
          <w:ilvl w:val="0"/>
          <w:numId w:val="1"/>
        </w:numPr>
        <w:rPr>
          <w:b/>
          <w:bCs/>
          <w:color w:val="000000" w:themeColor="text1"/>
        </w:rPr>
      </w:pPr>
      <w:r w:rsidRPr="00654332">
        <w:rPr>
          <w:b/>
          <w:bCs/>
          <w:color w:val="000000" w:themeColor="text1"/>
        </w:rPr>
        <w:t>System if attacks</w:t>
      </w:r>
    </w:p>
    <w:p w14:paraId="1E17FD47" w14:textId="17EA00EC" w:rsidR="006A5C6F" w:rsidRPr="00654332" w:rsidRDefault="00AF2E03" w:rsidP="006A5C6F">
      <w:pPr>
        <w:rPr>
          <w:color w:val="000000" w:themeColor="text1"/>
        </w:rPr>
      </w:pPr>
      <w:r w:rsidRPr="00654332">
        <w:rPr>
          <w:color w:val="000000" w:themeColor="text1"/>
        </w:rPr>
        <w:t xml:space="preserve">DDoS are designed to degrade online services like website, email and DNS services  </w:t>
      </w:r>
      <w:r w:rsidR="006A5C6F" w:rsidRPr="00654332">
        <w:rPr>
          <w:color w:val="000000" w:themeColor="text1"/>
        </w:rPr>
        <w:t>It attacks the host connected to the internet by flooding with the requests in attempting to overloading the system or the server and stopping other regular traffic from fulfilling their request or making the server unavailable for other users.</w:t>
      </w:r>
    </w:p>
    <w:p w14:paraId="73C7A1CA" w14:textId="1C5ACE50" w:rsidR="004B5F70" w:rsidRPr="00654332" w:rsidRDefault="006A5C6F" w:rsidP="005A1552">
      <w:pPr>
        <w:rPr>
          <w:color w:val="000000" w:themeColor="text1"/>
        </w:rPr>
      </w:pPr>
      <w:r w:rsidRPr="00654332">
        <w:rPr>
          <w:color w:val="000000" w:themeColor="text1"/>
        </w:rPr>
        <w:t xml:space="preserve">The system it attacks or the target system </w:t>
      </w:r>
      <w:proofErr w:type="gramStart"/>
      <w:r w:rsidRPr="00654332">
        <w:rPr>
          <w:color w:val="000000" w:themeColor="text1"/>
        </w:rPr>
        <w:t>are</w:t>
      </w:r>
      <w:r w:rsidR="004B5F70" w:rsidRPr="00654332">
        <w:rPr>
          <w:color w:val="000000" w:themeColor="text1"/>
        </w:rPr>
        <w:t>:</w:t>
      </w:r>
      <w:proofErr w:type="gramEnd"/>
      <w:r w:rsidR="004B5F70" w:rsidRPr="00654332">
        <w:rPr>
          <w:color w:val="000000" w:themeColor="text1"/>
        </w:rPr>
        <w:t xml:space="preserve"> sites or services hosted on high-profile web servers like Banks, Credit card payment gateways. </w:t>
      </w:r>
    </w:p>
    <w:p w14:paraId="016199C4" w14:textId="778AA7FF" w:rsidR="00D1700A" w:rsidRPr="00654332" w:rsidRDefault="00D1700A" w:rsidP="005A1552">
      <w:pPr>
        <w:rPr>
          <w:color w:val="000000" w:themeColor="text1"/>
        </w:rPr>
      </w:pPr>
      <w:r w:rsidRPr="00654332">
        <w:rPr>
          <w:color w:val="000000" w:themeColor="text1"/>
        </w:rPr>
        <w:t xml:space="preserve">Different DDoS attack vectors target varying components of a network connection. It attacks application layer (layer 7 of the OSI internet model), protocol </w:t>
      </w:r>
      <w:proofErr w:type="gramStart"/>
      <w:r w:rsidRPr="00654332">
        <w:rPr>
          <w:color w:val="000000" w:themeColor="text1"/>
        </w:rPr>
        <w:t>attacks(</w:t>
      </w:r>
      <w:proofErr w:type="gramEnd"/>
      <w:r w:rsidRPr="00654332">
        <w:rPr>
          <w:color w:val="000000" w:themeColor="text1"/>
        </w:rPr>
        <w:t>layer 3 and 4 of the OSI model), also may exploit into the TCP handshake by sending large number of TCP requests. It may also attack multiple layer at the same time: targeting layer ¾ together with HTTP flooding that is layer 7.</w:t>
      </w:r>
      <w:sdt>
        <w:sdtPr>
          <w:rPr>
            <w:color w:val="000000" w:themeColor="text1"/>
          </w:rPr>
          <w:id w:val="516732233"/>
          <w:citation/>
        </w:sdtPr>
        <w:sdtEndPr/>
        <w:sdtContent>
          <w:r w:rsidR="00AE5B8B" w:rsidRPr="00654332">
            <w:rPr>
              <w:color w:val="000000" w:themeColor="text1"/>
            </w:rPr>
            <w:fldChar w:fldCharType="begin"/>
          </w:r>
          <w:r w:rsidR="00AE5B8B" w:rsidRPr="00654332">
            <w:rPr>
              <w:color w:val="000000" w:themeColor="text1"/>
            </w:rPr>
            <w:instrText xml:space="preserve"> CITATION Lea19 \l 3081 </w:instrText>
          </w:r>
          <w:r w:rsidR="00AE5B8B" w:rsidRPr="00654332">
            <w:rPr>
              <w:color w:val="000000" w:themeColor="text1"/>
            </w:rPr>
            <w:fldChar w:fldCharType="separate"/>
          </w:r>
          <w:r w:rsidR="00AE5B8B" w:rsidRPr="00654332">
            <w:rPr>
              <w:noProof/>
              <w:color w:val="000000" w:themeColor="text1"/>
            </w:rPr>
            <w:t xml:space="preserve"> (Learning DDoS, 2019)</w:t>
          </w:r>
          <w:r w:rsidR="00AE5B8B" w:rsidRPr="00654332">
            <w:rPr>
              <w:color w:val="000000" w:themeColor="text1"/>
            </w:rPr>
            <w:fldChar w:fldCharType="end"/>
          </w:r>
        </w:sdtContent>
      </w:sdt>
    </w:p>
    <w:p w14:paraId="62DB3BA3" w14:textId="77777777" w:rsidR="004B5F70" w:rsidRPr="00654332" w:rsidRDefault="006A5C6F" w:rsidP="004B5F70">
      <w:pPr>
        <w:pStyle w:val="ListParagraph"/>
        <w:numPr>
          <w:ilvl w:val="0"/>
          <w:numId w:val="1"/>
        </w:numPr>
        <w:rPr>
          <w:b/>
          <w:bCs/>
          <w:color w:val="000000" w:themeColor="text1"/>
        </w:rPr>
      </w:pPr>
      <w:r w:rsidRPr="00654332">
        <w:rPr>
          <w:b/>
          <w:bCs/>
          <w:color w:val="000000" w:themeColor="text1"/>
        </w:rPr>
        <w:t xml:space="preserve">How it </w:t>
      </w:r>
      <w:proofErr w:type="gramStart"/>
      <w:r w:rsidRPr="00654332">
        <w:rPr>
          <w:b/>
          <w:bCs/>
          <w:color w:val="000000" w:themeColor="text1"/>
        </w:rPr>
        <w:t>perform</w:t>
      </w:r>
      <w:proofErr w:type="gramEnd"/>
      <w:r w:rsidRPr="00654332">
        <w:rPr>
          <w:b/>
          <w:bCs/>
          <w:color w:val="000000" w:themeColor="text1"/>
        </w:rPr>
        <w:t xml:space="preserve"> it attacks?</w:t>
      </w:r>
    </w:p>
    <w:p w14:paraId="7A58689F" w14:textId="751C6837" w:rsidR="004F0D62" w:rsidRPr="00654332" w:rsidRDefault="004B5F70" w:rsidP="00501BC7">
      <w:pPr>
        <w:rPr>
          <w:color w:val="000000" w:themeColor="text1"/>
        </w:rPr>
      </w:pPr>
      <w:r w:rsidRPr="00654332">
        <w:rPr>
          <w:color w:val="000000" w:themeColor="text1"/>
        </w:rPr>
        <w:t xml:space="preserve">A DDoS attack requires an attacker to gain </w:t>
      </w:r>
      <w:r w:rsidR="005A1552" w:rsidRPr="00654332">
        <w:rPr>
          <w:color w:val="000000" w:themeColor="text1"/>
        </w:rPr>
        <w:t>access</w:t>
      </w:r>
      <w:r w:rsidRPr="00654332">
        <w:rPr>
          <w:color w:val="000000" w:themeColor="text1"/>
        </w:rPr>
        <w:t xml:space="preserve"> of a network of online machines to carry out an attack. Uses multiple unique IP addresses or internet connected machines that are infected with malware</w:t>
      </w:r>
      <w:r w:rsidR="005A1552" w:rsidRPr="00654332">
        <w:rPr>
          <w:color w:val="000000" w:themeColor="text1"/>
        </w:rPr>
        <w:t xml:space="preserve"> that turns the devices into bots or zombies then attacker has remote control over the bots that turns them into </w:t>
      </w:r>
      <w:proofErr w:type="gramStart"/>
      <w:r w:rsidR="005A1552" w:rsidRPr="00654332">
        <w:rPr>
          <w:color w:val="000000" w:themeColor="text1"/>
        </w:rPr>
        <w:t xml:space="preserve">botnet </w:t>
      </w:r>
      <w:r w:rsidRPr="00654332">
        <w:rPr>
          <w:color w:val="000000" w:themeColor="text1"/>
        </w:rPr>
        <w:t>.</w:t>
      </w:r>
      <w:proofErr w:type="gramEnd"/>
      <w:r w:rsidRPr="00654332">
        <w:rPr>
          <w:color w:val="000000" w:themeColor="text1"/>
        </w:rPr>
        <w:t xml:space="preserve"> It involves 3 to 5 nodes on different networks</w:t>
      </w:r>
      <w:r w:rsidR="005A1552" w:rsidRPr="00654332">
        <w:rPr>
          <w:color w:val="000000" w:themeColor="text1"/>
        </w:rPr>
        <w:t xml:space="preserve">. When the connection between attacker and the botnet is established remotely, attacker sends updated instructions to each bot. Then the IP address of the victim is targeted by botnet and each bot respond by sending requests to the target causing the overflow of the server or network to overflow capacity causing Denial-of-service to the normal traffic. Since the fact that each bot is a legitimate internet device, it will be difficult to distinguish the attack traffic from the normal </w:t>
      </w:r>
      <w:proofErr w:type="spellStart"/>
      <w:proofErr w:type="gramStart"/>
      <w:r w:rsidR="005A1552" w:rsidRPr="00654332">
        <w:rPr>
          <w:color w:val="000000" w:themeColor="text1"/>
        </w:rPr>
        <w:t>traffic</w:t>
      </w:r>
      <w:r w:rsidR="004F0D62" w:rsidRPr="00654332">
        <w:rPr>
          <w:color w:val="000000" w:themeColor="text1"/>
        </w:rPr>
        <w:t>.Depending</w:t>
      </w:r>
      <w:proofErr w:type="spellEnd"/>
      <w:proofErr w:type="gramEnd"/>
      <w:r w:rsidR="004F0D62" w:rsidRPr="00654332">
        <w:rPr>
          <w:color w:val="000000" w:themeColor="text1"/>
        </w:rPr>
        <w:t xml:space="preserve"> upon the counter measure taken by the target, attacker may use one or multiple attack. That are</w:t>
      </w:r>
    </w:p>
    <w:tbl>
      <w:tblPr>
        <w:tblStyle w:val="TableGrid"/>
        <w:tblW w:w="0" w:type="auto"/>
        <w:tblLook w:val="04A0" w:firstRow="1" w:lastRow="0" w:firstColumn="1" w:lastColumn="0" w:noHBand="0" w:noVBand="1"/>
      </w:tblPr>
      <w:tblGrid>
        <w:gridCol w:w="4505"/>
        <w:gridCol w:w="4505"/>
      </w:tblGrid>
      <w:tr w:rsidR="00654332" w:rsidRPr="00654332" w14:paraId="7E5B3735" w14:textId="77777777" w:rsidTr="00501BC7">
        <w:tc>
          <w:tcPr>
            <w:tcW w:w="4505" w:type="dxa"/>
          </w:tcPr>
          <w:p w14:paraId="79F7D76F" w14:textId="46134FA5" w:rsidR="00501BC7" w:rsidRPr="00654332" w:rsidRDefault="00501BC7" w:rsidP="00B84B8F">
            <w:pPr>
              <w:rPr>
                <w:color w:val="000000" w:themeColor="text1"/>
              </w:rPr>
            </w:pPr>
            <w:r w:rsidRPr="00654332">
              <w:rPr>
                <w:color w:val="000000" w:themeColor="text1"/>
              </w:rPr>
              <w:t>Application Layer Attacks</w:t>
            </w:r>
          </w:p>
        </w:tc>
        <w:tc>
          <w:tcPr>
            <w:tcW w:w="4505" w:type="dxa"/>
          </w:tcPr>
          <w:p w14:paraId="3410AA1F" w14:textId="1FC0C80F" w:rsidR="00501BC7" w:rsidRPr="00654332" w:rsidRDefault="00501BC7" w:rsidP="00B84B8F">
            <w:pPr>
              <w:rPr>
                <w:color w:val="000000" w:themeColor="text1"/>
              </w:rPr>
            </w:pPr>
            <w:r w:rsidRPr="00654332">
              <w:rPr>
                <w:color w:val="000000" w:themeColor="text1"/>
              </w:rPr>
              <w:t>It is a layer 7 DDoS attack where the webpages are generated on server and delivered in response to HTTP requests</w:t>
            </w:r>
          </w:p>
        </w:tc>
      </w:tr>
      <w:tr w:rsidR="00654332" w:rsidRPr="00654332" w14:paraId="45EC3616" w14:textId="77777777" w:rsidTr="00501BC7">
        <w:tc>
          <w:tcPr>
            <w:tcW w:w="4505" w:type="dxa"/>
          </w:tcPr>
          <w:p w14:paraId="0C61E531" w14:textId="12A9A8C6" w:rsidR="00501BC7" w:rsidRPr="00654332" w:rsidRDefault="00501BC7" w:rsidP="00B84B8F">
            <w:pPr>
              <w:rPr>
                <w:color w:val="000000" w:themeColor="text1"/>
              </w:rPr>
            </w:pPr>
            <w:r w:rsidRPr="00654332">
              <w:rPr>
                <w:color w:val="000000" w:themeColor="text1"/>
              </w:rPr>
              <w:t>Protocol Attacks</w:t>
            </w:r>
          </w:p>
        </w:tc>
        <w:tc>
          <w:tcPr>
            <w:tcW w:w="4505" w:type="dxa"/>
          </w:tcPr>
          <w:p w14:paraId="6B47FC90" w14:textId="77777777" w:rsidR="00501BC7" w:rsidRPr="00654332" w:rsidRDefault="00501BC7" w:rsidP="00501BC7">
            <w:pPr>
              <w:rPr>
                <w:color w:val="000000" w:themeColor="text1"/>
              </w:rPr>
            </w:pPr>
            <w:r w:rsidRPr="00654332">
              <w:rPr>
                <w:color w:val="000000" w:themeColor="text1"/>
              </w:rPr>
              <w:t xml:space="preserve">It is caused by consuming all the available table capacity of the web application servers and the available resources. It targets the </w:t>
            </w:r>
            <w:proofErr w:type="spellStart"/>
            <w:r w:rsidRPr="00654332">
              <w:rPr>
                <w:color w:val="000000" w:themeColor="text1"/>
              </w:rPr>
              <w:t>vulnerables</w:t>
            </w:r>
            <w:proofErr w:type="spellEnd"/>
            <w:r w:rsidRPr="00654332">
              <w:rPr>
                <w:color w:val="000000" w:themeColor="text1"/>
              </w:rPr>
              <w:t xml:space="preserve"> in layer 3 and 4 and cause service disturbance</w:t>
            </w:r>
          </w:p>
          <w:p w14:paraId="22A242DF" w14:textId="77777777" w:rsidR="00501BC7" w:rsidRPr="00654332" w:rsidRDefault="00501BC7" w:rsidP="00B84B8F">
            <w:pPr>
              <w:rPr>
                <w:color w:val="000000" w:themeColor="text1"/>
              </w:rPr>
            </w:pPr>
          </w:p>
        </w:tc>
      </w:tr>
      <w:tr w:rsidR="00501BC7" w:rsidRPr="00654332" w14:paraId="48B21E22" w14:textId="77777777" w:rsidTr="00501BC7">
        <w:tc>
          <w:tcPr>
            <w:tcW w:w="4505" w:type="dxa"/>
          </w:tcPr>
          <w:p w14:paraId="11E3B200" w14:textId="48419F12" w:rsidR="00501BC7" w:rsidRPr="00654332" w:rsidRDefault="00501BC7" w:rsidP="00B84B8F">
            <w:pPr>
              <w:rPr>
                <w:color w:val="000000" w:themeColor="text1"/>
              </w:rPr>
            </w:pPr>
            <w:r w:rsidRPr="00654332">
              <w:rPr>
                <w:color w:val="000000" w:themeColor="text1"/>
              </w:rPr>
              <w:t>Volumetric attacks</w:t>
            </w:r>
          </w:p>
        </w:tc>
        <w:tc>
          <w:tcPr>
            <w:tcW w:w="4505" w:type="dxa"/>
          </w:tcPr>
          <w:p w14:paraId="7D3939B2" w14:textId="77777777" w:rsidR="00501BC7" w:rsidRPr="00654332" w:rsidRDefault="00501BC7" w:rsidP="00501BC7">
            <w:pPr>
              <w:rPr>
                <w:color w:val="000000" w:themeColor="text1"/>
              </w:rPr>
            </w:pPr>
            <w:r w:rsidRPr="00654332">
              <w:rPr>
                <w:color w:val="000000" w:themeColor="text1"/>
              </w:rPr>
              <w:t xml:space="preserve">Attempting to create a traffic by using the bandwidths available between the target and internet and sending eh large amount of data </w:t>
            </w:r>
            <w:r w:rsidRPr="00654332">
              <w:rPr>
                <w:color w:val="000000" w:themeColor="text1"/>
              </w:rPr>
              <w:lastRenderedPageBreak/>
              <w:t>creating huge requests from botnet by amplification</w:t>
            </w:r>
          </w:p>
          <w:p w14:paraId="673072D4" w14:textId="77777777" w:rsidR="00501BC7" w:rsidRPr="00654332" w:rsidRDefault="00501BC7" w:rsidP="00B84B8F">
            <w:pPr>
              <w:rPr>
                <w:color w:val="000000" w:themeColor="text1"/>
              </w:rPr>
            </w:pPr>
          </w:p>
        </w:tc>
      </w:tr>
    </w:tbl>
    <w:p w14:paraId="54D98393" w14:textId="77777777" w:rsidR="00501BC7" w:rsidRPr="00654332" w:rsidRDefault="00501BC7" w:rsidP="00B84B8F">
      <w:pPr>
        <w:rPr>
          <w:color w:val="000000" w:themeColor="text1"/>
        </w:rPr>
      </w:pPr>
    </w:p>
    <w:p w14:paraId="7699162D" w14:textId="20EF484A" w:rsidR="00621C4C" w:rsidRPr="00654332" w:rsidRDefault="006A5C6F" w:rsidP="00AE5B8B">
      <w:pPr>
        <w:pStyle w:val="ListParagraph"/>
        <w:numPr>
          <w:ilvl w:val="0"/>
          <w:numId w:val="1"/>
        </w:numPr>
        <w:rPr>
          <w:color w:val="000000" w:themeColor="text1"/>
        </w:rPr>
      </w:pPr>
      <w:r w:rsidRPr="00654332">
        <w:rPr>
          <w:b/>
          <w:bCs/>
          <w:color w:val="000000" w:themeColor="text1"/>
        </w:rPr>
        <w:t>Mitigation Strategie</w:t>
      </w:r>
      <w:r w:rsidR="00AE5B8B" w:rsidRPr="00654332">
        <w:rPr>
          <w:b/>
          <w:bCs/>
          <w:color w:val="000000" w:themeColor="text1"/>
        </w:rPr>
        <w:t>s</w:t>
      </w:r>
    </w:p>
    <w:p w14:paraId="5C3729F5" w14:textId="7453E790" w:rsidR="00821B79" w:rsidRPr="00654332" w:rsidRDefault="00AF2E03" w:rsidP="00821B79">
      <w:pPr>
        <w:rPr>
          <w:color w:val="000000" w:themeColor="text1"/>
        </w:rPr>
      </w:pPr>
      <w:r w:rsidRPr="00654332">
        <w:rPr>
          <w:color w:val="000000" w:themeColor="text1"/>
        </w:rPr>
        <w:t>Although organisations cannot fully avoid themselves from being targeted by the DDoS attacks, some of the countermeasures that the organisation can implement to reduce the impact are:</w:t>
      </w:r>
    </w:p>
    <w:p w14:paraId="7F0D0424" w14:textId="0B99D1C2" w:rsidR="00621C4C" w:rsidRPr="00654332" w:rsidRDefault="00621C4C" w:rsidP="00AF2E03">
      <w:pPr>
        <w:rPr>
          <w:color w:val="000000" w:themeColor="text1"/>
        </w:rPr>
      </w:pPr>
      <w:r w:rsidRPr="00654332">
        <w:rPr>
          <w:color w:val="000000" w:themeColor="text1"/>
        </w:rPr>
        <w:t>Identifying the Attack: Identifying the attack is the first step for mitigating the attack, some bot may be crawling the site that can reduce the availability of the website which is not actually a DDoS attack, Checking log data for checking if IP address are making high volume of requests in very short time and set up alerts to flag unusual from the normal traffic and block everything that appears to be suspicious</w:t>
      </w:r>
      <w:sdt>
        <w:sdtPr>
          <w:rPr>
            <w:color w:val="000000" w:themeColor="text1"/>
          </w:rPr>
          <w:id w:val="1936402017"/>
          <w:citation/>
        </w:sdtPr>
        <w:sdtEndPr/>
        <w:sdtContent>
          <w:r w:rsidR="00AE5B8B" w:rsidRPr="00654332">
            <w:rPr>
              <w:color w:val="000000" w:themeColor="text1"/>
            </w:rPr>
            <w:fldChar w:fldCharType="begin"/>
          </w:r>
          <w:r w:rsidR="00AE5B8B" w:rsidRPr="00654332">
            <w:rPr>
              <w:color w:val="000000" w:themeColor="text1"/>
            </w:rPr>
            <w:instrText xml:space="preserve"> CITATION Mat19 \l 3081 </w:instrText>
          </w:r>
          <w:r w:rsidR="00AE5B8B" w:rsidRPr="00654332">
            <w:rPr>
              <w:color w:val="000000" w:themeColor="text1"/>
            </w:rPr>
            <w:fldChar w:fldCharType="separate"/>
          </w:r>
          <w:r w:rsidR="00AE5B8B" w:rsidRPr="00654332">
            <w:rPr>
              <w:noProof/>
              <w:color w:val="000000" w:themeColor="text1"/>
            </w:rPr>
            <w:t xml:space="preserve"> (Matt, 2019)</w:t>
          </w:r>
          <w:r w:rsidR="00AE5B8B" w:rsidRPr="00654332">
            <w:rPr>
              <w:color w:val="000000" w:themeColor="text1"/>
            </w:rPr>
            <w:fldChar w:fldCharType="end"/>
          </w:r>
        </w:sdtContent>
      </w:sdt>
    </w:p>
    <w:p w14:paraId="0D94B4D8" w14:textId="7BB636D6" w:rsidR="00501BC7" w:rsidRPr="00654332" w:rsidRDefault="00501BC7" w:rsidP="00AF2E03">
      <w:pPr>
        <w:rPr>
          <w:color w:val="000000" w:themeColor="text1"/>
        </w:rPr>
      </w:pPr>
      <w:r w:rsidRPr="00654332">
        <w:rPr>
          <w:color w:val="000000" w:themeColor="text1"/>
        </w:rPr>
        <w:t>Protect DNS servers: Protecting the servers by spreading servers across multiple data centres such as  making data centres at different countries or different regions across same countries and check if there is no existing networks bottleneck</w:t>
      </w:r>
      <w:r w:rsidR="00821B79" w:rsidRPr="00654332">
        <w:rPr>
          <w:color w:val="000000" w:themeColor="text1"/>
        </w:rPr>
        <w:t xml:space="preserve">s or failure of the network, distributing the servers geographically and topographically making the attackers difficult to attack more than one part of the server And leaving other servers unaffected by handling the normal traffic by the other parts </w:t>
      </w:r>
    </w:p>
    <w:p w14:paraId="18629C17" w14:textId="0D6549E3" w:rsidR="00F312D5" w:rsidRPr="00654332" w:rsidRDefault="00F312D5" w:rsidP="00AF2E03">
      <w:pPr>
        <w:rPr>
          <w:color w:val="000000" w:themeColor="text1"/>
        </w:rPr>
      </w:pPr>
      <w:r w:rsidRPr="00654332">
        <w:rPr>
          <w:color w:val="000000" w:themeColor="text1"/>
        </w:rPr>
        <w:t xml:space="preserve">Some large site like Oracle </w:t>
      </w:r>
      <w:proofErr w:type="spellStart"/>
      <w:r w:rsidRPr="00654332">
        <w:rPr>
          <w:color w:val="000000" w:themeColor="text1"/>
        </w:rPr>
        <w:t>Dyn</w:t>
      </w:r>
      <w:proofErr w:type="spellEnd"/>
      <w:r w:rsidRPr="00654332">
        <w:rPr>
          <w:color w:val="000000" w:themeColor="text1"/>
        </w:rPr>
        <w:t xml:space="preserve"> has a deep internet infrastructure and security domain and a team of professionals to offer DDoS protection every minute with a managed support and contacts </w:t>
      </w:r>
      <w:proofErr w:type="spellStart"/>
      <w:r w:rsidRPr="00654332">
        <w:rPr>
          <w:color w:val="000000" w:themeColor="text1"/>
        </w:rPr>
        <w:t>incase</w:t>
      </w:r>
      <w:proofErr w:type="spellEnd"/>
      <w:r w:rsidRPr="00654332">
        <w:rPr>
          <w:color w:val="000000" w:themeColor="text1"/>
        </w:rPr>
        <w:t xml:space="preserve"> of the emergency</w:t>
      </w:r>
      <w:r w:rsidR="00AE5B8B" w:rsidRPr="00654332">
        <w:rPr>
          <w:color w:val="000000" w:themeColor="text1"/>
        </w:rPr>
        <w:t xml:space="preserve">. </w:t>
      </w:r>
      <w:sdt>
        <w:sdtPr>
          <w:rPr>
            <w:color w:val="000000" w:themeColor="text1"/>
          </w:rPr>
          <w:id w:val="475651505"/>
          <w:citation/>
        </w:sdtPr>
        <w:sdtEndPr/>
        <w:sdtContent>
          <w:r w:rsidR="00AE5B8B" w:rsidRPr="00654332">
            <w:rPr>
              <w:color w:val="000000" w:themeColor="text1"/>
            </w:rPr>
            <w:fldChar w:fldCharType="begin"/>
          </w:r>
          <w:r w:rsidR="00AE5B8B" w:rsidRPr="00654332">
            <w:rPr>
              <w:color w:val="000000" w:themeColor="text1"/>
            </w:rPr>
            <w:instrText xml:space="preserve"> CITATION Typ \l 3081 </w:instrText>
          </w:r>
          <w:r w:rsidR="00AE5B8B" w:rsidRPr="00654332">
            <w:rPr>
              <w:color w:val="000000" w:themeColor="text1"/>
            </w:rPr>
            <w:fldChar w:fldCharType="separate"/>
          </w:r>
          <w:r w:rsidR="00AE5B8B" w:rsidRPr="00654332">
            <w:rPr>
              <w:noProof/>
              <w:color w:val="000000" w:themeColor="text1"/>
            </w:rPr>
            <w:t>(Types of DDoS attack, n.d.)</w:t>
          </w:r>
          <w:r w:rsidR="00AE5B8B" w:rsidRPr="00654332">
            <w:rPr>
              <w:color w:val="000000" w:themeColor="text1"/>
            </w:rPr>
            <w:fldChar w:fldCharType="end"/>
          </w:r>
        </w:sdtContent>
      </w:sdt>
    </w:p>
    <w:p w14:paraId="5F147ABC" w14:textId="2CF2E152" w:rsidR="006A5C6F" w:rsidRPr="00654332" w:rsidRDefault="006A5C6F" w:rsidP="006A5C6F">
      <w:pPr>
        <w:pStyle w:val="ListParagraph"/>
        <w:numPr>
          <w:ilvl w:val="0"/>
          <w:numId w:val="1"/>
        </w:numPr>
        <w:rPr>
          <w:b/>
          <w:bCs/>
          <w:color w:val="000000" w:themeColor="text1"/>
        </w:rPr>
      </w:pPr>
      <w:r w:rsidRPr="00654332">
        <w:rPr>
          <w:b/>
          <w:bCs/>
          <w:color w:val="000000" w:themeColor="text1"/>
        </w:rPr>
        <w:t>Scope of the threat</w:t>
      </w:r>
    </w:p>
    <w:p w14:paraId="7CBAD8C2" w14:textId="222F6BF6" w:rsidR="0034365C" w:rsidRPr="00654332" w:rsidRDefault="0034365C" w:rsidP="0034365C">
      <w:pPr>
        <w:rPr>
          <w:i/>
          <w:iCs/>
          <w:color w:val="000000" w:themeColor="text1"/>
        </w:rPr>
      </w:pPr>
      <w:r w:rsidRPr="00654332">
        <w:rPr>
          <w:color w:val="000000" w:themeColor="text1"/>
        </w:rPr>
        <w:t>Both cyber criminals and state nations could be exploiting this vulnerability. There are two common DoS attack they are Crashing the service and flooding the service</w:t>
      </w:r>
      <w:r w:rsidR="00061B24" w:rsidRPr="00654332">
        <w:rPr>
          <w:color w:val="000000" w:themeColor="text1"/>
        </w:rPr>
        <w:t>.</w:t>
      </w:r>
      <w:r w:rsidR="0000157C" w:rsidRPr="00654332">
        <w:rPr>
          <w:color w:val="000000" w:themeColor="text1"/>
        </w:rPr>
        <w:t xml:space="preserve"> Individuals who are intending to hijack the online systems or the organisations from national level that are trying to shut down the online service that they don’t want can be the reason for DDoS attacks </w:t>
      </w:r>
      <w:r w:rsidR="00061B24" w:rsidRPr="00654332">
        <w:rPr>
          <w:color w:val="000000" w:themeColor="text1"/>
        </w:rPr>
        <w:t xml:space="preserve"> </w:t>
      </w:r>
      <w:r w:rsidRPr="00654332">
        <w:rPr>
          <w:color w:val="000000" w:themeColor="text1"/>
        </w:rPr>
        <w:t xml:space="preserve">Some examples are: In 1996 </w:t>
      </w:r>
      <w:proofErr w:type="spellStart"/>
      <w:r w:rsidRPr="00654332">
        <w:rPr>
          <w:color w:val="000000" w:themeColor="text1"/>
        </w:rPr>
        <w:t>Panix</w:t>
      </w:r>
      <w:proofErr w:type="spellEnd"/>
      <w:r w:rsidRPr="00654332">
        <w:rPr>
          <w:color w:val="000000" w:themeColor="text1"/>
        </w:rPr>
        <w:t xml:space="preserve"> (third Oldest ISP- </w:t>
      </w:r>
      <w:proofErr w:type="spellStart"/>
      <w:r w:rsidRPr="00654332">
        <w:rPr>
          <w:color w:val="000000" w:themeColor="text1"/>
        </w:rPr>
        <w:t>Inernet</w:t>
      </w:r>
      <w:proofErr w:type="spellEnd"/>
      <w:r w:rsidRPr="00654332">
        <w:rPr>
          <w:color w:val="000000" w:themeColor="text1"/>
        </w:rPr>
        <w:t xml:space="preserve"> service provider in the world) was noted to be first attacked with SYN flood. In 2018, GitHub was attacked of 1.35 terabits per second.</w:t>
      </w:r>
      <w:r w:rsidR="00061B24" w:rsidRPr="00654332">
        <w:rPr>
          <w:color w:val="000000" w:themeColor="text1"/>
        </w:rPr>
        <w:t xml:space="preserve"> In October 2016 </w:t>
      </w:r>
      <w:proofErr w:type="spellStart"/>
      <w:r w:rsidR="00061B24" w:rsidRPr="00654332">
        <w:rPr>
          <w:color w:val="000000" w:themeColor="text1"/>
        </w:rPr>
        <w:t>Mirai</w:t>
      </w:r>
      <w:proofErr w:type="spellEnd"/>
      <w:r w:rsidR="00061B24" w:rsidRPr="00654332">
        <w:rPr>
          <w:color w:val="000000" w:themeColor="text1"/>
        </w:rPr>
        <w:t xml:space="preserve"> botnet attacked </w:t>
      </w:r>
      <w:proofErr w:type="spellStart"/>
      <w:r w:rsidR="00061B24" w:rsidRPr="00654332">
        <w:rPr>
          <w:color w:val="000000" w:themeColor="text1"/>
        </w:rPr>
        <w:t>Dyn</w:t>
      </w:r>
      <w:proofErr w:type="spellEnd"/>
      <w:r w:rsidR="00061B24" w:rsidRPr="00654332">
        <w:rPr>
          <w:color w:val="000000" w:themeColor="text1"/>
        </w:rPr>
        <w:t xml:space="preserve"> ISP that has sites such as Twitter, Netflix etc that made the website unreachable for hours causing costly for such large scale internet companies.</w:t>
      </w:r>
      <w:sdt>
        <w:sdtPr>
          <w:rPr>
            <w:color w:val="000000" w:themeColor="text1"/>
          </w:rPr>
          <w:id w:val="1221098412"/>
          <w:citation/>
        </w:sdtPr>
        <w:sdtEndPr/>
        <w:sdtContent>
          <w:r w:rsidR="00AE5B8B" w:rsidRPr="00654332">
            <w:rPr>
              <w:color w:val="000000" w:themeColor="text1"/>
            </w:rPr>
            <w:fldChar w:fldCharType="begin"/>
          </w:r>
          <w:r w:rsidR="00AE5B8B" w:rsidRPr="00654332">
            <w:rPr>
              <w:color w:val="000000" w:themeColor="text1"/>
            </w:rPr>
            <w:instrText xml:space="preserve"> CITATION Bry \l 3081 </w:instrText>
          </w:r>
          <w:r w:rsidR="00AE5B8B" w:rsidRPr="00654332">
            <w:rPr>
              <w:color w:val="000000" w:themeColor="text1"/>
            </w:rPr>
            <w:fldChar w:fldCharType="separate"/>
          </w:r>
          <w:r w:rsidR="00AE5B8B" w:rsidRPr="00654332">
            <w:rPr>
              <w:noProof/>
              <w:color w:val="000000" w:themeColor="text1"/>
            </w:rPr>
            <w:t xml:space="preserve"> (Bryan, n.d.)</w:t>
          </w:r>
          <w:r w:rsidR="00AE5B8B" w:rsidRPr="00654332">
            <w:rPr>
              <w:color w:val="000000" w:themeColor="text1"/>
            </w:rPr>
            <w:fldChar w:fldCharType="end"/>
          </w:r>
        </w:sdtContent>
      </w:sdt>
    </w:p>
    <w:p w14:paraId="29D8F4CB" w14:textId="54F8280B" w:rsidR="006A5C6F" w:rsidRPr="00654332" w:rsidRDefault="006A5C6F" w:rsidP="006A5C6F">
      <w:pPr>
        <w:pStyle w:val="ListParagraph"/>
        <w:numPr>
          <w:ilvl w:val="0"/>
          <w:numId w:val="1"/>
        </w:numPr>
        <w:rPr>
          <w:b/>
          <w:bCs/>
          <w:color w:val="000000" w:themeColor="text1"/>
        </w:rPr>
      </w:pPr>
      <w:r w:rsidRPr="00654332">
        <w:rPr>
          <w:b/>
          <w:bCs/>
          <w:color w:val="000000" w:themeColor="text1"/>
        </w:rPr>
        <w:t>Concluding reflection</w:t>
      </w:r>
    </w:p>
    <w:p w14:paraId="547E907D" w14:textId="6C9D3E71" w:rsidR="00E72F84" w:rsidRPr="00654332" w:rsidRDefault="00AF2E03" w:rsidP="00AE5B8B">
      <w:pPr>
        <w:rPr>
          <w:color w:val="000000" w:themeColor="text1"/>
        </w:rPr>
      </w:pPr>
      <w:r w:rsidRPr="00654332">
        <w:rPr>
          <w:color w:val="000000" w:themeColor="text1"/>
        </w:rPr>
        <w:t xml:space="preserve">In the world of Internet today, it has become quite common for hackers and attackers to conduct the cyberattack and DDoS is one of the key used attack in the large server to block the service of the sites by making information unavailable to the user and even causing a huge loss to the company. DDoS attack uses multiple system or compromised computer system </w:t>
      </w:r>
      <w:proofErr w:type="gramStart"/>
      <w:r w:rsidRPr="00654332">
        <w:rPr>
          <w:color w:val="000000" w:themeColor="text1"/>
        </w:rPr>
        <w:t>as  the</w:t>
      </w:r>
      <w:proofErr w:type="gramEnd"/>
      <w:r w:rsidRPr="00654332">
        <w:rPr>
          <w:color w:val="000000" w:themeColor="text1"/>
        </w:rPr>
        <w:t xml:space="preserve"> attacking source like IoT devices or other network resources performing like a blockade in the highway of the regular traffic by preventing the regular flow of the traffic to the destination. Although it is not possible to avoid the attack countermeasures like limiting configuring the inbound and outbound network to limit </w:t>
      </w:r>
      <w:r w:rsidR="0000157C" w:rsidRPr="00654332">
        <w:rPr>
          <w:color w:val="000000" w:themeColor="text1"/>
        </w:rPr>
        <w:t>unauthorised access and securing the configuration of available services at the application level to limit the risk.</w:t>
      </w:r>
    </w:p>
    <w:p w14:paraId="67716F1B" w14:textId="181E6B14" w:rsidR="00726840" w:rsidRPr="00654332" w:rsidRDefault="00726840" w:rsidP="00AE5B8B">
      <w:pPr>
        <w:rPr>
          <w:b/>
          <w:bCs/>
          <w:color w:val="000000" w:themeColor="text1"/>
        </w:rPr>
      </w:pPr>
      <w:r w:rsidRPr="00654332">
        <w:rPr>
          <w:b/>
          <w:bCs/>
          <w:color w:val="000000" w:themeColor="text1"/>
        </w:rPr>
        <w:lastRenderedPageBreak/>
        <w:t>Q2.</w:t>
      </w:r>
    </w:p>
    <w:p w14:paraId="61FEA78B" w14:textId="051A9F3E" w:rsidR="00ED2C27" w:rsidRPr="00654332" w:rsidRDefault="00ED2C27" w:rsidP="00AE5B8B">
      <w:pPr>
        <w:rPr>
          <w:color w:val="000000" w:themeColor="text1"/>
        </w:rPr>
      </w:pPr>
      <w:r w:rsidRPr="00654332">
        <w:rPr>
          <w:color w:val="000000" w:themeColor="text1"/>
        </w:rPr>
        <w:t>a.</w:t>
      </w:r>
    </w:p>
    <w:tbl>
      <w:tblPr>
        <w:tblStyle w:val="TableGrid"/>
        <w:tblW w:w="0" w:type="auto"/>
        <w:tblLook w:val="04A0" w:firstRow="1" w:lastRow="0" w:firstColumn="1" w:lastColumn="0" w:noHBand="0" w:noVBand="1"/>
      </w:tblPr>
      <w:tblGrid>
        <w:gridCol w:w="2046"/>
        <w:gridCol w:w="2195"/>
        <w:gridCol w:w="2535"/>
        <w:gridCol w:w="2234"/>
      </w:tblGrid>
      <w:tr w:rsidR="00654332" w:rsidRPr="00654332" w14:paraId="1B2EDBB0" w14:textId="663A404B" w:rsidTr="00FF6AC6">
        <w:tc>
          <w:tcPr>
            <w:tcW w:w="2046" w:type="dxa"/>
          </w:tcPr>
          <w:p w14:paraId="698A1C06" w14:textId="692837C8" w:rsidR="00FF6AC6" w:rsidRPr="00654332" w:rsidRDefault="00FF6AC6" w:rsidP="001934E3">
            <w:pPr>
              <w:rPr>
                <w:color w:val="000000" w:themeColor="text1"/>
              </w:rPr>
            </w:pPr>
            <w:r w:rsidRPr="00654332">
              <w:rPr>
                <w:color w:val="000000" w:themeColor="text1"/>
              </w:rPr>
              <w:t>KEY</w:t>
            </w:r>
          </w:p>
        </w:tc>
        <w:tc>
          <w:tcPr>
            <w:tcW w:w="2195" w:type="dxa"/>
          </w:tcPr>
          <w:p w14:paraId="2422CEF6" w14:textId="521422DB" w:rsidR="00FF6AC6" w:rsidRPr="00654332" w:rsidRDefault="00FF6AC6" w:rsidP="001934E3">
            <w:pPr>
              <w:rPr>
                <w:color w:val="000000" w:themeColor="text1"/>
              </w:rPr>
            </w:pPr>
            <w:r w:rsidRPr="00654332">
              <w:rPr>
                <w:color w:val="000000" w:themeColor="text1"/>
              </w:rPr>
              <w:t>Key Size</w:t>
            </w:r>
          </w:p>
        </w:tc>
        <w:tc>
          <w:tcPr>
            <w:tcW w:w="2535" w:type="dxa"/>
          </w:tcPr>
          <w:p w14:paraId="666A6844" w14:textId="2372096A" w:rsidR="00FF6AC6" w:rsidRPr="00654332" w:rsidRDefault="00FF6AC6" w:rsidP="001934E3">
            <w:pPr>
              <w:rPr>
                <w:color w:val="000000" w:themeColor="text1"/>
              </w:rPr>
            </w:pPr>
            <w:r w:rsidRPr="00654332">
              <w:rPr>
                <w:color w:val="000000" w:themeColor="text1"/>
              </w:rPr>
              <w:t>Key Generation Time</w:t>
            </w:r>
          </w:p>
        </w:tc>
        <w:tc>
          <w:tcPr>
            <w:tcW w:w="2234" w:type="dxa"/>
          </w:tcPr>
          <w:p w14:paraId="63C1652B" w14:textId="0DBAAAE4" w:rsidR="00FF6AC6" w:rsidRPr="00654332" w:rsidRDefault="00FF6AC6" w:rsidP="001934E3">
            <w:pPr>
              <w:rPr>
                <w:color w:val="000000" w:themeColor="text1"/>
              </w:rPr>
            </w:pPr>
            <w:r w:rsidRPr="00654332">
              <w:rPr>
                <w:color w:val="000000" w:themeColor="text1"/>
              </w:rPr>
              <w:t>Key ID</w:t>
            </w:r>
          </w:p>
        </w:tc>
      </w:tr>
      <w:tr w:rsidR="00654332" w:rsidRPr="00654332" w14:paraId="11832921" w14:textId="0D53205B" w:rsidTr="00FF6AC6">
        <w:tc>
          <w:tcPr>
            <w:tcW w:w="2046" w:type="dxa"/>
          </w:tcPr>
          <w:p w14:paraId="355A02F1" w14:textId="46F0E519" w:rsidR="00FF6AC6" w:rsidRPr="00654332" w:rsidRDefault="00FF6AC6" w:rsidP="001934E3">
            <w:pPr>
              <w:rPr>
                <w:color w:val="000000" w:themeColor="text1"/>
              </w:rPr>
            </w:pPr>
            <w:r w:rsidRPr="00654332">
              <w:rPr>
                <w:color w:val="000000" w:themeColor="text1"/>
              </w:rPr>
              <w:t>1</w:t>
            </w:r>
          </w:p>
        </w:tc>
        <w:tc>
          <w:tcPr>
            <w:tcW w:w="2195" w:type="dxa"/>
          </w:tcPr>
          <w:p w14:paraId="6FAEA063" w14:textId="726204AB" w:rsidR="00FF6AC6" w:rsidRPr="00654332" w:rsidRDefault="00FF6AC6" w:rsidP="001934E3">
            <w:pPr>
              <w:rPr>
                <w:color w:val="000000" w:themeColor="text1"/>
              </w:rPr>
            </w:pPr>
            <w:r w:rsidRPr="00654332">
              <w:rPr>
                <w:color w:val="000000" w:themeColor="text1"/>
              </w:rPr>
              <w:t>1024 bits</w:t>
            </w:r>
          </w:p>
        </w:tc>
        <w:tc>
          <w:tcPr>
            <w:tcW w:w="2535" w:type="dxa"/>
          </w:tcPr>
          <w:p w14:paraId="194BF1AD" w14:textId="11903294" w:rsidR="00FF6AC6" w:rsidRPr="00654332" w:rsidRDefault="00FF6AC6" w:rsidP="001934E3">
            <w:pPr>
              <w:rPr>
                <w:color w:val="000000" w:themeColor="text1"/>
              </w:rPr>
            </w:pPr>
            <w:r w:rsidRPr="00654332">
              <w:rPr>
                <w:color w:val="000000" w:themeColor="text1"/>
              </w:rPr>
              <w:t>0.1 second</w:t>
            </w:r>
          </w:p>
        </w:tc>
        <w:tc>
          <w:tcPr>
            <w:tcW w:w="2234" w:type="dxa"/>
          </w:tcPr>
          <w:p w14:paraId="490CEE97" w14:textId="6AF8D19B" w:rsidR="00FF6AC6" w:rsidRPr="00654332" w:rsidRDefault="00FF6AC6" w:rsidP="001934E3">
            <w:pPr>
              <w:rPr>
                <w:color w:val="000000" w:themeColor="text1"/>
              </w:rPr>
            </w:pPr>
            <w:r w:rsidRPr="00654332">
              <w:rPr>
                <w:color w:val="000000" w:themeColor="text1"/>
              </w:rPr>
              <w:t>E3F2CC4B</w:t>
            </w:r>
          </w:p>
        </w:tc>
      </w:tr>
      <w:tr w:rsidR="00654332" w:rsidRPr="00654332" w14:paraId="2FDD6AF1" w14:textId="102A0527" w:rsidTr="00FF6AC6">
        <w:tc>
          <w:tcPr>
            <w:tcW w:w="2046" w:type="dxa"/>
          </w:tcPr>
          <w:p w14:paraId="13AFB248" w14:textId="2291CA13" w:rsidR="00FF6AC6" w:rsidRPr="00654332" w:rsidRDefault="00FF6AC6" w:rsidP="001934E3">
            <w:pPr>
              <w:rPr>
                <w:color w:val="000000" w:themeColor="text1"/>
              </w:rPr>
            </w:pPr>
            <w:r w:rsidRPr="00654332">
              <w:rPr>
                <w:color w:val="000000" w:themeColor="text1"/>
              </w:rPr>
              <w:t>2</w:t>
            </w:r>
          </w:p>
        </w:tc>
        <w:tc>
          <w:tcPr>
            <w:tcW w:w="2195" w:type="dxa"/>
          </w:tcPr>
          <w:p w14:paraId="6FCDA210" w14:textId="035018D0" w:rsidR="00FF6AC6" w:rsidRPr="00654332" w:rsidRDefault="007773C9" w:rsidP="001934E3">
            <w:pPr>
              <w:rPr>
                <w:color w:val="000000" w:themeColor="text1"/>
              </w:rPr>
            </w:pPr>
            <w:r w:rsidRPr="00654332">
              <w:rPr>
                <w:color w:val="000000" w:themeColor="text1"/>
              </w:rPr>
              <w:t>2000 bits</w:t>
            </w:r>
          </w:p>
        </w:tc>
        <w:tc>
          <w:tcPr>
            <w:tcW w:w="2535" w:type="dxa"/>
          </w:tcPr>
          <w:p w14:paraId="3ECF402A" w14:textId="4B661A8F" w:rsidR="00FF6AC6" w:rsidRPr="00654332" w:rsidRDefault="007773C9" w:rsidP="001934E3">
            <w:pPr>
              <w:rPr>
                <w:color w:val="000000" w:themeColor="text1"/>
              </w:rPr>
            </w:pPr>
            <w:r w:rsidRPr="00654332">
              <w:rPr>
                <w:color w:val="000000" w:themeColor="text1"/>
              </w:rPr>
              <w:t>0.5 second</w:t>
            </w:r>
          </w:p>
        </w:tc>
        <w:tc>
          <w:tcPr>
            <w:tcW w:w="2234" w:type="dxa"/>
          </w:tcPr>
          <w:p w14:paraId="37146B08" w14:textId="4873F389" w:rsidR="00FF6AC6" w:rsidRPr="00654332" w:rsidRDefault="00125304" w:rsidP="001934E3">
            <w:pPr>
              <w:rPr>
                <w:color w:val="000000" w:themeColor="text1"/>
              </w:rPr>
            </w:pPr>
            <w:r w:rsidRPr="00654332">
              <w:rPr>
                <w:color w:val="000000" w:themeColor="text1"/>
              </w:rPr>
              <w:t>DB880A29</w:t>
            </w:r>
          </w:p>
        </w:tc>
      </w:tr>
      <w:tr w:rsidR="00654332" w:rsidRPr="00654332" w14:paraId="3D572CE8" w14:textId="255ADEC9" w:rsidTr="00FF6AC6">
        <w:tc>
          <w:tcPr>
            <w:tcW w:w="2046" w:type="dxa"/>
          </w:tcPr>
          <w:p w14:paraId="6A756E0E" w14:textId="4E01F426" w:rsidR="00FF6AC6" w:rsidRPr="00654332" w:rsidRDefault="00FF6AC6" w:rsidP="001934E3">
            <w:pPr>
              <w:rPr>
                <w:color w:val="000000" w:themeColor="text1"/>
              </w:rPr>
            </w:pPr>
            <w:r w:rsidRPr="00654332">
              <w:rPr>
                <w:color w:val="000000" w:themeColor="text1"/>
              </w:rPr>
              <w:t>3</w:t>
            </w:r>
          </w:p>
        </w:tc>
        <w:tc>
          <w:tcPr>
            <w:tcW w:w="2195" w:type="dxa"/>
          </w:tcPr>
          <w:p w14:paraId="5C5C77AA" w14:textId="74C92102" w:rsidR="00FF6AC6" w:rsidRPr="00654332" w:rsidRDefault="007773C9" w:rsidP="001934E3">
            <w:pPr>
              <w:rPr>
                <w:color w:val="000000" w:themeColor="text1"/>
              </w:rPr>
            </w:pPr>
            <w:r w:rsidRPr="00654332">
              <w:rPr>
                <w:color w:val="000000" w:themeColor="text1"/>
              </w:rPr>
              <w:t>3000 bits</w:t>
            </w:r>
          </w:p>
        </w:tc>
        <w:tc>
          <w:tcPr>
            <w:tcW w:w="2535" w:type="dxa"/>
          </w:tcPr>
          <w:p w14:paraId="6267A5F9" w14:textId="4E6E825F" w:rsidR="00FF6AC6" w:rsidRPr="00654332" w:rsidRDefault="007773C9" w:rsidP="001934E3">
            <w:pPr>
              <w:rPr>
                <w:color w:val="000000" w:themeColor="text1"/>
              </w:rPr>
            </w:pPr>
            <w:r w:rsidRPr="00654332">
              <w:rPr>
                <w:color w:val="000000" w:themeColor="text1"/>
              </w:rPr>
              <w:t>2 minutes</w:t>
            </w:r>
          </w:p>
        </w:tc>
        <w:tc>
          <w:tcPr>
            <w:tcW w:w="2234" w:type="dxa"/>
          </w:tcPr>
          <w:p w14:paraId="2A21866F" w14:textId="3CBAF4F9" w:rsidR="00FF6AC6" w:rsidRPr="00654332" w:rsidRDefault="00125304" w:rsidP="001934E3">
            <w:pPr>
              <w:rPr>
                <w:color w:val="000000" w:themeColor="text1"/>
              </w:rPr>
            </w:pPr>
            <w:r w:rsidRPr="00654332">
              <w:rPr>
                <w:color w:val="000000" w:themeColor="text1"/>
              </w:rPr>
              <w:t>D8E3F866</w:t>
            </w:r>
          </w:p>
        </w:tc>
      </w:tr>
      <w:tr w:rsidR="00654332" w:rsidRPr="00654332" w14:paraId="2CE5C3BC" w14:textId="632F19C1" w:rsidTr="00FF6AC6">
        <w:tc>
          <w:tcPr>
            <w:tcW w:w="2046" w:type="dxa"/>
          </w:tcPr>
          <w:p w14:paraId="02D9936D" w14:textId="3C0026F4" w:rsidR="00FF6AC6" w:rsidRPr="00654332" w:rsidRDefault="00FF6AC6" w:rsidP="001934E3">
            <w:pPr>
              <w:rPr>
                <w:color w:val="000000" w:themeColor="text1"/>
              </w:rPr>
            </w:pPr>
            <w:r w:rsidRPr="00654332">
              <w:rPr>
                <w:color w:val="000000" w:themeColor="text1"/>
              </w:rPr>
              <w:t>4</w:t>
            </w:r>
          </w:p>
        </w:tc>
        <w:tc>
          <w:tcPr>
            <w:tcW w:w="2195" w:type="dxa"/>
          </w:tcPr>
          <w:p w14:paraId="546285E4" w14:textId="11BC291C" w:rsidR="00FF6AC6" w:rsidRPr="00654332" w:rsidRDefault="00125304" w:rsidP="001934E3">
            <w:pPr>
              <w:rPr>
                <w:color w:val="000000" w:themeColor="text1"/>
              </w:rPr>
            </w:pPr>
            <w:r w:rsidRPr="00654332">
              <w:rPr>
                <w:color w:val="000000" w:themeColor="text1"/>
              </w:rPr>
              <w:t>3500 bits</w:t>
            </w:r>
          </w:p>
        </w:tc>
        <w:tc>
          <w:tcPr>
            <w:tcW w:w="2535" w:type="dxa"/>
          </w:tcPr>
          <w:p w14:paraId="62B74BDA" w14:textId="4633E491" w:rsidR="00FF6AC6" w:rsidRPr="00654332" w:rsidRDefault="00125304" w:rsidP="001934E3">
            <w:pPr>
              <w:rPr>
                <w:color w:val="000000" w:themeColor="text1"/>
              </w:rPr>
            </w:pPr>
            <w:r w:rsidRPr="00654332">
              <w:rPr>
                <w:color w:val="000000" w:themeColor="text1"/>
              </w:rPr>
              <w:t>10 minutes</w:t>
            </w:r>
          </w:p>
        </w:tc>
        <w:tc>
          <w:tcPr>
            <w:tcW w:w="2234" w:type="dxa"/>
          </w:tcPr>
          <w:p w14:paraId="20FBDB41" w14:textId="41734A0F" w:rsidR="00FF6AC6" w:rsidRPr="00654332" w:rsidRDefault="00803D56" w:rsidP="001934E3">
            <w:pPr>
              <w:rPr>
                <w:color w:val="000000" w:themeColor="text1"/>
              </w:rPr>
            </w:pPr>
            <w:r w:rsidRPr="00654332">
              <w:rPr>
                <w:color w:val="000000" w:themeColor="text1"/>
              </w:rPr>
              <w:t>226C74CC</w:t>
            </w:r>
          </w:p>
        </w:tc>
      </w:tr>
    </w:tbl>
    <w:p w14:paraId="4EF5E7A3" w14:textId="74C417C8" w:rsidR="001934E3" w:rsidRPr="00654332" w:rsidRDefault="001934E3" w:rsidP="001934E3">
      <w:pPr>
        <w:rPr>
          <w:color w:val="000000" w:themeColor="text1"/>
        </w:rPr>
      </w:pPr>
    </w:p>
    <w:p w14:paraId="23B989F0" w14:textId="00D9A687" w:rsidR="007773C9" w:rsidRPr="00654332" w:rsidRDefault="00FF6AC6" w:rsidP="007773C9">
      <w:pPr>
        <w:rPr>
          <w:color w:val="000000" w:themeColor="text1"/>
        </w:rPr>
      </w:pPr>
      <w:r w:rsidRPr="00654332">
        <w:rPr>
          <w:color w:val="000000" w:themeColor="text1"/>
        </w:rPr>
        <w:t xml:space="preserve">Key 1 was generated with the size of 1024 bits which is the least size for key </w:t>
      </w:r>
      <w:proofErr w:type="gramStart"/>
      <w:r w:rsidRPr="00654332">
        <w:rPr>
          <w:color w:val="000000" w:themeColor="text1"/>
        </w:rPr>
        <w:t>generation</w:t>
      </w:r>
      <w:proofErr w:type="gramEnd"/>
      <w:r w:rsidRPr="00654332">
        <w:rPr>
          <w:color w:val="000000" w:themeColor="text1"/>
        </w:rPr>
        <w:t xml:space="preserve"> and it took less than a </w:t>
      </w:r>
      <w:proofErr w:type="spellStart"/>
      <w:r w:rsidRPr="00654332">
        <w:rPr>
          <w:color w:val="000000" w:themeColor="text1"/>
        </w:rPr>
        <w:t>mili</w:t>
      </w:r>
      <w:proofErr w:type="spellEnd"/>
      <w:r w:rsidRPr="00654332">
        <w:rPr>
          <w:color w:val="000000" w:themeColor="text1"/>
        </w:rPr>
        <w:t xml:space="preserve"> second to generate the key. As the key was created of the small size</w:t>
      </w:r>
      <w:r w:rsidR="007773C9" w:rsidRPr="00654332">
        <w:rPr>
          <w:color w:val="000000" w:themeColor="text1"/>
        </w:rPr>
        <w:t xml:space="preserve"> it took comparatively least amount of time to generate the key. The second key took almost double the time as to the first key to generate. The size of the second key was as double the size of the first key. </w:t>
      </w:r>
      <w:r w:rsidR="00ED2C27" w:rsidRPr="00654332">
        <w:rPr>
          <w:color w:val="000000" w:themeColor="text1"/>
        </w:rPr>
        <w:t xml:space="preserve">Not much variation in generation of the key so I decided to increase the size of the key and try it for 3000 bits. </w:t>
      </w:r>
      <w:r w:rsidR="007773C9" w:rsidRPr="00654332">
        <w:rPr>
          <w:color w:val="000000" w:themeColor="text1"/>
        </w:rPr>
        <w:t xml:space="preserve">The variation I made was I changed the email address. </w:t>
      </w:r>
      <w:r w:rsidR="00ED2C27" w:rsidRPr="00654332">
        <w:rPr>
          <w:color w:val="000000" w:themeColor="text1"/>
        </w:rPr>
        <w:t xml:space="preserve">I thought it took long time to generate the key for the 3000 bits size so according to the instruction I generated some variation in the input to generate random bytes by playing around mouse and keyboard that gives random number to gain enough entropy to generate the key. </w:t>
      </w:r>
    </w:p>
    <w:p w14:paraId="38D634E0" w14:textId="6C7BB78F" w:rsidR="00534ACF" w:rsidRPr="00654332" w:rsidRDefault="00534ACF" w:rsidP="00534ACF">
      <w:pPr>
        <w:rPr>
          <w:color w:val="000000" w:themeColor="text1"/>
        </w:rPr>
      </w:pPr>
      <w:r w:rsidRPr="00654332">
        <w:rPr>
          <w:noProof/>
          <w:color w:val="000000" w:themeColor="text1"/>
        </w:rPr>
        <w:drawing>
          <wp:inline distT="0" distB="0" distL="0" distR="0" wp14:anchorId="5769CE92" wp14:editId="5FEF1FC4">
            <wp:extent cx="2895168" cy="2641600"/>
            <wp:effectExtent l="0" t="0" r="635"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8 at 8.58.4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168" cy="2641600"/>
                    </a:xfrm>
                    <a:prstGeom prst="rect">
                      <a:avLst/>
                    </a:prstGeom>
                  </pic:spPr>
                </pic:pic>
              </a:graphicData>
            </a:graphic>
          </wp:inline>
        </w:drawing>
      </w:r>
      <w:r w:rsidRPr="00654332">
        <w:rPr>
          <w:color w:val="000000" w:themeColor="text1"/>
        </w:rPr>
        <w:t xml:space="preserve"> </w:t>
      </w:r>
      <w:r w:rsidRPr="00654332">
        <w:rPr>
          <w:noProof/>
          <w:color w:val="000000" w:themeColor="text1"/>
        </w:rPr>
        <w:drawing>
          <wp:inline distT="0" distB="0" distL="0" distR="0" wp14:anchorId="18E9B8C0" wp14:editId="3E7D5BE6">
            <wp:extent cx="2983345" cy="1975887"/>
            <wp:effectExtent l="0" t="0" r="1270" b="5715"/>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8 at 8.30.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0082" cy="1986972"/>
                    </a:xfrm>
                    <a:prstGeom prst="rect">
                      <a:avLst/>
                    </a:prstGeom>
                  </pic:spPr>
                </pic:pic>
              </a:graphicData>
            </a:graphic>
          </wp:inline>
        </w:drawing>
      </w:r>
    </w:p>
    <w:p w14:paraId="613DC99B" w14:textId="6E775AD1" w:rsidR="00C04998" w:rsidRPr="00654332" w:rsidRDefault="00C04998" w:rsidP="00534ACF">
      <w:pPr>
        <w:rPr>
          <w:color w:val="000000" w:themeColor="text1"/>
        </w:rPr>
      </w:pPr>
      <w:r w:rsidRPr="00654332">
        <w:rPr>
          <w:color w:val="000000" w:themeColor="text1"/>
        </w:rPr>
        <w:t>Figure: Generating key with 4 different sizes for the RSA encryption scheme</w:t>
      </w:r>
      <w:r w:rsidR="00B07969" w:rsidRPr="00654332">
        <w:rPr>
          <w:color w:val="000000" w:themeColor="text1"/>
        </w:rPr>
        <w:t xml:space="preserve"> </w:t>
      </w:r>
    </w:p>
    <w:p w14:paraId="6D24CA98" w14:textId="77777777" w:rsidR="00C04998" w:rsidRPr="00654332" w:rsidRDefault="00C04998" w:rsidP="00534ACF">
      <w:pPr>
        <w:rPr>
          <w:color w:val="000000" w:themeColor="text1"/>
        </w:rPr>
      </w:pPr>
    </w:p>
    <w:p w14:paraId="7D6198B0" w14:textId="6F243C83" w:rsidR="00ED2C27" w:rsidRPr="00654332" w:rsidRDefault="00ED2C27" w:rsidP="007773C9">
      <w:pPr>
        <w:rPr>
          <w:color w:val="000000" w:themeColor="text1"/>
        </w:rPr>
      </w:pPr>
      <w:r w:rsidRPr="00654332">
        <w:rPr>
          <w:color w:val="000000" w:themeColor="text1"/>
        </w:rPr>
        <w:t xml:space="preserve">b. </w:t>
      </w:r>
    </w:p>
    <w:p w14:paraId="7BAE18C6" w14:textId="2989E464" w:rsidR="0020492C" w:rsidRPr="00654332" w:rsidRDefault="0020492C" w:rsidP="007773C9">
      <w:pPr>
        <w:rPr>
          <w:color w:val="000000" w:themeColor="text1"/>
        </w:rPr>
      </w:pPr>
    </w:p>
    <w:tbl>
      <w:tblPr>
        <w:tblStyle w:val="TableGrid"/>
        <w:tblW w:w="9226" w:type="dxa"/>
        <w:tblLook w:val="04A0" w:firstRow="1" w:lastRow="0" w:firstColumn="1" w:lastColumn="0" w:noHBand="0" w:noVBand="1"/>
      </w:tblPr>
      <w:tblGrid>
        <w:gridCol w:w="4613"/>
        <w:gridCol w:w="4613"/>
      </w:tblGrid>
      <w:tr w:rsidR="00654332" w:rsidRPr="00654332" w14:paraId="7C9FE1FA" w14:textId="77777777" w:rsidTr="00C16AC8">
        <w:trPr>
          <w:trHeight w:val="526"/>
        </w:trPr>
        <w:tc>
          <w:tcPr>
            <w:tcW w:w="4613" w:type="dxa"/>
          </w:tcPr>
          <w:p w14:paraId="35780689" w14:textId="17ED9BB3" w:rsidR="0020492C" w:rsidRPr="00654332" w:rsidRDefault="0020492C" w:rsidP="007773C9">
            <w:pPr>
              <w:rPr>
                <w:b/>
                <w:bCs/>
                <w:color w:val="000000" w:themeColor="text1"/>
              </w:rPr>
            </w:pPr>
            <w:r w:rsidRPr="00654332">
              <w:rPr>
                <w:b/>
                <w:bCs/>
                <w:color w:val="000000" w:themeColor="text1"/>
              </w:rPr>
              <w:t>commands</w:t>
            </w:r>
          </w:p>
        </w:tc>
        <w:tc>
          <w:tcPr>
            <w:tcW w:w="4613" w:type="dxa"/>
          </w:tcPr>
          <w:p w14:paraId="589F918E" w14:textId="4E358463" w:rsidR="0020492C" w:rsidRPr="00654332" w:rsidRDefault="0020492C" w:rsidP="007773C9">
            <w:pPr>
              <w:rPr>
                <w:b/>
                <w:bCs/>
                <w:color w:val="000000" w:themeColor="text1"/>
              </w:rPr>
            </w:pPr>
            <w:r w:rsidRPr="00654332">
              <w:rPr>
                <w:b/>
                <w:bCs/>
                <w:color w:val="000000" w:themeColor="text1"/>
              </w:rPr>
              <w:t>action</w:t>
            </w:r>
          </w:p>
        </w:tc>
      </w:tr>
      <w:tr w:rsidR="00654332" w:rsidRPr="00654332" w14:paraId="3B391086" w14:textId="77777777" w:rsidTr="00C16AC8">
        <w:trPr>
          <w:trHeight w:val="526"/>
        </w:trPr>
        <w:tc>
          <w:tcPr>
            <w:tcW w:w="4613" w:type="dxa"/>
          </w:tcPr>
          <w:p w14:paraId="1CAD3B85" w14:textId="76249989" w:rsidR="0020492C" w:rsidRPr="00654332" w:rsidRDefault="0020492C" w:rsidP="007773C9">
            <w:pPr>
              <w:rPr>
                <w:color w:val="000000" w:themeColor="text1"/>
              </w:rPr>
            </w:pPr>
            <w:proofErr w:type="spellStart"/>
            <w:r w:rsidRPr="00654332">
              <w:rPr>
                <w:color w:val="000000" w:themeColor="text1"/>
              </w:rPr>
              <w:t>gpg</w:t>
            </w:r>
            <w:proofErr w:type="spellEnd"/>
            <w:r w:rsidRPr="00654332">
              <w:rPr>
                <w:color w:val="000000" w:themeColor="text1"/>
              </w:rPr>
              <w:t xml:space="preserve"> –list-secret keys</w:t>
            </w:r>
          </w:p>
        </w:tc>
        <w:tc>
          <w:tcPr>
            <w:tcW w:w="4613" w:type="dxa"/>
          </w:tcPr>
          <w:p w14:paraId="3CD10EFF" w14:textId="650F30FB" w:rsidR="0020492C" w:rsidRPr="00654332" w:rsidRDefault="0020492C" w:rsidP="007773C9">
            <w:pPr>
              <w:rPr>
                <w:color w:val="000000" w:themeColor="text1"/>
              </w:rPr>
            </w:pPr>
            <w:r w:rsidRPr="00654332">
              <w:rPr>
                <w:color w:val="000000" w:themeColor="text1"/>
              </w:rPr>
              <w:t>Show list of secret keys</w:t>
            </w:r>
          </w:p>
        </w:tc>
      </w:tr>
      <w:tr w:rsidR="00654332" w:rsidRPr="00654332" w14:paraId="4C908092" w14:textId="77777777" w:rsidTr="00C16AC8">
        <w:trPr>
          <w:trHeight w:val="1080"/>
        </w:trPr>
        <w:tc>
          <w:tcPr>
            <w:tcW w:w="4613" w:type="dxa"/>
          </w:tcPr>
          <w:p w14:paraId="173BADE3" w14:textId="52A78D04" w:rsidR="0020492C" w:rsidRPr="00654332" w:rsidRDefault="0020492C" w:rsidP="0020492C">
            <w:pPr>
              <w:rPr>
                <w:color w:val="000000" w:themeColor="text1"/>
              </w:rPr>
            </w:pPr>
            <w:proofErr w:type="spellStart"/>
            <w:r w:rsidRPr="00654332">
              <w:rPr>
                <w:color w:val="000000" w:themeColor="text1"/>
              </w:rPr>
              <w:t>gpg</w:t>
            </w:r>
            <w:proofErr w:type="spellEnd"/>
            <w:r w:rsidRPr="00654332">
              <w:rPr>
                <w:color w:val="000000" w:themeColor="text1"/>
              </w:rPr>
              <w:t xml:space="preserve"> </w:t>
            </w:r>
            <w:r w:rsidR="00534ACF" w:rsidRPr="00654332">
              <w:rPr>
                <w:color w:val="000000" w:themeColor="text1"/>
              </w:rPr>
              <w:t>–</w:t>
            </w:r>
            <w:proofErr w:type="spellStart"/>
            <w:proofErr w:type="gramStart"/>
            <w:r w:rsidRPr="00654332">
              <w:rPr>
                <w:color w:val="000000" w:themeColor="text1"/>
              </w:rPr>
              <w:t>armor</w:t>
            </w:r>
            <w:r w:rsidR="00534ACF" w:rsidRPr="00654332">
              <w:rPr>
                <w:color w:val="000000" w:themeColor="text1"/>
              </w:rPr>
              <w:t>a</w:t>
            </w:r>
            <w:proofErr w:type="spellEnd"/>
            <w:r w:rsidR="00534ACF" w:rsidRPr="00654332">
              <w:rPr>
                <w:color w:val="000000" w:themeColor="text1"/>
              </w:rPr>
              <w:t xml:space="preserve"> </w:t>
            </w:r>
            <w:r w:rsidRPr="00654332">
              <w:rPr>
                <w:color w:val="000000" w:themeColor="text1"/>
              </w:rPr>
              <w:t xml:space="preserve"> --</w:t>
            </w:r>
            <w:proofErr w:type="gramEnd"/>
            <w:r w:rsidRPr="00654332">
              <w:rPr>
                <w:color w:val="000000" w:themeColor="text1"/>
              </w:rPr>
              <w:t xml:space="preserve">export you@example.com &gt; </w:t>
            </w:r>
            <w:proofErr w:type="spellStart"/>
            <w:r w:rsidRPr="00654332">
              <w:rPr>
                <w:color w:val="000000" w:themeColor="text1"/>
              </w:rPr>
              <w:t>mykey.asc</w:t>
            </w:r>
            <w:proofErr w:type="spellEnd"/>
          </w:p>
        </w:tc>
        <w:tc>
          <w:tcPr>
            <w:tcW w:w="4613" w:type="dxa"/>
          </w:tcPr>
          <w:p w14:paraId="678AA2B2" w14:textId="753BD512" w:rsidR="0020492C" w:rsidRPr="00654332" w:rsidRDefault="00534ACF" w:rsidP="007773C9">
            <w:pPr>
              <w:rPr>
                <w:color w:val="000000" w:themeColor="text1"/>
              </w:rPr>
            </w:pPr>
            <w:r w:rsidRPr="00654332">
              <w:rPr>
                <w:color w:val="000000" w:themeColor="text1"/>
              </w:rPr>
              <w:t>Export the public key so that other people can have the key</w:t>
            </w:r>
          </w:p>
        </w:tc>
      </w:tr>
      <w:tr w:rsidR="00654332" w:rsidRPr="00654332" w14:paraId="76161AF8" w14:textId="77777777" w:rsidTr="00C16AC8">
        <w:trPr>
          <w:trHeight w:val="1052"/>
        </w:trPr>
        <w:tc>
          <w:tcPr>
            <w:tcW w:w="4613" w:type="dxa"/>
          </w:tcPr>
          <w:p w14:paraId="2ABBACFE" w14:textId="425F5E50" w:rsidR="00E579DE" w:rsidRPr="00654332" w:rsidRDefault="00E579DE" w:rsidP="0020492C">
            <w:pPr>
              <w:rPr>
                <w:color w:val="000000" w:themeColor="text1"/>
              </w:rPr>
            </w:pPr>
            <w:r w:rsidRPr="00654332">
              <w:rPr>
                <w:color w:val="000000" w:themeColor="text1"/>
              </w:rPr>
              <w:t>“</w:t>
            </w:r>
            <w:proofErr w:type="spellStart"/>
            <w:r w:rsidRPr="00654332">
              <w:rPr>
                <w:color w:val="000000" w:themeColor="text1"/>
              </w:rPr>
              <w:t>hexdump</w:t>
            </w:r>
            <w:proofErr w:type="spellEnd"/>
            <w:r w:rsidRPr="00654332">
              <w:rPr>
                <w:color w:val="000000" w:themeColor="text1"/>
              </w:rPr>
              <w:t xml:space="preserve"> -</w:t>
            </w:r>
            <w:proofErr w:type="spellStart"/>
            <w:r w:rsidRPr="00654332">
              <w:rPr>
                <w:color w:val="000000" w:themeColor="text1"/>
              </w:rPr>
              <w:t>Cv</w:t>
            </w:r>
            <w:proofErr w:type="spellEnd"/>
            <w:r w:rsidRPr="00654332">
              <w:rPr>
                <w:color w:val="000000" w:themeColor="text1"/>
              </w:rPr>
              <w:t xml:space="preserve"> </w:t>
            </w:r>
            <w:r w:rsidRPr="00654332">
              <w:rPr>
                <w:i/>
                <w:iCs/>
                <w:color w:val="000000" w:themeColor="text1"/>
              </w:rPr>
              <w:t>filename</w:t>
            </w:r>
            <w:r w:rsidRPr="00654332">
              <w:rPr>
                <w:color w:val="000000" w:themeColor="text1"/>
              </w:rPr>
              <w:t>”</w:t>
            </w:r>
          </w:p>
        </w:tc>
        <w:tc>
          <w:tcPr>
            <w:tcW w:w="4613" w:type="dxa"/>
          </w:tcPr>
          <w:p w14:paraId="7CE847C4" w14:textId="38D4649D" w:rsidR="00E579DE" w:rsidRPr="00654332" w:rsidRDefault="00E579DE" w:rsidP="007773C9">
            <w:pPr>
              <w:rPr>
                <w:color w:val="000000" w:themeColor="text1"/>
              </w:rPr>
            </w:pPr>
            <w:r w:rsidRPr="00654332">
              <w:rPr>
                <w:color w:val="000000" w:themeColor="text1"/>
              </w:rPr>
              <w:t>This command is used to display specified or inputs</w:t>
            </w:r>
            <w:r w:rsidR="00C16AC8" w:rsidRPr="00654332">
              <w:rPr>
                <w:color w:val="000000" w:themeColor="text1"/>
              </w:rPr>
              <w:t xml:space="preserve"> in a human related specified format</w:t>
            </w:r>
          </w:p>
        </w:tc>
      </w:tr>
    </w:tbl>
    <w:p w14:paraId="4FEC1A38" w14:textId="4CF55CBA" w:rsidR="00E579DE" w:rsidRPr="00654332" w:rsidRDefault="00E579DE" w:rsidP="007773C9">
      <w:pPr>
        <w:rPr>
          <w:color w:val="000000" w:themeColor="text1"/>
        </w:rPr>
      </w:pPr>
    </w:p>
    <w:p w14:paraId="7BF33883" w14:textId="3CCBFDD7" w:rsidR="00E579DE" w:rsidRPr="00654332" w:rsidRDefault="00E579DE" w:rsidP="007773C9">
      <w:pPr>
        <w:rPr>
          <w:color w:val="000000" w:themeColor="text1"/>
        </w:rPr>
      </w:pPr>
    </w:p>
    <w:p w14:paraId="78D5EB82" w14:textId="42E2C951" w:rsidR="00E579DE" w:rsidRPr="00654332" w:rsidRDefault="00E579DE" w:rsidP="007773C9">
      <w:pPr>
        <w:rPr>
          <w:color w:val="000000" w:themeColor="text1"/>
        </w:rPr>
      </w:pPr>
      <w:r w:rsidRPr="00654332">
        <w:rPr>
          <w:noProof/>
          <w:color w:val="000000" w:themeColor="text1"/>
        </w:rPr>
        <w:drawing>
          <wp:inline distT="0" distB="0" distL="0" distR="0" wp14:anchorId="1FF12852" wp14:editId="0202DCF1">
            <wp:extent cx="4664364" cy="3857150"/>
            <wp:effectExtent l="0" t="0" r="0" b="381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8 at 7.23.0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9891" cy="3861721"/>
                    </a:xfrm>
                    <a:prstGeom prst="rect">
                      <a:avLst/>
                    </a:prstGeom>
                  </pic:spPr>
                </pic:pic>
              </a:graphicData>
            </a:graphic>
          </wp:inline>
        </w:drawing>
      </w:r>
    </w:p>
    <w:p w14:paraId="1151F203" w14:textId="11F304F3" w:rsidR="00E579DE" w:rsidRPr="00654332" w:rsidRDefault="00E579DE" w:rsidP="007773C9">
      <w:pPr>
        <w:rPr>
          <w:color w:val="000000" w:themeColor="text1"/>
        </w:rPr>
      </w:pPr>
      <w:proofErr w:type="gramStart"/>
      <w:r w:rsidRPr="00654332">
        <w:rPr>
          <w:color w:val="000000" w:themeColor="text1"/>
        </w:rPr>
        <w:t>Figure :</w:t>
      </w:r>
      <w:proofErr w:type="gramEnd"/>
      <w:r w:rsidRPr="00654332">
        <w:rPr>
          <w:color w:val="000000" w:themeColor="text1"/>
        </w:rPr>
        <w:t xml:space="preserve"> This is the encrypted message using  one key</w:t>
      </w:r>
    </w:p>
    <w:p w14:paraId="5C3256CA" w14:textId="3413406E" w:rsidR="0020492C" w:rsidRPr="00654332" w:rsidRDefault="00C04998" w:rsidP="007773C9">
      <w:pPr>
        <w:rPr>
          <w:color w:val="000000" w:themeColor="text1"/>
        </w:rPr>
      </w:pPr>
      <w:r w:rsidRPr="00654332">
        <w:rPr>
          <w:noProof/>
          <w:color w:val="000000" w:themeColor="text1"/>
        </w:rPr>
        <w:lastRenderedPageBreak/>
        <w:drawing>
          <wp:inline distT="0" distB="0" distL="0" distR="0" wp14:anchorId="619B9BCB" wp14:editId="23FE43CC">
            <wp:extent cx="4368800" cy="2715243"/>
            <wp:effectExtent l="0" t="0" r="0" b="3175"/>
            <wp:docPr id="7" name="Picture 7" descr="A picture containing table, computer, larg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8 at 10.10.5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9876" cy="2722127"/>
                    </a:xfrm>
                    <a:prstGeom prst="rect">
                      <a:avLst/>
                    </a:prstGeom>
                  </pic:spPr>
                </pic:pic>
              </a:graphicData>
            </a:graphic>
          </wp:inline>
        </w:drawing>
      </w:r>
    </w:p>
    <w:p w14:paraId="6E41637B" w14:textId="77777777" w:rsidR="00E579DE" w:rsidRPr="00654332" w:rsidRDefault="00E579DE" w:rsidP="007773C9">
      <w:pPr>
        <w:rPr>
          <w:color w:val="000000" w:themeColor="text1"/>
        </w:rPr>
      </w:pPr>
    </w:p>
    <w:p w14:paraId="4027FB6A" w14:textId="21669E95" w:rsidR="00E579DE" w:rsidRPr="00654332" w:rsidRDefault="00E579DE" w:rsidP="007773C9">
      <w:pPr>
        <w:rPr>
          <w:color w:val="000000" w:themeColor="text1"/>
        </w:rPr>
      </w:pPr>
      <w:r w:rsidRPr="00654332">
        <w:rPr>
          <w:color w:val="000000" w:themeColor="text1"/>
        </w:rPr>
        <w:t xml:space="preserve">Figure: This is the portion of the encrypted data using </w:t>
      </w:r>
      <w:proofErr w:type="spellStart"/>
      <w:r w:rsidRPr="00654332">
        <w:rPr>
          <w:color w:val="000000" w:themeColor="text1"/>
        </w:rPr>
        <w:t>hexdump</w:t>
      </w:r>
      <w:proofErr w:type="spellEnd"/>
      <w:r w:rsidRPr="00654332">
        <w:rPr>
          <w:color w:val="000000" w:themeColor="text1"/>
        </w:rPr>
        <w:t xml:space="preserve"> -</w:t>
      </w:r>
      <w:proofErr w:type="spellStart"/>
      <w:r w:rsidRPr="00654332">
        <w:rPr>
          <w:color w:val="000000" w:themeColor="text1"/>
        </w:rPr>
        <w:t>Cv</w:t>
      </w:r>
      <w:proofErr w:type="spellEnd"/>
      <w:r w:rsidRPr="00654332">
        <w:rPr>
          <w:color w:val="000000" w:themeColor="text1"/>
        </w:rPr>
        <w:t xml:space="preserve"> “</w:t>
      </w:r>
      <w:proofErr w:type="spellStart"/>
      <w:r w:rsidRPr="00654332">
        <w:rPr>
          <w:color w:val="000000" w:themeColor="text1"/>
        </w:rPr>
        <w:t>textfile</w:t>
      </w:r>
      <w:proofErr w:type="spellEnd"/>
      <w:r w:rsidRPr="00654332">
        <w:rPr>
          <w:color w:val="000000" w:themeColor="text1"/>
        </w:rPr>
        <w:t>” command</w:t>
      </w:r>
    </w:p>
    <w:p w14:paraId="78DE8175" w14:textId="0689EF60" w:rsidR="00606431" w:rsidRDefault="00606431" w:rsidP="007773C9">
      <w:pPr>
        <w:rPr>
          <w:color w:val="000000" w:themeColor="text1"/>
        </w:rPr>
      </w:pPr>
      <w:r w:rsidRPr="00654332">
        <w:rPr>
          <w:color w:val="000000" w:themeColor="text1"/>
        </w:rPr>
        <w:t>c.</w:t>
      </w:r>
      <w:r w:rsidR="00B06149">
        <w:rPr>
          <w:color w:val="000000" w:themeColor="text1"/>
        </w:rPr>
        <w:t xml:space="preserve"> It took a long time to encrypt the 1GB file as the size of the file was so big that the </w:t>
      </w:r>
      <w:proofErr w:type="spellStart"/>
      <w:r w:rsidR="00B06149">
        <w:rPr>
          <w:color w:val="000000" w:themeColor="text1"/>
        </w:rPr>
        <w:t>enire</w:t>
      </w:r>
      <w:proofErr w:type="spellEnd"/>
      <w:r w:rsidR="00B06149">
        <w:rPr>
          <w:color w:val="000000" w:themeColor="text1"/>
        </w:rPr>
        <w:t xml:space="preserve"> process took almost an hour long to be encrypted and then decrypted. If the size of the file was </w:t>
      </w:r>
      <w:proofErr w:type="gramStart"/>
      <w:r w:rsidR="00B06149">
        <w:rPr>
          <w:color w:val="000000" w:themeColor="text1"/>
        </w:rPr>
        <w:t>less</w:t>
      </w:r>
      <w:proofErr w:type="gramEnd"/>
      <w:r w:rsidR="00B06149">
        <w:rPr>
          <w:color w:val="000000" w:themeColor="text1"/>
        </w:rPr>
        <w:t xml:space="preserve"> </w:t>
      </w:r>
      <w:proofErr w:type="spellStart"/>
      <w:r w:rsidR="00B06149">
        <w:rPr>
          <w:color w:val="000000" w:themeColor="text1"/>
        </w:rPr>
        <w:t>then</w:t>
      </w:r>
      <w:proofErr w:type="spellEnd"/>
      <w:r w:rsidR="00B06149">
        <w:rPr>
          <w:color w:val="000000" w:themeColor="text1"/>
        </w:rPr>
        <w:t xml:space="preserve"> it would take small amount of time.</w:t>
      </w:r>
    </w:p>
    <w:p w14:paraId="74B0E261" w14:textId="60BE33BF" w:rsidR="00B06149" w:rsidRPr="00654332" w:rsidRDefault="00B06149" w:rsidP="007773C9">
      <w:pPr>
        <w:rPr>
          <w:color w:val="000000" w:themeColor="text1"/>
        </w:rPr>
      </w:pPr>
      <w:r>
        <w:rPr>
          <w:noProof/>
          <w:color w:val="000000" w:themeColor="text1"/>
        </w:rPr>
        <w:drawing>
          <wp:inline distT="0" distB="0" distL="0" distR="0" wp14:anchorId="7BD4173A" wp14:editId="79E88438">
            <wp:extent cx="5727700" cy="3498850"/>
            <wp:effectExtent l="0" t="0" r="0" b="635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8 at 6.48.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498850"/>
                    </a:xfrm>
                    <a:prstGeom prst="rect">
                      <a:avLst/>
                    </a:prstGeom>
                  </pic:spPr>
                </pic:pic>
              </a:graphicData>
            </a:graphic>
          </wp:inline>
        </w:drawing>
      </w:r>
    </w:p>
    <w:p w14:paraId="278BD05C" w14:textId="243EA832" w:rsidR="00A402EF" w:rsidRPr="00654332" w:rsidRDefault="00035760" w:rsidP="0045173F">
      <w:pPr>
        <w:rPr>
          <w:color w:val="000000" w:themeColor="text1"/>
        </w:rPr>
      </w:pPr>
      <w:r w:rsidRPr="00654332">
        <w:rPr>
          <w:color w:val="000000" w:themeColor="text1"/>
        </w:rPr>
        <w:t xml:space="preserve">d.  The </w:t>
      </w:r>
      <w:r w:rsidRPr="00654332">
        <w:rPr>
          <w:color w:val="000000" w:themeColor="text1"/>
        </w:rPr>
        <w:t>exported key is in an ASCII format</w:t>
      </w:r>
      <w:r w:rsidRPr="00654332">
        <w:rPr>
          <w:color w:val="000000" w:themeColor="text1"/>
        </w:rPr>
        <w:t xml:space="preserve"> because :</w:t>
      </w:r>
      <w:r w:rsidRPr="00654332">
        <w:rPr>
          <w:color w:val="000000" w:themeColor="text1"/>
        </w:rPr>
        <w:br/>
        <w:t>The exported public key will be exported in a binary format which will be inconvenient while sending through emails and web</w:t>
      </w:r>
      <w:r w:rsidR="009C3056" w:rsidRPr="00654332">
        <w:rPr>
          <w:color w:val="000000" w:themeColor="text1"/>
        </w:rPr>
        <w:t xml:space="preserve"> that’s why GPG support command line option –</w:t>
      </w:r>
      <w:proofErr w:type="spellStart"/>
      <w:r w:rsidR="009C3056" w:rsidRPr="00654332">
        <w:rPr>
          <w:color w:val="000000" w:themeColor="text1"/>
        </w:rPr>
        <w:t>armor</w:t>
      </w:r>
      <w:proofErr w:type="spellEnd"/>
      <w:r w:rsidR="009C3056" w:rsidRPr="00654332">
        <w:rPr>
          <w:color w:val="000000" w:themeColor="text1"/>
        </w:rPr>
        <w:t xml:space="preserve"> that causes output to be generated in an ASCII-</w:t>
      </w:r>
      <w:proofErr w:type="spellStart"/>
      <w:r w:rsidR="009C3056" w:rsidRPr="00654332">
        <w:rPr>
          <w:color w:val="000000" w:themeColor="text1"/>
        </w:rPr>
        <w:t>armored</w:t>
      </w:r>
      <w:proofErr w:type="spellEnd"/>
      <w:r w:rsidR="009C3056" w:rsidRPr="00654332">
        <w:rPr>
          <w:color w:val="000000" w:themeColor="text1"/>
        </w:rPr>
        <w:t xml:space="preserve"> format which is like uuencoded document, the encrypted documents, keys and signatures by adding –</w:t>
      </w:r>
      <w:proofErr w:type="spellStart"/>
      <w:r w:rsidR="009C3056" w:rsidRPr="00654332">
        <w:rPr>
          <w:color w:val="000000" w:themeColor="text1"/>
        </w:rPr>
        <w:t>armor</w:t>
      </w:r>
      <w:proofErr w:type="spellEnd"/>
      <w:r w:rsidR="009C3056" w:rsidRPr="00654332">
        <w:rPr>
          <w:color w:val="000000" w:themeColor="text1"/>
        </w:rPr>
        <w:t xml:space="preserve"> option.</w:t>
      </w:r>
      <w:r w:rsidR="00B07969" w:rsidRPr="00654332">
        <w:rPr>
          <w:color w:val="000000" w:themeColor="text1"/>
        </w:rPr>
        <w:t xml:space="preserve"> </w:t>
      </w:r>
      <w:sdt>
        <w:sdtPr>
          <w:rPr>
            <w:color w:val="000000" w:themeColor="text1"/>
          </w:rPr>
          <w:id w:val="1735357615"/>
          <w:citation/>
        </w:sdtPr>
        <w:sdtContent>
          <w:r w:rsidR="00B07969" w:rsidRPr="00654332">
            <w:rPr>
              <w:color w:val="000000" w:themeColor="text1"/>
            </w:rPr>
            <w:fldChar w:fldCharType="begin"/>
          </w:r>
          <w:r w:rsidR="00B07969" w:rsidRPr="00654332">
            <w:rPr>
              <w:color w:val="000000" w:themeColor="text1"/>
            </w:rPr>
            <w:instrText xml:space="preserve"> CITATION Tri19 \l 3081 </w:instrText>
          </w:r>
          <w:r w:rsidR="00B07969" w:rsidRPr="00654332">
            <w:rPr>
              <w:color w:val="000000" w:themeColor="text1"/>
            </w:rPr>
            <w:fldChar w:fldCharType="separate"/>
          </w:r>
          <w:r w:rsidR="00B07969" w:rsidRPr="00654332">
            <w:rPr>
              <w:noProof/>
              <w:color w:val="000000" w:themeColor="text1"/>
            </w:rPr>
            <w:t>(Trip Advisor, 2019)</w:t>
          </w:r>
          <w:r w:rsidR="00B07969" w:rsidRPr="00654332">
            <w:rPr>
              <w:color w:val="000000" w:themeColor="text1"/>
            </w:rPr>
            <w:fldChar w:fldCharType="end"/>
          </w:r>
        </w:sdtContent>
      </w:sdt>
    </w:p>
    <w:p w14:paraId="5A6A67C4" w14:textId="5485AEB2" w:rsidR="009C3056" w:rsidRPr="00654332" w:rsidRDefault="00A402EF" w:rsidP="0045173F">
      <w:pPr>
        <w:rPr>
          <w:color w:val="000000" w:themeColor="text1"/>
        </w:rPr>
      </w:pPr>
      <w:r w:rsidRPr="00654332">
        <w:rPr>
          <w:noProof/>
          <w:color w:val="000000" w:themeColor="text1"/>
        </w:rPr>
        <w:lastRenderedPageBreak/>
        <w:drawing>
          <wp:inline distT="0" distB="0" distL="0" distR="0" wp14:anchorId="7C6B106E" wp14:editId="4525C1B9">
            <wp:extent cx="5727700" cy="2091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8 at 10.45.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091690"/>
                    </a:xfrm>
                    <a:prstGeom prst="rect">
                      <a:avLst/>
                    </a:prstGeom>
                  </pic:spPr>
                </pic:pic>
              </a:graphicData>
            </a:graphic>
          </wp:inline>
        </w:drawing>
      </w:r>
    </w:p>
    <w:p w14:paraId="2788493E" w14:textId="18DE1126" w:rsidR="0045173F" w:rsidRPr="00654332" w:rsidRDefault="0045173F" w:rsidP="0045173F">
      <w:pPr>
        <w:rPr>
          <w:color w:val="000000" w:themeColor="text1"/>
        </w:rPr>
      </w:pPr>
      <w:r w:rsidRPr="00654332">
        <w:rPr>
          <w:noProof/>
          <w:color w:val="000000" w:themeColor="text1"/>
        </w:rPr>
        <w:drawing>
          <wp:inline distT="0" distB="0" distL="0" distR="0" wp14:anchorId="1A448FF6" wp14:editId="76E6A0B8">
            <wp:extent cx="5727700" cy="3777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8 at 10.24.11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777615"/>
                    </a:xfrm>
                    <a:prstGeom prst="rect">
                      <a:avLst/>
                    </a:prstGeom>
                  </pic:spPr>
                </pic:pic>
              </a:graphicData>
            </a:graphic>
          </wp:inline>
        </w:drawing>
      </w:r>
    </w:p>
    <w:p w14:paraId="7AD2278F" w14:textId="67BDE543" w:rsidR="0045173F" w:rsidRPr="00654332" w:rsidRDefault="0045173F" w:rsidP="007773C9">
      <w:pPr>
        <w:rPr>
          <w:color w:val="000000" w:themeColor="text1"/>
        </w:rPr>
      </w:pPr>
      <w:r w:rsidRPr="00654332">
        <w:rPr>
          <w:color w:val="000000" w:themeColor="text1"/>
        </w:rPr>
        <w:t>Figure. The exported public key in ASCII format</w:t>
      </w:r>
    </w:p>
    <w:p w14:paraId="15E09F9C" w14:textId="08B09F0B" w:rsidR="00E579DE" w:rsidRPr="00654332" w:rsidRDefault="009C3056" w:rsidP="007773C9">
      <w:pPr>
        <w:rPr>
          <w:color w:val="000000" w:themeColor="text1"/>
        </w:rPr>
      </w:pPr>
      <w:r w:rsidRPr="00654332">
        <w:rPr>
          <w:color w:val="000000" w:themeColor="text1"/>
        </w:rPr>
        <w:t xml:space="preserve">e.  </w:t>
      </w:r>
    </w:p>
    <w:p w14:paraId="1BE95CC1" w14:textId="52880F0C" w:rsidR="00C16AC8" w:rsidRPr="00654332" w:rsidRDefault="0045173F" w:rsidP="007773C9">
      <w:pPr>
        <w:rPr>
          <w:color w:val="000000" w:themeColor="text1"/>
        </w:rPr>
      </w:pPr>
      <w:r w:rsidRPr="00654332">
        <w:rPr>
          <w:noProof/>
          <w:color w:val="000000" w:themeColor="text1"/>
        </w:rPr>
        <w:lastRenderedPageBreak/>
        <w:drawing>
          <wp:inline distT="0" distB="0" distL="0" distR="0" wp14:anchorId="48B61BBF" wp14:editId="2A5F00E2">
            <wp:extent cx="5727700" cy="3107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8 at 10.26.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07055"/>
                    </a:xfrm>
                    <a:prstGeom prst="rect">
                      <a:avLst/>
                    </a:prstGeom>
                  </pic:spPr>
                </pic:pic>
              </a:graphicData>
            </a:graphic>
          </wp:inline>
        </w:drawing>
      </w:r>
    </w:p>
    <w:p w14:paraId="7FDE9C0E" w14:textId="1A15CB49" w:rsidR="00C16AC8" w:rsidRPr="00654332" w:rsidRDefault="00C16AC8" w:rsidP="007773C9">
      <w:pPr>
        <w:rPr>
          <w:color w:val="000000" w:themeColor="text1"/>
        </w:rPr>
      </w:pPr>
    </w:p>
    <w:p w14:paraId="51246F48" w14:textId="738E5C46" w:rsidR="00C16AC8" w:rsidRPr="00654332" w:rsidRDefault="0045173F" w:rsidP="007773C9">
      <w:pPr>
        <w:rPr>
          <w:color w:val="000000" w:themeColor="text1"/>
        </w:rPr>
      </w:pPr>
      <w:r w:rsidRPr="00654332">
        <w:rPr>
          <w:color w:val="000000" w:themeColor="text1"/>
        </w:rPr>
        <w:t xml:space="preserve">Figure: </w:t>
      </w:r>
      <w:r w:rsidRPr="00654332">
        <w:rPr>
          <w:color w:val="000000" w:themeColor="text1"/>
        </w:rPr>
        <w:t>Encrypt</w:t>
      </w:r>
      <w:r w:rsidRPr="00654332">
        <w:rPr>
          <w:color w:val="000000" w:themeColor="text1"/>
        </w:rPr>
        <w:t>ed</w:t>
      </w:r>
      <w:r w:rsidRPr="00654332">
        <w:rPr>
          <w:color w:val="000000" w:themeColor="text1"/>
        </w:rPr>
        <w:t xml:space="preserve"> a file containing ASCII text and display the cyphertext using the “</w:t>
      </w:r>
      <w:proofErr w:type="spellStart"/>
      <w:proofErr w:type="gramStart"/>
      <w:r w:rsidRPr="00654332">
        <w:rPr>
          <w:color w:val="000000" w:themeColor="text1"/>
        </w:rPr>
        <w:t>hexdump</w:t>
      </w:r>
      <w:proofErr w:type="spellEnd"/>
      <w:r w:rsidRPr="00654332">
        <w:rPr>
          <w:color w:val="000000" w:themeColor="text1"/>
        </w:rPr>
        <w:t xml:space="preserve">  -</w:t>
      </w:r>
      <w:proofErr w:type="spellStart"/>
      <w:proofErr w:type="gramEnd"/>
      <w:r w:rsidRPr="00654332">
        <w:rPr>
          <w:color w:val="000000" w:themeColor="text1"/>
        </w:rPr>
        <w:t>Cv</w:t>
      </w:r>
      <w:proofErr w:type="spellEnd"/>
      <w:r w:rsidRPr="00654332">
        <w:rPr>
          <w:color w:val="000000" w:themeColor="text1"/>
        </w:rPr>
        <w:t xml:space="preserve"> </w:t>
      </w:r>
      <w:r w:rsidRPr="00654332">
        <w:rPr>
          <w:i/>
          <w:iCs/>
          <w:color w:val="000000" w:themeColor="text1"/>
        </w:rPr>
        <w:t>filename</w:t>
      </w:r>
      <w:r w:rsidRPr="00654332">
        <w:rPr>
          <w:color w:val="000000" w:themeColor="text1"/>
        </w:rPr>
        <w:t>” command</w:t>
      </w:r>
    </w:p>
    <w:p w14:paraId="3776F060" w14:textId="744D3581" w:rsidR="0045173F" w:rsidRPr="00654332" w:rsidRDefault="00B06149" w:rsidP="00B06149">
      <w:pPr>
        <w:rPr>
          <w:color w:val="000000" w:themeColor="text1"/>
        </w:rPr>
      </w:pPr>
      <w:r>
        <w:rPr>
          <w:color w:val="000000" w:themeColor="text1"/>
        </w:rPr>
        <w:t>F.</w:t>
      </w:r>
      <w:r w:rsidR="0045173F" w:rsidRPr="00654332">
        <w:rPr>
          <w:color w:val="000000" w:themeColor="text1"/>
        </w:rPr>
        <w:t xml:space="preserve"> </w:t>
      </w:r>
    </w:p>
    <w:p w14:paraId="2D5FDBB2" w14:textId="4FBE17B8" w:rsidR="00B06149" w:rsidRPr="00B06149" w:rsidRDefault="00B06149" w:rsidP="00B06149">
      <w:r w:rsidRPr="00B06149">
        <w:rPr>
          <w:color w:val="000000" w:themeColor="text1"/>
        </w:rPr>
        <w:t xml:space="preserve">G. </w:t>
      </w:r>
      <w:r>
        <w:rPr>
          <w:color w:val="000000" w:themeColor="text1"/>
        </w:rPr>
        <w:t xml:space="preserve"> </w:t>
      </w:r>
      <w:r w:rsidRPr="00B06149">
        <w:rPr>
          <w:b/>
          <w:bCs/>
        </w:rPr>
        <w:t>R</w:t>
      </w:r>
      <w:r w:rsidRPr="00B06149">
        <w:rPr>
          <w:b/>
          <w:bCs/>
        </w:rPr>
        <w:t>ole cryptography is playing in ensuring individual privacy in banking websites.</w:t>
      </w:r>
      <w:r>
        <w:t xml:space="preserve"> </w:t>
      </w:r>
    </w:p>
    <w:p w14:paraId="094A9245" w14:textId="71FDB6EF" w:rsidR="00C16AC8" w:rsidRPr="00654332" w:rsidRDefault="007E675F" w:rsidP="007E675F">
      <w:pPr>
        <w:rPr>
          <w:color w:val="000000" w:themeColor="text1"/>
        </w:rPr>
      </w:pPr>
      <w:r w:rsidRPr="00654332">
        <w:rPr>
          <w:color w:val="000000" w:themeColor="text1"/>
        </w:rPr>
        <w:t xml:space="preserve">Banks are one of the most important area where cryptography acts as the backbone of </w:t>
      </w:r>
      <w:proofErr w:type="spellStart"/>
      <w:r w:rsidRPr="00654332">
        <w:rPr>
          <w:color w:val="000000" w:themeColor="text1"/>
        </w:rPr>
        <w:t>security.</w:t>
      </w:r>
      <w:r w:rsidRPr="00654332">
        <w:rPr>
          <w:color w:val="000000" w:themeColor="text1"/>
        </w:rPr>
        <w:t>The</w:t>
      </w:r>
      <w:proofErr w:type="spellEnd"/>
      <w:r w:rsidRPr="00654332">
        <w:rPr>
          <w:color w:val="000000" w:themeColor="text1"/>
        </w:rPr>
        <w:t xml:space="preserve"> banks have to </w:t>
      </w:r>
      <w:r w:rsidRPr="00654332">
        <w:rPr>
          <w:color w:val="000000" w:themeColor="text1"/>
        </w:rPr>
        <w:t>go intuitively</w:t>
      </w:r>
      <w:r w:rsidRPr="00654332">
        <w:rPr>
          <w:color w:val="000000" w:themeColor="text1"/>
        </w:rPr>
        <w:t xml:space="preserve"> more and invest on data and information security due to the continuous surg</w:t>
      </w:r>
      <w:r w:rsidRPr="00654332">
        <w:rPr>
          <w:color w:val="000000" w:themeColor="text1"/>
        </w:rPr>
        <w:t xml:space="preserve">e </w:t>
      </w:r>
      <w:r w:rsidRPr="00654332">
        <w:rPr>
          <w:color w:val="000000" w:themeColor="text1"/>
        </w:rPr>
        <w:t xml:space="preserve">in usage of online and mobile channels and </w:t>
      </w:r>
      <w:r w:rsidRPr="00654332">
        <w:rPr>
          <w:color w:val="000000" w:themeColor="text1"/>
        </w:rPr>
        <w:t xml:space="preserve">the risk of various threats trigger the demand of </w:t>
      </w:r>
      <w:r w:rsidRPr="00654332">
        <w:rPr>
          <w:color w:val="000000" w:themeColor="text1"/>
        </w:rPr>
        <w:t xml:space="preserve"> Managing the security in</w:t>
      </w:r>
      <w:r w:rsidRPr="00654332">
        <w:rPr>
          <w:color w:val="000000" w:themeColor="text1"/>
        </w:rPr>
        <w:t xml:space="preserve"> </w:t>
      </w:r>
      <w:r w:rsidRPr="00654332">
        <w:rPr>
          <w:color w:val="000000" w:themeColor="text1"/>
        </w:rPr>
        <w:t xml:space="preserve">online banking and phone banking </w:t>
      </w:r>
      <w:r w:rsidRPr="00654332">
        <w:rPr>
          <w:color w:val="000000" w:themeColor="text1"/>
        </w:rPr>
        <w:t xml:space="preserve">which is being the most overwhelming </w:t>
      </w:r>
      <w:r w:rsidRPr="00654332">
        <w:rPr>
          <w:color w:val="000000" w:themeColor="text1"/>
        </w:rPr>
        <w:t>challenge than compared to other transaction services.</w:t>
      </w:r>
      <w:r w:rsidRPr="00654332">
        <w:rPr>
          <w:color w:val="000000" w:themeColor="text1"/>
        </w:rPr>
        <w:t xml:space="preserve"> Cryptosystem or in the other word cryptography is the process of hiding the information by encrypting and decrypting the data through the use of a key. It works </w:t>
      </w:r>
      <w:proofErr w:type="gramStart"/>
      <w:r w:rsidRPr="00654332">
        <w:rPr>
          <w:color w:val="000000" w:themeColor="text1"/>
        </w:rPr>
        <w:t>by  encrypting</w:t>
      </w:r>
      <w:proofErr w:type="gramEnd"/>
      <w:r w:rsidRPr="00654332">
        <w:rPr>
          <w:color w:val="000000" w:themeColor="text1"/>
        </w:rPr>
        <w:t xml:space="preserve"> that is converting plain text into unreadable or cipher text and decrypting which is bringing the unreadable text into its normal form by the use of secret key.</w:t>
      </w:r>
    </w:p>
    <w:p w14:paraId="0E0A78F3" w14:textId="34B6B77D" w:rsidR="007E675F" w:rsidRPr="00654332" w:rsidRDefault="007E675F" w:rsidP="007E675F">
      <w:pPr>
        <w:rPr>
          <w:color w:val="000000" w:themeColor="text1"/>
        </w:rPr>
      </w:pPr>
      <w:r w:rsidRPr="00654332">
        <w:rPr>
          <w:color w:val="000000" w:themeColor="text1"/>
        </w:rPr>
        <w:t xml:space="preserve">ATM </w:t>
      </w:r>
      <w:r w:rsidR="00391266" w:rsidRPr="00654332">
        <w:rPr>
          <w:color w:val="000000" w:themeColor="text1"/>
        </w:rPr>
        <w:t xml:space="preserve">also known as automated tailored machine which provides 24x7 service to the customer has made it easy to withdraw cash at given location providing cost effective banking. This is made possible because various encryption algorithms are </w:t>
      </w:r>
      <w:proofErr w:type="spellStart"/>
      <w:proofErr w:type="gramStart"/>
      <w:r w:rsidR="00391266" w:rsidRPr="00654332">
        <w:rPr>
          <w:color w:val="000000" w:themeColor="text1"/>
        </w:rPr>
        <w:t>build</w:t>
      </w:r>
      <w:proofErr w:type="spellEnd"/>
      <w:proofErr w:type="gramEnd"/>
      <w:r w:rsidR="00391266" w:rsidRPr="00654332">
        <w:rPr>
          <w:color w:val="000000" w:themeColor="text1"/>
        </w:rPr>
        <w:t xml:space="preserve"> into the network to prevent the unauthorized transactions. Some examples of encryptions used in the mobile banking are OTP (One Time Password) which uses </w:t>
      </w:r>
      <w:proofErr w:type="gramStart"/>
      <w:r w:rsidR="00391266" w:rsidRPr="00654332">
        <w:rPr>
          <w:color w:val="000000" w:themeColor="text1"/>
        </w:rPr>
        <w:t>4 digit</w:t>
      </w:r>
      <w:proofErr w:type="gramEnd"/>
      <w:r w:rsidR="00391266" w:rsidRPr="00654332">
        <w:rPr>
          <w:color w:val="000000" w:themeColor="text1"/>
        </w:rPr>
        <w:t xml:space="preserve"> encrypted pin while logging into the mobile online banking system. The OTP combined with SMS provides end to end secure connection and prevents unauthorised access. The OTP is generated using Powerful AES algorithm which uses 128 bits as a block for encryption using the encryption key it provides secure way of communicating in the </w:t>
      </w:r>
      <w:proofErr w:type="spellStart"/>
      <w:r w:rsidR="00391266" w:rsidRPr="00654332">
        <w:rPr>
          <w:color w:val="000000" w:themeColor="text1"/>
        </w:rPr>
        <w:t>bankings</w:t>
      </w:r>
      <w:proofErr w:type="spellEnd"/>
      <w:r w:rsidR="00391266" w:rsidRPr="00654332">
        <w:rPr>
          <w:color w:val="000000" w:themeColor="text1"/>
        </w:rPr>
        <w:t>. Hence Cryptography plays and immense role in maintaining secure connections in bank</w:t>
      </w:r>
      <w:r w:rsidR="00B07969" w:rsidRPr="00654332">
        <w:rPr>
          <w:color w:val="000000" w:themeColor="text1"/>
        </w:rPr>
        <w:t>ing website.</w:t>
      </w:r>
      <w:sdt>
        <w:sdtPr>
          <w:rPr>
            <w:color w:val="000000" w:themeColor="text1"/>
          </w:rPr>
          <w:id w:val="60524851"/>
          <w:citation/>
        </w:sdtPr>
        <w:sdtContent>
          <w:r w:rsidR="00B07969" w:rsidRPr="00654332">
            <w:rPr>
              <w:color w:val="000000" w:themeColor="text1"/>
            </w:rPr>
            <w:fldChar w:fldCharType="begin"/>
          </w:r>
          <w:r w:rsidR="00B07969" w:rsidRPr="00654332">
            <w:rPr>
              <w:color w:val="000000" w:themeColor="text1"/>
            </w:rPr>
            <w:instrText xml:space="preserve"> CITATION IOS19 \l 3081 </w:instrText>
          </w:r>
          <w:r w:rsidR="00B07969" w:rsidRPr="00654332">
            <w:rPr>
              <w:color w:val="000000" w:themeColor="text1"/>
            </w:rPr>
            <w:fldChar w:fldCharType="separate"/>
          </w:r>
          <w:r w:rsidR="00B07969" w:rsidRPr="00654332">
            <w:rPr>
              <w:noProof/>
              <w:color w:val="000000" w:themeColor="text1"/>
            </w:rPr>
            <w:t xml:space="preserve"> (IOSR Journal of Business and Management (IOSR-JBM) , 2019)</w:t>
          </w:r>
          <w:r w:rsidR="00B07969" w:rsidRPr="00654332">
            <w:rPr>
              <w:color w:val="000000" w:themeColor="text1"/>
            </w:rPr>
            <w:fldChar w:fldCharType="end"/>
          </w:r>
        </w:sdtContent>
      </w:sdt>
      <w:r w:rsidR="00391266" w:rsidRPr="00654332">
        <w:rPr>
          <w:color w:val="000000" w:themeColor="text1"/>
        </w:rPr>
        <w:t xml:space="preserve"> </w:t>
      </w:r>
    </w:p>
    <w:p w14:paraId="27E263AD" w14:textId="3316B865" w:rsidR="00C16AC8" w:rsidRPr="00654332" w:rsidRDefault="00C16AC8" w:rsidP="007773C9">
      <w:pPr>
        <w:rPr>
          <w:color w:val="000000" w:themeColor="text1"/>
        </w:rPr>
      </w:pPr>
    </w:p>
    <w:p w14:paraId="09ACD7C2" w14:textId="46DDD184" w:rsidR="00C16AC8" w:rsidRPr="00654332" w:rsidRDefault="00C16AC8" w:rsidP="007773C9">
      <w:pPr>
        <w:rPr>
          <w:color w:val="000000" w:themeColor="text1"/>
        </w:rPr>
      </w:pPr>
    </w:p>
    <w:p w14:paraId="46BB9CF4" w14:textId="26811AFA" w:rsidR="00C16AC8" w:rsidRPr="00654332" w:rsidRDefault="00C16AC8" w:rsidP="007773C9">
      <w:pPr>
        <w:rPr>
          <w:color w:val="000000" w:themeColor="text1"/>
        </w:rPr>
      </w:pPr>
    </w:p>
    <w:p w14:paraId="41F4B699" w14:textId="05D4719F" w:rsidR="00C16AC8" w:rsidRPr="00654332" w:rsidRDefault="00C16AC8" w:rsidP="007773C9">
      <w:pPr>
        <w:rPr>
          <w:color w:val="000000" w:themeColor="text1"/>
        </w:rPr>
      </w:pPr>
    </w:p>
    <w:sdt>
      <w:sdtPr>
        <w:rPr>
          <w:color w:val="000000" w:themeColor="text1"/>
        </w:rPr>
        <w:id w:val="-1111353301"/>
        <w:docPartObj>
          <w:docPartGallery w:val="Bibliographies"/>
          <w:docPartUnique/>
        </w:docPartObj>
      </w:sdtPr>
      <w:sdtEndPr>
        <w:rPr>
          <w:rFonts w:asciiTheme="minorHAnsi" w:eastAsiaTheme="minorEastAsia" w:hAnsiTheme="minorHAnsi" w:cstheme="minorBidi"/>
          <w:b w:val="0"/>
          <w:bCs w:val="0"/>
          <w:sz w:val="22"/>
          <w:szCs w:val="22"/>
        </w:rPr>
      </w:sdtEndPr>
      <w:sdtContent>
        <w:p w14:paraId="14C7F4F2" w14:textId="6A4B1E97" w:rsidR="00B07969" w:rsidRPr="00654332" w:rsidRDefault="00B07969">
          <w:pPr>
            <w:pStyle w:val="Heading1"/>
            <w:rPr>
              <w:color w:val="000000" w:themeColor="text1"/>
            </w:rPr>
          </w:pPr>
          <w:r w:rsidRPr="00654332">
            <w:rPr>
              <w:color w:val="000000" w:themeColor="text1"/>
            </w:rPr>
            <w:t>Bibliography</w:t>
          </w:r>
        </w:p>
        <w:sdt>
          <w:sdtPr>
            <w:rPr>
              <w:color w:val="000000" w:themeColor="text1"/>
            </w:rPr>
            <w:id w:val="111145805"/>
            <w:bibliography/>
          </w:sdtPr>
          <w:sdtContent>
            <w:p w14:paraId="6FC5B182" w14:textId="77777777" w:rsidR="00B07969" w:rsidRPr="00654332" w:rsidRDefault="00B07969" w:rsidP="00B06149">
              <w:pPr>
                <w:pStyle w:val="Bibliography"/>
                <w:numPr>
                  <w:ilvl w:val="0"/>
                  <w:numId w:val="2"/>
                </w:numPr>
                <w:rPr>
                  <w:noProof/>
                  <w:color w:val="000000" w:themeColor="text1"/>
                  <w:sz w:val="24"/>
                  <w:szCs w:val="24"/>
                </w:rPr>
              </w:pPr>
              <w:r w:rsidRPr="00654332">
                <w:rPr>
                  <w:color w:val="000000" w:themeColor="text1"/>
                </w:rPr>
                <w:fldChar w:fldCharType="begin"/>
              </w:r>
              <w:r w:rsidRPr="00654332">
                <w:rPr>
                  <w:color w:val="000000" w:themeColor="text1"/>
                </w:rPr>
                <w:instrText xml:space="preserve"> BIBLIOGRAPHY </w:instrText>
              </w:r>
              <w:r w:rsidRPr="00654332">
                <w:rPr>
                  <w:color w:val="000000" w:themeColor="text1"/>
                </w:rPr>
                <w:fldChar w:fldCharType="separate"/>
              </w:r>
              <w:r w:rsidRPr="00654332">
                <w:rPr>
                  <w:noProof/>
                  <w:color w:val="000000" w:themeColor="text1"/>
                </w:rPr>
                <w:t xml:space="preserve">Bryan. (n.d.). </w:t>
              </w:r>
              <w:r w:rsidRPr="00654332">
                <w:rPr>
                  <w:i/>
                  <w:iCs/>
                  <w:noProof/>
                  <w:color w:val="000000" w:themeColor="text1"/>
                </w:rPr>
                <w:t>Responding to DDoS Attack</w:t>
              </w:r>
              <w:r w:rsidRPr="00654332">
                <w:rPr>
                  <w:noProof/>
                  <w:color w:val="000000" w:themeColor="text1"/>
                </w:rPr>
                <w:t>. Retrieved from Cyber: https://www.cyber.gov.au/publications/preparing-for-and-responding-to-denial-of-service-attacks</w:t>
              </w:r>
            </w:p>
            <w:p w14:paraId="0E37C8CF" w14:textId="77777777" w:rsidR="00B07969" w:rsidRPr="00654332" w:rsidRDefault="00B07969" w:rsidP="00B06149">
              <w:pPr>
                <w:pStyle w:val="Bibliography"/>
                <w:numPr>
                  <w:ilvl w:val="0"/>
                  <w:numId w:val="2"/>
                </w:numPr>
                <w:rPr>
                  <w:noProof/>
                  <w:color w:val="000000" w:themeColor="text1"/>
                </w:rPr>
              </w:pPr>
              <w:r w:rsidRPr="00654332">
                <w:rPr>
                  <w:noProof/>
                  <w:color w:val="000000" w:themeColor="text1"/>
                </w:rPr>
                <w:t>IOSR Journal of Business and Management (IOSR-JBM) . (2019). (pp. 33-37). IOS Journals.</w:t>
              </w:r>
            </w:p>
            <w:p w14:paraId="0D1F54FD" w14:textId="77777777" w:rsidR="00B07969" w:rsidRPr="00654332" w:rsidRDefault="00B07969" w:rsidP="00B06149">
              <w:pPr>
                <w:pStyle w:val="Bibliography"/>
                <w:numPr>
                  <w:ilvl w:val="0"/>
                  <w:numId w:val="2"/>
                </w:numPr>
                <w:rPr>
                  <w:noProof/>
                  <w:color w:val="000000" w:themeColor="text1"/>
                </w:rPr>
              </w:pPr>
              <w:r w:rsidRPr="00654332">
                <w:rPr>
                  <w:i/>
                  <w:iCs/>
                  <w:noProof/>
                  <w:color w:val="000000" w:themeColor="text1"/>
                </w:rPr>
                <w:t>Learning DDoS</w:t>
              </w:r>
              <w:r w:rsidRPr="00654332">
                <w:rPr>
                  <w:noProof/>
                  <w:color w:val="000000" w:themeColor="text1"/>
                </w:rPr>
                <w:t>. (2019). Retrieved from Cloudfare: https://www.cloudflare.com/learning/ddos/glossary/denial-of-service/</w:t>
              </w:r>
            </w:p>
            <w:p w14:paraId="060C32B3" w14:textId="77777777" w:rsidR="00B07969" w:rsidRPr="00654332" w:rsidRDefault="00B07969" w:rsidP="00B06149">
              <w:pPr>
                <w:pStyle w:val="Bibliography"/>
                <w:numPr>
                  <w:ilvl w:val="0"/>
                  <w:numId w:val="2"/>
                </w:numPr>
                <w:rPr>
                  <w:noProof/>
                  <w:color w:val="000000" w:themeColor="text1"/>
                </w:rPr>
              </w:pPr>
              <w:r w:rsidRPr="00654332">
                <w:rPr>
                  <w:noProof/>
                  <w:color w:val="000000" w:themeColor="text1"/>
                </w:rPr>
                <w:t xml:space="preserve">Matt. (2019). </w:t>
              </w:r>
              <w:r w:rsidRPr="00654332">
                <w:rPr>
                  <w:i/>
                  <w:iCs/>
                  <w:noProof/>
                  <w:color w:val="000000" w:themeColor="text1"/>
                </w:rPr>
                <w:t>Mitigation strategies for DDoS</w:t>
              </w:r>
              <w:r w:rsidRPr="00654332">
                <w:rPr>
                  <w:noProof/>
                  <w:color w:val="000000" w:themeColor="text1"/>
                </w:rPr>
                <w:t xml:space="preserve">. Retrieved from DYN: https://dyn.com/blog/six-steps-to-ddos-attack-mitigation-success/ </w:t>
              </w:r>
            </w:p>
            <w:p w14:paraId="1D01A6C4" w14:textId="77777777" w:rsidR="00B07969" w:rsidRPr="00654332" w:rsidRDefault="00B07969" w:rsidP="00B06149">
              <w:pPr>
                <w:pStyle w:val="Bibliography"/>
                <w:numPr>
                  <w:ilvl w:val="0"/>
                  <w:numId w:val="2"/>
                </w:numPr>
                <w:rPr>
                  <w:noProof/>
                  <w:color w:val="000000" w:themeColor="text1"/>
                </w:rPr>
              </w:pPr>
              <w:r w:rsidRPr="00654332">
                <w:rPr>
                  <w:i/>
                  <w:iCs/>
                  <w:noProof/>
                  <w:color w:val="000000" w:themeColor="text1"/>
                </w:rPr>
                <w:t>Trip Advisor</w:t>
              </w:r>
              <w:r w:rsidRPr="00654332">
                <w:rPr>
                  <w:noProof/>
                  <w:color w:val="000000" w:themeColor="text1"/>
                </w:rPr>
                <w:t xml:space="preserve">. (2019). Retrieved from https://mirrors.tripadvisor.com/centos-vault/3.7/docs/html/rhel-sbs-en-3/s1-gnupg-export.html </w:t>
              </w:r>
            </w:p>
            <w:p w14:paraId="63676758" w14:textId="77777777" w:rsidR="00B07969" w:rsidRPr="00654332" w:rsidRDefault="00B07969" w:rsidP="00B06149">
              <w:pPr>
                <w:pStyle w:val="Bibliography"/>
                <w:numPr>
                  <w:ilvl w:val="0"/>
                  <w:numId w:val="2"/>
                </w:numPr>
                <w:rPr>
                  <w:noProof/>
                  <w:color w:val="000000" w:themeColor="text1"/>
                </w:rPr>
              </w:pPr>
              <w:r w:rsidRPr="00654332">
                <w:rPr>
                  <w:i/>
                  <w:iCs/>
                  <w:noProof/>
                  <w:color w:val="000000" w:themeColor="text1"/>
                </w:rPr>
                <w:t>Types of DDoS attack</w:t>
              </w:r>
              <w:r w:rsidRPr="00654332">
                <w:rPr>
                  <w:noProof/>
                  <w:color w:val="000000" w:themeColor="text1"/>
                </w:rPr>
                <w:t>. (n.d.). Retrieved from ECCouncil: https://blog.eccouncil.org/types-of-ddos-attacks-and-their-prevention-and-mitigation-strategy/</w:t>
              </w:r>
            </w:p>
            <w:p w14:paraId="1F70E5DC" w14:textId="57EB8D31" w:rsidR="00C16AC8" w:rsidRPr="00654332" w:rsidRDefault="00B07969" w:rsidP="00B06149">
              <w:pPr>
                <w:rPr>
                  <w:color w:val="000000" w:themeColor="text1"/>
                </w:rPr>
              </w:pPr>
              <w:r w:rsidRPr="00654332">
                <w:rPr>
                  <w:b/>
                  <w:bCs/>
                  <w:noProof/>
                  <w:color w:val="000000" w:themeColor="text1"/>
                </w:rPr>
                <w:fldChar w:fldCharType="end"/>
              </w:r>
            </w:p>
          </w:sdtContent>
        </w:sdt>
      </w:sdtContent>
    </w:sdt>
    <w:sectPr w:rsidR="00C16AC8" w:rsidRPr="00654332" w:rsidSect="00C057A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71495" w14:textId="77777777" w:rsidR="003363BD" w:rsidRDefault="003363BD" w:rsidP="00B07969">
      <w:pPr>
        <w:spacing w:after="0" w:line="240" w:lineRule="auto"/>
      </w:pPr>
      <w:r>
        <w:separator/>
      </w:r>
    </w:p>
  </w:endnote>
  <w:endnote w:type="continuationSeparator" w:id="0">
    <w:p w14:paraId="145FBC48" w14:textId="77777777" w:rsidR="003363BD" w:rsidRDefault="003363BD" w:rsidP="00B0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lackadder ITC">
    <w:panose1 w:val="04020505050007020D02"/>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3EAFA" w14:textId="77777777" w:rsidR="003363BD" w:rsidRDefault="003363BD" w:rsidP="00B07969">
      <w:pPr>
        <w:spacing w:after="0" w:line="240" w:lineRule="auto"/>
      </w:pPr>
      <w:r>
        <w:separator/>
      </w:r>
    </w:p>
  </w:footnote>
  <w:footnote w:type="continuationSeparator" w:id="0">
    <w:p w14:paraId="239CC890" w14:textId="77777777" w:rsidR="003363BD" w:rsidRDefault="003363BD" w:rsidP="00B0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E45DF"/>
    <w:multiLevelType w:val="multilevel"/>
    <w:tmpl w:val="8C3EBD4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21E7056"/>
    <w:multiLevelType w:val="hybridMultilevel"/>
    <w:tmpl w:val="98DA57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5271CEE"/>
    <w:multiLevelType w:val="hybridMultilevel"/>
    <w:tmpl w:val="F870822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A3"/>
    <w:rsid w:val="0000157C"/>
    <w:rsid w:val="00011D73"/>
    <w:rsid w:val="00035760"/>
    <w:rsid w:val="00061B24"/>
    <w:rsid w:val="00125304"/>
    <w:rsid w:val="001934E3"/>
    <w:rsid w:val="0020492C"/>
    <w:rsid w:val="003363BD"/>
    <w:rsid w:val="0033680E"/>
    <w:rsid w:val="0034365C"/>
    <w:rsid w:val="00391266"/>
    <w:rsid w:val="0045173F"/>
    <w:rsid w:val="004B5F70"/>
    <w:rsid w:val="004F0D62"/>
    <w:rsid w:val="00501BC7"/>
    <w:rsid w:val="00534ACF"/>
    <w:rsid w:val="005A1552"/>
    <w:rsid w:val="005B4FF4"/>
    <w:rsid w:val="00606431"/>
    <w:rsid w:val="00621C4C"/>
    <w:rsid w:val="00654332"/>
    <w:rsid w:val="006A5C6F"/>
    <w:rsid w:val="006F209C"/>
    <w:rsid w:val="00701EE8"/>
    <w:rsid w:val="00707ABC"/>
    <w:rsid w:val="00726840"/>
    <w:rsid w:val="007773C9"/>
    <w:rsid w:val="007E675F"/>
    <w:rsid w:val="00803D56"/>
    <w:rsid w:val="00821B79"/>
    <w:rsid w:val="00994BD9"/>
    <w:rsid w:val="009C3056"/>
    <w:rsid w:val="00A402EF"/>
    <w:rsid w:val="00AE5B8B"/>
    <w:rsid w:val="00AF2E03"/>
    <w:rsid w:val="00B06149"/>
    <w:rsid w:val="00B07969"/>
    <w:rsid w:val="00B84B8F"/>
    <w:rsid w:val="00BC5618"/>
    <w:rsid w:val="00C04998"/>
    <w:rsid w:val="00C057A4"/>
    <w:rsid w:val="00C16AC8"/>
    <w:rsid w:val="00C23FA3"/>
    <w:rsid w:val="00D1700A"/>
    <w:rsid w:val="00D35B51"/>
    <w:rsid w:val="00E579DE"/>
    <w:rsid w:val="00E72F84"/>
    <w:rsid w:val="00ED2C27"/>
    <w:rsid w:val="00F00E77"/>
    <w:rsid w:val="00F312D5"/>
    <w:rsid w:val="00FF4584"/>
    <w:rsid w:val="00FF6AC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FAD8A43"/>
  <w15:chartTrackingRefBased/>
  <w15:docId w15:val="{78AB1BA5-58C2-A64C-8359-34B753BD8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ABC"/>
  </w:style>
  <w:style w:type="paragraph" w:styleId="Heading1">
    <w:name w:val="heading 1"/>
    <w:basedOn w:val="Normal"/>
    <w:next w:val="Normal"/>
    <w:link w:val="Heading1Char"/>
    <w:uiPriority w:val="9"/>
    <w:qFormat/>
    <w:rsid w:val="00707ABC"/>
    <w:pPr>
      <w:keepNext/>
      <w:keepLines/>
      <w:spacing w:before="480" w:after="0"/>
      <w:outlineLvl w:val="0"/>
    </w:pPr>
    <w:rPr>
      <w:rFonts w:ascii="Cambria" w:eastAsia="SimSun" w:hAnsi="Cambria" w:cs="Times New Roman"/>
      <w:b/>
      <w:bCs/>
      <w:color w:val="21798E"/>
      <w:sz w:val="28"/>
      <w:szCs w:val="28"/>
    </w:rPr>
  </w:style>
  <w:style w:type="paragraph" w:styleId="Heading2">
    <w:name w:val="heading 2"/>
    <w:basedOn w:val="Normal"/>
    <w:next w:val="Normal"/>
    <w:link w:val="Heading2Char"/>
    <w:uiPriority w:val="9"/>
    <w:semiHidden/>
    <w:unhideWhenUsed/>
    <w:qFormat/>
    <w:rsid w:val="00707ABC"/>
    <w:pPr>
      <w:keepNext/>
      <w:keepLines/>
      <w:spacing w:before="200" w:after="0"/>
      <w:outlineLvl w:val="1"/>
    </w:pPr>
    <w:rPr>
      <w:rFonts w:ascii="Cambria" w:eastAsia="SimSun" w:hAnsi="Cambria" w:cs="Times New Roman"/>
      <w:b/>
      <w:bCs/>
      <w:color w:val="2DA2BF"/>
      <w:sz w:val="26"/>
      <w:szCs w:val="26"/>
    </w:rPr>
  </w:style>
  <w:style w:type="paragraph" w:styleId="Heading3">
    <w:name w:val="heading 3"/>
    <w:basedOn w:val="Normal"/>
    <w:next w:val="Normal"/>
    <w:link w:val="Heading3Char"/>
    <w:uiPriority w:val="9"/>
    <w:semiHidden/>
    <w:unhideWhenUsed/>
    <w:qFormat/>
    <w:rsid w:val="00707ABC"/>
    <w:pPr>
      <w:keepNext/>
      <w:keepLines/>
      <w:spacing w:before="200" w:after="0"/>
      <w:outlineLvl w:val="2"/>
    </w:pPr>
    <w:rPr>
      <w:rFonts w:ascii="Cambria" w:eastAsia="SimSun" w:hAnsi="Cambria" w:cs="Times New Roman"/>
      <w:b/>
      <w:bCs/>
      <w:color w:val="2DA2BF"/>
    </w:rPr>
  </w:style>
  <w:style w:type="paragraph" w:styleId="Heading4">
    <w:name w:val="heading 4"/>
    <w:basedOn w:val="Normal"/>
    <w:next w:val="Normal"/>
    <w:link w:val="Heading4Char"/>
    <w:uiPriority w:val="9"/>
    <w:semiHidden/>
    <w:unhideWhenUsed/>
    <w:qFormat/>
    <w:rsid w:val="00707ABC"/>
    <w:pPr>
      <w:keepNext/>
      <w:keepLines/>
      <w:spacing w:before="200" w:after="0"/>
      <w:outlineLvl w:val="3"/>
    </w:pPr>
    <w:rPr>
      <w:rFonts w:ascii="Cambria" w:eastAsia="SimSun" w:hAnsi="Cambria" w:cs="Times New Roman"/>
      <w:b/>
      <w:bCs/>
      <w:i/>
      <w:iCs/>
      <w:color w:val="2DA2BF"/>
    </w:rPr>
  </w:style>
  <w:style w:type="paragraph" w:styleId="Heading5">
    <w:name w:val="heading 5"/>
    <w:basedOn w:val="Normal"/>
    <w:next w:val="Normal"/>
    <w:link w:val="Heading5Char"/>
    <w:uiPriority w:val="9"/>
    <w:semiHidden/>
    <w:unhideWhenUsed/>
    <w:qFormat/>
    <w:rsid w:val="00707ABC"/>
    <w:pPr>
      <w:keepNext/>
      <w:keepLines/>
      <w:spacing w:before="200" w:after="0"/>
      <w:outlineLvl w:val="4"/>
    </w:pPr>
    <w:rPr>
      <w:rFonts w:ascii="Cambria" w:eastAsia="SimSun" w:hAnsi="Cambria" w:cs="Times New Roman"/>
      <w:color w:val="16505E"/>
    </w:rPr>
  </w:style>
  <w:style w:type="paragraph" w:styleId="Heading6">
    <w:name w:val="heading 6"/>
    <w:basedOn w:val="Normal"/>
    <w:next w:val="Normal"/>
    <w:link w:val="Heading6Char"/>
    <w:uiPriority w:val="9"/>
    <w:semiHidden/>
    <w:unhideWhenUsed/>
    <w:qFormat/>
    <w:rsid w:val="00707ABC"/>
    <w:pPr>
      <w:keepNext/>
      <w:keepLines/>
      <w:spacing w:before="200" w:after="0"/>
      <w:outlineLvl w:val="5"/>
    </w:pPr>
    <w:rPr>
      <w:rFonts w:ascii="Cambria" w:eastAsia="SimSun" w:hAnsi="Cambria" w:cs="Times New Roman"/>
      <w:i/>
      <w:iCs/>
      <w:color w:val="16505E"/>
    </w:rPr>
  </w:style>
  <w:style w:type="paragraph" w:styleId="Heading7">
    <w:name w:val="heading 7"/>
    <w:basedOn w:val="Normal"/>
    <w:next w:val="Normal"/>
    <w:link w:val="Heading7Char"/>
    <w:uiPriority w:val="9"/>
    <w:semiHidden/>
    <w:unhideWhenUsed/>
    <w:qFormat/>
    <w:rsid w:val="00707ABC"/>
    <w:pPr>
      <w:keepNext/>
      <w:keepLines/>
      <w:spacing w:before="200" w:after="0"/>
      <w:outlineLvl w:val="6"/>
    </w:pPr>
    <w:rPr>
      <w:rFonts w:ascii="Cambria" w:eastAsia="SimSun" w:hAnsi="Cambria" w:cs="Times New Roman"/>
      <w:i/>
      <w:iCs/>
      <w:color w:val="404040"/>
    </w:rPr>
  </w:style>
  <w:style w:type="paragraph" w:styleId="Heading8">
    <w:name w:val="heading 8"/>
    <w:basedOn w:val="Normal"/>
    <w:next w:val="Normal"/>
    <w:link w:val="Heading8Char"/>
    <w:uiPriority w:val="9"/>
    <w:semiHidden/>
    <w:unhideWhenUsed/>
    <w:qFormat/>
    <w:rsid w:val="00707ABC"/>
    <w:pPr>
      <w:keepNext/>
      <w:keepLines/>
      <w:spacing w:before="200" w:after="0"/>
      <w:outlineLvl w:val="7"/>
    </w:pPr>
    <w:rPr>
      <w:rFonts w:ascii="Cambria" w:eastAsia="SimSun" w:hAnsi="Cambria" w:cs="Times New Roman"/>
      <w:color w:val="2DA2BF"/>
      <w:sz w:val="20"/>
      <w:szCs w:val="20"/>
    </w:rPr>
  </w:style>
  <w:style w:type="paragraph" w:styleId="Heading9">
    <w:name w:val="heading 9"/>
    <w:basedOn w:val="Normal"/>
    <w:next w:val="Normal"/>
    <w:link w:val="Heading9Char"/>
    <w:uiPriority w:val="9"/>
    <w:semiHidden/>
    <w:unhideWhenUsed/>
    <w:qFormat/>
    <w:rsid w:val="00707ABC"/>
    <w:pPr>
      <w:keepNext/>
      <w:keepLines/>
      <w:spacing w:before="200" w:after="0"/>
      <w:outlineLvl w:val="8"/>
    </w:pPr>
    <w:rPr>
      <w:rFonts w:ascii="Cambria" w:eastAsia="SimSu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07ABC"/>
    <w:rPr>
      <w:rFonts w:ascii="Cambria" w:eastAsia="SimSun" w:hAnsi="Cambria" w:cs="Times New Roman"/>
      <w:b/>
      <w:bCs/>
      <w:color w:val="21798E"/>
      <w:sz w:val="28"/>
      <w:szCs w:val="28"/>
    </w:rPr>
  </w:style>
  <w:style w:type="character" w:customStyle="1" w:styleId="Heading2Char">
    <w:name w:val="Heading 2 Char"/>
    <w:link w:val="Heading2"/>
    <w:uiPriority w:val="9"/>
    <w:semiHidden/>
    <w:rsid w:val="00707ABC"/>
    <w:rPr>
      <w:rFonts w:ascii="Cambria" w:eastAsia="SimSun" w:hAnsi="Cambria" w:cs="Times New Roman"/>
      <w:b/>
      <w:bCs/>
      <w:color w:val="2DA2BF"/>
      <w:sz w:val="26"/>
      <w:szCs w:val="26"/>
    </w:rPr>
  </w:style>
  <w:style w:type="character" w:customStyle="1" w:styleId="Heading3Char">
    <w:name w:val="Heading 3 Char"/>
    <w:link w:val="Heading3"/>
    <w:uiPriority w:val="9"/>
    <w:semiHidden/>
    <w:rsid w:val="00707ABC"/>
    <w:rPr>
      <w:rFonts w:ascii="Cambria" w:eastAsia="SimSun" w:hAnsi="Cambria" w:cs="Times New Roman"/>
      <w:b/>
      <w:bCs/>
      <w:color w:val="2DA2BF"/>
    </w:rPr>
  </w:style>
  <w:style w:type="character" w:customStyle="1" w:styleId="Heading4Char">
    <w:name w:val="Heading 4 Char"/>
    <w:link w:val="Heading4"/>
    <w:uiPriority w:val="9"/>
    <w:semiHidden/>
    <w:rsid w:val="00707ABC"/>
    <w:rPr>
      <w:rFonts w:ascii="Cambria" w:eastAsia="SimSun" w:hAnsi="Cambria" w:cs="Times New Roman"/>
      <w:b/>
      <w:bCs/>
      <w:i/>
      <w:iCs/>
      <w:color w:val="2DA2BF"/>
    </w:rPr>
  </w:style>
  <w:style w:type="character" w:customStyle="1" w:styleId="Heading5Char">
    <w:name w:val="Heading 5 Char"/>
    <w:link w:val="Heading5"/>
    <w:uiPriority w:val="9"/>
    <w:semiHidden/>
    <w:rsid w:val="00707ABC"/>
    <w:rPr>
      <w:rFonts w:ascii="Cambria" w:eastAsia="SimSun" w:hAnsi="Cambria" w:cs="Times New Roman"/>
      <w:color w:val="16505E"/>
    </w:rPr>
  </w:style>
  <w:style w:type="character" w:customStyle="1" w:styleId="Heading6Char">
    <w:name w:val="Heading 6 Char"/>
    <w:link w:val="Heading6"/>
    <w:uiPriority w:val="9"/>
    <w:semiHidden/>
    <w:rsid w:val="00707ABC"/>
    <w:rPr>
      <w:rFonts w:ascii="Cambria" w:eastAsia="SimSun" w:hAnsi="Cambria" w:cs="Times New Roman"/>
      <w:i/>
      <w:iCs/>
      <w:color w:val="16505E"/>
    </w:rPr>
  </w:style>
  <w:style w:type="character" w:customStyle="1" w:styleId="Heading7Char">
    <w:name w:val="Heading 7 Char"/>
    <w:link w:val="Heading7"/>
    <w:uiPriority w:val="9"/>
    <w:semiHidden/>
    <w:rsid w:val="00707ABC"/>
    <w:rPr>
      <w:rFonts w:ascii="Cambria" w:eastAsia="SimSun" w:hAnsi="Cambria" w:cs="Times New Roman"/>
      <w:i/>
      <w:iCs/>
      <w:color w:val="404040"/>
    </w:rPr>
  </w:style>
  <w:style w:type="character" w:customStyle="1" w:styleId="Heading8Char">
    <w:name w:val="Heading 8 Char"/>
    <w:link w:val="Heading8"/>
    <w:uiPriority w:val="9"/>
    <w:semiHidden/>
    <w:rsid w:val="00707ABC"/>
    <w:rPr>
      <w:rFonts w:ascii="Cambria" w:eastAsia="SimSun" w:hAnsi="Cambria" w:cs="Times New Roman"/>
      <w:color w:val="2DA2BF"/>
      <w:sz w:val="20"/>
      <w:szCs w:val="20"/>
    </w:rPr>
  </w:style>
  <w:style w:type="character" w:customStyle="1" w:styleId="Heading9Char">
    <w:name w:val="Heading 9 Char"/>
    <w:link w:val="Heading9"/>
    <w:uiPriority w:val="9"/>
    <w:semiHidden/>
    <w:rsid w:val="00707ABC"/>
    <w:rPr>
      <w:rFonts w:ascii="Cambria" w:eastAsia="SimSun" w:hAnsi="Cambria" w:cs="Times New Roman"/>
      <w:i/>
      <w:iCs/>
      <w:color w:val="404040"/>
      <w:sz w:val="20"/>
      <w:szCs w:val="20"/>
    </w:rPr>
  </w:style>
  <w:style w:type="paragraph" w:styleId="Caption">
    <w:name w:val="caption"/>
    <w:basedOn w:val="Normal"/>
    <w:next w:val="Normal"/>
    <w:uiPriority w:val="35"/>
    <w:semiHidden/>
    <w:unhideWhenUsed/>
    <w:qFormat/>
    <w:rsid w:val="00707ABC"/>
    <w:pPr>
      <w:spacing w:line="240" w:lineRule="auto"/>
    </w:pPr>
    <w:rPr>
      <w:b/>
      <w:bCs/>
      <w:color w:val="2DA2BF"/>
      <w:sz w:val="18"/>
      <w:szCs w:val="18"/>
    </w:rPr>
  </w:style>
  <w:style w:type="paragraph" w:styleId="Title">
    <w:name w:val="Title"/>
    <w:basedOn w:val="Normal"/>
    <w:next w:val="Normal"/>
    <w:link w:val="TitleChar"/>
    <w:uiPriority w:val="10"/>
    <w:qFormat/>
    <w:rsid w:val="00707ABC"/>
    <w:pPr>
      <w:pBdr>
        <w:bottom w:val="single" w:sz="8" w:space="4" w:color="2DA2BF"/>
      </w:pBdr>
      <w:spacing w:after="300" w:line="240" w:lineRule="auto"/>
      <w:contextualSpacing/>
    </w:pPr>
    <w:rPr>
      <w:rFonts w:ascii="Cambria" w:eastAsia="SimSun" w:hAnsi="Cambria" w:cs="Times New Roman"/>
      <w:color w:val="343434"/>
      <w:spacing w:val="5"/>
      <w:kern w:val="28"/>
      <w:sz w:val="52"/>
      <w:szCs w:val="52"/>
    </w:rPr>
  </w:style>
  <w:style w:type="character" w:customStyle="1" w:styleId="TitleChar">
    <w:name w:val="Title Char"/>
    <w:link w:val="Title"/>
    <w:uiPriority w:val="10"/>
    <w:rsid w:val="00707ABC"/>
    <w:rPr>
      <w:rFonts w:ascii="Cambria" w:eastAsia="SimSun" w:hAnsi="Cambria" w:cs="Times New Roman"/>
      <w:color w:val="343434"/>
      <w:spacing w:val="5"/>
      <w:kern w:val="28"/>
      <w:sz w:val="52"/>
      <w:szCs w:val="52"/>
    </w:rPr>
  </w:style>
  <w:style w:type="paragraph" w:styleId="Subtitle">
    <w:name w:val="Subtitle"/>
    <w:basedOn w:val="Normal"/>
    <w:next w:val="Normal"/>
    <w:link w:val="SubtitleChar"/>
    <w:uiPriority w:val="11"/>
    <w:qFormat/>
    <w:rsid w:val="00707ABC"/>
    <w:pPr>
      <w:numPr>
        <w:ilvl w:val="1"/>
      </w:numPr>
    </w:pPr>
    <w:rPr>
      <w:rFonts w:ascii="Cambria" w:eastAsia="SimSun" w:hAnsi="Cambria" w:cs="Times New Roman"/>
      <w:i/>
      <w:iCs/>
      <w:color w:val="2DA2BF"/>
      <w:spacing w:val="15"/>
      <w:sz w:val="24"/>
      <w:szCs w:val="24"/>
    </w:rPr>
  </w:style>
  <w:style w:type="character" w:customStyle="1" w:styleId="SubtitleChar">
    <w:name w:val="Subtitle Char"/>
    <w:link w:val="Subtitle"/>
    <w:uiPriority w:val="11"/>
    <w:rsid w:val="00707ABC"/>
    <w:rPr>
      <w:rFonts w:ascii="Cambria" w:eastAsia="SimSun" w:hAnsi="Cambria" w:cs="Times New Roman"/>
      <w:i/>
      <w:iCs/>
      <w:color w:val="2DA2BF"/>
      <w:spacing w:val="15"/>
      <w:sz w:val="24"/>
      <w:szCs w:val="24"/>
    </w:rPr>
  </w:style>
  <w:style w:type="character" w:styleId="Strong">
    <w:name w:val="Strong"/>
    <w:uiPriority w:val="22"/>
    <w:qFormat/>
    <w:rsid w:val="00707ABC"/>
    <w:rPr>
      <w:b/>
      <w:bCs/>
    </w:rPr>
  </w:style>
  <w:style w:type="character" w:styleId="Emphasis">
    <w:name w:val="Emphasis"/>
    <w:uiPriority w:val="20"/>
    <w:qFormat/>
    <w:rsid w:val="00707ABC"/>
    <w:rPr>
      <w:i/>
      <w:iCs/>
    </w:rPr>
  </w:style>
  <w:style w:type="paragraph" w:styleId="NoSpacing">
    <w:name w:val="No Spacing"/>
    <w:link w:val="NoSpacingChar"/>
    <w:uiPriority w:val="1"/>
    <w:qFormat/>
    <w:rsid w:val="00707ABC"/>
    <w:pPr>
      <w:spacing w:after="0" w:line="240" w:lineRule="auto"/>
    </w:pPr>
  </w:style>
  <w:style w:type="character" w:customStyle="1" w:styleId="NoSpacingChar">
    <w:name w:val="No Spacing Char"/>
    <w:link w:val="NoSpacing"/>
    <w:uiPriority w:val="1"/>
    <w:rsid w:val="00707ABC"/>
  </w:style>
  <w:style w:type="paragraph" w:styleId="ListParagraph">
    <w:name w:val="List Paragraph"/>
    <w:basedOn w:val="Normal"/>
    <w:uiPriority w:val="34"/>
    <w:qFormat/>
    <w:rsid w:val="00707ABC"/>
    <w:pPr>
      <w:ind w:left="720"/>
      <w:contextualSpacing/>
    </w:pPr>
  </w:style>
  <w:style w:type="paragraph" w:styleId="Quote">
    <w:name w:val="Quote"/>
    <w:basedOn w:val="Normal"/>
    <w:next w:val="Normal"/>
    <w:link w:val="QuoteChar"/>
    <w:uiPriority w:val="29"/>
    <w:qFormat/>
    <w:rsid w:val="00707ABC"/>
    <w:rPr>
      <w:i/>
      <w:iCs/>
      <w:color w:val="000000"/>
    </w:rPr>
  </w:style>
  <w:style w:type="character" w:customStyle="1" w:styleId="QuoteChar">
    <w:name w:val="Quote Char"/>
    <w:link w:val="Quote"/>
    <w:uiPriority w:val="29"/>
    <w:rsid w:val="00707ABC"/>
    <w:rPr>
      <w:i/>
      <w:iCs/>
      <w:color w:val="000000"/>
    </w:rPr>
  </w:style>
  <w:style w:type="paragraph" w:styleId="IntenseQuote">
    <w:name w:val="Intense Quote"/>
    <w:basedOn w:val="Normal"/>
    <w:next w:val="Normal"/>
    <w:link w:val="IntenseQuoteChar"/>
    <w:uiPriority w:val="30"/>
    <w:qFormat/>
    <w:rsid w:val="00707AB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707ABC"/>
    <w:rPr>
      <w:b/>
      <w:bCs/>
      <w:i/>
      <w:iCs/>
      <w:color w:val="2DA2BF"/>
    </w:rPr>
  </w:style>
  <w:style w:type="character" w:styleId="SubtleEmphasis">
    <w:name w:val="Subtle Emphasis"/>
    <w:uiPriority w:val="19"/>
    <w:qFormat/>
    <w:rsid w:val="00707ABC"/>
    <w:rPr>
      <w:i/>
      <w:iCs/>
      <w:color w:val="808080"/>
    </w:rPr>
  </w:style>
  <w:style w:type="character" w:styleId="IntenseEmphasis">
    <w:name w:val="Intense Emphasis"/>
    <w:uiPriority w:val="21"/>
    <w:qFormat/>
    <w:rsid w:val="00707ABC"/>
    <w:rPr>
      <w:b/>
      <w:bCs/>
      <w:i/>
      <w:iCs/>
      <w:color w:val="2DA2BF"/>
    </w:rPr>
  </w:style>
  <w:style w:type="character" w:styleId="SubtleReference">
    <w:name w:val="Subtle Reference"/>
    <w:uiPriority w:val="31"/>
    <w:qFormat/>
    <w:rsid w:val="00707ABC"/>
    <w:rPr>
      <w:smallCaps/>
      <w:color w:val="DA1F28"/>
      <w:u w:val="single"/>
    </w:rPr>
  </w:style>
  <w:style w:type="character" w:styleId="IntenseReference">
    <w:name w:val="Intense Reference"/>
    <w:uiPriority w:val="32"/>
    <w:qFormat/>
    <w:rsid w:val="00707ABC"/>
    <w:rPr>
      <w:b/>
      <w:bCs/>
      <w:smallCaps/>
      <w:color w:val="DA1F28"/>
      <w:spacing w:val="5"/>
      <w:u w:val="single"/>
    </w:rPr>
  </w:style>
  <w:style w:type="character" w:styleId="BookTitle">
    <w:name w:val="Book Title"/>
    <w:uiPriority w:val="33"/>
    <w:qFormat/>
    <w:rsid w:val="00707ABC"/>
    <w:rPr>
      <w:b/>
      <w:bCs/>
      <w:smallCaps/>
      <w:spacing w:val="5"/>
    </w:rPr>
  </w:style>
  <w:style w:type="paragraph" w:styleId="TOCHeading">
    <w:name w:val="TOC Heading"/>
    <w:basedOn w:val="Heading1"/>
    <w:next w:val="Normal"/>
    <w:uiPriority w:val="39"/>
    <w:semiHidden/>
    <w:unhideWhenUsed/>
    <w:qFormat/>
    <w:rsid w:val="00707ABC"/>
    <w:pPr>
      <w:outlineLvl w:val="9"/>
    </w:pPr>
  </w:style>
  <w:style w:type="character" w:styleId="Hyperlink">
    <w:name w:val="Hyperlink"/>
    <w:basedOn w:val="DefaultParagraphFont"/>
    <w:uiPriority w:val="99"/>
    <w:unhideWhenUsed/>
    <w:rsid w:val="005B4FF4"/>
    <w:rPr>
      <w:color w:val="0000FF"/>
      <w:u w:val="single"/>
    </w:rPr>
  </w:style>
  <w:style w:type="character" w:styleId="UnresolvedMention">
    <w:name w:val="Unresolved Mention"/>
    <w:basedOn w:val="DefaultParagraphFont"/>
    <w:uiPriority w:val="99"/>
    <w:semiHidden/>
    <w:unhideWhenUsed/>
    <w:rsid w:val="005B4FF4"/>
    <w:rPr>
      <w:color w:val="605E5C"/>
      <w:shd w:val="clear" w:color="auto" w:fill="E1DFDD"/>
    </w:rPr>
  </w:style>
  <w:style w:type="table" w:styleId="TableGrid">
    <w:name w:val="Table Grid"/>
    <w:basedOn w:val="TableNormal"/>
    <w:uiPriority w:val="39"/>
    <w:rsid w:val="00501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04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92C"/>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20492C"/>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B079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7969"/>
    <w:rPr>
      <w:sz w:val="20"/>
      <w:szCs w:val="20"/>
    </w:rPr>
  </w:style>
  <w:style w:type="character" w:styleId="EndnoteReference">
    <w:name w:val="endnote reference"/>
    <w:basedOn w:val="DefaultParagraphFont"/>
    <w:uiPriority w:val="99"/>
    <w:semiHidden/>
    <w:unhideWhenUsed/>
    <w:rsid w:val="00B07969"/>
    <w:rPr>
      <w:vertAlign w:val="superscript"/>
    </w:rPr>
  </w:style>
  <w:style w:type="paragraph" w:styleId="Bibliography">
    <w:name w:val="Bibliography"/>
    <w:basedOn w:val="Normal"/>
    <w:next w:val="Normal"/>
    <w:uiPriority w:val="37"/>
    <w:unhideWhenUsed/>
    <w:rsid w:val="00B07969"/>
  </w:style>
  <w:style w:type="paragraph" w:styleId="BodyText">
    <w:name w:val="Body Text"/>
    <w:basedOn w:val="Normal"/>
    <w:link w:val="BodyTextChar"/>
    <w:rsid w:val="00654332"/>
    <w:pPr>
      <w:spacing w:after="120"/>
    </w:pPr>
  </w:style>
  <w:style w:type="character" w:customStyle="1" w:styleId="BodyTextChar">
    <w:name w:val="Body Text Char"/>
    <w:basedOn w:val="DefaultParagraphFont"/>
    <w:link w:val="BodyText"/>
    <w:rsid w:val="00654332"/>
  </w:style>
  <w:style w:type="paragraph" w:styleId="BodyText2">
    <w:name w:val="Body Text 2"/>
    <w:basedOn w:val="Normal"/>
    <w:link w:val="BodyText2Char"/>
    <w:uiPriority w:val="99"/>
    <w:unhideWhenUsed/>
    <w:rsid w:val="00654332"/>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uiPriority w:val="99"/>
    <w:rsid w:val="00654332"/>
    <w:rPr>
      <w:rFonts w:ascii="Times New Roman" w:eastAsia="Times New Roman" w:hAnsi="Times New Roman" w:cs="Times New Roman"/>
      <w:sz w:val="24"/>
      <w:szCs w:val="24"/>
      <w:lang w:val="en-US" w:eastAsia="en-US"/>
    </w:rPr>
  </w:style>
  <w:style w:type="paragraph" w:styleId="TOC1">
    <w:name w:val="toc 1"/>
    <w:basedOn w:val="Normal"/>
    <w:next w:val="Normal"/>
    <w:autoRedefine/>
    <w:uiPriority w:val="39"/>
    <w:unhideWhenUsed/>
    <w:rsid w:val="00654332"/>
    <w:pPr>
      <w:spacing w:after="100" w:line="259"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73808">
      <w:bodyDiv w:val="1"/>
      <w:marLeft w:val="0"/>
      <w:marRight w:val="0"/>
      <w:marTop w:val="0"/>
      <w:marBottom w:val="0"/>
      <w:divBdr>
        <w:top w:val="none" w:sz="0" w:space="0" w:color="auto"/>
        <w:left w:val="none" w:sz="0" w:space="0" w:color="auto"/>
        <w:bottom w:val="none" w:sz="0" w:space="0" w:color="auto"/>
        <w:right w:val="none" w:sz="0" w:space="0" w:color="auto"/>
      </w:divBdr>
    </w:div>
    <w:div w:id="176120233">
      <w:bodyDiv w:val="1"/>
      <w:marLeft w:val="0"/>
      <w:marRight w:val="0"/>
      <w:marTop w:val="0"/>
      <w:marBottom w:val="0"/>
      <w:divBdr>
        <w:top w:val="none" w:sz="0" w:space="0" w:color="auto"/>
        <w:left w:val="none" w:sz="0" w:space="0" w:color="auto"/>
        <w:bottom w:val="none" w:sz="0" w:space="0" w:color="auto"/>
        <w:right w:val="none" w:sz="0" w:space="0" w:color="auto"/>
      </w:divBdr>
    </w:div>
    <w:div w:id="485167532">
      <w:bodyDiv w:val="1"/>
      <w:marLeft w:val="0"/>
      <w:marRight w:val="0"/>
      <w:marTop w:val="0"/>
      <w:marBottom w:val="0"/>
      <w:divBdr>
        <w:top w:val="none" w:sz="0" w:space="0" w:color="auto"/>
        <w:left w:val="none" w:sz="0" w:space="0" w:color="auto"/>
        <w:bottom w:val="none" w:sz="0" w:space="0" w:color="auto"/>
        <w:right w:val="none" w:sz="0" w:space="0" w:color="auto"/>
      </w:divBdr>
    </w:div>
    <w:div w:id="506868614">
      <w:bodyDiv w:val="1"/>
      <w:marLeft w:val="0"/>
      <w:marRight w:val="0"/>
      <w:marTop w:val="0"/>
      <w:marBottom w:val="0"/>
      <w:divBdr>
        <w:top w:val="none" w:sz="0" w:space="0" w:color="auto"/>
        <w:left w:val="none" w:sz="0" w:space="0" w:color="auto"/>
        <w:bottom w:val="none" w:sz="0" w:space="0" w:color="auto"/>
        <w:right w:val="none" w:sz="0" w:space="0" w:color="auto"/>
      </w:divBdr>
    </w:div>
    <w:div w:id="651061317">
      <w:bodyDiv w:val="1"/>
      <w:marLeft w:val="0"/>
      <w:marRight w:val="0"/>
      <w:marTop w:val="0"/>
      <w:marBottom w:val="0"/>
      <w:divBdr>
        <w:top w:val="none" w:sz="0" w:space="0" w:color="auto"/>
        <w:left w:val="none" w:sz="0" w:space="0" w:color="auto"/>
        <w:bottom w:val="none" w:sz="0" w:space="0" w:color="auto"/>
        <w:right w:val="none" w:sz="0" w:space="0" w:color="auto"/>
      </w:divBdr>
    </w:div>
    <w:div w:id="811825410">
      <w:bodyDiv w:val="1"/>
      <w:marLeft w:val="0"/>
      <w:marRight w:val="0"/>
      <w:marTop w:val="0"/>
      <w:marBottom w:val="0"/>
      <w:divBdr>
        <w:top w:val="none" w:sz="0" w:space="0" w:color="auto"/>
        <w:left w:val="none" w:sz="0" w:space="0" w:color="auto"/>
        <w:bottom w:val="none" w:sz="0" w:space="0" w:color="auto"/>
        <w:right w:val="none" w:sz="0" w:space="0" w:color="auto"/>
      </w:divBdr>
    </w:div>
    <w:div w:id="1015423471">
      <w:bodyDiv w:val="1"/>
      <w:marLeft w:val="0"/>
      <w:marRight w:val="0"/>
      <w:marTop w:val="0"/>
      <w:marBottom w:val="0"/>
      <w:divBdr>
        <w:top w:val="none" w:sz="0" w:space="0" w:color="auto"/>
        <w:left w:val="none" w:sz="0" w:space="0" w:color="auto"/>
        <w:bottom w:val="none" w:sz="0" w:space="0" w:color="auto"/>
        <w:right w:val="none" w:sz="0" w:space="0" w:color="auto"/>
      </w:divBdr>
    </w:div>
    <w:div w:id="1280532486">
      <w:bodyDiv w:val="1"/>
      <w:marLeft w:val="0"/>
      <w:marRight w:val="0"/>
      <w:marTop w:val="0"/>
      <w:marBottom w:val="0"/>
      <w:divBdr>
        <w:top w:val="none" w:sz="0" w:space="0" w:color="auto"/>
        <w:left w:val="none" w:sz="0" w:space="0" w:color="auto"/>
        <w:bottom w:val="none" w:sz="0" w:space="0" w:color="auto"/>
        <w:right w:val="none" w:sz="0" w:space="0" w:color="auto"/>
      </w:divBdr>
    </w:div>
    <w:div w:id="1352493544">
      <w:bodyDiv w:val="1"/>
      <w:marLeft w:val="0"/>
      <w:marRight w:val="0"/>
      <w:marTop w:val="0"/>
      <w:marBottom w:val="0"/>
      <w:divBdr>
        <w:top w:val="none" w:sz="0" w:space="0" w:color="auto"/>
        <w:left w:val="none" w:sz="0" w:space="0" w:color="auto"/>
        <w:bottom w:val="none" w:sz="0" w:space="0" w:color="auto"/>
        <w:right w:val="none" w:sz="0" w:space="0" w:color="auto"/>
      </w:divBdr>
    </w:div>
    <w:div w:id="1443960130">
      <w:bodyDiv w:val="1"/>
      <w:marLeft w:val="0"/>
      <w:marRight w:val="0"/>
      <w:marTop w:val="0"/>
      <w:marBottom w:val="0"/>
      <w:divBdr>
        <w:top w:val="none" w:sz="0" w:space="0" w:color="auto"/>
        <w:left w:val="none" w:sz="0" w:space="0" w:color="auto"/>
        <w:bottom w:val="none" w:sz="0" w:space="0" w:color="auto"/>
        <w:right w:val="none" w:sz="0" w:space="0" w:color="auto"/>
      </w:divBdr>
    </w:div>
    <w:div w:id="1534419548">
      <w:bodyDiv w:val="1"/>
      <w:marLeft w:val="0"/>
      <w:marRight w:val="0"/>
      <w:marTop w:val="0"/>
      <w:marBottom w:val="0"/>
      <w:divBdr>
        <w:top w:val="none" w:sz="0" w:space="0" w:color="auto"/>
        <w:left w:val="none" w:sz="0" w:space="0" w:color="auto"/>
        <w:bottom w:val="none" w:sz="0" w:space="0" w:color="auto"/>
        <w:right w:val="none" w:sz="0" w:space="0" w:color="auto"/>
      </w:divBdr>
    </w:div>
    <w:div w:id="1808279310">
      <w:bodyDiv w:val="1"/>
      <w:marLeft w:val="0"/>
      <w:marRight w:val="0"/>
      <w:marTop w:val="0"/>
      <w:marBottom w:val="0"/>
      <w:divBdr>
        <w:top w:val="none" w:sz="0" w:space="0" w:color="auto"/>
        <w:left w:val="none" w:sz="0" w:space="0" w:color="auto"/>
        <w:bottom w:val="none" w:sz="0" w:space="0" w:color="auto"/>
        <w:right w:val="none" w:sz="0" w:space="0" w:color="auto"/>
      </w:divBdr>
    </w:div>
    <w:div w:id="1917587327">
      <w:bodyDiv w:val="1"/>
      <w:marLeft w:val="0"/>
      <w:marRight w:val="0"/>
      <w:marTop w:val="0"/>
      <w:marBottom w:val="0"/>
      <w:divBdr>
        <w:top w:val="none" w:sz="0" w:space="0" w:color="auto"/>
        <w:left w:val="none" w:sz="0" w:space="0" w:color="auto"/>
        <w:bottom w:val="none" w:sz="0" w:space="0" w:color="auto"/>
        <w:right w:val="none" w:sz="0" w:space="0" w:color="auto"/>
      </w:divBdr>
    </w:div>
    <w:div w:id="1935480757">
      <w:bodyDiv w:val="1"/>
      <w:marLeft w:val="0"/>
      <w:marRight w:val="0"/>
      <w:marTop w:val="0"/>
      <w:marBottom w:val="0"/>
      <w:divBdr>
        <w:top w:val="none" w:sz="0" w:space="0" w:color="auto"/>
        <w:left w:val="none" w:sz="0" w:space="0" w:color="auto"/>
        <w:bottom w:val="none" w:sz="0" w:space="0" w:color="auto"/>
        <w:right w:val="none" w:sz="0" w:space="0" w:color="auto"/>
      </w:divBdr>
    </w:div>
    <w:div w:id="196037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Lea19</b:Tag>
    <b:SourceType>InternetSite</b:SourceType>
    <b:Guid>{516E6E7F-851E-6841-AC8E-99569876D27C}</b:Guid>
    <b:Title>Learning DDoS</b:Title>
    <b:InternetSiteTitle>Cloudfare</b:InternetSiteTitle>
    <b:URL>https://www.cloudflare.com/learning/ddos/glossary/denial-of-service/</b:URL>
    <b:Year>2019</b:Year>
    <b:RefOrder>1</b:RefOrder>
  </b:Source>
  <b:Source>
    <b:Tag>Typ</b:Tag>
    <b:SourceType>InternetSite</b:SourceType>
    <b:Guid>{F2B397D2-D3E8-2D43-895B-BED561C64829}</b:Guid>
    <b:Title>Types of DDoS attack</b:Title>
    <b:InternetSiteTitle>ECCouncil</b:InternetSiteTitle>
    <b:URL>https://blog.eccouncil.org/types-of-ddos-attacks-and-their-prevention-and-mitigation-strategy/</b:URL>
    <b:RefOrder>3</b:RefOrder>
  </b:Source>
  <b:Source>
    <b:Tag>Bry</b:Tag>
    <b:SourceType>InternetSite</b:SourceType>
    <b:Guid>{701BB7DC-5980-C544-BDC9-EBE102C82FA8}</b:Guid>
    <b:Author>
      <b:Author>
        <b:NameList>
          <b:Person>
            <b:Last>Bryan</b:Last>
          </b:Person>
        </b:NameList>
      </b:Author>
    </b:Author>
    <b:Title>Responding to DDoS Attack</b:Title>
    <b:InternetSiteTitle>Cyber</b:InternetSiteTitle>
    <b:URL>https://www.cyber.gov.au/publications/preparing-for-and-responding-to-denial-of-service-attacks</b:URL>
    <b:RefOrder>4</b:RefOrder>
  </b:Source>
  <b:Source>
    <b:Tag>Mat19</b:Tag>
    <b:SourceType>InternetSite</b:SourceType>
    <b:Guid>{9CDF5616-91C4-8448-AC8F-60F1D511885A}</b:Guid>
    <b:Author>
      <b:Author>
        <b:NameList>
          <b:Person>
            <b:Last>Matt</b:Last>
          </b:Person>
        </b:NameList>
      </b:Author>
    </b:Author>
    <b:Title>Mitigation strategies for DDoS</b:Title>
    <b:InternetSiteTitle>DYN</b:InternetSiteTitle>
    <b:URL>https://dyn.com/blog/six-steps-to-ddos-attack-mitigation-success/ </b:URL>
    <b:Year>2019</b:Year>
    <b:RefOrder>2</b:RefOrder>
  </b:Source>
  <b:Source>
    <b:Tag>IOS19</b:Tag>
    <b:SourceType>ConferenceProceedings</b:SourceType>
    <b:Guid>{4BF65F83-A69B-6443-A87D-32C26DC59B5B}</b:Guid>
    <b:Title>IOSR Journal of Business and Management (IOSR-JBM) </b:Title>
    <b:Year>2019</b:Year>
    <b:Publisher>IOS Journals</b:Publisher>
    <b:Pages>33-37</b:Pages>
    <b:RefOrder>6</b:RefOrder>
  </b:Source>
  <b:Source>
    <b:Tag>Tri19</b:Tag>
    <b:SourceType>InternetSite</b:SourceType>
    <b:Guid>{CC208219-FB65-E845-9349-C83F908F30DE}</b:Guid>
    <b:Title>Trip Advisor</b:Title>
    <b:Year>2019</b:Year>
    <b:URL>  https://mirrors.tripadvisor.com/centos-vault/3.7/docs/html/rhel-sbs-en-3/s1-gnupg-export.html  </b:URL>
    <b:RefOrder>5</b:RefOrder>
  </b:Source>
</b:Sources>
</file>

<file path=customXml/itemProps1.xml><?xml version="1.0" encoding="utf-8"?>
<ds:datastoreItem xmlns:ds="http://schemas.openxmlformats.org/officeDocument/2006/customXml" ds:itemID="{E0243601-0A32-1544-BB75-B79586CD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9</Pages>
  <Words>1817</Words>
  <Characters>10359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Kanchan Shrestha</dc:creator>
  <cp:keywords/>
  <dc:description/>
  <cp:lastModifiedBy>Kanchan Shrestha</cp:lastModifiedBy>
  <cp:revision>14</cp:revision>
  <dcterms:created xsi:type="dcterms:W3CDTF">2020-04-10T03:47:00Z</dcterms:created>
  <dcterms:modified xsi:type="dcterms:W3CDTF">2020-04-18T14:32:00Z</dcterms:modified>
</cp:coreProperties>
</file>