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34452" w14:textId="19C7C922" w:rsidR="00080861" w:rsidRDefault="000B09C8">
      <w:r>
        <w:t>123456789abhVGYB</w:t>
      </w:r>
    </w:p>
    <w:sectPr w:rsidR="000808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FA3"/>
    <w:rsid w:val="00080861"/>
    <w:rsid w:val="000B09C8"/>
    <w:rsid w:val="00EF7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3994A"/>
  <w15:chartTrackingRefBased/>
  <w15:docId w15:val="{76456602-DD36-46A8-9436-8F4707709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Ms.Kanchan Nazare</dc:creator>
  <cp:keywords/>
  <dc:description/>
  <cp:lastModifiedBy>Ms.Kanchan Nazare</cp:lastModifiedBy>
  <cp:revision>2</cp:revision>
  <dcterms:created xsi:type="dcterms:W3CDTF">2024-03-31T03:17:00Z</dcterms:created>
  <dcterms:modified xsi:type="dcterms:W3CDTF">2024-03-31T03:17:00Z</dcterms:modified>
</cp:coreProperties>
</file>