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539B4"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40B6E1C4" w:rsidR="008539B4" w:rsidRDefault="00000000">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 </w:t>
      </w:r>
      <w:r w:rsidR="005D14BD">
        <w:rPr>
          <w:i/>
          <w:color w:val="1C4587"/>
          <w:sz w:val="18"/>
          <w:szCs w:val="18"/>
        </w:rPr>
        <w:t>This documentation is the SRS of the Healthcare Insurance Project</w:t>
      </w:r>
    </w:p>
    <w:p w14:paraId="00000003" w14:textId="33136214" w:rsidR="008539B4" w:rsidRDefault="00000000">
      <w:pPr>
        <w:pStyle w:val="Heading2"/>
        <w:numPr>
          <w:ilvl w:val="1"/>
          <w:numId w:val="1"/>
        </w:numPr>
        <w:spacing w:before="0" w:after="0"/>
        <w:jc w:val="both"/>
      </w:pPr>
      <w:bookmarkStart w:id="2" w:name="_b5mg844cyh0c" w:colFirst="0" w:colLast="0"/>
      <w:bookmarkEnd w:id="2"/>
      <w:r>
        <w:rPr>
          <w:sz w:val="28"/>
          <w:szCs w:val="28"/>
        </w:rPr>
        <w:t>Purpose</w:t>
      </w:r>
      <w:r>
        <w:t xml:space="preserve"> -</w:t>
      </w:r>
      <w:r w:rsidR="005D14BD">
        <w:rPr>
          <w:i/>
          <w:color w:val="1C4587"/>
          <w:sz w:val="18"/>
          <w:szCs w:val="18"/>
        </w:rPr>
        <w:t>The goal of the Project is to create data pipelines for the Health Care Insurance Company which will make the company make appropriate business decisions</w:t>
      </w:r>
    </w:p>
    <w:p w14:paraId="52249E46" w14:textId="3C50FB54" w:rsidR="005D14BD" w:rsidRPr="005D14BD" w:rsidRDefault="00000000" w:rsidP="005D14BD">
      <w:pPr>
        <w:pStyle w:val="Heading2"/>
        <w:numPr>
          <w:ilvl w:val="1"/>
          <w:numId w:val="1"/>
        </w:numPr>
        <w:spacing w:before="0" w:after="0"/>
        <w:jc w:val="both"/>
        <w:rPr>
          <w:i/>
          <w:color w:val="1155CC"/>
          <w:sz w:val="18"/>
          <w:szCs w:val="18"/>
        </w:rPr>
      </w:pPr>
      <w:bookmarkStart w:id="3" w:name="_c310tlsp8c3n" w:colFirst="0" w:colLast="0"/>
      <w:bookmarkEnd w:id="3"/>
      <w:r>
        <w:rPr>
          <w:sz w:val="28"/>
          <w:szCs w:val="28"/>
        </w:rPr>
        <w:t>Intended Audience and Use</w:t>
      </w:r>
      <w:r>
        <w:t xml:space="preserve"> - </w:t>
      </w:r>
      <w:r w:rsidR="005D14BD">
        <w:rPr>
          <w:i/>
          <w:color w:val="1155CC"/>
          <w:sz w:val="18"/>
          <w:szCs w:val="18"/>
        </w:rPr>
        <w:t>This SRS is accessible to the business stakeholders who are responsible for enhancing its revenue and making decisions in the company. This is also accessible to the data engineering team which consists of developers, testers, and project managers</w:t>
      </w:r>
    </w:p>
    <w:p w14:paraId="13788E0F" w14:textId="105BB0F5" w:rsidR="00741CCE" w:rsidRPr="00741CCE" w:rsidRDefault="00000000" w:rsidP="00741CCE">
      <w:pPr>
        <w:pStyle w:val="Heading2"/>
        <w:numPr>
          <w:ilvl w:val="1"/>
          <w:numId w:val="1"/>
        </w:numPr>
        <w:spacing w:before="0" w:after="0"/>
        <w:jc w:val="both"/>
        <w:rPr>
          <w:i/>
          <w:color w:val="1155CC"/>
          <w:sz w:val="18"/>
          <w:szCs w:val="18"/>
        </w:rPr>
      </w:pPr>
      <w:bookmarkStart w:id="4" w:name="_aom1pqcettu7" w:colFirst="0" w:colLast="0"/>
      <w:bookmarkEnd w:id="4"/>
      <w:r>
        <w:rPr>
          <w:sz w:val="28"/>
          <w:szCs w:val="28"/>
        </w:rPr>
        <w:t>Product Scope</w:t>
      </w:r>
      <w:r>
        <w:t xml:space="preserve"> </w:t>
      </w:r>
      <w:r w:rsidR="009D1E66">
        <w:t xml:space="preserve">- </w:t>
      </w:r>
      <w:r w:rsidR="009D1E66" w:rsidRPr="00741CCE">
        <w:rPr>
          <w:i/>
          <w:color w:val="1155CC"/>
          <w:sz w:val="18"/>
          <w:szCs w:val="18"/>
        </w:rPr>
        <w:t>Benefits</w:t>
      </w:r>
      <w:r w:rsidR="00741CCE" w:rsidRPr="00741CCE">
        <w:rPr>
          <w:i/>
          <w:color w:val="1155CC"/>
          <w:sz w:val="18"/>
          <w:szCs w:val="18"/>
        </w:rPr>
        <w:t xml:space="preserve">: increase the revenues and attract more customers by providing them </w:t>
      </w:r>
      <w:r w:rsidR="00BC3BA6" w:rsidRPr="00741CCE">
        <w:rPr>
          <w:i/>
          <w:color w:val="1155CC"/>
          <w:sz w:val="18"/>
          <w:szCs w:val="18"/>
        </w:rPr>
        <w:t>customized</w:t>
      </w:r>
      <w:r w:rsidR="00741CCE" w:rsidRPr="00741CCE">
        <w:rPr>
          <w:i/>
          <w:color w:val="1155CC"/>
          <w:sz w:val="18"/>
          <w:szCs w:val="18"/>
        </w:rPr>
        <w:t xml:space="preserve"> offers, Objective: We should analyze the data such that we can provide answers for the requirement that stakeholders can make business decisions, Goals: Increase Revenues by acquiring new customers, Increase the retention rate of the existing customers</w:t>
      </w:r>
    </w:p>
    <w:p w14:paraId="00000006" w14:textId="664FA242" w:rsidR="008539B4" w:rsidRDefault="00000000">
      <w:pPr>
        <w:pStyle w:val="Heading2"/>
        <w:numPr>
          <w:ilvl w:val="1"/>
          <w:numId w:val="1"/>
        </w:numPr>
        <w:spacing w:before="0" w:after="0"/>
        <w:jc w:val="both"/>
      </w:pPr>
      <w:bookmarkStart w:id="5" w:name="_ucpd4vi5jzv1" w:colFirst="0" w:colLast="0"/>
      <w:bookmarkEnd w:id="5"/>
      <w:r>
        <w:rPr>
          <w:sz w:val="28"/>
          <w:szCs w:val="28"/>
        </w:rPr>
        <w:t>Definitions and Acronyms</w:t>
      </w:r>
      <w:r>
        <w:t xml:space="preserve"> -</w:t>
      </w:r>
    </w:p>
    <w:p w14:paraId="6C31848B" w14:textId="776EDB52" w:rsidR="001767BA" w:rsidRDefault="00000000" w:rsidP="00B25016">
      <w:pPr>
        <w:pStyle w:val="Heading1"/>
        <w:numPr>
          <w:ilvl w:val="0"/>
          <w:numId w:val="1"/>
        </w:numPr>
        <w:spacing w:before="0" w:after="0"/>
        <w:rPr>
          <w:i/>
          <w:color w:val="666666"/>
          <w:sz w:val="18"/>
          <w:szCs w:val="18"/>
        </w:rPr>
      </w:pPr>
      <w:bookmarkStart w:id="6" w:name="_x6a7d21n6rbr" w:colFirst="0" w:colLast="0"/>
      <w:bookmarkEnd w:id="6"/>
      <w:r>
        <w:rPr>
          <w:sz w:val="32"/>
          <w:szCs w:val="32"/>
        </w:rPr>
        <w:t>Overall</w:t>
      </w:r>
      <w:r w:rsidR="00B25016">
        <w:rPr>
          <w:sz w:val="32"/>
          <w:szCs w:val="32"/>
        </w:rPr>
        <w:t xml:space="preserve"> D</w:t>
      </w:r>
      <w:r>
        <w:rPr>
          <w:sz w:val="32"/>
          <w:szCs w:val="32"/>
        </w:rPr>
        <w:t>escription</w:t>
      </w:r>
      <w:r>
        <w:t xml:space="preserve"> </w:t>
      </w:r>
      <w:r w:rsidR="00122244">
        <w:rPr>
          <w:i/>
          <w:color w:val="666666"/>
          <w:sz w:val="18"/>
          <w:szCs w:val="18"/>
        </w:rPr>
        <w:br/>
        <w:t xml:space="preserve">We </w:t>
      </w:r>
      <w:r w:rsidR="00B25016">
        <w:rPr>
          <w:i/>
          <w:color w:val="666666"/>
          <w:sz w:val="18"/>
          <w:szCs w:val="18"/>
        </w:rPr>
        <w:t>will</w:t>
      </w:r>
      <w:r w:rsidR="00122244">
        <w:rPr>
          <w:i/>
          <w:color w:val="666666"/>
          <w:sz w:val="18"/>
          <w:szCs w:val="18"/>
        </w:rPr>
        <w:t xml:space="preserve"> be creating a </w:t>
      </w:r>
      <w:r w:rsidR="001767BA">
        <w:rPr>
          <w:i/>
          <w:color w:val="666666"/>
          <w:sz w:val="18"/>
          <w:szCs w:val="18"/>
        </w:rPr>
        <w:t xml:space="preserve">ETL Pipeline. </w:t>
      </w:r>
    </w:p>
    <w:p w14:paraId="5A50A3E2" w14:textId="427F02EF" w:rsidR="00BC3BA6" w:rsidRPr="001242C8" w:rsidRDefault="00BC3BA6" w:rsidP="00BC3BA6">
      <w:pPr>
        <w:pStyle w:val="ListParagraph"/>
        <w:numPr>
          <w:ilvl w:val="0"/>
          <w:numId w:val="3"/>
        </w:numPr>
        <w:rPr>
          <w:color w:val="1F497D" w:themeColor="text2"/>
        </w:rPr>
      </w:pPr>
      <w:r w:rsidRPr="001242C8">
        <w:rPr>
          <w:color w:val="1F497D" w:themeColor="text2"/>
        </w:rPr>
        <w:t>We will first ingest the data from different CSV files to AWS S3</w:t>
      </w:r>
    </w:p>
    <w:p w14:paraId="57B51BD1" w14:textId="5530FECD" w:rsidR="00BC3BA6" w:rsidRPr="001242C8" w:rsidRDefault="00BC3BA6" w:rsidP="00BC3BA6">
      <w:pPr>
        <w:pStyle w:val="ListParagraph"/>
        <w:numPr>
          <w:ilvl w:val="0"/>
          <w:numId w:val="3"/>
        </w:numPr>
        <w:rPr>
          <w:color w:val="1F497D" w:themeColor="text2"/>
        </w:rPr>
      </w:pPr>
      <w:r w:rsidRPr="001242C8">
        <w:rPr>
          <w:color w:val="1F497D" w:themeColor="text2"/>
        </w:rPr>
        <w:t xml:space="preserve">For each file we will do data cleaning which involves </w:t>
      </w:r>
    </w:p>
    <w:p w14:paraId="06D6EDEC" w14:textId="08CB8ABA" w:rsidR="00BC3BA6" w:rsidRPr="001242C8" w:rsidRDefault="00BC3BA6" w:rsidP="00BC3BA6">
      <w:pPr>
        <w:pStyle w:val="ListParagraph"/>
        <w:numPr>
          <w:ilvl w:val="1"/>
          <w:numId w:val="3"/>
        </w:numPr>
        <w:rPr>
          <w:color w:val="1F497D" w:themeColor="text2"/>
        </w:rPr>
      </w:pPr>
      <w:r w:rsidRPr="001242C8">
        <w:rPr>
          <w:color w:val="1F497D" w:themeColor="text2"/>
        </w:rPr>
        <w:t>Checking for null values</w:t>
      </w:r>
    </w:p>
    <w:p w14:paraId="25005C19" w14:textId="7B1EBB4A" w:rsidR="00BC3BA6" w:rsidRPr="001242C8" w:rsidRDefault="00BC3BA6" w:rsidP="00BC3BA6">
      <w:pPr>
        <w:pStyle w:val="ListParagraph"/>
        <w:numPr>
          <w:ilvl w:val="1"/>
          <w:numId w:val="3"/>
        </w:numPr>
        <w:rPr>
          <w:color w:val="1F497D" w:themeColor="text2"/>
        </w:rPr>
      </w:pPr>
      <w:r w:rsidRPr="001242C8">
        <w:rPr>
          <w:color w:val="1F497D" w:themeColor="text2"/>
        </w:rPr>
        <w:t>Count the total Null Values for each columns</w:t>
      </w:r>
    </w:p>
    <w:p w14:paraId="65845615" w14:textId="62AF82B4" w:rsidR="00BC3BA6" w:rsidRPr="001242C8" w:rsidRDefault="00BC3BA6" w:rsidP="00BC3BA6">
      <w:pPr>
        <w:pStyle w:val="ListParagraph"/>
        <w:numPr>
          <w:ilvl w:val="1"/>
          <w:numId w:val="3"/>
        </w:numPr>
        <w:rPr>
          <w:color w:val="1F497D" w:themeColor="text2"/>
        </w:rPr>
      </w:pPr>
      <w:r w:rsidRPr="001242C8">
        <w:rPr>
          <w:color w:val="1F497D" w:themeColor="text2"/>
        </w:rPr>
        <w:t>Replace the Null values by NA</w:t>
      </w:r>
    </w:p>
    <w:p w14:paraId="72AB73CE" w14:textId="0500EB4F" w:rsidR="00BC3BA6" w:rsidRPr="001242C8" w:rsidRDefault="00BC3BA6" w:rsidP="00BC3BA6">
      <w:pPr>
        <w:pStyle w:val="ListParagraph"/>
        <w:numPr>
          <w:ilvl w:val="1"/>
          <w:numId w:val="3"/>
        </w:numPr>
        <w:rPr>
          <w:color w:val="1F497D" w:themeColor="text2"/>
        </w:rPr>
      </w:pPr>
      <w:r w:rsidRPr="001242C8">
        <w:rPr>
          <w:color w:val="1F497D" w:themeColor="text2"/>
        </w:rPr>
        <w:t>Deduplication</w:t>
      </w:r>
    </w:p>
    <w:p w14:paraId="09ED3B4A" w14:textId="2455E73C" w:rsidR="00BC3BA6" w:rsidRPr="001242C8" w:rsidRDefault="00BC3BA6" w:rsidP="00BC3BA6">
      <w:pPr>
        <w:pStyle w:val="ListParagraph"/>
        <w:numPr>
          <w:ilvl w:val="1"/>
          <w:numId w:val="3"/>
        </w:numPr>
        <w:rPr>
          <w:color w:val="1F497D" w:themeColor="text2"/>
        </w:rPr>
      </w:pPr>
      <w:r w:rsidRPr="001242C8">
        <w:rPr>
          <w:color w:val="1F497D" w:themeColor="text2"/>
        </w:rPr>
        <w:t>Check the labels</w:t>
      </w:r>
    </w:p>
    <w:p w14:paraId="778C4BF8" w14:textId="3363B177" w:rsidR="00BC3BA6" w:rsidRPr="001242C8" w:rsidRDefault="00BC3BA6" w:rsidP="00BC3BA6">
      <w:pPr>
        <w:pStyle w:val="ListParagraph"/>
        <w:numPr>
          <w:ilvl w:val="1"/>
          <w:numId w:val="3"/>
        </w:numPr>
        <w:rPr>
          <w:color w:val="1F497D" w:themeColor="text2"/>
        </w:rPr>
      </w:pPr>
      <w:r w:rsidRPr="001242C8">
        <w:rPr>
          <w:color w:val="1F497D" w:themeColor="text2"/>
        </w:rPr>
        <w:t>Join different tables to get the corresponding datasets</w:t>
      </w:r>
    </w:p>
    <w:p w14:paraId="7932B4F5" w14:textId="52C9E789" w:rsidR="005A30B0" w:rsidRPr="001242C8" w:rsidRDefault="005A30B0" w:rsidP="005A30B0">
      <w:pPr>
        <w:pStyle w:val="ListParagraph"/>
        <w:numPr>
          <w:ilvl w:val="0"/>
          <w:numId w:val="3"/>
        </w:numPr>
        <w:rPr>
          <w:color w:val="1F497D" w:themeColor="text2"/>
        </w:rPr>
      </w:pPr>
      <w:r w:rsidRPr="001242C8">
        <w:rPr>
          <w:color w:val="1F497D" w:themeColor="text2"/>
        </w:rPr>
        <w:t xml:space="preserve">After the cleaning, we will upload each data set into redshift table </w:t>
      </w:r>
    </w:p>
    <w:p w14:paraId="6E1E2203" w14:textId="285CB015" w:rsidR="005A30B0" w:rsidRPr="001242C8" w:rsidRDefault="005A30B0" w:rsidP="005A30B0">
      <w:pPr>
        <w:pStyle w:val="ListParagraph"/>
        <w:numPr>
          <w:ilvl w:val="0"/>
          <w:numId w:val="3"/>
        </w:numPr>
        <w:rPr>
          <w:color w:val="1F497D" w:themeColor="text2"/>
        </w:rPr>
      </w:pPr>
      <w:r w:rsidRPr="001242C8">
        <w:rPr>
          <w:color w:val="1F497D" w:themeColor="text2"/>
        </w:rPr>
        <w:t>We should create Schema design for target tables</w:t>
      </w:r>
    </w:p>
    <w:p w14:paraId="3AB30BFA" w14:textId="60FD1416" w:rsidR="005A30B0" w:rsidRPr="001242C8" w:rsidRDefault="005A30B0" w:rsidP="005A30B0">
      <w:pPr>
        <w:pStyle w:val="ListParagraph"/>
        <w:numPr>
          <w:ilvl w:val="0"/>
          <w:numId w:val="3"/>
        </w:numPr>
        <w:rPr>
          <w:color w:val="1F497D" w:themeColor="text2"/>
        </w:rPr>
      </w:pPr>
      <w:r w:rsidRPr="001242C8">
        <w:rPr>
          <w:color w:val="1F497D" w:themeColor="text2"/>
        </w:rPr>
        <w:t>We should create separate redshift table for each use case output in a redshift schema</w:t>
      </w:r>
    </w:p>
    <w:p w14:paraId="4042FCB2" w14:textId="39641A9C" w:rsidR="005A30B0" w:rsidRPr="001242C8" w:rsidRDefault="005A30B0" w:rsidP="005A30B0">
      <w:pPr>
        <w:ind w:left="720"/>
        <w:rPr>
          <w:color w:val="1F497D" w:themeColor="text2"/>
        </w:rPr>
      </w:pPr>
      <w:r w:rsidRPr="001242C8">
        <w:rPr>
          <w:color w:val="1F497D" w:themeColor="text2"/>
        </w:rPr>
        <w:t xml:space="preserve">This a completely new product developed to understand the customer behavior so that we can make a decision </w:t>
      </w:r>
      <w:r w:rsidR="00986591" w:rsidRPr="001242C8">
        <w:rPr>
          <w:color w:val="1F497D" w:themeColor="text2"/>
        </w:rPr>
        <w:t>to increase company’s revenue by acquiring more customers.</w:t>
      </w:r>
    </w:p>
    <w:p w14:paraId="3193B316" w14:textId="2BC3C8DD" w:rsidR="00986591" w:rsidRPr="001242C8" w:rsidRDefault="00986591" w:rsidP="005A30B0">
      <w:pPr>
        <w:ind w:left="720"/>
        <w:rPr>
          <w:color w:val="1F497D" w:themeColor="text2"/>
        </w:rPr>
      </w:pPr>
      <w:r w:rsidRPr="001242C8">
        <w:rPr>
          <w:color w:val="1F497D" w:themeColor="text2"/>
        </w:rPr>
        <w:t xml:space="preserve">The final </w:t>
      </w:r>
      <w:proofErr w:type="spellStart"/>
      <w:r w:rsidRPr="001242C8">
        <w:rPr>
          <w:color w:val="1F497D" w:themeColor="text2"/>
        </w:rPr>
        <w:t>usecase</w:t>
      </w:r>
      <w:proofErr w:type="spellEnd"/>
      <w:r w:rsidRPr="001242C8">
        <w:rPr>
          <w:color w:val="1F497D" w:themeColor="text2"/>
        </w:rPr>
        <w:t xml:space="preserve"> of the product will be viewed by business stakeholders to make data-driven decisions</w:t>
      </w:r>
    </w:p>
    <w:p w14:paraId="00722A28" w14:textId="77CEF2A2" w:rsidR="00A14107" w:rsidRPr="00F746B8" w:rsidRDefault="00000000" w:rsidP="00A14107">
      <w:pPr>
        <w:pStyle w:val="Heading2"/>
        <w:numPr>
          <w:ilvl w:val="1"/>
          <w:numId w:val="1"/>
        </w:numPr>
        <w:spacing w:before="0" w:after="0"/>
        <w:jc w:val="both"/>
        <w:rPr>
          <w:color w:val="1F497D" w:themeColor="text2"/>
          <w:sz w:val="22"/>
          <w:szCs w:val="22"/>
        </w:rPr>
      </w:pPr>
      <w:bookmarkStart w:id="7" w:name="_wpekxq84am0e" w:colFirst="0" w:colLast="0"/>
      <w:bookmarkEnd w:id="7"/>
      <w:r>
        <w:lastRenderedPageBreak/>
        <w:t xml:space="preserve"> </w:t>
      </w:r>
      <w:r w:rsidRPr="00F746B8">
        <w:rPr>
          <w:sz w:val="28"/>
          <w:szCs w:val="28"/>
        </w:rPr>
        <w:t>User Needs</w:t>
      </w:r>
      <w:r>
        <w:t xml:space="preserve"> - </w:t>
      </w:r>
      <w:r w:rsidR="00A14107" w:rsidRPr="00F746B8">
        <w:rPr>
          <w:color w:val="1F497D" w:themeColor="text2"/>
          <w:sz w:val="22"/>
          <w:szCs w:val="22"/>
        </w:rPr>
        <w:t>The business stakeholders use the end result of the project which is to get information as described in System Features to make different decisions</w:t>
      </w:r>
    </w:p>
    <w:p w14:paraId="00000009" w14:textId="2E356BAF" w:rsidR="008539B4" w:rsidRDefault="00000000">
      <w:pPr>
        <w:pStyle w:val="Heading2"/>
        <w:numPr>
          <w:ilvl w:val="1"/>
          <w:numId w:val="1"/>
        </w:numPr>
        <w:spacing w:before="0" w:after="0"/>
        <w:jc w:val="both"/>
      </w:pPr>
      <w:bookmarkStart w:id="8" w:name="_8oj44eqg42aq" w:colFirst="0" w:colLast="0"/>
      <w:bookmarkEnd w:id="8"/>
      <w:r>
        <w:t xml:space="preserve"> </w:t>
      </w:r>
      <w:r>
        <w:rPr>
          <w:sz w:val="28"/>
          <w:szCs w:val="28"/>
        </w:rPr>
        <w:t>Assumptions and Dependencies</w:t>
      </w:r>
      <w:r>
        <w:t xml:space="preserve"> - </w:t>
      </w:r>
    </w:p>
    <w:p w14:paraId="0000000A" w14:textId="35C72BAC" w:rsidR="008539B4" w:rsidRDefault="00000000">
      <w:pPr>
        <w:pStyle w:val="Heading1"/>
        <w:numPr>
          <w:ilvl w:val="0"/>
          <w:numId w:val="1"/>
        </w:numPr>
        <w:spacing w:before="0" w:after="0"/>
        <w:jc w:val="both"/>
      </w:pPr>
      <w:bookmarkStart w:id="9" w:name="_j87p17nsfp4v" w:colFirst="0" w:colLast="0"/>
      <w:bookmarkEnd w:id="9"/>
      <w:r>
        <w:rPr>
          <w:sz w:val="32"/>
          <w:szCs w:val="32"/>
        </w:rPr>
        <w:t>System Features and Requirements -</w:t>
      </w:r>
      <w:r>
        <w:rPr>
          <w:i/>
          <w:color w:val="1C4587"/>
          <w:sz w:val="18"/>
          <w:szCs w:val="18"/>
          <w:highlight w:val="white"/>
        </w:rPr>
        <w:t>.</w:t>
      </w:r>
    </w:p>
    <w:p w14:paraId="0000000B" w14:textId="135A60EE" w:rsidR="008539B4" w:rsidRDefault="00000000">
      <w:pPr>
        <w:pStyle w:val="Heading2"/>
        <w:numPr>
          <w:ilvl w:val="1"/>
          <w:numId w:val="1"/>
        </w:numPr>
        <w:spacing w:before="0" w:after="0"/>
        <w:jc w:val="both"/>
        <w:rPr>
          <w:color w:val="0B5394"/>
          <w:sz w:val="28"/>
          <w:szCs w:val="28"/>
        </w:rPr>
      </w:pPr>
      <w:bookmarkStart w:id="10" w:name="_8g9qozmeohi7" w:colFirst="0" w:colLast="0"/>
      <w:bookmarkEnd w:id="10"/>
      <w:r>
        <w:rPr>
          <w:sz w:val="28"/>
          <w:szCs w:val="28"/>
        </w:rPr>
        <w:t xml:space="preserve">Functional Requirements </w:t>
      </w:r>
      <w:r w:rsidR="001767BA">
        <w:rPr>
          <w:sz w:val="28"/>
          <w:szCs w:val="28"/>
        </w:rPr>
        <w:t>–</w:t>
      </w:r>
      <w:r>
        <w:rPr>
          <w:color w:val="0B5394"/>
          <w:sz w:val="28"/>
          <w:szCs w:val="28"/>
        </w:rPr>
        <w:t xml:space="preserve"> </w:t>
      </w:r>
    </w:p>
    <w:p w14:paraId="5063DA50" w14:textId="77777777" w:rsidR="001767BA" w:rsidRPr="001B7261" w:rsidRDefault="001767BA" w:rsidP="001767BA">
      <w:pPr>
        <w:numPr>
          <w:ilvl w:val="2"/>
          <w:numId w:val="1"/>
        </w:numPr>
        <w:spacing w:before="240"/>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Which disease has a maximum number of claims.</w:t>
      </w:r>
    </w:p>
    <w:p w14:paraId="21BB05AF"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Find those Subscribers having age less than 30 and they subscribe any subgroup</w:t>
      </w:r>
    </w:p>
    <w:p w14:paraId="1ED5BD27"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Find out which group has maximum subgroups.</w:t>
      </w:r>
    </w:p>
    <w:p w14:paraId="08C64BF3"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Find out hospital which serve most number of patients</w:t>
      </w:r>
    </w:p>
    <w:p w14:paraId="3A5C6765"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Find out which subgroups subscribe most number of times</w:t>
      </w:r>
    </w:p>
    <w:p w14:paraId="05F7576D"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Find out total number of claims which were rejected</w:t>
      </w:r>
    </w:p>
    <w:p w14:paraId="7CE199E1"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From where most claims are coming (city)</w:t>
      </w:r>
    </w:p>
    <w:p w14:paraId="75D95029"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Which groups of policies subscriber subscribe mostly Government or private</w:t>
      </w:r>
    </w:p>
    <w:p w14:paraId="2CE525D0"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Average monthly premium subscriber pay to insurance company.</w:t>
      </w:r>
    </w:p>
    <w:p w14:paraId="6DE86C35"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Find out Which group is most profitable</w:t>
      </w:r>
    </w:p>
    <w:p w14:paraId="088C30AF"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List all the patients below age of 18 who admit for cancer</w:t>
      </w:r>
    </w:p>
    <w:p w14:paraId="05344DC5" w14:textId="77777777" w:rsidR="001767BA" w:rsidRPr="001B7261" w:rsidRDefault="001767BA" w:rsidP="001767BA">
      <w:pPr>
        <w:numPr>
          <w:ilvl w:val="2"/>
          <w:numId w:val="1"/>
        </w:numPr>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List patients who have cashless insurance and have total charges greater than or equal for Rs. 50,000.</w:t>
      </w:r>
    </w:p>
    <w:p w14:paraId="429827C7" w14:textId="77777777" w:rsidR="001767BA" w:rsidRPr="001B7261" w:rsidRDefault="001767BA" w:rsidP="001767BA">
      <w:pPr>
        <w:numPr>
          <w:ilvl w:val="2"/>
          <w:numId w:val="1"/>
        </w:numPr>
        <w:spacing w:after="240"/>
        <w:jc w:val="both"/>
        <w:rPr>
          <w:rFonts w:ascii="Calibri" w:eastAsia="Calibri" w:hAnsi="Calibri" w:cs="Calibri"/>
          <w:b/>
          <w:color w:val="1F497D" w:themeColor="text2"/>
          <w:sz w:val="20"/>
          <w:szCs w:val="20"/>
          <w:highlight w:val="white"/>
        </w:rPr>
      </w:pPr>
      <w:r w:rsidRPr="001B7261">
        <w:rPr>
          <w:rFonts w:ascii="Calibri" w:eastAsia="Calibri" w:hAnsi="Calibri" w:cs="Calibri"/>
          <w:color w:val="1F497D" w:themeColor="text2"/>
          <w:sz w:val="20"/>
          <w:szCs w:val="20"/>
        </w:rPr>
        <w:t>List female patients over the age of 40 that have undergone knee surgery in the past year</w:t>
      </w:r>
    </w:p>
    <w:p w14:paraId="5238A3BD" w14:textId="77777777" w:rsidR="001767BA" w:rsidRPr="001767BA" w:rsidRDefault="001767BA" w:rsidP="001767BA">
      <w:pPr>
        <w:ind w:left="1440"/>
      </w:pPr>
    </w:p>
    <w:p w14:paraId="0000000C" w14:textId="2101684D" w:rsidR="008539B4" w:rsidRDefault="00000000">
      <w:pPr>
        <w:pStyle w:val="Heading2"/>
        <w:numPr>
          <w:ilvl w:val="1"/>
          <w:numId w:val="1"/>
        </w:numPr>
        <w:spacing w:before="0" w:after="0"/>
        <w:jc w:val="both"/>
        <w:rPr>
          <w:sz w:val="34"/>
          <w:szCs w:val="34"/>
        </w:rPr>
      </w:pPr>
      <w:bookmarkStart w:id="11" w:name="_teiq0vk8knyg" w:colFirst="0" w:colLast="0"/>
      <w:bookmarkEnd w:id="11"/>
      <w:r>
        <w:rPr>
          <w:sz w:val="28"/>
          <w:szCs w:val="28"/>
        </w:rPr>
        <w:t xml:space="preserve">External Interface Requirements </w:t>
      </w:r>
    </w:p>
    <w:p w14:paraId="0000000D" w14:textId="77777777" w:rsidR="008539B4" w:rsidRDefault="00000000">
      <w:pPr>
        <w:pStyle w:val="Heading3"/>
        <w:numPr>
          <w:ilvl w:val="2"/>
          <w:numId w:val="1"/>
        </w:numPr>
        <w:spacing w:before="0" w:after="0"/>
        <w:jc w:val="both"/>
        <w:rPr>
          <w:color w:val="3C78D8"/>
          <w:sz w:val="24"/>
          <w:szCs w:val="24"/>
        </w:rPr>
      </w:pPr>
      <w:bookmarkStart w:id="12" w:name="_omdv9sz214m" w:colFirst="0" w:colLast="0"/>
      <w:bookmarkEnd w:id="12"/>
      <w:r>
        <w:rPr>
          <w:color w:val="3C78D8"/>
          <w:sz w:val="24"/>
          <w:szCs w:val="24"/>
        </w:rPr>
        <w:t>User</w:t>
      </w:r>
    </w:p>
    <w:p w14:paraId="0000000E" w14:textId="77777777" w:rsidR="008539B4" w:rsidRDefault="00000000">
      <w:pPr>
        <w:pStyle w:val="Heading3"/>
        <w:numPr>
          <w:ilvl w:val="2"/>
          <w:numId w:val="1"/>
        </w:numPr>
        <w:spacing w:before="0" w:after="0"/>
        <w:jc w:val="both"/>
        <w:rPr>
          <w:color w:val="3C78D8"/>
          <w:sz w:val="24"/>
          <w:szCs w:val="24"/>
        </w:rPr>
      </w:pPr>
      <w:bookmarkStart w:id="13" w:name="_tdwahjhk5e8l" w:colFirst="0" w:colLast="0"/>
      <w:bookmarkEnd w:id="13"/>
      <w:r>
        <w:rPr>
          <w:color w:val="3C78D8"/>
          <w:sz w:val="24"/>
          <w:szCs w:val="24"/>
        </w:rPr>
        <w:t>Hardware</w:t>
      </w:r>
    </w:p>
    <w:p w14:paraId="6B625F20" w14:textId="32E21220" w:rsidR="001767BA" w:rsidRPr="001B7261" w:rsidRDefault="001767BA" w:rsidP="001767BA">
      <w:pPr>
        <w:ind w:left="2160"/>
        <w:rPr>
          <w:color w:val="1F497D" w:themeColor="text2"/>
        </w:rPr>
      </w:pPr>
      <w:r w:rsidRPr="001B7261">
        <w:rPr>
          <w:color w:val="1F497D" w:themeColor="text2"/>
        </w:rPr>
        <w:t>Cloud Computing (AWS Serverless Compute), Storage (Amazon S3)</w:t>
      </w:r>
    </w:p>
    <w:p w14:paraId="0000000F" w14:textId="77777777" w:rsidR="008539B4" w:rsidRDefault="00000000">
      <w:pPr>
        <w:pStyle w:val="Heading3"/>
        <w:numPr>
          <w:ilvl w:val="2"/>
          <w:numId w:val="1"/>
        </w:numPr>
        <w:spacing w:before="0" w:after="0"/>
        <w:jc w:val="both"/>
        <w:rPr>
          <w:color w:val="3C78D8"/>
          <w:sz w:val="24"/>
          <w:szCs w:val="24"/>
        </w:rPr>
      </w:pPr>
      <w:bookmarkStart w:id="14" w:name="_napv2x20xv33" w:colFirst="0" w:colLast="0"/>
      <w:bookmarkEnd w:id="14"/>
      <w:r>
        <w:rPr>
          <w:color w:val="3C78D8"/>
          <w:sz w:val="24"/>
          <w:szCs w:val="24"/>
        </w:rPr>
        <w:t>Software</w:t>
      </w:r>
    </w:p>
    <w:p w14:paraId="57FDB7D5" w14:textId="24A7F18F" w:rsidR="001767BA" w:rsidRPr="001B7261" w:rsidRDefault="00E37EAF" w:rsidP="001767BA">
      <w:pPr>
        <w:ind w:left="2160"/>
        <w:rPr>
          <w:color w:val="1F497D" w:themeColor="text2"/>
        </w:rPr>
      </w:pPr>
      <w:r w:rsidRPr="001B7261">
        <w:rPr>
          <w:color w:val="1F497D" w:themeColor="text2"/>
        </w:rPr>
        <w:t xml:space="preserve">AWS S3 =&gt; Databricks, </w:t>
      </w:r>
      <w:proofErr w:type="spellStart"/>
      <w:r w:rsidRPr="001B7261">
        <w:rPr>
          <w:color w:val="1F497D" w:themeColor="text2"/>
        </w:rPr>
        <w:t>PySpark</w:t>
      </w:r>
      <w:proofErr w:type="spellEnd"/>
      <w:r w:rsidRPr="001B7261">
        <w:rPr>
          <w:color w:val="1F497D" w:themeColor="text2"/>
        </w:rPr>
        <w:t>, AWS EMR Studio =&gt; AWS Redshift</w:t>
      </w:r>
    </w:p>
    <w:p w14:paraId="1CA24CB8" w14:textId="3739E780" w:rsidR="00E37EAF" w:rsidRPr="001B7261" w:rsidRDefault="00E37EAF" w:rsidP="001767BA">
      <w:pPr>
        <w:ind w:left="2160"/>
        <w:rPr>
          <w:color w:val="1F497D" w:themeColor="text2"/>
        </w:rPr>
      </w:pPr>
      <w:r w:rsidRPr="001B7261">
        <w:rPr>
          <w:color w:val="1F497D" w:themeColor="text2"/>
        </w:rPr>
        <w:t>Using S3 for staging Area and/or permanent storage for the CSV files we will be working with</w:t>
      </w:r>
    </w:p>
    <w:p w14:paraId="290B6384" w14:textId="29484331" w:rsidR="00E37EAF" w:rsidRPr="001B7261" w:rsidRDefault="00E37EAF" w:rsidP="001767BA">
      <w:pPr>
        <w:ind w:left="2160"/>
        <w:rPr>
          <w:color w:val="1F497D" w:themeColor="text2"/>
        </w:rPr>
      </w:pPr>
      <w:r w:rsidRPr="001B7261">
        <w:rPr>
          <w:color w:val="1F497D" w:themeColor="text2"/>
        </w:rPr>
        <w:t xml:space="preserve">We will be using </w:t>
      </w:r>
      <w:proofErr w:type="spellStart"/>
      <w:r w:rsidRPr="001B7261">
        <w:rPr>
          <w:color w:val="1F497D" w:themeColor="text2"/>
        </w:rPr>
        <w:t>PySpark</w:t>
      </w:r>
      <w:proofErr w:type="spellEnd"/>
      <w:r w:rsidRPr="001B7261">
        <w:rPr>
          <w:color w:val="1F497D" w:themeColor="text2"/>
        </w:rPr>
        <w:t xml:space="preserve"> in AWS EMR Studio to run the transformations, which includes data cleaning, and processing the data</w:t>
      </w:r>
    </w:p>
    <w:p w14:paraId="7E802EE6" w14:textId="297E1F3B" w:rsidR="0043046C" w:rsidRPr="001B7261" w:rsidRDefault="0043046C" w:rsidP="001767BA">
      <w:pPr>
        <w:ind w:left="2160"/>
        <w:rPr>
          <w:color w:val="1F497D" w:themeColor="text2"/>
        </w:rPr>
      </w:pPr>
      <w:r w:rsidRPr="001B7261">
        <w:rPr>
          <w:color w:val="1F497D" w:themeColor="text2"/>
        </w:rPr>
        <w:t>We will be testing the code running in AWS EMR Studio in Databricks to save costs.</w:t>
      </w:r>
    </w:p>
    <w:p w14:paraId="2FAFFBDD" w14:textId="7AB523C8" w:rsidR="00E37EAF" w:rsidRPr="001B7261" w:rsidRDefault="00E37EAF" w:rsidP="001767BA">
      <w:pPr>
        <w:ind w:left="2160"/>
        <w:rPr>
          <w:color w:val="1F497D" w:themeColor="text2"/>
        </w:rPr>
      </w:pPr>
      <w:r w:rsidRPr="001B7261">
        <w:rPr>
          <w:color w:val="1F497D" w:themeColor="text2"/>
        </w:rPr>
        <w:t xml:space="preserve">We will create </w:t>
      </w:r>
      <w:r w:rsidR="000D3E25" w:rsidRPr="001B7261">
        <w:rPr>
          <w:color w:val="1F497D" w:themeColor="text2"/>
        </w:rPr>
        <w:t>tables</w:t>
      </w:r>
      <w:r w:rsidRPr="001B7261">
        <w:rPr>
          <w:color w:val="1F497D" w:themeColor="text2"/>
        </w:rPr>
        <w:t xml:space="preserve"> in AWS Redshift </w:t>
      </w:r>
      <w:r w:rsidR="000D3E25" w:rsidRPr="001B7261">
        <w:rPr>
          <w:color w:val="1F497D" w:themeColor="text2"/>
        </w:rPr>
        <w:t>from the each cleaned data source.</w:t>
      </w:r>
    </w:p>
    <w:p w14:paraId="00000010" w14:textId="77777777" w:rsidR="008539B4" w:rsidRDefault="00000000">
      <w:pPr>
        <w:pStyle w:val="Heading3"/>
        <w:numPr>
          <w:ilvl w:val="2"/>
          <w:numId w:val="1"/>
        </w:numPr>
        <w:spacing w:before="0" w:after="0"/>
        <w:jc w:val="both"/>
        <w:rPr>
          <w:color w:val="3C78D8"/>
          <w:sz w:val="24"/>
          <w:szCs w:val="24"/>
        </w:rPr>
      </w:pPr>
      <w:bookmarkStart w:id="15" w:name="_kyp00cz71z88" w:colFirst="0" w:colLast="0"/>
      <w:bookmarkEnd w:id="15"/>
      <w:r>
        <w:rPr>
          <w:color w:val="3C78D8"/>
          <w:sz w:val="24"/>
          <w:szCs w:val="24"/>
        </w:rPr>
        <w:t>Communications</w:t>
      </w:r>
    </w:p>
    <w:p w14:paraId="417D8F9C" w14:textId="5BF5E80F" w:rsidR="00AC35B9" w:rsidRPr="00AC35B9" w:rsidRDefault="00AC35B9" w:rsidP="00AC35B9">
      <w:pPr>
        <w:ind w:left="2160"/>
        <w:rPr>
          <w:color w:val="1F497D" w:themeColor="text2"/>
        </w:rPr>
      </w:pPr>
      <w:r w:rsidRPr="00AC35B9">
        <w:rPr>
          <w:color w:val="1F497D" w:themeColor="text2"/>
        </w:rPr>
        <w:t>Jira for User stories and tasks</w:t>
      </w:r>
    </w:p>
    <w:p w14:paraId="078AEFB4" w14:textId="421BDF2D" w:rsidR="00AC35B9" w:rsidRPr="00AC35B9" w:rsidRDefault="00AC35B9" w:rsidP="00AC35B9">
      <w:pPr>
        <w:ind w:left="2160"/>
        <w:rPr>
          <w:color w:val="1F497D" w:themeColor="text2"/>
        </w:rPr>
      </w:pPr>
      <w:proofErr w:type="spellStart"/>
      <w:r w:rsidRPr="00AC35B9">
        <w:rPr>
          <w:color w:val="1F497D" w:themeColor="text2"/>
        </w:rPr>
        <w:t>Github</w:t>
      </w:r>
      <w:proofErr w:type="spellEnd"/>
      <w:r w:rsidRPr="00AC35B9">
        <w:rPr>
          <w:color w:val="1F497D" w:themeColor="text2"/>
        </w:rPr>
        <w:t xml:space="preserve"> for collaboration and version control</w:t>
      </w:r>
    </w:p>
    <w:p w14:paraId="3C5B4191" w14:textId="77777777" w:rsidR="00AC35B9" w:rsidRPr="00AC35B9" w:rsidRDefault="00AC35B9" w:rsidP="00AC35B9">
      <w:pPr>
        <w:ind w:left="2160"/>
      </w:pPr>
    </w:p>
    <w:p w14:paraId="00000011" w14:textId="77777777" w:rsidR="008539B4" w:rsidRDefault="00000000">
      <w:pPr>
        <w:pStyle w:val="Heading2"/>
        <w:numPr>
          <w:ilvl w:val="1"/>
          <w:numId w:val="1"/>
        </w:numPr>
        <w:spacing w:before="0" w:after="0"/>
        <w:jc w:val="both"/>
        <w:rPr>
          <w:sz w:val="34"/>
          <w:szCs w:val="34"/>
        </w:rPr>
      </w:pPr>
      <w:bookmarkStart w:id="16" w:name="_33m1b96fm3da" w:colFirst="0" w:colLast="0"/>
      <w:bookmarkEnd w:id="16"/>
      <w:r>
        <w:rPr>
          <w:sz w:val="28"/>
          <w:szCs w:val="28"/>
        </w:rPr>
        <w:lastRenderedPageBreak/>
        <w:t xml:space="preserve">System Features - </w:t>
      </w:r>
      <w:r>
        <w:rPr>
          <w:i/>
          <w:color w:val="1155CC"/>
          <w:sz w:val="18"/>
          <w:szCs w:val="18"/>
          <w:highlight w:val="white"/>
        </w:rPr>
        <w:t>System features are a type of functional requirements. These are features that are required in order for a system to function.</w:t>
      </w:r>
    </w:p>
    <w:p w14:paraId="00000012" w14:textId="77777777" w:rsidR="008539B4" w:rsidRDefault="00000000">
      <w:pPr>
        <w:pStyle w:val="Heading2"/>
        <w:numPr>
          <w:ilvl w:val="1"/>
          <w:numId w:val="1"/>
        </w:numPr>
        <w:spacing w:before="0" w:after="0"/>
        <w:jc w:val="both"/>
        <w:rPr>
          <w:sz w:val="34"/>
          <w:szCs w:val="34"/>
        </w:rPr>
      </w:pPr>
      <w:bookmarkStart w:id="17" w:name="_4vfo8acmhh9o" w:colFirst="0" w:colLast="0"/>
      <w:bookmarkEnd w:id="17"/>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00000013" w14:textId="77777777" w:rsidR="008539B4" w:rsidRDefault="00000000">
      <w:pPr>
        <w:pStyle w:val="Heading3"/>
        <w:numPr>
          <w:ilvl w:val="2"/>
          <w:numId w:val="1"/>
        </w:numPr>
        <w:spacing w:before="0" w:after="0"/>
        <w:jc w:val="both"/>
        <w:rPr>
          <w:color w:val="1155CC"/>
          <w:sz w:val="24"/>
          <w:szCs w:val="24"/>
        </w:rPr>
      </w:pPr>
      <w:bookmarkStart w:id="18" w:name="_qb1ne0avnn97" w:colFirst="0" w:colLast="0"/>
      <w:bookmarkEnd w:id="18"/>
      <w:r>
        <w:rPr>
          <w:color w:val="1155CC"/>
          <w:sz w:val="24"/>
          <w:szCs w:val="24"/>
        </w:rPr>
        <w:t>Performance requirements</w:t>
      </w:r>
    </w:p>
    <w:p w14:paraId="00000014" w14:textId="77777777" w:rsidR="008539B4" w:rsidRDefault="00000000">
      <w:pPr>
        <w:pStyle w:val="Heading3"/>
        <w:numPr>
          <w:ilvl w:val="2"/>
          <w:numId w:val="1"/>
        </w:numPr>
        <w:spacing w:before="0" w:after="0"/>
        <w:jc w:val="both"/>
        <w:rPr>
          <w:color w:val="1155CC"/>
          <w:sz w:val="24"/>
          <w:szCs w:val="24"/>
        </w:rPr>
      </w:pPr>
      <w:bookmarkStart w:id="19" w:name="_4vj86fvca7pl" w:colFirst="0" w:colLast="0"/>
      <w:bookmarkEnd w:id="19"/>
      <w:r>
        <w:rPr>
          <w:color w:val="1155CC"/>
          <w:sz w:val="24"/>
          <w:szCs w:val="24"/>
        </w:rPr>
        <w:t>Safety requirements</w:t>
      </w:r>
    </w:p>
    <w:p w14:paraId="00000015" w14:textId="77777777" w:rsidR="008539B4" w:rsidRDefault="00000000">
      <w:pPr>
        <w:pStyle w:val="Heading3"/>
        <w:numPr>
          <w:ilvl w:val="2"/>
          <w:numId w:val="1"/>
        </w:numPr>
        <w:spacing w:before="0" w:after="0"/>
        <w:jc w:val="both"/>
        <w:rPr>
          <w:color w:val="1155CC"/>
          <w:sz w:val="24"/>
          <w:szCs w:val="24"/>
        </w:rPr>
      </w:pPr>
      <w:bookmarkStart w:id="20" w:name="_51fb10eeho2w" w:colFirst="0" w:colLast="0"/>
      <w:bookmarkEnd w:id="20"/>
      <w:r>
        <w:rPr>
          <w:color w:val="1155CC"/>
          <w:sz w:val="24"/>
          <w:szCs w:val="24"/>
        </w:rPr>
        <w:t>Security requirements</w:t>
      </w:r>
    </w:p>
    <w:p w14:paraId="00000016" w14:textId="77777777" w:rsidR="008539B4" w:rsidRDefault="00000000">
      <w:pPr>
        <w:pStyle w:val="Heading3"/>
        <w:numPr>
          <w:ilvl w:val="2"/>
          <w:numId w:val="1"/>
        </w:numPr>
        <w:spacing w:before="0" w:after="0"/>
        <w:jc w:val="both"/>
        <w:rPr>
          <w:color w:val="1155CC"/>
          <w:sz w:val="24"/>
          <w:szCs w:val="24"/>
        </w:rPr>
      </w:pPr>
      <w:bookmarkStart w:id="21" w:name="_8a21oqb3jqkr" w:colFirst="0" w:colLast="0"/>
      <w:bookmarkEnd w:id="21"/>
      <w:r>
        <w:rPr>
          <w:color w:val="1155CC"/>
          <w:sz w:val="24"/>
          <w:szCs w:val="24"/>
        </w:rPr>
        <w:t>Usability requirements</w:t>
      </w:r>
    </w:p>
    <w:p w14:paraId="00000017" w14:textId="77777777" w:rsidR="008539B4" w:rsidRDefault="00000000">
      <w:pPr>
        <w:pStyle w:val="Heading3"/>
        <w:numPr>
          <w:ilvl w:val="2"/>
          <w:numId w:val="1"/>
        </w:numPr>
        <w:spacing w:before="0"/>
        <w:jc w:val="both"/>
        <w:rPr>
          <w:color w:val="1155CC"/>
          <w:sz w:val="24"/>
          <w:szCs w:val="24"/>
        </w:rPr>
      </w:pPr>
      <w:bookmarkStart w:id="22" w:name="_48ta1ka0o40k" w:colFirst="0" w:colLast="0"/>
      <w:bookmarkEnd w:id="22"/>
      <w:r>
        <w:rPr>
          <w:color w:val="1155CC"/>
          <w:sz w:val="24"/>
          <w:szCs w:val="24"/>
        </w:rPr>
        <w:t>Scalability requirements</w:t>
      </w:r>
    </w:p>
    <w:p w14:paraId="00000018" w14:textId="77777777" w:rsidR="008539B4" w:rsidRDefault="008539B4">
      <w:pPr>
        <w:pStyle w:val="Heading2"/>
        <w:ind w:left="1440"/>
        <w:jc w:val="both"/>
        <w:rPr>
          <w:sz w:val="28"/>
          <w:szCs w:val="28"/>
        </w:rPr>
      </w:pPr>
      <w:bookmarkStart w:id="23" w:name="_22smlwso3pbu" w:colFirst="0" w:colLast="0"/>
      <w:bookmarkEnd w:id="23"/>
    </w:p>
    <w:p w14:paraId="00000019" w14:textId="77777777" w:rsidR="008539B4" w:rsidRDefault="008539B4">
      <w:pPr>
        <w:jc w:val="both"/>
      </w:pPr>
    </w:p>
    <w:p w14:paraId="0000001A" w14:textId="77777777" w:rsidR="008539B4" w:rsidRDefault="008539B4">
      <w:pPr>
        <w:jc w:val="both"/>
      </w:pPr>
    </w:p>
    <w:sectPr w:rsidR="008539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E406C"/>
    <w:multiLevelType w:val="multilevel"/>
    <w:tmpl w:val="4B487620"/>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123D2E"/>
    <w:multiLevelType w:val="hybridMultilevel"/>
    <w:tmpl w:val="BE86A282"/>
    <w:lvl w:ilvl="0" w:tplc="7AF0A44E">
      <w:start w:val="1"/>
      <w:numFmt w:val="decimal"/>
      <w:lvlText w:val="%1)"/>
      <w:lvlJc w:val="left"/>
      <w:pPr>
        <w:ind w:left="1080" w:hanging="360"/>
      </w:pPr>
      <w:rPr>
        <w:rFonts w:hint="default"/>
        <w:sz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1060F2"/>
    <w:multiLevelType w:val="multilevel"/>
    <w:tmpl w:val="F61AD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4891651">
    <w:abstractNumId w:val="0"/>
  </w:num>
  <w:num w:numId="2" w16cid:durableId="1506242627">
    <w:abstractNumId w:val="2"/>
  </w:num>
  <w:num w:numId="3" w16cid:durableId="31735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B4"/>
    <w:rsid w:val="000D3E25"/>
    <w:rsid w:val="00122244"/>
    <w:rsid w:val="001242C8"/>
    <w:rsid w:val="001767BA"/>
    <w:rsid w:val="001B7261"/>
    <w:rsid w:val="002B4ADC"/>
    <w:rsid w:val="0043046C"/>
    <w:rsid w:val="005A30B0"/>
    <w:rsid w:val="005D14BD"/>
    <w:rsid w:val="00741CCE"/>
    <w:rsid w:val="008539B4"/>
    <w:rsid w:val="008B1BC7"/>
    <w:rsid w:val="00986591"/>
    <w:rsid w:val="009D1E66"/>
    <w:rsid w:val="00A14107"/>
    <w:rsid w:val="00AC35B9"/>
    <w:rsid w:val="00AE58A7"/>
    <w:rsid w:val="00B25016"/>
    <w:rsid w:val="00B720F9"/>
    <w:rsid w:val="00BC3BA6"/>
    <w:rsid w:val="00CC36D0"/>
    <w:rsid w:val="00DF2215"/>
    <w:rsid w:val="00E37EAF"/>
    <w:rsid w:val="00F7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189E"/>
  <w15:docId w15:val="{9A88B751-25F0-418F-97C5-69025A52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3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5743E-30E8-48AE-871F-B87D2FFD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Kanchan Bhattarai</cp:lastModifiedBy>
  <cp:revision>20</cp:revision>
  <dcterms:created xsi:type="dcterms:W3CDTF">2024-08-21T01:01:00Z</dcterms:created>
  <dcterms:modified xsi:type="dcterms:W3CDTF">2024-08-21T21:59:00Z</dcterms:modified>
</cp:coreProperties>
</file>