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04500" w14:textId="73EEFB7B" w:rsidR="00FD2770" w:rsidRPr="00A351EC" w:rsidRDefault="005808B8" w:rsidP="00FD2770">
      <w:pPr>
        <w:jc w:val="center"/>
        <w:rPr>
          <w:rFonts w:ascii="Times New Roman" w:hAnsi="Times New Roman" w:cs="Times New Roman"/>
          <w:b/>
          <w:bCs/>
          <w:i/>
          <w:iCs/>
          <w:sz w:val="32"/>
          <w:szCs w:val="32"/>
        </w:rPr>
      </w:pPr>
      <w:r w:rsidRPr="00A351EC">
        <w:rPr>
          <w:rFonts w:ascii="Times New Roman" w:hAnsi="Times New Roman" w:cs="Times New Roman"/>
          <w:b/>
          <w:bCs/>
          <w:i/>
          <w:iCs/>
          <w:sz w:val="32"/>
          <w:szCs w:val="32"/>
        </w:rPr>
        <w:t>Kanchan Katoghaniya / Utica University / Major Business Analytics / My First Project Report on AB Testing</w:t>
      </w:r>
    </w:p>
    <w:p w14:paraId="319846B4" w14:textId="77777777" w:rsidR="00FD2770" w:rsidRPr="00A351EC" w:rsidRDefault="00FD2770" w:rsidP="00FD2770">
      <w:pPr>
        <w:jc w:val="center"/>
        <w:rPr>
          <w:rFonts w:ascii="Times New Roman" w:hAnsi="Times New Roman" w:cs="Times New Roman"/>
          <w:b/>
          <w:bCs/>
          <w:i/>
          <w:iCs/>
          <w:sz w:val="32"/>
          <w:szCs w:val="32"/>
        </w:rPr>
      </w:pPr>
    </w:p>
    <w:p w14:paraId="1D87F929" w14:textId="77777777" w:rsidR="00FD2770" w:rsidRPr="00A351EC" w:rsidRDefault="00FD2770" w:rsidP="00FD2770">
      <w:pPr>
        <w:shd w:val="clear" w:color="auto" w:fill="FFFFFF"/>
        <w:spacing w:after="120" w:line="300" w:lineRule="atLeast"/>
        <w:textAlignment w:val="baseline"/>
        <w:outlineLvl w:val="2"/>
        <w:rPr>
          <w:rFonts w:ascii="Times New Roman" w:eastAsia="Times New Roman" w:hAnsi="Times New Roman" w:cs="Times New Roman"/>
          <w:b/>
          <w:bCs/>
          <w:color w:val="202124"/>
          <w:kern w:val="0"/>
          <w14:ligatures w14:val="none"/>
        </w:rPr>
      </w:pPr>
      <w:r w:rsidRPr="00A351EC">
        <w:rPr>
          <w:rFonts w:ascii="Times New Roman" w:eastAsia="Times New Roman" w:hAnsi="Times New Roman" w:cs="Times New Roman"/>
          <w:b/>
          <w:bCs/>
          <w:color w:val="202124"/>
          <w:kern w:val="0"/>
          <w14:ligatures w14:val="none"/>
        </w:rPr>
        <w:t>Marketing A/B testing dataset</w:t>
      </w:r>
    </w:p>
    <w:p w14:paraId="046E511F" w14:textId="77777777" w:rsidR="00FD2770" w:rsidRPr="00A351EC" w:rsidRDefault="00FD2770" w:rsidP="00FD2770">
      <w:pPr>
        <w:shd w:val="clear" w:color="auto" w:fill="FFFFFF"/>
        <w:spacing w:after="240" w:line="240" w:lineRule="auto"/>
        <w:textAlignment w:val="baseline"/>
        <w:rPr>
          <w:rFonts w:ascii="Times New Roman" w:eastAsia="Times New Roman" w:hAnsi="Times New Roman" w:cs="Times New Roman"/>
          <w:color w:val="3C4043"/>
          <w:kern w:val="0"/>
          <w:sz w:val="21"/>
          <w:szCs w:val="21"/>
          <w14:ligatures w14:val="none"/>
        </w:rPr>
      </w:pPr>
      <w:r w:rsidRPr="00A351EC">
        <w:rPr>
          <w:rFonts w:ascii="Times New Roman" w:eastAsia="Times New Roman" w:hAnsi="Times New Roman" w:cs="Times New Roman"/>
          <w:color w:val="3C4043"/>
          <w:kern w:val="0"/>
          <w:sz w:val="21"/>
          <w:szCs w:val="21"/>
          <w14:ligatures w14:val="none"/>
        </w:rPr>
        <w:t xml:space="preserve">Marketing companies want to run successful campaigns, but the market is </w:t>
      </w:r>
      <w:proofErr w:type="gramStart"/>
      <w:r w:rsidRPr="00A351EC">
        <w:rPr>
          <w:rFonts w:ascii="Times New Roman" w:eastAsia="Times New Roman" w:hAnsi="Times New Roman" w:cs="Times New Roman"/>
          <w:color w:val="3C4043"/>
          <w:kern w:val="0"/>
          <w:sz w:val="21"/>
          <w:szCs w:val="21"/>
          <w14:ligatures w14:val="none"/>
        </w:rPr>
        <w:t>complex</w:t>
      </w:r>
      <w:proofErr w:type="gramEnd"/>
      <w:r w:rsidRPr="00A351EC">
        <w:rPr>
          <w:rFonts w:ascii="Times New Roman" w:eastAsia="Times New Roman" w:hAnsi="Times New Roman" w:cs="Times New Roman"/>
          <w:color w:val="3C4043"/>
          <w:kern w:val="0"/>
          <w:sz w:val="21"/>
          <w:szCs w:val="21"/>
          <w14:ligatures w14:val="none"/>
        </w:rPr>
        <w:t xml:space="preserve"> and several options can work. So normally they tun A/B tests, that is a randomized experimentation process wherein two or more versions of a variable (web page, page element, banner, etc.) are shown to different segments of people at the same time to determine which version leaves the maximum impact and drive business metrics.</w:t>
      </w:r>
    </w:p>
    <w:p w14:paraId="172AC0B8" w14:textId="77777777" w:rsidR="00FD2770" w:rsidRPr="00A351EC" w:rsidRDefault="00FD2770" w:rsidP="00FD2770">
      <w:pPr>
        <w:shd w:val="clear" w:color="auto" w:fill="FFFFFF"/>
        <w:spacing w:after="240" w:line="240" w:lineRule="auto"/>
        <w:textAlignment w:val="baseline"/>
        <w:rPr>
          <w:rFonts w:ascii="Times New Roman" w:eastAsia="Times New Roman" w:hAnsi="Times New Roman" w:cs="Times New Roman"/>
          <w:color w:val="3C4043"/>
          <w:kern w:val="0"/>
          <w:sz w:val="21"/>
          <w:szCs w:val="21"/>
          <w14:ligatures w14:val="none"/>
        </w:rPr>
      </w:pPr>
      <w:r w:rsidRPr="00A351EC">
        <w:rPr>
          <w:rFonts w:ascii="Times New Roman" w:eastAsia="Times New Roman" w:hAnsi="Times New Roman" w:cs="Times New Roman"/>
          <w:color w:val="3C4043"/>
          <w:kern w:val="0"/>
          <w:sz w:val="21"/>
          <w:szCs w:val="21"/>
          <w14:ligatures w14:val="none"/>
        </w:rPr>
        <w:t>The companies are interested in answering two questions:</w:t>
      </w:r>
    </w:p>
    <w:p w14:paraId="5E301DFF" w14:textId="77777777" w:rsidR="00FD2770" w:rsidRPr="00A351EC" w:rsidRDefault="00FD2770" w:rsidP="00FD2770">
      <w:pPr>
        <w:numPr>
          <w:ilvl w:val="0"/>
          <w:numId w:val="1"/>
        </w:numPr>
        <w:shd w:val="clear" w:color="auto" w:fill="FFFFFF"/>
        <w:spacing w:before="120" w:after="120" w:line="240" w:lineRule="auto"/>
        <w:textAlignment w:val="baseline"/>
        <w:rPr>
          <w:rFonts w:ascii="Times New Roman" w:eastAsia="Times New Roman" w:hAnsi="Times New Roman" w:cs="Times New Roman"/>
          <w:color w:val="3C4043"/>
          <w:kern w:val="0"/>
          <w:sz w:val="21"/>
          <w:szCs w:val="21"/>
          <w14:ligatures w14:val="none"/>
        </w:rPr>
      </w:pPr>
      <w:r w:rsidRPr="00A351EC">
        <w:rPr>
          <w:rFonts w:ascii="Times New Roman" w:eastAsia="Times New Roman" w:hAnsi="Times New Roman" w:cs="Times New Roman"/>
          <w:color w:val="3C4043"/>
          <w:kern w:val="0"/>
          <w:sz w:val="21"/>
          <w:szCs w:val="21"/>
          <w14:ligatures w14:val="none"/>
        </w:rPr>
        <w:t>Would the campaign be successful?</w:t>
      </w:r>
    </w:p>
    <w:p w14:paraId="76FBA097" w14:textId="77777777" w:rsidR="00FD2770" w:rsidRPr="00A351EC" w:rsidRDefault="00FD2770" w:rsidP="00FD2770">
      <w:pPr>
        <w:numPr>
          <w:ilvl w:val="0"/>
          <w:numId w:val="1"/>
        </w:numPr>
        <w:shd w:val="clear" w:color="auto" w:fill="FFFFFF"/>
        <w:spacing w:before="120" w:after="120" w:line="240" w:lineRule="auto"/>
        <w:textAlignment w:val="baseline"/>
        <w:rPr>
          <w:rFonts w:ascii="Times New Roman" w:eastAsia="Times New Roman" w:hAnsi="Times New Roman" w:cs="Times New Roman"/>
          <w:color w:val="3C4043"/>
          <w:kern w:val="0"/>
          <w:sz w:val="21"/>
          <w:szCs w:val="21"/>
          <w14:ligatures w14:val="none"/>
        </w:rPr>
      </w:pPr>
      <w:r w:rsidRPr="00A351EC">
        <w:rPr>
          <w:rFonts w:ascii="Times New Roman" w:eastAsia="Times New Roman" w:hAnsi="Times New Roman" w:cs="Times New Roman"/>
          <w:color w:val="3C4043"/>
          <w:kern w:val="0"/>
          <w:sz w:val="21"/>
          <w:szCs w:val="21"/>
          <w14:ligatures w14:val="none"/>
        </w:rPr>
        <w:t>If the campaign was successful, how much of that success could be attributed to the ads?</w:t>
      </w:r>
    </w:p>
    <w:p w14:paraId="2E4CC2B5" w14:textId="77777777" w:rsidR="00FD2770" w:rsidRPr="00A351EC" w:rsidRDefault="00FD2770" w:rsidP="00FD2770">
      <w:pPr>
        <w:shd w:val="clear" w:color="auto" w:fill="FFFFFF"/>
        <w:spacing w:after="240" w:line="240" w:lineRule="auto"/>
        <w:textAlignment w:val="baseline"/>
        <w:rPr>
          <w:rFonts w:ascii="Times New Roman" w:eastAsia="Times New Roman" w:hAnsi="Times New Roman" w:cs="Times New Roman"/>
          <w:color w:val="3C4043"/>
          <w:kern w:val="0"/>
          <w:sz w:val="21"/>
          <w:szCs w:val="21"/>
          <w14:ligatures w14:val="none"/>
        </w:rPr>
      </w:pPr>
      <w:r w:rsidRPr="00A351EC">
        <w:rPr>
          <w:rFonts w:ascii="Times New Roman" w:eastAsia="Times New Roman" w:hAnsi="Times New Roman" w:cs="Times New Roman"/>
          <w:color w:val="3C4043"/>
          <w:kern w:val="0"/>
          <w:sz w:val="21"/>
          <w:szCs w:val="21"/>
          <w14:ligatures w14:val="none"/>
        </w:rPr>
        <w:t xml:space="preserve">With the second question in mind, we normally do an A/B test. </w:t>
      </w:r>
      <w:proofErr w:type="gramStart"/>
      <w:r w:rsidRPr="00A351EC">
        <w:rPr>
          <w:rFonts w:ascii="Times New Roman" w:eastAsia="Times New Roman" w:hAnsi="Times New Roman" w:cs="Times New Roman"/>
          <w:color w:val="3C4043"/>
          <w:kern w:val="0"/>
          <w:sz w:val="21"/>
          <w:szCs w:val="21"/>
          <w14:ligatures w14:val="none"/>
        </w:rPr>
        <w:t>The majority of</w:t>
      </w:r>
      <w:proofErr w:type="gramEnd"/>
      <w:r w:rsidRPr="00A351EC">
        <w:rPr>
          <w:rFonts w:ascii="Times New Roman" w:eastAsia="Times New Roman" w:hAnsi="Times New Roman" w:cs="Times New Roman"/>
          <w:color w:val="3C4043"/>
          <w:kern w:val="0"/>
          <w:sz w:val="21"/>
          <w:szCs w:val="21"/>
          <w14:ligatures w14:val="none"/>
        </w:rPr>
        <w:t xml:space="preserve"> the people will be exposed to ads (the experimental group). And a small portion of people (the control group) would instead see a Public Service Announcement (PSA) (or nothing) in the exact size and place the ad would normally be. </w:t>
      </w:r>
    </w:p>
    <w:p w14:paraId="51D66B5A" w14:textId="77777777" w:rsidR="00FD2770" w:rsidRPr="00A351EC" w:rsidRDefault="00FD2770" w:rsidP="00FD2770">
      <w:pPr>
        <w:shd w:val="clear" w:color="auto" w:fill="FFFFFF"/>
        <w:spacing w:after="240" w:line="240" w:lineRule="auto"/>
        <w:textAlignment w:val="baseline"/>
        <w:rPr>
          <w:rFonts w:ascii="Times New Roman" w:eastAsia="Times New Roman" w:hAnsi="Times New Roman" w:cs="Times New Roman"/>
          <w:color w:val="3C4043"/>
          <w:kern w:val="0"/>
          <w:sz w:val="21"/>
          <w:szCs w:val="21"/>
          <w14:ligatures w14:val="none"/>
        </w:rPr>
      </w:pPr>
      <w:r w:rsidRPr="00A351EC">
        <w:rPr>
          <w:rFonts w:ascii="Times New Roman" w:eastAsia="Times New Roman" w:hAnsi="Times New Roman" w:cs="Times New Roman"/>
          <w:color w:val="3C4043"/>
          <w:kern w:val="0"/>
          <w:sz w:val="21"/>
          <w:szCs w:val="21"/>
          <w14:ligatures w14:val="none"/>
        </w:rPr>
        <w:t>The idea of the dataset is to analyze the groups, find if the ads were successful, how much the company can make from the ads, and if the difference between the groups is statistically significant. </w:t>
      </w:r>
    </w:p>
    <w:p w14:paraId="29E12E1E" w14:textId="77777777" w:rsidR="00FD2770" w:rsidRPr="00A351EC" w:rsidRDefault="00FD2770" w:rsidP="00FD2770">
      <w:pPr>
        <w:shd w:val="clear" w:color="auto" w:fill="FFFFFF"/>
        <w:spacing w:after="240" w:line="240" w:lineRule="auto"/>
        <w:textAlignment w:val="baseline"/>
        <w:rPr>
          <w:rFonts w:ascii="Times New Roman" w:eastAsia="Times New Roman" w:hAnsi="Times New Roman" w:cs="Times New Roman"/>
          <w:color w:val="3C4043"/>
          <w:kern w:val="0"/>
          <w:sz w:val="21"/>
          <w:szCs w:val="21"/>
          <w14:ligatures w14:val="none"/>
        </w:rPr>
      </w:pPr>
      <w:r w:rsidRPr="00A351EC">
        <w:rPr>
          <w:rFonts w:ascii="Times New Roman" w:eastAsia="Times New Roman" w:hAnsi="Times New Roman" w:cs="Times New Roman"/>
          <w:color w:val="3C4043"/>
          <w:kern w:val="0"/>
          <w:sz w:val="21"/>
          <w:szCs w:val="21"/>
          <w14:ligatures w14:val="none"/>
        </w:rPr>
        <w:t>Data dictionary:</w:t>
      </w:r>
    </w:p>
    <w:p w14:paraId="3EB3073F" w14:textId="77777777" w:rsidR="00FD2770" w:rsidRPr="00A351EC" w:rsidRDefault="00FD2770" w:rsidP="00FD2770">
      <w:pPr>
        <w:numPr>
          <w:ilvl w:val="0"/>
          <w:numId w:val="2"/>
        </w:numPr>
        <w:shd w:val="clear" w:color="auto" w:fill="FFFFFF"/>
        <w:spacing w:before="120" w:after="120" w:line="240" w:lineRule="auto"/>
        <w:textAlignment w:val="baseline"/>
        <w:rPr>
          <w:rFonts w:ascii="Times New Roman" w:eastAsia="Times New Roman" w:hAnsi="Times New Roman" w:cs="Times New Roman"/>
          <w:color w:val="3C4043"/>
          <w:kern w:val="0"/>
          <w:sz w:val="21"/>
          <w:szCs w:val="21"/>
          <w14:ligatures w14:val="none"/>
        </w:rPr>
      </w:pPr>
      <w:r w:rsidRPr="00A351EC">
        <w:rPr>
          <w:rFonts w:ascii="Times New Roman" w:eastAsia="Times New Roman" w:hAnsi="Times New Roman" w:cs="Times New Roman"/>
          <w:color w:val="3C4043"/>
          <w:kern w:val="0"/>
          <w:sz w:val="21"/>
          <w:szCs w:val="21"/>
          <w14:ligatures w14:val="none"/>
        </w:rPr>
        <w:t>Index: Row index</w:t>
      </w:r>
    </w:p>
    <w:p w14:paraId="7529C743" w14:textId="77777777" w:rsidR="00FD2770" w:rsidRPr="00A351EC" w:rsidRDefault="00FD2770" w:rsidP="00FD2770">
      <w:pPr>
        <w:numPr>
          <w:ilvl w:val="0"/>
          <w:numId w:val="2"/>
        </w:numPr>
        <w:shd w:val="clear" w:color="auto" w:fill="FFFFFF"/>
        <w:spacing w:before="120" w:after="120" w:line="240" w:lineRule="auto"/>
        <w:textAlignment w:val="baseline"/>
        <w:rPr>
          <w:rFonts w:ascii="Times New Roman" w:eastAsia="Times New Roman" w:hAnsi="Times New Roman" w:cs="Times New Roman"/>
          <w:color w:val="3C4043"/>
          <w:kern w:val="0"/>
          <w:sz w:val="21"/>
          <w:szCs w:val="21"/>
          <w14:ligatures w14:val="none"/>
        </w:rPr>
      </w:pPr>
      <w:r w:rsidRPr="00A351EC">
        <w:rPr>
          <w:rFonts w:ascii="Times New Roman" w:eastAsia="Times New Roman" w:hAnsi="Times New Roman" w:cs="Times New Roman"/>
          <w:color w:val="3C4043"/>
          <w:kern w:val="0"/>
          <w:sz w:val="21"/>
          <w:szCs w:val="21"/>
          <w14:ligatures w14:val="none"/>
        </w:rPr>
        <w:t>user id: User ID (unique)</w:t>
      </w:r>
    </w:p>
    <w:p w14:paraId="5ECE4B33" w14:textId="77777777" w:rsidR="00FD2770" w:rsidRPr="00A351EC" w:rsidRDefault="00FD2770" w:rsidP="00FD2770">
      <w:pPr>
        <w:numPr>
          <w:ilvl w:val="0"/>
          <w:numId w:val="2"/>
        </w:numPr>
        <w:shd w:val="clear" w:color="auto" w:fill="FFFFFF"/>
        <w:spacing w:before="120" w:after="120" w:line="240" w:lineRule="auto"/>
        <w:textAlignment w:val="baseline"/>
        <w:rPr>
          <w:rFonts w:ascii="Times New Roman" w:eastAsia="Times New Roman" w:hAnsi="Times New Roman" w:cs="Times New Roman"/>
          <w:color w:val="3C4043"/>
          <w:kern w:val="0"/>
          <w:sz w:val="21"/>
          <w:szCs w:val="21"/>
          <w14:ligatures w14:val="none"/>
        </w:rPr>
      </w:pPr>
      <w:r w:rsidRPr="00A351EC">
        <w:rPr>
          <w:rFonts w:ascii="Times New Roman" w:eastAsia="Times New Roman" w:hAnsi="Times New Roman" w:cs="Times New Roman"/>
          <w:color w:val="3C4043"/>
          <w:kern w:val="0"/>
          <w:sz w:val="21"/>
          <w:szCs w:val="21"/>
          <w14:ligatures w14:val="none"/>
        </w:rPr>
        <w:t>test group: If "ad" the person saw the advertisement, if "</w:t>
      </w:r>
      <w:proofErr w:type="spellStart"/>
      <w:r w:rsidRPr="00A351EC">
        <w:rPr>
          <w:rFonts w:ascii="Times New Roman" w:eastAsia="Times New Roman" w:hAnsi="Times New Roman" w:cs="Times New Roman"/>
          <w:color w:val="3C4043"/>
          <w:kern w:val="0"/>
          <w:sz w:val="21"/>
          <w:szCs w:val="21"/>
          <w14:ligatures w14:val="none"/>
        </w:rPr>
        <w:t>psa</w:t>
      </w:r>
      <w:proofErr w:type="spellEnd"/>
      <w:r w:rsidRPr="00A351EC">
        <w:rPr>
          <w:rFonts w:ascii="Times New Roman" w:eastAsia="Times New Roman" w:hAnsi="Times New Roman" w:cs="Times New Roman"/>
          <w:color w:val="3C4043"/>
          <w:kern w:val="0"/>
          <w:sz w:val="21"/>
          <w:szCs w:val="21"/>
          <w14:ligatures w14:val="none"/>
        </w:rPr>
        <w:t>" they only saw the public service announcement</w:t>
      </w:r>
    </w:p>
    <w:p w14:paraId="2B27D917" w14:textId="46EAA25D" w:rsidR="00FD2770" w:rsidRPr="00A351EC" w:rsidRDefault="00FD2770" w:rsidP="00FD2770">
      <w:pPr>
        <w:numPr>
          <w:ilvl w:val="0"/>
          <w:numId w:val="2"/>
        </w:numPr>
        <w:shd w:val="clear" w:color="auto" w:fill="FFFFFF"/>
        <w:spacing w:before="120" w:after="120" w:line="240" w:lineRule="auto"/>
        <w:textAlignment w:val="baseline"/>
        <w:rPr>
          <w:rFonts w:ascii="Times New Roman" w:eastAsia="Times New Roman" w:hAnsi="Times New Roman" w:cs="Times New Roman"/>
          <w:color w:val="3C4043"/>
          <w:kern w:val="0"/>
          <w:sz w:val="21"/>
          <w:szCs w:val="21"/>
          <w14:ligatures w14:val="none"/>
        </w:rPr>
      </w:pPr>
      <w:r w:rsidRPr="00A351EC">
        <w:rPr>
          <w:rFonts w:ascii="Times New Roman" w:eastAsia="Times New Roman" w:hAnsi="Times New Roman" w:cs="Times New Roman"/>
          <w:color w:val="3C4043"/>
          <w:kern w:val="0"/>
          <w:sz w:val="21"/>
          <w:szCs w:val="21"/>
          <w14:ligatures w14:val="none"/>
        </w:rPr>
        <w:t xml:space="preserve">converted: If a person bought the </w:t>
      </w:r>
      <w:r w:rsidR="001979E4" w:rsidRPr="00A351EC">
        <w:rPr>
          <w:rFonts w:ascii="Times New Roman" w:eastAsia="Times New Roman" w:hAnsi="Times New Roman" w:cs="Times New Roman"/>
          <w:color w:val="3C4043"/>
          <w:kern w:val="0"/>
          <w:sz w:val="21"/>
          <w:szCs w:val="21"/>
          <w14:ligatures w14:val="none"/>
        </w:rPr>
        <w:t>product,</w:t>
      </w:r>
      <w:r w:rsidRPr="00A351EC">
        <w:rPr>
          <w:rFonts w:ascii="Times New Roman" w:eastAsia="Times New Roman" w:hAnsi="Times New Roman" w:cs="Times New Roman"/>
          <w:color w:val="3C4043"/>
          <w:kern w:val="0"/>
          <w:sz w:val="21"/>
          <w:szCs w:val="21"/>
          <w14:ligatures w14:val="none"/>
        </w:rPr>
        <w:t xml:space="preserve"> then True, else is False</w:t>
      </w:r>
    </w:p>
    <w:p w14:paraId="32C020F9" w14:textId="041E4EE6" w:rsidR="00FD2770" w:rsidRPr="00A351EC" w:rsidRDefault="00FD2770" w:rsidP="00FD2770">
      <w:pPr>
        <w:numPr>
          <w:ilvl w:val="0"/>
          <w:numId w:val="2"/>
        </w:numPr>
        <w:shd w:val="clear" w:color="auto" w:fill="FFFFFF"/>
        <w:spacing w:before="120" w:after="120" w:line="240" w:lineRule="auto"/>
        <w:textAlignment w:val="baseline"/>
        <w:rPr>
          <w:rFonts w:ascii="Times New Roman" w:eastAsia="Times New Roman" w:hAnsi="Times New Roman" w:cs="Times New Roman"/>
          <w:color w:val="3C4043"/>
          <w:kern w:val="0"/>
          <w:sz w:val="21"/>
          <w:szCs w:val="21"/>
          <w14:ligatures w14:val="none"/>
        </w:rPr>
      </w:pPr>
      <w:r w:rsidRPr="00A351EC">
        <w:rPr>
          <w:rFonts w:ascii="Times New Roman" w:eastAsia="Times New Roman" w:hAnsi="Times New Roman" w:cs="Times New Roman"/>
          <w:color w:val="3C4043"/>
          <w:kern w:val="0"/>
          <w:sz w:val="21"/>
          <w:szCs w:val="21"/>
          <w14:ligatures w14:val="none"/>
        </w:rPr>
        <w:t xml:space="preserve">total ads: </w:t>
      </w:r>
      <w:r w:rsidR="001979E4" w:rsidRPr="00A351EC">
        <w:rPr>
          <w:rFonts w:ascii="Times New Roman" w:eastAsia="Times New Roman" w:hAnsi="Times New Roman" w:cs="Times New Roman"/>
          <w:color w:val="3C4043"/>
          <w:kern w:val="0"/>
          <w:sz w:val="21"/>
          <w:szCs w:val="21"/>
          <w14:ligatures w14:val="none"/>
        </w:rPr>
        <w:t>Number</w:t>
      </w:r>
      <w:r w:rsidRPr="00A351EC">
        <w:rPr>
          <w:rFonts w:ascii="Times New Roman" w:eastAsia="Times New Roman" w:hAnsi="Times New Roman" w:cs="Times New Roman"/>
          <w:color w:val="3C4043"/>
          <w:kern w:val="0"/>
          <w:sz w:val="21"/>
          <w:szCs w:val="21"/>
          <w14:ligatures w14:val="none"/>
        </w:rPr>
        <w:t xml:space="preserve"> of ads seen by person</w:t>
      </w:r>
    </w:p>
    <w:p w14:paraId="0FBDAD3A" w14:textId="77777777" w:rsidR="00FD2770" w:rsidRPr="00A351EC" w:rsidRDefault="00FD2770" w:rsidP="00FD2770">
      <w:pPr>
        <w:numPr>
          <w:ilvl w:val="0"/>
          <w:numId w:val="2"/>
        </w:numPr>
        <w:shd w:val="clear" w:color="auto" w:fill="FFFFFF"/>
        <w:spacing w:before="120" w:after="120" w:line="240" w:lineRule="auto"/>
        <w:textAlignment w:val="baseline"/>
        <w:rPr>
          <w:rFonts w:ascii="Times New Roman" w:eastAsia="Times New Roman" w:hAnsi="Times New Roman" w:cs="Times New Roman"/>
          <w:color w:val="3C4043"/>
          <w:kern w:val="0"/>
          <w:sz w:val="21"/>
          <w:szCs w:val="21"/>
          <w14:ligatures w14:val="none"/>
        </w:rPr>
      </w:pPr>
      <w:r w:rsidRPr="00A351EC">
        <w:rPr>
          <w:rFonts w:ascii="Times New Roman" w:eastAsia="Times New Roman" w:hAnsi="Times New Roman" w:cs="Times New Roman"/>
          <w:color w:val="3C4043"/>
          <w:kern w:val="0"/>
          <w:sz w:val="21"/>
          <w:szCs w:val="21"/>
          <w14:ligatures w14:val="none"/>
        </w:rPr>
        <w:t>most ads day: Day that the person saw the biggest amount of ads</w:t>
      </w:r>
    </w:p>
    <w:p w14:paraId="7AAB4975" w14:textId="77777777" w:rsidR="00FD2770" w:rsidRPr="00A351EC" w:rsidRDefault="00FD2770" w:rsidP="00FD2770">
      <w:pPr>
        <w:numPr>
          <w:ilvl w:val="0"/>
          <w:numId w:val="2"/>
        </w:numPr>
        <w:shd w:val="clear" w:color="auto" w:fill="FFFFFF"/>
        <w:spacing w:before="120" w:after="120" w:line="240" w:lineRule="auto"/>
        <w:textAlignment w:val="baseline"/>
        <w:rPr>
          <w:rFonts w:ascii="Times New Roman" w:eastAsia="Times New Roman" w:hAnsi="Times New Roman" w:cs="Times New Roman"/>
          <w:color w:val="3C4043"/>
          <w:kern w:val="0"/>
          <w:sz w:val="21"/>
          <w:szCs w:val="21"/>
          <w14:ligatures w14:val="none"/>
        </w:rPr>
      </w:pPr>
      <w:r w:rsidRPr="00A351EC">
        <w:rPr>
          <w:rFonts w:ascii="Times New Roman" w:eastAsia="Times New Roman" w:hAnsi="Times New Roman" w:cs="Times New Roman"/>
          <w:color w:val="3C4043"/>
          <w:kern w:val="0"/>
          <w:sz w:val="21"/>
          <w:szCs w:val="21"/>
          <w14:ligatures w14:val="none"/>
        </w:rPr>
        <w:t>most ads hour: Hour of day that the person saw the biggest amount of ads</w:t>
      </w:r>
    </w:p>
    <w:p w14:paraId="75AF6209" w14:textId="77777777" w:rsidR="00FD2770" w:rsidRPr="00A351EC" w:rsidRDefault="00FD2770" w:rsidP="00FD2770">
      <w:pPr>
        <w:rPr>
          <w:rFonts w:ascii="Times New Roman" w:hAnsi="Times New Roman" w:cs="Times New Roman"/>
          <w:sz w:val="32"/>
          <w:szCs w:val="32"/>
        </w:rPr>
      </w:pPr>
    </w:p>
    <w:p w14:paraId="40105F14" w14:textId="3A298A4A" w:rsidR="00204D44" w:rsidRPr="00A351EC" w:rsidRDefault="001979E4" w:rsidP="00204D44">
      <w:pPr>
        <w:rPr>
          <w:rFonts w:ascii="Times New Roman" w:hAnsi="Times New Roman" w:cs="Times New Roman"/>
          <w:sz w:val="21"/>
          <w:szCs w:val="21"/>
        </w:rPr>
      </w:pPr>
      <w:r w:rsidRPr="00A351EC">
        <w:rPr>
          <w:rFonts w:ascii="Times New Roman" w:hAnsi="Times New Roman" w:cs="Times New Roman"/>
          <w:sz w:val="21"/>
          <w:szCs w:val="21"/>
        </w:rPr>
        <w:t xml:space="preserve">To begin with the AB Testing first datasets was uploaded and number of python library are imported like pandas, </w:t>
      </w:r>
      <w:proofErr w:type="spellStart"/>
      <w:r w:rsidRPr="00A351EC">
        <w:rPr>
          <w:rFonts w:ascii="Times New Roman" w:hAnsi="Times New Roman" w:cs="Times New Roman"/>
          <w:sz w:val="21"/>
          <w:szCs w:val="21"/>
        </w:rPr>
        <w:t>numpy</w:t>
      </w:r>
      <w:proofErr w:type="spellEnd"/>
      <w:r w:rsidRPr="00A351EC">
        <w:rPr>
          <w:rFonts w:ascii="Times New Roman" w:hAnsi="Times New Roman" w:cs="Times New Roman"/>
          <w:sz w:val="21"/>
          <w:szCs w:val="21"/>
        </w:rPr>
        <w:t>, matplotlib, seaborn and warnings and provided python code to read the dataset then after “duplicates” were checked in the “user id” column because user id gives the unique identification to the data of a particular row. And as expected we got the results “</w:t>
      </w:r>
      <w:r w:rsidRPr="00A351EC">
        <w:rPr>
          <w:rFonts w:ascii="Times New Roman" w:hAnsi="Times New Roman" w:cs="Times New Roman"/>
          <w:color w:val="1F1F1F"/>
          <w:sz w:val="21"/>
          <w:szCs w:val="21"/>
          <w:shd w:val="clear" w:color="auto" w:fill="FFFFFF"/>
        </w:rPr>
        <w:t xml:space="preserve">No duplicates found in 'user id' </w:t>
      </w:r>
      <w:r w:rsidR="007E4F7F" w:rsidRPr="00A351EC">
        <w:rPr>
          <w:rFonts w:ascii="Times New Roman" w:hAnsi="Times New Roman" w:cs="Times New Roman"/>
          <w:color w:val="1F1F1F"/>
          <w:sz w:val="21"/>
          <w:szCs w:val="21"/>
          <w:shd w:val="clear" w:color="auto" w:fill="FFFFFF"/>
        </w:rPr>
        <w:t>column</w:t>
      </w:r>
      <w:r w:rsidR="007E4F7F" w:rsidRPr="00A351EC">
        <w:rPr>
          <w:rFonts w:ascii="Times New Roman" w:hAnsi="Times New Roman" w:cs="Times New Roman"/>
          <w:sz w:val="21"/>
          <w:szCs w:val="21"/>
        </w:rPr>
        <w:t xml:space="preserve">” and then after dropped the column “user id” and “unnamed </w:t>
      </w:r>
      <w:proofErr w:type="gramStart"/>
      <w:r w:rsidR="007E4F7F" w:rsidRPr="00A351EC">
        <w:rPr>
          <w:rFonts w:ascii="Times New Roman" w:hAnsi="Times New Roman" w:cs="Times New Roman"/>
          <w:sz w:val="21"/>
          <w:szCs w:val="21"/>
        </w:rPr>
        <w:t>0”  because</w:t>
      </w:r>
      <w:proofErr w:type="gramEnd"/>
      <w:r w:rsidR="007E4F7F" w:rsidRPr="00A351EC">
        <w:rPr>
          <w:rFonts w:ascii="Times New Roman" w:hAnsi="Times New Roman" w:cs="Times New Roman"/>
          <w:sz w:val="21"/>
          <w:szCs w:val="21"/>
        </w:rPr>
        <w:t xml:space="preserve"> that irrelevant to the test of the dataset. </w:t>
      </w:r>
      <w:r w:rsidR="00204D44" w:rsidRPr="00A351EC">
        <w:rPr>
          <w:rFonts w:ascii="Times New Roman" w:hAnsi="Times New Roman" w:cs="Times New Roman"/>
          <w:sz w:val="21"/>
          <w:szCs w:val="21"/>
        </w:rPr>
        <w:t>Later left with the columns such as 'test group', 'converted', 'total ads', 'most ads day', 'most ads hour'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12"/>
        <w:gridCol w:w="450"/>
      </w:tblGrid>
      <w:tr w:rsidR="00204D44" w:rsidRPr="00A351EC" w14:paraId="32479DC2" w14:textId="77777777" w:rsidTr="00204D4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84252B" w14:textId="77777777" w:rsidR="00204D44" w:rsidRPr="00A351EC" w:rsidRDefault="00204D44" w:rsidP="00204D44">
            <w:pPr>
              <w:spacing w:after="0" w:line="240" w:lineRule="auto"/>
              <w:jc w:val="center"/>
              <w:rPr>
                <w:rFonts w:ascii="Times New Roman" w:eastAsia="Times New Roman" w:hAnsi="Times New Roman" w:cs="Times New Roman"/>
                <w:b/>
                <w:bCs/>
                <w:color w:val="1F1F1F"/>
                <w:kern w:val="0"/>
                <w:sz w:val="21"/>
                <w:szCs w:val="21"/>
                <w14:ligatures w14:val="none"/>
              </w:rPr>
            </w:pPr>
            <w:r w:rsidRPr="00A351EC">
              <w:rPr>
                <w:rFonts w:ascii="Times New Roman" w:eastAsia="Times New Roman" w:hAnsi="Times New Roman" w:cs="Times New Roman"/>
                <w:b/>
                <w:bCs/>
                <w:color w:val="1F1F1F"/>
                <w:kern w:val="0"/>
                <w:sz w:val="21"/>
                <w:szCs w:val="21"/>
                <w14:ligatures w14:val="none"/>
              </w:rPr>
              <w:t>test group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928D68" w14:textId="77777777" w:rsidR="00204D44" w:rsidRPr="00A351EC" w:rsidRDefault="00204D44" w:rsidP="00204D44">
            <w:pPr>
              <w:spacing w:after="0" w:line="240" w:lineRule="auto"/>
              <w:jc w:val="right"/>
              <w:rPr>
                <w:rFonts w:ascii="Times New Roman" w:eastAsia="Times New Roman" w:hAnsi="Times New Roman" w:cs="Times New Roman"/>
                <w:color w:val="1F1F1F"/>
                <w:kern w:val="0"/>
                <w:sz w:val="21"/>
                <w:szCs w:val="21"/>
                <w14:ligatures w14:val="none"/>
              </w:rPr>
            </w:pPr>
            <w:r w:rsidRPr="00A351EC">
              <w:rPr>
                <w:rFonts w:ascii="Times New Roman" w:eastAsia="Times New Roman" w:hAnsi="Times New Roman" w:cs="Times New Roman"/>
                <w:color w:val="1F1F1F"/>
                <w:kern w:val="0"/>
                <w:sz w:val="21"/>
                <w:szCs w:val="21"/>
                <w14:ligatures w14:val="none"/>
              </w:rPr>
              <w:t>2</w:t>
            </w:r>
          </w:p>
        </w:tc>
      </w:tr>
      <w:tr w:rsidR="00204D44" w:rsidRPr="00A351EC" w14:paraId="5E23514E" w14:textId="77777777" w:rsidTr="00204D4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7BE031" w14:textId="77777777" w:rsidR="00204D44" w:rsidRPr="00A351EC" w:rsidRDefault="00204D44" w:rsidP="00204D44">
            <w:pPr>
              <w:spacing w:after="0" w:line="240" w:lineRule="auto"/>
              <w:jc w:val="center"/>
              <w:rPr>
                <w:rFonts w:ascii="Times New Roman" w:eastAsia="Times New Roman" w:hAnsi="Times New Roman" w:cs="Times New Roman"/>
                <w:b/>
                <w:bCs/>
                <w:color w:val="1F1F1F"/>
                <w:kern w:val="0"/>
                <w:sz w:val="21"/>
                <w:szCs w:val="21"/>
                <w14:ligatures w14:val="none"/>
              </w:rPr>
            </w:pPr>
            <w:r w:rsidRPr="00A351EC">
              <w:rPr>
                <w:rFonts w:ascii="Times New Roman" w:eastAsia="Times New Roman" w:hAnsi="Times New Roman" w:cs="Times New Roman"/>
                <w:b/>
                <w:bCs/>
                <w:color w:val="1F1F1F"/>
                <w:kern w:val="0"/>
                <w:sz w:val="21"/>
                <w:szCs w:val="21"/>
                <w14:ligatures w14:val="none"/>
              </w:rPr>
              <w:t>converted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545A92" w14:textId="77777777" w:rsidR="00204D44" w:rsidRPr="00A351EC" w:rsidRDefault="00204D44" w:rsidP="00204D44">
            <w:pPr>
              <w:spacing w:after="0" w:line="240" w:lineRule="auto"/>
              <w:jc w:val="right"/>
              <w:rPr>
                <w:rFonts w:ascii="Times New Roman" w:eastAsia="Times New Roman" w:hAnsi="Times New Roman" w:cs="Times New Roman"/>
                <w:color w:val="1F1F1F"/>
                <w:kern w:val="0"/>
                <w:sz w:val="21"/>
                <w:szCs w:val="21"/>
                <w14:ligatures w14:val="none"/>
              </w:rPr>
            </w:pPr>
            <w:r w:rsidRPr="00A351EC">
              <w:rPr>
                <w:rFonts w:ascii="Times New Roman" w:eastAsia="Times New Roman" w:hAnsi="Times New Roman" w:cs="Times New Roman"/>
                <w:color w:val="1F1F1F"/>
                <w:kern w:val="0"/>
                <w:sz w:val="21"/>
                <w:szCs w:val="21"/>
                <w14:ligatures w14:val="none"/>
              </w:rPr>
              <w:t>2</w:t>
            </w:r>
          </w:p>
        </w:tc>
      </w:tr>
      <w:tr w:rsidR="00204D44" w:rsidRPr="00A351EC" w14:paraId="04E7C788" w14:textId="77777777" w:rsidTr="00204D4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F30082" w14:textId="77777777" w:rsidR="00204D44" w:rsidRPr="00A351EC" w:rsidRDefault="00204D44" w:rsidP="00204D44">
            <w:pPr>
              <w:spacing w:after="0" w:line="240" w:lineRule="auto"/>
              <w:jc w:val="center"/>
              <w:rPr>
                <w:rFonts w:ascii="Times New Roman" w:eastAsia="Times New Roman" w:hAnsi="Times New Roman" w:cs="Times New Roman"/>
                <w:b/>
                <w:bCs/>
                <w:color w:val="1F1F1F"/>
                <w:kern w:val="0"/>
                <w:sz w:val="21"/>
                <w:szCs w:val="21"/>
                <w14:ligatures w14:val="none"/>
              </w:rPr>
            </w:pPr>
            <w:r w:rsidRPr="00A351EC">
              <w:rPr>
                <w:rFonts w:ascii="Times New Roman" w:eastAsia="Times New Roman" w:hAnsi="Times New Roman" w:cs="Times New Roman"/>
                <w:b/>
                <w:bCs/>
                <w:color w:val="1F1F1F"/>
                <w:kern w:val="0"/>
                <w:sz w:val="21"/>
                <w:szCs w:val="21"/>
                <w14:ligatures w14:val="none"/>
              </w:rPr>
              <w:lastRenderedPageBreak/>
              <w:t>most ads hour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672AF6" w14:textId="77777777" w:rsidR="00204D44" w:rsidRPr="00A351EC" w:rsidRDefault="00204D44" w:rsidP="00204D44">
            <w:pPr>
              <w:spacing w:after="0" w:line="240" w:lineRule="auto"/>
              <w:jc w:val="right"/>
              <w:rPr>
                <w:rFonts w:ascii="Times New Roman" w:eastAsia="Times New Roman" w:hAnsi="Times New Roman" w:cs="Times New Roman"/>
                <w:color w:val="1F1F1F"/>
                <w:kern w:val="0"/>
                <w:sz w:val="21"/>
                <w:szCs w:val="21"/>
                <w14:ligatures w14:val="none"/>
              </w:rPr>
            </w:pPr>
            <w:r w:rsidRPr="00A351EC">
              <w:rPr>
                <w:rFonts w:ascii="Times New Roman" w:eastAsia="Times New Roman" w:hAnsi="Times New Roman" w:cs="Times New Roman"/>
                <w:color w:val="1F1F1F"/>
                <w:kern w:val="0"/>
                <w:sz w:val="21"/>
                <w:szCs w:val="21"/>
                <w14:ligatures w14:val="none"/>
              </w:rPr>
              <w:t>24</w:t>
            </w:r>
          </w:p>
        </w:tc>
      </w:tr>
      <w:tr w:rsidR="00204D44" w:rsidRPr="00A351EC" w14:paraId="0171CB35" w14:textId="77777777" w:rsidTr="00204D4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DE6DAB" w14:textId="77777777" w:rsidR="00204D44" w:rsidRPr="00A351EC" w:rsidRDefault="00204D44" w:rsidP="00204D44">
            <w:pPr>
              <w:spacing w:after="0" w:line="240" w:lineRule="auto"/>
              <w:jc w:val="center"/>
              <w:rPr>
                <w:rFonts w:ascii="Times New Roman" w:eastAsia="Times New Roman" w:hAnsi="Times New Roman" w:cs="Times New Roman"/>
                <w:b/>
                <w:bCs/>
                <w:color w:val="1F1F1F"/>
                <w:kern w:val="0"/>
                <w:sz w:val="21"/>
                <w:szCs w:val="21"/>
                <w14:ligatures w14:val="none"/>
              </w:rPr>
            </w:pPr>
            <w:r w:rsidRPr="00A351EC">
              <w:rPr>
                <w:rFonts w:ascii="Times New Roman" w:eastAsia="Times New Roman" w:hAnsi="Times New Roman" w:cs="Times New Roman"/>
                <w:b/>
                <w:bCs/>
                <w:color w:val="1F1F1F"/>
                <w:kern w:val="0"/>
                <w:sz w:val="21"/>
                <w:szCs w:val="21"/>
                <w14:ligatures w14:val="none"/>
              </w:rPr>
              <w:t>most ads day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221AFA" w14:textId="77777777" w:rsidR="00204D44" w:rsidRPr="00A351EC" w:rsidRDefault="00204D44" w:rsidP="00204D44">
            <w:pPr>
              <w:spacing w:after="0" w:line="240" w:lineRule="auto"/>
              <w:jc w:val="right"/>
              <w:rPr>
                <w:rFonts w:ascii="Times New Roman" w:eastAsia="Times New Roman" w:hAnsi="Times New Roman" w:cs="Times New Roman"/>
                <w:color w:val="1F1F1F"/>
                <w:kern w:val="0"/>
                <w:sz w:val="21"/>
                <w:szCs w:val="21"/>
                <w14:ligatures w14:val="none"/>
              </w:rPr>
            </w:pPr>
            <w:r w:rsidRPr="00A351EC">
              <w:rPr>
                <w:rFonts w:ascii="Times New Roman" w:eastAsia="Times New Roman" w:hAnsi="Times New Roman" w:cs="Times New Roman"/>
                <w:color w:val="1F1F1F"/>
                <w:kern w:val="0"/>
                <w:sz w:val="21"/>
                <w:szCs w:val="21"/>
                <w14:ligatures w14:val="none"/>
              </w:rPr>
              <w:t>7</w:t>
            </w:r>
          </w:p>
        </w:tc>
      </w:tr>
    </w:tbl>
    <w:p w14:paraId="4C9DED82" w14:textId="77777777" w:rsidR="00204D44" w:rsidRPr="00A351EC" w:rsidRDefault="00204D44" w:rsidP="00204D44">
      <w:pPr>
        <w:rPr>
          <w:rFonts w:ascii="Times New Roman" w:hAnsi="Times New Roman" w:cs="Times New Roman"/>
          <w:sz w:val="21"/>
          <w:szCs w:val="21"/>
        </w:rPr>
      </w:pPr>
    </w:p>
    <w:p w14:paraId="31E377C4" w14:textId="0D869C3B" w:rsidR="00204D44" w:rsidRPr="00A351EC" w:rsidRDefault="004467AC" w:rsidP="00204D44">
      <w:pPr>
        <w:rPr>
          <w:rFonts w:ascii="Times New Roman" w:hAnsi="Times New Roman" w:cs="Times New Roman"/>
          <w:sz w:val="21"/>
          <w:szCs w:val="21"/>
        </w:rPr>
      </w:pPr>
      <w:r w:rsidRPr="00A351EC">
        <w:rPr>
          <w:rFonts w:ascii="Times New Roman" w:hAnsi="Times New Roman" w:cs="Times New Roman"/>
          <w:sz w:val="21"/>
          <w:szCs w:val="21"/>
        </w:rPr>
        <w:t xml:space="preserve">Checked if the categorical columns have appropriate level </w:t>
      </w:r>
    </w:p>
    <w:p w14:paraId="569B6BC1" w14:textId="77777777" w:rsidR="004467AC" w:rsidRPr="00A351EC" w:rsidRDefault="004467AC" w:rsidP="004467AC">
      <w:pPr>
        <w:spacing w:after="0" w:line="240" w:lineRule="auto"/>
        <w:rPr>
          <w:rFonts w:ascii="Times New Roman" w:eastAsia="Times New Roman" w:hAnsi="Times New Roman" w:cs="Times New Roman"/>
          <w:b/>
          <w:bCs/>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 xml:space="preserve">Value counts for column: </w:t>
      </w:r>
      <w:r w:rsidRPr="00A351EC">
        <w:rPr>
          <w:rFonts w:ascii="Times New Roman" w:eastAsia="Times New Roman" w:hAnsi="Times New Roman" w:cs="Times New Roman"/>
          <w:b/>
          <w:bCs/>
          <w:color w:val="1F1F1F"/>
          <w:kern w:val="0"/>
          <w:sz w:val="21"/>
          <w:szCs w:val="21"/>
          <w:shd w:val="clear" w:color="auto" w:fill="FFFFFF"/>
          <w14:ligatures w14:val="none"/>
        </w:rPr>
        <w:t>test group</w:t>
      </w:r>
    </w:p>
    <w:p w14:paraId="23819D89"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test group</w:t>
      </w:r>
    </w:p>
    <w:p w14:paraId="3E85631E"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ad     564577</w:t>
      </w:r>
    </w:p>
    <w:p w14:paraId="1E384147"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proofErr w:type="spellStart"/>
      <w:r w:rsidRPr="00A351EC">
        <w:rPr>
          <w:rFonts w:ascii="Times New Roman" w:eastAsia="Times New Roman" w:hAnsi="Times New Roman" w:cs="Times New Roman"/>
          <w:color w:val="1F1F1F"/>
          <w:kern w:val="0"/>
          <w:sz w:val="21"/>
          <w:szCs w:val="21"/>
          <w:shd w:val="clear" w:color="auto" w:fill="FFFFFF"/>
          <w14:ligatures w14:val="none"/>
        </w:rPr>
        <w:t>psa</w:t>
      </w:r>
      <w:proofErr w:type="spellEnd"/>
      <w:r w:rsidRPr="00A351EC">
        <w:rPr>
          <w:rFonts w:ascii="Times New Roman" w:eastAsia="Times New Roman" w:hAnsi="Times New Roman" w:cs="Times New Roman"/>
          <w:color w:val="1F1F1F"/>
          <w:kern w:val="0"/>
          <w:sz w:val="21"/>
          <w:szCs w:val="21"/>
          <w:shd w:val="clear" w:color="auto" w:fill="FFFFFF"/>
          <w14:ligatures w14:val="none"/>
        </w:rPr>
        <w:t xml:space="preserve">     23524</w:t>
      </w:r>
    </w:p>
    <w:p w14:paraId="6F2D104A"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 xml:space="preserve">Name: count, </w:t>
      </w:r>
      <w:proofErr w:type="spellStart"/>
      <w:r w:rsidRPr="00A351EC">
        <w:rPr>
          <w:rFonts w:ascii="Times New Roman" w:eastAsia="Times New Roman" w:hAnsi="Times New Roman" w:cs="Times New Roman"/>
          <w:color w:val="1F1F1F"/>
          <w:kern w:val="0"/>
          <w:sz w:val="21"/>
          <w:szCs w:val="21"/>
          <w:shd w:val="clear" w:color="auto" w:fill="FFFFFF"/>
          <w14:ligatures w14:val="none"/>
        </w:rPr>
        <w:t>dtype</w:t>
      </w:r>
      <w:proofErr w:type="spellEnd"/>
      <w:r w:rsidRPr="00A351EC">
        <w:rPr>
          <w:rFonts w:ascii="Times New Roman" w:eastAsia="Times New Roman" w:hAnsi="Times New Roman" w:cs="Times New Roman"/>
          <w:color w:val="1F1F1F"/>
          <w:kern w:val="0"/>
          <w:sz w:val="21"/>
          <w:szCs w:val="21"/>
          <w:shd w:val="clear" w:color="auto" w:fill="FFFFFF"/>
          <w14:ligatures w14:val="none"/>
        </w:rPr>
        <w:t>: int64</w:t>
      </w:r>
    </w:p>
    <w:p w14:paraId="0686CF66" w14:textId="2ED6DC5F" w:rsidR="004467AC" w:rsidRPr="00A351EC" w:rsidRDefault="004467AC" w:rsidP="004467AC">
      <w:pPr>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Number of unique levels: 2</w:t>
      </w:r>
    </w:p>
    <w:p w14:paraId="0B7EB29E" w14:textId="77777777" w:rsidR="004467AC" w:rsidRPr="00A351EC" w:rsidRDefault="004467AC" w:rsidP="004467AC">
      <w:pPr>
        <w:spacing w:after="0" w:line="240" w:lineRule="auto"/>
        <w:rPr>
          <w:rFonts w:ascii="Times New Roman" w:eastAsia="Times New Roman" w:hAnsi="Times New Roman" w:cs="Times New Roman"/>
          <w:b/>
          <w:bCs/>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 xml:space="preserve">Value counts for column: </w:t>
      </w:r>
      <w:r w:rsidRPr="00A351EC">
        <w:rPr>
          <w:rFonts w:ascii="Times New Roman" w:eastAsia="Times New Roman" w:hAnsi="Times New Roman" w:cs="Times New Roman"/>
          <w:b/>
          <w:bCs/>
          <w:color w:val="1F1F1F"/>
          <w:kern w:val="0"/>
          <w:sz w:val="21"/>
          <w:szCs w:val="21"/>
          <w:shd w:val="clear" w:color="auto" w:fill="FFFFFF"/>
          <w14:ligatures w14:val="none"/>
        </w:rPr>
        <w:t>converted</w:t>
      </w:r>
    </w:p>
    <w:p w14:paraId="169708C7"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converted</w:t>
      </w:r>
    </w:p>
    <w:p w14:paraId="3B3888AB"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False    573258</w:t>
      </w:r>
    </w:p>
    <w:p w14:paraId="02DFE1D0"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True      14843</w:t>
      </w:r>
    </w:p>
    <w:p w14:paraId="61E6AC4C"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 xml:space="preserve">Name: count, </w:t>
      </w:r>
      <w:proofErr w:type="spellStart"/>
      <w:r w:rsidRPr="00A351EC">
        <w:rPr>
          <w:rFonts w:ascii="Times New Roman" w:eastAsia="Times New Roman" w:hAnsi="Times New Roman" w:cs="Times New Roman"/>
          <w:color w:val="1F1F1F"/>
          <w:kern w:val="0"/>
          <w:sz w:val="21"/>
          <w:szCs w:val="21"/>
          <w:shd w:val="clear" w:color="auto" w:fill="FFFFFF"/>
          <w14:ligatures w14:val="none"/>
        </w:rPr>
        <w:t>dtype</w:t>
      </w:r>
      <w:proofErr w:type="spellEnd"/>
      <w:r w:rsidRPr="00A351EC">
        <w:rPr>
          <w:rFonts w:ascii="Times New Roman" w:eastAsia="Times New Roman" w:hAnsi="Times New Roman" w:cs="Times New Roman"/>
          <w:color w:val="1F1F1F"/>
          <w:kern w:val="0"/>
          <w:sz w:val="21"/>
          <w:szCs w:val="21"/>
          <w:shd w:val="clear" w:color="auto" w:fill="FFFFFF"/>
          <w14:ligatures w14:val="none"/>
        </w:rPr>
        <w:t>: int64</w:t>
      </w:r>
    </w:p>
    <w:p w14:paraId="3EB0A1B6" w14:textId="696CC13E" w:rsidR="004467AC" w:rsidRPr="00A351EC" w:rsidRDefault="004467AC" w:rsidP="004467AC">
      <w:pPr>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Number of unique levels: 2</w:t>
      </w:r>
    </w:p>
    <w:p w14:paraId="6DC0F7A5" w14:textId="77777777" w:rsidR="004467AC" w:rsidRPr="00A351EC" w:rsidRDefault="004467AC" w:rsidP="004467AC">
      <w:pPr>
        <w:spacing w:after="0" w:line="240" w:lineRule="auto"/>
        <w:rPr>
          <w:rFonts w:ascii="Times New Roman" w:eastAsia="Times New Roman" w:hAnsi="Times New Roman" w:cs="Times New Roman"/>
          <w:b/>
          <w:bCs/>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 xml:space="preserve">Value counts for column: </w:t>
      </w:r>
      <w:r w:rsidRPr="00A351EC">
        <w:rPr>
          <w:rFonts w:ascii="Times New Roman" w:eastAsia="Times New Roman" w:hAnsi="Times New Roman" w:cs="Times New Roman"/>
          <w:b/>
          <w:bCs/>
          <w:color w:val="1F1F1F"/>
          <w:kern w:val="0"/>
          <w:sz w:val="21"/>
          <w:szCs w:val="21"/>
          <w:shd w:val="clear" w:color="auto" w:fill="FFFFFF"/>
          <w14:ligatures w14:val="none"/>
        </w:rPr>
        <w:t>most ads hour</w:t>
      </w:r>
    </w:p>
    <w:p w14:paraId="1EE97692"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most ads hour</w:t>
      </w:r>
    </w:p>
    <w:p w14:paraId="7D767BA7"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13    47655</w:t>
      </w:r>
    </w:p>
    <w:p w14:paraId="4572B3D9"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12    47298</w:t>
      </w:r>
    </w:p>
    <w:p w14:paraId="5C6A612D"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11    46210</w:t>
      </w:r>
    </w:p>
    <w:p w14:paraId="781ED0EA"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14    45648</w:t>
      </w:r>
    </w:p>
    <w:p w14:paraId="51418B7B"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15    44683</w:t>
      </w:r>
    </w:p>
    <w:p w14:paraId="5A90CBDE"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10    38939</w:t>
      </w:r>
    </w:p>
    <w:p w14:paraId="7FE9E9D9"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16    37567</w:t>
      </w:r>
    </w:p>
    <w:p w14:paraId="4BBD20BE"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17    34988</w:t>
      </w:r>
    </w:p>
    <w:p w14:paraId="319DFD0E"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18    32323</w:t>
      </w:r>
    </w:p>
    <w:p w14:paraId="1501C85F"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9     31004</w:t>
      </w:r>
    </w:p>
    <w:p w14:paraId="0070A687"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19    30352</w:t>
      </w:r>
    </w:p>
    <w:p w14:paraId="7CB13D7D"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21    29976</w:t>
      </w:r>
    </w:p>
    <w:p w14:paraId="3690EA4F"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20    28923</w:t>
      </w:r>
    </w:p>
    <w:p w14:paraId="7079AE57"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22    26432</w:t>
      </w:r>
    </w:p>
    <w:p w14:paraId="0722310D"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23    20166</w:t>
      </w:r>
    </w:p>
    <w:p w14:paraId="45C07359"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8     17627</w:t>
      </w:r>
    </w:p>
    <w:p w14:paraId="0315FCF2"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7      6405</w:t>
      </w:r>
    </w:p>
    <w:p w14:paraId="7D957AB2"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0      5536</w:t>
      </w:r>
    </w:p>
    <w:p w14:paraId="6A90F400"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2      5333</w:t>
      </w:r>
    </w:p>
    <w:p w14:paraId="55EDA600"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1      4802</w:t>
      </w:r>
    </w:p>
    <w:p w14:paraId="19062D76"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3      2679</w:t>
      </w:r>
    </w:p>
    <w:p w14:paraId="1D0ACB15"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6      2068</w:t>
      </w:r>
    </w:p>
    <w:p w14:paraId="421D957B"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5       765</w:t>
      </w:r>
    </w:p>
    <w:p w14:paraId="03FC7A03"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4       722</w:t>
      </w:r>
    </w:p>
    <w:p w14:paraId="07E16EE7"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 xml:space="preserve">Name: count, </w:t>
      </w:r>
      <w:proofErr w:type="spellStart"/>
      <w:r w:rsidRPr="00A351EC">
        <w:rPr>
          <w:rFonts w:ascii="Times New Roman" w:eastAsia="Times New Roman" w:hAnsi="Times New Roman" w:cs="Times New Roman"/>
          <w:color w:val="1F1F1F"/>
          <w:kern w:val="0"/>
          <w:sz w:val="21"/>
          <w:szCs w:val="21"/>
          <w:shd w:val="clear" w:color="auto" w:fill="FFFFFF"/>
          <w14:ligatures w14:val="none"/>
        </w:rPr>
        <w:t>dtype</w:t>
      </w:r>
      <w:proofErr w:type="spellEnd"/>
      <w:r w:rsidRPr="00A351EC">
        <w:rPr>
          <w:rFonts w:ascii="Times New Roman" w:eastAsia="Times New Roman" w:hAnsi="Times New Roman" w:cs="Times New Roman"/>
          <w:color w:val="1F1F1F"/>
          <w:kern w:val="0"/>
          <w:sz w:val="21"/>
          <w:szCs w:val="21"/>
          <w:shd w:val="clear" w:color="auto" w:fill="FFFFFF"/>
          <w14:ligatures w14:val="none"/>
        </w:rPr>
        <w:t>: int64</w:t>
      </w:r>
    </w:p>
    <w:p w14:paraId="3658EBBF" w14:textId="6E685507" w:rsidR="004467AC" w:rsidRPr="00A351EC" w:rsidRDefault="004467AC" w:rsidP="004467AC">
      <w:pPr>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Number of unique levels: 24</w:t>
      </w:r>
    </w:p>
    <w:p w14:paraId="2F332113" w14:textId="77777777" w:rsidR="004467AC" w:rsidRPr="00A351EC" w:rsidRDefault="004467AC" w:rsidP="004467AC">
      <w:pPr>
        <w:spacing w:after="0" w:line="240" w:lineRule="auto"/>
        <w:rPr>
          <w:rFonts w:ascii="Times New Roman" w:eastAsia="Times New Roman" w:hAnsi="Times New Roman" w:cs="Times New Roman"/>
          <w:b/>
          <w:bCs/>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 xml:space="preserve">Value counts for column: </w:t>
      </w:r>
      <w:r w:rsidRPr="00A351EC">
        <w:rPr>
          <w:rFonts w:ascii="Times New Roman" w:eastAsia="Times New Roman" w:hAnsi="Times New Roman" w:cs="Times New Roman"/>
          <w:b/>
          <w:bCs/>
          <w:color w:val="1F1F1F"/>
          <w:kern w:val="0"/>
          <w:sz w:val="21"/>
          <w:szCs w:val="21"/>
          <w:shd w:val="clear" w:color="auto" w:fill="FFFFFF"/>
          <w14:ligatures w14:val="none"/>
        </w:rPr>
        <w:t>most ads day</w:t>
      </w:r>
    </w:p>
    <w:p w14:paraId="5788A7F3"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most ads day</w:t>
      </w:r>
    </w:p>
    <w:p w14:paraId="309FEB25"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Friday       92608</w:t>
      </w:r>
    </w:p>
    <w:p w14:paraId="020CCA6E"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lastRenderedPageBreak/>
        <w:t>Monday       87073</w:t>
      </w:r>
    </w:p>
    <w:p w14:paraId="3FBE8539"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Sunday       85391</w:t>
      </w:r>
    </w:p>
    <w:p w14:paraId="0B09BC72"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Thursday     82982</w:t>
      </w:r>
    </w:p>
    <w:p w14:paraId="0F8F18A4"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Saturday     81660</w:t>
      </w:r>
    </w:p>
    <w:p w14:paraId="7FB0FA08"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Wednesday    80908</w:t>
      </w:r>
    </w:p>
    <w:p w14:paraId="4374F66C"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Tuesday      77479</w:t>
      </w:r>
    </w:p>
    <w:p w14:paraId="791E6E43"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 xml:space="preserve">Name: count, </w:t>
      </w:r>
      <w:proofErr w:type="spellStart"/>
      <w:r w:rsidRPr="00A351EC">
        <w:rPr>
          <w:rFonts w:ascii="Times New Roman" w:eastAsia="Times New Roman" w:hAnsi="Times New Roman" w:cs="Times New Roman"/>
          <w:color w:val="1F1F1F"/>
          <w:kern w:val="0"/>
          <w:sz w:val="21"/>
          <w:szCs w:val="21"/>
          <w:shd w:val="clear" w:color="auto" w:fill="FFFFFF"/>
          <w14:ligatures w14:val="none"/>
        </w:rPr>
        <w:t>dtype</w:t>
      </w:r>
      <w:proofErr w:type="spellEnd"/>
      <w:r w:rsidRPr="00A351EC">
        <w:rPr>
          <w:rFonts w:ascii="Times New Roman" w:eastAsia="Times New Roman" w:hAnsi="Times New Roman" w:cs="Times New Roman"/>
          <w:color w:val="1F1F1F"/>
          <w:kern w:val="0"/>
          <w:sz w:val="21"/>
          <w:szCs w:val="21"/>
          <w:shd w:val="clear" w:color="auto" w:fill="FFFFFF"/>
          <w14:ligatures w14:val="none"/>
        </w:rPr>
        <w:t>: int64</w:t>
      </w:r>
    </w:p>
    <w:p w14:paraId="1D93F205" w14:textId="1F790929" w:rsidR="004467AC" w:rsidRPr="00A351EC" w:rsidRDefault="004467AC" w:rsidP="004467AC">
      <w:pPr>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Number of unique levels: 7</w:t>
      </w:r>
    </w:p>
    <w:p w14:paraId="620CFE8B" w14:textId="51B250CE" w:rsidR="004467AC" w:rsidRPr="00A351EC" w:rsidRDefault="004467AC" w:rsidP="004467AC">
      <w:pPr>
        <w:pStyle w:val="ListParagraph"/>
        <w:numPr>
          <w:ilvl w:val="0"/>
          <w:numId w:val="3"/>
        </w:numPr>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Now begin the Univariate analysis of categorical variable “test group”</w:t>
      </w:r>
    </w:p>
    <w:p w14:paraId="60D70556" w14:textId="77777777" w:rsidR="004467AC" w:rsidRPr="00A351EC" w:rsidRDefault="004467AC" w:rsidP="00446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kern w:val="0"/>
          <w:sz w:val="20"/>
          <w:szCs w:val="20"/>
          <w14:ligatures w14:val="none"/>
        </w:rPr>
      </w:pPr>
      <w:r w:rsidRPr="00A351EC">
        <w:rPr>
          <w:rFonts w:ascii="Times New Roman" w:eastAsia="Times New Roman" w:hAnsi="Times New Roman" w:cs="Times New Roman"/>
          <w:color w:val="1F1F1F"/>
          <w:kern w:val="0"/>
          <w:sz w:val="20"/>
          <w:szCs w:val="20"/>
          <w14:ligatures w14:val="none"/>
        </w:rPr>
        <w:t>Univariate Analysis for 'test group':</w:t>
      </w:r>
    </w:p>
    <w:tbl>
      <w:tblPr>
        <w:tblW w:w="0" w:type="auto"/>
        <w:shd w:val="clear" w:color="auto" w:fill="ADADAD" w:themeFill="background2" w:themeFillShade="BF"/>
        <w:tblCellMar>
          <w:top w:w="15" w:type="dxa"/>
          <w:left w:w="15" w:type="dxa"/>
          <w:bottom w:w="15" w:type="dxa"/>
          <w:right w:w="15" w:type="dxa"/>
        </w:tblCellMar>
        <w:tblLook w:val="04A0" w:firstRow="1" w:lastRow="0" w:firstColumn="1" w:lastColumn="0" w:noHBand="0" w:noVBand="1"/>
      </w:tblPr>
      <w:tblGrid>
        <w:gridCol w:w="1274"/>
        <w:gridCol w:w="960"/>
        <w:gridCol w:w="1373"/>
      </w:tblGrid>
      <w:tr w:rsidR="004467AC" w:rsidRPr="00A351EC" w14:paraId="11D6322E" w14:textId="77777777" w:rsidTr="00A351EC">
        <w:trPr>
          <w:tblHeader/>
        </w:trPr>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33F4A2D6" w14:textId="77777777" w:rsidR="004467AC" w:rsidRPr="00A351EC" w:rsidRDefault="004467AC" w:rsidP="004467AC">
            <w:pPr>
              <w:spacing w:after="0" w:line="240" w:lineRule="auto"/>
              <w:rPr>
                <w:rFonts w:ascii="Times New Roman" w:eastAsia="Times New Roman" w:hAnsi="Times New Roman" w:cs="Times New Roman"/>
                <w:kern w:val="0"/>
                <w14:ligatures w14:val="none"/>
              </w:rPr>
            </w:pP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4B17C97A" w14:textId="77777777" w:rsidR="004467AC" w:rsidRPr="00A351EC" w:rsidRDefault="004467AC" w:rsidP="004467AC">
            <w:pPr>
              <w:spacing w:after="0" w:line="240" w:lineRule="auto"/>
              <w:jc w:val="right"/>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Count</w:t>
            </w: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6A993013" w14:textId="77777777" w:rsidR="004467AC" w:rsidRPr="00A351EC" w:rsidRDefault="004467AC" w:rsidP="004467AC">
            <w:pPr>
              <w:spacing w:after="0" w:line="240" w:lineRule="auto"/>
              <w:jc w:val="right"/>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Percentage</w:t>
            </w:r>
          </w:p>
        </w:tc>
      </w:tr>
      <w:tr w:rsidR="004467AC" w:rsidRPr="00A351EC" w14:paraId="344E6BD4" w14:textId="77777777" w:rsidTr="00A351EC">
        <w:trPr>
          <w:tblHeader/>
        </w:trPr>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614FCA0D" w14:textId="77777777" w:rsidR="004467AC" w:rsidRPr="00A351EC" w:rsidRDefault="004467AC" w:rsidP="004467AC">
            <w:pPr>
              <w:spacing w:after="0" w:line="240" w:lineRule="auto"/>
              <w:jc w:val="right"/>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test group</w:t>
            </w: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4D074F88" w14:textId="77777777" w:rsidR="004467AC" w:rsidRPr="00A351EC" w:rsidRDefault="004467AC" w:rsidP="004467AC">
            <w:pPr>
              <w:spacing w:after="0" w:line="240" w:lineRule="auto"/>
              <w:jc w:val="right"/>
              <w:rPr>
                <w:rFonts w:ascii="Times New Roman" w:eastAsia="Times New Roman" w:hAnsi="Times New Roman" w:cs="Times New Roman"/>
                <w:b/>
                <w:bCs/>
                <w:kern w:val="0"/>
                <w14:ligatures w14:val="none"/>
              </w:rPr>
            </w:pP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2C82E315" w14:textId="77777777" w:rsidR="004467AC" w:rsidRPr="00A351EC" w:rsidRDefault="004467AC" w:rsidP="004467AC">
            <w:pPr>
              <w:spacing w:after="0" w:line="240" w:lineRule="auto"/>
              <w:jc w:val="right"/>
              <w:rPr>
                <w:rFonts w:ascii="Times New Roman" w:eastAsia="Times New Roman" w:hAnsi="Times New Roman" w:cs="Times New Roman"/>
                <w:kern w:val="0"/>
                <w:sz w:val="20"/>
                <w:szCs w:val="20"/>
                <w14:ligatures w14:val="none"/>
              </w:rPr>
            </w:pPr>
          </w:p>
        </w:tc>
      </w:tr>
      <w:tr w:rsidR="004467AC" w:rsidRPr="00A351EC" w14:paraId="03D5D846" w14:textId="77777777" w:rsidTr="00A351E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3F8B7DA1" w14:textId="77777777" w:rsidR="004467AC" w:rsidRPr="00A351EC" w:rsidRDefault="004467AC" w:rsidP="004467AC">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ad</w:t>
            </w: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655F6C9E" w14:textId="77777777" w:rsidR="004467AC" w:rsidRPr="00A351EC" w:rsidRDefault="004467AC" w:rsidP="004467AC">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564577</w:t>
            </w: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18D6CF27" w14:textId="77777777" w:rsidR="004467AC" w:rsidRPr="00A351EC" w:rsidRDefault="004467AC" w:rsidP="004467AC">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96.000007</w:t>
            </w:r>
          </w:p>
        </w:tc>
      </w:tr>
      <w:tr w:rsidR="004467AC" w:rsidRPr="00A351EC" w14:paraId="3B890E9A" w14:textId="77777777" w:rsidTr="00A351E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3DD6A562" w14:textId="77777777" w:rsidR="004467AC" w:rsidRPr="00A351EC" w:rsidRDefault="004467AC" w:rsidP="004467AC">
            <w:pPr>
              <w:spacing w:after="0" w:line="240" w:lineRule="auto"/>
              <w:jc w:val="center"/>
              <w:rPr>
                <w:rFonts w:ascii="Times New Roman" w:eastAsia="Times New Roman" w:hAnsi="Times New Roman" w:cs="Times New Roman"/>
                <w:b/>
                <w:bCs/>
                <w:kern w:val="0"/>
                <w14:ligatures w14:val="none"/>
              </w:rPr>
            </w:pPr>
            <w:proofErr w:type="spellStart"/>
            <w:r w:rsidRPr="00A351EC">
              <w:rPr>
                <w:rFonts w:ascii="Times New Roman" w:eastAsia="Times New Roman" w:hAnsi="Times New Roman" w:cs="Times New Roman"/>
                <w:b/>
                <w:bCs/>
                <w:kern w:val="0"/>
                <w14:ligatures w14:val="none"/>
              </w:rPr>
              <w:t>psa</w:t>
            </w:r>
            <w:proofErr w:type="spellEnd"/>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6E938407" w14:textId="77777777" w:rsidR="004467AC" w:rsidRPr="00A351EC" w:rsidRDefault="004467AC" w:rsidP="004467AC">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23524</w:t>
            </w: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2C3D022C" w14:textId="77777777" w:rsidR="004467AC" w:rsidRPr="00A351EC" w:rsidRDefault="004467AC" w:rsidP="004467AC">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3.999993</w:t>
            </w:r>
          </w:p>
        </w:tc>
      </w:tr>
    </w:tbl>
    <w:p w14:paraId="7B8C4F88" w14:textId="77777777" w:rsidR="004467AC" w:rsidRPr="00A351EC" w:rsidRDefault="004467AC" w:rsidP="004467AC">
      <w:pPr>
        <w:rPr>
          <w:rFonts w:ascii="Times New Roman" w:hAnsi="Times New Roman" w:cs="Times New Roman"/>
          <w:sz w:val="21"/>
          <w:szCs w:val="21"/>
        </w:rPr>
      </w:pPr>
    </w:p>
    <w:p w14:paraId="01722CAD" w14:textId="77777777" w:rsidR="003F744F" w:rsidRPr="00A351EC" w:rsidRDefault="004467AC" w:rsidP="003F744F">
      <w:pPr>
        <w:rPr>
          <w:rFonts w:ascii="Times New Roman" w:hAnsi="Times New Roman" w:cs="Times New Roman"/>
        </w:rPr>
      </w:pPr>
      <w:r w:rsidRPr="00A351EC">
        <w:rPr>
          <w:rFonts w:ascii="Times New Roman" w:hAnsi="Times New Roman" w:cs="Times New Roman"/>
          <w:noProof/>
        </w:rPr>
        <w:drawing>
          <wp:inline distT="0" distB="0" distL="0" distR="0" wp14:anchorId="6949344D" wp14:editId="33759571">
            <wp:extent cx="3048000" cy="2309667"/>
            <wp:effectExtent l="0" t="0" r="0" b="1905"/>
            <wp:docPr id="1937804420" name="Picture 1" descr="A bar graph with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04420" name="Picture 1" descr="A bar graph with a number of bar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081" cy="2330946"/>
                    </a:xfrm>
                    <a:prstGeom prst="rect">
                      <a:avLst/>
                    </a:prstGeom>
                    <a:noFill/>
                    <a:ln>
                      <a:noFill/>
                    </a:ln>
                  </pic:spPr>
                </pic:pic>
              </a:graphicData>
            </a:graphic>
          </wp:inline>
        </w:drawing>
      </w:r>
      <w:r w:rsidRPr="00A351EC">
        <w:rPr>
          <w:rFonts w:ascii="Times New Roman" w:hAnsi="Times New Roman" w:cs="Times New Roman"/>
        </w:rPr>
        <w:t xml:space="preserve"> </w:t>
      </w:r>
      <w:r w:rsidRPr="00A351EC">
        <w:rPr>
          <w:rFonts w:ascii="Times New Roman" w:hAnsi="Times New Roman" w:cs="Times New Roman"/>
          <w:noProof/>
        </w:rPr>
        <w:drawing>
          <wp:inline distT="0" distB="0" distL="0" distR="0" wp14:anchorId="51E3CD5E" wp14:editId="70B66F55">
            <wp:extent cx="2085975" cy="2203938"/>
            <wp:effectExtent l="0" t="0" r="0" b="6350"/>
            <wp:docPr id="541009473" name="Picture 2" descr="A blue circle with a number of percent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09473" name="Picture 2" descr="A blue circle with a number of percentage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5227" cy="2287672"/>
                    </a:xfrm>
                    <a:prstGeom prst="rect">
                      <a:avLst/>
                    </a:prstGeom>
                    <a:noFill/>
                    <a:ln>
                      <a:noFill/>
                    </a:ln>
                  </pic:spPr>
                </pic:pic>
              </a:graphicData>
            </a:graphic>
          </wp:inline>
        </w:drawing>
      </w:r>
    </w:p>
    <w:p w14:paraId="74E24F3F" w14:textId="77777777" w:rsidR="003F744F" w:rsidRPr="00A351EC" w:rsidRDefault="003F744F" w:rsidP="003F744F">
      <w:pPr>
        <w:rPr>
          <w:rFonts w:ascii="Times New Roman" w:hAnsi="Times New Roman" w:cs="Times New Roman"/>
        </w:rPr>
      </w:pPr>
    </w:p>
    <w:p w14:paraId="0EF3EB2E" w14:textId="77777777" w:rsidR="003F744F" w:rsidRPr="00A351EC" w:rsidRDefault="003F744F" w:rsidP="003F744F">
      <w:pPr>
        <w:rPr>
          <w:rFonts w:ascii="Times New Roman" w:hAnsi="Times New Roman" w:cs="Times New Roman"/>
        </w:rPr>
      </w:pPr>
    </w:p>
    <w:p w14:paraId="1BCDB1AD" w14:textId="30F7B8E3" w:rsidR="004467AC" w:rsidRPr="00A351EC" w:rsidRDefault="004467AC" w:rsidP="003F744F">
      <w:pPr>
        <w:pStyle w:val="ListParagraph"/>
        <w:numPr>
          <w:ilvl w:val="0"/>
          <w:numId w:val="3"/>
        </w:numPr>
        <w:rPr>
          <w:rFonts w:ascii="Times New Roman" w:hAnsi="Times New Roman" w:cs="Times New Roman"/>
        </w:rPr>
      </w:pPr>
      <w:r w:rsidRPr="00A351EC">
        <w:rPr>
          <w:rFonts w:ascii="Times New Roman" w:eastAsia="Times New Roman" w:hAnsi="Times New Roman" w:cs="Times New Roman"/>
          <w:color w:val="1F1F1F"/>
          <w:kern w:val="0"/>
          <w:sz w:val="21"/>
          <w:szCs w:val="21"/>
          <w:shd w:val="clear" w:color="auto" w:fill="FFFFFF"/>
          <w14:ligatures w14:val="none"/>
        </w:rPr>
        <w:t>Univariate Analysis for 'converted':</w:t>
      </w:r>
    </w:p>
    <w:p w14:paraId="3D25F6FD" w14:textId="116558B6" w:rsidR="004467AC" w:rsidRPr="00A351EC" w:rsidRDefault="004467AC" w:rsidP="004467AC">
      <w:pPr>
        <w:spacing w:after="0" w:line="240" w:lineRule="auto"/>
        <w:rPr>
          <w:rFonts w:ascii="Times New Roman" w:eastAsia="Times New Roman" w:hAnsi="Times New Roman" w:cs="Times New Roman"/>
          <w:b/>
          <w:bCs/>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 xml:space="preserve">            </w:t>
      </w:r>
      <w:r w:rsidR="003F744F" w:rsidRPr="00A351EC">
        <w:rPr>
          <w:rFonts w:ascii="Times New Roman" w:eastAsia="Times New Roman" w:hAnsi="Times New Roman" w:cs="Times New Roman"/>
          <w:b/>
          <w:bCs/>
          <w:color w:val="1F1F1F"/>
          <w:kern w:val="0"/>
          <w:sz w:val="21"/>
          <w:szCs w:val="21"/>
          <w:shd w:val="clear" w:color="auto" w:fill="FFFFFF"/>
          <w14:ligatures w14:val="none"/>
        </w:rPr>
        <w:t>Count Percentage</w:t>
      </w:r>
    </w:p>
    <w:p w14:paraId="74812A23" w14:textId="77777777" w:rsidR="004467AC" w:rsidRPr="00A351EC" w:rsidRDefault="004467AC" w:rsidP="004467AC">
      <w:pPr>
        <w:spacing w:after="0" w:line="240" w:lineRule="auto"/>
        <w:rPr>
          <w:rFonts w:ascii="Times New Roman" w:eastAsia="Times New Roman" w:hAnsi="Times New Roman" w:cs="Times New Roman"/>
          <w:b/>
          <w:bCs/>
          <w:color w:val="1F1F1F"/>
          <w:kern w:val="0"/>
          <w:sz w:val="21"/>
          <w:szCs w:val="21"/>
          <w:shd w:val="clear" w:color="auto" w:fill="FFFFFF"/>
          <w14:ligatures w14:val="none"/>
        </w:rPr>
      </w:pPr>
      <w:r w:rsidRPr="00A351EC">
        <w:rPr>
          <w:rFonts w:ascii="Times New Roman" w:eastAsia="Times New Roman" w:hAnsi="Times New Roman" w:cs="Times New Roman"/>
          <w:b/>
          <w:bCs/>
          <w:color w:val="1F1F1F"/>
          <w:kern w:val="0"/>
          <w:sz w:val="21"/>
          <w:szCs w:val="21"/>
          <w:shd w:val="clear" w:color="auto" w:fill="FFFFFF"/>
          <w14:ligatures w14:val="none"/>
        </w:rPr>
        <w:t xml:space="preserve">converted                    </w:t>
      </w:r>
    </w:p>
    <w:p w14:paraId="1A3A85F1" w14:textId="77777777" w:rsidR="004467AC" w:rsidRPr="00A351EC" w:rsidRDefault="004467AC" w:rsidP="004467AC">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b/>
          <w:bCs/>
          <w:color w:val="1F1F1F"/>
          <w:kern w:val="0"/>
          <w:sz w:val="21"/>
          <w:szCs w:val="21"/>
          <w:shd w:val="clear" w:color="auto" w:fill="FFFFFF"/>
          <w14:ligatures w14:val="none"/>
        </w:rPr>
        <w:t>False</w:t>
      </w:r>
      <w:r w:rsidRPr="00A351EC">
        <w:rPr>
          <w:rFonts w:ascii="Times New Roman" w:eastAsia="Times New Roman" w:hAnsi="Times New Roman" w:cs="Times New Roman"/>
          <w:color w:val="1F1F1F"/>
          <w:kern w:val="0"/>
          <w:sz w:val="21"/>
          <w:szCs w:val="21"/>
          <w:shd w:val="clear" w:color="auto" w:fill="FFFFFF"/>
          <w14:ligatures w14:val="none"/>
        </w:rPr>
        <w:t xml:space="preserve">      573258   97.476114</w:t>
      </w:r>
    </w:p>
    <w:p w14:paraId="3784A893" w14:textId="52312061" w:rsidR="004467AC" w:rsidRPr="00A351EC" w:rsidRDefault="004467AC" w:rsidP="003F744F">
      <w:pPr>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b/>
          <w:bCs/>
          <w:color w:val="1F1F1F"/>
          <w:kern w:val="0"/>
          <w:sz w:val="21"/>
          <w:szCs w:val="21"/>
          <w:shd w:val="clear" w:color="auto" w:fill="FFFFFF"/>
          <w14:ligatures w14:val="none"/>
        </w:rPr>
        <w:t xml:space="preserve">True </w:t>
      </w:r>
      <w:r w:rsidRPr="00A351EC">
        <w:rPr>
          <w:rFonts w:ascii="Times New Roman" w:eastAsia="Times New Roman" w:hAnsi="Times New Roman" w:cs="Times New Roman"/>
          <w:color w:val="1F1F1F"/>
          <w:kern w:val="0"/>
          <w:sz w:val="21"/>
          <w:szCs w:val="21"/>
          <w:shd w:val="clear" w:color="auto" w:fill="FFFFFF"/>
          <w14:ligatures w14:val="none"/>
        </w:rPr>
        <w:t xml:space="preserve">       14843    2.523886</w:t>
      </w:r>
    </w:p>
    <w:p w14:paraId="4F76BFA4" w14:textId="77777777" w:rsidR="003F744F" w:rsidRPr="00A351EC" w:rsidRDefault="003F744F" w:rsidP="003F744F">
      <w:pPr>
        <w:rPr>
          <w:rFonts w:ascii="Times New Roman" w:eastAsia="Times New Roman" w:hAnsi="Times New Roman" w:cs="Times New Roman"/>
          <w:color w:val="1F1F1F"/>
          <w:kern w:val="0"/>
          <w:sz w:val="21"/>
          <w:szCs w:val="21"/>
          <w:shd w:val="clear" w:color="auto" w:fill="FFFFFF"/>
          <w14:ligatures w14:val="none"/>
        </w:rPr>
      </w:pPr>
    </w:p>
    <w:p w14:paraId="16B7E3D2" w14:textId="77D01074" w:rsidR="003F744F" w:rsidRPr="00A351EC" w:rsidRDefault="003F744F" w:rsidP="003F744F">
      <w:pPr>
        <w:rPr>
          <w:rFonts w:ascii="Times New Roman" w:hAnsi="Times New Roman" w:cs="Times New Roman"/>
          <w:sz w:val="21"/>
          <w:szCs w:val="21"/>
        </w:rPr>
      </w:pPr>
      <w:r w:rsidRPr="00A351EC">
        <w:rPr>
          <w:rFonts w:ascii="Times New Roman" w:hAnsi="Times New Roman" w:cs="Times New Roman"/>
          <w:noProof/>
        </w:rPr>
        <w:lastRenderedPageBreak/>
        <w:drawing>
          <wp:inline distT="0" distB="0" distL="0" distR="0" wp14:anchorId="767A9E03" wp14:editId="04142948">
            <wp:extent cx="2094230" cy="2266315"/>
            <wp:effectExtent l="0" t="0" r="1270" b="0"/>
            <wp:docPr id="170404097" name="Picture 3" descr="A blue circle with a orange triangle and a number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4097" name="Picture 3" descr="A blue circle with a orange triangle and a number of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4230" cy="2266315"/>
                    </a:xfrm>
                    <a:prstGeom prst="rect">
                      <a:avLst/>
                    </a:prstGeom>
                    <a:noFill/>
                    <a:ln>
                      <a:noFill/>
                    </a:ln>
                  </pic:spPr>
                </pic:pic>
              </a:graphicData>
            </a:graphic>
          </wp:inline>
        </w:drawing>
      </w:r>
    </w:p>
    <w:p w14:paraId="1B3AFF33" w14:textId="77777777" w:rsidR="003F744F" w:rsidRPr="00A351EC" w:rsidRDefault="003F744F" w:rsidP="003F744F">
      <w:pPr>
        <w:rPr>
          <w:rFonts w:ascii="Times New Roman" w:hAnsi="Times New Roman" w:cs="Times New Roman"/>
          <w:sz w:val="21"/>
          <w:szCs w:val="21"/>
        </w:rPr>
      </w:pPr>
    </w:p>
    <w:p w14:paraId="7BD43132" w14:textId="2AE36A3F" w:rsidR="003F744F" w:rsidRPr="00A351EC" w:rsidRDefault="003F744F" w:rsidP="003F744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1F1F"/>
          <w:kern w:val="0"/>
          <w:sz w:val="20"/>
          <w:szCs w:val="20"/>
          <w14:ligatures w14:val="none"/>
        </w:rPr>
      </w:pPr>
      <w:r w:rsidRPr="00A351EC">
        <w:rPr>
          <w:rFonts w:ascii="Times New Roman" w:eastAsia="Times New Roman" w:hAnsi="Times New Roman" w:cs="Times New Roman"/>
          <w:b/>
          <w:bCs/>
          <w:color w:val="1F1F1F"/>
          <w:kern w:val="0"/>
          <w:sz w:val="20"/>
          <w:szCs w:val="20"/>
          <w14:ligatures w14:val="none"/>
        </w:rPr>
        <w:t>Univariate Analysis for 'most ads day':</w:t>
      </w:r>
    </w:p>
    <w:tbl>
      <w:tblPr>
        <w:tblW w:w="6679" w:type="dxa"/>
        <w:tblCellMar>
          <w:top w:w="15" w:type="dxa"/>
          <w:left w:w="15" w:type="dxa"/>
          <w:bottom w:w="15" w:type="dxa"/>
          <w:right w:w="15" w:type="dxa"/>
        </w:tblCellMar>
        <w:tblLook w:val="04A0" w:firstRow="1" w:lastRow="0" w:firstColumn="1" w:lastColumn="0" w:noHBand="0" w:noVBand="1"/>
      </w:tblPr>
      <w:tblGrid>
        <w:gridCol w:w="2746"/>
        <w:gridCol w:w="1537"/>
        <w:gridCol w:w="2396"/>
      </w:tblGrid>
      <w:tr w:rsidR="003F744F" w:rsidRPr="00A351EC" w14:paraId="4AAB7C72" w14:textId="77777777" w:rsidTr="003F744F">
        <w:trPr>
          <w:trHeight w:val="177"/>
          <w:tblHeader/>
        </w:trPr>
        <w:tc>
          <w:tcPr>
            <w:tcW w:w="0" w:type="auto"/>
            <w:tcBorders>
              <w:top w:val="nil"/>
              <w:left w:val="nil"/>
              <w:bottom w:val="nil"/>
              <w:right w:val="nil"/>
            </w:tcBorders>
            <w:tcMar>
              <w:top w:w="120" w:type="dxa"/>
              <w:left w:w="120" w:type="dxa"/>
              <w:bottom w:w="120" w:type="dxa"/>
              <w:right w:w="120" w:type="dxa"/>
            </w:tcMar>
            <w:vAlign w:val="center"/>
            <w:hideMark/>
          </w:tcPr>
          <w:p w14:paraId="167038F0" w14:textId="77777777" w:rsidR="003F744F" w:rsidRPr="00A351EC" w:rsidRDefault="003F744F" w:rsidP="003F744F">
            <w:pPr>
              <w:spacing w:after="0" w:line="240" w:lineRule="auto"/>
              <w:rPr>
                <w:rFonts w:ascii="Times New Roman" w:eastAsia="Times New Roman" w:hAnsi="Times New Roman" w:cs="Times New Roman"/>
                <w:kern w:val="0"/>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6A4506B5" w14:textId="77777777" w:rsidR="003F744F" w:rsidRPr="00A351EC" w:rsidRDefault="003F744F" w:rsidP="003F744F">
            <w:pPr>
              <w:spacing w:after="0" w:line="240" w:lineRule="auto"/>
              <w:jc w:val="right"/>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751F3E71" w14:textId="77777777" w:rsidR="003F744F" w:rsidRPr="00A351EC" w:rsidRDefault="003F744F" w:rsidP="003F744F">
            <w:pPr>
              <w:spacing w:after="0" w:line="240" w:lineRule="auto"/>
              <w:jc w:val="right"/>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Percentage</w:t>
            </w:r>
          </w:p>
        </w:tc>
      </w:tr>
      <w:tr w:rsidR="003F744F" w:rsidRPr="00A351EC" w14:paraId="72B94363" w14:textId="77777777" w:rsidTr="003F744F">
        <w:trPr>
          <w:trHeight w:val="168"/>
          <w:tblHeader/>
        </w:trPr>
        <w:tc>
          <w:tcPr>
            <w:tcW w:w="0" w:type="auto"/>
            <w:tcBorders>
              <w:top w:val="nil"/>
              <w:left w:val="nil"/>
              <w:bottom w:val="nil"/>
              <w:right w:val="nil"/>
            </w:tcBorders>
            <w:tcMar>
              <w:top w:w="120" w:type="dxa"/>
              <w:left w:w="120" w:type="dxa"/>
              <w:bottom w:w="120" w:type="dxa"/>
              <w:right w:w="120" w:type="dxa"/>
            </w:tcMar>
            <w:vAlign w:val="center"/>
            <w:hideMark/>
          </w:tcPr>
          <w:p w14:paraId="2FD203F2" w14:textId="77777777" w:rsidR="003F744F" w:rsidRPr="00A351EC" w:rsidRDefault="003F744F" w:rsidP="003F744F">
            <w:pPr>
              <w:spacing w:after="0" w:line="240" w:lineRule="auto"/>
              <w:jc w:val="right"/>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most ads day</w:t>
            </w:r>
          </w:p>
        </w:tc>
        <w:tc>
          <w:tcPr>
            <w:tcW w:w="0" w:type="auto"/>
            <w:tcBorders>
              <w:top w:val="nil"/>
              <w:left w:val="nil"/>
              <w:bottom w:val="nil"/>
              <w:right w:val="nil"/>
            </w:tcBorders>
            <w:tcMar>
              <w:top w:w="120" w:type="dxa"/>
              <w:left w:w="120" w:type="dxa"/>
              <w:bottom w:w="120" w:type="dxa"/>
              <w:right w:w="120" w:type="dxa"/>
            </w:tcMar>
            <w:vAlign w:val="center"/>
            <w:hideMark/>
          </w:tcPr>
          <w:p w14:paraId="26EE2F49" w14:textId="77777777" w:rsidR="003F744F" w:rsidRPr="00A351EC" w:rsidRDefault="003F744F" w:rsidP="003F744F">
            <w:pPr>
              <w:spacing w:after="0" w:line="240" w:lineRule="auto"/>
              <w:jc w:val="right"/>
              <w:rPr>
                <w:rFonts w:ascii="Times New Roman" w:eastAsia="Times New Roman" w:hAnsi="Times New Roman" w:cs="Times New Roman"/>
                <w:b/>
                <w:bCs/>
                <w:kern w:val="0"/>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1A98CB3B" w14:textId="77777777" w:rsidR="003F744F" w:rsidRPr="00A351EC" w:rsidRDefault="003F744F" w:rsidP="003F744F">
            <w:pPr>
              <w:spacing w:after="0" w:line="240" w:lineRule="auto"/>
              <w:jc w:val="right"/>
              <w:rPr>
                <w:rFonts w:ascii="Times New Roman" w:eastAsia="Times New Roman" w:hAnsi="Times New Roman" w:cs="Times New Roman"/>
                <w:kern w:val="0"/>
                <w:sz w:val="20"/>
                <w:szCs w:val="20"/>
                <w14:ligatures w14:val="none"/>
              </w:rPr>
            </w:pPr>
          </w:p>
        </w:tc>
      </w:tr>
      <w:tr w:rsidR="003F744F" w:rsidRPr="00A351EC" w14:paraId="0D939DB6" w14:textId="77777777" w:rsidTr="003F744F">
        <w:trPr>
          <w:trHeight w:val="177"/>
        </w:trPr>
        <w:tc>
          <w:tcPr>
            <w:tcW w:w="0" w:type="auto"/>
            <w:tcBorders>
              <w:top w:val="nil"/>
              <w:left w:val="nil"/>
              <w:bottom w:val="nil"/>
              <w:right w:val="nil"/>
            </w:tcBorders>
            <w:tcMar>
              <w:top w:w="120" w:type="dxa"/>
              <w:left w:w="120" w:type="dxa"/>
              <w:bottom w:w="120" w:type="dxa"/>
              <w:right w:w="120" w:type="dxa"/>
            </w:tcMar>
            <w:vAlign w:val="center"/>
            <w:hideMark/>
          </w:tcPr>
          <w:p w14:paraId="485B2C91" w14:textId="77777777" w:rsidR="003F744F" w:rsidRPr="00A351EC" w:rsidRDefault="003F744F" w:rsidP="003F744F">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Friday</w:t>
            </w:r>
          </w:p>
        </w:tc>
        <w:tc>
          <w:tcPr>
            <w:tcW w:w="0" w:type="auto"/>
            <w:tcBorders>
              <w:top w:val="nil"/>
              <w:left w:val="nil"/>
              <w:bottom w:val="nil"/>
              <w:right w:val="nil"/>
            </w:tcBorders>
            <w:tcMar>
              <w:top w:w="120" w:type="dxa"/>
              <w:left w:w="120" w:type="dxa"/>
              <w:bottom w:w="120" w:type="dxa"/>
              <w:right w:w="120" w:type="dxa"/>
            </w:tcMar>
            <w:vAlign w:val="center"/>
            <w:hideMark/>
          </w:tcPr>
          <w:p w14:paraId="6CC99D66" w14:textId="77777777" w:rsidR="003F744F" w:rsidRPr="00A351EC" w:rsidRDefault="003F744F" w:rsidP="003F744F">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92608</w:t>
            </w:r>
          </w:p>
        </w:tc>
        <w:tc>
          <w:tcPr>
            <w:tcW w:w="0" w:type="auto"/>
            <w:tcBorders>
              <w:top w:val="nil"/>
              <w:left w:val="nil"/>
              <w:bottom w:val="nil"/>
              <w:right w:val="nil"/>
            </w:tcBorders>
            <w:tcMar>
              <w:top w:w="120" w:type="dxa"/>
              <w:left w:w="120" w:type="dxa"/>
              <w:bottom w:w="120" w:type="dxa"/>
              <w:right w:w="120" w:type="dxa"/>
            </w:tcMar>
            <w:vAlign w:val="center"/>
            <w:hideMark/>
          </w:tcPr>
          <w:p w14:paraId="0DA85362" w14:textId="77777777" w:rsidR="003F744F" w:rsidRPr="00A351EC" w:rsidRDefault="003F744F" w:rsidP="003F744F">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15.746955</w:t>
            </w:r>
          </w:p>
        </w:tc>
      </w:tr>
      <w:tr w:rsidR="003F744F" w:rsidRPr="00A351EC" w14:paraId="07755F94" w14:textId="77777777" w:rsidTr="003F744F">
        <w:trPr>
          <w:trHeight w:val="177"/>
        </w:trPr>
        <w:tc>
          <w:tcPr>
            <w:tcW w:w="0" w:type="auto"/>
            <w:tcBorders>
              <w:top w:val="nil"/>
              <w:left w:val="nil"/>
              <w:bottom w:val="nil"/>
              <w:right w:val="nil"/>
            </w:tcBorders>
            <w:tcMar>
              <w:top w:w="120" w:type="dxa"/>
              <w:left w:w="120" w:type="dxa"/>
              <w:bottom w:w="120" w:type="dxa"/>
              <w:right w:w="120" w:type="dxa"/>
            </w:tcMar>
            <w:vAlign w:val="center"/>
            <w:hideMark/>
          </w:tcPr>
          <w:p w14:paraId="7316110D" w14:textId="77777777" w:rsidR="003F744F" w:rsidRPr="00A351EC" w:rsidRDefault="003F744F" w:rsidP="003F744F">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Monday</w:t>
            </w:r>
          </w:p>
        </w:tc>
        <w:tc>
          <w:tcPr>
            <w:tcW w:w="0" w:type="auto"/>
            <w:tcBorders>
              <w:top w:val="nil"/>
              <w:left w:val="nil"/>
              <w:bottom w:val="nil"/>
              <w:right w:val="nil"/>
            </w:tcBorders>
            <w:tcMar>
              <w:top w:w="120" w:type="dxa"/>
              <w:left w:w="120" w:type="dxa"/>
              <w:bottom w:w="120" w:type="dxa"/>
              <w:right w:w="120" w:type="dxa"/>
            </w:tcMar>
            <w:vAlign w:val="center"/>
            <w:hideMark/>
          </w:tcPr>
          <w:p w14:paraId="309919EF" w14:textId="77777777" w:rsidR="003F744F" w:rsidRPr="00A351EC" w:rsidRDefault="003F744F" w:rsidP="003F744F">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87073</w:t>
            </w:r>
          </w:p>
        </w:tc>
        <w:tc>
          <w:tcPr>
            <w:tcW w:w="0" w:type="auto"/>
            <w:tcBorders>
              <w:top w:val="nil"/>
              <w:left w:val="nil"/>
              <w:bottom w:val="nil"/>
              <w:right w:val="nil"/>
            </w:tcBorders>
            <w:tcMar>
              <w:top w:w="120" w:type="dxa"/>
              <w:left w:w="120" w:type="dxa"/>
              <w:bottom w:w="120" w:type="dxa"/>
              <w:right w:w="120" w:type="dxa"/>
            </w:tcMar>
            <w:vAlign w:val="center"/>
            <w:hideMark/>
          </w:tcPr>
          <w:p w14:paraId="7C84A330" w14:textId="77777777" w:rsidR="003F744F" w:rsidRPr="00A351EC" w:rsidRDefault="003F744F" w:rsidP="003F744F">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14.805790</w:t>
            </w:r>
          </w:p>
        </w:tc>
      </w:tr>
      <w:tr w:rsidR="003F744F" w:rsidRPr="00A351EC" w14:paraId="18C2ECF1" w14:textId="77777777" w:rsidTr="003F744F">
        <w:trPr>
          <w:trHeight w:val="177"/>
        </w:trPr>
        <w:tc>
          <w:tcPr>
            <w:tcW w:w="0" w:type="auto"/>
            <w:tcBorders>
              <w:top w:val="nil"/>
              <w:left w:val="nil"/>
              <w:bottom w:val="nil"/>
              <w:right w:val="nil"/>
            </w:tcBorders>
            <w:tcMar>
              <w:top w:w="120" w:type="dxa"/>
              <w:left w:w="120" w:type="dxa"/>
              <w:bottom w:w="120" w:type="dxa"/>
              <w:right w:w="120" w:type="dxa"/>
            </w:tcMar>
            <w:vAlign w:val="center"/>
            <w:hideMark/>
          </w:tcPr>
          <w:p w14:paraId="3CE05CE6" w14:textId="77777777" w:rsidR="003F744F" w:rsidRPr="00A351EC" w:rsidRDefault="003F744F" w:rsidP="003F744F">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Sunday</w:t>
            </w:r>
          </w:p>
        </w:tc>
        <w:tc>
          <w:tcPr>
            <w:tcW w:w="0" w:type="auto"/>
            <w:tcBorders>
              <w:top w:val="nil"/>
              <w:left w:val="nil"/>
              <w:bottom w:val="nil"/>
              <w:right w:val="nil"/>
            </w:tcBorders>
            <w:tcMar>
              <w:top w:w="120" w:type="dxa"/>
              <w:left w:w="120" w:type="dxa"/>
              <w:bottom w:w="120" w:type="dxa"/>
              <w:right w:w="120" w:type="dxa"/>
            </w:tcMar>
            <w:vAlign w:val="center"/>
            <w:hideMark/>
          </w:tcPr>
          <w:p w14:paraId="0658BCE0" w14:textId="77777777" w:rsidR="003F744F" w:rsidRPr="00A351EC" w:rsidRDefault="003F744F" w:rsidP="003F744F">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85391</w:t>
            </w:r>
          </w:p>
        </w:tc>
        <w:tc>
          <w:tcPr>
            <w:tcW w:w="0" w:type="auto"/>
            <w:tcBorders>
              <w:top w:val="nil"/>
              <w:left w:val="nil"/>
              <w:bottom w:val="nil"/>
              <w:right w:val="nil"/>
            </w:tcBorders>
            <w:tcMar>
              <w:top w:w="120" w:type="dxa"/>
              <w:left w:w="120" w:type="dxa"/>
              <w:bottom w:w="120" w:type="dxa"/>
              <w:right w:w="120" w:type="dxa"/>
            </w:tcMar>
            <w:vAlign w:val="center"/>
            <w:hideMark/>
          </w:tcPr>
          <w:p w14:paraId="15527E45" w14:textId="77777777" w:rsidR="003F744F" w:rsidRPr="00A351EC" w:rsidRDefault="003F744F" w:rsidP="003F744F">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14.519785</w:t>
            </w:r>
          </w:p>
        </w:tc>
      </w:tr>
      <w:tr w:rsidR="003F744F" w:rsidRPr="00A351EC" w14:paraId="68475607" w14:textId="77777777" w:rsidTr="003F744F">
        <w:trPr>
          <w:trHeight w:val="177"/>
        </w:trPr>
        <w:tc>
          <w:tcPr>
            <w:tcW w:w="0" w:type="auto"/>
            <w:tcBorders>
              <w:top w:val="nil"/>
              <w:left w:val="nil"/>
              <w:bottom w:val="nil"/>
              <w:right w:val="nil"/>
            </w:tcBorders>
            <w:tcMar>
              <w:top w:w="120" w:type="dxa"/>
              <w:left w:w="120" w:type="dxa"/>
              <w:bottom w:w="120" w:type="dxa"/>
              <w:right w:w="120" w:type="dxa"/>
            </w:tcMar>
            <w:vAlign w:val="center"/>
            <w:hideMark/>
          </w:tcPr>
          <w:p w14:paraId="0908A528" w14:textId="77777777" w:rsidR="003F744F" w:rsidRPr="00A351EC" w:rsidRDefault="003F744F" w:rsidP="003F744F">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Thursday</w:t>
            </w:r>
          </w:p>
        </w:tc>
        <w:tc>
          <w:tcPr>
            <w:tcW w:w="0" w:type="auto"/>
            <w:tcBorders>
              <w:top w:val="nil"/>
              <w:left w:val="nil"/>
              <w:bottom w:val="nil"/>
              <w:right w:val="nil"/>
            </w:tcBorders>
            <w:tcMar>
              <w:top w:w="120" w:type="dxa"/>
              <w:left w:w="120" w:type="dxa"/>
              <w:bottom w:w="120" w:type="dxa"/>
              <w:right w:w="120" w:type="dxa"/>
            </w:tcMar>
            <w:vAlign w:val="center"/>
            <w:hideMark/>
          </w:tcPr>
          <w:p w14:paraId="2BB4AD93" w14:textId="77777777" w:rsidR="003F744F" w:rsidRPr="00A351EC" w:rsidRDefault="003F744F" w:rsidP="003F744F">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82982</w:t>
            </w:r>
          </w:p>
        </w:tc>
        <w:tc>
          <w:tcPr>
            <w:tcW w:w="0" w:type="auto"/>
            <w:tcBorders>
              <w:top w:val="nil"/>
              <w:left w:val="nil"/>
              <w:bottom w:val="nil"/>
              <w:right w:val="nil"/>
            </w:tcBorders>
            <w:tcMar>
              <w:top w:w="120" w:type="dxa"/>
              <w:left w:w="120" w:type="dxa"/>
              <w:bottom w:w="120" w:type="dxa"/>
              <w:right w:w="120" w:type="dxa"/>
            </w:tcMar>
            <w:vAlign w:val="center"/>
            <w:hideMark/>
          </w:tcPr>
          <w:p w14:paraId="4D73A32A" w14:textId="77777777" w:rsidR="003F744F" w:rsidRPr="00A351EC" w:rsidRDefault="003F744F" w:rsidP="003F744F">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14.110161</w:t>
            </w:r>
          </w:p>
        </w:tc>
      </w:tr>
      <w:tr w:rsidR="003F744F" w:rsidRPr="00A351EC" w14:paraId="47606938" w14:textId="77777777" w:rsidTr="003F744F">
        <w:trPr>
          <w:trHeight w:val="177"/>
        </w:trPr>
        <w:tc>
          <w:tcPr>
            <w:tcW w:w="0" w:type="auto"/>
            <w:tcBorders>
              <w:top w:val="nil"/>
              <w:left w:val="nil"/>
              <w:bottom w:val="nil"/>
              <w:right w:val="nil"/>
            </w:tcBorders>
            <w:tcMar>
              <w:top w:w="120" w:type="dxa"/>
              <w:left w:w="120" w:type="dxa"/>
              <w:bottom w:w="120" w:type="dxa"/>
              <w:right w:w="120" w:type="dxa"/>
            </w:tcMar>
            <w:vAlign w:val="center"/>
            <w:hideMark/>
          </w:tcPr>
          <w:p w14:paraId="13BC273B" w14:textId="77777777" w:rsidR="003F744F" w:rsidRPr="00A351EC" w:rsidRDefault="003F744F" w:rsidP="003F744F">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Saturday</w:t>
            </w:r>
          </w:p>
        </w:tc>
        <w:tc>
          <w:tcPr>
            <w:tcW w:w="0" w:type="auto"/>
            <w:tcBorders>
              <w:top w:val="nil"/>
              <w:left w:val="nil"/>
              <w:bottom w:val="nil"/>
              <w:right w:val="nil"/>
            </w:tcBorders>
            <w:tcMar>
              <w:top w:w="120" w:type="dxa"/>
              <w:left w:w="120" w:type="dxa"/>
              <w:bottom w:w="120" w:type="dxa"/>
              <w:right w:w="120" w:type="dxa"/>
            </w:tcMar>
            <w:vAlign w:val="center"/>
            <w:hideMark/>
          </w:tcPr>
          <w:p w14:paraId="3439D05C" w14:textId="77777777" w:rsidR="003F744F" w:rsidRPr="00A351EC" w:rsidRDefault="003F744F" w:rsidP="003F744F">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81660</w:t>
            </w:r>
          </w:p>
        </w:tc>
        <w:tc>
          <w:tcPr>
            <w:tcW w:w="0" w:type="auto"/>
            <w:tcBorders>
              <w:top w:val="nil"/>
              <w:left w:val="nil"/>
              <w:bottom w:val="nil"/>
              <w:right w:val="nil"/>
            </w:tcBorders>
            <w:tcMar>
              <w:top w:w="120" w:type="dxa"/>
              <w:left w:w="120" w:type="dxa"/>
              <w:bottom w:w="120" w:type="dxa"/>
              <w:right w:w="120" w:type="dxa"/>
            </w:tcMar>
            <w:vAlign w:val="center"/>
            <w:hideMark/>
          </w:tcPr>
          <w:p w14:paraId="28FB2FAB" w14:textId="77777777" w:rsidR="003F744F" w:rsidRPr="00A351EC" w:rsidRDefault="003F744F" w:rsidP="003F744F">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13.885370</w:t>
            </w:r>
          </w:p>
        </w:tc>
      </w:tr>
      <w:tr w:rsidR="003F744F" w:rsidRPr="00A351EC" w14:paraId="0EED1287" w14:textId="77777777" w:rsidTr="003F744F">
        <w:trPr>
          <w:trHeight w:val="177"/>
        </w:trPr>
        <w:tc>
          <w:tcPr>
            <w:tcW w:w="0" w:type="auto"/>
            <w:tcBorders>
              <w:top w:val="nil"/>
              <w:left w:val="nil"/>
              <w:bottom w:val="nil"/>
              <w:right w:val="nil"/>
            </w:tcBorders>
            <w:tcMar>
              <w:top w:w="120" w:type="dxa"/>
              <w:left w:w="120" w:type="dxa"/>
              <w:bottom w:w="120" w:type="dxa"/>
              <w:right w:w="120" w:type="dxa"/>
            </w:tcMar>
            <w:vAlign w:val="center"/>
            <w:hideMark/>
          </w:tcPr>
          <w:p w14:paraId="58B168BA" w14:textId="77777777" w:rsidR="003F744F" w:rsidRPr="00A351EC" w:rsidRDefault="003F744F" w:rsidP="003F744F">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Wednesday</w:t>
            </w:r>
          </w:p>
        </w:tc>
        <w:tc>
          <w:tcPr>
            <w:tcW w:w="0" w:type="auto"/>
            <w:tcBorders>
              <w:top w:val="nil"/>
              <w:left w:val="nil"/>
              <w:bottom w:val="nil"/>
              <w:right w:val="nil"/>
            </w:tcBorders>
            <w:tcMar>
              <w:top w:w="120" w:type="dxa"/>
              <w:left w:w="120" w:type="dxa"/>
              <w:bottom w:w="120" w:type="dxa"/>
              <w:right w:w="120" w:type="dxa"/>
            </w:tcMar>
            <w:vAlign w:val="center"/>
            <w:hideMark/>
          </w:tcPr>
          <w:p w14:paraId="290B8A2D" w14:textId="77777777" w:rsidR="003F744F" w:rsidRPr="00A351EC" w:rsidRDefault="003F744F" w:rsidP="003F744F">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80908</w:t>
            </w:r>
          </w:p>
        </w:tc>
        <w:tc>
          <w:tcPr>
            <w:tcW w:w="0" w:type="auto"/>
            <w:tcBorders>
              <w:top w:val="nil"/>
              <w:left w:val="nil"/>
              <w:bottom w:val="nil"/>
              <w:right w:val="nil"/>
            </w:tcBorders>
            <w:tcMar>
              <w:top w:w="120" w:type="dxa"/>
              <w:left w:w="120" w:type="dxa"/>
              <w:bottom w:w="120" w:type="dxa"/>
              <w:right w:w="120" w:type="dxa"/>
            </w:tcMar>
            <w:vAlign w:val="center"/>
            <w:hideMark/>
          </w:tcPr>
          <w:p w14:paraId="3AC0BBB0" w14:textId="77777777" w:rsidR="003F744F" w:rsidRPr="00A351EC" w:rsidRDefault="003F744F" w:rsidP="003F744F">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13.757501</w:t>
            </w:r>
          </w:p>
        </w:tc>
      </w:tr>
      <w:tr w:rsidR="003F744F" w:rsidRPr="00A351EC" w14:paraId="2F20CD93" w14:textId="77777777" w:rsidTr="003F744F">
        <w:trPr>
          <w:trHeight w:val="177"/>
        </w:trPr>
        <w:tc>
          <w:tcPr>
            <w:tcW w:w="0" w:type="auto"/>
            <w:tcBorders>
              <w:top w:val="nil"/>
              <w:left w:val="nil"/>
              <w:bottom w:val="nil"/>
              <w:right w:val="nil"/>
            </w:tcBorders>
            <w:tcMar>
              <w:top w:w="120" w:type="dxa"/>
              <w:left w:w="120" w:type="dxa"/>
              <w:bottom w:w="120" w:type="dxa"/>
              <w:right w:w="120" w:type="dxa"/>
            </w:tcMar>
            <w:vAlign w:val="center"/>
            <w:hideMark/>
          </w:tcPr>
          <w:p w14:paraId="37EC7260" w14:textId="77777777" w:rsidR="003F744F" w:rsidRPr="00A351EC" w:rsidRDefault="003F744F" w:rsidP="003F744F">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Tuesday</w:t>
            </w:r>
          </w:p>
        </w:tc>
        <w:tc>
          <w:tcPr>
            <w:tcW w:w="0" w:type="auto"/>
            <w:tcBorders>
              <w:top w:val="nil"/>
              <w:left w:val="nil"/>
              <w:bottom w:val="nil"/>
              <w:right w:val="nil"/>
            </w:tcBorders>
            <w:tcMar>
              <w:top w:w="120" w:type="dxa"/>
              <w:left w:w="120" w:type="dxa"/>
              <w:bottom w:w="120" w:type="dxa"/>
              <w:right w:w="120" w:type="dxa"/>
            </w:tcMar>
            <w:vAlign w:val="center"/>
            <w:hideMark/>
          </w:tcPr>
          <w:p w14:paraId="04ECA299" w14:textId="77777777" w:rsidR="003F744F" w:rsidRPr="00A351EC" w:rsidRDefault="003F744F" w:rsidP="003F744F">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77479</w:t>
            </w:r>
          </w:p>
        </w:tc>
        <w:tc>
          <w:tcPr>
            <w:tcW w:w="0" w:type="auto"/>
            <w:tcBorders>
              <w:top w:val="nil"/>
              <w:left w:val="nil"/>
              <w:bottom w:val="nil"/>
              <w:right w:val="nil"/>
            </w:tcBorders>
            <w:tcMar>
              <w:top w:w="120" w:type="dxa"/>
              <w:left w:w="120" w:type="dxa"/>
              <w:bottom w:w="120" w:type="dxa"/>
              <w:right w:w="120" w:type="dxa"/>
            </w:tcMar>
            <w:vAlign w:val="center"/>
            <w:hideMark/>
          </w:tcPr>
          <w:p w14:paraId="05267345" w14:textId="77777777" w:rsidR="003F744F" w:rsidRPr="00A351EC" w:rsidRDefault="003F744F" w:rsidP="003F744F">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13.174438</w:t>
            </w:r>
          </w:p>
        </w:tc>
      </w:tr>
      <w:tr w:rsidR="003F744F" w:rsidRPr="00A351EC" w14:paraId="48D0F5F0" w14:textId="77777777" w:rsidTr="003F744F">
        <w:trPr>
          <w:trHeight w:val="18"/>
        </w:trPr>
        <w:tc>
          <w:tcPr>
            <w:tcW w:w="0" w:type="auto"/>
            <w:tcBorders>
              <w:top w:val="nil"/>
              <w:left w:val="nil"/>
              <w:bottom w:val="nil"/>
              <w:right w:val="nil"/>
            </w:tcBorders>
            <w:tcMar>
              <w:top w:w="120" w:type="dxa"/>
              <w:left w:w="120" w:type="dxa"/>
              <w:bottom w:w="120" w:type="dxa"/>
              <w:right w:w="120" w:type="dxa"/>
            </w:tcMar>
            <w:vAlign w:val="center"/>
          </w:tcPr>
          <w:p w14:paraId="781FD86F" w14:textId="77777777" w:rsidR="003F744F" w:rsidRPr="00A351EC" w:rsidRDefault="003F744F" w:rsidP="003F744F">
            <w:pPr>
              <w:spacing w:after="0" w:line="240" w:lineRule="auto"/>
              <w:jc w:val="center"/>
              <w:rPr>
                <w:rFonts w:ascii="Times New Roman" w:eastAsia="Times New Roman" w:hAnsi="Times New Roman" w:cs="Times New Roman"/>
                <w:b/>
                <w:bCs/>
                <w:kern w:val="0"/>
                <w14:ligatures w14:val="none"/>
              </w:rPr>
            </w:pPr>
          </w:p>
          <w:p w14:paraId="4A30E21B" w14:textId="77777777" w:rsidR="003F744F" w:rsidRPr="00A351EC" w:rsidRDefault="003F744F" w:rsidP="003F744F">
            <w:pPr>
              <w:spacing w:after="0" w:line="240" w:lineRule="auto"/>
              <w:jc w:val="center"/>
              <w:rPr>
                <w:rFonts w:ascii="Times New Roman" w:eastAsia="Times New Roman" w:hAnsi="Times New Roman" w:cs="Times New Roman"/>
                <w:b/>
                <w:bCs/>
                <w:kern w:val="0"/>
                <w14:ligatures w14:val="none"/>
              </w:rPr>
            </w:pPr>
          </w:p>
          <w:p w14:paraId="6A6AD37B" w14:textId="77777777" w:rsidR="003F744F" w:rsidRPr="00A351EC" w:rsidRDefault="003F744F" w:rsidP="003F744F">
            <w:pPr>
              <w:spacing w:after="0" w:line="240" w:lineRule="auto"/>
              <w:jc w:val="center"/>
              <w:rPr>
                <w:rFonts w:ascii="Times New Roman" w:eastAsia="Times New Roman" w:hAnsi="Times New Roman" w:cs="Times New Roman"/>
                <w:b/>
                <w:bCs/>
                <w:kern w:val="0"/>
                <w14:ligatures w14:val="none"/>
              </w:rPr>
            </w:pPr>
          </w:p>
          <w:p w14:paraId="5BF8C14F" w14:textId="77777777" w:rsidR="003F744F" w:rsidRPr="00A351EC" w:rsidRDefault="003F744F" w:rsidP="003F744F">
            <w:pPr>
              <w:spacing w:after="0" w:line="240" w:lineRule="auto"/>
              <w:jc w:val="center"/>
              <w:rPr>
                <w:rFonts w:ascii="Times New Roman" w:eastAsia="Times New Roman" w:hAnsi="Times New Roman" w:cs="Times New Roman"/>
                <w:kern w:val="0"/>
                <w14:ligatures w14:val="none"/>
              </w:rPr>
            </w:pPr>
          </w:p>
        </w:tc>
        <w:tc>
          <w:tcPr>
            <w:tcW w:w="0" w:type="auto"/>
            <w:tcBorders>
              <w:top w:val="nil"/>
              <w:left w:val="nil"/>
              <w:bottom w:val="nil"/>
              <w:right w:val="nil"/>
            </w:tcBorders>
            <w:tcMar>
              <w:top w:w="120" w:type="dxa"/>
              <w:left w:w="120" w:type="dxa"/>
              <w:bottom w:w="120" w:type="dxa"/>
              <w:right w:w="120" w:type="dxa"/>
            </w:tcMar>
            <w:vAlign w:val="center"/>
          </w:tcPr>
          <w:p w14:paraId="711CEC08" w14:textId="77777777" w:rsidR="003F744F" w:rsidRPr="00A351EC" w:rsidRDefault="003F744F" w:rsidP="003F744F">
            <w:pPr>
              <w:spacing w:after="0" w:line="240" w:lineRule="auto"/>
              <w:jc w:val="right"/>
              <w:rPr>
                <w:rFonts w:ascii="Times New Roman" w:eastAsia="Times New Roman" w:hAnsi="Times New Roman" w:cs="Times New Roman"/>
                <w:kern w:val="0"/>
                <w14:ligatures w14:val="none"/>
              </w:rPr>
            </w:pPr>
          </w:p>
        </w:tc>
        <w:tc>
          <w:tcPr>
            <w:tcW w:w="0" w:type="auto"/>
            <w:tcBorders>
              <w:top w:val="nil"/>
              <w:left w:val="nil"/>
              <w:bottom w:val="nil"/>
              <w:right w:val="nil"/>
            </w:tcBorders>
            <w:tcMar>
              <w:top w:w="120" w:type="dxa"/>
              <w:left w:w="120" w:type="dxa"/>
              <w:bottom w:w="120" w:type="dxa"/>
              <w:right w:w="120" w:type="dxa"/>
            </w:tcMar>
            <w:vAlign w:val="center"/>
          </w:tcPr>
          <w:p w14:paraId="7D97EFA1" w14:textId="77777777" w:rsidR="003F744F" w:rsidRPr="00A351EC" w:rsidRDefault="003F744F" w:rsidP="003F744F">
            <w:pPr>
              <w:spacing w:after="0" w:line="240" w:lineRule="auto"/>
              <w:jc w:val="right"/>
              <w:rPr>
                <w:rFonts w:ascii="Times New Roman" w:eastAsia="Times New Roman" w:hAnsi="Times New Roman" w:cs="Times New Roman"/>
                <w:kern w:val="0"/>
                <w14:ligatures w14:val="none"/>
              </w:rPr>
            </w:pPr>
          </w:p>
        </w:tc>
      </w:tr>
    </w:tbl>
    <w:p w14:paraId="2A0D04E5" w14:textId="159CA027" w:rsidR="003F744F" w:rsidRPr="00A351EC" w:rsidRDefault="003F744F" w:rsidP="003F744F">
      <w:pPr>
        <w:rPr>
          <w:rFonts w:ascii="Times New Roman" w:hAnsi="Times New Roman" w:cs="Times New Roman"/>
          <w:sz w:val="21"/>
          <w:szCs w:val="21"/>
        </w:rPr>
      </w:pPr>
    </w:p>
    <w:p w14:paraId="36352405" w14:textId="4F1C4673" w:rsidR="001979E4" w:rsidRPr="00A351EC" w:rsidRDefault="001979E4" w:rsidP="00FD2770">
      <w:pPr>
        <w:rPr>
          <w:rFonts w:ascii="Times New Roman" w:hAnsi="Times New Roman" w:cs="Times New Roman"/>
          <w:sz w:val="21"/>
          <w:szCs w:val="21"/>
        </w:rPr>
      </w:pPr>
    </w:p>
    <w:p w14:paraId="240CCEA1" w14:textId="42398795" w:rsidR="00FD2770" w:rsidRPr="00A351EC" w:rsidRDefault="003F744F" w:rsidP="00FD2770">
      <w:pPr>
        <w:rPr>
          <w:rFonts w:ascii="Times New Roman" w:hAnsi="Times New Roman" w:cs="Times New Roman"/>
          <w:sz w:val="32"/>
          <w:szCs w:val="32"/>
        </w:rPr>
      </w:pPr>
      <w:r w:rsidRPr="00A351EC">
        <w:rPr>
          <w:rFonts w:ascii="Times New Roman" w:hAnsi="Times New Roman" w:cs="Times New Roman"/>
          <w:noProof/>
        </w:rPr>
        <w:lastRenderedPageBreak/>
        <w:drawing>
          <wp:inline distT="0" distB="0" distL="0" distR="0" wp14:anchorId="4523E2BE" wp14:editId="34133EBD">
            <wp:extent cx="4525010" cy="3813810"/>
            <wp:effectExtent l="0" t="0" r="0" b="0"/>
            <wp:docPr id="384601612" name="Picture 8" descr="A graph of blue bar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01612" name="Picture 8" descr="A graph of blue bars with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5010" cy="3813810"/>
                    </a:xfrm>
                    <a:prstGeom prst="rect">
                      <a:avLst/>
                    </a:prstGeom>
                    <a:noFill/>
                    <a:ln>
                      <a:noFill/>
                    </a:ln>
                  </pic:spPr>
                </pic:pic>
              </a:graphicData>
            </a:graphic>
          </wp:inline>
        </w:drawing>
      </w:r>
    </w:p>
    <w:p w14:paraId="1C1C61B5" w14:textId="28C8C7B6" w:rsidR="00794C62" w:rsidRPr="00A351EC" w:rsidRDefault="00794C62" w:rsidP="00794C6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1F1F"/>
          <w:kern w:val="0"/>
          <w:sz w:val="20"/>
          <w:szCs w:val="20"/>
          <w14:ligatures w14:val="none"/>
        </w:rPr>
      </w:pPr>
      <w:r w:rsidRPr="00A351EC">
        <w:rPr>
          <w:rFonts w:ascii="Times New Roman" w:eastAsia="Times New Roman" w:hAnsi="Times New Roman" w:cs="Times New Roman"/>
          <w:color w:val="1F1F1F"/>
          <w:kern w:val="0"/>
          <w:sz w:val="20"/>
          <w:szCs w:val="20"/>
          <w14:ligatures w14:val="none"/>
        </w:rPr>
        <w:t>Univariate Analysis for 'most ads hour':</w:t>
      </w:r>
    </w:p>
    <w:tbl>
      <w:tblPr>
        <w:tblW w:w="0" w:type="auto"/>
        <w:tblCellMar>
          <w:top w:w="15" w:type="dxa"/>
          <w:left w:w="15" w:type="dxa"/>
          <w:bottom w:w="15" w:type="dxa"/>
          <w:right w:w="15" w:type="dxa"/>
        </w:tblCellMar>
        <w:tblLook w:val="04A0" w:firstRow="1" w:lastRow="0" w:firstColumn="1" w:lastColumn="0" w:noHBand="0" w:noVBand="1"/>
      </w:tblPr>
      <w:tblGrid>
        <w:gridCol w:w="1694"/>
        <w:gridCol w:w="881"/>
        <w:gridCol w:w="1373"/>
      </w:tblGrid>
      <w:tr w:rsidR="00794C62" w:rsidRPr="00A351EC" w14:paraId="0E1387A2" w14:textId="77777777" w:rsidTr="00794C62">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7DD1D1F" w14:textId="77777777" w:rsidR="00794C62" w:rsidRPr="00A351EC" w:rsidRDefault="00794C62" w:rsidP="00794C62">
            <w:pPr>
              <w:spacing w:after="0" w:line="240" w:lineRule="auto"/>
              <w:rPr>
                <w:rFonts w:ascii="Times New Roman" w:eastAsia="Times New Roman" w:hAnsi="Times New Roman" w:cs="Times New Roman"/>
                <w:kern w:val="0"/>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48B2E2DC" w14:textId="77777777" w:rsidR="00794C62" w:rsidRPr="00A351EC" w:rsidRDefault="00794C62" w:rsidP="00794C62">
            <w:pPr>
              <w:spacing w:after="0" w:line="240" w:lineRule="auto"/>
              <w:jc w:val="right"/>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11B5FF65" w14:textId="77777777" w:rsidR="00794C62" w:rsidRPr="00A351EC" w:rsidRDefault="00794C62" w:rsidP="00794C62">
            <w:pPr>
              <w:spacing w:after="0" w:line="240" w:lineRule="auto"/>
              <w:jc w:val="right"/>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Percentage</w:t>
            </w:r>
          </w:p>
        </w:tc>
      </w:tr>
      <w:tr w:rsidR="00794C62" w:rsidRPr="00A351EC" w14:paraId="361CE605" w14:textId="77777777" w:rsidTr="00794C62">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E46FF56" w14:textId="77777777" w:rsidR="00794C62" w:rsidRPr="00A351EC" w:rsidRDefault="00794C62" w:rsidP="00794C62">
            <w:pPr>
              <w:spacing w:after="0" w:line="240" w:lineRule="auto"/>
              <w:jc w:val="right"/>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most ads hour</w:t>
            </w:r>
          </w:p>
        </w:tc>
        <w:tc>
          <w:tcPr>
            <w:tcW w:w="0" w:type="auto"/>
            <w:tcBorders>
              <w:top w:val="nil"/>
              <w:left w:val="nil"/>
              <w:bottom w:val="nil"/>
              <w:right w:val="nil"/>
            </w:tcBorders>
            <w:tcMar>
              <w:top w:w="120" w:type="dxa"/>
              <w:left w:w="120" w:type="dxa"/>
              <w:bottom w:w="120" w:type="dxa"/>
              <w:right w:w="120" w:type="dxa"/>
            </w:tcMar>
            <w:vAlign w:val="center"/>
            <w:hideMark/>
          </w:tcPr>
          <w:p w14:paraId="24BE4389" w14:textId="77777777" w:rsidR="00794C62" w:rsidRPr="00A351EC" w:rsidRDefault="00794C62" w:rsidP="00794C62">
            <w:pPr>
              <w:spacing w:after="0" w:line="240" w:lineRule="auto"/>
              <w:jc w:val="right"/>
              <w:rPr>
                <w:rFonts w:ascii="Times New Roman" w:eastAsia="Times New Roman" w:hAnsi="Times New Roman" w:cs="Times New Roman"/>
                <w:b/>
                <w:bCs/>
                <w:kern w:val="0"/>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3231A893" w14:textId="77777777" w:rsidR="00794C62" w:rsidRPr="00A351EC" w:rsidRDefault="00794C62" w:rsidP="00794C62">
            <w:pPr>
              <w:spacing w:after="0" w:line="240" w:lineRule="auto"/>
              <w:jc w:val="right"/>
              <w:rPr>
                <w:rFonts w:ascii="Times New Roman" w:eastAsia="Times New Roman" w:hAnsi="Times New Roman" w:cs="Times New Roman"/>
                <w:kern w:val="0"/>
                <w:sz w:val="20"/>
                <w:szCs w:val="20"/>
                <w14:ligatures w14:val="none"/>
              </w:rPr>
            </w:pPr>
          </w:p>
        </w:tc>
      </w:tr>
      <w:tr w:rsidR="00794C62" w:rsidRPr="00A351EC" w14:paraId="69827F72" w14:textId="77777777" w:rsidTr="00794C62">
        <w:tc>
          <w:tcPr>
            <w:tcW w:w="0" w:type="auto"/>
            <w:tcBorders>
              <w:top w:val="nil"/>
              <w:left w:val="nil"/>
              <w:bottom w:val="nil"/>
              <w:right w:val="nil"/>
            </w:tcBorders>
            <w:tcMar>
              <w:top w:w="120" w:type="dxa"/>
              <w:left w:w="120" w:type="dxa"/>
              <w:bottom w:w="120" w:type="dxa"/>
              <w:right w:w="120" w:type="dxa"/>
            </w:tcMar>
            <w:vAlign w:val="center"/>
            <w:hideMark/>
          </w:tcPr>
          <w:p w14:paraId="0DB126C2" w14:textId="77777777" w:rsidR="00794C62" w:rsidRPr="00A351EC" w:rsidRDefault="00794C62" w:rsidP="00794C6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13</w:t>
            </w:r>
          </w:p>
        </w:tc>
        <w:tc>
          <w:tcPr>
            <w:tcW w:w="0" w:type="auto"/>
            <w:tcBorders>
              <w:top w:val="nil"/>
              <w:left w:val="nil"/>
              <w:bottom w:val="nil"/>
              <w:right w:val="nil"/>
            </w:tcBorders>
            <w:tcMar>
              <w:top w:w="120" w:type="dxa"/>
              <w:left w:w="120" w:type="dxa"/>
              <w:bottom w:w="120" w:type="dxa"/>
              <w:right w:w="120" w:type="dxa"/>
            </w:tcMar>
            <w:vAlign w:val="center"/>
            <w:hideMark/>
          </w:tcPr>
          <w:p w14:paraId="6028AB41"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47655</w:t>
            </w:r>
          </w:p>
        </w:tc>
        <w:tc>
          <w:tcPr>
            <w:tcW w:w="0" w:type="auto"/>
            <w:tcBorders>
              <w:top w:val="nil"/>
              <w:left w:val="nil"/>
              <w:bottom w:val="nil"/>
              <w:right w:val="nil"/>
            </w:tcBorders>
            <w:tcMar>
              <w:top w:w="120" w:type="dxa"/>
              <w:left w:w="120" w:type="dxa"/>
              <w:bottom w:w="120" w:type="dxa"/>
              <w:right w:w="120" w:type="dxa"/>
            </w:tcMar>
            <w:vAlign w:val="center"/>
            <w:hideMark/>
          </w:tcPr>
          <w:p w14:paraId="133EC118"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8.103200</w:t>
            </w:r>
          </w:p>
        </w:tc>
      </w:tr>
      <w:tr w:rsidR="00794C62" w:rsidRPr="00A351EC" w14:paraId="5BF92B1C" w14:textId="77777777" w:rsidTr="00794C62">
        <w:tc>
          <w:tcPr>
            <w:tcW w:w="0" w:type="auto"/>
            <w:tcBorders>
              <w:top w:val="nil"/>
              <w:left w:val="nil"/>
              <w:bottom w:val="nil"/>
              <w:right w:val="nil"/>
            </w:tcBorders>
            <w:tcMar>
              <w:top w:w="120" w:type="dxa"/>
              <w:left w:w="120" w:type="dxa"/>
              <w:bottom w:w="120" w:type="dxa"/>
              <w:right w:w="120" w:type="dxa"/>
            </w:tcMar>
            <w:vAlign w:val="center"/>
            <w:hideMark/>
          </w:tcPr>
          <w:p w14:paraId="4E602E6D" w14:textId="77777777" w:rsidR="00794C62" w:rsidRPr="00A351EC" w:rsidRDefault="00794C62" w:rsidP="00794C6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12</w:t>
            </w:r>
          </w:p>
        </w:tc>
        <w:tc>
          <w:tcPr>
            <w:tcW w:w="0" w:type="auto"/>
            <w:tcBorders>
              <w:top w:val="nil"/>
              <w:left w:val="nil"/>
              <w:bottom w:val="nil"/>
              <w:right w:val="nil"/>
            </w:tcBorders>
            <w:tcMar>
              <w:top w:w="120" w:type="dxa"/>
              <w:left w:w="120" w:type="dxa"/>
              <w:bottom w:w="120" w:type="dxa"/>
              <w:right w:w="120" w:type="dxa"/>
            </w:tcMar>
            <w:vAlign w:val="center"/>
            <w:hideMark/>
          </w:tcPr>
          <w:p w14:paraId="5AE1E8A8"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47298</w:t>
            </w:r>
          </w:p>
        </w:tc>
        <w:tc>
          <w:tcPr>
            <w:tcW w:w="0" w:type="auto"/>
            <w:tcBorders>
              <w:top w:val="nil"/>
              <w:left w:val="nil"/>
              <w:bottom w:val="nil"/>
              <w:right w:val="nil"/>
            </w:tcBorders>
            <w:tcMar>
              <w:top w:w="120" w:type="dxa"/>
              <w:left w:w="120" w:type="dxa"/>
              <w:bottom w:w="120" w:type="dxa"/>
              <w:right w:w="120" w:type="dxa"/>
            </w:tcMar>
            <w:vAlign w:val="center"/>
            <w:hideMark/>
          </w:tcPr>
          <w:p w14:paraId="27A765CD"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8.042496</w:t>
            </w:r>
          </w:p>
        </w:tc>
      </w:tr>
      <w:tr w:rsidR="00794C62" w:rsidRPr="00A351EC" w14:paraId="35F9C24A" w14:textId="77777777" w:rsidTr="00794C62">
        <w:tc>
          <w:tcPr>
            <w:tcW w:w="0" w:type="auto"/>
            <w:tcBorders>
              <w:top w:val="nil"/>
              <w:left w:val="nil"/>
              <w:bottom w:val="nil"/>
              <w:right w:val="nil"/>
            </w:tcBorders>
            <w:tcMar>
              <w:top w:w="120" w:type="dxa"/>
              <w:left w:w="120" w:type="dxa"/>
              <w:bottom w:w="120" w:type="dxa"/>
              <w:right w:w="120" w:type="dxa"/>
            </w:tcMar>
            <w:vAlign w:val="center"/>
            <w:hideMark/>
          </w:tcPr>
          <w:p w14:paraId="00F7AF83" w14:textId="77777777" w:rsidR="00794C62" w:rsidRPr="00A351EC" w:rsidRDefault="00794C62" w:rsidP="00794C6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11</w:t>
            </w:r>
          </w:p>
        </w:tc>
        <w:tc>
          <w:tcPr>
            <w:tcW w:w="0" w:type="auto"/>
            <w:tcBorders>
              <w:top w:val="nil"/>
              <w:left w:val="nil"/>
              <w:bottom w:val="nil"/>
              <w:right w:val="nil"/>
            </w:tcBorders>
            <w:tcMar>
              <w:top w:w="120" w:type="dxa"/>
              <w:left w:w="120" w:type="dxa"/>
              <w:bottom w:w="120" w:type="dxa"/>
              <w:right w:w="120" w:type="dxa"/>
            </w:tcMar>
            <w:vAlign w:val="center"/>
            <w:hideMark/>
          </w:tcPr>
          <w:p w14:paraId="3914DC01"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46210</w:t>
            </w:r>
          </w:p>
        </w:tc>
        <w:tc>
          <w:tcPr>
            <w:tcW w:w="0" w:type="auto"/>
            <w:tcBorders>
              <w:top w:val="nil"/>
              <w:left w:val="nil"/>
              <w:bottom w:val="nil"/>
              <w:right w:val="nil"/>
            </w:tcBorders>
            <w:tcMar>
              <w:top w:w="120" w:type="dxa"/>
              <w:left w:w="120" w:type="dxa"/>
              <w:bottom w:w="120" w:type="dxa"/>
              <w:right w:w="120" w:type="dxa"/>
            </w:tcMar>
            <w:vAlign w:val="center"/>
            <w:hideMark/>
          </w:tcPr>
          <w:p w14:paraId="7048DAAB"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7.857494</w:t>
            </w:r>
          </w:p>
        </w:tc>
      </w:tr>
      <w:tr w:rsidR="00794C62" w:rsidRPr="00A351EC" w14:paraId="69A0B0B3" w14:textId="77777777" w:rsidTr="00794C62">
        <w:tc>
          <w:tcPr>
            <w:tcW w:w="0" w:type="auto"/>
            <w:tcBorders>
              <w:top w:val="nil"/>
              <w:left w:val="nil"/>
              <w:bottom w:val="nil"/>
              <w:right w:val="nil"/>
            </w:tcBorders>
            <w:tcMar>
              <w:top w:w="120" w:type="dxa"/>
              <w:left w:w="120" w:type="dxa"/>
              <w:bottom w:w="120" w:type="dxa"/>
              <w:right w:w="120" w:type="dxa"/>
            </w:tcMar>
            <w:vAlign w:val="center"/>
            <w:hideMark/>
          </w:tcPr>
          <w:p w14:paraId="499F6793" w14:textId="77777777" w:rsidR="00794C62" w:rsidRPr="00A351EC" w:rsidRDefault="00794C62" w:rsidP="00794C6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14</w:t>
            </w:r>
          </w:p>
        </w:tc>
        <w:tc>
          <w:tcPr>
            <w:tcW w:w="0" w:type="auto"/>
            <w:tcBorders>
              <w:top w:val="nil"/>
              <w:left w:val="nil"/>
              <w:bottom w:val="nil"/>
              <w:right w:val="nil"/>
            </w:tcBorders>
            <w:tcMar>
              <w:top w:w="120" w:type="dxa"/>
              <w:left w:w="120" w:type="dxa"/>
              <w:bottom w:w="120" w:type="dxa"/>
              <w:right w:w="120" w:type="dxa"/>
            </w:tcMar>
            <w:vAlign w:val="center"/>
            <w:hideMark/>
          </w:tcPr>
          <w:p w14:paraId="03555251"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45648</w:t>
            </w:r>
          </w:p>
        </w:tc>
        <w:tc>
          <w:tcPr>
            <w:tcW w:w="0" w:type="auto"/>
            <w:tcBorders>
              <w:top w:val="nil"/>
              <w:left w:val="nil"/>
              <w:bottom w:val="nil"/>
              <w:right w:val="nil"/>
            </w:tcBorders>
            <w:tcMar>
              <w:top w:w="120" w:type="dxa"/>
              <w:left w:w="120" w:type="dxa"/>
              <w:bottom w:w="120" w:type="dxa"/>
              <w:right w:w="120" w:type="dxa"/>
            </w:tcMar>
            <w:vAlign w:val="center"/>
            <w:hideMark/>
          </w:tcPr>
          <w:p w14:paraId="7B438DB7"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7.761932</w:t>
            </w:r>
          </w:p>
        </w:tc>
      </w:tr>
      <w:tr w:rsidR="00794C62" w:rsidRPr="00A351EC" w14:paraId="341884DC" w14:textId="77777777" w:rsidTr="00794C62">
        <w:tc>
          <w:tcPr>
            <w:tcW w:w="0" w:type="auto"/>
            <w:tcBorders>
              <w:top w:val="nil"/>
              <w:left w:val="nil"/>
              <w:bottom w:val="nil"/>
              <w:right w:val="nil"/>
            </w:tcBorders>
            <w:tcMar>
              <w:top w:w="120" w:type="dxa"/>
              <w:left w:w="120" w:type="dxa"/>
              <w:bottom w:w="120" w:type="dxa"/>
              <w:right w:w="120" w:type="dxa"/>
            </w:tcMar>
            <w:vAlign w:val="center"/>
            <w:hideMark/>
          </w:tcPr>
          <w:p w14:paraId="54A7A02A" w14:textId="77777777" w:rsidR="00794C62" w:rsidRPr="00A351EC" w:rsidRDefault="00794C62" w:rsidP="00794C6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15</w:t>
            </w:r>
          </w:p>
        </w:tc>
        <w:tc>
          <w:tcPr>
            <w:tcW w:w="0" w:type="auto"/>
            <w:tcBorders>
              <w:top w:val="nil"/>
              <w:left w:val="nil"/>
              <w:bottom w:val="nil"/>
              <w:right w:val="nil"/>
            </w:tcBorders>
            <w:tcMar>
              <w:top w:w="120" w:type="dxa"/>
              <w:left w:w="120" w:type="dxa"/>
              <w:bottom w:w="120" w:type="dxa"/>
              <w:right w:w="120" w:type="dxa"/>
            </w:tcMar>
            <w:vAlign w:val="center"/>
            <w:hideMark/>
          </w:tcPr>
          <w:p w14:paraId="3DB83CA1"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44683</w:t>
            </w:r>
          </w:p>
        </w:tc>
        <w:tc>
          <w:tcPr>
            <w:tcW w:w="0" w:type="auto"/>
            <w:tcBorders>
              <w:top w:val="nil"/>
              <w:left w:val="nil"/>
              <w:bottom w:val="nil"/>
              <w:right w:val="nil"/>
            </w:tcBorders>
            <w:tcMar>
              <w:top w:w="120" w:type="dxa"/>
              <w:left w:w="120" w:type="dxa"/>
              <w:bottom w:w="120" w:type="dxa"/>
              <w:right w:w="120" w:type="dxa"/>
            </w:tcMar>
            <w:vAlign w:val="center"/>
            <w:hideMark/>
          </w:tcPr>
          <w:p w14:paraId="5FFAD05E"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7.597845</w:t>
            </w:r>
          </w:p>
        </w:tc>
      </w:tr>
      <w:tr w:rsidR="00794C62" w:rsidRPr="00A351EC" w14:paraId="68CA463B" w14:textId="77777777" w:rsidTr="00794C62">
        <w:tc>
          <w:tcPr>
            <w:tcW w:w="0" w:type="auto"/>
            <w:tcBorders>
              <w:top w:val="nil"/>
              <w:left w:val="nil"/>
              <w:bottom w:val="nil"/>
              <w:right w:val="nil"/>
            </w:tcBorders>
            <w:tcMar>
              <w:top w:w="120" w:type="dxa"/>
              <w:left w:w="120" w:type="dxa"/>
              <w:bottom w:w="120" w:type="dxa"/>
              <w:right w:w="120" w:type="dxa"/>
            </w:tcMar>
            <w:vAlign w:val="center"/>
            <w:hideMark/>
          </w:tcPr>
          <w:p w14:paraId="2BADB62D" w14:textId="77777777" w:rsidR="00794C62" w:rsidRPr="00A351EC" w:rsidRDefault="00794C62" w:rsidP="00794C6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10</w:t>
            </w:r>
          </w:p>
        </w:tc>
        <w:tc>
          <w:tcPr>
            <w:tcW w:w="0" w:type="auto"/>
            <w:tcBorders>
              <w:top w:val="nil"/>
              <w:left w:val="nil"/>
              <w:bottom w:val="nil"/>
              <w:right w:val="nil"/>
            </w:tcBorders>
            <w:tcMar>
              <w:top w:w="120" w:type="dxa"/>
              <w:left w:w="120" w:type="dxa"/>
              <w:bottom w:w="120" w:type="dxa"/>
              <w:right w:w="120" w:type="dxa"/>
            </w:tcMar>
            <w:vAlign w:val="center"/>
            <w:hideMark/>
          </w:tcPr>
          <w:p w14:paraId="4232B669"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38939</w:t>
            </w:r>
          </w:p>
        </w:tc>
        <w:tc>
          <w:tcPr>
            <w:tcW w:w="0" w:type="auto"/>
            <w:tcBorders>
              <w:top w:val="nil"/>
              <w:left w:val="nil"/>
              <w:bottom w:val="nil"/>
              <w:right w:val="nil"/>
            </w:tcBorders>
            <w:tcMar>
              <w:top w:w="120" w:type="dxa"/>
              <w:left w:w="120" w:type="dxa"/>
              <w:bottom w:w="120" w:type="dxa"/>
              <w:right w:w="120" w:type="dxa"/>
            </w:tcMar>
            <w:vAlign w:val="center"/>
            <w:hideMark/>
          </w:tcPr>
          <w:p w14:paraId="2E8CC0B9"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6.621142</w:t>
            </w:r>
          </w:p>
        </w:tc>
      </w:tr>
      <w:tr w:rsidR="00794C62" w:rsidRPr="00A351EC" w14:paraId="2EFC1366" w14:textId="77777777" w:rsidTr="00794C62">
        <w:tc>
          <w:tcPr>
            <w:tcW w:w="0" w:type="auto"/>
            <w:tcBorders>
              <w:top w:val="nil"/>
              <w:left w:val="nil"/>
              <w:bottom w:val="nil"/>
              <w:right w:val="nil"/>
            </w:tcBorders>
            <w:tcMar>
              <w:top w:w="120" w:type="dxa"/>
              <w:left w:w="120" w:type="dxa"/>
              <w:bottom w:w="120" w:type="dxa"/>
              <w:right w:w="120" w:type="dxa"/>
            </w:tcMar>
            <w:vAlign w:val="center"/>
            <w:hideMark/>
          </w:tcPr>
          <w:p w14:paraId="32F53B26" w14:textId="77777777" w:rsidR="00794C62" w:rsidRPr="00A351EC" w:rsidRDefault="00794C62" w:rsidP="00794C6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16</w:t>
            </w:r>
          </w:p>
        </w:tc>
        <w:tc>
          <w:tcPr>
            <w:tcW w:w="0" w:type="auto"/>
            <w:tcBorders>
              <w:top w:val="nil"/>
              <w:left w:val="nil"/>
              <w:bottom w:val="nil"/>
              <w:right w:val="nil"/>
            </w:tcBorders>
            <w:tcMar>
              <w:top w:w="120" w:type="dxa"/>
              <w:left w:w="120" w:type="dxa"/>
              <w:bottom w:w="120" w:type="dxa"/>
              <w:right w:w="120" w:type="dxa"/>
            </w:tcMar>
            <w:vAlign w:val="center"/>
            <w:hideMark/>
          </w:tcPr>
          <w:p w14:paraId="04EAE1FF"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37567</w:t>
            </w:r>
          </w:p>
        </w:tc>
        <w:tc>
          <w:tcPr>
            <w:tcW w:w="0" w:type="auto"/>
            <w:tcBorders>
              <w:top w:val="nil"/>
              <w:left w:val="nil"/>
              <w:bottom w:val="nil"/>
              <w:right w:val="nil"/>
            </w:tcBorders>
            <w:tcMar>
              <w:top w:w="120" w:type="dxa"/>
              <w:left w:w="120" w:type="dxa"/>
              <w:bottom w:w="120" w:type="dxa"/>
              <w:right w:w="120" w:type="dxa"/>
            </w:tcMar>
            <w:vAlign w:val="center"/>
            <w:hideMark/>
          </w:tcPr>
          <w:p w14:paraId="41ECA829"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6.387848</w:t>
            </w:r>
          </w:p>
        </w:tc>
      </w:tr>
      <w:tr w:rsidR="00794C62" w:rsidRPr="00A351EC" w14:paraId="18799F8C" w14:textId="77777777" w:rsidTr="00794C62">
        <w:tc>
          <w:tcPr>
            <w:tcW w:w="0" w:type="auto"/>
            <w:tcBorders>
              <w:top w:val="nil"/>
              <w:left w:val="nil"/>
              <w:bottom w:val="nil"/>
              <w:right w:val="nil"/>
            </w:tcBorders>
            <w:tcMar>
              <w:top w:w="120" w:type="dxa"/>
              <w:left w:w="120" w:type="dxa"/>
              <w:bottom w:w="120" w:type="dxa"/>
              <w:right w:w="120" w:type="dxa"/>
            </w:tcMar>
            <w:vAlign w:val="center"/>
            <w:hideMark/>
          </w:tcPr>
          <w:p w14:paraId="1780F61E" w14:textId="77777777" w:rsidR="00794C62" w:rsidRPr="00A351EC" w:rsidRDefault="00794C62" w:rsidP="00794C6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17</w:t>
            </w:r>
          </w:p>
        </w:tc>
        <w:tc>
          <w:tcPr>
            <w:tcW w:w="0" w:type="auto"/>
            <w:tcBorders>
              <w:top w:val="nil"/>
              <w:left w:val="nil"/>
              <w:bottom w:val="nil"/>
              <w:right w:val="nil"/>
            </w:tcBorders>
            <w:tcMar>
              <w:top w:w="120" w:type="dxa"/>
              <w:left w:w="120" w:type="dxa"/>
              <w:bottom w:w="120" w:type="dxa"/>
              <w:right w:w="120" w:type="dxa"/>
            </w:tcMar>
            <w:vAlign w:val="center"/>
            <w:hideMark/>
          </w:tcPr>
          <w:p w14:paraId="496E8A01"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34988</w:t>
            </w:r>
          </w:p>
        </w:tc>
        <w:tc>
          <w:tcPr>
            <w:tcW w:w="0" w:type="auto"/>
            <w:tcBorders>
              <w:top w:val="nil"/>
              <w:left w:val="nil"/>
              <w:bottom w:val="nil"/>
              <w:right w:val="nil"/>
            </w:tcBorders>
            <w:tcMar>
              <w:top w:w="120" w:type="dxa"/>
              <w:left w:w="120" w:type="dxa"/>
              <w:bottom w:w="120" w:type="dxa"/>
              <w:right w:w="120" w:type="dxa"/>
            </w:tcMar>
            <w:vAlign w:val="center"/>
            <w:hideMark/>
          </w:tcPr>
          <w:p w14:paraId="30B12F8A"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5.949318</w:t>
            </w:r>
          </w:p>
        </w:tc>
      </w:tr>
      <w:tr w:rsidR="00794C62" w:rsidRPr="00A351EC" w14:paraId="50E9547E" w14:textId="77777777" w:rsidTr="00794C62">
        <w:tc>
          <w:tcPr>
            <w:tcW w:w="0" w:type="auto"/>
            <w:tcBorders>
              <w:top w:val="nil"/>
              <w:left w:val="nil"/>
              <w:bottom w:val="nil"/>
              <w:right w:val="nil"/>
            </w:tcBorders>
            <w:tcMar>
              <w:top w:w="120" w:type="dxa"/>
              <w:left w:w="120" w:type="dxa"/>
              <w:bottom w:w="120" w:type="dxa"/>
              <w:right w:w="120" w:type="dxa"/>
            </w:tcMar>
            <w:vAlign w:val="center"/>
            <w:hideMark/>
          </w:tcPr>
          <w:p w14:paraId="0CEA6C3E" w14:textId="77777777" w:rsidR="00794C62" w:rsidRPr="00A351EC" w:rsidRDefault="00794C62" w:rsidP="00794C6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18</w:t>
            </w:r>
          </w:p>
        </w:tc>
        <w:tc>
          <w:tcPr>
            <w:tcW w:w="0" w:type="auto"/>
            <w:tcBorders>
              <w:top w:val="nil"/>
              <w:left w:val="nil"/>
              <w:bottom w:val="nil"/>
              <w:right w:val="nil"/>
            </w:tcBorders>
            <w:tcMar>
              <w:top w:w="120" w:type="dxa"/>
              <w:left w:w="120" w:type="dxa"/>
              <w:bottom w:w="120" w:type="dxa"/>
              <w:right w:w="120" w:type="dxa"/>
            </w:tcMar>
            <w:vAlign w:val="center"/>
            <w:hideMark/>
          </w:tcPr>
          <w:p w14:paraId="18474AB6"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32323</w:t>
            </w:r>
          </w:p>
        </w:tc>
        <w:tc>
          <w:tcPr>
            <w:tcW w:w="0" w:type="auto"/>
            <w:tcBorders>
              <w:top w:val="nil"/>
              <w:left w:val="nil"/>
              <w:bottom w:val="nil"/>
              <w:right w:val="nil"/>
            </w:tcBorders>
            <w:tcMar>
              <w:top w:w="120" w:type="dxa"/>
              <w:left w:w="120" w:type="dxa"/>
              <w:bottom w:w="120" w:type="dxa"/>
              <w:right w:w="120" w:type="dxa"/>
            </w:tcMar>
            <w:vAlign w:val="center"/>
            <w:hideMark/>
          </w:tcPr>
          <w:p w14:paraId="0209E6D6"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5.496165</w:t>
            </w:r>
          </w:p>
        </w:tc>
      </w:tr>
      <w:tr w:rsidR="00794C62" w:rsidRPr="00A351EC" w14:paraId="016C1121" w14:textId="77777777" w:rsidTr="00794C62">
        <w:tc>
          <w:tcPr>
            <w:tcW w:w="0" w:type="auto"/>
            <w:tcBorders>
              <w:top w:val="nil"/>
              <w:left w:val="nil"/>
              <w:bottom w:val="nil"/>
              <w:right w:val="nil"/>
            </w:tcBorders>
            <w:tcMar>
              <w:top w:w="120" w:type="dxa"/>
              <w:left w:w="120" w:type="dxa"/>
              <w:bottom w:w="120" w:type="dxa"/>
              <w:right w:w="120" w:type="dxa"/>
            </w:tcMar>
            <w:vAlign w:val="center"/>
            <w:hideMark/>
          </w:tcPr>
          <w:p w14:paraId="225B3AD2" w14:textId="77777777" w:rsidR="00794C62" w:rsidRPr="00A351EC" w:rsidRDefault="00794C62" w:rsidP="00794C6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9</w:t>
            </w:r>
          </w:p>
        </w:tc>
        <w:tc>
          <w:tcPr>
            <w:tcW w:w="0" w:type="auto"/>
            <w:tcBorders>
              <w:top w:val="nil"/>
              <w:left w:val="nil"/>
              <w:bottom w:val="nil"/>
              <w:right w:val="nil"/>
            </w:tcBorders>
            <w:tcMar>
              <w:top w:w="120" w:type="dxa"/>
              <w:left w:w="120" w:type="dxa"/>
              <w:bottom w:w="120" w:type="dxa"/>
              <w:right w:w="120" w:type="dxa"/>
            </w:tcMar>
            <w:vAlign w:val="center"/>
            <w:hideMark/>
          </w:tcPr>
          <w:p w14:paraId="20EC5AFD"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31004</w:t>
            </w:r>
          </w:p>
        </w:tc>
        <w:tc>
          <w:tcPr>
            <w:tcW w:w="0" w:type="auto"/>
            <w:tcBorders>
              <w:top w:val="nil"/>
              <w:left w:val="nil"/>
              <w:bottom w:val="nil"/>
              <w:right w:val="nil"/>
            </w:tcBorders>
            <w:tcMar>
              <w:top w:w="120" w:type="dxa"/>
              <w:left w:w="120" w:type="dxa"/>
              <w:bottom w:w="120" w:type="dxa"/>
              <w:right w:w="120" w:type="dxa"/>
            </w:tcMar>
            <w:vAlign w:val="center"/>
            <w:hideMark/>
          </w:tcPr>
          <w:p w14:paraId="266B6771"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5.271884</w:t>
            </w:r>
          </w:p>
        </w:tc>
      </w:tr>
      <w:tr w:rsidR="00794C62" w:rsidRPr="00A351EC" w14:paraId="1F3E48C6" w14:textId="77777777" w:rsidTr="00A351E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29D9BF82" w14:textId="77777777" w:rsidR="00794C62" w:rsidRPr="00A351EC" w:rsidRDefault="00794C62" w:rsidP="00794C6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lastRenderedPageBreak/>
              <w:t>19</w:t>
            </w: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2194B1A0"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30352</w:t>
            </w: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606F0C78"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5.161018</w:t>
            </w:r>
          </w:p>
        </w:tc>
      </w:tr>
      <w:tr w:rsidR="00794C62" w:rsidRPr="00A351EC" w14:paraId="47BA8ADD" w14:textId="77777777" w:rsidTr="00A351E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337AA8C0" w14:textId="77777777" w:rsidR="00794C62" w:rsidRPr="00A351EC" w:rsidRDefault="00794C62" w:rsidP="00794C6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21</w:t>
            </w: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03A898E8"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29976</w:t>
            </w: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75FEB6DF"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5.097084</w:t>
            </w:r>
          </w:p>
        </w:tc>
      </w:tr>
      <w:tr w:rsidR="00794C62" w:rsidRPr="00A351EC" w14:paraId="3C5247EC" w14:textId="77777777" w:rsidTr="00A351E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5A6E11E1" w14:textId="77777777" w:rsidR="00794C62" w:rsidRPr="00A351EC" w:rsidRDefault="00794C62" w:rsidP="00794C6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20</w:t>
            </w: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4BB0DD86"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28923</w:t>
            </w: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5B2F3006"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4.918033</w:t>
            </w:r>
          </w:p>
        </w:tc>
      </w:tr>
      <w:tr w:rsidR="00794C62" w:rsidRPr="00A351EC" w14:paraId="2E4BE47E" w14:textId="77777777" w:rsidTr="00A351E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3B9DF83C" w14:textId="77777777" w:rsidR="00794C62" w:rsidRPr="00A351EC" w:rsidRDefault="00794C62" w:rsidP="00794C6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22</w:t>
            </w: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3648E4EC"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26432</w:t>
            </w: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25830462"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4.494466</w:t>
            </w:r>
          </w:p>
        </w:tc>
      </w:tr>
      <w:tr w:rsidR="00794C62" w:rsidRPr="00A351EC" w14:paraId="5EBE8913" w14:textId="77777777" w:rsidTr="00A351E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308974CA" w14:textId="77777777" w:rsidR="00794C62" w:rsidRPr="00A351EC" w:rsidRDefault="00794C62" w:rsidP="00794C6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23</w:t>
            </w: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24523A02"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20166</w:t>
            </w: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0188234A"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3.429003</w:t>
            </w:r>
          </w:p>
        </w:tc>
      </w:tr>
      <w:tr w:rsidR="00794C62" w:rsidRPr="00A351EC" w14:paraId="2C33DF16" w14:textId="77777777" w:rsidTr="00A351E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4E9D8AC6" w14:textId="77777777" w:rsidR="00794C62" w:rsidRPr="00A351EC" w:rsidRDefault="00794C62" w:rsidP="00794C6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8</w:t>
            </w: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0CE1B050"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17627</w:t>
            </w: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4935B37F"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2.997274</w:t>
            </w:r>
          </w:p>
        </w:tc>
      </w:tr>
      <w:tr w:rsidR="00794C62" w:rsidRPr="00A351EC" w14:paraId="3AC30C18" w14:textId="77777777" w:rsidTr="00A351E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5D022190" w14:textId="77777777" w:rsidR="00794C62" w:rsidRPr="00A351EC" w:rsidRDefault="00794C62" w:rsidP="00794C6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7</w:t>
            </w: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35CE7199"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6405</w:t>
            </w: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4BE8BDB8"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1.089099</w:t>
            </w:r>
          </w:p>
        </w:tc>
      </w:tr>
      <w:tr w:rsidR="00794C62" w:rsidRPr="00A351EC" w14:paraId="3C46BC57" w14:textId="77777777" w:rsidTr="00A351E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67B3BCCC" w14:textId="77777777" w:rsidR="00794C62" w:rsidRPr="00A351EC" w:rsidRDefault="00794C62" w:rsidP="00794C6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0</w:t>
            </w: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755ED445"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5536</w:t>
            </w: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52024610"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0.941335</w:t>
            </w:r>
          </w:p>
        </w:tc>
      </w:tr>
      <w:tr w:rsidR="00794C62" w:rsidRPr="00A351EC" w14:paraId="096B34DE" w14:textId="77777777" w:rsidTr="00A351E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00B417FF" w14:textId="77777777" w:rsidR="00794C62" w:rsidRPr="00A351EC" w:rsidRDefault="00794C62" w:rsidP="00794C6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2</w:t>
            </w: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18094291"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5333</w:t>
            </w: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364B7F9B"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0.906817</w:t>
            </w:r>
          </w:p>
        </w:tc>
      </w:tr>
      <w:tr w:rsidR="00794C62" w:rsidRPr="00A351EC" w14:paraId="734BFDF0" w14:textId="77777777" w:rsidTr="00A351E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70D7D275" w14:textId="77777777" w:rsidR="00794C62" w:rsidRPr="00A351EC" w:rsidRDefault="00794C62" w:rsidP="00794C6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1</w:t>
            </w: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22B1B9FB"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4802</w:t>
            </w: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1738A62E"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0.816526</w:t>
            </w:r>
          </w:p>
        </w:tc>
      </w:tr>
      <w:tr w:rsidR="00794C62" w:rsidRPr="00A351EC" w14:paraId="4C59A5BF" w14:textId="77777777" w:rsidTr="00A351E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4559C81D" w14:textId="77777777" w:rsidR="00794C62" w:rsidRPr="00A351EC" w:rsidRDefault="00794C62" w:rsidP="00794C6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3</w:t>
            </w: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205ED7FB"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2679</w:t>
            </w: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71906AAF"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0.455534</w:t>
            </w:r>
          </w:p>
        </w:tc>
      </w:tr>
      <w:tr w:rsidR="00794C62" w:rsidRPr="00A351EC" w14:paraId="7B18A6E1" w14:textId="77777777" w:rsidTr="00A351E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26387910" w14:textId="77777777" w:rsidR="00794C62" w:rsidRPr="00A351EC" w:rsidRDefault="00794C62" w:rsidP="00794C6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6</w:t>
            </w: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5F892B22"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2068</w:t>
            </w: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2C48ACC4"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0.351640</w:t>
            </w:r>
          </w:p>
        </w:tc>
      </w:tr>
      <w:tr w:rsidR="00794C62" w:rsidRPr="00A351EC" w14:paraId="48C1D2B3" w14:textId="77777777" w:rsidTr="00A351E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7BC6F11B" w14:textId="77777777" w:rsidR="00794C62" w:rsidRPr="00A351EC" w:rsidRDefault="00794C62" w:rsidP="00794C6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5</w:t>
            </w: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1A1CA441"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765</w:t>
            </w: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57D60670"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0.130080</w:t>
            </w:r>
          </w:p>
        </w:tc>
      </w:tr>
      <w:tr w:rsidR="00794C62" w:rsidRPr="00A351EC" w14:paraId="3E0E439D" w14:textId="77777777" w:rsidTr="00A351E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4EBCF8F7" w14:textId="77777777" w:rsidR="00794C62" w:rsidRPr="00A351EC" w:rsidRDefault="00794C62" w:rsidP="00794C6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4</w:t>
            </w: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42A7F0B3"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722</w:t>
            </w:r>
          </w:p>
        </w:tc>
        <w:tc>
          <w:tcPr>
            <w:tcW w:w="0" w:type="auto"/>
            <w:tcBorders>
              <w:top w:val="nil"/>
              <w:left w:val="nil"/>
              <w:bottom w:val="nil"/>
              <w:right w:val="nil"/>
            </w:tcBorders>
            <w:shd w:val="clear" w:color="auto" w:fill="ADADAD" w:themeFill="background2" w:themeFillShade="BF"/>
            <w:tcMar>
              <w:top w:w="120" w:type="dxa"/>
              <w:left w:w="120" w:type="dxa"/>
              <w:bottom w:w="120" w:type="dxa"/>
              <w:right w:w="120" w:type="dxa"/>
            </w:tcMar>
            <w:vAlign w:val="center"/>
            <w:hideMark/>
          </w:tcPr>
          <w:p w14:paraId="3FC9DC1E" w14:textId="77777777" w:rsidR="00794C62" w:rsidRPr="00A351EC" w:rsidRDefault="00794C62" w:rsidP="00794C62">
            <w:pPr>
              <w:spacing w:after="0" w:line="240" w:lineRule="auto"/>
              <w:jc w:val="right"/>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0.122768</w:t>
            </w:r>
          </w:p>
        </w:tc>
      </w:tr>
    </w:tbl>
    <w:p w14:paraId="2369BB56" w14:textId="77777777" w:rsidR="00794C62" w:rsidRPr="00A351EC" w:rsidRDefault="00794C62" w:rsidP="00FD2770">
      <w:pPr>
        <w:rPr>
          <w:rFonts w:ascii="Times New Roman" w:hAnsi="Times New Roman" w:cs="Times New Roman"/>
          <w:sz w:val="32"/>
          <w:szCs w:val="32"/>
        </w:rPr>
      </w:pPr>
    </w:p>
    <w:p w14:paraId="7A36C0C0" w14:textId="5EFBB3FF" w:rsidR="00885A4F" w:rsidRPr="00A351EC" w:rsidRDefault="00885A4F" w:rsidP="00FD2770">
      <w:pPr>
        <w:rPr>
          <w:rFonts w:ascii="Times New Roman" w:hAnsi="Times New Roman" w:cs="Times New Roman"/>
          <w:sz w:val="32"/>
          <w:szCs w:val="32"/>
        </w:rPr>
      </w:pPr>
      <w:r w:rsidRPr="00A351EC">
        <w:rPr>
          <w:rFonts w:ascii="Times New Roman" w:hAnsi="Times New Roman" w:cs="Times New Roman"/>
          <w:noProof/>
        </w:rPr>
        <w:lastRenderedPageBreak/>
        <w:drawing>
          <wp:inline distT="0" distB="0" distL="0" distR="0" wp14:anchorId="32EAB9D9" wp14:editId="288F9935">
            <wp:extent cx="5509895" cy="3501390"/>
            <wp:effectExtent l="0" t="0" r="1905" b="3810"/>
            <wp:docPr id="836611777" name="Picture 9"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11777" name="Picture 9" descr="A graph of a number of blue bar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9895" cy="3501390"/>
                    </a:xfrm>
                    <a:prstGeom prst="rect">
                      <a:avLst/>
                    </a:prstGeom>
                    <a:noFill/>
                    <a:ln>
                      <a:noFill/>
                    </a:ln>
                  </pic:spPr>
                </pic:pic>
              </a:graphicData>
            </a:graphic>
          </wp:inline>
        </w:drawing>
      </w:r>
    </w:p>
    <w:p w14:paraId="2895DE2F" w14:textId="2A36CF1F" w:rsidR="002202E1" w:rsidRPr="00A351EC" w:rsidRDefault="002202E1" w:rsidP="002202E1">
      <w:pPr>
        <w:pStyle w:val="ListParagraph"/>
        <w:numPr>
          <w:ilvl w:val="0"/>
          <w:numId w:val="3"/>
        </w:numPr>
        <w:spacing w:after="0" w:line="240" w:lineRule="auto"/>
        <w:rPr>
          <w:rFonts w:ascii="Times New Roman" w:eastAsia="Times New Roman" w:hAnsi="Times New Roman" w:cs="Times New Roman"/>
          <w:b/>
          <w:bCs/>
          <w:color w:val="1F1F1F"/>
          <w:kern w:val="0"/>
          <w:sz w:val="21"/>
          <w:szCs w:val="21"/>
          <w:shd w:val="clear" w:color="auto" w:fill="FFFFFF"/>
          <w14:ligatures w14:val="none"/>
        </w:rPr>
      </w:pPr>
      <w:r w:rsidRPr="00A351EC">
        <w:rPr>
          <w:rFonts w:ascii="Times New Roman" w:eastAsia="Times New Roman" w:hAnsi="Times New Roman" w:cs="Times New Roman"/>
          <w:b/>
          <w:bCs/>
          <w:color w:val="1F1F1F"/>
          <w:kern w:val="0"/>
          <w:sz w:val="21"/>
          <w:szCs w:val="21"/>
          <w:shd w:val="clear" w:color="auto" w:fill="FFFFFF"/>
          <w14:ligatures w14:val="none"/>
        </w:rPr>
        <w:t>Univariate Analysis for 'total ads':</w:t>
      </w:r>
    </w:p>
    <w:p w14:paraId="18796887" w14:textId="77777777" w:rsidR="002202E1" w:rsidRPr="00A351EC" w:rsidRDefault="002202E1" w:rsidP="002202E1">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count    588101.000000</w:t>
      </w:r>
    </w:p>
    <w:p w14:paraId="04ABB70C" w14:textId="77777777" w:rsidR="002202E1" w:rsidRPr="00A351EC" w:rsidRDefault="002202E1" w:rsidP="002202E1">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mean         24.820876</w:t>
      </w:r>
    </w:p>
    <w:p w14:paraId="4A99FD15" w14:textId="77777777" w:rsidR="002202E1" w:rsidRPr="00A351EC" w:rsidRDefault="002202E1" w:rsidP="002202E1">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std          43.715181</w:t>
      </w:r>
    </w:p>
    <w:p w14:paraId="108EF18A" w14:textId="77777777" w:rsidR="002202E1" w:rsidRPr="00A351EC" w:rsidRDefault="002202E1" w:rsidP="002202E1">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min           1.000000</w:t>
      </w:r>
    </w:p>
    <w:p w14:paraId="56D4E59E" w14:textId="77777777" w:rsidR="002202E1" w:rsidRPr="00A351EC" w:rsidRDefault="002202E1" w:rsidP="002202E1">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25%           4.000000</w:t>
      </w:r>
    </w:p>
    <w:p w14:paraId="4079B7DD" w14:textId="77777777" w:rsidR="002202E1" w:rsidRPr="00A351EC" w:rsidRDefault="002202E1" w:rsidP="002202E1">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50%          13.000000</w:t>
      </w:r>
    </w:p>
    <w:p w14:paraId="188F6E7B" w14:textId="77777777" w:rsidR="002202E1" w:rsidRPr="00A351EC" w:rsidRDefault="002202E1" w:rsidP="002202E1">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75%          27.000000</w:t>
      </w:r>
    </w:p>
    <w:p w14:paraId="518E2C50" w14:textId="77777777" w:rsidR="002202E1" w:rsidRPr="00A351EC" w:rsidRDefault="002202E1" w:rsidP="002202E1">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max        2065.000000</w:t>
      </w:r>
    </w:p>
    <w:p w14:paraId="08F3473C" w14:textId="5646EBC7" w:rsidR="00885A4F" w:rsidRPr="00A351EC" w:rsidRDefault="002202E1" w:rsidP="002202E1">
      <w:pPr>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 xml:space="preserve">Name: total ads, </w:t>
      </w:r>
      <w:proofErr w:type="spellStart"/>
      <w:r w:rsidRPr="00A351EC">
        <w:rPr>
          <w:rFonts w:ascii="Times New Roman" w:eastAsia="Times New Roman" w:hAnsi="Times New Roman" w:cs="Times New Roman"/>
          <w:color w:val="1F1F1F"/>
          <w:kern w:val="0"/>
          <w:sz w:val="21"/>
          <w:szCs w:val="21"/>
          <w:shd w:val="clear" w:color="auto" w:fill="FFFFFF"/>
          <w14:ligatures w14:val="none"/>
        </w:rPr>
        <w:t>dtype</w:t>
      </w:r>
      <w:proofErr w:type="spellEnd"/>
      <w:r w:rsidRPr="00A351EC">
        <w:rPr>
          <w:rFonts w:ascii="Times New Roman" w:eastAsia="Times New Roman" w:hAnsi="Times New Roman" w:cs="Times New Roman"/>
          <w:color w:val="1F1F1F"/>
          <w:kern w:val="0"/>
          <w:sz w:val="21"/>
          <w:szCs w:val="21"/>
          <w:shd w:val="clear" w:color="auto" w:fill="FFFFFF"/>
          <w14:ligatures w14:val="none"/>
        </w:rPr>
        <w:t>: float64</w:t>
      </w:r>
    </w:p>
    <w:p w14:paraId="390B0540" w14:textId="7E4A6F5F" w:rsidR="00265079" w:rsidRPr="00A351EC" w:rsidRDefault="00265079" w:rsidP="00A351EC">
      <w:pPr>
        <w:pStyle w:val="NormalWeb"/>
        <w:numPr>
          <w:ilvl w:val="0"/>
          <w:numId w:val="38"/>
        </w:numPr>
      </w:pPr>
      <w:r w:rsidRPr="00A351EC">
        <w:t>The</w:t>
      </w:r>
      <w:r w:rsidRPr="00A351EC">
        <w:rPr>
          <w:rStyle w:val="apple-converted-space"/>
          <w:rFonts w:eastAsiaTheme="majorEastAsia"/>
        </w:rPr>
        <w:t> </w:t>
      </w:r>
      <w:r w:rsidRPr="00A351EC">
        <w:rPr>
          <w:rStyle w:val="Strong"/>
          <w:rFonts w:eastAsiaTheme="majorEastAsia"/>
        </w:rPr>
        <w:t>mean</w:t>
      </w:r>
      <w:r w:rsidRPr="00A351EC">
        <w:rPr>
          <w:rStyle w:val="apple-converted-space"/>
          <w:rFonts w:eastAsiaTheme="majorEastAsia"/>
        </w:rPr>
        <w:t> </w:t>
      </w:r>
      <w:r w:rsidRPr="00A351EC">
        <w:t>number of ads is</w:t>
      </w:r>
      <w:r w:rsidRPr="00A351EC">
        <w:rPr>
          <w:rStyle w:val="apple-converted-space"/>
          <w:rFonts w:eastAsiaTheme="majorEastAsia"/>
        </w:rPr>
        <w:t> </w:t>
      </w:r>
      <w:r w:rsidRPr="00A351EC">
        <w:rPr>
          <w:rStyle w:val="Strong"/>
          <w:rFonts w:eastAsiaTheme="majorEastAsia"/>
        </w:rPr>
        <w:t>24.82</w:t>
      </w:r>
      <w:r w:rsidRPr="00A351EC">
        <w:t>, but the</w:t>
      </w:r>
      <w:r w:rsidRPr="00A351EC">
        <w:rPr>
          <w:rStyle w:val="apple-converted-space"/>
          <w:rFonts w:eastAsiaTheme="majorEastAsia"/>
        </w:rPr>
        <w:t> </w:t>
      </w:r>
      <w:r w:rsidRPr="00A351EC">
        <w:rPr>
          <w:rStyle w:val="Strong"/>
          <w:rFonts w:eastAsiaTheme="majorEastAsia"/>
        </w:rPr>
        <w:t>standard deviation is very high (43.72)</w:t>
      </w:r>
      <w:r w:rsidRPr="00A351EC">
        <w:t>, which indicates a</w:t>
      </w:r>
      <w:r w:rsidRPr="00A351EC">
        <w:rPr>
          <w:rStyle w:val="apple-converted-space"/>
          <w:rFonts w:eastAsiaTheme="majorEastAsia"/>
        </w:rPr>
        <w:t> </w:t>
      </w:r>
      <w:r w:rsidRPr="00A351EC">
        <w:rPr>
          <w:rStyle w:val="Strong"/>
          <w:rFonts w:eastAsiaTheme="majorEastAsia"/>
        </w:rPr>
        <w:t>high variability</w:t>
      </w:r>
      <w:r w:rsidRPr="00A351EC">
        <w:t xml:space="preserve"> in the number of ads.</w:t>
      </w:r>
    </w:p>
    <w:p w14:paraId="76D52DC8" w14:textId="6968131C" w:rsidR="00265079" w:rsidRPr="00A351EC" w:rsidRDefault="00265079" w:rsidP="00A351EC">
      <w:pPr>
        <w:pStyle w:val="NormalWeb"/>
        <w:numPr>
          <w:ilvl w:val="0"/>
          <w:numId w:val="38"/>
        </w:numPr>
      </w:pPr>
      <w:r w:rsidRPr="00A351EC">
        <w:t>The</w:t>
      </w:r>
      <w:r w:rsidRPr="00A351EC">
        <w:rPr>
          <w:rStyle w:val="apple-converted-space"/>
          <w:rFonts w:eastAsiaTheme="majorEastAsia"/>
        </w:rPr>
        <w:t> </w:t>
      </w:r>
      <w:r w:rsidRPr="00A351EC">
        <w:rPr>
          <w:rStyle w:val="Strong"/>
          <w:rFonts w:eastAsiaTheme="majorEastAsia"/>
        </w:rPr>
        <w:t>maximum value (2065)</w:t>
      </w:r>
      <w:r w:rsidRPr="00A351EC">
        <w:rPr>
          <w:rStyle w:val="apple-converted-space"/>
          <w:rFonts w:eastAsiaTheme="majorEastAsia"/>
        </w:rPr>
        <w:t> </w:t>
      </w:r>
      <w:r w:rsidRPr="00A351EC">
        <w:t>is extremely large compared to the median (13) and 75th percentile (27), suggesting the presence of</w:t>
      </w:r>
      <w:r w:rsidRPr="00A351EC">
        <w:rPr>
          <w:rStyle w:val="apple-converted-space"/>
          <w:rFonts w:eastAsiaTheme="majorEastAsia"/>
        </w:rPr>
        <w:t> </w:t>
      </w:r>
      <w:r w:rsidRPr="00A351EC">
        <w:rPr>
          <w:rStyle w:val="Strong"/>
          <w:rFonts w:eastAsiaTheme="majorEastAsia"/>
        </w:rPr>
        <w:t>strong outliers or a right-skewed distribution</w:t>
      </w:r>
      <w:r w:rsidRPr="00A351EC">
        <w:t>.</w:t>
      </w:r>
    </w:p>
    <w:p w14:paraId="6B4A4113" w14:textId="3F9356F1" w:rsidR="00265079" w:rsidRPr="00A351EC" w:rsidRDefault="00265079" w:rsidP="00A351EC">
      <w:pPr>
        <w:pStyle w:val="NormalWeb"/>
        <w:numPr>
          <w:ilvl w:val="0"/>
          <w:numId w:val="38"/>
        </w:numPr>
      </w:pPr>
      <w:r w:rsidRPr="00A351EC">
        <w:t>The</w:t>
      </w:r>
      <w:r w:rsidRPr="00A351EC">
        <w:rPr>
          <w:rStyle w:val="apple-converted-space"/>
          <w:rFonts w:eastAsiaTheme="majorEastAsia"/>
        </w:rPr>
        <w:t> </w:t>
      </w:r>
      <w:r w:rsidRPr="00A351EC">
        <w:rPr>
          <w:rStyle w:val="Strong"/>
          <w:rFonts w:eastAsiaTheme="majorEastAsia"/>
        </w:rPr>
        <w:t>75th percentile is 27</w:t>
      </w:r>
      <w:r w:rsidRPr="00A351EC">
        <w:t>, meaning</w:t>
      </w:r>
      <w:r w:rsidRPr="00A351EC">
        <w:rPr>
          <w:rStyle w:val="apple-converted-space"/>
          <w:rFonts w:eastAsiaTheme="majorEastAsia"/>
        </w:rPr>
        <w:t> </w:t>
      </w:r>
      <w:r w:rsidRPr="00A351EC">
        <w:rPr>
          <w:rStyle w:val="Strong"/>
          <w:rFonts w:eastAsiaTheme="majorEastAsia"/>
        </w:rPr>
        <w:t>75% of the data has 27 or fewer ads</w:t>
      </w:r>
      <w:r w:rsidRPr="00A351EC">
        <w:t>.</w:t>
      </w:r>
    </w:p>
    <w:p w14:paraId="1777471D" w14:textId="77777777" w:rsidR="00265079" w:rsidRPr="00A351EC" w:rsidRDefault="00265079" w:rsidP="002202E1">
      <w:pPr>
        <w:rPr>
          <w:rFonts w:ascii="Times New Roman" w:eastAsia="Times New Roman" w:hAnsi="Times New Roman" w:cs="Times New Roman"/>
          <w:color w:val="1F1F1F"/>
          <w:kern w:val="0"/>
          <w:sz w:val="21"/>
          <w:szCs w:val="21"/>
          <w:shd w:val="clear" w:color="auto" w:fill="FFFFFF"/>
          <w14:ligatures w14:val="none"/>
        </w:rPr>
      </w:pPr>
    </w:p>
    <w:p w14:paraId="210E465C" w14:textId="77777777" w:rsidR="002202E1" w:rsidRPr="00A351EC" w:rsidRDefault="002202E1" w:rsidP="002202E1">
      <w:pPr>
        <w:spacing w:after="0" w:line="240" w:lineRule="auto"/>
        <w:rPr>
          <w:rFonts w:ascii="Times New Roman" w:eastAsia="Times New Roman" w:hAnsi="Times New Roman" w:cs="Times New Roman"/>
          <w:b/>
          <w:bCs/>
          <w:color w:val="1F1F1F"/>
          <w:kern w:val="0"/>
          <w:sz w:val="21"/>
          <w:szCs w:val="21"/>
          <w:shd w:val="clear" w:color="auto" w:fill="FFFFFF"/>
          <w14:ligatures w14:val="none"/>
        </w:rPr>
      </w:pPr>
      <w:r w:rsidRPr="00A351EC">
        <w:rPr>
          <w:rFonts w:ascii="Times New Roman" w:eastAsia="Times New Roman" w:hAnsi="Times New Roman" w:cs="Times New Roman"/>
          <w:b/>
          <w:bCs/>
          <w:color w:val="1F1F1F"/>
          <w:kern w:val="0"/>
          <w:sz w:val="21"/>
          <w:szCs w:val="21"/>
          <w:shd w:val="clear" w:color="auto" w:fill="FFFFFF"/>
          <w14:ligatures w14:val="none"/>
        </w:rPr>
        <w:t>The 75th percentile (Q3) for 'total ads' is: 27.00</w:t>
      </w:r>
    </w:p>
    <w:p w14:paraId="3BAE03C6" w14:textId="77777777" w:rsidR="002202E1" w:rsidRPr="00A351EC" w:rsidRDefault="002202E1" w:rsidP="002202E1">
      <w:pPr>
        <w:spacing w:after="0" w:line="240" w:lineRule="auto"/>
        <w:rPr>
          <w:rFonts w:ascii="Times New Roman" w:eastAsia="Times New Roman" w:hAnsi="Times New Roman" w:cs="Times New Roman"/>
          <w:color w:val="1F1F1F"/>
          <w:kern w:val="0"/>
          <w:sz w:val="21"/>
          <w:szCs w:val="21"/>
          <w:shd w:val="clear" w:color="auto" w:fill="FFFFFF"/>
          <w14:ligatures w14:val="none"/>
        </w:rPr>
      </w:pPr>
    </w:p>
    <w:p w14:paraId="1DD3A04B" w14:textId="77777777" w:rsidR="002202E1" w:rsidRPr="00A351EC" w:rsidRDefault="002202E1" w:rsidP="002202E1">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Univariate Analysis for 'total ads' values up to the 75th percentile:</w:t>
      </w:r>
    </w:p>
    <w:p w14:paraId="5AB91D29" w14:textId="77777777" w:rsidR="002202E1" w:rsidRPr="00A351EC" w:rsidRDefault="002202E1" w:rsidP="002202E1">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count    442253.000000</w:t>
      </w:r>
    </w:p>
    <w:p w14:paraId="0AA0856A" w14:textId="77777777" w:rsidR="002202E1" w:rsidRPr="00A351EC" w:rsidRDefault="002202E1" w:rsidP="002202E1">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mean          9.795009</w:t>
      </w:r>
    </w:p>
    <w:p w14:paraId="4B2AECFA" w14:textId="77777777" w:rsidR="002202E1" w:rsidRPr="00A351EC" w:rsidRDefault="002202E1" w:rsidP="002202E1">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std           7.628273</w:t>
      </w:r>
    </w:p>
    <w:p w14:paraId="48D218DF" w14:textId="77777777" w:rsidR="002202E1" w:rsidRPr="00A351EC" w:rsidRDefault="002202E1" w:rsidP="002202E1">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min           1.000000</w:t>
      </w:r>
    </w:p>
    <w:p w14:paraId="3F110BFD" w14:textId="77777777" w:rsidR="002202E1" w:rsidRPr="00A351EC" w:rsidRDefault="002202E1" w:rsidP="002202E1">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25%           3.000000</w:t>
      </w:r>
    </w:p>
    <w:p w14:paraId="0C05AEBF" w14:textId="77777777" w:rsidR="002202E1" w:rsidRPr="00A351EC" w:rsidRDefault="002202E1" w:rsidP="002202E1">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lastRenderedPageBreak/>
        <w:t>50%           8.000000</w:t>
      </w:r>
    </w:p>
    <w:p w14:paraId="510D93F3" w14:textId="77777777" w:rsidR="002202E1" w:rsidRPr="00A351EC" w:rsidRDefault="002202E1" w:rsidP="002202E1">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75%          16.000000</w:t>
      </w:r>
    </w:p>
    <w:p w14:paraId="10F1C4D2" w14:textId="77777777" w:rsidR="002202E1" w:rsidRPr="00A351EC" w:rsidRDefault="002202E1" w:rsidP="002202E1">
      <w:pPr>
        <w:spacing w:after="0" w:line="240" w:lineRule="auto"/>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max          27.000000</w:t>
      </w:r>
    </w:p>
    <w:p w14:paraId="26AF5DA6" w14:textId="26186337" w:rsidR="002202E1" w:rsidRPr="00A351EC" w:rsidRDefault="002202E1" w:rsidP="002202E1">
      <w:pPr>
        <w:rPr>
          <w:rFonts w:ascii="Times New Roman" w:eastAsia="Times New Roman" w:hAnsi="Times New Roman" w:cs="Times New Roman"/>
          <w:color w:val="1F1F1F"/>
          <w:kern w:val="0"/>
          <w:sz w:val="21"/>
          <w:szCs w:val="21"/>
          <w:shd w:val="clear" w:color="auto" w:fill="FFFFFF"/>
          <w14:ligatures w14:val="none"/>
        </w:rPr>
      </w:pPr>
      <w:r w:rsidRPr="00A351EC">
        <w:rPr>
          <w:rFonts w:ascii="Times New Roman" w:eastAsia="Times New Roman" w:hAnsi="Times New Roman" w:cs="Times New Roman"/>
          <w:color w:val="1F1F1F"/>
          <w:kern w:val="0"/>
          <w:sz w:val="21"/>
          <w:szCs w:val="21"/>
          <w:shd w:val="clear" w:color="auto" w:fill="FFFFFF"/>
          <w14:ligatures w14:val="none"/>
        </w:rPr>
        <w:t xml:space="preserve">Name: total ads, </w:t>
      </w:r>
      <w:proofErr w:type="spellStart"/>
      <w:r w:rsidRPr="00A351EC">
        <w:rPr>
          <w:rFonts w:ascii="Times New Roman" w:eastAsia="Times New Roman" w:hAnsi="Times New Roman" w:cs="Times New Roman"/>
          <w:color w:val="1F1F1F"/>
          <w:kern w:val="0"/>
          <w:sz w:val="21"/>
          <w:szCs w:val="21"/>
          <w:shd w:val="clear" w:color="auto" w:fill="FFFFFF"/>
          <w14:ligatures w14:val="none"/>
        </w:rPr>
        <w:t>dtype</w:t>
      </w:r>
      <w:proofErr w:type="spellEnd"/>
      <w:r w:rsidRPr="00A351EC">
        <w:rPr>
          <w:rFonts w:ascii="Times New Roman" w:eastAsia="Times New Roman" w:hAnsi="Times New Roman" w:cs="Times New Roman"/>
          <w:color w:val="1F1F1F"/>
          <w:kern w:val="0"/>
          <w:sz w:val="21"/>
          <w:szCs w:val="21"/>
          <w:shd w:val="clear" w:color="auto" w:fill="FFFFFF"/>
          <w14:ligatures w14:val="none"/>
        </w:rPr>
        <w:t>: float64</w:t>
      </w:r>
    </w:p>
    <w:p w14:paraId="1ECF61EE" w14:textId="34AA3B20" w:rsidR="00262755" w:rsidRPr="00A351EC" w:rsidRDefault="00262755" w:rsidP="002202E1">
      <w:pPr>
        <w:rPr>
          <w:rFonts w:ascii="Times New Roman" w:hAnsi="Times New Roman" w:cs="Times New Roman"/>
          <w:sz w:val="32"/>
          <w:szCs w:val="32"/>
        </w:rPr>
      </w:pPr>
      <w:r w:rsidRPr="00A351EC">
        <w:rPr>
          <w:rFonts w:ascii="Times New Roman" w:hAnsi="Times New Roman" w:cs="Times New Roman"/>
          <w:noProof/>
        </w:rPr>
        <w:drawing>
          <wp:inline distT="0" distB="0" distL="0" distR="0" wp14:anchorId="477DBD2D" wp14:editId="01AAFE37">
            <wp:extent cx="4525010" cy="3470275"/>
            <wp:effectExtent l="0" t="0" r="0" b="0"/>
            <wp:docPr id="1213033627" name="Picture 10" descr="A graph of a number of a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33627" name="Picture 10" descr="A graph of a number of ad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5010" cy="3470275"/>
                    </a:xfrm>
                    <a:prstGeom prst="rect">
                      <a:avLst/>
                    </a:prstGeom>
                    <a:noFill/>
                    <a:ln>
                      <a:noFill/>
                    </a:ln>
                  </pic:spPr>
                </pic:pic>
              </a:graphicData>
            </a:graphic>
          </wp:inline>
        </w:drawing>
      </w:r>
    </w:p>
    <w:p w14:paraId="336D3D9A" w14:textId="3235A80A" w:rsidR="00265079" w:rsidRPr="00A351EC" w:rsidRDefault="00265079" w:rsidP="00265079">
      <w:pPr>
        <w:pStyle w:val="NormalWeb"/>
      </w:pPr>
      <w:r w:rsidRPr="00A351EC">
        <w:t xml:space="preserve"> When analyzing only the data</w:t>
      </w:r>
      <w:r w:rsidRPr="00A351EC">
        <w:rPr>
          <w:rStyle w:val="apple-converted-space"/>
          <w:rFonts w:eastAsiaTheme="majorEastAsia"/>
        </w:rPr>
        <w:t> </w:t>
      </w:r>
      <w:r w:rsidRPr="00A351EC">
        <w:rPr>
          <w:rStyle w:val="Strong"/>
          <w:rFonts w:eastAsiaTheme="majorEastAsia"/>
        </w:rPr>
        <w:t>up to the 75th percentile</w:t>
      </w:r>
      <w:r w:rsidRPr="00A351EC">
        <w:t>, the</w:t>
      </w:r>
      <w:r w:rsidRPr="00A351EC">
        <w:rPr>
          <w:rStyle w:val="apple-converted-space"/>
          <w:rFonts w:eastAsiaTheme="majorEastAsia"/>
        </w:rPr>
        <w:t> </w:t>
      </w:r>
      <w:r w:rsidRPr="00A351EC">
        <w:rPr>
          <w:rStyle w:val="Strong"/>
          <w:rFonts w:eastAsiaTheme="majorEastAsia"/>
        </w:rPr>
        <w:t>mean drops significantly to 9.80</w:t>
      </w:r>
      <w:r w:rsidRPr="00A351EC">
        <w:t>, and the</w:t>
      </w:r>
      <w:r w:rsidRPr="00A351EC">
        <w:rPr>
          <w:rStyle w:val="apple-converted-space"/>
          <w:rFonts w:eastAsiaTheme="majorEastAsia"/>
        </w:rPr>
        <w:t> </w:t>
      </w:r>
      <w:r w:rsidRPr="00A351EC">
        <w:rPr>
          <w:rStyle w:val="Strong"/>
          <w:rFonts w:eastAsiaTheme="majorEastAsia"/>
        </w:rPr>
        <w:t>standard deviation to 7.63</w:t>
      </w:r>
      <w:r w:rsidRPr="00A351EC">
        <w:t>. This shows that the bulk of the data is</w:t>
      </w:r>
      <w:r w:rsidRPr="00A351EC">
        <w:rPr>
          <w:rStyle w:val="apple-converted-space"/>
          <w:rFonts w:eastAsiaTheme="majorEastAsia"/>
        </w:rPr>
        <w:t> </w:t>
      </w:r>
      <w:r w:rsidRPr="00A351EC">
        <w:rPr>
          <w:rStyle w:val="Strong"/>
          <w:rFonts w:eastAsiaTheme="majorEastAsia"/>
        </w:rPr>
        <w:t>concentrated at lower ad counts</w:t>
      </w:r>
      <w:r w:rsidRPr="00A351EC">
        <w:t>.</w:t>
      </w:r>
    </w:p>
    <w:p w14:paraId="69E9DAB2" w14:textId="77777777" w:rsidR="00A351EC" w:rsidRDefault="00265079" w:rsidP="00A351EC">
      <w:pPr>
        <w:pStyle w:val="NormalWeb"/>
        <w:numPr>
          <w:ilvl w:val="0"/>
          <w:numId w:val="37"/>
        </w:numPr>
      </w:pPr>
      <w:r w:rsidRPr="00A351EC">
        <w:t>The</w:t>
      </w:r>
      <w:r w:rsidRPr="00A351EC">
        <w:rPr>
          <w:rStyle w:val="apple-converted-space"/>
          <w:rFonts w:eastAsiaTheme="majorEastAsia"/>
        </w:rPr>
        <w:t> </w:t>
      </w:r>
      <w:r w:rsidRPr="00A351EC">
        <w:rPr>
          <w:rStyle w:val="Strong"/>
          <w:rFonts w:eastAsiaTheme="majorEastAsia"/>
        </w:rPr>
        <w:t>median is 8</w:t>
      </w:r>
      <w:r w:rsidRPr="00A351EC">
        <w:t>, and the max is 27 (</w:t>
      </w:r>
      <w:r w:rsidR="00FF32A1" w:rsidRPr="00A351EC">
        <w:t>of</w:t>
      </w:r>
      <w:r w:rsidRPr="00A351EC">
        <w:t xml:space="preserve"> Q3).</w:t>
      </w:r>
    </w:p>
    <w:p w14:paraId="52E6D4B6" w14:textId="4D4EFA6C" w:rsidR="00265079" w:rsidRPr="00A351EC" w:rsidRDefault="00265079" w:rsidP="00A351EC">
      <w:pPr>
        <w:pStyle w:val="NormalWeb"/>
        <w:numPr>
          <w:ilvl w:val="0"/>
          <w:numId w:val="37"/>
        </w:numPr>
      </w:pPr>
      <w:r w:rsidRPr="00A351EC">
        <w:t>This subset is</w:t>
      </w:r>
      <w:r w:rsidRPr="00A351EC">
        <w:rPr>
          <w:rStyle w:val="apple-converted-space"/>
          <w:rFonts w:eastAsiaTheme="majorEastAsia"/>
        </w:rPr>
        <w:t> </w:t>
      </w:r>
      <w:r w:rsidRPr="00A351EC">
        <w:rPr>
          <w:rStyle w:val="Strong"/>
          <w:rFonts w:eastAsiaTheme="majorEastAsia"/>
        </w:rPr>
        <w:t xml:space="preserve">much more normally </w:t>
      </w:r>
      <w:r w:rsidR="00D73665" w:rsidRPr="00A351EC">
        <w:rPr>
          <w:rStyle w:val="Strong"/>
          <w:rFonts w:eastAsiaTheme="majorEastAsia"/>
        </w:rPr>
        <w:t>distributed</w:t>
      </w:r>
      <w:r w:rsidR="00D73665" w:rsidRPr="00A351EC">
        <w:t xml:space="preserve"> and</w:t>
      </w:r>
      <w:r w:rsidRPr="00A351EC">
        <w:t xml:space="preserve"> does</w:t>
      </w:r>
      <w:r w:rsidRPr="00A351EC">
        <w:rPr>
          <w:rStyle w:val="apple-converted-space"/>
          <w:rFonts w:eastAsiaTheme="majorEastAsia"/>
        </w:rPr>
        <w:t> </w:t>
      </w:r>
      <w:r w:rsidRPr="00A351EC">
        <w:rPr>
          <w:rStyle w:val="Strong"/>
          <w:rFonts w:eastAsiaTheme="majorEastAsia"/>
        </w:rPr>
        <w:t>not include extreme outliers</w:t>
      </w:r>
      <w:r w:rsidRPr="00A351EC">
        <w:t>.</w:t>
      </w:r>
    </w:p>
    <w:p w14:paraId="488065DA" w14:textId="4FFB8456" w:rsidR="00D73665" w:rsidRPr="00A351EC" w:rsidRDefault="00D73665" w:rsidP="00A351EC">
      <w:pPr>
        <w:pStyle w:val="NormalWeb"/>
        <w:numPr>
          <w:ilvl w:val="0"/>
          <w:numId w:val="37"/>
        </w:numPr>
      </w:pPr>
      <w:r w:rsidRPr="00A351EC">
        <w:t>The</w:t>
      </w:r>
      <w:r w:rsidRPr="00A351EC">
        <w:rPr>
          <w:rStyle w:val="apple-converted-space"/>
          <w:rFonts w:eastAsiaTheme="majorEastAsia"/>
        </w:rPr>
        <w:t> </w:t>
      </w:r>
      <w:r w:rsidRPr="00A351EC">
        <w:rPr>
          <w:rStyle w:val="Strong"/>
          <w:rFonts w:eastAsiaTheme="majorEastAsia"/>
        </w:rPr>
        <w:t>overall distribution of</w:t>
      </w:r>
      <w:r w:rsidRPr="00A351EC">
        <w:rPr>
          <w:rStyle w:val="apple-converted-space"/>
          <w:rFonts w:eastAsiaTheme="majorEastAsia"/>
          <w:b/>
          <w:bCs/>
        </w:rPr>
        <w:t> </w:t>
      </w:r>
      <w:r w:rsidRPr="00A351EC">
        <w:rPr>
          <w:rStyle w:val="HTMLCode"/>
          <w:rFonts w:ascii="Times New Roman" w:eastAsiaTheme="majorEastAsia" w:hAnsi="Times New Roman" w:cs="Times New Roman"/>
          <w:b/>
          <w:bCs/>
        </w:rPr>
        <w:t>total ads</w:t>
      </w:r>
      <w:r w:rsidRPr="00A351EC">
        <w:rPr>
          <w:rStyle w:val="apple-converted-space"/>
          <w:rFonts w:eastAsiaTheme="majorEastAsia"/>
          <w:b/>
          <w:bCs/>
        </w:rPr>
        <w:t> </w:t>
      </w:r>
      <w:r w:rsidRPr="00A351EC">
        <w:rPr>
          <w:rStyle w:val="Strong"/>
          <w:rFonts w:eastAsiaTheme="majorEastAsia"/>
        </w:rPr>
        <w:t>is right-skewed</w:t>
      </w:r>
      <w:r w:rsidRPr="00A351EC">
        <w:t>, with a small number of entries having</w:t>
      </w:r>
      <w:r w:rsidRPr="00A351EC">
        <w:rPr>
          <w:rStyle w:val="apple-converted-space"/>
          <w:rFonts w:eastAsiaTheme="majorEastAsia"/>
        </w:rPr>
        <w:t> </w:t>
      </w:r>
      <w:r w:rsidRPr="00A351EC">
        <w:rPr>
          <w:rStyle w:val="Strong"/>
          <w:rFonts w:eastAsiaTheme="majorEastAsia"/>
        </w:rPr>
        <w:t>very high ad counts</w:t>
      </w:r>
      <w:r w:rsidRPr="00A351EC">
        <w:t>.</w:t>
      </w:r>
    </w:p>
    <w:p w14:paraId="00D0252E" w14:textId="4220995D" w:rsidR="00D73665" w:rsidRPr="00A351EC" w:rsidRDefault="00D73665" w:rsidP="00A351EC">
      <w:pPr>
        <w:pStyle w:val="NormalWeb"/>
        <w:numPr>
          <w:ilvl w:val="0"/>
          <w:numId w:val="37"/>
        </w:numPr>
      </w:pPr>
      <w:r w:rsidRPr="00A351EC">
        <w:t>Most users have</w:t>
      </w:r>
      <w:r w:rsidRPr="00A351EC">
        <w:rPr>
          <w:rStyle w:val="apple-converted-space"/>
          <w:rFonts w:eastAsiaTheme="majorEastAsia"/>
        </w:rPr>
        <w:t> </w:t>
      </w:r>
      <w:r w:rsidRPr="00A351EC">
        <w:rPr>
          <w:rStyle w:val="Strong"/>
          <w:rFonts w:eastAsiaTheme="majorEastAsia"/>
        </w:rPr>
        <w:t>between 1 and 27 ads</w:t>
      </w:r>
      <w:r w:rsidRPr="00A351EC">
        <w:t>, with the</w:t>
      </w:r>
      <w:r w:rsidRPr="00A351EC">
        <w:rPr>
          <w:rStyle w:val="apple-converted-space"/>
          <w:rFonts w:eastAsiaTheme="majorEastAsia"/>
        </w:rPr>
        <w:t> </w:t>
      </w:r>
      <w:r w:rsidRPr="00A351EC">
        <w:rPr>
          <w:rStyle w:val="Strong"/>
          <w:rFonts w:eastAsiaTheme="majorEastAsia"/>
        </w:rPr>
        <w:t>majority clustered between 3 and 16</w:t>
      </w:r>
      <w:r w:rsidRPr="00A351EC">
        <w:t>.</w:t>
      </w:r>
    </w:p>
    <w:p w14:paraId="4C2F060A" w14:textId="13201C55" w:rsidR="00D73665" w:rsidRPr="00A351EC" w:rsidRDefault="00D73665" w:rsidP="00A351EC">
      <w:pPr>
        <w:pStyle w:val="NormalWeb"/>
        <w:numPr>
          <w:ilvl w:val="0"/>
          <w:numId w:val="37"/>
        </w:numPr>
      </w:pPr>
      <w:r w:rsidRPr="00A351EC">
        <w:t>Analyzing only up to the 75th percentile gives a</w:t>
      </w:r>
      <w:r w:rsidRPr="00A351EC">
        <w:rPr>
          <w:rStyle w:val="apple-converted-space"/>
          <w:rFonts w:eastAsiaTheme="majorEastAsia"/>
        </w:rPr>
        <w:t> </w:t>
      </w:r>
      <w:r w:rsidRPr="00A351EC">
        <w:rPr>
          <w:rStyle w:val="Strong"/>
          <w:rFonts w:eastAsiaTheme="majorEastAsia"/>
        </w:rPr>
        <w:t>clearer picture of the typical user behavior</w:t>
      </w:r>
      <w:r w:rsidRPr="00A351EC">
        <w:t>, while the full dataset is influenced heavily by</w:t>
      </w:r>
      <w:r w:rsidRPr="00A351EC">
        <w:rPr>
          <w:rStyle w:val="apple-converted-space"/>
          <w:rFonts w:eastAsiaTheme="majorEastAsia"/>
        </w:rPr>
        <w:t> </w:t>
      </w:r>
      <w:r w:rsidRPr="00A351EC">
        <w:rPr>
          <w:rStyle w:val="Strong"/>
          <w:rFonts w:eastAsiaTheme="majorEastAsia"/>
        </w:rPr>
        <w:t>outliers</w:t>
      </w:r>
      <w:r w:rsidRPr="00A351EC">
        <w:t>.</w:t>
      </w:r>
    </w:p>
    <w:p w14:paraId="04078671" w14:textId="77777777" w:rsidR="00F309F3" w:rsidRPr="00A351EC" w:rsidRDefault="00F309F3" w:rsidP="00D73665">
      <w:pPr>
        <w:pStyle w:val="NormalWeb"/>
      </w:pPr>
    </w:p>
    <w:p w14:paraId="0A4339B0" w14:textId="1EA6174E" w:rsidR="00F309F3" w:rsidRPr="00A351EC" w:rsidRDefault="00F309F3" w:rsidP="00D73665">
      <w:pPr>
        <w:pStyle w:val="NormalWeb"/>
      </w:pPr>
      <w:r w:rsidRPr="00A351EC">
        <w:t>Now begin the bivariate analysis with the target variable “converted”.</w:t>
      </w:r>
    </w:p>
    <w:p w14:paraId="2316B891" w14:textId="77777777" w:rsidR="003945B6" w:rsidRPr="00A351EC" w:rsidRDefault="003945B6" w:rsidP="003945B6">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351EC">
        <w:rPr>
          <w:rFonts w:ascii="Times New Roman" w:eastAsia="Times New Roman" w:hAnsi="Times New Roman" w:cs="Times New Roman"/>
          <w:b/>
          <w:bCs/>
          <w:color w:val="000000"/>
          <w:kern w:val="0"/>
          <w:sz w:val="27"/>
          <w:szCs w:val="27"/>
          <w14:ligatures w14:val="none"/>
        </w:rPr>
        <w:t>Contingency Table (Counts)</w:t>
      </w:r>
    </w:p>
    <w:tbl>
      <w:tblPr>
        <w:tblW w:w="0" w:type="auto"/>
        <w:tblCellSpacing w:w="15" w:type="dxa"/>
        <w:shd w:val="clear" w:color="auto" w:fill="ADADAD" w:themeFill="background2" w:themeFillShade="BF"/>
        <w:tblCellMar>
          <w:top w:w="15" w:type="dxa"/>
          <w:left w:w="15" w:type="dxa"/>
          <w:bottom w:w="15" w:type="dxa"/>
          <w:right w:w="15" w:type="dxa"/>
        </w:tblCellMar>
        <w:tblLook w:val="04A0" w:firstRow="1" w:lastRow="0" w:firstColumn="1" w:lastColumn="0" w:noHBand="0" w:noVBand="1"/>
      </w:tblPr>
      <w:tblGrid>
        <w:gridCol w:w="1256"/>
        <w:gridCol w:w="2327"/>
        <w:gridCol w:w="1867"/>
        <w:gridCol w:w="855"/>
      </w:tblGrid>
      <w:tr w:rsidR="003945B6" w:rsidRPr="00A351EC" w14:paraId="15B366B0" w14:textId="77777777" w:rsidTr="00A351EC">
        <w:trPr>
          <w:tblHeader/>
          <w:tblCellSpacing w:w="15" w:type="dxa"/>
        </w:trPr>
        <w:tc>
          <w:tcPr>
            <w:tcW w:w="0" w:type="auto"/>
            <w:shd w:val="clear" w:color="auto" w:fill="ADADAD" w:themeFill="background2" w:themeFillShade="BF"/>
            <w:vAlign w:val="center"/>
            <w:hideMark/>
          </w:tcPr>
          <w:p w14:paraId="39B3525E" w14:textId="77777777" w:rsidR="003945B6" w:rsidRPr="00A351EC" w:rsidRDefault="003945B6" w:rsidP="003945B6">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Test Group</w:t>
            </w:r>
          </w:p>
        </w:tc>
        <w:tc>
          <w:tcPr>
            <w:tcW w:w="0" w:type="auto"/>
            <w:shd w:val="clear" w:color="auto" w:fill="ADADAD" w:themeFill="background2" w:themeFillShade="BF"/>
            <w:vAlign w:val="center"/>
            <w:hideMark/>
          </w:tcPr>
          <w:p w14:paraId="2F6BA2C3" w14:textId="77777777" w:rsidR="003945B6" w:rsidRPr="00A351EC" w:rsidRDefault="003945B6" w:rsidP="003945B6">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Not Converted (False)</w:t>
            </w:r>
          </w:p>
        </w:tc>
        <w:tc>
          <w:tcPr>
            <w:tcW w:w="0" w:type="auto"/>
            <w:shd w:val="clear" w:color="auto" w:fill="ADADAD" w:themeFill="background2" w:themeFillShade="BF"/>
            <w:vAlign w:val="center"/>
            <w:hideMark/>
          </w:tcPr>
          <w:p w14:paraId="4F4FD8AC" w14:textId="77777777" w:rsidR="003945B6" w:rsidRPr="00A351EC" w:rsidRDefault="003945B6" w:rsidP="003945B6">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Converted (True)</w:t>
            </w:r>
          </w:p>
        </w:tc>
        <w:tc>
          <w:tcPr>
            <w:tcW w:w="0" w:type="auto"/>
            <w:shd w:val="clear" w:color="auto" w:fill="ADADAD" w:themeFill="background2" w:themeFillShade="BF"/>
            <w:vAlign w:val="center"/>
            <w:hideMark/>
          </w:tcPr>
          <w:p w14:paraId="4538236A" w14:textId="77777777" w:rsidR="003945B6" w:rsidRPr="00A351EC" w:rsidRDefault="003945B6" w:rsidP="003945B6">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Total</w:t>
            </w:r>
          </w:p>
        </w:tc>
      </w:tr>
      <w:tr w:rsidR="003945B6" w:rsidRPr="00A351EC" w14:paraId="712EEF35" w14:textId="77777777" w:rsidTr="00A351EC">
        <w:trPr>
          <w:tblCellSpacing w:w="15" w:type="dxa"/>
        </w:trPr>
        <w:tc>
          <w:tcPr>
            <w:tcW w:w="0" w:type="auto"/>
            <w:shd w:val="clear" w:color="auto" w:fill="ADADAD" w:themeFill="background2" w:themeFillShade="BF"/>
            <w:vAlign w:val="center"/>
            <w:hideMark/>
          </w:tcPr>
          <w:p w14:paraId="1E7724DD" w14:textId="77777777" w:rsidR="003945B6" w:rsidRPr="00A351EC" w:rsidRDefault="003945B6" w:rsidP="003945B6">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b/>
                <w:bCs/>
                <w:kern w:val="0"/>
                <w14:ligatures w14:val="none"/>
              </w:rPr>
              <w:t>ad</w:t>
            </w:r>
          </w:p>
        </w:tc>
        <w:tc>
          <w:tcPr>
            <w:tcW w:w="0" w:type="auto"/>
            <w:shd w:val="clear" w:color="auto" w:fill="ADADAD" w:themeFill="background2" w:themeFillShade="BF"/>
            <w:vAlign w:val="center"/>
            <w:hideMark/>
          </w:tcPr>
          <w:p w14:paraId="5BCDEB3B" w14:textId="77777777" w:rsidR="003945B6" w:rsidRPr="00A351EC" w:rsidRDefault="003945B6" w:rsidP="003945B6">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550,154</w:t>
            </w:r>
          </w:p>
        </w:tc>
        <w:tc>
          <w:tcPr>
            <w:tcW w:w="0" w:type="auto"/>
            <w:shd w:val="clear" w:color="auto" w:fill="ADADAD" w:themeFill="background2" w:themeFillShade="BF"/>
            <w:vAlign w:val="center"/>
            <w:hideMark/>
          </w:tcPr>
          <w:p w14:paraId="05C61213" w14:textId="77777777" w:rsidR="003945B6" w:rsidRPr="00A351EC" w:rsidRDefault="003945B6" w:rsidP="003945B6">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14,423</w:t>
            </w:r>
          </w:p>
        </w:tc>
        <w:tc>
          <w:tcPr>
            <w:tcW w:w="0" w:type="auto"/>
            <w:shd w:val="clear" w:color="auto" w:fill="ADADAD" w:themeFill="background2" w:themeFillShade="BF"/>
            <w:vAlign w:val="center"/>
            <w:hideMark/>
          </w:tcPr>
          <w:p w14:paraId="1AB01C00" w14:textId="77777777" w:rsidR="003945B6" w:rsidRPr="00A351EC" w:rsidRDefault="003945B6" w:rsidP="003945B6">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564,577</w:t>
            </w:r>
          </w:p>
        </w:tc>
      </w:tr>
      <w:tr w:rsidR="003945B6" w:rsidRPr="00A351EC" w14:paraId="54AD534D" w14:textId="77777777" w:rsidTr="00A351EC">
        <w:trPr>
          <w:tblCellSpacing w:w="15" w:type="dxa"/>
        </w:trPr>
        <w:tc>
          <w:tcPr>
            <w:tcW w:w="0" w:type="auto"/>
            <w:shd w:val="clear" w:color="auto" w:fill="ADADAD" w:themeFill="background2" w:themeFillShade="BF"/>
            <w:vAlign w:val="center"/>
            <w:hideMark/>
          </w:tcPr>
          <w:p w14:paraId="309BC1D6" w14:textId="77777777" w:rsidR="003945B6" w:rsidRPr="00A351EC" w:rsidRDefault="003945B6" w:rsidP="003945B6">
            <w:pPr>
              <w:spacing w:after="0" w:line="240" w:lineRule="auto"/>
              <w:rPr>
                <w:rFonts w:ascii="Times New Roman" w:eastAsia="Times New Roman" w:hAnsi="Times New Roman" w:cs="Times New Roman"/>
                <w:kern w:val="0"/>
                <w14:ligatures w14:val="none"/>
              </w:rPr>
            </w:pPr>
            <w:proofErr w:type="spellStart"/>
            <w:r w:rsidRPr="00A351EC">
              <w:rPr>
                <w:rFonts w:ascii="Times New Roman" w:eastAsia="Times New Roman" w:hAnsi="Times New Roman" w:cs="Times New Roman"/>
                <w:b/>
                <w:bCs/>
                <w:kern w:val="0"/>
                <w14:ligatures w14:val="none"/>
              </w:rPr>
              <w:lastRenderedPageBreak/>
              <w:t>psa</w:t>
            </w:r>
            <w:proofErr w:type="spellEnd"/>
          </w:p>
        </w:tc>
        <w:tc>
          <w:tcPr>
            <w:tcW w:w="0" w:type="auto"/>
            <w:shd w:val="clear" w:color="auto" w:fill="ADADAD" w:themeFill="background2" w:themeFillShade="BF"/>
            <w:vAlign w:val="center"/>
            <w:hideMark/>
          </w:tcPr>
          <w:p w14:paraId="6267F2B3" w14:textId="77777777" w:rsidR="003945B6" w:rsidRPr="00A351EC" w:rsidRDefault="003945B6" w:rsidP="003945B6">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23,104</w:t>
            </w:r>
          </w:p>
        </w:tc>
        <w:tc>
          <w:tcPr>
            <w:tcW w:w="0" w:type="auto"/>
            <w:shd w:val="clear" w:color="auto" w:fill="ADADAD" w:themeFill="background2" w:themeFillShade="BF"/>
            <w:vAlign w:val="center"/>
            <w:hideMark/>
          </w:tcPr>
          <w:p w14:paraId="48D6B390" w14:textId="77777777" w:rsidR="003945B6" w:rsidRPr="00A351EC" w:rsidRDefault="003945B6" w:rsidP="003945B6">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420</w:t>
            </w:r>
          </w:p>
        </w:tc>
        <w:tc>
          <w:tcPr>
            <w:tcW w:w="0" w:type="auto"/>
            <w:shd w:val="clear" w:color="auto" w:fill="ADADAD" w:themeFill="background2" w:themeFillShade="BF"/>
            <w:vAlign w:val="center"/>
            <w:hideMark/>
          </w:tcPr>
          <w:p w14:paraId="6FB382C9" w14:textId="77777777" w:rsidR="003945B6" w:rsidRPr="00A351EC" w:rsidRDefault="003945B6" w:rsidP="003945B6">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23,524</w:t>
            </w:r>
          </w:p>
        </w:tc>
      </w:tr>
    </w:tbl>
    <w:p w14:paraId="3CE8AC5B" w14:textId="77777777" w:rsidR="00A25E0A" w:rsidRPr="00A351EC" w:rsidRDefault="00A25E0A" w:rsidP="00A25E0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351EC">
        <w:rPr>
          <w:rFonts w:ascii="Times New Roman" w:eastAsia="Times New Roman" w:hAnsi="Times New Roman" w:cs="Times New Roman"/>
          <w:b/>
          <w:bCs/>
          <w:color w:val="000000"/>
          <w:kern w:val="0"/>
          <w:sz w:val="27"/>
          <w:szCs w:val="27"/>
          <w14:ligatures w14:val="none"/>
        </w:rPr>
        <w:t>Conversion Rates by Test Group</w:t>
      </w:r>
    </w:p>
    <w:tbl>
      <w:tblPr>
        <w:tblW w:w="0" w:type="auto"/>
        <w:tblCellSpacing w:w="15" w:type="dxa"/>
        <w:shd w:val="clear" w:color="auto" w:fill="ADADAD" w:themeFill="background2" w:themeFillShade="BF"/>
        <w:tblCellMar>
          <w:top w:w="15" w:type="dxa"/>
          <w:left w:w="15" w:type="dxa"/>
          <w:bottom w:w="15" w:type="dxa"/>
          <w:right w:w="15" w:type="dxa"/>
        </w:tblCellMar>
        <w:tblLook w:val="04A0" w:firstRow="1" w:lastRow="0" w:firstColumn="1" w:lastColumn="0" w:noHBand="0" w:noVBand="1"/>
      </w:tblPr>
      <w:tblGrid>
        <w:gridCol w:w="1256"/>
        <w:gridCol w:w="2249"/>
      </w:tblGrid>
      <w:tr w:rsidR="00A25E0A" w:rsidRPr="00A351EC" w14:paraId="242E7982" w14:textId="77777777" w:rsidTr="00A351EC">
        <w:trPr>
          <w:tblHeader/>
          <w:tblCellSpacing w:w="15" w:type="dxa"/>
        </w:trPr>
        <w:tc>
          <w:tcPr>
            <w:tcW w:w="0" w:type="auto"/>
            <w:shd w:val="clear" w:color="auto" w:fill="ADADAD" w:themeFill="background2" w:themeFillShade="BF"/>
            <w:vAlign w:val="center"/>
            <w:hideMark/>
          </w:tcPr>
          <w:p w14:paraId="4528F620" w14:textId="77777777" w:rsidR="00A25E0A" w:rsidRPr="00A351EC" w:rsidRDefault="00A25E0A" w:rsidP="00A25E0A">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Test Group</w:t>
            </w:r>
          </w:p>
        </w:tc>
        <w:tc>
          <w:tcPr>
            <w:tcW w:w="0" w:type="auto"/>
            <w:shd w:val="clear" w:color="auto" w:fill="ADADAD" w:themeFill="background2" w:themeFillShade="BF"/>
            <w:vAlign w:val="center"/>
            <w:hideMark/>
          </w:tcPr>
          <w:p w14:paraId="4F770603" w14:textId="77777777" w:rsidR="00A25E0A" w:rsidRPr="00A351EC" w:rsidRDefault="00A25E0A" w:rsidP="00A25E0A">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Conversion Rate (%)</w:t>
            </w:r>
          </w:p>
        </w:tc>
      </w:tr>
      <w:tr w:rsidR="00A25E0A" w:rsidRPr="00A351EC" w14:paraId="169F9E66" w14:textId="77777777" w:rsidTr="00A351EC">
        <w:trPr>
          <w:tblCellSpacing w:w="15" w:type="dxa"/>
        </w:trPr>
        <w:tc>
          <w:tcPr>
            <w:tcW w:w="0" w:type="auto"/>
            <w:shd w:val="clear" w:color="auto" w:fill="ADADAD" w:themeFill="background2" w:themeFillShade="BF"/>
            <w:vAlign w:val="center"/>
            <w:hideMark/>
          </w:tcPr>
          <w:p w14:paraId="25F83098" w14:textId="77777777" w:rsidR="00A25E0A" w:rsidRPr="00A351EC" w:rsidRDefault="00A25E0A" w:rsidP="00A25E0A">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b/>
                <w:bCs/>
                <w:kern w:val="0"/>
                <w14:ligatures w14:val="none"/>
              </w:rPr>
              <w:t>ad</w:t>
            </w:r>
          </w:p>
        </w:tc>
        <w:tc>
          <w:tcPr>
            <w:tcW w:w="0" w:type="auto"/>
            <w:shd w:val="clear" w:color="auto" w:fill="ADADAD" w:themeFill="background2" w:themeFillShade="BF"/>
            <w:vAlign w:val="center"/>
            <w:hideMark/>
          </w:tcPr>
          <w:p w14:paraId="3D6CEBD2" w14:textId="77777777" w:rsidR="00A25E0A" w:rsidRPr="00A351EC" w:rsidRDefault="00A25E0A" w:rsidP="00A25E0A">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b/>
                <w:bCs/>
                <w:kern w:val="0"/>
                <w14:ligatures w14:val="none"/>
              </w:rPr>
              <w:t>2.55%</w:t>
            </w:r>
          </w:p>
        </w:tc>
      </w:tr>
      <w:tr w:rsidR="00A25E0A" w:rsidRPr="00A351EC" w14:paraId="5B5A268D" w14:textId="77777777" w:rsidTr="00A351EC">
        <w:trPr>
          <w:tblCellSpacing w:w="15" w:type="dxa"/>
        </w:trPr>
        <w:tc>
          <w:tcPr>
            <w:tcW w:w="0" w:type="auto"/>
            <w:shd w:val="clear" w:color="auto" w:fill="ADADAD" w:themeFill="background2" w:themeFillShade="BF"/>
            <w:vAlign w:val="center"/>
            <w:hideMark/>
          </w:tcPr>
          <w:p w14:paraId="048C70FF" w14:textId="77777777" w:rsidR="00A25E0A" w:rsidRPr="00A351EC" w:rsidRDefault="00A25E0A" w:rsidP="00A25E0A">
            <w:pPr>
              <w:spacing w:after="0" w:line="240" w:lineRule="auto"/>
              <w:rPr>
                <w:rFonts w:ascii="Times New Roman" w:eastAsia="Times New Roman" w:hAnsi="Times New Roman" w:cs="Times New Roman"/>
                <w:kern w:val="0"/>
                <w14:ligatures w14:val="none"/>
              </w:rPr>
            </w:pPr>
            <w:proofErr w:type="spellStart"/>
            <w:r w:rsidRPr="00A351EC">
              <w:rPr>
                <w:rFonts w:ascii="Times New Roman" w:eastAsia="Times New Roman" w:hAnsi="Times New Roman" w:cs="Times New Roman"/>
                <w:b/>
                <w:bCs/>
                <w:kern w:val="0"/>
                <w14:ligatures w14:val="none"/>
              </w:rPr>
              <w:t>psa</w:t>
            </w:r>
            <w:proofErr w:type="spellEnd"/>
          </w:p>
        </w:tc>
        <w:tc>
          <w:tcPr>
            <w:tcW w:w="0" w:type="auto"/>
            <w:shd w:val="clear" w:color="auto" w:fill="ADADAD" w:themeFill="background2" w:themeFillShade="BF"/>
            <w:vAlign w:val="center"/>
            <w:hideMark/>
          </w:tcPr>
          <w:p w14:paraId="1AD7941F" w14:textId="77777777" w:rsidR="00A25E0A" w:rsidRPr="00A351EC" w:rsidRDefault="00A25E0A" w:rsidP="00A25E0A">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b/>
                <w:bCs/>
                <w:kern w:val="0"/>
                <w14:ligatures w14:val="none"/>
              </w:rPr>
              <w:t>1.79%</w:t>
            </w:r>
          </w:p>
        </w:tc>
      </w:tr>
    </w:tbl>
    <w:p w14:paraId="34857672" w14:textId="77777777" w:rsidR="00A25E0A" w:rsidRPr="00A351EC" w:rsidRDefault="00A25E0A" w:rsidP="00A25E0A">
      <w:pPr>
        <w:pStyle w:val="NormalWeb"/>
        <w:rPr>
          <w:b/>
          <w:bCs/>
        </w:rPr>
      </w:pPr>
      <w:r w:rsidRPr="00A351EC">
        <w:rPr>
          <w:b/>
          <w:bCs/>
        </w:rPr>
        <w:t>Interpretation</w:t>
      </w:r>
    </w:p>
    <w:p w14:paraId="7F1DCB27" w14:textId="77777777" w:rsidR="00A25E0A" w:rsidRPr="00A351EC" w:rsidRDefault="00A25E0A" w:rsidP="00A25E0A">
      <w:pPr>
        <w:pStyle w:val="NormalWeb"/>
        <w:numPr>
          <w:ilvl w:val="0"/>
          <w:numId w:val="8"/>
        </w:numPr>
      </w:pPr>
      <w:r w:rsidRPr="00A351EC">
        <w:rPr>
          <w:b/>
          <w:bCs/>
        </w:rPr>
        <w:t>Conversion Rate Difference</w:t>
      </w:r>
      <w:r w:rsidRPr="00A351EC">
        <w:t>:</w:t>
      </w:r>
    </w:p>
    <w:p w14:paraId="35078BE8" w14:textId="77777777" w:rsidR="00A25E0A" w:rsidRPr="00A351EC" w:rsidRDefault="00A25E0A" w:rsidP="00A25E0A">
      <w:pPr>
        <w:pStyle w:val="NormalWeb"/>
        <w:numPr>
          <w:ilvl w:val="1"/>
          <w:numId w:val="8"/>
        </w:numPr>
      </w:pPr>
      <w:r w:rsidRPr="00A351EC">
        <w:t>The </w:t>
      </w:r>
      <w:r w:rsidRPr="00A351EC">
        <w:rPr>
          <w:b/>
          <w:bCs/>
        </w:rPr>
        <w:t>ad group</w:t>
      </w:r>
      <w:r w:rsidRPr="00A351EC">
        <w:t> has a </w:t>
      </w:r>
      <w:r w:rsidRPr="00A351EC">
        <w:rPr>
          <w:b/>
          <w:bCs/>
        </w:rPr>
        <w:t>higher conversion rate</w:t>
      </w:r>
      <w:r w:rsidRPr="00A351EC">
        <w:t> of </w:t>
      </w:r>
      <w:r w:rsidRPr="00A351EC">
        <w:rPr>
          <w:b/>
          <w:bCs/>
        </w:rPr>
        <w:t>2.55%</w:t>
      </w:r>
      <w:r w:rsidRPr="00A351EC">
        <w:t>, compared to the </w:t>
      </w:r>
      <w:proofErr w:type="spellStart"/>
      <w:r w:rsidRPr="00A351EC">
        <w:rPr>
          <w:b/>
          <w:bCs/>
        </w:rPr>
        <w:t>psa</w:t>
      </w:r>
      <w:proofErr w:type="spellEnd"/>
      <w:r w:rsidRPr="00A351EC">
        <w:rPr>
          <w:b/>
          <w:bCs/>
        </w:rPr>
        <w:t xml:space="preserve"> group's 1.79%</w:t>
      </w:r>
      <w:r w:rsidRPr="00A351EC">
        <w:t>.</w:t>
      </w:r>
    </w:p>
    <w:p w14:paraId="7D8F1CF8" w14:textId="77777777" w:rsidR="00A25E0A" w:rsidRPr="00A351EC" w:rsidRDefault="00A25E0A" w:rsidP="00A25E0A">
      <w:pPr>
        <w:pStyle w:val="NormalWeb"/>
        <w:numPr>
          <w:ilvl w:val="1"/>
          <w:numId w:val="8"/>
        </w:numPr>
      </w:pPr>
      <w:r w:rsidRPr="00A351EC">
        <w:t>This suggests that </w:t>
      </w:r>
      <w:r w:rsidRPr="00A351EC">
        <w:rPr>
          <w:b/>
          <w:bCs/>
        </w:rPr>
        <w:t>ads are more effective</w:t>
      </w:r>
      <w:r w:rsidRPr="00A351EC">
        <w:t> than public service announcements (PSAs) in driving conversions.</w:t>
      </w:r>
    </w:p>
    <w:p w14:paraId="76574030" w14:textId="77777777" w:rsidR="00A25E0A" w:rsidRPr="00A351EC" w:rsidRDefault="00A25E0A" w:rsidP="00A25E0A">
      <w:pPr>
        <w:pStyle w:val="NormalWeb"/>
        <w:numPr>
          <w:ilvl w:val="0"/>
          <w:numId w:val="8"/>
        </w:numPr>
      </w:pPr>
      <w:r w:rsidRPr="00A351EC">
        <w:rPr>
          <w:b/>
          <w:bCs/>
        </w:rPr>
        <w:t>Magnitude of Effect</w:t>
      </w:r>
      <w:r w:rsidRPr="00A351EC">
        <w:t>:</w:t>
      </w:r>
    </w:p>
    <w:p w14:paraId="0C467970" w14:textId="77777777" w:rsidR="00A25E0A" w:rsidRPr="00A351EC" w:rsidRDefault="00A25E0A" w:rsidP="00A25E0A">
      <w:pPr>
        <w:pStyle w:val="NormalWeb"/>
        <w:numPr>
          <w:ilvl w:val="1"/>
          <w:numId w:val="8"/>
        </w:numPr>
      </w:pPr>
      <w:r w:rsidRPr="00A351EC">
        <w:t>The difference between the two groups is </w:t>
      </w:r>
      <w:r w:rsidRPr="00A351EC">
        <w:rPr>
          <w:b/>
          <w:bCs/>
        </w:rPr>
        <w:t>0.76 percentage points</w:t>
      </w:r>
      <w:r w:rsidRPr="00A351EC">
        <w:t>, which is </w:t>
      </w:r>
      <w:r w:rsidRPr="00A351EC">
        <w:rPr>
          <w:b/>
          <w:bCs/>
        </w:rPr>
        <w:t>substantial in high-volume campaigns</w:t>
      </w:r>
      <w:r w:rsidRPr="00A351EC">
        <w:t>.</w:t>
      </w:r>
    </w:p>
    <w:p w14:paraId="06AD64E1" w14:textId="77777777" w:rsidR="00A25E0A" w:rsidRPr="00A351EC" w:rsidRDefault="00A25E0A" w:rsidP="00A25E0A">
      <w:pPr>
        <w:pStyle w:val="NormalWeb"/>
        <w:numPr>
          <w:ilvl w:val="0"/>
          <w:numId w:val="8"/>
        </w:numPr>
      </w:pPr>
      <w:r w:rsidRPr="00A351EC">
        <w:rPr>
          <w:b/>
          <w:bCs/>
        </w:rPr>
        <w:t>Practical Insight</w:t>
      </w:r>
      <w:r w:rsidRPr="00A351EC">
        <w:t>:</w:t>
      </w:r>
    </w:p>
    <w:p w14:paraId="4503BF24" w14:textId="77777777" w:rsidR="00A25E0A" w:rsidRPr="00A351EC" w:rsidRDefault="00A25E0A" w:rsidP="00A25E0A">
      <w:pPr>
        <w:pStyle w:val="NormalWeb"/>
        <w:numPr>
          <w:ilvl w:val="1"/>
          <w:numId w:val="8"/>
        </w:numPr>
      </w:pPr>
      <w:r w:rsidRPr="00A351EC">
        <w:t>If the goal is to </w:t>
      </w:r>
      <w:r w:rsidRPr="00A351EC">
        <w:rPr>
          <w:b/>
          <w:bCs/>
        </w:rPr>
        <w:t>maximize conversions</w:t>
      </w:r>
      <w:r w:rsidRPr="00A351EC">
        <w:t>, the </w:t>
      </w:r>
      <w:r w:rsidRPr="00A351EC">
        <w:rPr>
          <w:b/>
          <w:bCs/>
        </w:rPr>
        <w:t>ad group performs better</w:t>
      </w:r>
      <w:r w:rsidRPr="00A351EC">
        <w:t>.</w:t>
      </w:r>
    </w:p>
    <w:p w14:paraId="3BC892C8" w14:textId="77777777" w:rsidR="00A25E0A" w:rsidRPr="00A351EC" w:rsidRDefault="00A25E0A" w:rsidP="00A25E0A">
      <w:pPr>
        <w:pStyle w:val="NormalWeb"/>
        <w:numPr>
          <w:ilvl w:val="1"/>
          <w:numId w:val="8"/>
        </w:numPr>
      </w:pPr>
      <w:r w:rsidRPr="00A351EC">
        <w:t>The </w:t>
      </w:r>
      <w:proofErr w:type="spellStart"/>
      <w:r w:rsidRPr="00A351EC">
        <w:rPr>
          <w:b/>
          <w:bCs/>
        </w:rPr>
        <w:t>psa</w:t>
      </w:r>
      <w:proofErr w:type="spellEnd"/>
      <w:r w:rsidRPr="00A351EC">
        <w:rPr>
          <w:b/>
          <w:bCs/>
        </w:rPr>
        <w:t xml:space="preserve"> group may still serve a different purpose</w:t>
      </w:r>
      <w:r w:rsidRPr="00A351EC">
        <w:t> (e.g., awareness, non-commercial goals), but it’s less effective for conversions.</w:t>
      </w:r>
    </w:p>
    <w:p w14:paraId="0F2D6E3A" w14:textId="235AD7C0" w:rsidR="00FC6832" w:rsidRPr="00A351EC" w:rsidRDefault="00FC6832" w:rsidP="00FC683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351EC">
        <w:rPr>
          <w:rFonts w:ascii="Times New Roman" w:eastAsia="Times New Roman" w:hAnsi="Times New Roman" w:cs="Times New Roman"/>
          <w:b/>
          <w:bCs/>
          <w:color w:val="000000"/>
          <w:kern w:val="0"/>
          <w:sz w:val="27"/>
          <w:szCs w:val="27"/>
          <w14:ligatures w14:val="none"/>
        </w:rPr>
        <w:t>1. General Trend of most “Ads Hours”</w:t>
      </w:r>
    </w:p>
    <w:p w14:paraId="5CEA4F15" w14:textId="77777777" w:rsidR="00FC6832" w:rsidRPr="00A351EC" w:rsidRDefault="00FC6832" w:rsidP="00FC6832">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b/>
          <w:bCs/>
          <w:color w:val="000000"/>
          <w:kern w:val="0"/>
          <w14:ligatures w14:val="none"/>
        </w:rPr>
        <w:t>Conversion rates are lowest during early morning hours</w:t>
      </w:r>
      <w:r w:rsidRPr="00A351EC">
        <w:rPr>
          <w:rFonts w:ascii="Times New Roman" w:eastAsia="Times New Roman" w:hAnsi="Times New Roman" w:cs="Times New Roman"/>
          <w:color w:val="000000"/>
          <w:kern w:val="0"/>
          <w14:ligatures w14:val="none"/>
        </w:rPr>
        <w:t> (midnight to 6 AM).</w:t>
      </w:r>
    </w:p>
    <w:p w14:paraId="23E8B252" w14:textId="77777777" w:rsidR="00FC6832" w:rsidRPr="00A351EC" w:rsidRDefault="00FC6832" w:rsidP="00FC6832">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b/>
          <w:bCs/>
          <w:color w:val="000000"/>
          <w:kern w:val="0"/>
          <w14:ligatures w14:val="none"/>
        </w:rPr>
        <w:t>Conversion rates increase steadily throughout the day</w:t>
      </w:r>
      <w:r w:rsidRPr="00A351EC">
        <w:rPr>
          <w:rFonts w:ascii="Times New Roman" w:eastAsia="Times New Roman" w:hAnsi="Times New Roman" w:cs="Times New Roman"/>
          <w:color w:val="000000"/>
          <w:kern w:val="0"/>
          <w14:ligatures w14:val="none"/>
        </w:rPr>
        <w:t>, peaking between </w:t>
      </w:r>
      <w:r w:rsidRPr="00A351EC">
        <w:rPr>
          <w:rFonts w:ascii="Times New Roman" w:eastAsia="Times New Roman" w:hAnsi="Times New Roman" w:cs="Times New Roman"/>
          <w:b/>
          <w:bCs/>
          <w:color w:val="000000"/>
          <w:kern w:val="0"/>
          <w14:ligatures w14:val="none"/>
        </w:rPr>
        <w:t>2 PM and 4 PM (14:00–16:00)</w:t>
      </w:r>
      <w:r w:rsidRPr="00A351EC">
        <w:rPr>
          <w:rFonts w:ascii="Times New Roman" w:eastAsia="Times New Roman" w:hAnsi="Times New Roman" w:cs="Times New Roman"/>
          <w:color w:val="000000"/>
          <w:kern w:val="0"/>
          <w14:ligatures w14:val="none"/>
        </w:rPr>
        <w:t>.</w:t>
      </w:r>
    </w:p>
    <w:p w14:paraId="310DB787" w14:textId="77777777" w:rsidR="00FC6832" w:rsidRPr="00A351EC" w:rsidRDefault="00FC6832" w:rsidP="00FC6832">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After 4 PM, the rates </w:t>
      </w:r>
      <w:r w:rsidRPr="00A351EC">
        <w:rPr>
          <w:rFonts w:ascii="Times New Roman" w:eastAsia="Times New Roman" w:hAnsi="Times New Roman" w:cs="Times New Roman"/>
          <w:b/>
          <w:bCs/>
          <w:color w:val="000000"/>
          <w:kern w:val="0"/>
          <w14:ligatures w14:val="none"/>
        </w:rPr>
        <w:t>start to gradually decline</w:t>
      </w:r>
      <w:r w:rsidRPr="00A351EC">
        <w:rPr>
          <w:rFonts w:ascii="Times New Roman" w:eastAsia="Times New Roman" w:hAnsi="Times New Roman" w:cs="Times New Roman"/>
          <w:color w:val="000000"/>
          <w:kern w:val="0"/>
          <w14:ligatures w14:val="none"/>
        </w:rPr>
        <w:t> but remain relatively high until 10 PM.</w:t>
      </w:r>
    </w:p>
    <w:p w14:paraId="50C2582A" w14:textId="77777777" w:rsidR="00FC6832" w:rsidRPr="00A351EC" w:rsidRDefault="00FC6832" w:rsidP="00FC6832">
      <w:pPr>
        <w:pStyle w:val="ListParagraph"/>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p>
    <w:p w14:paraId="5D87827D" w14:textId="5C054203" w:rsidR="00FC6832" w:rsidRPr="00A351EC" w:rsidRDefault="00FC6832" w:rsidP="00FC683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351EC">
        <w:rPr>
          <w:rFonts w:ascii="Times New Roman" w:eastAsia="Times New Roman" w:hAnsi="Times New Roman" w:cs="Times New Roman"/>
          <w:b/>
          <w:bCs/>
          <w:color w:val="000000"/>
          <w:kern w:val="0"/>
          <w:sz w:val="36"/>
          <w:szCs w:val="36"/>
          <w14:ligatures w14:val="none"/>
        </w:rPr>
        <w:t>Top Hours by Conversion Rate</w:t>
      </w:r>
    </w:p>
    <w:tbl>
      <w:tblPr>
        <w:tblW w:w="0" w:type="auto"/>
        <w:tblCellSpacing w:w="15" w:type="dxa"/>
        <w:shd w:val="clear" w:color="auto" w:fill="D1D1D1" w:themeFill="background2" w:themeFillShade="E6"/>
        <w:tblCellMar>
          <w:top w:w="15" w:type="dxa"/>
          <w:left w:w="15" w:type="dxa"/>
          <w:bottom w:w="15" w:type="dxa"/>
          <w:right w:w="15" w:type="dxa"/>
        </w:tblCellMar>
        <w:tblLook w:val="04A0" w:firstRow="1" w:lastRow="0" w:firstColumn="1" w:lastColumn="0" w:noHBand="0" w:noVBand="1"/>
      </w:tblPr>
      <w:tblGrid>
        <w:gridCol w:w="1182"/>
        <w:gridCol w:w="2249"/>
      </w:tblGrid>
      <w:tr w:rsidR="00FC6832" w:rsidRPr="00A351EC" w14:paraId="3180A7DC" w14:textId="77777777" w:rsidTr="00A351EC">
        <w:trPr>
          <w:tblHeader/>
          <w:tblCellSpacing w:w="15" w:type="dxa"/>
        </w:trPr>
        <w:tc>
          <w:tcPr>
            <w:tcW w:w="0" w:type="auto"/>
            <w:shd w:val="clear" w:color="auto" w:fill="D1D1D1" w:themeFill="background2" w:themeFillShade="E6"/>
            <w:vAlign w:val="center"/>
            <w:hideMark/>
          </w:tcPr>
          <w:p w14:paraId="32A5D22C" w14:textId="77777777" w:rsidR="00FC6832" w:rsidRPr="00A351EC" w:rsidRDefault="00FC6832" w:rsidP="00FC683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Hour</w:t>
            </w:r>
          </w:p>
        </w:tc>
        <w:tc>
          <w:tcPr>
            <w:tcW w:w="0" w:type="auto"/>
            <w:shd w:val="clear" w:color="auto" w:fill="D1D1D1" w:themeFill="background2" w:themeFillShade="E6"/>
            <w:vAlign w:val="center"/>
            <w:hideMark/>
          </w:tcPr>
          <w:p w14:paraId="1E7CB6E1" w14:textId="77777777" w:rsidR="00FC6832" w:rsidRPr="00A351EC" w:rsidRDefault="00FC6832" w:rsidP="00FC683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Conversion Rate (%)</w:t>
            </w:r>
          </w:p>
        </w:tc>
      </w:tr>
      <w:tr w:rsidR="00FC6832" w:rsidRPr="00A351EC" w14:paraId="2A24049C" w14:textId="77777777" w:rsidTr="00A351EC">
        <w:trPr>
          <w:tblCellSpacing w:w="15" w:type="dxa"/>
        </w:trPr>
        <w:tc>
          <w:tcPr>
            <w:tcW w:w="0" w:type="auto"/>
            <w:shd w:val="clear" w:color="auto" w:fill="D1D1D1" w:themeFill="background2" w:themeFillShade="E6"/>
            <w:vAlign w:val="center"/>
            <w:hideMark/>
          </w:tcPr>
          <w:p w14:paraId="2FB47FC2" w14:textId="77777777" w:rsidR="00FC6832" w:rsidRPr="00A351EC" w:rsidRDefault="00FC6832" w:rsidP="00FC683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b/>
                <w:bCs/>
                <w:kern w:val="0"/>
                <w14:ligatures w14:val="none"/>
              </w:rPr>
              <w:t>16 (4 PM)</w:t>
            </w:r>
          </w:p>
        </w:tc>
        <w:tc>
          <w:tcPr>
            <w:tcW w:w="0" w:type="auto"/>
            <w:shd w:val="clear" w:color="auto" w:fill="D1D1D1" w:themeFill="background2" w:themeFillShade="E6"/>
            <w:vAlign w:val="center"/>
            <w:hideMark/>
          </w:tcPr>
          <w:p w14:paraId="3A961157" w14:textId="77777777" w:rsidR="00FC6832" w:rsidRPr="00A351EC" w:rsidRDefault="00FC6832" w:rsidP="00FC683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b/>
                <w:bCs/>
                <w:kern w:val="0"/>
                <w14:ligatures w14:val="none"/>
              </w:rPr>
              <w:t>3.08%</w:t>
            </w:r>
            <w:r w:rsidRPr="00A351EC">
              <w:rPr>
                <w:rFonts w:ascii="Times New Roman" w:eastAsia="Times New Roman" w:hAnsi="Times New Roman" w:cs="Times New Roman"/>
                <w:kern w:val="0"/>
                <w14:ligatures w14:val="none"/>
              </w:rPr>
              <w:t> </w:t>
            </w:r>
            <w:r w:rsidRPr="00A351EC">
              <w:rPr>
                <w:rFonts w:ascii="Times New Roman" w:eastAsia="Times New Roman" w:hAnsi="Times New Roman" w:cs="Times New Roman"/>
                <w:i/>
                <w:iCs/>
                <w:kern w:val="0"/>
                <w14:ligatures w14:val="none"/>
              </w:rPr>
              <w:t>(Highest)</w:t>
            </w:r>
          </w:p>
        </w:tc>
      </w:tr>
      <w:tr w:rsidR="00FC6832" w:rsidRPr="00A351EC" w14:paraId="32971DCA" w14:textId="77777777" w:rsidTr="00A351EC">
        <w:trPr>
          <w:tblCellSpacing w:w="15" w:type="dxa"/>
        </w:trPr>
        <w:tc>
          <w:tcPr>
            <w:tcW w:w="0" w:type="auto"/>
            <w:shd w:val="clear" w:color="auto" w:fill="D1D1D1" w:themeFill="background2" w:themeFillShade="E6"/>
            <w:vAlign w:val="center"/>
            <w:hideMark/>
          </w:tcPr>
          <w:p w14:paraId="42D18B85" w14:textId="77777777" w:rsidR="00FC6832" w:rsidRPr="00A351EC" w:rsidRDefault="00FC6832" w:rsidP="00FC683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15 (3 PM)</w:t>
            </w:r>
          </w:p>
        </w:tc>
        <w:tc>
          <w:tcPr>
            <w:tcW w:w="0" w:type="auto"/>
            <w:shd w:val="clear" w:color="auto" w:fill="D1D1D1" w:themeFill="background2" w:themeFillShade="E6"/>
            <w:vAlign w:val="center"/>
            <w:hideMark/>
          </w:tcPr>
          <w:p w14:paraId="7BE245A7" w14:textId="77777777" w:rsidR="00FC6832" w:rsidRPr="00A351EC" w:rsidRDefault="00FC6832" w:rsidP="00FC683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2.97%</w:t>
            </w:r>
          </w:p>
        </w:tc>
      </w:tr>
      <w:tr w:rsidR="00FC6832" w:rsidRPr="00A351EC" w14:paraId="0320AAFA" w14:textId="77777777" w:rsidTr="00A351EC">
        <w:trPr>
          <w:tblCellSpacing w:w="15" w:type="dxa"/>
        </w:trPr>
        <w:tc>
          <w:tcPr>
            <w:tcW w:w="0" w:type="auto"/>
            <w:shd w:val="clear" w:color="auto" w:fill="D1D1D1" w:themeFill="background2" w:themeFillShade="E6"/>
            <w:vAlign w:val="center"/>
            <w:hideMark/>
          </w:tcPr>
          <w:p w14:paraId="6A5EAD77" w14:textId="77777777" w:rsidR="00FC6832" w:rsidRPr="00A351EC" w:rsidRDefault="00FC6832" w:rsidP="00FC683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14 (2 PM)</w:t>
            </w:r>
          </w:p>
        </w:tc>
        <w:tc>
          <w:tcPr>
            <w:tcW w:w="0" w:type="auto"/>
            <w:shd w:val="clear" w:color="auto" w:fill="D1D1D1" w:themeFill="background2" w:themeFillShade="E6"/>
            <w:vAlign w:val="center"/>
            <w:hideMark/>
          </w:tcPr>
          <w:p w14:paraId="4D319B53" w14:textId="77777777" w:rsidR="00FC6832" w:rsidRPr="00A351EC" w:rsidRDefault="00FC6832" w:rsidP="00FC683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2.81%</w:t>
            </w:r>
          </w:p>
        </w:tc>
      </w:tr>
      <w:tr w:rsidR="00FC6832" w:rsidRPr="00A351EC" w14:paraId="763BF03A" w14:textId="77777777" w:rsidTr="00A351EC">
        <w:trPr>
          <w:tblCellSpacing w:w="15" w:type="dxa"/>
        </w:trPr>
        <w:tc>
          <w:tcPr>
            <w:tcW w:w="0" w:type="auto"/>
            <w:shd w:val="clear" w:color="auto" w:fill="D1D1D1" w:themeFill="background2" w:themeFillShade="E6"/>
            <w:vAlign w:val="center"/>
            <w:hideMark/>
          </w:tcPr>
          <w:p w14:paraId="174BFAE9" w14:textId="77777777" w:rsidR="00FC6832" w:rsidRPr="00A351EC" w:rsidRDefault="00FC6832" w:rsidP="00FC683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13 (1 PM)</w:t>
            </w:r>
          </w:p>
        </w:tc>
        <w:tc>
          <w:tcPr>
            <w:tcW w:w="0" w:type="auto"/>
            <w:shd w:val="clear" w:color="auto" w:fill="D1D1D1" w:themeFill="background2" w:themeFillShade="E6"/>
            <w:vAlign w:val="center"/>
            <w:hideMark/>
          </w:tcPr>
          <w:p w14:paraId="58E57810" w14:textId="77777777" w:rsidR="00FC6832" w:rsidRPr="00A351EC" w:rsidRDefault="00FC6832" w:rsidP="00FC683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2.47%</w:t>
            </w:r>
          </w:p>
        </w:tc>
      </w:tr>
      <w:tr w:rsidR="00FC6832" w:rsidRPr="00A351EC" w14:paraId="323EAC72" w14:textId="77777777" w:rsidTr="00A351EC">
        <w:trPr>
          <w:tblCellSpacing w:w="15" w:type="dxa"/>
        </w:trPr>
        <w:tc>
          <w:tcPr>
            <w:tcW w:w="0" w:type="auto"/>
            <w:shd w:val="clear" w:color="auto" w:fill="D1D1D1" w:themeFill="background2" w:themeFillShade="E6"/>
            <w:vAlign w:val="center"/>
            <w:hideMark/>
          </w:tcPr>
          <w:p w14:paraId="747BC8EB" w14:textId="77777777" w:rsidR="00FC6832" w:rsidRPr="00A351EC" w:rsidRDefault="00FC6832" w:rsidP="00FC683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12 (12 PM)</w:t>
            </w:r>
          </w:p>
        </w:tc>
        <w:tc>
          <w:tcPr>
            <w:tcW w:w="0" w:type="auto"/>
            <w:shd w:val="clear" w:color="auto" w:fill="D1D1D1" w:themeFill="background2" w:themeFillShade="E6"/>
            <w:vAlign w:val="center"/>
            <w:hideMark/>
          </w:tcPr>
          <w:p w14:paraId="4BD7D622" w14:textId="77777777" w:rsidR="00FC6832" w:rsidRPr="00A351EC" w:rsidRDefault="00FC6832" w:rsidP="00FC683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2.38%</w:t>
            </w:r>
          </w:p>
        </w:tc>
      </w:tr>
    </w:tbl>
    <w:p w14:paraId="5F692CE0" w14:textId="77777777" w:rsidR="00FC6832" w:rsidRPr="00A351EC" w:rsidRDefault="00FC6832" w:rsidP="00FC6832">
      <w:pPr>
        <w:spacing w:before="100" w:beforeAutospacing="1" w:after="100" w:afterAutospacing="1" w:line="240" w:lineRule="auto"/>
        <w:rPr>
          <w:rFonts w:ascii="Times New Roman" w:eastAsia="Times New Roman" w:hAnsi="Times New Roman" w:cs="Times New Roman"/>
          <w:color w:val="000000"/>
          <w:kern w:val="0"/>
          <w14:ligatures w14:val="none"/>
        </w:rPr>
      </w:pPr>
    </w:p>
    <w:p w14:paraId="66B9BF67" w14:textId="6BDCB240" w:rsidR="00A25E0A" w:rsidRPr="00A351EC" w:rsidRDefault="00FC6832" w:rsidP="00A25E0A">
      <w:pPr>
        <w:pStyle w:val="NormalWeb"/>
        <w:rPr>
          <w:color w:val="000000"/>
          <w:sz w:val="27"/>
          <w:szCs w:val="27"/>
        </w:rPr>
      </w:pPr>
      <w:r w:rsidRPr="00A351EC">
        <w:rPr>
          <w:color w:val="000000"/>
          <w:sz w:val="27"/>
          <w:szCs w:val="27"/>
        </w:rPr>
        <w:t>These hours represent the</w:t>
      </w:r>
      <w:r w:rsidRPr="00A351EC">
        <w:rPr>
          <w:rStyle w:val="apple-converted-space"/>
          <w:rFonts w:eastAsiaTheme="majorEastAsia"/>
          <w:color w:val="000000"/>
          <w:sz w:val="27"/>
          <w:szCs w:val="27"/>
        </w:rPr>
        <w:t> </w:t>
      </w:r>
      <w:r w:rsidRPr="00A351EC">
        <w:rPr>
          <w:rStyle w:val="Strong"/>
          <w:rFonts w:eastAsiaTheme="majorEastAsia"/>
          <w:color w:val="000000"/>
        </w:rPr>
        <w:t>afternoon peak</w:t>
      </w:r>
      <w:r w:rsidRPr="00A351EC">
        <w:rPr>
          <w:rStyle w:val="apple-converted-space"/>
          <w:rFonts w:eastAsiaTheme="majorEastAsia"/>
          <w:color w:val="000000"/>
          <w:sz w:val="27"/>
          <w:szCs w:val="27"/>
        </w:rPr>
        <w:t> </w:t>
      </w:r>
      <w:r w:rsidRPr="00A351EC">
        <w:rPr>
          <w:color w:val="000000"/>
          <w:sz w:val="27"/>
          <w:szCs w:val="27"/>
        </w:rPr>
        <w:t>in user conversions, suggesting users are</w:t>
      </w:r>
      <w:r w:rsidRPr="00A351EC">
        <w:rPr>
          <w:rStyle w:val="apple-converted-space"/>
          <w:rFonts w:eastAsiaTheme="majorEastAsia"/>
          <w:color w:val="000000"/>
          <w:sz w:val="27"/>
          <w:szCs w:val="27"/>
        </w:rPr>
        <w:t> </w:t>
      </w:r>
      <w:r w:rsidRPr="00A351EC">
        <w:rPr>
          <w:rStyle w:val="Strong"/>
          <w:rFonts w:eastAsiaTheme="majorEastAsia"/>
          <w:color w:val="000000"/>
        </w:rPr>
        <w:t>most responsive to ads in the afternoon</w:t>
      </w:r>
      <w:r w:rsidRPr="00A351EC">
        <w:rPr>
          <w:color w:val="000000"/>
          <w:sz w:val="27"/>
          <w:szCs w:val="27"/>
        </w:rPr>
        <w:t>.</w:t>
      </w:r>
    </w:p>
    <w:p w14:paraId="6331FD22" w14:textId="77777777" w:rsidR="00FC6832" w:rsidRPr="00A351EC" w:rsidRDefault="00FC6832" w:rsidP="00FC683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351EC">
        <w:rPr>
          <w:rFonts w:ascii="Times New Roman" w:eastAsia="Times New Roman" w:hAnsi="Times New Roman" w:cs="Times New Roman"/>
          <w:b/>
          <w:bCs/>
          <w:color w:val="000000"/>
          <w:kern w:val="0"/>
          <w:sz w:val="36"/>
          <w:szCs w:val="36"/>
          <w14:ligatures w14:val="none"/>
        </w:rPr>
        <w:t>Lowest Performing Hours</w:t>
      </w:r>
    </w:p>
    <w:tbl>
      <w:tblPr>
        <w:tblW w:w="0" w:type="auto"/>
        <w:tblCellSpacing w:w="15" w:type="dxa"/>
        <w:shd w:val="clear" w:color="auto" w:fill="D1D1D1" w:themeFill="background2" w:themeFillShade="E6"/>
        <w:tblCellMar>
          <w:top w:w="15" w:type="dxa"/>
          <w:left w:w="15" w:type="dxa"/>
          <w:bottom w:w="15" w:type="dxa"/>
          <w:right w:w="15" w:type="dxa"/>
        </w:tblCellMar>
        <w:tblLook w:val="04A0" w:firstRow="1" w:lastRow="0" w:firstColumn="1" w:lastColumn="0" w:noHBand="0" w:noVBand="1"/>
      </w:tblPr>
      <w:tblGrid>
        <w:gridCol w:w="1102"/>
        <w:gridCol w:w="2249"/>
      </w:tblGrid>
      <w:tr w:rsidR="00FC6832" w:rsidRPr="00A351EC" w14:paraId="03F7EBAB" w14:textId="77777777" w:rsidTr="00FC6832">
        <w:trPr>
          <w:tblHeader/>
          <w:tblCellSpacing w:w="15" w:type="dxa"/>
        </w:trPr>
        <w:tc>
          <w:tcPr>
            <w:tcW w:w="0" w:type="auto"/>
            <w:shd w:val="clear" w:color="auto" w:fill="D1D1D1" w:themeFill="background2" w:themeFillShade="E6"/>
            <w:vAlign w:val="center"/>
            <w:hideMark/>
          </w:tcPr>
          <w:p w14:paraId="0FC8FFFC" w14:textId="77777777" w:rsidR="00FC6832" w:rsidRPr="00A351EC" w:rsidRDefault="00FC6832" w:rsidP="00FC683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Hour</w:t>
            </w:r>
          </w:p>
        </w:tc>
        <w:tc>
          <w:tcPr>
            <w:tcW w:w="0" w:type="auto"/>
            <w:shd w:val="clear" w:color="auto" w:fill="D1D1D1" w:themeFill="background2" w:themeFillShade="E6"/>
            <w:vAlign w:val="center"/>
            <w:hideMark/>
          </w:tcPr>
          <w:p w14:paraId="2D1118FA" w14:textId="77777777" w:rsidR="00FC6832" w:rsidRPr="00A351EC" w:rsidRDefault="00FC6832" w:rsidP="00FC683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Conversion Rate (%)</w:t>
            </w:r>
          </w:p>
        </w:tc>
      </w:tr>
      <w:tr w:rsidR="00FC6832" w:rsidRPr="00A351EC" w14:paraId="43B7306E" w14:textId="77777777" w:rsidTr="00FC6832">
        <w:trPr>
          <w:tblCellSpacing w:w="15" w:type="dxa"/>
        </w:trPr>
        <w:tc>
          <w:tcPr>
            <w:tcW w:w="0" w:type="auto"/>
            <w:shd w:val="clear" w:color="auto" w:fill="D1D1D1" w:themeFill="background2" w:themeFillShade="E6"/>
            <w:vAlign w:val="center"/>
            <w:hideMark/>
          </w:tcPr>
          <w:p w14:paraId="59189F1D" w14:textId="77777777" w:rsidR="00FC6832" w:rsidRPr="00A351EC" w:rsidRDefault="00FC6832" w:rsidP="00FC683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b/>
                <w:bCs/>
                <w:kern w:val="0"/>
                <w14:ligatures w14:val="none"/>
              </w:rPr>
              <w:t>2 (2 AM)</w:t>
            </w:r>
          </w:p>
        </w:tc>
        <w:tc>
          <w:tcPr>
            <w:tcW w:w="0" w:type="auto"/>
            <w:shd w:val="clear" w:color="auto" w:fill="D1D1D1" w:themeFill="background2" w:themeFillShade="E6"/>
            <w:vAlign w:val="center"/>
            <w:hideMark/>
          </w:tcPr>
          <w:p w14:paraId="209D0AE1" w14:textId="77777777" w:rsidR="00FC6832" w:rsidRPr="00A351EC" w:rsidRDefault="00FC6832" w:rsidP="00FC683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b/>
                <w:bCs/>
                <w:kern w:val="0"/>
                <w14:ligatures w14:val="none"/>
              </w:rPr>
              <w:t>0.73%</w:t>
            </w:r>
            <w:r w:rsidRPr="00A351EC">
              <w:rPr>
                <w:rFonts w:ascii="Times New Roman" w:eastAsia="Times New Roman" w:hAnsi="Times New Roman" w:cs="Times New Roman"/>
                <w:kern w:val="0"/>
                <w14:ligatures w14:val="none"/>
              </w:rPr>
              <w:t> </w:t>
            </w:r>
            <w:r w:rsidRPr="00A351EC">
              <w:rPr>
                <w:rFonts w:ascii="Times New Roman" w:eastAsia="Times New Roman" w:hAnsi="Times New Roman" w:cs="Times New Roman"/>
                <w:i/>
                <w:iCs/>
                <w:kern w:val="0"/>
                <w14:ligatures w14:val="none"/>
              </w:rPr>
              <w:t>(Lowest)</w:t>
            </w:r>
          </w:p>
        </w:tc>
      </w:tr>
      <w:tr w:rsidR="00FC6832" w:rsidRPr="00A351EC" w14:paraId="3183B4FA" w14:textId="77777777" w:rsidTr="00FC6832">
        <w:trPr>
          <w:tblCellSpacing w:w="15" w:type="dxa"/>
        </w:trPr>
        <w:tc>
          <w:tcPr>
            <w:tcW w:w="0" w:type="auto"/>
            <w:shd w:val="clear" w:color="auto" w:fill="D1D1D1" w:themeFill="background2" w:themeFillShade="E6"/>
            <w:vAlign w:val="center"/>
            <w:hideMark/>
          </w:tcPr>
          <w:p w14:paraId="65C9CBDE" w14:textId="77777777" w:rsidR="00FC6832" w:rsidRPr="00A351EC" w:rsidRDefault="00FC6832" w:rsidP="00FC683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3 (3 AM)</w:t>
            </w:r>
          </w:p>
        </w:tc>
        <w:tc>
          <w:tcPr>
            <w:tcW w:w="0" w:type="auto"/>
            <w:shd w:val="clear" w:color="auto" w:fill="D1D1D1" w:themeFill="background2" w:themeFillShade="E6"/>
            <w:vAlign w:val="center"/>
            <w:hideMark/>
          </w:tcPr>
          <w:p w14:paraId="099EF0AC" w14:textId="77777777" w:rsidR="00FC6832" w:rsidRPr="00A351EC" w:rsidRDefault="00FC6832" w:rsidP="00FC683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1.05%</w:t>
            </w:r>
          </w:p>
        </w:tc>
      </w:tr>
      <w:tr w:rsidR="00FC6832" w:rsidRPr="00A351EC" w14:paraId="2D1BCB37" w14:textId="77777777" w:rsidTr="00FC6832">
        <w:trPr>
          <w:tblCellSpacing w:w="15" w:type="dxa"/>
        </w:trPr>
        <w:tc>
          <w:tcPr>
            <w:tcW w:w="0" w:type="auto"/>
            <w:shd w:val="clear" w:color="auto" w:fill="D1D1D1" w:themeFill="background2" w:themeFillShade="E6"/>
            <w:vAlign w:val="center"/>
            <w:hideMark/>
          </w:tcPr>
          <w:p w14:paraId="24C2A108" w14:textId="77777777" w:rsidR="00FC6832" w:rsidRPr="00A351EC" w:rsidRDefault="00FC6832" w:rsidP="00FC683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1 (1 AM)</w:t>
            </w:r>
          </w:p>
        </w:tc>
        <w:tc>
          <w:tcPr>
            <w:tcW w:w="0" w:type="auto"/>
            <w:shd w:val="clear" w:color="auto" w:fill="D1D1D1" w:themeFill="background2" w:themeFillShade="E6"/>
            <w:vAlign w:val="center"/>
            <w:hideMark/>
          </w:tcPr>
          <w:p w14:paraId="59A86AF3" w14:textId="77777777" w:rsidR="00FC6832" w:rsidRPr="00A351EC" w:rsidRDefault="00FC6832" w:rsidP="00FC683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1.29%</w:t>
            </w:r>
          </w:p>
        </w:tc>
      </w:tr>
      <w:tr w:rsidR="00FC6832" w:rsidRPr="00A351EC" w14:paraId="7D7ED7F9" w14:textId="77777777" w:rsidTr="00FC6832">
        <w:trPr>
          <w:tblCellSpacing w:w="15" w:type="dxa"/>
        </w:trPr>
        <w:tc>
          <w:tcPr>
            <w:tcW w:w="0" w:type="auto"/>
            <w:shd w:val="clear" w:color="auto" w:fill="D1D1D1" w:themeFill="background2" w:themeFillShade="E6"/>
            <w:vAlign w:val="center"/>
            <w:hideMark/>
          </w:tcPr>
          <w:p w14:paraId="1E4FB5C7" w14:textId="77777777" w:rsidR="00FC6832" w:rsidRPr="00A351EC" w:rsidRDefault="00FC6832" w:rsidP="00FC683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4 (4 AM)</w:t>
            </w:r>
          </w:p>
        </w:tc>
        <w:tc>
          <w:tcPr>
            <w:tcW w:w="0" w:type="auto"/>
            <w:shd w:val="clear" w:color="auto" w:fill="D1D1D1" w:themeFill="background2" w:themeFillShade="E6"/>
            <w:vAlign w:val="center"/>
            <w:hideMark/>
          </w:tcPr>
          <w:p w14:paraId="72FD60FE" w14:textId="77777777" w:rsidR="00FC6832" w:rsidRPr="00A351EC" w:rsidRDefault="00FC6832" w:rsidP="00FC683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1.52%</w:t>
            </w:r>
          </w:p>
        </w:tc>
      </w:tr>
      <w:tr w:rsidR="00FC6832" w:rsidRPr="00A351EC" w14:paraId="2B9DAB8D" w14:textId="77777777" w:rsidTr="00FC6832">
        <w:trPr>
          <w:tblCellSpacing w:w="15" w:type="dxa"/>
        </w:trPr>
        <w:tc>
          <w:tcPr>
            <w:tcW w:w="0" w:type="auto"/>
            <w:shd w:val="clear" w:color="auto" w:fill="D1D1D1" w:themeFill="background2" w:themeFillShade="E6"/>
            <w:vAlign w:val="center"/>
            <w:hideMark/>
          </w:tcPr>
          <w:p w14:paraId="06305449" w14:textId="77777777" w:rsidR="00FC6832" w:rsidRPr="00A351EC" w:rsidRDefault="00FC6832" w:rsidP="00FC683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0 (12 AM)</w:t>
            </w:r>
          </w:p>
        </w:tc>
        <w:tc>
          <w:tcPr>
            <w:tcW w:w="0" w:type="auto"/>
            <w:shd w:val="clear" w:color="auto" w:fill="D1D1D1" w:themeFill="background2" w:themeFillShade="E6"/>
            <w:vAlign w:val="center"/>
            <w:hideMark/>
          </w:tcPr>
          <w:p w14:paraId="071E2C7F" w14:textId="77777777" w:rsidR="00FC6832" w:rsidRPr="00A351EC" w:rsidRDefault="00FC6832" w:rsidP="00FC683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1.84%</w:t>
            </w:r>
          </w:p>
        </w:tc>
      </w:tr>
    </w:tbl>
    <w:p w14:paraId="5ACB0887" w14:textId="77777777" w:rsidR="00FC6832" w:rsidRPr="00A351EC" w:rsidRDefault="00FC6832" w:rsidP="00FC6832">
      <w:pPr>
        <w:spacing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Ads shown during </w:t>
      </w:r>
      <w:r w:rsidRPr="00A351EC">
        <w:rPr>
          <w:rFonts w:ascii="Times New Roman" w:eastAsia="Times New Roman" w:hAnsi="Times New Roman" w:cs="Times New Roman"/>
          <w:b/>
          <w:bCs/>
          <w:color w:val="000000"/>
          <w:kern w:val="0"/>
          <w14:ligatures w14:val="none"/>
        </w:rPr>
        <w:t>late night and early morning hours</w:t>
      </w:r>
      <w:r w:rsidRPr="00A351EC">
        <w:rPr>
          <w:rFonts w:ascii="Times New Roman" w:eastAsia="Times New Roman" w:hAnsi="Times New Roman" w:cs="Times New Roman"/>
          <w:color w:val="000000"/>
          <w:kern w:val="0"/>
          <w14:ligatures w14:val="none"/>
        </w:rPr>
        <w:t> perform </w:t>
      </w:r>
      <w:r w:rsidRPr="00A351EC">
        <w:rPr>
          <w:rFonts w:ascii="Times New Roman" w:eastAsia="Times New Roman" w:hAnsi="Times New Roman" w:cs="Times New Roman"/>
          <w:b/>
          <w:bCs/>
          <w:color w:val="000000"/>
          <w:kern w:val="0"/>
          <w14:ligatures w14:val="none"/>
        </w:rPr>
        <w:t>significantly worse</w:t>
      </w:r>
      <w:r w:rsidRPr="00A351EC">
        <w:rPr>
          <w:rFonts w:ascii="Times New Roman" w:eastAsia="Times New Roman" w:hAnsi="Times New Roman" w:cs="Times New Roman"/>
          <w:color w:val="000000"/>
          <w:kern w:val="0"/>
          <w14:ligatures w14:val="none"/>
        </w:rPr>
        <w:t>, possibly due to </w:t>
      </w:r>
      <w:r w:rsidRPr="00A351EC">
        <w:rPr>
          <w:rFonts w:ascii="Times New Roman" w:eastAsia="Times New Roman" w:hAnsi="Times New Roman" w:cs="Times New Roman"/>
          <w:b/>
          <w:bCs/>
          <w:color w:val="000000"/>
          <w:kern w:val="0"/>
          <w14:ligatures w14:val="none"/>
        </w:rPr>
        <w:t>lower user engagement or intent</w:t>
      </w:r>
      <w:r w:rsidRPr="00A351EC">
        <w:rPr>
          <w:rFonts w:ascii="Times New Roman" w:eastAsia="Times New Roman" w:hAnsi="Times New Roman" w:cs="Times New Roman"/>
          <w:color w:val="000000"/>
          <w:kern w:val="0"/>
          <w14:ligatures w14:val="none"/>
        </w:rPr>
        <w:t> at those times.</w:t>
      </w:r>
    </w:p>
    <w:p w14:paraId="04B24C50" w14:textId="77777777" w:rsidR="00FC6832" w:rsidRPr="00A351EC" w:rsidRDefault="00FC6832" w:rsidP="00FC6832">
      <w:pPr>
        <w:pStyle w:val="ListParagraph"/>
        <w:spacing w:before="100" w:beforeAutospacing="1" w:after="100" w:afterAutospacing="1" w:line="240" w:lineRule="auto"/>
        <w:ind w:left="360"/>
        <w:outlineLvl w:val="1"/>
        <w:rPr>
          <w:rFonts w:ascii="Times New Roman" w:eastAsia="Times New Roman" w:hAnsi="Times New Roman" w:cs="Times New Roman"/>
          <w:b/>
          <w:bCs/>
          <w:color w:val="000000"/>
          <w:kern w:val="0"/>
          <w:sz w:val="36"/>
          <w:szCs w:val="36"/>
          <w14:ligatures w14:val="none"/>
        </w:rPr>
      </w:pPr>
      <w:r w:rsidRPr="00A351EC">
        <w:rPr>
          <w:rFonts w:ascii="Times New Roman" w:eastAsia="Times New Roman" w:hAnsi="Times New Roman" w:cs="Times New Roman"/>
          <w:b/>
          <w:bCs/>
          <w:color w:val="000000"/>
          <w:kern w:val="0"/>
          <w:sz w:val="36"/>
          <w:szCs w:val="36"/>
          <w14:ligatures w14:val="none"/>
        </w:rPr>
        <w:t>Interpretation and Implications</w:t>
      </w:r>
    </w:p>
    <w:p w14:paraId="472641E6" w14:textId="77777777" w:rsidR="00FC6832" w:rsidRPr="00A351EC" w:rsidRDefault="00FC6832" w:rsidP="00FC6832">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b/>
          <w:bCs/>
          <w:color w:val="000000"/>
          <w:kern w:val="0"/>
          <w14:ligatures w14:val="none"/>
        </w:rPr>
        <w:t>Afternoon is Prime Time</w:t>
      </w:r>
      <w:r w:rsidRPr="00A351EC">
        <w:rPr>
          <w:rFonts w:ascii="Times New Roman" w:eastAsia="Times New Roman" w:hAnsi="Times New Roman" w:cs="Times New Roman"/>
          <w:color w:val="000000"/>
          <w:kern w:val="0"/>
          <w14:ligatures w14:val="none"/>
        </w:rPr>
        <w:t>:</w:t>
      </w:r>
    </w:p>
    <w:p w14:paraId="21BAEE2C" w14:textId="77777777" w:rsidR="00FC6832" w:rsidRPr="00A351EC" w:rsidRDefault="00FC6832" w:rsidP="00FC6832">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Users shown the most ads between </w:t>
      </w:r>
      <w:r w:rsidRPr="00A351EC">
        <w:rPr>
          <w:rFonts w:ascii="Times New Roman" w:eastAsia="Times New Roman" w:hAnsi="Times New Roman" w:cs="Times New Roman"/>
          <w:b/>
          <w:bCs/>
          <w:color w:val="000000"/>
          <w:kern w:val="0"/>
          <w14:ligatures w14:val="none"/>
        </w:rPr>
        <w:t>2 PM and 4 PM</w:t>
      </w:r>
      <w:r w:rsidRPr="00A351EC">
        <w:rPr>
          <w:rFonts w:ascii="Times New Roman" w:eastAsia="Times New Roman" w:hAnsi="Times New Roman" w:cs="Times New Roman"/>
          <w:color w:val="000000"/>
          <w:kern w:val="0"/>
          <w14:ligatures w14:val="none"/>
        </w:rPr>
        <w:t> convert at the </w:t>
      </w:r>
      <w:r w:rsidRPr="00A351EC">
        <w:rPr>
          <w:rFonts w:ascii="Times New Roman" w:eastAsia="Times New Roman" w:hAnsi="Times New Roman" w:cs="Times New Roman"/>
          <w:b/>
          <w:bCs/>
          <w:color w:val="000000"/>
          <w:kern w:val="0"/>
          <w14:ligatures w14:val="none"/>
        </w:rPr>
        <w:t>highest rates</w:t>
      </w:r>
      <w:r w:rsidRPr="00A351EC">
        <w:rPr>
          <w:rFonts w:ascii="Times New Roman" w:eastAsia="Times New Roman" w:hAnsi="Times New Roman" w:cs="Times New Roman"/>
          <w:color w:val="000000"/>
          <w:kern w:val="0"/>
          <w14:ligatures w14:val="none"/>
        </w:rPr>
        <w:t>.</w:t>
      </w:r>
    </w:p>
    <w:p w14:paraId="1B4FCAC1" w14:textId="77777777" w:rsidR="00FC6832" w:rsidRPr="00A351EC" w:rsidRDefault="00FC6832" w:rsidP="00FC6832">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Scheduling </w:t>
      </w:r>
      <w:r w:rsidRPr="00A351EC">
        <w:rPr>
          <w:rFonts w:ascii="Times New Roman" w:eastAsia="Times New Roman" w:hAnsi="Times New Roman" w:cs="Times New Roman"/>
          <w:b/>
          <w:bCs/>
          <w:color w:val="000000"/>
          <w:kern w:val="0"/>
          <w14:ligatures w14:val="none"/>
        </w:rPr>
        <w:t>ad-heavy campaigns in the afternoon</w:t>
      </w:r>
      <w:r w:rsidRPr="00A351EC">
        <w:rPr>
          <w:rFonts w:ascii="Times New Roman" w:eastAsia="Times New Roman" w:hAnsi="Times New Roman" w:cs="Times New Roman"/>
          <w:color w:val="000000"/>
          <w:kern w:val="0"/>
          <w14:ligatures w14:val="none"/>
        </w:rPr>
        <w:t> could </w:t>
      </w:r>
      <w:r w:rsidRPr="00A351EC">
        <w:rPr>
          <w:rFonts w:ascii="Times New Roman" w:eastAsia="Times New Roman" w:hAnsi="Times New Roman" w:cs="Times New Roman"/>
          <w:b/>
          <w:bCs/>
          <w:color w:val="000000"/>
          <w:kern w:val="0"/>
          <w14:ligatures w14:val="none"/>
        </w:rPr>
        <w:t>maximize conversions</w:t>
      </w:r>
      <w:r w:rsidRPr="00A351EC">
        <w:rPr>
          <w:rFonts w:ascii="Times New Roman" w:eastAsia="Times New Roman" w:hAnsi="Times New Roman" w:cs="Times New Roman"/>
          <w:color w:val="000000"/>
          <w:kern w:val="0"/>
          <w14:ligatures w14:val="none"/>
        </w:rPr>
        <w:t>.</w:t>
      </w:r>
    </w:p>
    <w:p w14:paraId="5F220D80" w14:textId="77777777" w:rsidR="00FC6832" w:rsidRPr="00A351EC" w:rsidRDefault="00FC6832" w:rsidP="00FC6832">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b/>
          <w:bCs/>
          <w:color w:val="000000"/>
          <w:kern w:val="0"/>
          <w14:ligatures w14:val="none"/>
        </w:rPr>
        <w:t>Low Yield During Night Hours</w:t>
      </w:r>
      <w:r w:rsidRPr="00A351EC">
        <w:rPr>
          <w:rFonts w:ascii="Times New Roman" w:eastAsia="Times New Roman" w:hAnsi="Times New Roman" w:cs="Times New Roman"/>
          <w:color w:val="000000"/>
          <w:kern w:val="0"/>
          <w14:ligatures w14:val="none"/>
        </w:rPr>
        <w:t>:</w:t>
      </w:r>
    </w:p>
    <w:p w14:paraId="386CDAF7" w14:textId="77777777" w:rsidR="00FC6832" w:rsidRPr="00A351EC" w:rsidRDefault="00FC6832" w:rsidP="00FC6832">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Conversion rates are notably </w:t>
      </w:r>
      <w:r w:rsidRPr="00A351EC">
        <w:rPr>
          <w:rFonts w:ascii="Times New Roman" w:eastAsia="Times New Roman" w:hAnsi="Times New Roman" w:cs="Times New Roman"/>
          <w:b/>
          <w:bCs/>
          <w:color w:val="000000"/>
          <w:kern w:val="0"/>
          <w14:ligatures w14:val="none"/>
        </w:rPr>
        <w:t>low from midnight to 6 AM</w:t>
      </w:r>
      <w:r w:rsidRPr="00A351EC">
        <w:rPr>
          <w:rFonts w:ascii="Times New Roman" w:eastAsia="Times New Roman" w:hAnsi="Times New Roman" w:cs="Times New Roman"/>
          <w:color w:val="000000"/>
          <w:kern w:val="0"/>
          <w14:ligatures w14:val="none"/>
        </w:rPr>
        <w:t>, indicating </w:t>
      </w:r>
      <w:r w:rsidRPr="00A351EC">
        <w:rPr>
          <w:rFonts w:ascii="Times New Roman" w:eastAsia="Times New Roman" w:hAnsi="Times New Roman" w:cs="Times New Roman"/>
          <w:b/>
          <w:bCs/>
          <w:color w:val="000000"/>
          <w:kern w:val="0"/>
          <w14:ligatures w14:val="none"/>
        </w:rPr>
        <w:t>low effectiveness</w:t>
      </w:r>
      <w:r w:rsidRPr="00A351EC">
        <w:rPr>
          <w:rFonts w:ascii="Times New Roman" w:eastAsia="Times New Roman" w:hAnsi="Times New Roman" w:cs="Times New Roman"/>
          <w:color w:val="000000"/>
          <w:kern w:val="0"/>
          <w14:ligatures w14:val="none"/>
        </w:rPr>
        <w:t> of ad exposure during these hours.</w:t>
      </w:r>
    </w:p>
    <w:p w14:paraId="43190C0C" w14:textId="77777777" w:rsidR="00FC6832" w:rsidRPr="00A351EC" w:rsidRDefault="00FC6832" w:rsidP="00FC6832">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b/>
          <w:bCs/>
          <w:color w:val="000000"/>
          <w:kern w:val="0"/>
          <w14:ligatures w14:val="none"/>
        </w:rPr>
        <w:t>Data Supports Ad Scheduling</w:t>
      </w:r>
      <w:r w:rsidRPr="00A351EC">
        <w:rPr>
          <w:rFonts w:ascii="Times New Roman" w:eastAsia="Times New Roman" w:hAnsi="Times New Roman" w:cs="Times New Roman"/>
          <w:color w:val="000000"/>
          <w:kern w:val="0"/>
          <w14:ligatures w14:val="none"/>
        </w:rPr>
        <w:t>:</w:t>
      </w:r>
    </w:p>
    <w:p w14:paraId="32F00BCA" w14:textId="77777777" w:rsidR="00FC6832" w:rsidRPr="00A351EC" w:rsidRDefault="00FC6832" w:rsidP="00FC6832">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These insights can be directly used to </w:t>
      </w:r>
      <w:r w:rsidRPr="00A351EC">
        <w:rPr>
          <w:rFonts w:ascii="Times New Roman" w:eastAsia="Times New Roman" w:hAnsi="Times New Roman" w:cs="Times New Roman"/>
          <w:b/>
          <w:bCs/>
          <w:color w:val="000000"/>
          <w:kern w:val="0"/>
          <w14:ligatures w14:val="none"/>
        </w:rPr>
        <w:t>optimize ad scheduling strategies</w:t>
      </w:r>
      <w:r w:rsidRPr="00A351EC">
        <w:rPr>
          <w:rFonts w:ascii="Times New Roman" w:eastAsia="Times New Roman" w:hAnsi="Times New Roman" w:cs="Times New Roman"/>
          <w:color w:val="000000"/>
          <w:kern w:val="0"/>
          <w14:ligatures w14:val="none"/>
        </w:rPr>
        <w:t> — prioritize higher budgets and impressions during peak hours and reduce spending during low-converting periods.</w:t>
      </w:r>
    </w:p>
    <w:p w14:paraId="18AF25FF" w14:textId="536A177B" w:rsidR="00FC6832" w:rsidRPr="00A351EC" w:rsidRDefault="00FC6832" w:rsidP="00FC6832">
      <w:p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hAnsi="Times New Roman" w:cs="Times New Roman"/>
          <w:noProof/>
        </w:rPr>
        <w:lastRenderedPageBreak/>
        <w:drawing>
          <wp:inline distT="0" distB="0" distL="0" distR="0" wp14:anchorId="01B51910" wp14:editId="2BFF2784">
            <wp:extent cx="5943600" cy="3540760"/>
            <wp:effectExtent l="0" t="0" r="0" b="2540"/>
            <wp:docPr id="1927883438" name="Picture 11" descr="A graph of sa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83438" name="Picture 11" descr="A graph of sale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40760"/>
                    </a:xfrm>
                    <a:prstGeom prst="rect">
                      <a:avLst/>
                    </a:prstGeom>
                    <a:noFill/>
                    <a:ln>
                      <a:noFill/>
                    </a:ln>
                  </pic:spPr>
                </pic:pic>
              </a:graphicData>
            </a:graphic>
          </wp:inline>
        </w:drawing>
      </w:r>
    </w:p>
    <w:p w14:paraId="6B27EE5E" w14:textId="77777777" w:rsidR="00FC6832" w:rsidRPr="00A351EC" w:rsidRDefault="00FC6832" w:rsidP="00FC683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351EC">
        <w:rPr>
          <w:rFonts w:ascii="Times New Roman" w:eastAsia="Times New Roman" w:hAnsi="Times New Roman" w:cs="Times New Roman"/>
          <w:b/>
          <w:bCs/>
          <w:color w:val="000000"/>
          <w:kern w:val="0"/>
          <w:sz w:val="27"/>
          <w:szCs w:val="27"/>
          <w14:ligatures w14:val="none"/>
        </w:rPr>
        <w:t>Top Performing Days (Highest Conversion Rates)</w:t>
      </w:r>
    </w:p>
    <w:tbl>
      <w:tblPr>
        <w:tblW w:w="0" w:type="auto"/>
        <w:tblCellSpacing w:w="15" w:type="dxa"/>
        <w:shd w:val="clear" w:color="auto" w:fill="D1D1D1" w:themeFill="background2" w:themeFillShade="E6"/>
        <w:tblCellMar>
          <w:top w:w="15" w:type="dxa"/>
          <w:left w:w="15" w:type="dxa"/>
          <w:bottom w:w="15" w:type="dxa"/>
          <w:right w:w="15" w:type="dxa"/>
        </w:tblCellMar>
        <w:tblLook w:val="04A0" w:firstRow="1" w:lastRow="0" w:firstColumn="1" w:lastColumn="0" w:noHBand="0" w:noVBand="1"/>
      </w:tblPr>
      <w:tblGrid>
        <w:gridCol w:w="1195"/>
        <w:gridCol w:w="2249"/>
      </w:tblGrid>
      <w:tr w:rsidR="00FC6832" w:rsidRPr="00A351EC" w14:paraId="4C271AE7" w14:textId="77777777" w:rsidTr="00FC6832">
        <w:trPr>
          <w:tblHeader/>
          <w:tblCellSpacing w:w="15" w:type="dxa"/>
        </w:trPr>
        <w:tc>
          <w:tcPr>
            <w:tcW w:w="0" w:type="auto"/>
            <w:shd w:val="clear" w:color="auto" w:fill="D1D1D1" w:themeFill="background2" w:themeFillShade="E6"/>
            <w:vAlign w:val="center"/>
            <w:hideMark/>
          </w:tcPr>
          <w:p w14:paraId="75F06A7B" w14:textId="77777777" w:rsidR="00FC6832" w:rsidRPr="00A351EC" w:rsidRDefault="00FC6832" w:rsidP="00FC683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Day</w:t>
            </w:r>
          </w:p>
        </w:tc>
        <w:tc>
          <w:tcPr>
            <w:tcW w:w="0" w:type="auto"/>
            <w:shd w:val="clear" w:color="auto" w:fill="D1D1D1" w:themeFill="background2" w:themeFillShade="E6"/>
            <w:vAlign w:val="center"/>
            <w:hideMark/>
          </w:tcPr>
          <w:p w14:paraId="2331E4E6" w14:textId="77777777" w:rsidR="00FC6832" w:rsidRPr="00A351EC" w:rsidRDefault="00FC6832" w:rsidP="00FC683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Conversion Rate (%)</w:t>
            </w:r>
          </w:p>
        </w:tc>
      </w:tr>
      <w:tr w:rsidR="00FC6832" w:rsidRPr="00A351EC" w14:paraId="28AB0230" w14:textId="77777777" w:rsidTr="00FC6832">
        <w:trPr>
          <w:tblCellSpacing w:w="15" w:type="dxa"/>
        </w:trPr>
        <w:tc>
          <w:tcPr>
            <w:tcW w:w="0" w:type="auto"/>
            <w:shd w:val="clear" w:color="auto" w:fill="D1D1D1" w:themeFill="background2" w:themeFillShade="E6"/>
            <w:vAlign w:val="center"/>
            <w:hideMark/>
          </w:tcPr>
          <w:p w14:paraId="133FF779" w14:textId="77777777" w:rsidR="00FC6832" w:rsidRPr="00A351EC" w:rsidRDefault="00FC6832" w:rsidP="00FC683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b/>
                <w:bCs/>
                <w:kern w:val="0"/>
                <w14:ligatures w14:val="none"/>
              </w:rPr>
              <w:t>Monday</w:t>
            </w:r>
          </w:p>
        </w:tc>
        <w:tc>
          <w:tcPr>
            <w:tcW w:w="0" w:type="auto"/>
            <w:shd w:val="clear" w:color="auto" w:fill="D1D1D1" w:themeFill="background2" w:themeFillShade="E6"/>
            <w:vAlign w:val="center"/>
            <w:hideMark/>
          </w:tcPr>
          <w:p w14:paraId="1805917C" w14:textId="77777777" w:rsidR="00FC6832" w:rsidRPr="00A351EC" w:rsidRDefault="00FC6832" w:rsidP="00FC683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b/>
                <w:bCs/>
                <w:kern w:val="0"/>
                <w14:ligatures w14:val="none"/>
              </w:rPr>
              <w:t>3.28%</w:t>
            </w:r>
            <w:r w:rsidRPr="00A351EC">
              <w:rPr>
                <w:rFonts w:ascii="Times New Roman" w:eastAsia="Times New Roman" w:hAnsi="Times New Roman" w:cs="Times New Roman"/>
                <w:kern w:val="0"/>
                <w14:ligatures w14:val="none"/>
              </w:rPr>
              <w:t> </w:t>
            </w:r>
            <w:r w:rsidRPr="00A351EC">
              <w:rPr>
                <w:rFonts w:ascii="Times New Roman" w:eastAsia="Times New Roman" w:hAnsi="Times New Roman" w:cs="Times New Roman"/>
                <w:i/>
                <w:iCs/>
                <w:kern w:val="0"/>
                <w14:ligatures w14:val="none"/>
              </w:rPr>
              <w:t>(Highest)</w:t>
            </w:r>
          </w:p>
        </w:tc>
      </w:tr>
      <w:tr w:rsidR="00FC6832" w:rsidRPr="00A351EC" w14:paraId="0427A97D" w14:textId="77777777" w:rsidTr="00FC6832">
        <w:trPr>
          <w:tblCellSpacing w:w="15" w:type="dxa"/>
        </w:trPr>
        <w:tc>
          <w:tcPr>
            <w:tcW w:w="0" w:type="auto"/>
            <w:shd w:val="clear" w:color="auto" w:fill="D1D1D1" w:themeFill="background2" w:themeFillShade="E6"/>
            <w:vAlign w:val="center"/>
            <w:hideMark/>
          </w:tcPr>
          <w:p w14:paraId="437FB17F" w14:textId="77777777" w:rsidR="00FC6832" w:rsidRPr="00A351EC" w:rsidRDefault="00FC6832" w:rsidP="00FC683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Tuesday</w:t>
            </w:r>
          </w:p>
        </w:tc>
        <w:tc>
          <w:tcPr>
            <w:tcW w:w="0" w:type="auto"/>
            <w:shd w:val="clear" w:color="auto" w:fill="D1D1D1" w:themeFill="background2" w:themeFillShade="E6"/>
            <w:vAlign w:val="center"/>
            <w:hideMark/>
          </w:tcPr>
          <w:p w14:paraId="14C9289C" w14:textId="77777777" w:rsidR="00FC6832" w:rsidRPr="00A351EC" w:rsidRDefault="00FC6832" w:rsidP="00FC683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2.98%</w:t>
            </w:r>
          </w:p>
        </w:tc>
      </w:tr>
      <w:tr w:rsidR="00FC6832" w:rsidRPr="00A351EC" w14:paraId="2352BC70" w14:textId="77777777" w:rsidTr="00FC6832">
        <w:trPr>
          <w:tblCellSpacing w:w="15" w:type="dxa"/>
        </w:trPr>
        <w:tc>
          <w:tcPr>
            <w:tcW w:w="0" w:type="auto"/>
            <w:shd w:val="clear" w:color="auto" w:fill="D1D1D1" w:themeFill="background2" w:themeFillShade="E6"/>
            <w:vAlign w:val="center"/>
            <w:hideMark/>
          </w:tcPr>
          <w:p w14:paraId="009DD876" w14:textId="77777777" w:rsidR="00FC6832" w:rsidRPr="00A351EC" w:rsidRDefault="00FC6832" w:rsidP="00FC683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Wednesday</w:t>
            </w:r>
          </w:p>
        </w:tc>
        <w:tc>
          <w:tcPr>
            <w:tcW w:w="0" w:type="auto"/>
            <w:shd w:val="clear" w:color="auto" w:fill="D1D1D1" w:themeFill="background2" w:themeFillShade="E6"/>
            <w:vAlign w:val="center"/>
            <w:hideMark/>
          </w:tcPr>
          <w:p w14:paraId="4285D53F" w14:textId="77777777" w:rsidR="00FC6832" w:rsidRPr="00A351EC" w:rsidRDefault="00FC6832" w:rsidP="00FC683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2.49%</w:t>
            </w:r>
          </w:p>
        </w:tc>
      </w:tr>
      <w:tr w:rsidR="00FC6832" w:rsidRPr="00A351EC" w14:paraId="26D10CB9" w14:textId="77777777" w:rsidTr="00FC6832">
        <w:trPr>
          <w:tblCellSpacing w:w="15" w:type="dxa"/>
        </w:trPr>
        <w:tc>
          <w:tcPr>
            <w:tcW w:w="0" w:type="auto"/>
            <w:shd w:val="clear" w:color="auto" w:fill="D1D1D1" w:themeFill="background2" w:themeFillShade="E6"/>
            <w:vAlign w:val="center"/>
            <w:hideMark/>
          </w:tcPr>
          <w:p w14:paraId="3813DEDE" w14:textId="77777777" w:rsidR="00FC6832" w:rsidRPr="00A351EC" w:rsidRDefault="00FC6832" w:rsidP="00FC683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Sunday</w:t>
            </w:r>
          </w:p>
        </w:tc>
        <w:tc>
          <w:tcPr>
            <w:tcW w:w="0" w:type="auto"/>
            <w:shd w:val="clear" w:color="auto" w:fill="D1D1D1" w:themeFill="background2" w:themeFillShade="E6"/>
            <w:vAlign w:val="center"/>
            <w:hideMark/>
          </w:tcPr>
          <w:p w14:paraId="6D59BDBE" w14:textId="77777777" w:rsidR="00FC6832" w:rsidRPr="00A351EC" w:rsidRDefault="00FC6832" w:rsidP="00FC683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2.45%</w:t>
            </w:r>
          </w:p>
        </w:tc>
      </w:tr>
    </w:tbl>
    <w:p w14:paraId="3CE1E1DC" w14:textId="6A878071" w:rsidR="00FC6832" w:rsidRPr="00A351EC" w:rsidRDefault="00FC6832" w:rsidP="00FC6832">
      <w:pPr>
        <w:spacing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b/>
          <w:bCs/>
          <w:color w:val="000000"/>
          <w:kern w:val="0"/>
          <w14:ligatures w14:val="none"/>
        </w:rPr>
        <w:t>Monday</w:t>
      </w:r>
      <w:r w:rsidRPr="00A351EC">
        <w:rPr>
          <w:rFonts w:ascii="Times New Roman" w:eastAsia="Times New Roman" w:hAnsi="Times New Roman" w:cs="Times New Roman"/>
          <w:color w:val="000000"/>
          <w:kern w:val="0"/>
          <w14:ligatures w14:val="none"/>
        </w:rPr>
        <w:t> stands out with the </w:t>
      </w:r>
      <w:r w:rsidRPr="00A351EC">
        <w:rPr>
          <w:rFonts w:ascii="Times New Roman" w:eastAsia="Times New Roman" w:hAnsi="Times New Roman" w:cs="Times New Roman"/>
          <w:b/>
          <w:bCs/>
          <w:color w:val="000000"/>
          <w:kern w:val="0"/>
          <w14:ligatures w14:val="none"/>
        </w:rPr>
        <w:t>highest conversion rate</w:t>
      </w:r>
      <w:r w:rsidRPr="00A351EC">
        <w:rPr>
          <w:rFonts w:ascii="Times New Roman" w:eastAsia="Times New Roman" w:hAnsi="Times New Roman" w:cs="Times New Roman"/>
          <w:color w:val="000000"/>
          <w:kern w:val="0"/>
          <w14:ligatures w14:val="none"/>
        </w:rPr>
        <w:t>, suggesting users may be more responsive at the start of the week possibly due to a </w:t>
      </w:r>
      <w:r w:rsidRPr="00A351EC">
        <w:rPr>
          <w:rFonts w:ascii="Times New Roman" w:eastAsia="Times New Roman" w:hAnsi="Times New Roman" w:cs="Times New Roman"/>
          <w:b/>
          <w:bCs/>
          <w:color w:val="000000"/>
          <w:kern w:val="0"/>
          <w14:ligatures w14:val="none"/>
        </w:rPr>
        <w:t>fresh mindset</w:t>
      </w:r>
      <w:r w:rsidRPr="00A351EC">
        <w:rPr>
          <w:rFonts w:ascii="Times New Roman" w:eastAsia="Times New Roman" w:hAnsi="Times New Roman" w:cs="Times New Roman"/>
          <w:color w:val="000000"/>
          <w:kern w:val="0"/>
          <w14:ligatures w14:val="none"/>
        </w:rPr>
        <w:t>, </w:t>
      </w:r>
      <w:r w:rsidRPr="00A351EC">
        <w:rPr>
          <w:rFonts w:ascii="Times New Roman" w:eastAsia="Times New Roman" w:hAnsi="Times New Roman" w:cs="Times New Roman"/>
          <w:b/>
          <w:bCs/>
          <w:color w:val="000000"/>
          <w:kern w:val="0"/>
          <w14:ligatures w14:val="none"/>
        </w:rPr>
        <w:t>work-week planning</w:t>
      </w:r>
      <w:r w:rsidRPr="00A351EC">
        <w:rPr>
          <w:rFonts w:ascii="Times New Roman" w:eastAsia="Times New Roman" w:hAnsi="Times New Roman" w:cs="Times New Roman"/>
          <w:color w:val="000000"/>
          <w:kern w:val="0"/>
          <w14:ligatures w14:val="none"/>
        </w:rPr>
        <w:t>, or </w:t>
      </w:r>
      <w:r w:rsidRPr="00A351EC">
        <w:rPr>
          <w:rFonts w:ascii="Times New Roman" w:eastAsia="Times New Roman" w:hAnsi="Times New Roman" w:cs="Times New Roman"/>
          <w:b/>
          <w:bCs/>
          <w:color w:val="000000"/>
          <w:kern w:val="0"/>
          <w14:ligatures w14:val="none"/>
        </w:rPr>
        <w:t>intention-driven behavior</w:t>
      </w:r>
      <w:r w:rsidRPr="00A351EC">
        <w:rPr>
          <w:rFonts w:ascii="Times New Roman" w:eastAsia="Times New Roman" w:hAnsi="Times New Roman" w:cs="Times New Roman"/>
          <w:color w:val="000000"/>
          <w:kern w:val="0"/>
          <w14:ligatures w14:val="none"/>
        </w:rPr>
        <w:t>.</w:t>
      </w:r>
    </w:p>
    <w:p w14:paraId="593EDFEE" w14:textId="77777777" w:rsidR="00FC6832" w:rsidRPr="00A351EC" w:rsidRDefault="00FC6832" w:rsidP="00FC683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351EC">
        <w:rPr>
          <w:rFonts w:ascii="Times New Roman" w:eastAsia="Times New Roman" w:hAnsi="Times New Roman" w:cs="Times New Roman"/>
          <w:b/>
          <w:bCs/>
          <w:color w:val="000000"/>
          <w:kern w:val="0"/>
          <w:sz w:val="27"/>
          <w:szCs w:val="27"/>
          <w14:ligatures w14:val="none"/>
        </w:rPr>
        <w:t>Lowest Performing Days</w:t>
      </w:r>
    </w:p>
    <w:tbl>
      <w:tblPr>
        <w:tblW w:w="0" w:type="auto"/>
        <w:tblCellSpacing w:w="15" w:type="dxa"/>
        <w:shd w:val="clear" w:color="auto" w:fill="D1D1D1" w:themeFill="background2" w:themeFillShade="E6"/>
        <w:tblCellMar>
          <w:top w:w="15" w:type="dxa"/>
          <w:left w:w="15" w:type="dxa"/>
          <w:bottom w:w="15" w:type="dxa"/>
          <w:right w:w="15" w:type="dxa"/>
        </w:tblCellMar>
        <w:tblLook w:val="04A0" w:firstRow="1" w:lastRow="0" w:firstColumn="1" w:lastColumn="0" w:noHBand="0" w:noVBand="1"/>
      </w:tblPr>
      <w:tblGrid>
        <w:gridCol w:w="1022"/>
        <w:gridCol w:w="2249"/>
      </w:tblGrid>
      <w:tr w:rsidR="00FC6832" w:rsidRPr="00A351EC" w14:paraId="780C00BC" w14:textId="77777777" w:rsidTr="00FC6832">
        <w:trPr>
          <w:tblHeader/>
          <w:tblCellSpacing w:w="15" w:type="dxa"/>
        </w:trPr>
        <w:tc>
          <w:tcPr>
            <w:tcW w:w="0" w:type="auto"/>
            <w:shd w:val="clear" w:color="auto" w:fill="D1D1D1" w:themeFill="background2" w:themeFillShade="E6"/>
            <w:vAlign w:val="center"/>
            <w:hideMark/>
          </w:tcPr>
          <w:p w14:paraId="5C218A72" w14:textId="77777777" w:rsidR="00FC6832" w:rsidRPr="00A351EC" w:rsidRDefault="00FC6832" w:rsidP="00FC683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Day</w:t>
            </w:r>
          </w:p>
        </w:tc>
        <w:tc>
          <w:tcPr>
            <w:tcW w:w="0" w:type="auto"/>
            <w:shd w:val="clear" w:color="auto" w:fill="D1D1D1" w:themeFill="background2" w:themeFillShade="E6"/>
            <w:vAlign w:val="center"/>
            <w:hideMark/>
          </w:tcPr>
          <w:p w14:paraId="0DC92137" w14:textId="77777777" w:rsidR="00FC6832" w:rsidRPr="00A351EC" w:rsidRDefault="00FC6832" w:rsidP="00FC683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Conversion Rate (%)</w:t>
            </w:r>
          </w:p>
        </w:tc>
      </w:tr>
      <w:tr w:rsidR="00FC6832" w:rsidRPr="00A351EC" w14:paraId="2BDFBD70" w14:textId="77777777" w:rsidTr="00FC6832">
        <w:trPr>
          <w:tblCellSpacing w:w="15" w:type="dxa"/>
        </w:trPr>
        <w:tc>
          <w:tcPr>
            <w:tcW w:w="0" w:type="auto"/>
            <w:shd w:val="clear" w:color="auto" w:fill="D1D1D1" w:themeFill="background2" w:themeFillShade="E6"/>
            <w:vAlign w:val="center"/>
            <w:hideMark/>
          </w:tcPr>
          <w:p w14:paraId="7F85309E" w14:textId="77777777" w:rsidR="00FC6832" w:rsidRPr="00A351EC" w:rsidRDefault="00FC6832" w:rsidP="00FC683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b/>
                <w:bCs/>
                <w:kern w:val="0"/>
                <w14:ligatures w14:val="none"/>
              </w:rPr>
              <w:t>Saturday</w:t>
            </w:r>
          </w:p>
        </w:tc>
        <w:tc>
          <w:tcPr>
            <w:tcW w:w="0" w:type="auto"/>
            <w:shd w:val="clear" w:color="auto" w:fill="D1D1D1" w:themeFill="background2" w:themeFillShade="E6"/>
            <w:vAlign w:val="center"/>
            <w:hideMark/>
          </w:tcPr>
          <w:p w14:paraId="33A7150F" w14:textId="77777777" w:rsidR="00FC6832" w:rsidRPr="00A351EC" w:rsidRDefault="00FC6832" w:rsidP="00FC683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b/>
                <w:bCs/>
                <w:kern w:val="0"/>
                <w14:ligatures w14:val="none"/>
              </w:rPr>
              <w:t>2.11%</w:t>
            </w:r>
            <w:r w:rsidRPr="00A351EC">
              <w:rPr>
                <w:rFonts w:ascii="Times New Roman" w:eastAsia="Times New Roman" w:hAnsi="Times New Roman" w:cs="Times New Roman"/>
                <w:kern w:val="0"/>
                <w14:ligatures w14:val="none"/>
              </w:rPr>
              <w:t> </w:t>
            </w:r>
            <w:r w:rsidRPr="00A351EC">
              <w:rPr>
                <w:rFonts w:ascii="Times New Roman" w:eastAsia="Times New Roman" w:hAnsi="Times New Roman" w:cs="Times New Roman"/>
                <w:i/>
                <w:iCs/>
                <w:kern w:val="0"/>
                <w14:ligatures w14:val="none"/>
              </w:rPr>
              <w:t>(Lowest)</w:t>
            </w:r>
          </w:p>
        </w:tc>
      </w:tr>
      <w:tr w:rsidR="00FC6832" w:rsidRPr="00A351EC" w14:paraId="0898D791" w14:textId="77777777" w:rsidTr="00FC6832">
        <w:trPr>
          <w:tblCellSpacing w:w="15" w:type="dxa"/>
        </w:trPr>
        <w:tc>
          <w:tcPr>
            <w:tcW w:w="0" w:type="auto"/>
            <w:shd w:val="clear" w:color="auto" w:fill="D1D1D1" w:themeFill="background2" w:themeFillShade="E6"/>
            <w:vAlign w:val="center"/>
            <w:hideMark/>
          </w:tcPr>
          <w:p w14:paraId="41733520" w14:textId="77777777" w:rsidR="00FC6832" w:rsidRPr="00A351EC" w:rsidRDefault="00FC6832" w:rsidP="00FC683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Thursday</w:t>
            </w:r>
          </w:p>
        </w:tc>
        <w:tc>
          <w:tcPr>
            <w:tcW w:w="0" w:type="auto"/>
            <w:shd w:val="clear" w:color="auto" w:fill="D1D1D1" w:themeFill="background2" w:themeFillShade="E6"/>
            <w:vAlign w:val="center"/>
            <w:hideMark/>
          </w:tcPr>
          <w:p w14:paraId="7BC9D261" w14:textId="77777777" w:rsidR="00FC6832" w:rsidRPr="00A351EC" w:rsidRDefault="00FC6832" w:rsidP="00FC683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2.16%</w:t>
            </w:r>
          </w:p>
        </w:tc>
      </w:tr>
      <w:tr w:rsidR="00FC6832" w:rsidRPr="00A351EC" w14:paraId="2DE1DFF6" w14:textId="77777777" w:rsidTr="00FC6832">
        <w:trPr>
          <w:tblCellSpacing w:w="15" w:type="dxa"/>
        </w:trPr>
        <w:tc>
          <w:tcPr>
            <w:tcW w:w="0" w:type="auto"/>
            <w:shd w:val="clear" w:color="auto" w:fill="D1D1D1" w:themeFill="background2" w:themeFillShade="E6"/>
            <w:vAlign w:val="center"/>
            <w:hideMark/>
          </w:tcPr>
          <w:p w14:paraId="6A92809C" w14:textId="77777777" w:rsidR="00FC6832" w:rsidRPr="00A351EC" w:rsidRDefault="00FC6832" w:rsidP="00FC683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Friday</w:t>
            </w:r>
          </w:p>
        </w:tc>
        <w:tc>
          <w:tcPr>
            <w:tcW w:w="0" w:type="auto"/>
            <w:shd w:val="clear" w:color="auto" w:fill="D1D1D1" w:themeFill="background2" w:themeFillShade="E6"/>
            <w:vAlign w:val="center"/>
            <w:hideMark/>
          </w:tcPr>
          <w:p w14:paraId="115CBD96" w14:textId="77777777" w:rsidR="00FC6832" w:rsidRPr="00A351EC" w:rsidRDefault="00FC6832" w:rsidP="00FC683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2.22%</w:t>
            </w:r>
          </w:p>
        </w:tc>
      </w:tr>
    </w:tbl>
    <w:p w14:paraId="4D59AA3F" w14:textId="77777777" w:rsidR="00FC6832" w:rsidRPr="00A351EC" w:rsidRDefault="00FC6832" w:rsidP="00FC6832">
      <w:pPr>
        <w:spacing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Weekends and end-of-week days (like </w:t>
      </w:r>
      <w:r w:rsidRPr="00A351EC">
        <w:rPr>
          <w:rFonts w:ascii="Times New Roman" w:eastAsia="Times New Roman" w:hAnsi="Times New Roman" w:cs="Times New Roman"/>
          <w:b/>
          <w:bCs/>
          <w:color w:val="000000"/>
          <w:kern w:val="0"/>
          <w14:ligatures w14:val="none"/>
        </w:rPr>
        <w:t>Saturday, Thursday, and Friday</w:t>
      </w:r>
      <w:r w:rsidRPr="00A351EC">
        <w:rPr>
          <w:rFonts w:ascii="Times New Roman" w:eastAsia="Times New Roman" w:hAnsi="Times New Roman" w:cs="Times New Roman"/>
          <w:color w:val="000000"/>
          <w:kern w:val="0"/>
          <w14:ligatures w14:val="none"/>
        </w:rPr>
        <w:t>) have </w:t>
      </w:r>
      <w:r w:rsidRPr="00A351EC">
        <w:rPr>
          <w:rFonts w:ascii="Times New Roman" w:eastAsia="Times New Roman" w:hAnsi="Times New Roman" w:cs="Times New Roman"/>
          <w:b/>
          <w:bCs/>
          <w:color w:val="000000"/>
          <w:kern w:val="0"/>
          <w14:ligatures w14:val="none"/>
        </w:rPr>
        <w:t>lower conversion rates</w:t>
      </w:r>
      <w:r w:rsidRPr="00A351EC">
        <w:rPr>
          <w:rFonts w:ascii="Times New Roman" w:eastAsia="Times New Roman" w:hAnsi="Times New Roman" w:cs="Times New Roman"/>
          <w:color w:val="000000"/>
          <w:kern w:val="0"/>
          <w14:ligatures w14:val="none"/>
        </w:rPr>
        <w:t>, possibly due to </w:t>
      </w:r>
      <w:r w:rsidRPr="00A351EC">
        <w:rPr>
          <w:rFonts w:ascii="Times New Roman" w:eastAsia="Times New Roman" w:hAnsi="Times New Roman" w:cs="Times New Roman"/>
          <w:b/>
          <w:bCs/>
          <w:color w:val="000000"/>
          <w:kern w:val="0"/>
          <w14:ligatures w14:val="none"/>
        </w:rPr>
        <w:t>reduced online activity for transactional purposes</w:t>
      </w:r>
      <w:r w:rsidRPr="00A351EC">
        <w:rPr>
          <w:rFonts w:ascii="Times New Roman" w:eastAsia="Times New Roman" w:hAnsi="Times New Roman" w:cs="Times New Roman"/>
          <w:color w:val="000000"/>
          <w:kern w:val="0"/>
          <w14:ligatures w14:val="none"/>
        </w:rPr>
        <w:t>, or more </w:t>
      </w:r>
      <w:r w:rsidRPr="00A351EC">
        <w:rPr>
          <w:rFonts w:ascii="Times New Roman" w:eastAsia="Times New Roman" w:hAnsi="Times New Roman" w:cs="Times New Roman"/>
          <w:b/>
          <w:bCs/>
          <w:color w:val="000000"/>
          <w:kern w:val="0"/>
          <w14:ligatures w14:val="none"/>
        </w:rPr>
        <w:t>leisure browsing</w:t>
      </w:r>
      <w:r w:rsidRPr="00A351EC">
        <w:rPr>
          <w:rFonts w:ascii="Times New Roman" w:eastAsia="Times New Roman" w:hAnsi="Times New Roman" w:cs="Times New Roman"/>
          <w:color w:val="000000"/>
          <w:kern w:val="0"/>
          <w14:ligatures w14:val="none"/>
        </w:rPr>
        <w:t> behavior.</w:t>
      </w:r>
    </w:p>
    <w:p w14:paraId="4AE0B57C" w14:textId="77777777" w:rsidR="00FC6832" w:rsidRPr="00A351EC" w:rsidRDefault="00FC6832" w:rsidP="00FC683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351EC">
        <w:rPr>
          <w:rFonts w:ascii="Times New Roman" w:eastAsia="Times New Roman" w:hAnsi="Times New Roman" w:cs="Times New Roman"/>
          <w:b/>
          <w:bCs/>
          <w:color w:val="000000"/>
          <w:kern w:val="0"/>
          <w:sz w:val="36"/>
          <w:szCs w:val="36"/>
          <w14:ligatures w14:val="none"/>
        </w:rPr>
        <w:lastRenderedPageBreak/>
        <w:t>Interpretation &amp; Insights</w:t>
      </w:r>
    </w:p>
    <w:p w14:paraId="299F4086" w14:textId="77777777" w:rsidR="00FC6832" w:rsidRPr="00A351EC" w:rsidRDefault="00FC6832" w:rsidP="00FC6832">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b/>
          <w:bCs/>
          <w:color w:val="000000"/>
          <w:kern w:val="0"/>
          <w14:ligatures w14:val="none"/>
        </w:rPr>
        <w:t>Conversion Peaks Early in the Week</w:t>
      </w:r>
      <w:r w:rsidRPr="00A351EC">
        <w:rPr>
          <w:rFonts w:ascii="Times New Roman" w:eastAsia="Times New Roman" w:hAnsi="Times New Roman" w:cs="Times New Roman"/>
          <w:color w:val="000000"/>
          <w:kern w:val="0"/>
          <w14:ligatures w14:val="none"/>
        </w:rPr>
        <w:t>:</w:t>
      </w:r>
    </w:p>
    <w:p w14:paraId="5D7B0C6D" w14:textId="77777777" w:rsidR="00FC6832" w:rsidRPr="00A351EC" w:rsidRDefault="00FC6832" w:rsidP="00FC6832">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b/>
          <w:bCs/>
          <w:color w:val="000000"/>
          <w:kern w:val="0"/>
          <w14:ligatures w14:val="none"/>
        </w:rPr>
        <w:t>Monday and Tuesday</w:t>
      </w:r>
      <w:r w:rsidRPr="00A351EC">
        <w:rPr>
          <w:rFonts w:ascii="Times New Roman" w:eastAsia="Times New Roman" w:hAnsi="Times New Roman" w:cs="Times New Roman"/>
          <w:color w:val="000000"/>
          <w:kern w:val="0"/>
          <w14:ligatures w14:val="none"/>
        </w:rPr>
        <w:t> yield the highest conversion rates. This could be a strategic window for </w:t>
      </w:r>
      <w:r w:rsidRPr="00A351EC">
        <w:rPr>
          <w:rFonts w:ascii="Times New Roman" w:eastAsia="Times New Roman" w:hAnsi="Times New Roman" w:cs="Times New Roman"/>
          <w:b/>
          <w:bCs/>
          <w:color w:val="000000"/>
          <w:kern w:val="0"/>
          <w14:ligatures w14:val="none"/>
        </w:rPr>
        <w:t>launching campaigns</w:t>
      </w:r>
      <w:r w:rsidRPr="00A351EC">
        <w:rPr>
          <w:rFonts w:ascii="Times New Roman" w:eastAsia="Times New Roman" w:hAnsi="Times New Roman" w:cs="Times New Roman"/>
          <w:color w:val="000000"/>
          <w:kern w:val="0"/>
          <w14:ligatures w14:val="none"/>
        </w:rPr>
        <w:t>, sending emails, or increasing ad visibility.</w:t>
      </w:r>
    </w:p>
    <w:p w14:paraId="549890D5" w14:textId="77777777" w:rsidR="00FC6832" w:rsidRPr="00A351EC" w:rsidRDefault="00FC6832" w:rsidP="00FC6832">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b/>
          <w:bCs/>
          <w:color w:val="000000"/>
          <w:kern w:val="0"/>
          <w14:ligatures w14:val="none"/>
        </w:rPr>
        <w:t>Decline Toward the Weekend</w:t>
      </w:r>
      <w:r w:rsidRPr="00A351EC">
        <w:rPr>
          <w:rFonts w:ascii="Times New Roman" w:eastAsia="Times New Roman" w:hAnsi="Times New Roman" w:cs="Times New Roman"/>
          <w:color w:val="000000"/>
          <w:kern w:val="0"/>
          <w14:ligatures w14:val="none"/>
        </w:rPr>
        <w:t>:</w:t>
      </w:r>
    </w:p>
    <w:p w14:paraId="7BF9100B" w14:textId="42969E52" w:rsidR="00FC6832" w:rsidRPr="00A351EC" w:rsidRDefault="00FC6832" w:rsidP="00FC6832">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Conversion rates tend to </w:t>
      </w:r>
      <w:r w:rsidRPr="00A351EC">
        <w:rPr>
          <w:rFonts w:ascii="Times New Roman" w:eastAsia="Times New Roman" w:hAnsi="Times New Roman" w:cs="Times New Roman"/>
          <w:b/>
          <w:bCs/>
          <w:color w:val="000000"/>
          <w:kern w:val="0"/>
          <w14:ligatures w14:val="none"/>
        </w:rPr>
        <w:t>drop on Thursday through Saturday</w:t>
      </w:r>
      <w:r w:rsidRPr="00A351EC">
        <w:rPr>
          <w:rFonts w:ascii="Times New Roman" w:eastAsia="Times New Roman" w:hAnsi="Times New Roman" w:cs="Times New Roman"/>
          <w:color w:val="000000"/>
          <w:kern w:val="0"/>
          <w14:ligatures w14:val="none"/>
        </w:rPr>
        <w:t>, suggesting users are </w:t>
      </w:r>
      <w:r w:rsidRPr="00A351EC">
        <w:rPr>
          <w:rFonts w:ascii="Times New Roman" w:eastAsia="Times New Roman" w:hAnsi="Times New Roman" w:cs="Times New Roman"/>
          <w:b/>
          <w:bCs/>
          <w:color w:val="000000"/>
          <w:kern w:val="0"/>
          <w14:ligatures w14:val="none"/>
        </w:rPr>
        <w:t>less likely to act</w:t>
      </w:r>
      <w:r w:rsidRPr="00A351EC">
        <w:rPr>
          <w:rFonts w:ascii="Times New Roman" w:eastAsia="Times New Roman" w:hAnsi="Times New Roman" w:cs="Times New Roman"/>
          <w:color w:val="000000"/>
          <w:kern w:val="0"/>
          <w14:ligatures w14:val="none"/>
        </w:rPr>
        <w:t> on ads as the weekends.</w:t>
      </w:r>
    </w:p>
    <w:p w14:paraId="1CE97FF1" w14:textId="77777777" w:rsidR="00FC6832" w:rsidRPr="00A351EC" w:rsidRDefault="00FC6832" w:rsidP="00FC6832">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b/>
          <w:bCs/>
          <w:color w:val="000000"/>
          <w:kern w:val="0"/>
          <w14:ligatures w14:val="none"/>
        </w:rPr>
        <w:t>Optimize Ad Scheduling by Day</w:t>
      </w:r>
      <w:r w:rsidRPr="00A351EC">
        <w:rPr>
          <w:rFonts w:ascii="Times New Roman" w:eastAsia="Times New Roman" w:hAnsi="Times New Roman" w:cs="Times New Roman"/>
          <w:color w:val="000000"/>
          <w:kern w:val="0"/>
          <w14:ligatures w14:val="none"/>
        </w:rPr>
        <w:t>:</w:t>
      </w:r>
    </w:p>
    <w:p w14:paraId="44DE0376" w14:textId="77777777" w:rsidR="00FC6832" w:rsidRPr="00A351EC" w:rsidRDefault="00FC6832" w:rsidP="00FC6832">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b/>
          <w:bCs/>
          <w:color w:val="000000"/>
          <w:kern w:val="0"/>
          <w14:ligatures w14:val="none"/>
        </w:rPr>
        <w:t>Reallocate budget</w:t>
      </w:r>
      <w:r w:rsidRPr="00A351EC">
        <w:rPr>
          <w:rFonts w:ascii="Times New Roman" w:eastAsia="Times New Roman" w:hAnsi="Times New Roman" w:cs="Times New Roman"/>
          <w:color w:val="000000"/>
          <w:kern w:val="0"/>
          <w14:ligatures w14:val="none"/>
        </w:rPr>
        <w:t> to Monday–Wednesday for higher ROI.</w:t>
      </w:r>
    </w:p>
    <w:p w14:paraId="42944D59" w14:textId="1CEFD0A9" w:rsidR="003A132F" w:rsidRPr="00A351EC" w:rsidRDefault="00FC6832" w:rsidP="003A132F">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Consider </w:t>
      </w:r>
      <w:r w:rsidRPr="00A351EC">
        <w:rPr>
          <w:rFonts w:ascii="Times New Roman" w:eastAsia="Times New Roman" w:hAnsi="Times New Roman" w:cs="Times New Roman"/>
          <w:b/>
          <w:bCs/>
          <w:color w:val="000000"/>
          <w:kern w:val="0"/>
          <w14:ligatures w14:val="none"/>
        </w:rPr>
        <w:t>awareness-only content</w:t>
      </w:r>
      <w:r w:rsidRPr="00A351EC">
        <w:rPr>
          <w:rFonts w:ascii="Times New Roman" w:eastAsia="Times New Roman" w:hAnsi="Times New Roman" w:cs="Times New Roman"/>
          <w:color w:val="000000"/>
          <w:kern w:val="0"/>
          <w14:ligatures w14:val="none"/>
        </w:rPr>
        <w:t> or lower ad spend on Thursday–Saturday.</w:t>
      </w:r>
    </w:p>
    <w:p w14:paraId="1104C2F7" w14:textId="47445609" w:rsidR="003A132F" w:rsidRPr="00A351EC" w:rsidRDefault="003A132F" w:rsidP="003A132F">
      <w:p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hAnsi="Times New Roman" w:cs="Times New Roman"/>
          <w:noProof/>
        </w:rPr>
        <w:drawing>
          <wp:inline distT="0" distB="0" distL="0" distR="0" wp14:anchorId="544426F2" wp14:editId="0593C9A9">
            <wp:extent cx="5943600" cy="3540760"/>
            <wp:effectExtent l="0" t="0" r="0" b="2540"/>
            <wp:docPr id="419068295" name="Picture 12" descr="A graph of blue bar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68295" name="Picture 12" descr="A graph of blue bars with white tex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40760"/>
                    </a:xfrm>
                    <a:prstGeom prst="rect">
                      <a:avLst/>
                    </a:prstGeom>
                    <a:noFill/>
                    <a:ln>
                      <a:noFill/>
                    </a:ln>
                  </pic:spPr>
                </pic:pic>
              </a:graphicData>
            </a:graphic>
          </wp:inline>
        </w:drawing>
      </w:r>
    </w:p>
    <w:p w14:paraId="063B9CA0" w14:textId="462EE1DF" w:rsidR="003A132F" w:rsidRPr="00A351EC" w:rsidRDefault="003A132F" w:rsidP="003A132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351EC">
        <w:rPr>
          <w:rFonts w:ascii="Times New Roman" w:eastAsia="Times New Roman" w:hAnsi="Times New Roman" w:cs="Times New Roman"/>
          <w:b/>
          <w:bCs/>
          <w:color w:val="000000"/>
          <w:kern w:val="0"/>
          <w:sz w:val="36"/>
          <w:szCs w:val="36"/>
          <w14:ligatures w14:val="none"/>
        </w:rPr>
        <w:t>Summary Table</w:t>
      </w:r>
      <w:r w:rsidR="00635F84" w:rsidRPr="00A351EC">
        <w:rPr>
          <w:rFonts w:ascii="Times New Roman" w:eastAsia="Times New Roman" w:hAnsi="Times New Roman" w:cs="Times New Roman"/>
          <w:b/>
          <w:bCs/>
          <w:color w:val="000000"/>
          <w:kern w:val="0"/>
          <w:sz w:val="36"/>
          <w:szCs w:val="36"/>
          <w14:ligatures w14:val="none"/>
        </w:rPr>
        <w:t xml:space="preserve"> total ads</w:t>
      </w:r>
    </w:p>
    <w:tbl>
      <w:tblPr>
        <w:tblW w:w="0" w:type="auto"/>
        <w:tblCellSpacing w:w="15" w:type="dxa"/>
        <w:shd w:val="clear" w:color="auto" w:fill="D1D1D1" w:themeFill="background2" w:themeFillShade="E6"/>
        <w:tblCellMar>
          <w:top w:w="15" w:type="dxa"/>
          <w:left w:w="15" w:type="dxa"/>
          <w:bottom w:w="15" w:type="dxa"/>
          <w:right w:w="15" w:type="dxa"/>
        </w:tblCellMar>
        <w:tblLook w:val="04A0" w:firstRow="1" w:lastRow="0" w:firstColumn="1" w:lastColumn="0" w:noHBand="0" w:noVBand="1"/>
      </w:tblPr>
      <w:tblGrid>
        <w:gridCol w:w="1155"/>
        <w:gridCol w:w="840"/>
        <w:gridCol w:w="647"/>
        <w:gridCol w:w="867"/>
        <w:gridCol w:w="487"/>
        <w:gridCol w:w="540"/>
        <w:gridCol w:w="1547"/>
        <w:gridCol w:w="540"/>
        <w:gridCol w:w="555"/>
      </w:tblGrid>
      <w:tr w:rsidR="003A132F" w:rsidRPr="00A351EC" w14:paraId="2C38EDF4" w14:textId="77777777" w:rsidTr="003A132F">
        <w:trPr>
          <w:tblHeader/>
          <w:tblCellSpacing w:w="15" w:type="dxa"/>
        </w:trPr>
        <w:tc>
          <w:tcPr>
            <w:tcW w:w="0" w:type="auto"/>
            <w:shd w:val="clear" w:color="auto" w:fill="D1D1D1" w:themeFill="background2" w:themeFillShade="E6"/>
            <w:vAlign w:val="center"/>
            <w:hideMark/>
          </w:tcPr>
          <w:p w14:paraId="37F44D2A" w14:textId="77777777" w:rsidR="003A132F" w:rsidRPr="00A351EC" w:rsidRDefault="003A132F" w:rsidP="003A132F">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Converted</w:t>
            </w:r>
          </w:p>
        </w:tc>
        <w:tc>
          <w:tcPr>
            <w:tcW w:w="0" w:type="auto"/>
            <w:shd w:val="clear" w:color="auto" w:fill="D1D1D1" w:themeFill="background2" w:themeFillShade="E6"/>
            <w:vAlign w:val="center"/>
            <w:hideMark/>
          </w:tcPr>
          <w:p w14:paraId="32411016" w14:textId="77777777" w:rsidR="003A132F" w:rsidRPr="00A351EC" w:rsidRDefault="003A132F" w:rsidP="003A132F">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Count</w:t>
            </w:r>
          </w:p>
        </w:tc>
        <w:tc>
          <w:tcPr>
            <w:tcW w:w="0" w:type="auto"/>
            <w:shd w:val="clear" w:color="auto" w:fill="D1D1D1" w:themeFill="background2" w:themeFillShade="E6"/>
            <w:vAlign w:val="center"/>
            <w:hideMark/>
          </w:tcPr>
          <w:p w14:paraId="0512EEF1" w14:textId="77777777" w:rsidR="003A132F" w:rsidRPr="00A351EC" w:rsidRDefault="003A132F" w:rsidP="003A132F">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Mean</w:t>
            </w:r>
          </w:p>
        </w:tc>
        <w:tc>
          <w:tcPr>
            <w:tcW w:w="0" w:type="auto"/>
            <w:shd w:val="clear" w:color="auto" w:fill="D1D1D1" w:themeFill="background2" w:themeFillShade="E6"/>
            <w:vAlign w:val="center"/>
            <w:hideMark/>
          </w:tcPr>
          <w:p w14:paraId="426549F3" w14:textId="77777777" w:rsidR="003A132F" w:rsidRPr="00A351EC" w:rsidRDefault="003A132F" w:rsidP="003A132F">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Std Dev</w:t>
            </w:r>
          </w:p>
        </w:tc>
        <w:tc>
          <w:tcPr>
            <w:tcW w:w="0" w:type="auto"/>
            <w:shd w:val="clear" w:color="auto" w:fill="D1D1D1" w:themeFill="background2" w:themeFillShade="E6"/>
            <w:vAlign w:val="center"/>
            <w:hideMark/>
          </w:tcPr>
          <w:p w14:paraId="42D2C42C" w14:textId="77777777" w:rsidR="003A132F" w:rsidRPr="00A351EC" w:rsidRDefault="003A132F" w:rsidP="003A132F">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Min</w:t>
            </w:r>
          </w:p>
        </w:tc>
        <w:tc>
          <w:tcPr>
            <w:tcW w:w="0" w:type="auto"/>
            <w:shd w:val="clear" w:color="auto" w:fill="D1D1D1" w:themeFill="background2" w:themeFillShade="E6"/>
            <w:vAlign w:val="center"/>
            <w:hideMark/>
          </w:tcPr>
          <w:p w14:paraId="2ABC9E1B" w14:textId="77777777" w:rsidR="003A132F" w:rsidRPr="00A351EC" w:rsidRDefault="003A132F" w:rsidP="003A132F">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25%</w:t>
            </w:r>
          </w:p>
        </w:tc>
        <w:tc>
          <w:tcPr>
            <w:tcW w:w="0" w:type="auto"/>
            <w:shd w:val="clear" w:color="auto" w:fill="D1D1D1" w:themeFill="background2" w:themeFillShade="E6"/>
            <w:vAlign w:val="center"/>
            <w:hideMark/>
          </w:tcPr>
          <w:p w14:paraId="210A4EA6" w14:textId="77777777" w:rsidR="003A132F" w:rsidRPr="00A351EC" w:rsidRDefault="003A132F" w:rsidP="003A132F">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50% (Median)</w:t>
            </w:r>
          </w:p>
        </w:tc>
        <w:tc>
          <w:tcPr>
            <w:tcW w:w="0" w:type="auto"/>
            <w:shd w:val="clear" w:color="auto" w:fill="D1D1D1" w:themeFill="background2" w:themeFillShade="E6"/>
            <w:vAlign w:val="center"/>
            <w:hideMark/>
          </w:tcPr>
          <w:p w14:paraId="2377EBCE" w14:textId="77777777" w:rsidR="003A132F" w:rsidRPr="00A351EC" w:rsidRDefault="003A132F" w:rsidP="003A132F">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75%</w:t>
            </w:r>
          </w:p>
        </w:tc>
        <w:tc>
          <w:tcPr>
            <w:tcW w:w="0" w:type="auto"/>
            <w:shd w:val="clear" w:color="auto" w:fill="D1D1D1" w:themeFill="background2" w:themeFillShade="E6"/>
            <w:vAlign w:val="center"/>
            <w:hideMark/>
          </w:tcPr>
          <w:p w14:paraId="4A9E0BD6" w14:textId="77777777" w:rsidR="003A132F" w:rsidRPr="00A351EC" w:rsidRDefault="003A132F" w:rsidP="003A132F">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Max</w:t>
            </w:r>
          </w:p>
        </w:tc>
      </w:tr>
      <w:tr w:rsidR="003A132F" w:rsidRPr="00A351EC" w14:paraId="246C001E" w14:textId="77777777" w:rsidTr="003A132F">
        <w:trPr>
          <w:tblCellSpacing w:w="15" w:type="dxa"/>
        </w:trPr>
        <w:tc>
          <w:tcPr>
            <w:tcW w:w="0" w:type="auto"/>
            <w:shd w:val="clear" w:color="auto" w:fill="D1D1D1" w:themeFill="background2" w:themeFillShade="E6"/>
            <w:vAlign w:val="center"/>
            <w:hideMark/>
          </w:tcPr>
          <w:p w14:paraId="1F0D81FC" w14:textId="77777777" w:rsidR="003A132F" w:rsidRPr="00A351EC" w:rsidRDefault="003A132F" w:rsidP="003A132F">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b/>
                <w:bCs/>
                <w:kern w:val="0"/>
                <w14:ligatures w14:val="none"/>
              </w:rPr>
              <w:t>False</w:t>
            </w:r>
          </w:p>
        </w:tc>
        <w:tc>
          <w:tcPr>
            <w:tcW w:w="0" w:type="auto"/>
            <w:shd w:val="clear" w:color="auto" w:fill="D1D1D1" w:themeFill="background2" w:themeFillShade="E6"/>
            <w:vAlign w:val="center"/>
            <w:hideMark/>
          </w:tcPr>
          <w:p w14:paraId="644059F1" w14:textId="77777777" w:rsidR="003A132F" w:rsidRPr="00A351EC" w:rsidRDefault="003A132F" w:rsidP="003A132F">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573,258</w:t>
            </w:r>
          </w:p>
        </w:tc>
        <w:tc>
          <w:tcPr>
            <w:tcW w:w="0" w:type="auto"/>
            <w:shd w:val="clear" w:color="auto" w:fill="D1D1D1" w:themeFill="background2" w:themeFillShade="E6"/>
            <w:vAlign w:val="center"/>
            <w:hideMark/>
          </w:tcPr>
          <w:p w14:paraId="13C751A3" w14:textId="77777777" w:rsidR="003A132F" w:rsidRPr="00A351EC" w:rsidRDefault="003A132F" w:rsidP="003A132F">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23.29</w:t>
            </w:r>
          </w:p>
        </w:tc>
        <w:tc>
          <w:tcPr>
            <w:tcW w:w="0" w:type="auto"/>
            <w:shd w:val="clear" w:color="auto" w:fill="D1D1D1" w:themeFill="background2" w:themeFillShade="E6"/>
            <w:vAlign w:val="center"/>
            <w:hideMark/>
          </w:tcPr>
          <w:p w14:paraId="6093A0F2" w14:textId="77777777" w:rsidR="003A132F" w:rsidRPr="00A351EC" w:rsidRDefault="003A132F" w:rsidP="003A132F">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40.86</w:t>
            </w:r>
          </w:p>
        </w:tc>
        <w:tc>
          <w:tcPr>
            <w:tcW w:w="0" w:type="auto"/>
            <w:shd w:val="clear" w:color="auto" w:fill="D1D1D1" w:themeFill="background2" w:themeFillShade="E6"/>
            <w:vAlign w:val="center"/>
            <w:hideMark/>
          </w:tcPr>
          <w:p w14:paraId="1A924FBD" w14:textId="77777777" w:rsidR="003A132F" w:rsidRPr="00A351EC" w:rsidRDefault="003A132F" w:rsidP="003A132F">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1</w:t>
            </w:r>
          </w:p>
        </w:tc>
        <w:tc>
          <w:tcPr>
            <w:tcW w:w="0" w:type="auto"/>
            <w:shd w:val="clear" w:color="auto" w:fill="D1D1D1" w:themeFill="background2" w:themeFillShade="E6"/>
            <w:vAlign w:val="center"/>
            <w:hideMark/>
          </w:tcPr>
          <w:p w14:paraId="7A09C7BE" w14:textId="77777777" w:rsidR="003A132F" w:rsidRPr="00A351EC" w:rsidRDefault="003A132F" w:rsidP="003A132F">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4</w:t>
            </w:r>
          </w:p>
        </w:tc>
        <w:tc>
          <w:tcPr>
            <w:tcW w:w="0" w:type="auto"/>
            <w:shd w:val="clear" w:color="auto" w:fill="D1D1D1" w:themeFill="background2" w:themeFillShade="E6"/>
            <w:vAlign w:val="center"/>
            <w:hideMark/>
          </w:tcPr>
          <w:p w14:paraId="6440CC2B" w14:textId="77777777" w:rsidR="003A132F" w:rsidRPr="00A351EC" w:rsidRDefault="003A132F" w:rsidP="003A132F">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13</w:t>
            </w:r>
          </w:p>
        </w:tc>
        <w:tc>
          <w:tcPr>
            <w:tcW w:w="0" w:type="auto"/>
            <w:shd w:val="clear" w:color="auto" w:fill="D1D1D1" w:themeFill="background2" w:themeFillShade="E6"/>
            <w:vAlign w:val="center"/>
            <w:hideMark/>
          </w:tcPr>
          <w:p w14:paraId="24E5691C" w14:textId="77777777" w:rsidR="003A132F" w:rsidRPr="00A351EC" w:rsidRDefault="003A132F" w:rsidP="003A132F">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26</w:t>
            </w:r>
          </w:p>
        </w:tc>
        <w:tc>
          <w:tcPr>
            <w:tcW w:w="0" w:type="auto"/>
            <w:shd w:val="clear" w:color="auto" w:fill="D1D1D1" w:themeFill="background2" w:themeFillShade="E6"/>
            <w:vAlign w:val="center"/>
            <w:hideMark/>
          </w:tcPr>
          <w:p w14:paraId="0FFE28B2" w14:textId="77777777" w:rsidR="003A132F" w:rsidRPr="00A351EC" w:rsidRDefault="003A132F" w:rsidP="003A132F">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2065</w:t>
            </w:r>
          </w:p>
        </w:tc>
      </w:tr>
      <w:tr w:rsidR="003A132F" w:rsidRPr="00A351EC" w14:paraId="1435327A" w14:textId="77777777" w:rsidTr="003A132F">
        <w:trPr>
          <w:tblCellSpacing w:w="15" w:type="dxa"/>
        </w:trPr>
        <w:tc>
          <w:tcPr>
            <w:tcW w:w="0" w:type="auto"/>
            <w:shd w:val="clear" w:color="auto" w:fill="D1D1D1" w:themeFill="background2" w:themeFillShade="E6"/>
            <w:vAlign w:val="center"/>
            <w:hideMark/>
          </w:tcPr>
          <w:p w14:paraId="5E4D555D" w14:textId="77777777" w:rsidR="003A132F" w:rsidRPr="00A351EC" w:rsidRDefault="003A132F" w:rsidP="003A132F">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b/>
                <w:bCs/>
                <w:kern w:val="0"/>
                <w14:ligatures w14:val="none"/>
              </w:rPr>
              <w:t>True</w:t>
            </w:r>
          </w:p>
        </w:tc>
        <w:tc>
          <w:tcPr>
            <w:tcW w:w="0" w:type="auto"/>
            <w:shd w:val="clear" w:color="auto" w:fill="D1D1D1" w:themeFill="background2" w:themeFillShade="E6"/>
            <w:vAlign w:val="center"/>
            <w:hideMark/>
          </w:tcPr>
          <w:p w14:paraId="57D0C227" w14:textId="77777777" w:rsidR="003A132F" w:rsidRPr="00A351EC" w:rsidRDefault="003A132F" w:rsidP="003A132F">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14,843</w:t>
            </w:r>
          </w:p>
        </w:tc>
        <w:tc>
          <w:tcPr>
            <w:tcW w:w="0" w:type="auto"/>
            <w:shd w:val="clear" w:color="auto" w:fill="D1D1D1" w:themeFill="background2" w:themeFillShade="E6"/>
            <w:vAlign w:val="center"/>
            <w:hideMark/>
          </w:tcPr>
          <w:p w14:paraId="7EB5252F" w14:textId="77777777" w:rsidR="003A132F" w:rsidRPr="00A351EC" w:rsidRDefault="003A132F" w:rsidP="003A132F">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83.89</w:t>
            </w:r>
          </w:p>
        </w:tc>
        <w:tc>
          <w:tcPr>
            <w:tcW w:w="0" w:type="auto"/>
            <w:shd w:val="clear" w:color="auto" w:fill="D1D1D1" w:themeFill="background2" w:themeFillShade="E6"/>
            <w:vAlign w:val="center"/>
            <w:hideMark/>
          </w:tcPr>
          <w:p w14:paraId="0660862C" w14:textId="77777777" w:rsidR="003A132F" w:rsidRPr="00A351EC" w:rsidRDefault="003A132F" w:rsidP="003A132F">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87.46</w:t>
            </w:r>
          </w:p>
        </w:tc>
        <w:tc>
          <w:tcPr>
            <w:tcW w:w="0" w:type="auto"/>
            <w:shd w:val="clear" w:color="auto" w:fill="D1D1D1" w:themeFill="background2" w:themeFillShade="E6"/>
            <w:vAlign w:val="center"/>
            <w:hideMark/>
          </w:tcPr>
          <w:p w14:paraId="4007F078" w14:textId="77777777" w:rsidR="003A132F" w:rsidRPr="00A351EC" w:rsidRDefault="003A132F" w:rsidP="003A132F">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1</w:t>
            </w:r>
          </w:p>
        </w:tc>
        <w:tc>
          <w:tcPr>
            <w:tcW w:w="0" w:type="auto"/>
            <w:shd w:val="clear" w:color="auto" w:fill="D1D1D1" w:themeFill="background2" w:themeFillShade="E6"/>
            <w:vAlign w:val="center"/>
            <w:hideMark/>
          </w:tcPr>
          <w:p w14:paraId="0BA10510" w14:textId="77777777" w:rsidR="003A132F" w:rsidRPr="00A351EC" w:rsidRDefault="003A132F" w:rsidP="003A132F">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35</w:t>
            </w:r>
          </w:p>
        </w:tc>
        <w:tc>
          <w:tcPr>
            <w:tcW w:w="0" w:type="auto"/>
            <w:shd w:val="clear" w:color="auto" w:fill="D1D1D1" w:themeFill="background2" w:themeFillShade="E6"/>
            <w:vAlign w:val="center"/>
            <w:hideMark/>
          </w:tcPr>
          <w:p w14:paraId="3B4BE5A5" w14:textId="77777777" w:rsidR="003A132F" w:rsidRPr="00A351EC" w:rsidRDefault="003A132F" w:rsidP="003A132F">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64</w:t>
            </w:r>
          </w:p>
        </w:tc>
        <w:tc>
          <w:tcPr>
            <w:tcW w:w="0" w:type="auto"/>
            <w:shd w:val="clear" w:color="auto" w:fill="D1D1D1" w:themeFill="background2" w:themeFillShade="E6"/>
            <w:vAlign w:val="center"/>
            <w:hideMark/>
          </w:tcPr>
          <w:p w14:paraId="69B5B292" w14:textId="77777777" w:rsidR="003A132F" w:rsidRPr="00A351EC" w:rsidRDefault="003A132F" w:rsidP="003A132F">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103</w:t>
            </w:r>
          </w:p>
        </w:tc>
        <w:tc>
          <w:tcPr>
            <w:tcW w:w="0" w:type="auto"/>
            <w:shd w:val="clear" w:color="auto" w:fill="D1D1D1" w:themeFill="background2" w:themeFillShade="E6"/>
            <w:vAlign w:val="center"/>
            <w:hideMark/>
          </w:tcPr>
          <w:p w14:paraId="7A907DC0" w14:textId="77777777" w:rsidR="003A132F" w:rsidRPr="00A351EC" w:rsidRDefault="003A132F" w:rsidP="003A132F">
            <w:pPr>
              <w:spacing w:after="0" w:line="240" w:lineRule="auto"/>
              <w:rPr>
                <w:rFonts w:ascii="Times New Roman" w:eastAsia="Times New Roman" w:hAnsi="Times New Roman" w:cs="Times New Roman"/>
                <w:kern w:val="0"/>
                <w:sz w:val="20"/>
                <w:szCs w:val="20"/>
                <w14:ligatures w14:val="none"/>
              </w:rPr>
            </w:pPr>
          </w:p>
        </w:tc>
      </w:tr>
    </w:tbl>
    <w:p w14:paraId="5A569633" w14:textId="77777777" w:rsidR="003A132F" w:rsidRPr="00A351EC" w:rsidRDefault="003A132F" w:rsidP="003A132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351EC">
        <w:rPr>
          <w:rFonts w:ascii="Times New Roman" w:eastAsia="Times New Roman" w:hAnsi="Times New Roman" w:cs="Times New Roman"/>
          <w:b/>
          <w:bCs/>
          <w:color w:val="000000"/>
          <w:kern w:val="0"/>
          <w:sz w:val="36"/>
          <w:szCs w:val="36"/>
          <w14:ligatures w14:val="none"/>
        </w:rPr>
        <w:t>Key Interpretations</w:t>
      </w:r>
    </w:p>
    <w:p w14:paraId="46CD08E2" w14:textId="2660AFB5" w:rsidR="003A132F" w:rsidRPr="00A351EC" w:rsidRDefault="003A132F" w:rsidP="003A132F">
      <w:pPr>
        <w:pStyle w:val="ListParagraph"/>
        <w:numPr>
          <w:ilvl w:val="0"/>
          <w:numId w:val="19"/>
        </w:num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351EC">
        <w:rPr>
          <w:rFonts w:ascii="Times New Roman" w:eastAsia="Times New Roman" w:hAnsi="Times New Roman" w:cs="Times New Roman"/>
          <w:b/>
          <w:bCs/>
          <w:color w:val="000000"/>
          <w:kern w:val="0"/>
          <w:sz w:val="27"/>
          <w:szCs w:val="27"/>
          <w14:ligatures w14:val="none"/>
        </w:rPr>
        <w:t>Average Total Ads Is Much Higher for Converted Users</w:t>
      </w:r>
    </w:p>
    <w:p w14:paraId="42DA953A" w14:textId="05F558EB" w:rsidR="003A132F" w:rsidRPr="00A351EC" w:rsidRDefault="003A132F" w:rsidP="003A132F">
      <w:pPr>
        <w:pStyle w:val="ListParagraph"/>
        <w:numPr>
          <w:ilvl w:val="1"/>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Users who </w:t>
      </w:r>
      <w:r w:rsidRPr="00A351EC">
        <w:rPr>
          <w:rFonts w:ascii="Times New Roman" w:eastAsia="Times New Roman" w:hAnsi="Times New Roman" w:cs="Times New Roman"/>
          <w:b/>
          <w:bCs/>
          <w:color w:val="000000"/>
          <w:kern w:val="0"/>
          <w14:ligatures w14:val="none"/>
        </w:rPr>
        <w:t>converted</w:t>
      </w:r>
      <w:r w:rsidRPr="00A351EC">
        <w:rPr>
          <w:rFonts w:ascii="Times New Roman" w:eastAsia="Times New Roman" w:hAnsi="Times New Roman" w:cs="Times New Roman"/>
          <w:color w:val="000000"/>
          <w:kern w:val="0"/>
          <w14:ligatures w14:val="none"/>
        </w:rPr>
        <w:t> were shown an </w:t>
      </w:r>
      <w:r w:rsidRPr="00A351EC">
        <w:rPr>
          <w:rFonts w:ascii="Times New Roman" w:eastAsia="Times New Roman" w:hAnsi="Times New Roman" w:cs="Times New Roman"/>
          <w:b/>
          <w:bCs/>
          <w:color w:val="000000"/>
          <w:kern w:val="0"/>
          <w14:ligatures w14:val="none"/>
        </w:rPr>
        <w:t>average of ~84 ads</w:t>
      </w:r>
      <w:r w:rsidRPr="00A351EC">
        <w:rPr>
          <w:rFonts w:ascii="Times New Roman" w:eastAsia="Times New Roman" w:hAnsi="Times New Roman" w:cs="Times New Roman"/>
          <w:color w:val="000000"/>
          <w:kern w:val="0"/>
          <w14:ligatures w14:val="none"/>
        </w:rPr>
        <w:t>, compared to </w:t>
      </w:r>
      <w:r w:rsidRPr="00A351EC">
        <w:rPr>
          <w:rFonts w:ascii="Times New Roman" w:eastAsia="Times New Roman" w:hAnsi="Times New Roman" w:cs="Times New Roman"/>
          <w:b/>
          <w:bCs/>
          <w:color w:val="000000"/>
          <w:kern w:val="0"/>
          <w14:ligatures w14:val="none"/>
        </w:rPr>
        <w:t>~23 ads</w:t>
      </w:r>
      <w:r w:rsidRPr="00A351EC">
        <w:rPr>
          <w:rFonts w:ascii="Times New Roman" w:eastAsia="Times New Roman" w:hAnsi="Times New Roman" w:cs="Times New Roman"/>
          <w:color w:val="000000"/>
          <w:kern w:val="0"/>
          <w14:ligatures w14:val="none"/>
        </w:rPr>
        <w:t> for those who did </w:t>
      </w:r>
      <w:r w:rsidRPr="00A351EC">
        <w:rPr>
          <w:rFonts w:ascii="Times New Roman" w:eastAsia="Times New Roman" w:hAnsi="Times New Roman" w:cs="Times New Roman"/>
          <w:b/>
          <w:bCs/>
          <w:color w:val="000000"/>
          <w:kern w:val="0"/>
          <w14:ligatures w14:val="none"/>
        </w:rPr>
        <w:t>not convert</w:t>
      </w:r>
      <w:r w:rsidRPr="00A351EC">
        <w:rPr>
          <w:rFonts w:ascii="Times New Roman" w:eastAsia="Times New Roman" w:hAnsi="Times New Roman" w:cs="Times New Roman"/>
          <w:color w:val="000000"/>
          <w:kern w:val="0"/>
          <w14:ligatures w14:val="none"/>
        </w:rPr>
        <w:t>.</w:t>
      </w:r>
    </w:p>
    <w:p w14:paraId="569BA4B7" w14:textId="520E23CD" w:rsidR="003A132F" w:rsidRPr="00A351EC" w:rsidRDefault="003A132F" w:rsidP="003A132F">
      <w:pPr>
        <w:pStyle w:val="ListParagraph"/>
        <w:numPr>
          <w:ilvl w:val="1"/>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lastRenderedPageBreak/>
        <w:t>This suggests a </w:t>
      </w:r>
      <w:r w:rsidRPr="00A351EC">
        <w:rPr>
          <w:rFonts w:ascii="Times New Roman" w:eastAsia="Times New Roman" w:hAnsi="Times New Roman" w:cs="Times New Roman"/>
          <w:b/>
          <w:bCs/>
          <w:color w:val="000000"/>
          <w:kern w:val="0"/>
          <w14:ligatures w14:val="none"/>
        </w:rPr>
        <w:t>positive correlation between ad exposure and conversion</w:t>
      </w:r>
      <w:r w:rsidRPr="00A351EC">
        <w:rPr>
          <w:rFonts w:ascii="Times New Roman" w:eastAsia="Times New Roman" w:hAnsi="Times New Roman" w:cs="Times New Roman"/>
          <w:color w:val="000000"/>
          <w:kern w:val="0"/>
          <w14:ligatures w14:val="none"/>
        </w:rPr>
        <w:t> — people who saw more ads were </w:t>
      </w:r>
      <w:r w:rsidRPr="00A351EC">
        <w:rPr>
          <w:rFonts w:ascii="Times New Roman" w:eastAsia="Times New Roman" w:hAnsi="Times New Roman" w:cs="Times New Roman"/>
          <w:b/>
          <w:bCs/>
          <w:color w:val="000000"/>
          <w:kern w:val="0"/>
          <w14:ligatures w14:val="none"/>
        </w:rPr>
        <w:t>more likely to convert</w:t>
      </w:r>
      <w:r w:rsidRPr="00A351EC">
        <w:rPr>
          <w:rFonts w:ascii="Times New Roman" w:eastAsia="Times New Roman" w:hAnsi="Times New Roman" w:cs="Times New Roman"/>
          <w:color w:val="000000"/>
          <w:kern w:val="0"/>
          <w14:ligatures w14:val="none"/>
        </w:rPr>
        <w:t>.</w:t>
      </w:r>
    </w:p>
    <w:p w14:paraId="2C0AE7BC" w14:textId="1D008BA2" w:rsidR="003A132F" w:rsidRPr="00A351EC" w:rsidRDefault="003A132F" w:rsidP="003A132F">
      <w:pPr>
        <w:pStyle w:val="ListParagraph"/>
        <w:numPr>
          <w:ilvl w:val="0"/>
          <w:numId w:val="19"/>
        </w:num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351EC">
        <w:rPr>
          <w:rFonts w:ascii="Times New Roman" w:eastAsia="Times New Roman" w:hAnsi="Times New Roman" w:cs="Times New Roman"/>
          <w:b/>
          <w:bCs/>
          <w:color w:val="000000"/>
          <w:kern w:val="0"/>
          <w:sz w:val="27"/>
          <w:szCs w:val="27"/>
          <w14:ligatures w14:val="none"/>
        </w:rPr>
        <w:t>Wider Spread Among Converted Users</w:t>
      </w:r>
    </w:p>
    <w:p w14:paraId="2646E8C1" w14:textId="77777777" w:rsidR="00635F84" w:rsidRPr="00A351EC" w:rsidRDefault="003A132F" w:rsidP="00635F84">
      <w:pPr>
        <w:pStyle w:val="ListParagraph"/>
        <w:numPr>
          <w:ilvl w:val="1"/>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The </w:t>
      </w:r>
      <w:r w:rsidRPr="00A351EC">
        <w:rPr>
          <w:rFonts w:ascii="Times New Roman" w:eastAsia="Times New Roman" w:hAnsi="Times New Roman" w:cs="Times New Roman"/>
          <w:b/>
          <w:bCs/>
          <w:color w:val="000000"/>
          <w:kern w:val="0"/>
          <w14:ligatures w14:val="none"/>
        </w:rPr>
        <w:t>standard deviation</w:t>
      </w:r>
      <w:r w:rsidRPr="00A351EC">
        <w:rPr>
          <w:rFonts w:ascii="Times New Roman" w:eastAsia="Times New Roman" w:hAnsi="Times New Roman" w:cs="Times New Roman"/>
          <w:color w:val="000000"/>
          <w:kern w:val="0"/>
          <w14:ligatures w14:val="none"/>
        </w:rPr>
        <w:t> is significantly higher for converted users (</w:t>
      </w:r>
      <w:r w:rsidRPr="00A351EC">
        <w:rPr>
          <w:rFonts w:ascii="Times New Roman" w:eastAsia="Times New Roman" w:hAnsi="Times New Roman" w:cs="Times New Roman"/>
          <w:b/>
          <w:bCs/>
          <w:color w:val="000000"/>
          <w:kern w:val="0"/>
          <w14:ligatures w14:val="none"/>
        </w:rPr>
        <w:t>87.46</w:t>
      </w:r>
      <w:r w:rsidRPr="00A351EC">
        <w:rPr>
          <w:rFonts w:ascii="Times New Roman" w:eastAsia="Times New Roman" w:hAnsi="Times New Roman" w:cs="Times New Roman"/>
          <w:color w:val="000000"/>
          <w:kern w:val="0"/>
          <w14:ligatures w14:val="none"/>
        </w:rPr>
        <w:t>) than non-converted (</w:t>
      </w:r>
      <w:r w:rsidRPr="00A351EC">
        <w:rPr>
          <w:rFonts w:ascii="Times New Roman" w:eastAsia="Times New Roman" w:hAnsi="Times New Roman" w:cs="Times New Roman"/>
          <w:b/>
          <w:bCs/>
          <w:color w:val="000000"/>
          <w:kern w:val="0"/>
          <w14:ligatures w14:val="none"/>
        </w:rPr>
        <w:t>40.86</w:t>
      </w:r>
      <w:r w:rsidRPr="00A351EC">
        <w:rPr>
          <w:rFonts w:ascii="Times New Roman" w:eastAsia="Times New Roman" w:hAnsi="Times New Roman" w:cs="Times New Roman"/>
          <w:color w:val="000000"/>
          <w:kern w:val="0"/>
          <w14:ligatures w14:val="none"/>
        </w:rPr>
        <w:t>), indicating </w:t>
      </w:r>
      <w:r w:rsidRPr="00A351EC">
        <w:rPr>
          <w:rFonts w:ascii="Times New Roman" w:eastAsia="Times New Roman" w:hAnsi="Times New Roman" w:cs="Times New Roman"/>
          <w:b/>
          <w:bCs/>
          <w:color w:val="000000"/>
          <w:kern w:val="0"/>
          <w14:ligatures w14:val="none"/>
        </w:rPr>
        <w:t>greater variability</w:t>
      </w:r>
      <w:r w:rsidRPr="00A351EC">
        <w:rPr>
          <w:rFonts w:ascii="Times New Roman" w:eastAsia="Times New Roman" w:hAnsi="Times New Roman" w:cs="Times New Roman"/>
          <w:color w:val="000000"/>
          <w:kern w:val="0"/>
          <w14:ligatures w14:val="none"/>
        </w:rPr>
        <w:t> in the number of ads they saw.</w:t>
      </w:r>
    </w:p>
    <w:p w14:paraId="05F28BB0" w14:textId="6F339789" w:rsidR="003A132F" w:rsidRPr="00A351EC" w:rsidRDefault="003A132F" w:rsidP="00635F84">
      <w:pPr>
        <w:pStyle w:val="ListParagraph"/>
        <w:numPr>
          <w:ilvl w:val="1"/>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 xml:space="preserve">Some converted users may have been heavily targeted before </w:t>
      </w:r>
      <w:r w:rsidR="00635F84" w:rsidRPr="00A351EC">
        <w:rPr>
          <w:rFonts w:ascii="Times New Roman" w:eastAsia="Times New Roman" w:hAnsi="Times New Roman" w:cs="Times New Roman"/>
          <w:color w:val="000000"/>
          <w:kern w:val="0"/>
          <w14:ligatures w14:val="none"/>
        </w:rPr>
        <w:t>acting</w:t>
      </w:r>
      <w:r w:rsidRPr="00A351EC">
        <w:rPr>
          <w:rFonts w:ascii="Times New Roman" w:eastAsia="Times New Roman" w:hAnsi="Times New Roman" w:cs="Times New Roman"/>
          <w:color w:val="000000"/>
          <w:kern w:val="0"/>
          <w14:ligatures w14:val="none"/>
        </w:rPr>
        <w:t>.</w:t>
      </w:r>
    </w:p>
    <w:p w14:paraId="27A7DF53" w14:textId="77777777" w:rsidR="00635F84" w:rsidRPr="00A351EC" w:rsidRDefault="00635F84" w:rsidP="00635F84">
      <w:pPr>
        <w:spacing w:before="100" w:beforeAutospacing="1" w:after="100" w:afterAutospacing="1" w:line="240" w:lineRule="auto"/>
        <w:ind w:left="360"/>
        <w:rPr>
          <w:rFonts w:ascii="Times New Roman" w:eastAsia="Times New Roman" w:hAnsi="Times New Roman" w:cs="Times New Roman"/>
          <w:color w:val="000000"/>
          <w:kern w:val="0"/>
          <w14:ligatures w14:val="none"/>
        </w:rPr>
      </w:pPr>
    </w:p>
    <w:p w14:paraId="1252C48A" w14:textId="166EF355" w:rsidR="003A132F" w:rsidRPr="00A351EC" w:rsidRDefault="00635F84" w:rsidP="003A132F">
      <w:p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hAnsi="Times New Roman" w:cs="Times New Roman"/>
          <w:noProof/>
        </w:rPr>
        <w:drawing>
          <wp:inline distT="0" distB="0" distL="0" distR="0" wp14:anchorId="557DEA49" wp14:editId="3979B33C">
            <wp:extent cx="3571875" cy="2743200"/>
            <wp:effectExtent l="0" t="0" r="0" b="0"/>
            <wp:docPr id="2068483987" name="Picture 13" descr="A diagram of a comparison between two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83987" name="Picture 13" descr="A diagram of a comparison between two blue square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1875" cy="2743200"/>
                    </a:xfrm>
                    <a:prstGeom prst="rect">
                      <a:avLst/>
                    </a:prstGeom>
                    <a:noFill/>
                    <a:ln>
                      <a:noFill/>
                    </a:ln>
                  </pic:spPr>
                </pic:pic>
              </a:graphicData>
            </a:graphic>
          </wp:inline>
        </w:drawing>
      </w:r>
    </w:p>
    <w:p w14:paraId="77685E80" w14:textId="5B75733F" w:rsidR="00244722" w:rsidRPr="00A351EC" w:rsidRDefault="00244722" w:rsidP="00244722">
      <w:pPr>
        <w:pStyle w:val="ListParagraph"/>
        <w:numPr>
          <w:ilvl w:val="0"/>
          <w:numId w:val="19"/>
        </w:num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351EC">
        <w:rPr>
          <w:rFonts w:ascii="Times New Roman" w:eastAsia="Times New Roman" w:hAnsi="Times New Roman" w:cs="Times New Roman"/>
          <w:b/>
          <w:bCs/>
          <w:color w:val="000000"/>
          <w:kern w:val="0"/>
          <w:sz w:val="27"/>
          <w:szCs w:val="27"/>
          <w14:ligatures w14:val="none"/>
        </w:rPr>
        <w:t>Median and Quartiles Show Clear Separation</w:t>
      </w:r>
    </w:p>
    <w:tbl>
      <w:tblPr>
        <w:tblW w:w="0" w:type="auto"/>
        <w:tblCellSpacing w:w="15" w:type="dxa"/>
        <w:shd w:val="clear" w:color="auto" w:fill="D1D1D1" w:themeFill="background2" w:themeFillShade="E6"/>
        <w:tblCellMar>
          <w:top w:w="15" w:type="dxa"/>
          <w:left w:w="15" w:type="dxa"/>
          <w:bottom w:w="15" w:type="dxa"/>
          <w:right w:w="15" w:type="dxa"/>
        </w:tblCellMar>
        <w:tblLook w:val="04A0" w:firstRow="1" w:lastRow="0" w:firstColumn="1" w:lastColumn="0" w:noHBand="0" w:noVBand="1"/>
      </w:tblPr>
      <w:tblGrid>
        <w:gridCol w:w="1468"/>
        <w:gridCol w:w="1647"/>
        <w:gridCol w:w="1155"/>
      </w:tblGrid>
      <w:tr w:rsidR="00244722" w:rsidRPr="00A351EC" w14:paraId="488ED832" w14:textId="77777777" w:rsidTr="00244722">
        <w:trPr>
          <w:tblHeader/>
          <w:tblCellSpacing w:w="15" w:type="dxa"/>
        </w:trPr>
        <w:tc>
          <w:tcPr>
            <w:tcW w:w="0" w:type="auto"/>
            <w:shd w:val="clear" w:color="auto" w:fill="D1D1D1" w:themeFill="background2" w:themeFillShade="E6"/>
            <w:vAlign w:val="center"/>
            <w:hideMark/>
          </w:tcPr>
          <w:p w14:paraId="79FE4D0E" w14:textId="77777777" w:rsidR="00244722" w:rsidRPr="00A351EC" w:rsidRDefault="00244722" w:rsidP="0024472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Percentile</w:t>
            </w:r>
          </w:p>
        </w:tc>
        <w:tc>
          <w:tcPr>
            <w:tcW w:w="0" w:type="auto"/>
            <w:shd w:val="clear" w:color="auto" w:fill="D1D1D1" w:themeFill="background2" w:themeFillShade="E6"/>
            <w:vAlign w:val="center"/>
            <w:hideMark/>
          </w:tcPr>
          <w:p w14:paraId="2BDF1C55" w14:textId="77777777" w:rsidR="00244722" w:rsidRPr="00A351EC" w:rsidRDefault="00244722" w:rsidP="0024472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Non-Converted</w:t>
            </w:r>
          </w:p>
        </w:tc>
        <w:tc>
          <w:tcPr>
            <w:tcW w:w="0" w:type="auto"/>
            <w:shd w:val="clear" w:color="auto" w:fill="D1D1D1" w:themeFill="background2" w:themeFillShade="E6"/>
            <w:vAlign w:val="center"/>
            <w:hideMark/>
          </w:tcPr>
          <w:p w14:paraId="294EA14D" w14:textId="77777777" w:rsidR="00244722" w:rsidRPr="00A351EC" w:rsidRDefault="00244722" w:rsidP="0024472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Converted</w:t>
            </w:r>
          </w:p>
        </w:tc>
      </w:tr>
      <w:tr w:rsidR="00244722" w:rsidRPr="00A351EC" w14:paraId="612CC913" w14:textId="77777777" w:rsidTr="00244722">
        <w:trPr>
          <w:tblCellSpacing w:w="15" w:type="dxa"/>
        </w:trPr>
        <w:tc>
          <w:tcPr>
            <w:tcW w:w="0" w:type="auto"/>
            <w:shd w:val="clear" w:color="auto" w:fill="D1D1D1" w:themeFill="background2" w:themeFillShade="E6"/>
            <w:vAlign w:val="center"/>
            <w:hideMark/>
          </w:tcPr>
          <w:p w14:paraId="2B08CC1C" w14:textId="77777777" w:rsidR="00244722" w:rsidRPr="00A351EC" w:rsidRDefault="00244722" w:rsidP="0024472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25%</w:t>
            </w:r>
          </w:p>
        </w:tc>
        <w:tc>
          <w:tcPr>
            <w:tcW w:w="0" w:type="auto"/>
            <w:shd w:val="clear" w:color="auto" w:fill="D1D1D1" w:themeFill="background2" w:themeFillShade="E6"/>
            <w:vAlign w:val="center"/>
            <w:hideMark/>
          </w:tcPr>
          <w:p w14:paraId="0B8B0EC3" w14:textId="77777777" w:rsidR="00244722" w:rsidRPr="00A351EC" w:rsidRDefault="00244722" w:rsidP="0024472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4 ads</w:t>
            </w:r>
          </w:p>
        </w:tc>
        <w:tc>
          <w:tcPr>
            <w:tcW w:w="0" w:type="auto"/>
            <w:shd w:val="clear" w:color="auto" w:fill="D1D1D1" w:themeFill="background2" w:themeFillShade="E6"/>
            <w:vAlign w:val="center"/>
            <w:hideMark/>
          </w:tcPr>
          <w:p w14:paraId="70C21858" w14:textId="77777777" w:rsidR="00244722" w:rsidRPr="00A351EC" w:rsidRDefault="00244722" w:rsidP="0024472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35 ads</w:t>
            </w:r>
          </w:p>
        </w:tc>
      </w:tr>
      <w:tr w:rsidR="00244722" w:rsidRPr="00A351EC" w14:paraId="042A6C7E" w14:textId="77777777" w:rsidTr="00244722">
        <w:trPr>
          <w:tblCellSpacing w:w="15" w:type="dxa"/>
        </w:trPr>
        <w:tc>
          <w:tcPr>
            <w:tcW w:w="0" w:type="auto"/>
            <w:shd w:val="clear" w:color="auto" w:fill="D1D1D1" w:themeFill="background2" w:themeFillShade="E6"/>
            <w:vAlign w:val="center"/>
            <w:hideMark/>
          </w:tcPr>
          <w:p w14:paraId="0E2AC754" w14:textId="77777777" w:rsidR="00244722" w:rsidRPr="00A351EC" w:rsidRDefault="00244722" w:rsidP="0024472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50% (Median)</w:t>
            </w:r>
          </w:p>
        </w:tc>
        <w:tc>
          <w:tcPr>
            <w:tcW w:w="0" w:type="auto"/>
            <w:shd w:val="clear" w:color="auto" w:fill="D1D1D1" w:themeFill="background2" w:themeFillShade="E6"/>
            <w:vAlign w:val="center"/>
            <w:hideMark/>
          </w:tcPr>
          <w:p w14:paraId="1A2DAACC" w14:textId="77777777" w:rsidR="00244722" w:rsidRPr="00A351EC" w:rsidRDefault="00244722" w:rsidP="0024472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13 ads</w:t>
            </w:r>
          </w:p>
        </w:tc>
        <w:tc>
          <w:tcPr>
            <w:tcW w:w="0" w:type="auto"/>
            <w:shd w:val="clear" w:color="auto" w:fill="D1D1D1" w:themeFill="background2" w:themeFillShade="E6"/>
            <w:vAlign w:val="center"/>
            <w:hideMark/>
          </w:tcPr>
          <w:p w14:paraId="64FE204F" w14:textId="77777777" w:rsidR="00244722" w:rsidRPr="00A351EC" w:rsidRDefault="00244722" w:rsidP="0024472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64 ads</w:t>
            </w:r>
          </w:p>
        </w:tc>
      </w:tr>
      <w:tr w:rsidR="00244722" w:rsidRPr="00A351EC" w14:paraId="7BE161FE" w14:textId="77777777" w:rsidTr="00244722">
        <w:trPr>
          <w:tblCellSpacing w:w="15" w:type="dxa"/>
        </w:trPr>
        <w:tc>
          <w:tcPr>
            <w:tcW w:w="0" w:type="auto"/>
            <w:shd w:val="clear" w:color="auto" w:fill="D1D1D1" w:themeFill="background2" w:themeFillShade="E6"/>
            <w:vAlign w:val="center"/>
            <w:hideMark/>
          </w:tcPr>
          <w:p w14:paraId="6A90BF90" w14:textId="77777777" w:rsidR="00244722" w:rsidRPr="00A351EC" w:rsidRDefault="00244722" w:rsidP="0024472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75%</w:t>
            </w:r>
          </w:p>
        </w:tc>
        <w:tc>
          <w:tcPr>
            <w:tcW w:w="0" w:type="auto"/>
            <w:shd w:val="clear" w:color="auto" w:fill="D1D1D1" w:themeFill="background2" w:themeFillShade="E6"/>
            <w:vAlign w:val="center"/>
            <w:hideMark/>
          </w:tcPr>
          <w:p w14:paraId="4E11F471" w14:textId="77777777" w:rsidR="00244722" w:rsidRPr="00A351EC" w:rsidRDefault="00244722" w:rsidP="0024472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26 ads</w:t>
            </w:r>
          </w:p>
        </w:tc>
        <w:tc>
          <w:tcPr>
            <w:tcW w:w="0" w:type="auto"/>
            <w:shd w:val="clear" w:color="auto" w:fill="D1D1D1" w:themeFill="background2" w:themeFillShade="E6"/>
            <w:vAlign w:val="center"/>
            <w:hideMark/>
          </w:tcPr>
          <w:p w14:paraId="21DB79EE" w14:textId="77777777" w:rsidR="00244722" w:rsidRPr="00A351EC" w:rsidRDefault="00244722" w:rsidP="0024472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103 ads</w:t>
            </w:r>
          </w:p>
        </w:tc>
      </w:tr>
    </w:tbl>
    <w:p w14:paraId="107958DE" w14:textId="0CD6EAC9" w:rsidR="00244722" w:rsidRPr="00A351EC" w:rsidRDefault="00244722" w:rsidP="00244722">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Even at the </w:t>
      </w:r>
      <w:r w:rsidRPr="00A351EC">
        <w:rPr>
          <w:rFonts w:ascii="Times New Roman" w:eastAsia="Times New Roman" w:hAnsi="Times New Roman" w:cs="Times New Roman"/>
          <w:b/>
          <w:bCs/>
          <w:color w:val="000000"/>
          <w:kern w:val="0"/>
          <w14:ligatures w14:val="none"/>
        </w:rPr>
        <w:t>25th percentile</w:t>
      </w:r>
      <w:r w:rsidRPr="00A351EC">
        <w:rPr>
          <w:rFonts w:ascii="Times New Roman" w:eastAsia="Times New Roman" w:hAnsi="Times New Roman" w:cs="Times New Roman"/>
          <w:color w:val="000000"/>
          <w:kern w:val="0"/>
          <w14:ligatures w14:val="none"/>
        </w:rPr>
        <w:t>, converted users saw </w:t>
      </w:r>
      <w:r w:rsidRPr="00A351EC">
        <w:rPr>
          <w:rFonts w:ascii="Times New Roman" w:eastAsia="Times New Roman" w:hAnsi="Times New Roman" w:cs="Times New Roman"/>
          <w:b/>
          <w:bCs/>
          <w:color w:val="000000"/>
          <w:kern w:val="0"/>
          <w14:ligatures w14:val="none"/>
        </w:rPr>
        <w:t>35 ads</w:t>
      </w:r>
      <w:r w:rsidRPr="00A351EC">
        <w:rPr>
          <w:rFonts w:ascii="Times New Roman" w:eastAsia="Times New Roman" w:hAnsi="Times New Roman" w:cs="Times New Roman"/>
          <w:color w:val="000000"/>
          <w:kern w:val="0"/>
          <w14:ligatures w14:val="none"/>
        </w:rPr>
        <w:t>, which is already more than the </w:t>
      </w:r>
      <w:r w:rsidRPr="00A351EC">
        <w:rPr>
          <w:rFonts w:ascii="Times New Roman" w:eastAsia="Times New Roman" w:hAnsi="Times New Roman" w:cs="Times New Roman"/>
          <w:b/>
          <w:bCs/>
          <w:color w:val="000000"/>
          <w:kern w:val="0"/>
          <w14:ligatures w14:val="none"/>
        </w:rPr>
        <w:t>75th percentile (26 ads)</w:t>
      </w:r>
      <w:r w:rsidRPr="00A351EC">
        <w:rPr>
          <w:rFonts w:ascii="Times New Roman" w:eastAsia="Times New Roman" w:hAnsi="Times New Roman" w:cs="Times New Roman"/>
          <w:color w:val="000000"/>
          <w:kern w:val="0"/>
          <w14:ligatures w14:val="none"/>
        </w:rPr>
        <w:t xml:space="preserve"> for non-converted users.</w:t>
      </w:r>
    </w:p>
    <w:p w14:paraId="1A52FF6A" w14:textId="77777777" w:rsidR="00244722" w:rsidRPr="00A351EC" w:rsidRDefault="00244722" w:rsidP="00244722">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This clearly indicates that </w:t>
      </w:r>
      <w:r w:rsidRPr="00A351EC">
        <w:rPr>
          <w:rFonts w:ascii="Times New Roman" w:eastAsia="Times New Roman" w:hAnsi="Times New Roman" w:cs="Times New Roman"/>
          <w:b/>
          <w:bCs/>
          <w:color w:val="000000"/>
          <w:kern w:val="0"/>
          <w14:ligatures w14:val="none"/>
        </w:rPr>
        <w:t>higher ad exposure is associated with higher conversion likelihood</w:t>
      </w:r>
      <w:r w:rsidRPr="00A351EC">
        <w:rPr>
          <w:rFonts w:ascii="Times New Roman" w:eastAsia="Times New Roman" w:hAnsi="Times New Roman" w:cs="Times New Roman"/>
          <w:color w:val="000000"/>
          <w:kern w:val="0"/>
          <w14:ligatures w14:val="none"/>
        </w:rPr>
        <w:t>.</w:t>
      </w:r>
    </w:p>
    <w:p w14:paraId="67726E7B" w14:textId="77777777" w:rsidR="00244722" w:rsidRPr="00A351EC" w:rsidRDefault="00244722" w:rsidP="0024472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351EC">
        <w:rPr>
          <w:rFonts w:ascii="Times New Roman" w:eastAsia="Times New Roman" w:hAnsi="Times New Roman" w:cs="Times New Roman"/>
          <w:b/>
          <w:bCs/>
          <w:color w:val="000000"/>
          <w:kern w:val="0"/>
          <w:sz w:val="27"/>
          <w:szCs w:val="27"/>
          <w14:ligatures w14:val="none"/>
        </w:rPr>
        <w:t>4. Outliers Present</w:t>
      </w:r>
    </w:p>
    <w:p w14:paraId="2C054FE8" w14:textId="0CDD248E" w:rsidR="00244722" w:rsidRPr="00A351EC" w:rsidRDefault="00244722" w:rsidP="00244722">
      <w:pPr>
        <w:pStyle w:val="ListParagraph"/>
        <w:numPr>
          <w:ilvl w:val="1"/>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Both groups have </w:t>
      </w:r>
      <w:r w:rsidRPr="00A351EC">
        <w:rPr>
          <w:rFonts w:ascii="Times New Roman" w:eastAsia="Times New Roman" w:hAnsi="Times New Roman" w:cs="Times New Roman"/>
          <w:b/>
          <w:bCs/>
          <w:color w:val="000000"/>
          <w:kern w:val="0"/>
          <w14:ligatures w14:val="none"/>
        </w:rPr>
        <w:t>extreme maximum values</w:t>
      </w:r>
      <w:r w:rsidRPr="00A351EC">
        <w:rPr>
          <w:rFonts w:ascii="Times New Roman" w:eastAsia="Times New Roman" w:hAnsi="Times New Roman" w:cs="Times New Roman"/>
          <w:color w:val="000000"/>
          <w:kern w:val="0"/>
          <w14:ligatures w14:val="none"/>
        </w:rPr>
        <w:t> (over 1000 ads), suggesting some users were shown a </w:t>
      </w:r>
      <w:r w:rsidRPr="00A351EC">
        <w:rPr>
          <w:rFonts w:ascii="Times New Roman" w:eastAsia="Times New Roman" w:hAnsi="Times New Roman" w:cs="Times New Roman"/>
          <w:b/>
          <w:bCs/>
          <w:color w:val="000000"/>
          <w:kern w:val="0"/>
          <w14:ligatures w14:val="none"/>
        </w:rPr>
        <w:t>very high number of ads</w:t>
      </w:r>
      <w:r w:rsidRPr="00A351EC">
        <w:rPr>
          <w:rFonts w:ascii="Times New Roman" w:eastAsia="Times New Roman" w:hAnsi="Times New Roman" w:cs="Times New Roman"/>
          <w:color w:val="000000"/>
          <w:kern w:val="0"/>
          <w14:ligatures w14:val="none"/>
        </w:rPr>
        <w:t>, possibly due to high targeting frequency.</w:t>
      </w:r>
    </w:p>
    <w:p w14:paraId="62D74E59" w14:textId="52A14F9F" w:rsidR="00244722" w:rsidRPr="00A351EC" w:rsidRDefault="00244722" w:rsidP="00244722">
      <w:pPr>
        <w:spacing w:after="0" w:line="240" w:lineRule="auto"/>
        <w:rPr>
          <w:rFonts w:ascii="Times New Roman" w:eastAsia="Times New Roman" w:hAnsi="Times New Roman" w:cs="Times New Roman"/>
          <w:kern w:val="0"/>
          <w14:ligatures w14:val="none"/>
        </w:rPr>
      </w:pPr>
    </w:p>
    <w:p w14:paraId="78E588B7" w14:textId="5121D0FF" w:rsidR="00244722" w:rsidRPr="00A351EC" w:rsidRDefault="00244722" w:rsidP="0024472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351EC">
        <w:rPr>
          <w:rFonts w:ascii="Times New Roman" w:eastAsia="Times New Roman" w:hAnsi="Times New Roman" w:cs="Times New Roman"/>
          <w:b/>
          <w:bCs/>
          <w:color w:val="000000"/>
          <w:kern w:val="0"/>
          <w:sz w:val="36"/>
          <w:szCs w:val="36"/>
          <w14:ligatures w14:val="none"/>
        </w:rPr>
        <w:lastRenderedPageBreak/>
        <w:t>Summary Insight</w:t>
      </w:r>
    </w:p>
    <w:p w14:paraId="18BAD343" w14:textId="77777777" w:rsidR="00244722" w:rsidRPr="00A351EC" w:rsidRDefault="00244722" w:rsidP="00244722">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b/>
          <w:bCs/>
          <w:color w:val="000000"/>
          <w:kern w:val="0"/>
          <w14:ligatures w14:val="none"/>
        </w:rPr>
        <w:t>Ad exposure strongly influences conversion</w:t>
      </w:r>
      <w:r w:rsidRPr="00A351EC">
        <w:rPr>
          <w:rFonts w:ascii="Times New Roman" w:eastAsia="Times New Roman" w:hAnsi="Times New Roman" w:cs="Times New Roman"/>
          <w:color w:val="000000"/>
          <w:kern w:val="0"/>
          <w14:ligatures w14:val="none"/>
        </w:rPr>
        <w:t>: More ads correlate with a higher probability of conversion.</w:t>
      </w:r>
    </w:p>
    <w:p w14:paraId="524771B4" w14:textId="77777777" w:rsidR="00244722" w:rsidRPr="00A351EC" w:rsidRDefault="00244722" w:rsidP="00244722">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This supports the idea that </w:t>
      </w:r>
      <w:r w:rsidRPr="00A351EC">
        <w:rPr>
          <w:rFonts w:ascii="Times New Roman" w:eastAsia="Times New Roman" w:hAnsi="Times New Roman" w:cs="Times New Roman"/>
          <w:b/>
          <w:bCs/>
          <w:color w:val="000000"/>
          <w:kern w:val="0"/>
          <w14:ligatures w14:val="none"/>
        </w:rPr>
        <w:t>repetition and sustained ad engagement can drive user action</w:t>
      </w:r>
      <w:r w:rsidRPr="00A351EC">
        <w:rPr>
          <w:rFonts w:ascii="Times New Roman" w:eastAsia="Times New Roman" w:hAnsi="Times New Roman" w:cs="Times New Roman"/>
          <w:color w:val="000000"/>
          <w:kern w:val="0"/>
          <w14:ligatures w14:val="none"/>
        </w:rPr>
        <w:t>.</w:t>
      </w:r>
    </w:p>
    <w:p w14:paraId="19E1E15B" w14:textId="77777777" w:rsidR="00244722" w:rsidRPr="00A351EC" w:rsidRDefault="00244722" w:rsidP="00244722">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However, the large standard deviation and high maximums also suggest a </w:t>
      </w:r>
      <w:r w:rsidRPr="00A351EC">
        <w:rPr>
          <w:rFonts w:ascii="Times New Roman" w:eastAsia="Times New Roman" w:hAnsi="Times New Roman" w:cs="Times New Roman"/>
          <w:b/>
          <w:bCs/>
          <w:color w:val="000000"/>
          <w:kern w:val="0"/>
          <w14:ligatures w14:val="none"/>
        </w:rPr>
        <w:t>diminishing return beyond a point</w:t>
      </w:r>
      <w:r w:rsidRPr="00A351EC">
        <w:rPr>
          <w:rFonts w:ascii="Times New Roman" w:eastAsia="Times New Roman" w:hAnsi="Times New Roman" w:cs="Times New Roman"/>
          <w:color w:val="000000"/>
          <w:kern w:val="0"/>
          <w14:ligatures w14:val="none"/>
        </w:rPr>
        <w:t> or the need to </w:t>
      </w:r>
      <w:r w:rsidRPr="00A351EC">
        <w:rPr>
          <w:rFonts w:ascii="Times New Roman" w:eastAsia="Times New Roman" w:hAnsi="Times New Roman" w:cs="Times New Roman"/>
          <w:b/>
          <w:bCs/>
          <w:color w:val="000000"/>
          <w:kern w:val="0"/>
          <w14:ligatures w14:val="none"/>
        </w:rPr>
        <w:t>balance exposure to avoid fatigue</w:t>
      </w:r>
      <w:r w:rsidRPr="00A351EC">
        <w:rPr>
          <w:rFonts w:ascii="Times New Roman" w:eastAsia="Times New Roman" w:hAnsi="Times New Roman" w:cs="Times New Roman"/>
          <w:color w:val="000000"/>
          <w:kern w:val="0"/>
          <w14:ligatures w14:val="none"/>
        </w:rPr>
        <w:t>.</w:t>
      </w:r>
    </w:p>
    <w:p w14:paraId="44B71087" w14:textId="77777777" w:rsidR="00244722" w:rsidRPr="00A351EC" w:rsidRDefault="00244722" w:rsidP="00244722">
      <w:pPr>
        <w:spacing w:before="100" w:beforeAutospacing="1" w:after="100" w:afterAutospacing="1" w:line="240" w:lineRule="auto"/>
        <w:rPr>
          <w:rFonts w:ascii="Times New Roman" w:eastAsia="Times New Roman" w:hAnsi="Times New Roman" w:cs="Times New Roman"/>
          <w:color w:val="000000"/>
          <w:kern w:val="0"/>
          <w14:ligatures w14:val="none"/>
        </w:rPr>
      </w:pPr>
    </w:p>
    <w:p w14:paraId="7C9C8EC3" w14:textId="77777777" w:rsidR="00B451D3" w:rsidRPr="00A351EC" w:rsidRDefault="00244722" w:rsidP="00B451D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351EC">
        <w:rPr>
          <w:rFonts w:ascii="Times New Roman" w:eastAsia="Times New Roman" w:hAnsi="Times New Roman" w:cs="Times New Roman"/>
          <w:b/>
          <w:bCs/>
          <w:color w:val="000000"/>
          <w:kern w:val="0"/>
          <w:sz w:val="36"/>
          <w:szCs w:val="36"/>
          <w14:ligatures w14:val="none"/>
        </w:rPr>
        <w:t>Interpretation of Each Chi-Square Test</w:t>
      </w:r>
    </w:p>
    <w:p w14:paraId="7209591A" w14:textId="16881A1C" w:rsidR="00244722" w:rsidRPr="00A351EC" w:rsidRDefault="00244722" w:rsidP="00B451D3">
      <w:pPr>
        <w:spacing w:before="100" w:beforeAutospacing="1" w:after="100" w:afterAutospacing="1" w:line="240" w:lineRule="auto"/>
        <w:jc w:val="both"/>
        <w:outlineLvl w:val="1"/>
        <w:rPr>
          <w:rFonts w:ascii="Times New Roman" w:eastAsia="Times New Roman" w:hAnsi="Times New Roman" w:cs="Times New Roman"/>
          <w:b/>
          <w:bCs/>
          <w:color w:val="000000"/>
          <w:kern w:val="0"/>
          <w:sz w:val="36"/>
          <w:szCs w:val="36"/>
          <w14:ligatures w14:val="none"/>
        </w:rPr>
      </w:pPr>
      <w:r w:rsidRPr="00A351EC">
        <w:rPr>
          <w:rFonts w:ascii="Times New Roman" w:eastAsia="Times New Roman" w:hAnsi="Times New Roman" w:cs="Times New Roman"/>
          <w:b/>
          <w:bCs/>
          <w:color w:val="000000"/>
          <w:kern w:val="0"/>
          <w:sz w:val="27"/>
          <w:szCs w:val="27"/>
          <w14:ligatures w14:val="none"/>
        </w:rPr>
        <w:t>Test Group vs. Converted</w:t>
      </w:r>
    </w:p>
    <w:p w14:paraId="08DA568F" w14:textId="77777777" w:rsidR="00B451D3" w:rsidRPr="00A351EC" w:rsidRDefault="00B451D3" w:rsidP="00B451D3">
      <w:pPr>
        <w:pStyle w:val="ListParagraph"/>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p>
    <w:p w14:paraId="6BAC1C26" w14:textId="77777777" w:rsidR="00244722" w:rsidRPr="00A351EC" w:rsidRDefault="00244722" w:rsidP="00B451D3">
      <w:pPr>
        <w:pStyle w:val="ListParagraph"/>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b/>
          <w:bCs/>
          <w:color w:val="000000"/>
          <w:kern w:val="0"/>
          <w14:ligatures w14:val="none"/>
        </w:rPr>
        <w:t>Chi-Square Statistic</w:t>
      </w:r>
      <w:r w:rsidRPr="00A351EC">
        <w:rPr>
          <w:rFonts w:ascii="Times New Roman" w:eastAsia="Times New Roman" w:hAnsi="Times New Roman" w:cs="Times New Roman"/>
          <w:color w:val="000000"/>
          <w:kern w:val="0"/>
          <w14:ligatures w14:val="none"/>
        </w:rPr>
        <w:t>: 54.01</w:t>
      </w:r>
    </w:p>
    <w:p w14:paraId="44C0D89D" w14:textId="77777777" w:rsidR="00244722" w:rsidRPr="00A351EC" w:rsidRDefault="00244722" w:rsidP="00B451D3">
      <w:pPr>
        <w:pStyle w:val="ListParagraph"/>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b/>
          <w:bCs/>
          <w:color w:val="000000"/>
          <w:kern w:val="0"/>
          <w14:ligatures w14:val="none"/>
        </w:rPr>
        <w:t>Degrees of Freedom</w:t>
      </w:r>
      <w:r w:rsidRPr="00A351EC">
        <w:rPr>
          <w:rFonts w:ascii="Times New Roman" w:eastAsia="Times New Roman" w:hAnsi="Times New Roman" w:cs="Times New Roman"/>
          <w:color w:val="000000"/>
          <w:kern w:val="0"/>
          <w14:ligatures w14:val="none"/>
        </w:rPr>
        <w:t>: 1</w:t>
      </w:r>
    </w:p>
    <w:p w14:paraId="3542CDC9" w14:textId="77777777" w:rsidR="00244722" w:rsidRPr="00A351EC" w:rsidRDefault="00244722" w:rsidP="00B451D3">
      <w:pPr>
        <w:pStyle w:val="ListParagraph"/>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b/>
          <w:bCs/>
          <w:color w:val="000000"/>
          <w:kern w:val="0"/>
          <w14:ligatures w14:val="none"/>
        </w:rPr>
        <w:t>P-value</w:t>
      </w:r>
      <w:r w:rsidRPr="00A351EC">
        <w:rPr>
          <w:rFonts w:ascii="Times New Roman" w:eastAsia="Times New Roman" w:hAnsi="Times New Roman" w:cs="Times New Roman"/>
          <w:color w:val="000000"/>
          <w:kern w:val="0"/>
          <w14:ligatures w14:val="none"/>
        </w:rPr>
        <w:t>: 0.0000</w:t>
      </w:r>
    </w:p>
    <w:p w14:paraId="5EDD6E2F" w14:textId="77777777" w:rsidR="00244722" w:rsidRPr="00A351EC" w:rsidRDefault="00244722" w:rsidP="00B451D3">
      <w:pPr>
        <w:pStyle w:val="ListParagraph"/>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b/>
          <w:bCs/>
          <w:color w:val="000000"/>
          <w:kern w:val="0"/>
          <w14:ligatures w14:val="none"/>
        </w:rPr>
        <w:t>Conclusion</w:t>
      </w:r>
      <w:r w:rsidRPr="00A351EC">
        <w:rPr>
          <w:rFonts w:ascii="Times New Roman" w:eastAsia="Times New Roman" w:hAnsi="Times New Roman" w:cs="Times New Roman"/>
          <w:color w:val="000000"/>
          <w:kern w:val="0"/>
          <w14:ligatures w14:val="none"/>
        </w:rPr>
        <w:t>:</w:t>
      </w:r>
    </w:p>
    <w:p w14:paraId="6FD8FCEE" w14:textId="77777777" w:rsidR="00244722" w:rsidRPr="00A351EC" w:rsidRDefault="00244722" w:rsidP="00B451D3">
      <w:pPr>
        <w:pStyle w:val="ListParagraph"/>
        <w:numPr>
          <w:ilvl w:val="1"/>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Since the </w:t>
      </w:r>
      <w:r w:rsidRPr="00A351EC">
        <w:rPr>
          <w:rFonts w:ascii="Times New Roman" w:eastAsia="Times New Roman" w:hAnsi="Times New Roman" w:cs="Times New Roman"/>
          <w:b/>
          <w:bCs/>
          <w:color w:val="000000"/>
          <w:kern w:val="0"/>
          <w14:ligatures w14:val="none"/>
        </w:rPr>
        <w:t>p-value &lt; 0.05</w:t>
      </w:r>
      <w:r w:rsidRPr="00A351EC">
        <w:rPr>
          <w:rFonts w:ascii="Times New Roman" w:eastAsia="Times New Roman" w:hAnsi="Times New Roman" w:cs="Times New Roman"/>
          <w:color w:val="000000"/>
          <w:kern w:val="0"/>
          <w14:ligatures w14:val="none"/>
        </w:rPr>
        <w:t>, you </w:t>
      </w:r>
      <w:r w:rsidRPr="00A351EC">
        <w:rPr>
          <w:rFonts w:ascii="Times New Roman" w:eastAsia="Times New Roman" w:hAnsi="Times New Roman" w:cs="Times New Roman"/>
          <w:b/>
          <w:bCs/>
          <w:color w:val="000000"/>
          <w:kern w:val="0"/>
          <w14:ligatures w14:val="none"/>
        </w:rPr>
        <w:t>reject the null hypothesis</w:t>
      </w:r>
      <w:r w:rsidRPr="00A351EC">
        <w:rPr>
          <w:rFonts w:ascii="Times New Roman" w:eastAsia="Times New Roman" w:hAnsi="Times New Roman" w:cs="Times New Roman"/>
          <w:color w:val="000000"/>
          <w:kern w:val="0"/>
          <w14:ligatures w14:val="none"/>
        </w:rPr>
        <w:t>.</w:t>
      </w:r>
    </w:p>
    <w:p w14:paraId="726C19F7" w14:textId="77777777" w:rsidR="00244722" w:rsidRPr="00A351EC" w:rsidRDefault="00244722" w:rsidP="00B451D3">
      <w:pPr>
        <w:pStyle w:val="ListParagraph"/>
        <w:numPr>
          <w:ilvl w:val="1"/>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This means there is a </w:t>
      </w:r>
      <w:r w:rsidRPr="00A351EC">
        <w:rPr>
          <w:rFonts w:ascii="Times New Roman" w:eastAsia="Times New Roman" w:hAnsi="Times New Roman" w:cs="Times New Roman"/>
          <w:b/>
          <w:bCs/>
          <w:color w:val="000000"/>
          <w:kern w:val="0"/>
          <w14:ligatures w14:val="none"/>
        </w:rPr>
        <w:t>statistically significant association between the test group and conversion status</w:t>
      </w:r>
      <w:r w:rsidRPr="00A351EC">
        <w:rPr>
          <w:rFonts w:ascii="Times New Roman" w:eastAsia="Times New Roman" w:hAnsi="Times New Roman" w:cs="Times New Roman"/>
          <w:color w:val="000000"/>
          <w:kern w:val="0"/>
          <w14:ligatures w14:val="none"/>
        </w:rPr>
        <w:t>.</w:t>
      </w:r>
    </w:p>
    <w:p w14:paraId="382CFAF6" w14:textId="77777777" w:rsidR="00244722" w:rsidRPr="00A351EC" w:rsidRDefault="00244722" w:rsidP="00B451D3">
      <w:pPr>
        <w:pStyle w:val="ListParagraph"/>
        <w:numPr>
          <w:ilvl w:val="1"/>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In simpler terms: </w:t>
      </w:r>
      <w:r w:rsidRPr="00A351EC">
        <w:rPr>
          <w:rFonts w:ascii="Times New Roman" w:eastAsia="Times New Roman" w:hAnsi="Times New Roman" w:cs="Times New Roman"/>
          <w:b/>
          <w:bCs/>
          <w:color w:val="000000"/>
          <w:kern w:val="0"/>
          <w14:ligatures w14:val="none"/>
        </w:rPr>
        <w:t>the type of group (e.g., ad vs. PSA)</w:t>
      </w:r>
      <w:r w:rsidRPr="00A351EC">
        <w:rPr>
          <w:rFonts w:ascii="Times New Roman" w:eastAsia="Times New Roman" w:hAnsi="Times New Roman" w:cs="Times New Roman"/>
          <w:color w:val="000000"/>
          <w:kern w:val="0"/>
          <w14:ligatures w14:val="none"/>
        </w:rPr>
        <w:t> has a real effect on whether users convert.</w:t>
      </w:r>
    </w:p>
    <w:p w14:paraId="30A48E4D" w14:textId="7B3F7CD7" w:rsidR="00244722" w:rsidRPr="00A351EC" w:rsidRDefault="00244722" w:rsidP="00244722">
      <w:pPr>
        <w:spacing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b/>
          <w:bCs/>
          <w:color w:val="000000"/>
          <w:kern w:val="0"/>
          <w14:ligatures w14:val="none"/>
        </w:rPr>
        <w:t>Implication</w:t>
      </w:r>
      <w:r w:rsidRPr="00A351EC">
        <w:rPr>
          <w:rFonts w:ascii="Times New Roman" w:eastAsia="Times New Roman" w:hAnsi="Times New Roman" w:cs="Times New Roman"/>
          <w:color w:val="000000"/>
          <w:kern w:val="0"/>
          <w14:ligatures w14:val="none"/>
        </w:rPr>
        <w:t>: The choice of campaign (ad vs. PSA) </w:t>
      </w:r>
      <w:r w:rsidRPr="00A351EC">
        <w:rPr>
          <w:rFonts w:ascii="Times New Roman" w:eastAsia="Times New Roman" w:hAnsi="Times New Roman" w:cs="Times New Roman"/>
          <w:b/>
          <w:bCs/>
          <w:color w:val="000000"/>
          <w:kern w:val="0"/>
          <w14:ligatures w14:val="none"/>
        </w:rPr>
        <w:t>impacts conversion rates</w:t>
      </w:r>
      <w:r w:rsidRPr="00A351EC">
        <w:rPr>
          <w:rFonts w:ascii="Times New Roman" w:eastAsia="Times New Roman" w:hAnsi="Times New Roman" w:cs="Times New Roman"/>
          <w:color w:val="000000"/>
          <w:kern w:val="0"/>
          <w14:ligatures w14:val="none"/>
        </w:rPr>
        <w:t> significantly.</w:t>
      </w:r>
    </w:p>
    <w:p w14:paraId="33F3FF22" w14:textId="1EE5023B" w:rsidR="00244722" w:rsidRPr="00A351EC" w:rsidRDefault="00244722" w:rsidP="00244722">
      <w:pPr>
        <w:spacing w:after="0" w:line="240" w:lineRule="auto"/>
        <w:rPr>
          <w:rFonts w:ascii="Times New Roman" w:eastAsia="Times New Roman" w:hAnsi="Times New Roman" w:cs="Times New Roman"/>
          <w:kern w:val="0"/>
          <w14:ligatures w14:val="none"/>
        </w:rPr>
      </w:pPr>
    </w:p>
    <w:p w14:paraId="328F890E" w14:textId="77777777" w:rsidR="00244722" w:rsidRPr="00A351EC" w:rsidRDefault="00244722" w:rsidP="00B451D3">
      <w:pPr>
        <w:pStyle w:val="ListParagraph"/>
        <w:spacing w:before="100" w:beforeAutospacing="1" w:after="100" w:afterAutospacing="1" w:line="240" w:lineRule="auto"/>
        <w:ind w:left="360"/>
        <w:outlineLvl w:val="2"/>
        <w:rPr>
          <w:rFonts w:ascii="Times New Roman" w:eastAsia="Times New Roman" w:hAnsi="Times New Roman" w:cs="Times New Roman"/>
          <w:b/>
          <w:bCs/>
          <w:color w:val="000000"/>
          <w:kern w:val="0"/>
          <w:sz w:val="27"/>
          <w:szCs w:val="27"/>
          <w14:ligatures w14:val="none"/>
        </w:rPr>
      </w:pPr>
      <w:r w:rsidRPr="00A351EC">
        <w:rPr>
          <w:rFonts w:ascii="Times New Roman" w:eastAsia="Times New Roman" w:hAnsi="Times New Roman" w:cs="Times New Roman"/>
          <w:b/>
          <w:bCs/>
          <w:color w:val="000000"/>
          <w:kern w:val="0"/>
          <w:sz w:val="27"/>
          <w:szCs w:val="27"/>
          <w14:ligatures w14:val="none"/>
        </w:rPr>
        <w:t>2. Most Ads Hour vs. Converted</w:t>
      </w:r>
    </w:p>
    <w:p w14:paraId="47899F6C" w14:textId="77777777" w:rsidR="00244722" w:rsidRPr="00A351EC" w:rsidRDefault="00244722" w:rsidP="00244722">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b/>
          <w:bCs/>
          <w:color w:val="000000"/>
          <w:kern w:val="0"/>
          <w14:ligatures w14:val="none"/>
        </w:rPr>
        <w:t>Chi-Square Statistic</w:t>
      </w:r>
      <w:r w:rsidRPr="00A351EC">
        <w:rPr>
          <w:rFonts w:ascii="Times New Roman" w:eastAsia="Times New Roman" w:hAnsi="Times New Roman" w:cs="Times New Roman"/>
          <w:color w:val="000000"/>
          <w:kern w:val="0"/>
          <w14:ligatures w14:val="none"/>
        </w:rPr>
        <w:t>: 430.77</w:t>
      </w:r>
    </w:p>
    <w:p w14:paraId="05B5DB10" w14:textId="77777777" w:rsidR="00244722" w:rsidRPr="00A351EC" w:rsidRDefault="00244722" w:rsidP="00244722">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b/>
          <w:bCs/>
          <w:color w:val="000000"/>
          <w:kern w:val="0"/>
          <w14:ligatures w14:val="none"/>
        </w:rPr>
        <w:t>Degrees of Freedom</w:t>
      </w:r>
      <w:r w:rsidRPr="00A351EC">
        <w:rPr>
          <w:rFonts w:ascii="Times New Roman" w:eastAsia="Times New Roman" w:hAnsi="Times New Roman" w:cs="Times New Roman"/>
          <w:color w:val="000000"/>
          <w:kern w:val="0"/>
          <w14:ligatures w14:val="none"/>
        </w:rPr>
        <w:t>: 23</w:t>
      </w:r>
    </w:p>
    <w:p w14:paraId="2CA1ACB6" w14:textId="77777777" w:rsidR="00244722" w:rsidRPr="00A351EC" w:rsidRDefault="00244722" w:rsidP="00244722">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b/>
          <w:bCs/>
          <w:color w:val="000000"/>
          <w:kern w:val="0"/>
          <w14:ligatures w14:val="none"/>
        </w:rPr>
        <w:t>P-value</w:t>
      </w:r>
      <w:r w:rsidRPr="00A351EC">
        <w:rPr>
          <w:rFonts w:ascii="Times New Roman" w:eastAsia="Times New Roman" w:hAnsi="Times New Roman" w:cs="Times New Roman"/>
          <w:color w:val="000000"/>
          <w:kern w:val="0"/>
          <w14:ligatures w14:val="none"/>
        </w:rPr>
        <w:t>: 0.0000</w:t>
      </w:r>
    </w:p>
    <w:p w14:paraId="516B88EC" w14:textId="77777777" w:rsidR="00244722" w:rsidRPr="00A351EC" w:rsidRDefault="00244722" w:rsidP="00244722">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b/>
          <w:bCs/>
          <w:color w:val="000000"/>
          <w:kern w:val="0"/>
          <w14:ligatures w14:val="none"/>
        </w:rPr>
        <w:t>Conclusion</w:t>
      </w:r>
      <w:r w:rsidRPr="00A351EC">
        <w:rPr>
          <w:rFonts w:ascii="Times New Roman" w:eastAsia="Times New Roman" w:hAnsi="Times New Roman" w:cs="Times New Roman"/>
          <w:color w:val="000000"/>
          <w:kern w:val="0"/>
          <w14:ligatures w14:val="none"/>
        </w:rPr>
        <w:t>:</w:t>
      </w:r>
    </w:p>
    <w:p w14:paraId="2570B887" w14:textId="77777777" w:rsidR="00244722" w:rsidRPr="00A351EC" w:rsidRDefault="00244722" w:rsidP="00244722">
      <w:pPr>
        <w:numPr>
          <w:ilvl w:val="1"/>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Again, </w:t>
      </w:r>
      <w:r w:rsidRPr="00A351EC">
        <w:rPr>
          <w:rFonts w:ascii="Times New Roman" w:eastAsia="Times New Roman" w:hAnsi="Times New Roman" w:cs="Times New Roman"/>
          <w:b/>
          <w:bCs/>
          <w:color w:val="000000"/>
          <w:kern w:val="0"/>
          <w14:ligatures w14:val="none"/>
        </w:rPr>
        <w:t>p &lt; 0.05</w:t>
      </w:r>
      <w:r w:rsidRPr="00A351EC">
        <w:rPr>
          <w:rFonts w:ascii="Times New Roman" w:eastAsia="Times New Roman" w:hAnsi="Times New Roman" w:cs="Times New Roman"/>
          <w:color w:val="000000"/>
          <w:kern w:val="0"/>
          <w14:ligatures w14:val="none"/>
        </w:rPr>
        <w:t>, so you </w:t>
      </w:r>
      <w:r w:rsidRPr="00A351EC">
        <w:rPr>
          <w:rFonts w:ascii="Times New Roman" w:eastAsia="Times New Roman" w:hAnsi="Times New Roman" w:cs="Times New Roman"/>
          <w:b/>
          <w:bCs/>
          <w:color w:val="000000"/>
          <w:kern w:val="0"/>
          <w14:ligatures w14:val="none"/>
        </w:rPr>
        <w:t>reject the null hypothesis</w:t>
      </w:r>
      <w:r w:rsidRPr="00A351EC">
        <w:rPr>
          <w:rFonts w:ascii="Times New Roman" w:eastAsia="Times New Roman" w:hAnsi="Times New Roman" w:cs="Times New Roman"/>
          <w:color w:val="000000"/>
          <w:kern w:val="0"/>
          <w14:ligatures w14:val="none"/>
        </w:rPr>
        <w:t>.</w:t>
      </w:r>
    </w:p>
    <w:p w14:paraId="7063D102" w14:textId="77777777" w:rsidR="00244722" w:rsidRPr="00A351EC" w:rsidRDefault="00244722" w:rsidP="00244722">
      <w:pPr>
        <w:numPr>
          <w:ilvl w:val="1"/>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There is a </w:t>
      </w:r>
      <w:r w:rsidRPr="00A351EC">
        <w:rPr>
          <w:rFonts w:ascii="Times New Roman" w:eastAsia="Times New Roman" w:hAnsi="Times New Roman" w:cs="Times New Roman"/>
          <w:b/>
          <w:bCs/>
          <w:color w:val="000000"/>
          <w:kern w:val="0"/>
          <w14:ligatures w14:val="none"/>
        </w:rPr>
        <w:t>significant relationship between the hour when most ads were shown and whether the user converted</w:t>
      </w:r>
      <w:r w:rsidRPr="00A351EC">
        <w:rPr>
          <w:rFonts w:ascii="Times New Roman" w:eastAsia="Times New Roman" w:hAnsi="Times New Roman" w:cs="Times New Roman"/>
          <w:color w:val="000000"/>
          <w:kern w:val="0"/>
          <w14:ligatures w14:val="none"/>
        </w:rPr>
        <w:t>.</w:t>
      </w:r>
    </w:p>
    <w:p w14:paraId="40561BE2" w14:textId="59934CED" w:rsidR="00244722" w:rsidRPr="00A351EC" w:rsidRDefault="00244722" w:rsidP="00244722">
      <w:pPr>
        <w:spacing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b/>
          <w:bCs/>
          <w:color w:val="000000"/>
          <w:kern w:val="0"/>
          <w14:ligatures w14:val="none"/>
        </w:rPr>
        <w:t>Implication</w:t>
      </w:r>
      <w:r w:rsidRPr="00A351EC">
        <w:rPr>
          <w:rFonts w:ascii="Times New Roman" w:eastAsia="Times New Roman" w:hAnsi="Times New Roman" w:cs="Times New Roman"/>
          <w:color w:val="000000"/>
          <w:kern w:val="0"/>
          <w14:ligatures w14:val="none"/>
        </w:rPr>
        <w:t>: The </w:t>
      </w:r>
      <w:r w:rsidRPr="00A351EC">
        <w:rPr>
          <w:rFonts w:ascii="Times New Roman" w:eastAsia="Times New Roman" w:hAnsi="Times New Roman" w:cs="Times New Roman"/>
          <w:b/>
          <w:bCs/>
          <w:color w:val="000000"/>
          <w:kern w:val="0"/>
          <w14:ligatures w14:val="none"/>
        </w:rPr>
        <w:t>time of day when users are most exposed to ads</w:t>
      </w:r>
      <w:r w:rsidRPr="00A351EC">
        <w:rPr>
          <w:rFonts w:ascii="Times New Roman" w:eastAsia="Times New Roman" w:hAnsi="Times New Roman" w:cs="Times New Roman"/>
          <w:color w:val="000000"/>
          <w:kern w:val="0"/>
          <w14:ligatures w14:val="none"/>
        </w:rPr>
        <w:t> plays a meaningful role in whether they convert — ad performance is </w:t>
      </w:r>
      <w:r w:rsidRPr="00A351EC">
        <w:rPr>
          <w:rFonts w:ascii="Times New Roman" w:eastAsia="Times New Roman" w:hAnsi="Times New Roman" w:cs="Times New Roman"/>
          <w:b/>
          <w:bCs/>
          <w:color w:val="000000"/>
          <w:kern w:val="0"/>
          <w14:ligatures w14:val="none"/>
        </w:rPr>
        <w:t>time-sensitive</w:t>
      </w:r>
      <w:r w:rsidRPr="00A351EC">
        <w:rPr>
          <w:rFonts w:ascii="Times New Roman" w:eastAsia="Times New Roman" w:hAnsi="Times New Roman" w:cs="Times New Roman"/>
          <w:color w:val="000000"/>
          <w:kern w:val="0"/>
          <w14:ligatures w14:val="none"/>
        </w:rPr>
        <w:t>.</w:t>
      </w:r>
    </w:p>
    <w:p w14:paraId="427884FE" w14:textId="02FB04A8" w:rsidR="00244722" w:rsidRPr="00A351EC" w:rsidRDefault="00244722" w:rsidP="00244722">
      <w:pPr>
        <w:spacing w:after="0" w:line="240" w:lineRule="auto"/>
        <w:rPr>
          <w:rFonts w:ascii="Times New Roman" w:eastAsia="Times New Roman" w:hAnsi="Times New Roman" w:cs="Times New Roman"/>
          <w:kern w:val="0"/>
          <w14:ligatures w14:val="none"/>
        </w:rPr>
      </w:pPr>
    </w:p>
    <w:p w14:paraId="2492E096" w14:textId="77777777" w:rsidR="00244722" w:rsidRPr="00A351EC" w:rsidRDefault="00244722" w:rsidP="00244722">
      <w:pPr>
        <w:pStyle w:val="ListParagraph"/>
        <w:numPr>
          <w:ilvl w:val="0"/>
          <w:numId w:val="28"/>
        </w:num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351EC">
        <w:rPr>
          <w:rFonts w:ascii="Times New Roman" w:eastAsia="Times New Roman" w:hAnsi="Times New Roman" w:cs="Times New Roman"/>
          <w:b/>
          <w:bCs/>
          <w:color w:val="000000"/>
          <w:kern w:val="0"/>
          <w:sz w:val="27"/>
          <w:szCs w:val="27"/>
          <w14:ligatures w14:val="none"/>
        </w:rPr>
        <w:lastRenderedPageBreak/>
        <w:t>3. Most Ads Day vs. Converted</w:t>
      </w:r>
    </w:p>
    <w:p w14:paraId="31BEABF1" w14:textId="77777777" w:rsidR="00244722" w:rsidRPr="00A351EC" w:rsidRDefault="00244722" w:rsidP="00244722">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b/>
          <w:bCs/>
          <w:color w:val="000000"/>
          <w:kern w:val="0"/>
          <w14:ligatures w14:val="none"/>
        </w:rPr>
        <w:t>Chi-Square Statistic</w:t>
      </w:r>
      <w:r w:rsidRPr="00A351EC">
        <w:rPr>
          <w:rFonts w:ascii="Times New Roman" w:eastAsia="Times New Roman" w:hAnsi="Times New Roman" w:cs="Times New Roman"/>
          <w:color w:val="000000"/>
          <w:kern w:val="0"/>
          <w14:ligatures w14:val="none"/>
        </w:rPr>
        <w:t>: 410.05</w:t>
      </w:r>
    </w:p>
    <w:p w14:paraId="7AD70108" w14:textId="77777777" w:rsidR="00244722" w:rsidRPr="00A351EC" w:rsidRDefault="00244722" w:rsidP="00244722">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b/>
          <w:bCs/>
          <w:color w:val="000000"/>
          <w:kern w:val="0"/>
          <w14:ligatures w14:val="none"/>
        </w:rPr>
        <w:t>Degrees of Freedom</w:t>
      </w:r>
      <w:r w:rsidRPr="00A351EC">
        <w:rPr>
          <w:rFonts w:ascii="Times New Roman" w:eastAsia="Times New Roman" w:hAnsi="Times New Roman" w:cs="Times New Roman"/>
          <w:color w:val="000000"/>
          <w:kern w:val="0"/>
          <w14:ligatures w14:val="none"/>
        </w:rPr>
        <w:t>: 6</w:t>
      </w:r>
    </w:p>
    <w:p w14:paraId="254F90DC" w14:textId="77777777" w:rsidR="00244722" w:rsidRPr="00A351EC" w:rsidRDefault="00244722" w:rsidP="00244722">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b/>
          <w:bCs/>
          <w:color w:val="000000"/>
          <w:kern w:val="0"/>
          <w14:ligatures w14:val="none"/>
        </w:rPr>
        <w:t>P-value</w:t>
      </w:r>
      <w:r w:rsidRPr="00A351EC">
        <w:rPr>
          <w:rFonts w:ascii="Times New Roman" w:eastAsia="Times New Roman" w:hAnsi="Times New Roman" w:cs="Times New Roman"/>
          <w:color w:val="000000"/>
          <w:kern w:val="0"/>
          <w14:ligatures w14:val="none"/>
        </w:rPr>
        <w:t>: 0.0000</w:t>
      </w:r>
    </w:p>
    <w:p w14:paraId="7875129F" w14:textId="77777777" w:rsidR="00244722" w:rsidRPr="00A351EC" w:rsidRDefault="00244722" w:rsidP="00244722">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b/>
          <w:bCs/>
          <w:color w:val="000000"/>
          <w:kern w:val="0"/>
          <w14:ligatures w14:val="none"/>
        </w:rPr>
        <w:t>Conclusion</w:t>
      </w:r>
      <w:r w:rsidRPr="00A351EC">
        <w:rPr>
          <w:rFonts w:ascii="Times New Roman" w:eastAsia="Times New Roman" w:hAnsi="Times New Roman" w:cs="Times New Roman"/>
          <w:color w:val="000000"/>
          <w:kern w:val="0"/>
          <w14:ligatures w14:val="none"/>
        </w:rPr>
        <w:t>:</w:t>
      </w:r>
    </w:p>
    <w:p w14:paraId="3E5861A3" w14:textId="77777777" w:rsidR="00244722" w:rsidRPr="00A351EC" w:rsidRDefault="00244722" w:rsidP="00244722">
      <w:pPr>
        <w:numPr>
          <w:ilvl w:val="1"/>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With </w:t>
      </w:r>
      <w:r w:rsidRPr="00A351EC">
        <w:rPr>
          <w:rFonts w:ascii="Times New Roman" w:eastAsia="Times New Roman" w:hAnsi="Times New Roman" w:cs="Times New Roman"/>
          <w:b/>
          <w:bCs/>
          <w:color w:val="000000"/>
          <w:kern w:val="0"/>
          <w14:ligatures w14:val="none"/>
        </w:rPr>
        <w:t>p &lt; 0.05</w:t>
      </w:r>
      <w:r w:rsidRPr="00A351EC">
        <w:rPr>
          <w:rFonts w:ascii="Times New Roman" w:eastAsia="Times New Roman" w:hAnsi="Times New Roman" w:cs="Times New Roman"/>
          <w:color w:val="000000"/>
          <w:kern w:val="0"/>
          <w14:ligatures w14:val="none"/>
        </w:rPr>
        <w:t>, you again </w:t>
      </w:r>
      <w:r w:rsidRPr="00A351EC">
        <w:rPr>
          <w:rFonts w:ascii="Times New Roman" w:eastAsia="Times New Roman" w:hAnsi="Times New Roman" w:cs="Times New Roman"/>
          <w:b/>
          <w:bCs/>
          <w:color w:val="000000"/>
          <w:kern w:val="0"/>
          <w14:ligatures w14:val="none"/>
        </w:rPr>
        <w:t>reject the null hypothesis</w:t>
      </w:r>
      <w:r w:rsidRPr="00A351EC">
        <w:rPr>
          <w:rFonts w:ascii="Times New Roman" w:eastAsia="Times New Roman" w:hAnsi="Times New Roman" w:cs="Times New Roman"/>
          <w:color w:val="000000"/>
          <w:kern w:val="0"/>
          <w14:ligatures w14:val="none"/>
        </w:rPr>
        <w:t>.</w:t>
      </w:r>
    </w:p>
    <w:p w14:paraId="5FA67810" w14:textId="77777777" w:rsidR="00244722" w:rsidRPr="00A351EC" w:rsidRDefault="00244722" w:rsidP="00244722">
      <w:pPr>
        <w:numPr>
          <w:ilvl w:val="1"/>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There is a </w:t>
      </w:r>
      <w:r w:rsidRPr="00A351EC">
        <w:rPr>
          <w:rFonts w:ascii="Times New Roman" w:eastAsia="Times New Roman" w:hAnsi="Times New Roman" w:cs="Times New Roman"/>
          <w:b/>
          <w:bCs/>
          <w:color w:val="000000"/>
          <w:kern w:val="0"/>
          <w14:ligatures w14:val="none"/>
        </w:rPr>
        <w:t>significant association between the day of highest ad exposure and conversion status</w:t>
      </w:r>
      <w:r w:rsidRPr="00A351EC">
        <w:rPr>
          <w:rFonts w:ascii="Times New Roman" w:eastAsia="Times New Roman" w:hAnsi="Times New Roman" w:cs="Times New Roman"/>
          <w:color w:val="000000"/>
          <w:kern w:val="0"/>
          <w14:ligatures w14:val="none"/>
        </w:rPr>
        <w:t>.</w:t>
      </w:r>
    </w:p>
    <w:p w14:paraId="1058F374" w14:textId="6142BAA9" w:rsidR="00244722" w:rsidRPr="00A351EC" w:rsidRDefault="00244722" w:rsidP="00244722">
      <w:pPr>
        <w:spacing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b/>
          <w:bCs/>
          <w:color w:val="000000"/>
          <w:kern w:val="0"/>
          <w14:ligatures w14:val="none"/>
        </w:rPr>
        <w:t>Implication</w:t>
      </w:r>
      <w:r w:rsidRPr="00A351EC">
        <w:rPr>
          <w:rFonts w:ascii="Times New Roman" w:eastAsia="Times New Roman" w:hAnsi="Times New Roman" w:cs="Times New Roman"/>
          <w:color w:val="000000"/>
          <w:kern w:val="0"/>
          <w14:ligatures w14:val="none"/>
        </w:rPr>
        <w:t>: </w:t>
      </w:r>
      <w:r w:rsidRPr="00A351EC">
        <w:rPr>
          <w:rFonts w:ascii="Times New Roman" w:eastAsia="Times New Roman" w:hAnsi="Times New Roman" w:cs="Times New Roman"/>
          <w:b/>
          <w:bCs/>
          <w:color w:val="000000"/>
          <w:kern w:val="0"/>
          <w14:ligatures w14:val="none"/>
        </w:rPr>
        <w:t>Certain days of the week are more effective</w:t>
      </w:r>
      <w:r w:rsidRPr="00A351EC">
        <w:rPr>
          <w:rFonts w:ascii="Times New Roman" w:eastAsia="Times New Roman" w:hAnsi="Times New Roman" w:cs="Times New Roman"/>
          <w:color w:val="000000"/>
          <w:kern w:val="0"/>
          <w14:ligatures w14:val="none"/>
        </w:rPr>
        <w:t> for ad exposure in driving conversions (as seen in your earlier analysis where Monday and Tuesday had the highest conversion rates).</w:t>
      </w:r>
    </w:p>
    <w:p w14:paraId="3F80635C" w14:textId="12B5F163" w:rsidR="00244722" w:rsidRPr="00A351EC" w:rsidRDefault="00244722" w:rsidP="00244722">
      <w:pPr>
        <w:spacing w:after="0" w:line="240" w:lineRule="auto"/>
        <w:rPr>
          <w:rFonts w:ascii="Times New Roman" w:eastAsia="Times New Roman" w:hAnsi="Times New Roman" w:cs="Times New Roman"/>
          <w:kern w:val="0"/>
          <w14:ligatures w14:val="none"/>
        </w:rPr>
      </w:pPr>
    </w:p>
    <w:p w14:paraId="3B709F6E" w14:textId="72EE4B5D" w:rsidR="00244722" w:rsidRPr="00A351EC" w:rsidRDefault="00244722" w:rsidP="0024472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351EC">
        <w:rPr>
          <w:rFonts w:ascii="Times New Roman" w:eastAsia="Times New Roman" w:hAnsi="Times New Roman" w:cs="Times New Roman"/>
          <w:b/>
          <w:bCs/>
          <w:color w:val="000000"/>
          <w:kern w:val="0"/>
          <w:sz w:val="36"/>
          <w:szCs w:val="36"/>
          <w14:ligatures w14:val="none"/>
        </w:rPr>
        <w:t xml:space="preserve"> Overall Summary</w:t>
      </w:r>
    </w:p>
    <w:tbl>
      <w:tblPr>
        <w:tblW w:w="0" w:type="auto"/>
        <w:tblCellSpacing w:w="15" w:type="dxa"/>
        <w:shd w:val="clear" w:color="auto" w:fill="D1D1D1" w:themeFill="background2" w:themeFillShade="E6"/>
        <w:tblCellMar>
          <w:top w:w="15" w:type="dxa"/>
          <w:left w:w="15" w:type="dxa"/>
          <w:bottom w:w="15" w:type="dxa"/>
          <w:right w:w="15" w:type="dxa"/>
        </w:tblCellMar>
        <w:tblLook w:val="04A0" w:firstRow="1" w:lastRow="0" w:firstColumn="1" w:lastColumn="0" w:noHBand="0" w:noVBand="1"/>
      </w:tblPr>
      <w:tblGrid>
        <w:gridCol w:w="1427"/>
        <w:gridCol w:w="3280"/>
        <w:gridCol w:w="4653"/>
      </w:tblGrid>
      <w:tr w:rsidR="00244722" w:rsidRPr="00A351EC" w14:paraId="708D40DB" w14:textId="77777777" w:rsidTr="00244722">
        <w:trPr>
          <w:tblHeader/>
          <w:tblCellSpacing w:w="15" w:type="dxa"/>
        </w:trPr>
        <w:tc>
          <w:tcPr>
            <w:tcW w:w="0" w:type="auto"/>
            <w:shd w:val="clear" w:color="auto" w:fill="D1D1D1" w:themeFill="background2" w:themeFillShade="E6"/>
            <w:vAlign w:val="center"/>
            <w:hideMark/>
          </w:tcPr>
          <w:p w14:paraId="6AA12516" w14:textId="77777777" w:rsidR="00244722" w:rsidRPr="00A351EC" w:rsidRDefault="00244722" w:rsidP="0024472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Variable</w:t>
            </w:r>
          </w:p>
        </w:tc>
        <w:tc>
          <w:tcPr>
            <w:tcW w:w="0" w:type="auto"/>
            <w:shd w:val="clear" w:color="auto" w:fill="D1D1D1" w:themeFill="background2" w:themeFillShade="E6"/>
            <w:vAlign w:val="center"/>
            <w:hideMark/>
          </w:tcPr>
          <w:p w14:paraId="4318ACEF" w14:textId="77777777" w:rsidR="00244722" w:rsidRPr="00A351EC" w:rsidRDefault="00244722" w:rsidP="0024472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Significant Association with Conversion?</w:t>
            </w:r>
          </w:p>
        </w:tc>
        <w:tc>
          <w:tcPr>
            <w:tcW w:w="0" w:type="auto"/>
            <w:shd w:val="clear" w:color="auto" w:fill="D1D1D1" w:themeFill="background2" w:themeFillShade="E6"/>
            <w:vAlign w:val="center"/>
            <w:hideMark/>
          </w:tcPr>
          <w:p w14:paraId="24AF34E7" w14:textId="77777777" w:rsidR="00244722" w:rsidRPr="00A351EC" w:rsidRDefault="00244722" w:rsidP="00244722">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Practical Meaning</w:t>
            </w:r>
          </w:p>
        </w:tc>
      </w:tr>
      <w:tr w:rsidR="00244722" w:rsidRPr="00A351EC" w14:paraId="0FA28A60" w14:textId="77777777" w:rsidTr="00244722">
        <w:trPr>
          <w:tblCellSpacing w:w="15" w:type="dxa"/>
        </w:trPr>
        <w:tc>
          <w:tcPr>
            <w:tcW w:w="0" w:type="auto"/>
            <w:shd w:val="clear" w:color="auto" w:fill="D1D1D1" w:themeFill="background2" w:themeFillShade="E6"/>
            <w:vAlign w:val="center"/>
            <w:hideMark/>
          </w:tcPr>
          <w:p w14:paraId="75FE0193" w14:textId="77777777" w:rsidR="00244722" w:rsidRPr="00A351EC" w:rsidRDefault="00244722" w:rsidP="0024472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b/>
                <w:bCs/>
                <w:kern w:val="0"/>
                <w14:ligatures w14:val="none"/>
              </w:rPr>
              <w:t>Test Group</w:t>
            </w:r>
          </w:p>
        </w:tc>
        <w:tc>
          <w:tcPr>
            <w:tcW w:w="0" w:type="auto"/>
            <w:shd w:val="clear" w:color="auto" w:fill="D1D1D1" w:themeFill="background2" w:themeFillShade="E6"/>
            <w:vAlign w:val="center"/>
            <w:hideMark/>
          </w:tcPr>
          <w:p w14:paraId="2C8F5386" w14:textId="2ABD8FA7" w:rsidR="00244722" w:rsidRPr="00A351EC" w:rsidRDefault="00244722" w:rsidP="0024472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 xml:space="preserve"> </w:t>
            </w:r>
            <w:r w:rsidR="00A351EC">
              <w:rPr>
                <w:rFonts w:ascii="Times New Roman" w:eastAsia="Times New Roman" w:hAnsi="Times New Roman" w:cs="Times New Roman"/>
                <w:kern w:val="0"/>
                <w14:ligatures w14:val="none"/>
              </w:rPr>
              <w:t xml:space="preserve">    </w:t>
            </w:r>
            <w:r w:rsidRPr="00A351EC">
              <w:rPr>
                <w:rFonts w:ascii="Times New Roman" w:eastAsia="Times New Roman" w:hAnsi="Times New Roman" w:cs="Times New Roman"/>
                <w:kern w:val="0"/>
                <w14:ligatures w14:val="none"/>
              </w:rPr>
              <w:t>Yes</w:t>
            </w:r>
          </w:p>
        </w:tc>
        <w:tc>
          <w:tcPr>
            <w:tcW w:w="0" w:type="auto"/>
            <w:shd w:val="clear" w:color="auto" w:fill="D1D1D1" w:themeFill="background2" w:themeFillShade="E6"/>
            <w:vAlign w:val="center"/>
            <w:hideMark/>
          </w:tcPr>
          <w:p w14:paraId="1183FD8B" w14:textId="77777777" w:rsidR="00244722" w:rsidRPr="00A351EC" w:rsidRDefault="00244722" w:rsidP="0024472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The type of content (ad vs. PSA) affects conversion success</w:t>
            </w:r>
          </w:p>
        </w:tc>
      </w:tr>
      <w:tr w:rsidR="00244722" w:rsidRPr="00A351EC" w14:paraId="7A03EB12" w14:textId="77777777" w:rsidTr="00244722">
        <w:trPr>
          <w:tblCellSpacing w:w="15" w:type="dxa"/>
        </w:trPr>
        <w:tc>
          <w:tcPr>
            <w:tcW w:w="0" w:type="auto"/>
            <w:shd w:val="clear" w:color="auto" w:fill="D1D1D1" w:themeFill="background2" w:themeFillShade="E6"/>
            <w:vAlign w:val="center"/>
            <w:hideMark/>
          </w:tcPr>
          <w:p w14:paraId="69A34649" w14:textId="77777777" w:rsidR="00244722" w:rsidRPr="00A351EC" w:rsidRDefault="00244722" w:rsidP="0024472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b/>
                <w:bCs/>
                <w:kern w:val="0"/>
                <w14:ligatures w14:val="none"/>
              </w:rPr>
              <w:t>Most Ads Hour</w:t>
            </w:r>
          </w:p>
        </w:tc>
        <w:tc>
          <w:tcPr>
            <w:tcW w:w="0" w:type="auto"/>
            <w:shd w:val="clear" w:color="auto" w:fill="D1D1D1" w:themeFill="background2" w:themeFillShade="E6"/>
            <w:vAlign w:val="center"/>
            <w:hideMark/>
          </w:tcPr>
          <w:p w14:paraId="37CC4E50" w14:textId="3150162C" w:rsidR="00244722" w:rsidRPr="00A351EC" w:rsidRDefault="00A351EC" w:rsidP="0024472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244722" w:rsidRPr="00A351EC">
              <w:rPr>
                <w:rFonts w:ascii="Times New Roman" w:eastAsia="Times New Roman" w:hAnsi="Times New Roman" w:cs="Times New Roman"/>
                <w:kern w:val="0"/>
                <w14:ligatures w14:val="none"/>
              </w:rPr>
              <w:t>Yes</w:t>
            </w:r>
          </w:p>
        </w:tc>
        <w:tc>
          <w:tcPr>
            <w:tcW w:w="0" w:type="auto"/>
            <w:shd w:val="clear" w:color="auto" w:fill="D1D1D1" w:themeFill="background2" w:themeFillShade="E6"/>
            <w:vAlign w:val="center"/>
            <w:hideMark/>
          </w:tcPr>
          <w:p w14:paraId="33E52D34" w14:textId="24FDB2E2" w:rsidR="00244722" w:rsidRPr="00A351EC" w:rsidRDefault="00244722" w:rsidP="0024472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The time-of-day matters — conversions vary by ad exposure hour</w:t>
            </w:r>
          </w:p>
        </w:tc>
      </w:tr>
      <w:tr w:rsidR="00244722" w:rsidRPr="00A351EC" w14:paraId="7161A060" w14:textId="77777777" w:rsidTr="00244722">
        <w:trPr>
          <w:tblCellSpacing w:w="15" w:type="dxa"/>
        </w:trPr>
        <w:tc>
          <w:tcPr>
            <w:tcW w:w="0" w:type="auto"/>
            <w:shd w:val="clear" w:color="auto" w:fill="D1D1D1" w:themeFill="background2" w:themeFillShade="E6"/>
            <w:vAlign w:val="center"/>
            <w:hideMark/>
          </w:tcPr>
          <w:p w14:paraId="035E00D0" w14:textId="77777777" w:rsidR="00244722" w:rsidRPr="00A351EC" w:rsidRDefault="00244722" w:rsidP="0024472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b/>
                <w:bCs/>
                <w:kern w:val="0"/>
                <w14:ligatures w14:val="none"/>
              </w:rPr>
              <w:t>Most Ads Day</w:t>
            </w:r>
          </w:p>
        </w:tc>
        <w:tc>
          <w:tcPr>
            <w:tcW w:w="0" w:type="auto"/>
            <w:shd w:val="clear" w:color="auto" w:fill="D1D1D1" w:themeFill="background2" w:themeFillShade="E6"/>
            <w:vAlign w:val="center"/>
            <w:hideMark/>
          </w:tcPr>
          <w:p w14:paraId="4851D4FF" w14:textId="7C3E9F1A" w:rsidR="00244722" w:rsidRPr="00A351EC" w:rsidRDefault="00A351EC" w:rsidP="0024472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244722" w:rsidRPr="00A351EC">
              <w:rPr>
                <w:rFonts w:ascii="Times New Roman" w:eastAsia="Times New Roman" w:hAnsi="Times New Roman" w:cs="Times New Roman"/>
                <w:kern w:val="0"/>
                <w14:ligatures w14:val="none"/>
              </w:rPr>
              <w:t>Yes</w:t>
            </w:r>
          </w:p>
        </w:tc>
        <w:tc>
          <w:tcPr>
            <w:tcW w:w="0" w:type="auto"/>
            <w:shd w:val="clear" w:color="auto" w:fill="D1D1D1" w:themeFill="background2" w:themeFillShade="E6"/>
            <w:vAlign w:val="center"/>
            <w:hideMark/>
          </w:tcPr>
          <w:p w14:paraId="066525A3" w14:textId="77777777" w:rsidR="00244722" w:rsidRPr="00A351EC" w:rsidRDefault="00244722" w:rsidP="00244722">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Day of the week also influences conversion likelihood</w:t>
            </w:r>
          </w:p>
        </w:tc>
      </w:tr>
    </w:tbl>
    <w:p w14:paraId="49526BA0" w14:textId="68FA16F5" w:rsidR="00244722" w:rsidRPr="00A351EC" w:rsidRDefault="00244722" w:rsidP="00244722">
      <w:pPr>
        <w:spacing w:after="0" w:line="240" w:lineRule="auto"/>
        <w:rPr>
          <w:rFonts w:ascii="Times New Roman" w:eastAsia="Times New Roman" w:hAnsi="Times New Roman" w:cs="Times New Roman"/>
          <w:kern w:val="0"/>
          <w14:ligatures w14:val="none"/>
        </w:rPr>
      </w:pPr>
    </w:p>
    <w:p w14:paraId="79F7B06A" w14:textId="77777777" w:rsidR="00244722" w:rsidRPr="00A351EC" w:rsidRDefault="00244722" w:rsidP="00244722">
      <w:p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These results confirm that </w:t>
      </w:r>
      <w:r w:rsidRPr="00A351EC">
        <w:rPr>
          <w:rFonts w:ascii="Times New Roman" w:eastAsia="Times New Roman" w:hAnsi="Times New Roman" w:cs="Times New Roman"/>
          <w:b/>
          <w:bCs/>
          <w:color w:val="000000"/>
          <w:kern w:val="0"/>
          <w14:ligatures w14:val="none"/>
        </w:rPr>
        <w:t>ad timing (hour/day) and content type meaningfully affect conversion behavior</w:t>
      </w:r>
      <w:r w:rsidRPr="00A351EC">
        <w:rPr>
          <w:rFonts w:ascii="Times New Roman" w:eastAsia="Times New Roman" w:hAnsi="Times New Roman" w:cs="Times New Roman"/>
          <w:color w:val="000000"/>
          <w:kern w:val="0"/>
          <w14:ligatures w14:val="none"/>
        </w:rPr>
        <w:t>, and this insight can be </w:t>
      </w:r>
      <w:r w:rsidRPr="00A351EC">
        <w:rPr>
          <w:rFonts w:ascii="Times New Roman" w:eastAsia="Times New Roman" w:hAnsi="Times New Roman" w:cs="Times New Roman"/>
          <w:b/>
          <w:bCs/>
          <w:color w:val="000000"/>
          <w:kern w:val="0"/>
          <w14:ligatures w14:val="none"/>
        </w:rPr>
        <w:t>used to optimize ad strategies</w:t>
      </w:r>
      <w:r w:rsidRPr="00A351EC">
        <w:rPr>
          <w:rFonts w:ascii="Times New Roman" w:eastAsia="Times New Roman" w:hAnsi="Times New Roman" w:cs="Times New Roman"/>
          <w:color w:val="000000"/>
          <w:kern w:val="0"/>
          <w14:ligatures w14:val="none"/>
        </w:rPr>
        <w:t> for better performance.</w:t>
      </w:r>
    </w:p>
    <w:p w14:paraId="5519452F" w14:textId="77777777" w:rsidR="00B451D3" w:rsidRPr="00A351EC" w:rsidRDefault="00B451D3" w:rsidP="00244722">
      <w:pPr>
        <w:spacing w:before="100" w:beforeAutospacing="1" w:after="100" w:afterAutospacing="1" w:line="240" w:lineRule="auto"/>
        <w:rPr>
          <w:rFonts w:ascii="Times New Roman" w:eastAsia="Times New Roman" w:hAnsi="Times New Roman" w:cs="Times New Roman"/>
          <w:color w:val="000000"/>
          <w:kern w:val="0"/>
          <w14:ligatures w14:val="none"/>
        </w:rPr>
      </w:pPr>
    </w:p>
    <w:tbl>
      <w:tblPr>
        <w:tblW w:w="0" w:type="auto"/>
        <w:tblCellSpacing w:w="15" w:type="dxa"/>
        <w:shd w:val="clear" w:color="auto" w:fill="D1D1D1" w:themeFill="background2" w:themeFillShade="E6"/>
        <w:tblCellMar>
          <w:top w:w="15" w:type="dxa"/>
          <w:left w:w="15" w:type="dxa"/>
          <w:bottom w:w="15" w:type="dxa"/>
          <w:right w:w="15" w:type="dxa"/>
        </w:tblCellMar>
        <w:tblLook w:val="04A0" w:firstRow="1" w:lastRow="0" w:firstColumn="1" w:lastColumn="0" w:noHBand="0" w:noVBand="1"/>
      </w:tblPr>
      <w:tblGrid>
        <w:gridCol w:w="1837"/>
        <w:gridCol w:w="2347"/>
        <w:gridCol w:w="834"/>
        <w:gridCol w:w="2675"/>
      </w:tblGrid>
      <w:tr w:rsidR="00D73471" w:rsidRPr="00A351EC" w14:paraId="1C2DA93E" w14:textId="77777777" w:rsidTr="00D73471">
        <w:trPr>
          <w:tblHeader/>
          <w:tblCellSpacing w:w="15" w:type="dxa"/>
        </w:trPr>
        <w:tc>
          <w:tcPr>
            <w:tcW w:w="0" w:type="auto"/>
            <w:shd w:val="clear" w:color="auto" w:fill="D1D1D1" w:themeFill="background2" w:themeFillShade="E6"/>
            <w:vAlign w:val="center"/>
            <w:hideMark/>
          </w:tcPr>
          <w:p w14:paraId="103B2F98" w14:textId="77777777" w:rsidR="00D73471" w:rsidRPr="00A351EC" w:rsidRDefault="00D73471" w:rsidP="00D73471">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Group</w:t>
            </w:r>
          </w:p>
        </w:tc>
        <w:tc>
          <w:tcPr>
            <w:tcW w:w="0" w:type="auto"/>
            <w:shd w:val="clear" w:color="auto" w:fill="D1D1D1" w:themeFill="background2" w:themeFillShade="E6"/>
            <w:vAlign w:val="center"/>
            <w:hideMark/>
          </w:tcPr>
          <w:p w14:paraId="499D9CE8" w14:textId="77777777" w:rsidR="00D73471" w:rsidRPr="00A351EC" w:rsidRDefault="00D73471" w:rsidP="00D73471">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Shapiro-Wilk Statistic</w:t>
            </w:r>
          </w:p>
        </w:tc>
        <w:tc>
          <w:tcPr>
            <w:tcW w:w="0" w:type="auto"/>
            <w:shd w:val="clear" w:color="auto" w:fill="D1D1D1" w:themeFill="background2" w:themeFillShade="E6"/>
            <w:vAlign w:val="center"/>
            <w:hideMark/>
          </w:tcPr>
          <w:p w14:paraId="3E993D15" w14:textId="77777777" w:rsidR="00D73471" w:rsidRPr="00A351EC" w:rsidRDefault="00D73471" w:rsidP="00D73471">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P-value</w:t>
            </w:r>
          </w:p>
        </w:tc>
        <w:tc>
          <w:tcPr>
            <w:tcW w:w="0" w:type="auto"/>
            <w:shd w:val="clear" w:color="auto" w:fill="D1D1D1" w:themeFill="background2" w:themeFillShade="E6"/>
            <w:vAlign w:val="center"/>
            <w:hideMark/>
          </w:tcPr>
          <w:p w14:paraId="17C92F70" w14:textId="77777777" w:rsidR="00D73471" w:rsidRPr="00A351EC" w:rsidRDefault="00D73471" w:rsidP="00D73471">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Normality Conclusion</w:t>
            </w:r>
          </w:p>
        </w:tc>
      </w:tr>
      <w:tr w:rsidR="00D73471" w:rsidRPr="00A351EC" w14:paraId="4C3B4A67" w14:textId="77777777" w:rsidTr="00D73471">
        <w:trPr>
          <w:tblCellSpacing w:w="15" w:type="dxa"/>
        </w:trPr>
        <w:tc>
          <w:tcPr>
            <w:tcW w:w="0" w:type="auto"/>
            <w:shd w:val="clear" w:color="auto" w:fill="D1D1D1" w:themeFill="background2" w:themeFillShade="E6"/>
            <w:vAlign w:val="center"/>
            <w:hideMark/>
          </w:tcPr>
          <w:p w14:paraId="1EC262ED" w14:textId="77777777" w:rsidR="00D73471" w:rsidRPr="00A351EC" w:rsidRDefault="00D73471" w:rsidP="00D73471">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Converted = True</w:t>
            </w:r>
          </w:p>
        </w:tc>
        <w:tc>
          <w:tcPr>
            <w:tcW w:w="0" w:type="auto"/>
            <w:shd w:val="clear" w:color="auto" w:fill="D1D1D1" w:themeFill="background2" w:themeFillShade="E6"/>
            <w:vAlign w:val="center"/>
            <w:hideMark/>
          </w:tcPr>
          <w:p w14:paraId="2259E8CE" w14:textId="0A15AE0B" w:rsidR="00D73471" w:rsidRPr="00A351EC" w:rsidRDefault="00D73471" w:rsidP="00D73471">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 xml:space="preserve">             0.6578</w:t>
            </w:r>
          </w:p>
        </w:tc>
        <w:tc>
          <w:tcPr>
            <w:tcW w:w="0" w:type="auto"/>
            <w:shd w:val="clear" w:color="auto" w:fill="D1D1D1" w:themeFill="background2" w:themeFillShade="E6"/>
            <w:vAlign w:val="center"/>
            <w:hideMark/>
          </w:tcPr>
          <w:p w14:paraId="6E44DDFB" w14:textId="77777777" w:rsidR="00D73471" w:rsidRPr="00A351EC" w:rsidRDefault="00D73471" w:rsidP="00D73471">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0.0000</w:t>
            </w:r>
          </w:p>
        </w:tc>
        <w:tc>
          <w:tcPr>
            <w:tcW w:w="0" w:type="auto"/>
            <w:shd w:val="clear" w:color="auto" w:fill="D1D1D1" w:themeFill="background2" w:themeFillShade="E6"/>
            <w:vAlign w:val="center"/>
            <w:hideMark/>
          </w:tcPr>
          <w:p w14:paraId="6304DA65" w14:textId="557F066F" w:rsidR="00D73471" w:rsidRPr="00A351EC" w:rsidRDefault="00D73471" w:rsidP="00D73471">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 xml:space="preserve">  Not Normally Distributed</w:t>
            </w:r>
          </w:p>
        </w:tc>
      </w:tr>
      <w:tr w:rsidR="00D73471" w:rsidRPr="00A351EC" w14:paraId="435B221B" w14:textId="77777777" w:rsidTr="00D73471">
        <w:trPr>
          <w:tblCellSpacing w:w="15" w:type="dxa"/>
        </w:trPr>
        <w:tc>
          <w:tcPr>
            <w:tcW w:w="0" w:type="auto"/>
            <w:shd w:val="clear" w:color="auto" w:fill="D1D1D1" w:themeFill="background2" w:themeFillShade="E6"/>
            <w:vAlign w:val="center"/>
            <w:hideMark/>
          </w:tcPr>
          <w:p w14:paraId="19A238F9" w14:textId="7CC285A7" w:rsidR="00D73471" w:rsidRPr="00A351EC" w:rsidRDefault="00D73471" w:rsidP="00D73471">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 xml:space="preserve">Converted = False </w:t>
            </w:r>
          </w:p>
        </w:tc>
        <w:tc>
          <w:tcPr>
            <w:tcW w:w="0" w:type="auto"/>
            <w:shd w:val="clear" w:color="auto" w:fill="D1D1D1" w:themeFill="background2" w:themeFillShade="E6"/>
            <w:vAlign w:val="center"/>
            <w:hideMark/>
          </w:tcPr>
          <w:p w14:paraId="7F705CFA" w14:textId="2EE9AC53" w:rsidR="00D73471" w:rsidRPr="00A351EC" w:rsidRDefault="00D73471" w:rsidP="00D73471">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 xml:space="preserve">             0.4747</w:t>
            </w:r>
          </w:p>
        </w:tc>
        <w:tc>
          <w:tcPr>
            <w:tcW w:w="0" w:type="auto"/>
            <w:shd w:val="clear" w:color="auto" w:fill="D1D1D1" w:themeFill="background2" w:themeFillShade="E6"/>
            <w:vAlign w:val="center"/>
            <w:hideMark/>
          </w:tcPr>
          <w:p w14:paraId="14ABEFB0" w14:textId="77777777" w:rsidR="00D73471" w:rsidRPr="00A351EC" w:rsidRDefault="00D73471" w:rsidP="00D73471">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0.0000</w:t>
            </w:r>
          </w:p>
        </w:tc>
        <w:tc>
          <w:tcPr>
            <w:tcW w:w="0" w:type="auto"/>
            <w:shd w:val="clear" w:color="auto" w:fill="D1D1D1" w:themeFill="background2" w:themeFillShade="E6"/>
            <w:vAlign w:val="center"/>
            <w:hideMark/>
          </w:tcPr>
          <w:p w14:paraId="2316F8FF" w14:textId="3AB93822" w:rsidR="00D73471" w:rsidRPr="00A351EC" w:rsidRDefault="00D73471" w:rsidP="00D73471">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 xml:space="preserve">  Not Normally Distributed</w:t>
            </w:r>
          </w:p>
        </w:tc>
      </w:tr>
    </w:tbl>
    <w:p w14:paraId="1A384CFD" w14:textId="77777777" w:rsidR="00D73471" w:rsidRPr="00A351EC" w:rsidRDefault="00AE52B9" w:rsidP="00D7347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95B0885">
          <v:rect id="_x0000_i1028" alt="" style="width:468pt;height:.05pt;mso-width-percent:0;mso-height-percent:0;mso-width-percent:0;mso-height-percent:0" o:hralign="center" o:hrstd="t" o:hr="t" fillcolor="#a0a0a0" stroked="f"/>
        </w:pict>
      </w:r>
    </w:p>
    <w:p w14:paraId="7CEE3DF4" w14:textId="77777777" w:rsidR="00D73471" w:rsidRPr="00A351EC" w:rsidRDefault="00D73471" w:rsidP="00D73471">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351EC">
        <w:rPr>
          <w:rFonts w:ascii="Apple Color Emoji" w:eastAsia="Times New Roman" w:hAnsi="Apple Color Emoji" w:cs="Apple Color Emoji"/>
          <w:b/>
          <w:bCs/>
          <w:color w:val="000000"/>
          <w:kern w:val="0"/>
          <w:sz w:val="36"/>
          <w:szCs w:val="36"/>
          <w14:ligatures w14:val="none"/>
        </w:rPr>
        <w:t>🔍</w:t>
      </w:r>
      <w:r w:rsidRPr="00A351EC">
        <w:rPr>
          <w:rFonts w:ascii="Times New Roman" w:eastAsia="Times New Roman" w:hAnsi="Times New Roman" w:cs="Times New Roman"/>
          <w:b/>
          <w:bCs/>
          <w:color w:val="000000"/>
          <w:kern w:val="0"/>
          <w:sz w:val="36"/>
          <w:szCs w:val="36"/>
          <w14:ligatures w14:val="none"/>
        </w:rPr>
        <w:t> Interpretation</w:t>
      </w:r>
    </w:p>
    <w:p w14:paraId="5ACBB4BF" w14:textId="77777777" w:rsidR="00D73471" w:rsidRPr="00A351EC" w:rsidRDefault="00D73471" w:rsidP="00D7347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351EC">
        <w:rPr>
          <w:rFonts w:ascii="Times New Roman" w:eastAsia="Times New Roman" w:hAnsi="Times New Roman" w:cs="Times New Roman"/>
          <w:b/>
          <w:bCs/>
          <w:color w:val="000000"/>
          <w:kern w:val="0"/>
          <w:sz w:val="27"/>
          <w:szCs w:val="27"/>
          <w14:ligatures w14:val="none"/>
        </w:rPr>
        <w:t>1. What the Shapiro-Wilk Test Does:</w:t>
      </w:r>
    </w:p>
    <w:p w14:paraId="53E1EE02" w14:textId="77777777" w:rsidR="00D73471" w:rsidRPr="00A351EC" w:rsidRDefault="00D73471" w:rsidP="00D73471">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This test checks whether your data </w:t>
      </w:r>
      <w:r w:rsidRPr="00A351EC">
        <w:rPr>
          <w:rFonts w:ascii="Times New Roman" w:eastAsia="Times New Roman" w:hAnsi="Times New Roman" w:cs="Times New Roman"/>
          <w:b/>
          <w:bCs/>
          <w:color w:val="000000"/>
          <w:kern w:val="0"/>
          <w14:ligatures w14:val="none"/>
        </w:rPr>
        <w:t>follows a normal (bell-shaped) distribution</w:t>
      </w:r>
      <w:r w:rsidRPr="00A351EC">
        <w:rPr>
          <w:rFonts w:ascii="Times New Roman" w:eastAsia="Times New Roman" w:hAnsi="Times New Roman" w:cs="Times New Roman"/>
          <w:color w:val="000000"/>
          <w:kern w:val="0"/>
          <w14:ligatures w14:val="none"/>
        </w:rPr>
        <w:t>.</w:t>
      </w:r>
    </w:p>
    <w:p w14:paraId="1D74AEC7" w14:textId="77777777" w:rsidR="00D73471" w:rsidRPr="00A351EC" w:rsidRDefault="00D73471" w:rsidP="00D73471">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b/>
          <w:bCs/>
          <w:color w:val="000000"/>
          <w:kern w:val="0"/>
          <w14:ligatures w14:val="none"/>
        </w:rPr>
        <w:lastRenderedPageBreak/>
        <w:t>Null Hypothesis (H₀)</w:t>
      </w:r>
      <w:r w:rsidRPr="00A351EC">
        <w:rPr>
          <w:rFonts w:ascii="Times New Roman" w:eastAsia="Times New Roman" w:hAnsi="Times New Roman" w:cs="Times New Roman"/>
          <w:color w:val="000000"/>
          <w:kern w:val="0"/>
          <w14:ligatures w14:val="none"/>
        </w:rPr>
        <w:t>: Data is normally distributed.</w:t>
      </w:r>
    </w:p>
    <w:p w14:paraId="2061B8EC" w14:textId="77777777" w:rsidR="00D73471" w:rsidRPr="00A351EC" w:rsidRDefault="00D73471" w:rsidP="00D73471">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If the </w:t>
      </w:r>
      <w:r w:rsidRPr="00A351EC">
        <w:rPr>
          <w:rFonts w:ascii="Times New Roman" w:eastAsia="Times New Roman" w:hAnsi="Times New Roman" w:cs="Times New Roman"/>
          <w:b/>
          <w:bCs/>
          <w:color w:val="000000"/>
          <w:kern w:val="0"/>
          <w14:ligatures w14:val="none"/>
        </w:rPr>
        <w:t>p-value &lt; 0.05</w:t>
      </w:r>
      <w:r w:rsidRPr="00A351EC">
        <w:rPr>
          <w:rFonts w:ascii="Times New Roman" w:eastAsia="Times New Roman" w:hAnsi="Times New Roman" w:cs="Times New Roman"/>
          <w:color w:val="000000"/>
          <w:kern w:val="0"/>
          <w14:ligatures w14:val="none"/>
        </w:rPr>
        <w:t>, we </w:t>
      </w:r>
      <w:r w:rsidRPr="00A351EC">
        <w:rPr>
          <w:rFonts w:ascii="Times New Roman" w:eastAsia="Times New Roman" w:hAnsi="Times New Roman" w:cs="Times New Roman"/>
          <w:b/>
          <w:bCs/>
          <w:color w:val="000000"/>
          <w:kern w:val="0"/>
          <w14:ligatures w14:val="none"/>
        </w:rPr>
        <w:t>reject H₀</w:t>
      </w:r>
      <w:r w:rsidRPr="00A351EC">
        <w:rPr>
          <w:rFonts w:ascii="Times New Roman" w:eastAsia="Times New Roman" w:hAnsi="Times New Roman" w:cs="Times New Roman"/>
          <w:color w:val="000000"/>
          <w:kern w:val="0"/>
          <w14:ligatures w14:val="none"/>
        </w:rPr>
        <w:t> → data is </w:t>
      </w:r>
      <w:r w:rsidRPr="00A351EC">
        <w:rPr>
          <w:rFonts w:ascii="Times New Roman" w:eastAsia="Times New Roman" w:hAnsi="Times New Roman" w:cs="Times New Roman"/>
          <w:b/>
          <w:bCs/>
          <w:color w:val="000000"/>
          <w:kern w:val="0"/>
          <w14:ligatures w14:val="none"/>
        </w:rPr>
        <w:t>not normally distributed</w:t>
      </w:r>
      <w:r w:rsidRPr="00A351EC">
        <w:rPr>
          <w:rFonts w:ascii="Times New Roman" w:eastAsia="Times New Roman" w:hAnsi="Times New Roman" w:cs="Times New Roman"/>
          <w:color w:val="000000"/>
          <w:kern w:val="0"/>
          <w14:ligatures w14:val="none"/>
        </w:rPr>
        <w:t>.</w:t>
      </w:r>
    </w:p>
    <w:p w14:paraId="60000B27" w14:textId="77777777" w:rsidR="00D73471" w:rsidRPr="00A351EC" w:rsidRDefault="00AE52B9" w:rsidP="00D7347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9BCD16E">
          <v:rect id="_x0000_i1027" alt="" style="width:468pt;height:.05pt;mso-width-percent:0;mso-height-percent:0;mso-width-percent:0;mso-height-percent:0" o:hralign="center" o:hrstd="t" o:hr="t" fillcolor="#a0a0a0" stroked="f"/>
        </w:pict>
      </w:r>
    </w:p>
    <w:p w14:paraId="7CB8B3B3" w14:textId="77777777" w:rsidR="00D73471" w:rsidRPr="00A351EC" w:rsidRDefault="00D73471" w:rsidP="00D7347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351EC">
        <w:rPr>
          <w:rFonts w:ascii="Times New Roman" w:eastAsia="Times New Roman" w:hAnsi="Times New Roman" w:cs="Times New Roman"/>
          <w:b/>
          <w:bCs/>
          <w:color w:val="000000"/>
          <w:kern w:val="0"/>
          <w:sz w:val="27"/>
          <w:szCs w:val="27"/>
          <w14:ligatures w14:val="none"/>
        </w:rPr>
        <w:t>2. Your Results:</w:t>
      </w:r>
    </w:p>
    <w:p w14:paraId="54D2E6BE" w14:textId="77777777" w:rsidR="00D73471" w:rsidRPr="00A351EC" w:rsidRDefault="00D73471" w:rsidP="00D73471">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For </w:t>
      </w:r>
      <w:r w:rsidRPr="00A351EC">
        <w:rPr>
          <w:rFonts w:ascii="Times New Roman" w:eastAsia="Times New Roman" w:hAnsi="Times New Roman" w:cs="Times New Roman"/>
          <w:b/>
          <w:bCs/>
          <w:color w:val="000000"/>
          <w:kern w:val="0"/>
          <w14:ligatures w14:val="none"/>
        </w:rPr>
        <w:t>both groups (</w:t>
      </w:r>
      <w:r w:rsidRPr="00A351EC">
        <w:rPr>
          <w:rFonts w:ascii="Times New Roman" w:eastAsia="Times New Roman" w:hAnsi="Times New Roman" w:cs="Times New Roman"/>
          <w:b/>
          <w:bCs/>
          <w:color w:val="000000"/>
          <w:kern w:val="0"/>
          <w:sz w:val="20"/>
          <w:szCs w:val="20"/>
          <w14:ligatures w14:val="none"/>
        </w:rPr>
        <w:t>converted = True</w:t>
      </w:r>
      <w:r w:rsidRPr="00A351EC">
        <w:rPr>
          <w:rFonts w:ascii="Times New Roman" w:eastAsia="Times New Roman" w:hAnsi="Times New Roman" w:cs="Times New Roman"/>
          <w:b/>
          <w:bCs/>
          <w:color w:val="000000"/>
          <w:kern w:val="0"/>
          <w14:ligatures w14:val="none"/>
        </w:rPr>
        <w:t> and </w:t>
      </w:r>
      <w:r w:rsidRPr="00A351EC">
        <w:rPr>
          <w:rFonts w:ascii="Times New Roman" w:eastAsia="Times New Roman" w:hAnsi="Times New Roman" w:cs="Times New Roman"/>
          <w:b/>
          <w:bCs/>
          <w:color w:val="000000"/>
          <w:kern w:val="0"/>
          <w:sz w:val="20"/>
          <w:szCs w:val="20"/>
          <w14:ligatures w14:val="none"/>
        </w:rPr>
        <w:t>converted = False</w:t>
      </w:r>
      <w:r w:rsidRPr="00A351EC">
        <w:rPr>
          <w:rFonts w:ascii="Times New Roman" w:eastAsia="Times New Roman" w:hAnsi="Times New Roman" w:cs="Times New Roman"/>
          <w:b/>
          <w:bCs/>
          <w:color w:val="000000"/>
          <w:kern w:val="0"/>
          <w14:ligatures w14:val="none"/>
        </w:rPr>
        <w:t>)</w:t>
      </w:r>
      <w:r w:rsidRPr="00A351EC">
        <w:rPr>
          <w:rFonts w:ascii="Times New Roman" w:eastAsia="Times New Roman" w:hAnsi="Times New Roman" w:cs="Times New Roman"/>
          <w:color w:val="000000"/>
          <w:kern w:val="0"/>
          <w14:ligatures w14:val="none"/>
        </w:rPr>
        <w:t>, the </w:t>
      </w:r>
      <w:r w:rsidRPr="00A351EC">
        <w:rPr>
          <w:rFonts w:ascii="Times New Roman" w:eastAsia="Times New Roman" w:hAnsi="Times New Roman" w:cs="Times New Roman"/>
          <w:b/>
          <w:bCs/>
          <w:color w:val="000000"/>
          <w:kern w:val="0"/>
          <w14:ligatures w14:val="none"/>
        </w:rPr>
        <w:t>p-value is 0.0000</w:t>
      </w:r>
      <w:r w:rsidRPr="00A351EC">
        <w:rPr>
          <w:rFonts w:ascii="Times New Roman" w:eastAsia="Times New Roman" w:hAnsi="Times New Roman" w:cs="Times New Roman"/>
          <w:color w:val="000000"/>
          <w:kern w:val="0"/>
          <w14:ligatures w14:val="none"/>
        </w:rPr>
        <w:t>, which is </w:t>
      </w:r>
      <w:r w:rsidRPr="00A351EC">
        <w:rPr>
          <w:rFonts w:ascii="Times New Roman" w:eastAsia="Times New Roman" w:hAnsi="Times New Roman" w:cs="Times New Roman"/>
          <w:b/>
          <w:bCs/>
          <w:color w:val="000000"/>
          <w:kern w:val="0"/>
          <w14:ligatures w14:val="none"/>
        </w:rPr>
        <w:t>far below 0.05</w:t>
      </w:r>
      <w:r w:rsidRPr="00A351EC">
        <w:rPr>
          <w:rFonts w:ascii="Times New Roman" w:eastAsia="Times New Roman" w:hAnsi="Times New Roman" w:cs="Times New Roman"/>
          <w:color w:val="000000"/>
          <w:kern w:val="0"/>
          <w14:ligatures w14:val="none"/>
        </w:rPr>
        <w:t>.</w:t>
      </w:r>
    </w:p>
    <w:p w14:paraId="39EAE582" w14:textId="77777777" w:rsidR="00D73471" w:rsidRPr="00A351EC" w:rsidRDefault="00D73471" w:rsidP="00D73471">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So, for both groups, we </w:t>
      </w:r>
      <w:r w:rsidRPr="00A351EC">
        <w:rPr>
          <w:rFonts w:ascii="Times New Roman" w:eastAsia="Times New Roman" w:hAnsi="Times New Roman" w:cs="Times New Roman"/>
          <w:b/>
          <w:bCs/>
          <w:color w:val="000000"/>
          <w:kern w:val="0"/>
          <w14:ligatures w14:val="none"/>
        </w:rPr>
        <w:t>reject the null hypothesis</w:t>
      </w:r>
      <w:r w:rsidRPr="00A351EC">
        <w:rPr>
          <w:rFonts w:ascii="Times New Roman" w:eastAsia="Times New Roman" w:hAnsi="Times New Roman" w:cs="Times New Roman"/>
          <w:color w:val="000000"/>
          <w:kern w:val="0"/>
          <w14:ligatures w14:val="none"/>
        </w:rPr>
        <w:t>.</w:t>
      </w:r>
    </w:p>
    <w:p w14:paraId="037387F1" w14:textId="77777777" w:rsidR="00D73471" w:rsidRPr="00A351EC" w:rsidRDefault="00AE52B9" w:rsidP="00D7347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35A5596">
          <v:rect id="_x0000_i1026" alt="" style="width:468pt;height:.05pt;mso-width-percent:0;mso-height-percent:0;mso-width-percent:0;mso-height-percent:0" o:hralign="center" o:hrstd="t" o:hr="t" fillcolor="#a0a0a0" stroked="f"/>
        </w:pict>
      </w:r>
    </w:p>
    <w:p w14:paraId="0232E89E" w14:textId="77777777" w:rsidR="00D73471" w:rsidRPr="00A351EC" w:rsidRDefault="00D73471" w:rsidP="00D73471">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351EC">
        <w:rPr>
          <w:rFonts w:ascii="Times New Roman" w:eastAsia="Times New Roman" w:hAnsi="Times New Roman" w:cs="Times New Roman"/>
          <w:b/>
          <w:bCs/>
          <w:color w:val="000000"/>
          <w:kern w:val="0"/>
          <w:sz w:val="27"/>
          <w:szCs w:val="27"/>
          <w14:ligatures w14:val="none"/>
        </w:rPr>
        <w:t>3. Conclusion:</w:t>
      </w:r>
    </w:p>
    <w:p w14:paraId="7612B47C" w14:textId="77777777" w:rsidR="00D73471" w:rsidRPr="00A351EC" w:rsidRDefault="00D73471" w:rsidP="00D73471">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The distribution of </w:t>
      </w:r>
      <w:r w:rsidRPr="00A351EC">
        <w:rPr>
          <w:rFonts w:ascii="Times New Roman" w:eastAsia="Times New Roman" w:hAnsi="Times New Roman" w:cs="Times New Roman"/>
          <w:b/>
          <w:bCs/>
          <w:color w:val="000000"/>
          <w:kern w:val="0"/>
          <w:sz w:val="20"/>
          <w:szCs w:val="20"/>
          <w14:ligatures w14:val="none"/>
        </w:rPr>
        <w:t>total ads</w:t>
      </w:r>
      <w:r w:rsidRPr="00A351EC">
        <w:rPr>
          <w:rFonts w:ascii="Times New Roman" w:eastAsia="Times New Roman" w:hAnsi="Times New Roman" w:cs="Times New Roman"/>
          <w:b/>
          <w:bCs/>
          <w:color w:val="000000"/>
          <w:kern w:val="0"/>
          <w14:ligatures w14:val="none"/>
        </w:rPr>
        <w:t> is not normal</w:t>
      </w:r>
      <w:r w:rsidRPr="00A351EC">
        <w:rPr>
          <w:rFonts w:ascii="Times New Roman" w:eastAsia="Times New Roman" w:hAnsi="Times New Roman" w:cs="Times New Roman"/>
          <w:color w:val="000000"/>
          <w:kern w:val="0"/>
          <w14:ligatures w14:val="none"/>
        </w:rPr>
        <w:t> in either the converted or non-converted group.</w:t>
      </w:r>
    </w:p>
    <w:p w14:paraId="46A2F701" w14:textId="77777777" w:rsidR="00D73471" w:rsidRPr="00A351EC" w:rsidRDefault="00D73471" w:rsidP="00D73471">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This is also supported by the </w:t>
      </w:r>
      <w:r w:rsidRPr="00A351EC">
        <w:rPr>
          <w:rFonts w:ascii="Times New Roman" w:eastAsia="Times New Roman" w:hAnsi="Times New Roman" w:cs="Times New Roman"/>
          <w:b/>
          <w:bCs/>
          <w:color w:val="000000"/>
          <w:kern w:val="0"/>
          <w14:ligatures w14:val="none"/>
        </w:rPr>
        <w:t>very low Shapiro-Wilk statistics</w:t>
      </w:r>
      <w:r w:rsidRPr="00A351EC">
        <w:rPr>
          <w:rFonts w:ascii="Times New Roman" w:eastAsia="Times New Roman" w:hAnsi="Times New Roman" w:cs="Times New Roman"/>
          <w:color w:val="000000"/>
          <w:kern w:val="0"/>
          <w14:ligatures w14:val="none"/>
        </w:rPr>
        <w:t> (much less than 1), indicating </w:t>
      </w:r>
      <w:r w:rsidRPr="00A351EC">
        <w:rPr>
          <w:rFonts w:ascii="Times New Roman" w:eastAsia="Times New Roman" w:hAnsi="Times New Roman" w:cs="Times New Roman"/>
          <w:b/>
          <w:bCs/>
          <w:color w:val="000000"/>
          <w:kern w:val="0"/>
          <w14:ligatures w14:val="none"/>
        </w:rPr>
        <w:t>significant deviation</w:t>
      </w:r>
      <w:r w:rsidRPr="00A351EC">
        <w:rPr>
          <w:rFonts w:ascii="Times New Roman" w:eastAsia="Times New Roman" w:hAnsi="Times New Roman" w:cs="Times New Roman"/>
          <w:color w:val="000000"/>
          <w:kern w:val="0"/>
          <w14:ligatures w14:val="none"/>
        </w:rPr>
        <w:t> from normality.</w:t>
      </w:r>
    </w:p>
    <w:p w14:paraId="3810F90E" w14:textId="77777777" w:rsidR="00FC6832" w:rsidRPr="00A351EC" w:rsidRDefault="00FC6832" w:rsidP="00FC6832">
      <w:pPr>
        <w:spacing w:beforeAutospacing="1" w:after="100" w:afterAutospacing="1" w:line="240" w:lineRule="auto"/>
        <w:rPr>
          <w:rFonts w:ascii="Times New Roman" w:eastAsia="Times New Roman" w:hAnsi="Times New Roman" w:cs="Times New Roman"/>
          <w:color w:val="000000"/>
          <w:kern w:val="0"/>
          <w14:ligatures w14:val="none"/>
        </w:rPr>
      </w:pPr>
    </w:p>
    <w:p w14:paraId="3030EDB4" w14:textId="09098BF2" w:rsidR="00342FE7" w:rsidRPr="00A351EC" w:rsidRDefault="00342FE7" w:rsidP="00FC6832">
      <w:pPr>
        <w:spacing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hAnsi="Times New Roman" w:cs="Times New Roman"/>
          <w:noProof/>
        </w:rPr>
        <w:drawing>
          <wp:inline distT="0" distB="0" distL="0" distR="0" wp14:anchorId="27F2F86E" wp14:editId="60E06AED">
            <wp:extent cx="5943600" cy="2947035"/>
            <wp:effectExtent l="0" t="0" r="0" b="0"/>
            <wp:docPr id="536745728" name="Picture 14"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45728" name="Picture 14" descr="A comparison of a graph&#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47035"/>
                    </a:xfrm>
                    <a:prstGeom prst="rect">
                      <a:avLst/>
                    </a:prstGeom>
                    <a:noFill/>
                    <a:ln>
                      <a:noFill/>
                    </a:ln>
                  </pic:spPr>
                </pic:pic>
              </a:graphicData>
            </a:graphic>
          </wp:inline>
        </w:drawing>
      </w:r>
    </w:p>
    <w:p w14:paraId="50906EFA" w14:textId="77777777" w:rsidR="00FC6832" w:rsidRPr="00A351EC" w:rsidRDefault="00FC6832" w:rsidP="00FC6832">
      <w:pPr>
        <w:spacing w:beforeAutospacing="1" w:after="100" w:afterAutospacing="1" w:line="240" w:lineRule="auto"/>
        <w:rPr>
          <w:rFonts w:ascii="Times New Roman" w:eastAsia="Times New Roman" w:hAnsi="Times New Roman" w:cs="Times New Roman"/>
          <w:color w:val="000000"/>
          <w:kern w:val="0"/>
          <w14:ligatures w14:val="none"/>
        </w:rPr>
      </w:pPr>
    </w:p>
    <w:p w14:paraId="0085C834" w14:textId="598F1B36" w:rsidR="00342FE7" w:rsidRPr="00A351EC" w:rsidRDefault="00342FE7" w:rsidP="00342FE7">
      <w:p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b/>
          <w:bCs/>
          <w:color w:val="000000"/>
          <w:kern w:val="0"/>
          <w14:ligatures w14:val="none"/>
        </w:rPr>
        <w:t>Levene’s Test for Equality of Variances</w:t>
      </w:r>
      <w:r w:rsidRPr="00A351EC">
        <w:rPr>
          <w:rFonts w:ascii="Times New Roman" w:eastAsia="Times New Roman" w:hAnsi="Times New Roman" w:cs="Times New Roman"/>
          <w:color w:val="000000"/>
          <w:kern w:val="0"/>
          <w14:ligatures w14:val="none"/>
        </w:rPr>
        <w:t> and related statistics:</w:t>
      </w:r>
    </w:p>
    <w:p w14:paraId="275E26F8" w14:textId="6213DAAE" w:rsidR="00342FE7" w:rsidRPr="00A351EC" w:rsidRDefault="00342FE7" w:rsidP="00342FE7">
      <w:pPr>
        <w:spacing w:after="0" w:line="240" w:lineRule="auto"/>
        <w:rPr>
          <w:rFonts w:ascii="Times New Roman" w:eastAsia="Times New Roman" w:hAnsi="Times New Roman" w:cs="Times New Roman"/>
          <w:kern w:val="0"/>
          <w14:ligatures w14:val="none"/>
        </w:rPr>
      </w:pPr>
    </w:p>
    <w:p w14:paraId="6209B4C9" w14:textId="096A94DF" w:rsidR="00342FE7" w:rsidRPr="00A351EC" w:rsidRDefault="00342FE7" w:rsidP="00342FE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351EC">
        <w:rPr>
          <w:rFonts w:ascii="Times New Roman" w:eastAsia="Times New Roman" w:hAnsi="Times New Roman" w:cs="Times New Roman"/>
          <w:b/>
          <w:bCs/>
          <w:color w:val="000000"/>
          <w:kern w:val="0"/>
          <w:sz w:val="36"/>
          <w:szCs w:val="36"/>
          <w14:ligatures w14:val="none"/>
        </w:rPr>
        <w:t> Levene's Test Summary</w:t>
      </w:r>
    </w:p>
    <w:tbl>
      <w:tblPr>
        <w:tblW w:w="0" w:type="auto"/>
        <w:tblCellSpacing w:w="15" w:type="dxa"/>
        <w:shd w:val="clear" w:color="auto" w:fill="ADADAD" w:themeFill="background2" w:themeFillShade="BF"/>
        <w:tblCellMar>
          <w:top w:w="15" w:type="dxa"/>
          <w:left w:w="15" w:type="dxa"/>
          <w:bottom w:w="15" w:type="dxa"/>
          <w:right w:w="15" w:type="dxa"/>
        </w:tblCellMar>
        <w:tblLook w:val="04A0" w:firstRow="1" w:lastRow="0" w:firstColumn="1" w:lastColumn="0" w:noHBand="0" w:noVBand="1"/>
      </w:tblPr>
      <w:tblGrid>
        <w:gridCol w:w="2782"/>
        <w:gridCol w:w="2622"/>
      </w:tblGrid>
      <w:tr w:rsidR="00342FE7" w:rsidRPr="00A351EC" w14:paraId="44A21C8B" w14:textId="77777777" w:rsidTr="00A351EC">
        <w:trPr>
          <w:tblHeader/>
          <w:tblCellSpacing w:w="15" w:type="dxa"/>
        </w:trPr>
        <w:tc>
          <w:tcPr>
            <w:tcW w:w="0" w:type="auto"/>
            <w:shd w:val="clear" w:color="auto" w:fill="ADADAD" w:themeFill="background2" w:themeFillShade="BF"/>
            <w:vAlign w:val="center"/>
            <w:hideMark/>
          </w:tcPr>
          <w:p w14:paraId="29696D4F" w14:textId="77777777" w:rsidR="00342FE7" w:rsidRPr="00A351EC" w:rsidRDefault="00342FE7" w:rsidP="00342FE7">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lastRenderedPageBreak/>
              <w:t>Metric</w:t>
            </w:r>
          </w:p>
        </w:tc>
        <w:tc>
          <w:tcPr>
            <w:tcW w:w="0" w:type="auto"/>
            <w:shd w:val="clear" w:color="auto" w:fill="ADADAD" w:themeFill="background2" w:themeFillShade="BF"/>
            <w:vAlign w:val="center"/>
            <w:hideMark/>
          </w:tcPr>
          <w:p w14:paraId="4C93293E" w14:textId="77777777" w:rsidR="00342FE7" w:rsidRPr="00A351EC" w:rsidRDefault="00342FE7" w:rsidP="00342FE7">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Value</w:t>
            </w:r>
          </w:p>
        </w:tc>
      </w:tr>
      <w:tr w:rsidR="00342FE7" w:rsidRPr="00A351EC" w14:paraId="249F4654" w14:textId="77777777" w:rsidTr="00A351EC">
        <w:trPr>
          <w:tblCellSpacing w:w="15" w:type="dxa"/>
        </w:trPr>
        <w:tc>
          <w:tcPr>
            <w:tcW w:w="0" w:type="auto"/>
            <w:shd w:val="clear" w:color="auto" w:fill="ADADAD" w:themeFill="background2" w:themeFillShade="BF"/>
            <w:vAlign w:val="center"/>
            <w:hideMark/>
          </w:tcPr>
          <w:p w14:paraId="1A2DE55A" w14:textId="77777777" w:rsidR="00342FE7" w:rsidRPr="00A351EC" w:rsidRDefault="00342FE7" w:rsidP="00342FE7">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b/>
                <w:bCs/>
                <w:kern w:val="0"/>
                <w14:ligatures w14:val="none"/>
              </w:rPr>
              <w:t>Levene Statistic</w:t>
            </w:r>
          </w:p>
        </w:tc>
        <w:tc>
          <w:tcPr>
            <w:tcW w:w="0" w:type="auto"/>
            <w:shd w:val="clear" w:color="auto" w:fill="ADADAD" w:themeFill="background2" w:themeFillShade="BF"/>
            <w:vAlign w:val="center"/>
            <w:hideMark/>
          </w:tcPr>
          <w:p w14:paraId="6DC473E7" w14:textId="77777777" w:rsidR="00342FE7" w:rsidRPr="00A351EC" w:rsidRDefault="00342FE7" w:rsidP="00342FE7">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9121.1970</w:t>
            </w:r>
          </w:p>
        </w:tc>
      </w:tr>
      <w:tr w:rsidR="00342FE7" w:rsidRPr="00A351EC" w14:paraId="1552A9DF" w14:textId="77777777" w:rsidTr="00A351EC">
        <w:trPr>
          <w:tblCellSpacing w:w="15" w:type="dxa"/>
        </w:trPr>
        <w:tc>
          <w:tcPr>
            <w:tcW w:w="0" w:type="auto"/>
            <w:shd w:val="clear" w:color="auto" w:fill="ADADAD" w:themeFill="background2" w:themeFillShade="BF"/>
            <w:vAlign w:val="center"/>
            <w:hideMark/>
          </w:tcPr>
          <w:p w14:paraId="0D59BD17" w14:textId="77777777" w:rsidR="00342FE7" w:rsidRPr="00A351EC" w:rsidRDefault="00342FE7" w:rsidP="00342FE7">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b/>
                <w:bCs/>
                <w:kern w:val="0"/>
                <w14:ligatures w14:val="none"/>
              </w:rPr>
              <w:t>P-value</w:t>
            </w:r>
          </w:p>
        </w:tc>
        <w:tc>
          <w:tcPr>
            <w:tcW w:w="0" w:type="auto"/>
            <w:shd w:val="clear" w:color="auto" w:fill="ADADAD" w:themeFill="background2" w:themeFillShade="BF"/>
            <w:vAlign w:val="center"/>
            <w:hideMark/>
          </w:tcPr>
          <w:p w14:paraId="46B7D427" w14:textId="77777777" w:rsidR="00342FE7" w:rsidRPr="00A351EC" w:rsidRDefault="00342FE7" w:rsidP="00342FE7">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0.0000</w:t>
            </w:r>
          </w:p>
        </w:tc>
      </w:tr>
      <w:tr w:rsidR="00342FE7" w:rsidRPr="00A351EC" w14:paraId="645798CA" w14:textId="77777777" w:rsidTr="00A351EC">
        <w:trPr>
          <w:tblCellSpacing w:w="15" w:type="dxa"/>
        </w:trPr>
        <w:tc>
          <w:tcPr>
            <w:tcW w:w="0" w:type="auto"/>
            <w:shd w:val="clear" w:color="auto" w:fill="ADADAD" w:themeFill="background2" w:themeFillShade="BF"/>
            <w:vAlign w:val="center"/>
            <w:hideMark/>
          </w:tcPr>
          <w:p w14:paraId="1F4B915A" w14:textId="77777777" w:rsidR="00342FE7" w:rsidRPr="00A351EC" w:rsidRDefault="00342FE7" w:rsidP="00342FE7">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b/>
                <w:bCs/>
                <w:kern w:val="0"/>
                <w14:ligatures w14:val="none"/>
              </w:rPr>
              <w:t>Alpha (Significance Level)</w:t>
            </w:r>
          </w:p>
        </w:tc>
        <w:tc>
          <w:tcPr>
            <w:tcW w:w="0" w:type="auto"/>
            <w:shd w:val="clear" w:color="auto" w:fill="ADADAD" w:themeFill="background2" w:themeFillShade="BF"/>
            <w:vAlign w:val="center"/>
            <w:hideMark/>
          </w:tcPr>
          <w:p w14:paraId="3113EC28" w14:textId="77777777" w:rsidR="00342FE7" w:rsidRPr="00A351EC" w:rsidRDefault="00342FE7" w:rsidP="00342FE7">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0.05</w:t>
            </w:r>
          </w:p>
        </w:tc>
      </w:tr>
      <w:tr w:rsidR="00342FE7" w:rsidRPr="00A351EC" w14:paraId="38B0D56B" w14:textId="77777777" w:rsidTr="00A351EC">
        <w:trPr>
          <w:tblCellSpacing w:w="15" w:type="dxa"/>
        </w:trPr>
        <w:tc>
          <w:tcPr>
            <w:tcW w:w="0" w:type="auto"/>
            <w:shd w:val="clear" w:color="auto" w:fill="ADADAD" w:themeFill="background2" w:themeFillShade="BF"/>
            <w:vAlign w:val="center"/>
            <w:hideMark/>
          </w:tcPr>
          <w:p w14:paraId="0F8D6A8E" w14:textId="77777777" w:rsidR="00342FE7" w:rsidRPr="00A351EC" w:rsidRDefault="00342FE7" w:rsidP="00342FE7">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b/>
                <w:bCs/>
                <w:kern w:val="0"/>
                <w14:ligatures w14:val="none"/>
              </w:rPr>
              <w:t>Conclusion</w:t>
            </w:r>
          </w:p>
        </w:tc>
        <w:tc>
          <w:tcPr>
            <w:tcW w:w="0" w:type="auto"/>
            <w:shd w:val="clear" w:color="auto" w:fill="ADADAD" w:themeFill="background2" w:themeFillShade="BF"/>
            <w:vAlign w:val="center"/>
            <w:hideMark/>
          </w:tcPr>
          <w:p w14:paraId="3F3D9603" w14:textId="58DDDC31" w:rsidR="00342FE7" w:rsidRPr="00A351EC" w:rsidRDefault="00342FE7" w:rsidP="00342FE7">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kern w:val="0"/>
                <w14:ligatures w14:val="none"/>
              </w:rPr>
              <w:t xml:space="preserve"> Reject the null hypothesis</w:t>
            </w:r>
          </w:p>
        </w:tc>
      </w:tr>
    </w:tbl>
    <w:p w14:paraId="72F84C06" w14:textId="77777777" w:rsidR="00342FE7" w:rsidRPr="00A351EC" w:rsidRDefault="00AE52B9" w:rsidP="00342FE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7F64322">
          <v:rect id="_x0000_i1025" alt="" style="width:468pt;height:.05pt;mso-width-percent:0;mso-height-percent:0;mso-width-percent:0;mso-height-percent:0" o:hralign="center" o:hrstd="t" o:hr="t" fillcolor="#a0a0a0" stroked="f"/>
        </w:pict>
      </w:r>
    </w:p>
    <w:p w14:paraId="3A89806F" w14:textId="77777777" w:rsidR="00342FE7" w:rsidRPr="00A351EC" w:rsidRDefault="00342FE7" w:rsidP="00342FE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351EC">
        <w:rPr>
          <w:rFonts w:ascii="Apple Color Emoji" w:eastAsia="Times New Roman" w:hAnsi="Apple Color Emoji" w:cs="Apple Color Emoji"/>
          <w:b/>
          <w:bCs/>
          <w:color w:val="000000"/>
          <w:kern w:val="0"/>
          <w:sz w:val="36"/>
          <w:szCs w:val="36"/>
          <w14:ligatures w14:val="none"/>
        </w:rPr>
        <w:t>🔍</w:t>
      </w:r>
      <w:r w:rsidRPr="00A351EC">
        <w:rPr>
          <w:rFonts w:ascii="Times New Roman" w:eastAsia="Times New Roman" w:hAnsi="Times New Roman" w:cs="Times New Roman"/>
          <w:b/>
          <w:bCs/>
          <w:color w:val="000000"/>
          <w:kern w:val="0"/>
          <w:sz w:val="36"/>
          <w:szCs w:val="36"/>
          <w14:ligatures w14:val="none"/>
        </w:rPr>
        <w:t> Interpretation of Levene’s Test</w:t>
      </w:r>
    </w:p>
    <w:p w14:paraId="4810FEB6" w14:textId="77777777" w:rsidR="00342FE7" w:rsidRPr="00A351EC" w:rsidRDefault="00342FE7" w:rsidP="00342FE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351EC">
        <w:rPr>
          <w:rFonts w:ascii="Times New Roman" w:eastAsia="Times New Roman" w:hAnsi="Times New Roman" w:cs="Times New Roman"/>
          <w:b/>
          <w:bCs/>
          <w:color w:val="000000"/>
          <w:kern w:val="0"/>
          <w:sz w:val="27"/>
          <w:szCs w:val="27"/>
          <w14:ligatures w14:val="none"/>
        </w:rPr>
        <w:t>1. What Levene’s Test Does:</w:t>
      </w:r>
    </w:p>
    <w:p w14:paraId="4F086488" w14:textId="77777777" w:rsidR="00342FE7" w:rsidRPr="00A351EC" w:rsidRDefault="00342FE7" w:rsidP="00342FE7">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It tests whether </w:t>
      </w:r>
      <w:r w:rsidRPr="00A351EC">
        <w:rPr>
          <w:rFonts w:ascii="Times New Roman" w:eastAsia="Times New Roman" w:hAnsi="Times New Roman" w:cs="Times New Roman"/>
          <w:b/>
          <w:bCs/>
          <w:color w:val="000000"/>
          <w:kern w:val="0"/>
          <w14:ligatures w14:val="none"/>
        </w:rPr>
        <w:t>two or more groups have equal variances</w:t>
      </w:r>
      <w:r w:rsidRPr="00A351EC">
        <w:rPr>
          <w:rFonts w:ascii="Times New Roman" w:eastAsia="Times New Roman" w:hAnsi="Times New Roman" w:cs="Times New Roman"/>
          <w:color w:val="000000"/>
          <w:kern w:val="0"/>
          <w14:ligatures w14:val="none"/>
        </w:rPr>
        <w:t>.</w:t>
      </w:r>
    </w:p>
    <w:p w14:paraId="10059C23" w14:textId="77777777" w:rsidR="00342FE7" w:rsidRPr="00A351EC" w:rsidRDefault="00342FE7" w:rsidP="00342FE7">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b/>
          <w:bCs/>
          <w:color w:val="000000"/>
          <w:kern w:val="0"/>
          <w14:ligatures w14:val="none"/>
        </w:rPr>
        <w:t>Null Hypothesis (H₀)</w:t>
      </w:r>
      <w:r w:rsidRPr="00A351EC">
        <w:rPr>
          <w:rFonts w:ascii="Times New Roman" w:eastAsia="Times New Roman" w:hAnsi="Times New Roman" w:cs="Times New Roman"/>
          <w:color w:val="000000"/>
          <w:kern w:val="0"/>
          <w14:ligatures w14:val="none"/>
        </w:rPr>
        <w:t>: The groups have </w:t>
      </w:r>
      <w:r w:rsidRPr="00A351EC">
        <w:rPr>
          <w:rFonts w:ascii="Times New Roman" w:eastAsia="Times New Roman" w:hAnsi="Times New Roman" w:cs="Times New Roman"/>
          <w:b/>
          <w:bCs/>
          <w:color w:val="000000"/>
          <w:kern w:val="0"/>
          <w14:ligatures w14:val="none"/>
        </w:rPr>
        <w:t>equal variances</w:t>
      </w:r>
      <w:r w:rsidRPr="00A351EC">
        <w:rPr>
          <w:rFonts w:ascii="Times New Roman" w:eastAsia="Times New Roman" w:hAnsi="Times New Roman" w:cs="Times New Roman"/>
          <w:color w:val="000000"/>
          <w:kern w:val="0"/>
          <w14:ligatures w14:val="none"/>
        </w:rPr>
        <w:t>.</w:t>
      </w:r>
    </w:p>
    <w:p w14:paraId="42439F51" w14:textId="77777777" w:rsidR="00342FE7" w:rsidRPr="00A351EC" w:rsidRDefault="00342FE7" w:rsidP="00342FE7">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If the </w:t>
      </w:r>
      <w:r w:rsidRPr="00A351EC">
        <w:rPr>
          <w:rFonts w:ascii="Times New Roman" w:eastAsia="Times New Roman" w:hAnsi="Times New Roman" w:cs="Times New Roman"/>
          <w:b/>
          <w:bCs/>
          <w:color w:val="000000"/>
          <w:kern w:val="0"/>
          <w14:ligatures w14:val="none"/>
        </w:rPr>
        <w:t>p-value &lt; 0.05</w:t>
      </w:r>
      <w:r w:rsidRPr="00A351EC">
        <w:rPr>
          <w:rFonts w:ascii="Times New Roman" w:eastAsia="Times New Roman" w:hAnsi="Times New Roman" w:cs="Times New Roman"/>
          <w:color w:val="000000"/>
          <w:kern w:val="0"/>
          <w14:ligatures w14:val="none"/>
        </w:rPr>
        <w:t>, you </w:t>
      </w:r>
      <w:r w:rsidRPr="00A351EC">
        <w:rPr>
          <w:rFonts w:ascii="Times New Roman" w:eastAsia="Times New Roman" w:hAnsi="Times New Roman" w:cs="Times New Roman"/>
          <w:b/>
          <w:bCs/>
          <w:color w:val="000000"/>
          <w:kern w:val="0"/>
          <w14:ligatures w14:val="none"/>
        </w:rPr>
        <w:t>reject H₀</w:t>
      </w:r>
      <w:r w:rsidRPr="00A351EC">
        <w:rPr>
          <w:rFonts w:ascii="Times New Roman" w:eastAsia="Times New Roman" w:hAnsi="Times New Roman" w:cs="Times New Roman"/>
          <w:color w:val="000000"/>
          <w:kern w:val="0"/>
          <w14:ligatures w14:val="none"/>
        </w:rPr>
        <w:t>, meaning the variances are </w:t>
      </w:r>
      <w:r w:rsidRPr="00A351EC">
        <w:rPr>
          <w:rFonts w:ascii="Times New Roman" w:eastAsia="Times New Roman" w:hAnsi="Times New Roman" w:cs="Times New Roman"/>
          <w:b/>
          <w:bCs/>
          <w:color w:val="000000"/>
          <w:kern w:val="0"/>
          <w14:ligatures w14:val="none"/>
        </w:rPr>
        <w:t>significantly different</w:t>
      </w:r>
      <w:r w:rsidRPr="00A351EC">
        <w:rPr>
          <w:rFonts w:ascii="Times New Roman" w:eastAsia="Times New Roman" w:hAnsi="Times New Roman" w:cs="Times New Roman"/>
          <w:color w:val="000000"/>
          <w:kern w:val="0"/>
          <w14:ligatures w14:val="none"/>
        </w:rPr>
        <w:t>.</w:t>
      </w:r>
    </w:p>
    <w:p w14:paraId="3743AD89" w14:textId="77777777" w:rsidR="00342FE7" w:rsidRPr="00A351EC" w:rsidRDefault="00342FE7" w:rsidP="00342FE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351EC">
        <w:rPr>
          <w:rFonts w:ascii="Times New Roman" w:eastAsia="Times New Roman" w:hAnsi="Times New Roman" w:cs="Times New Roman"/>
          <w:b/>
          <w:bCs/>
          <w:color w:val="000000"/>
          <w:kern w:val="0"/>
          <w:sz w:val="27"/>
          <w:szCs w:val="27"/>
          <w14:ligatures w14:val="none"/>
        </w:rPr>
        <w:t>2. Your Results:</w:t>
      </w:r>
    </w:p>
    <w:p w14:paraId="3A6522B5" w14:textId="77777777" w:rsidR="00342FE7" w:rsidRPr="00A351EC" w:rsidRDefault="00342FE7" w:rsidP="00342FE7">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The </w:t>
      </w:r>
      <w:r w:rsidRPr="00A351EC">
        <w:rPr>
          <w:rFonts w:ascii="Times New Roman" w:eastAsia="Times New Roman" w:hAnsi="Times New Roman" w:cs="Times New Roman"/>
          <w:b/>
          <w:bCs/>
          <w:color w:val="000000"/>
          <w:kern w:val="0"/>
          <w14:ligatures w14:val="none"/>
        </w:rPr>
        <w:t>p-value is 0.0000</w:t>
      </w:r>
      <w:r w:rsidRPr="00A351EC">
        <w:rPr>
          <w:rFonts w:ascii="Times New Roman" w:eastAsia="Times New Roman" w:hAnsi="Times New Roman" w:cs="Times New Roman"/>
          <w:color w:val="000000"/>
          <w:kern w:val="0"/>
          <w14:ligatures w14:val="none"/>
        </w:rPr>
        <w:t>, which is far below the significance level of 0.05.</w:t>
      </w:r>
    </w:p>
    <w:p w14:paraId="54F14D99" w14:textId="77777777" w:rsidR="00342FE7" w:rsidRPr="00A351EC" w:rsidRDefault="00342FE7" w:rsidP="00342FE7">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Therefore, we </w:t>
      </w:r>
      <w:r w:rsidRPr="00A351EC">
        <w:rPr>
          <w:rFonts w:ascii="Times New Roman" w:eastAsia="Times New Roman" w:hAnsi="Times New Roman" w:cs="Times New Roman"/>
          <w:b/>
          <w:bCs/>
          <w:color w:val="000000"/>
          <w:kern w:val="0"/>
          <w14:ligatures w14:val="none"/>
        </w:rPr>
        <w:t>reject the null hypothesis</w:t>
      </w:r>
      <w:r w:rsidRPr="00A351EC">
        <w:rPr>
          <w:rFonts w:ascii="Times New Roman" w:eastAsia="Times New Roman" w:hAnsi="Times New Roman" w:cs="Times New Roman"/>
          <w:color w:val="000000"/>
          <w:kern w:val="0"/>
          <w14:ligatures w14:val="none"/>
        </w:rPr>
        <w:t>.</w:t>
      </w:r>
    </w:p>
    <w:p w14:paraId="483ACA3D" w14:textId="77777777" w:rsidR="00342FE7" w:rsidRPr="00A351EC" w:rsidRDefault="00342FE7" w:rsidP="00342FE7">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This means the </w:t>
      </w:r>
      <w:r w:rsidRPr="00A351EC">
        <w:rPr>
          <w:rFonts w:ascii="Times New Roman" w:eastAsia="Times New Roman" w:hAnsi="Times New Roman" w:cs="Times New Roman"/>
          <w:b/>
          <w:bCs/>
          <w:color w:val="000000"/>
          <w:kern w:val="0"/>
          <w14:ligatures w14:val="none"/>
        </w:rPr>
        <w:t>variance in </w:t>
      </w:r>
      <w:r w:rsidRPr="00A351EC">
        <w:rPr>
          <w:rFonts w:ascii="Times New Roman" w:eastAsia="Times New Roman" w:hAnsi="Times New Roman" w:cs="Times New Roman"/>
          <w:b/>
          <w:bCs/>
          <w:color w:val="000000"/>
          <w:kern w:val="0"/>
          <w:sz w:val="20"/>
          <w:szCs w:val="20"/>
          <w14:ligatures w14:val="none"/>
        </w:rPr>
        <w:t>total ads</w:t>
      </w:r>
      <w:r w:rsidRPr="00A351EC">
        <w:rPr>
          <w:rFonts w:ascii="Times New Roman" w:eastAsia="Times New Roman" w:hAnsi="Times New Roman" w:cs="Times New Roman"/>
          <w:b/>
          <w:bCs/>
          <w:color w:val="000000"/>
          <w:kern w:val="0"/>
          <w14:ligatures w14:val="none"/>
        </w:rPr>
        <w:t> is significantly different</w:t>
      </w:r>
      <w:r w:rsidRPr="00A351EC">
        <w:rPr>
          <w:rFonts w:ascii="Times New Roman" w:eastAsia="Times New Roman" w:hAnsi="Times New Roman" w:cs="Times New Roman"/>
          <w:color w:val="000000"/>
          <w:kern w:val="0"/>
          <w14:ligatures w14:val="none"/>
        </w:rPr>
        <w:t> between </w:t>
      </w:r>
      <w:r w:rsidRPr="00A351EC">
        <w:rPr>
          <w:rFonts w:ascii="Times New Roman" w:eastAsia="Times New Roman" w:hAnsi="Times New Roman" w:cs="Times New Roman"/>
          <w:b/>
          <w:bCs/>
          <w:color w:val="000000"/>
          <w:kern w:val="0"/>
          <w14:ligatures w14:val="none"/>
        </w:rPr>
        <w:t>converted</w:t>
      </w:r>
      <w:r w:rsidRPr="00A351EC">
        <w:rPr>
          <w:rFonts w:ascii="Times New Roman" w:eastAsia="Times New Roman" w:hAnsi="Times New Roman" w:cs="Times New Roman"/>
          <w:color w:val="000000"/>
          <w:kern w:val="0"/>
          <w14:ligatures w14:val="none"/>
        </w:rPr>
        <w:t> and </w:t>
      </w:r>
      <w:r w:rsidRPr="00A351EC">
        <w:rPr>
          <w:rFonts w:ascii="Times New Roman" w:eastAsia="Times New Roman" w:hAnsi="Times New Roman" w:cs="Times New Roman"/>
          <w:b/>
          <w:bCs/>
          <w:color w:val="000000"/>
          <w:kern w:val="0"/>
          <w14:ligatures w14:val="none"/>
        </w:rPr>
        <w:t>non-converted</w:t>
      </w:r>
      <w:r w:rsidRPr="00A351EC">
        <w:rPr>
          <w:rFonts w:ascii="Times New Roman" w:eastAsia="Times New Roman" w:hAnsi="Times New Roman" w:cs="Times New Roman"/>
          <w:color w:val="000000"/>
          <w:kern w:val="0"/>
          <w14:ligatures w14:val="none"/>
        </w:rPr>
        <w:t> users.</w:t>
      </w:r>
    </w:p>
    <w:p w14:paraId="4A14B3F7" w14:textId="62BB5C5B" w:rsidR="00A351EC" w:rsidRDefault="00A351EC" w:rsidP="00A351EC">
      <w:pPr>
        <w:spacing w:after="0" w:line="240" w:lineRule="auto"/>
        <w:rPr>
          <w:rFonts w:ascii="Times New Roman" w:eastAsia="Times New Roman" w:hAnsi="Times New Roman" w:cs="Times New Roman"/>
          <w:kern w:val="0"/>
          <w14:ligatures w14:val="none"/>
        </w:rPr>
      </w:pPr>
    </w:p>
    <w:p w14:paraId="638C5A2A" w14:textId="77777777" w:rsidR="00A351EC" w:rsidRDefault="00A351EC" w:rsidP="00A351EC">
      <w:pPr>
        <w:spacing w:after="0" w:line="240" w:lineRule="auto"/>
        <w:rPr>
          <w:rFonts w:ascii="Times New Roman" w:eastAsia="Times New Roman" w:hAnsi="Times New Roman" w:cs="Times New Roman"/>
          <w:b/>
          <w:bCs/>
          <w:color w:val="000000"/>
          <w:kern w:val="0"/>
          <w:sz w:val="36"/>
          <w:szCs w:val="36"/>
          <w14:ligatures w14:val="none"/>
        </w:rPr>
      </w:pPr>
    </w:p>
    <w:p w14:paraId="06A18D5A" w14:textId="1748EBD7" w:rsidR="00342FE7" w:rsidRPr="00A351EC" w:rsidRDefault="00342FE7" w:rsidP="00A351EC">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b/>
          <w:bCs/>
          <w:color w:val="000000"/>
          <w:kern w:val="0"/>
          <w:sz w:val="36"/>
          <w:szCs w:val="36"/>
          <w14:ligatures w14:val="none"/>
        </w:rPr>
        <w:t> Standard Deviations Show the Magnitude of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gridCol w:w="3130"/>
      </w:tblGrid>
      <w:tr w:rsidR="00342FE7" w:rsidRPr="00A351EC" w14:paraId="22CBA5BC" w14:textId="77777777" w:rsidTr="00342FE7">
        <w:trPr>
          <w:tblHeader/>
          <w:tblCellSpacing w:w="15" w:type="dxa"/>
        </w:trPr>
        <w:tc>
          <w:tcPr>
            <w:tcW w:w="0" w:type="auto"/>
            <w:vAlign w:val="center"/>
            <w:hideMark/>
          </w:tcPr>
          <w:p w14:paraId="7EB86845" w14:textId="77777777" w:rsidR="00342FE7" w:rsidRPr="00A351EC" w:rsidRDefault="00342FE7" w:rsidP="00342FE7">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Group</w:t>
            </w:r>
          </w:p>
        </w:tc>
        <w:tc>
          <w:tcPr>
            <w:tcW w:w="0" w:type="auto"/>
            <w:vAlign w:val="center"/>
            <w:hideMark/>
          </w:tcPr>
          <w:p w14:paraId="03851036" w14:textId="77777777" w:rsidR="00342FE7" w:rsidRPr="00A351EC" w:rsidRDefault="00342FE7" w:rsidP="00342FE7">
            <w:pPr>
              <w:spacing w:after="0" w:line="240" w:lineRule="auto"/>
              <w:jc w:val="center"/>
              <w:rPr>
                <w:rFonts w:ascii="Times New Roman" w:eastAsia="Times New Roman" w:hAnsi="Times New Roman" w:cs="Times New Roman"/>
                <w:b/>
                <w:bCs/>
                <w:kern w:val="0"/>
                <w14:ligatures w14:val="none"/>
              </w:rPr>
            </w:pPr>
            <w:r w:rsidRPr="00A351EC">
              <w:rPr>
                <w:rFonts w:ascii="Times New Roman" w:eastAsia="Times New Roman" w:hAnsi="Times New Roman" w:cs="Times New Roman"/>
                <w:b/>
                <w:bCs/>
                <w:kern w:val="0"/>
                <w14:ligatures w14:val="none"/>
              </w:rPr>
              <w:t>Standard Deviation of </w:t>
            </w:r>
            <w:r w:rsidRPr="00A351EC">
              <w:rPr>
                <w:rFonts w:ascii="Times New Roman" w:eastAsia="Times New Roman" w:hAnsi="Times New Roman" w:cs="Times New Roman"/>
                <w:b/>
                <w:bCs/>
                <w:kern w:val="0"/>
                <w:sz w:val="20"/>
                <w:szCs w:val="20"/>
                <w14:ligatures w14:val="none"/>
              </w:rPr>
              <w:t>total ads</w:t>
            </w:r>
          </w:p>
        </w:tc>
      </w:tr>
      <w:tr w:rsidR="00342FE7" w:rsidRPr="00A351EC" w14:paraId="5E6E7FEF" w14:textId="77777777" w:rsidTr="00342FE7">
        <w:trPr>
          <w:tblCellSpacing w:w="15" w:type="dxa"/>
        </w:trPr>
        <w:tc>
          <w:tcPr>
            <w:tcW w:w="0" w:type="auto"/>
            <w:vAlign w:val="center"/>
            <w:hideMark/>
          </w:tcPr>
          <w:p w14:paraId="79A1E706" w14:textId="77777777" w:rsidR="00342FE7" w:rsidRPr="00A351EC" w:rsidRDefault="00342FE7" w:rsidP="00342FE7">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b/>
                <w:bCs/>
                <w:kern w:val="0"/>
                <w14:ligatures w14:val="none"/>
              </w:rPr>
              <w:t>Converted</w:t>
            </w:r>
          </w:p>
        </w:tc>
        <w:tc>
          <w:tcPr>
            <w:tcW w:w="0" w:type="auto"/>
            <w:vAlign w:val="center"/>
            <w:hideMark/>
          </w:tcPr>
          <w:p w14:paraId="5328C731" w14:textId="77777777" w:rsidR="00342FE7" w:rsidRPr="00A351EC" w:rsidRDefault="00342FE7" w:rsidP="00342FE7">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b/>
                <w:bCs/>
                <w:kern w:val="0"/>
                <w14:ligatures w14:val="none"/>
              </w:rPr>
              <w:t>87.46</w:t>
            </w:r>
          </w:p>
        </w:tc>
      </w:tr>
      <w:tr w:rsidR="00342FE7" w:rsidRPr="00A351EC" w14:paraId="7BFF93B9" w14:textId="77777777" w:rsidTr="00342FE7">
        <w:trPr>
          <w:tblCellSpacing w:w="15" w:type="dxa"/>
        </w:trPr>
        <w:tc>
          <w:tcPr>
            <w:tcW w:w="0" w:type="auto"/>
            <w:vAlign w:val="center"/>
            <w:hideMark/>
          </w:tcPr>
          <w:p w14:paraId="502EEB8F" w14:textId="77777777" w:rsidR="00342FE7" w:rsidRPr="00A351EC" w:rsidRDefault="00342FE7" w:rsidP="00342FE7">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b/>
                <w:bCs/>
                <w:kern w:val="0"/>
                <w14:ligatures w14:val="none"/>
              </w:rPr>
              <w:t>Not Converted</w:t>
            </w:r>
          </w:p>
        </w:tc>
        <w:tc>
          <w:tcPr>
            <w:tcW w:w="0" w:type="auto"/>
            <w:vAlign w:val="center"/>
            <w:hideMark/>
          </w:tcPr>
          <w:p w14:paraId="330FB0D4" w14:textId="77777777" w:rsidR="00342FE7" w:rsidRPr="00A351EC" w:rsidRDefault="00342FE7" w:rsidP="00342FE7">
            <w:pPr>
              <w:spacing w:after="0" w:line="240" w:lineRule="auto"/>
              <w:rPr>
                <w:rFonts w:ascii="Times New Roman" w:eastAsia="Times New Roman" w:hAnsi="Times New Roman" w:cs="Times New Roman"/>
                <w:kern w:val="0"/>
                <w14:ligatures w14:val="none"/>
              </w:rPr>
            </w:pPr>
            <w:r w:rsidRPr="00A351EC">
              <w:rPr>
                <w:rFonts w:ascii="Times New Roman" w:eastAsia="Times New Roman" w:hAnsi="Times New Roman" w:cs="Times New Roman"/>
                <w:b/>
                <w:bCs/>
                <w:kern w:val="0"/>
                <w14:ligatures w14:val="none"/>
              </w:rPr>
              <w:t>40.86</w:t>
            </w:r>
          </w:p>
        </w:tc>
      </w:tr>
    </w:tbl>
    <w:p w14:paraId="16D310D4" w14:textId="77777777" w:rsidR="00342FE7" w:rsidRPr="00A351EC" w:rsidRDefault="00342FE7" w:rsidP="00342FE7">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Converted users have a </w:t>
      </w:r>
      <w:r w:rsidRPr="00A351EC">
        <w:rPr>
          <w:rFonts w:ascii="Times New Roman" w:eastAsia="Times New Roman" w:hAnsi="Times New Roman" w:cs="Times New Roman"/>
          <w:b/>
          <w:bCs/>
          <w:color w:val="000000"/>
          <w:kern w:val="0"/>
          <w14:ligatures w14:val="none"/>
        </w:rPr>
        <w:t>much higher variability</w:t>
      </w:r>
      <w:r w:rsidRPr="00A351EC">
        <w:rPr>
          <w:rFonts w:ascii="Times New Roman" w:eastAsia="Times New Roman" w:hAnsi="Times New Roman" w:cs="Times New Roman"/>
          <w:color w:val="000000"/>
          <w:kern w:val="0"/>
          <w14:ligatures w14:val="none"/>
        </w:rPr>
        <w:t> in the number of ads they saw.</w:t>
      </w:r>
    </w:p>
    <w:p w14:paraId="3A3948CB" w14:textId="77777777" w:rsidR="00342FE7" w:rsidRPr="00A351EC" w:rsidRDefault="00342FE7" w:rsidP="00342FE7">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This indicates that while </w:t>
      </w:r>
      <w:r w:rsidRPr="00A351EC">
        <w:rPr>
          <w:rFonts w:ascii="Times New Roman" w:eastAsia="Times New Roman" w:hAnsi="Times New Roman" w:cs="Times New Roman"/>
          <w:b/>
          <w:bCs/>
          <w:color w:val="000000"/>
          <w:kern w:val="0"/>
          <w14:ligatures w14:val="none"/>
        </w:rPr>
        <w:t>some converted users may have been exposed to many ads</w:t>
      </w:r>
      <w:r w:rsidRPr="00A351EC">
        <w:rPr>
          <w:rFonts w:ascii="Times New Roman" w:eastAsia="Times New Roman" w:hAnsi="Times New Roman" w:cs="Times New Roman"/>
          <w:color w:val="000000"/>
          <w:kern w:val="0"/>
          <w14:ligatures w14:val="none"/>
        </w:rPr>
        <w:t>, others may have converted after seeing fewer ads — but in general, their exposure varies widely.</w:t>
      </w:r>
    </w:p>
    <w:p w14:paraId="42AA5AEE" w14:textId="77777777" w:rsidR="00342FE7" w:rsidRPr="00A351EC" w:rsidRDefault="00342FE7" w:rsidP="00342FE7">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In contrast, </w:t>
      </w:r>
      <w:r w:rsidRPr="00A351EC">
        <w:rPr>
          <w:rFonts w:ascii="Times New Roman" w:eastAsia="Times New Roman" w:hAnsi="Times New Roman" w:cs="Times New Roman"/>
          <w:b/>
          <w:bCs/>
          <w:color w:val="000000"/>
          <w:kern w:val="0"/>
          <w14:ligatures w14:val="none"/>
        </w:rPr>
        <w:t>non-converted users had more consistent and lower ad exposure</w:t>
      </w:r>
      <w:r w:rsidRPr="00A351EC">
        <w:rPr>
          <w:rFonts w:ascii="Times New Roman" w:eastAsia="Times New Roman" w:hAnsi="Times New Roman" w:cs="Times New Roman"/>
          <w:color w:val="000000"/>
          <w:kern w:val="0"/>
          <w14:ligatures w14:val="none"/>
        </w:rPr>
        <w:t>.</w:t>
      </w:r>
    </w:p>
    <w:p w14:paraId="1C6F255E" w14:textId="1BE9EE15" w:rsidR="00342FE7" w:rsidRPr="00A351EC" w:rsidRDefault="00342FE7" w:rsidP="00342FE7">
      <w:pPr>
        <w:spacing w:after="0" w:line="240" w:lineRule="auto"/>
        <w:rPr>
          <w:rFonts w:ascii="Times New Roman" w:eastAsia="Times New Roman" w:hAnsi="Times New Roman" w:cs="Times New Roman"/>
          <w:kern w:val="0"/>
          <w14:ligatures w14:val="none"/>
        </w:rPr>
      </w:pPr>
    </w:p>
    <w:p w14:paraId="6EF956DF" w14:textId="61768C1C" w:rsidR="00342FE7" w:rsidRPr="00A351EC" w:rsidRDefault="00342FE7" w:rsidP="00342FE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A351EC">
        <w:rPr>
          <w:rFonts w:ascii="Times New Roman" w:eastAsia="Times New Roman" w:hAnsi="Times New Roman" w:cs="Times New Roman"/>
          <w:b/>
          <w:bCs/>
          <w:color w:val="000000"/>
          <w:kern w:val="0"/>
          <w:sz w:val="36"/>
          <w:szCs w:val="36"/>
          <w14:ligatures w14:val="none"/>
        </w:rPr>
        <w:t>Implications</w:t>
      </w:r>
    </w:p>
    <w:p w14:paraId="6E868D0A" w14:textId="77777777" w:rsidR="00342FE7" w:rsidRPr="00A351EC" w:rsidRDefault="00342FE7" w:rsidP="00342FE7">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b/>
          <w:bCs/>
          <w:color w:val="000000"/>
          <w:kern w:val="0"/>
          <w14:ligatures w14:val="none"/>
        </w:rPr>
        <w:t>Unequal variances must be accounted for</w:t>
      </w:r>
      <w:r w:rsidRPr="00A351EC">
        <w:rPr>
          <w:rFonts w:ascii="Times New Roman" w:eastAsia="Times New Roman" w:hAnsi="Times New Roman" w:cs="Times New Roman"/>
          <w:color w:val="000000"/>
          <w:kern w:val="0"/>
          <w14:ligatures w14:val="none"/>
        </w:rPr>
        <w:t> in any statistical testing:</w:t>
      </w:r>
    </w:p>
    <w:p w14:paraId="3ADDA55B" w14:textId="77777777" w:rsidR="00342FE7" w:rsidRPr="00A351EC" w:rsidRDefault="00342FE7" w:rsidP="00342FE7">
      <w:pPr>
        <w:numPr>
          <w:ilvl w:val="1"/>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You </w:t>
      </w:r>
      <w:r w:rsidRPr="00A351EC">
        <w:rPr>
          <w:rFonts w:ascii="Times New Roman" w:eastAsia="Times New Roman" w:hAnsi="Times New Roman" w:cs="Times New Roman"/>
          <w:b/>
          <w:bCs/>
          <w:color w:val="000000"/>
          <w:kern w:val="0"/>
          <w14:ligatures w14:val="none"/>
        </w:rPr>
        <w:t>should not use a standard t-test</w:t>
      </w:r>
      <w:r w:rsidRPr="00A351EC">
        <w:rPr>
          <w:rFonts w:ascii="Times New Roman" w:eastAsia="Times New Roman" w:hAnsi="Times New Roman" w:cs="Times New Roman"/>
          <w:color w:val="000000"/>
          <w:kern w:val="0"/>
          <w14:ligatures w14:val="none"/>
        </w:rPr>
        <w:t> assuming equal variances.</w:t>
      </w:r>
    </w:p>
    <w:p w14:paraId="641D5D1D" w14:textId="77777777" w:rsidR="00342FE7" w:rsidRPr="00A351EC" w:rsidRDefault="00342FE7" w:rsidP="00342FE7">
      <w:pPr>
        <w:numPr>
          <w:ilvl w:val="1"/>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lastRenderedPageBreak/>
        <w:t>Use a </w:t>
      </w:r>
      <w:r w:rsidRPr="00A351EC">
        <w:rPr>
          <w:rFonts w:ascii="Times New Roman" w:eastAsia="Times New Roman" w:hAnsi="Times New Roman" w:cs="Times New Roman"/>
          <w:b/>
          <w:bCs/>
          <w:color w:val="000000"/>
          <w:kern w:val="0"/>
          <w14:ligatures w14:val="none"/>
        </w:rPr>
        <w:t>Welch’s t-test</w:t>
      </w:r>
      <w:r w:rsidRPr="00A351EC">
        <w:rPr>
          <w:rFonts w:ascii="Times New Roman" w:eastAsia="Times New Roman" w:hAnsi="Times New Roman" w:cs="Times New Roman"/>
          <w:color w:val="000000"/>
          <w:kern w:val="0"/>
          <w14:ligatures w14:val="none"/>
        </w:rPr>
        <w:t> (or non-parametric tests like the </w:t>
      </w:r>
      <w:r w:rsidRPr="00A351EC">
        <w:rPr>
          <w:rFonts w:ascii="Times New Roman" w:eastAsia="Times New Roman" w:hAnsi="Times New Roman" w:cs="Times New Roman"/>
          <w:b/>
          <w:bCs/>
          <w:color w:val="000000"/>
          <w:kern w:val="0"/>
          <w14:ligatures w14:val="none"/>
        </w:rPr>
        <w:t>Mann-Whitney U test</w:t>
      </w:r>
      <w:r w:rsidRPr="00A351EC">
        <w:rPr>
          <w:rFonts w:ascii="Times New Roman" w:eastAsia="Times New Roman" w:hAnsi="Times New Roman" w:cs="Times New Roman"/>
          <w:color w:val="000000"/>
          <w:kern w:val="0"/>
          <w14:ligatures w14:val="none"/>
        </w:rPr>
        <w:t>, especially since the data is also </w:t>
      </w:r>
      <w:r w:rsidRPr="00A351EC">
        <w:rPr>
          <w:rFonts w:ascii="Times New Roman" w:eastAsia="Times New Roman" w:hAnsi="Times New Roman" w:cs="Times New Roman"/>
          <w:b/>
          <w:bCs/>
          <w:color w:val="000000"/>
          <w:kern w:val="0"/>
          <w14:ligatures w14:val="none"/>
        </w:rPr>
        <w:t>not normally distributed</w:t>
      </w:r>
      <w:r w:rsidRPr="00A351EC">
        <w:rPr>
          <w:rFonts w:ascii="Times New Roman" w:eastAsia="Times New Roman" w:hAnsi="Times New Roman" w:cs="Times New Roman"/>
          <w:color w:val="000000"/>
          <w:kern w:val="0"/>
          <w14:ligatures w14:val="none"/>
        </w:rPr>
        <w:t>).</w:t>
      </w:r>
    </w:p>
    <w:p w14:paraId="5589FF32" w14:textId="77777777" w:rsidR="00342FE7" w:rsidRPr="00A351EC" w:rsidRDefault="00342FE7" w:rsidP="00342FE7">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b/>
          <w:bCs/>
          <w:color w:val="000000"/>
          <w:kern w:val="0"/>
          <w14:ligatures w14:val="none"/>
        </w:rPr>
        <w:t>Marketing Insight</w:t>
      </w:r>
      <w:r w:rsidRPr="00A351EC">
        <w:rPr>
          <w:rFonts w:ascii="Times New Roman" w:eastAsia="Times New Roman" w:hAnsi="Times New Roman" w:cs="Times New Roman"/>
          <w:color w:val="000000"/>
          <w:kern w:val="0"/>
          <w14:ligatures w14:val="none"/>
        </w:rPr>
        <w:t>:</w:t>
      </w:r>
    </w:p>
    <w:p w14:paraId="2A0FFCF4" w14:textId="77777777" w:rsidR="00342FE7" w:rsidRPr="00A351EC" w:rsidRDefault="00342FE7" w:rsidP="00342FE7">
      <w:pPr>
        <w:numPr>
          <w:ilvl w:val="1"/>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The </w:t>
      </w:r>
      <w:r w:rsidRPr="00A351EC">
        <w:rPr>
          <w:rFonts w:ascii="Times New Roman" w:eastAsia="Times New Roman" w:hAnsi="Times New Roman" w:cs="Times New Roman"/>
          <w:b/>
          <w:bCs/>
          <w:color w:val="000000"/>
          <w:kern w:val="0"/>
          <w14:ligatures w14:val="none"/>
        </w:rPr>
        <w:t>converted group shows more diverse engagement levels</w:t>
      </w:r>
      <w:r w:rsidRPr="00A351EC">
        <w:rPr>
          <w:rFonts w:ascii="Times New Roman" w:eastAsia="Times New Roman" w:hAnsi="Times New Roman" w:cs="Times New Roman"/>
          <w:color w:val="000000"/>
          <w:kern w:val="0"/>
          <w14:ligatures w14:val="none"/>
        </w:rPr>
        <w:t> with ads.</w:t>
      </w:r>
    </w:p>
    <w:p w14:paraId="4267E3AC" w14:textId="77777777" w:rsidR="00342FE7" w:rsidRPr="00A351EC" w:rsidRDefault="00342FE7" w:rsidP="00342FE7">
      <w:pPr>
        <w:numPr>
          <w:ilvl w:val="1"/>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This could suggest that </w:t>
      </w:r>
      <w:r w:rsidRPr="00A351EC">
        <w:rPr>
          <w:rFonts w:ascii="Times New Roman" w:eastAsia="Times New Roman" w:hAnsi="Times New Roman" w:cs="Times New Roman"/>
          <w:b/>
          <w:bCs/>
          <w:color w:val="000000"/>
          <w:kern w:val="0"/>
          <w14:ligatures w14:val="none"/>
        </w:rPr>
        <w:t>multiple conversion patterns exist</w:t>
      </w:r>
      <w:r w:rsidRPr="00A351EC">
        <w:rPr>
          <w:rFonts w:ascii="Times New Roman" w:eastAsia="Times New Roman" w:hAnsi="Times New Roman" w:cs="Times New Roman"/>
          <w:color w:val="000000"/>
          <w:kern w:val="0"/>
          <w14:ligatures w14:val="none"/>
        </w:rPr>
        <w:t>, e.g.:</w:t>
      </w:r>
    </w:p>
    <w:p w14:paraId="26961ED1" w14:textId="77777777" w:rsidR="00342FE7" w:rsidRPr="00A351EC" w:rsidRDefault="00342FE7" w:rsidP="00342FE7">
      <w:pPr>
        <w:numPr>
          <w:ilvl w:val="2"/>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Some users need very few ads to convert (low resistance),</w:t>
      </w:r>
    </w:p>
    <w:p w14:paraId="68290FE4" w14:textId="77777777" w:rsidR="00342FE7" w:rsidRPr="00A351EC" w:rsidRDefault="00342FE7" w:rsidP="00342FE7">
      <w:pPr>
        <w:numPr>
          <w:ilvl w:val="2"/>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351EC">
        <w:rPr>
          <w:rFonts w:ascii="Times New Roman" w:eastAsia="Times New Roman" w:hAnsi="Times New Roman" w:cs="Times New Roman"/>
          <w:color w:val="000000"/>
          <w:kern w:val="0"/>
          <w14:ligatures w14:val="none"/>
        </w:rPr>
        <w:t>Others may require </w:t>
      </w:r>
      <w:r w:rsidRPr="00A351EC">
        <w:rPr>
          <w:rFonts w:ascii="Times New Roman" w:eastAsia="Times New Roman" w:hAnsi="Times New Roman" w:cs="Times New Roman"/>
          <w:b/>
          <w:bCs/>
          <w:color w:val="000000"/>
          <w:kern w:val="0"/>
          <w14:ligatures w14:val="none"/>
        </w:rPr>
        <w:t>frequent exposure</w:t>
      </w:r>
      <w:r w:rsidRPr="00A351EC">
        <w:rPr>
          <w:rFonts w:ascii="Times New Roman" w:eastAsia="Times New Roman" w:hAnsi="Times New Roman" w:cs="Times New Roman"/>
          <w:color w:val="000000"/>
          <w:kern w:val="0"/>
          <w14:ligatures w14:val="none"/>
        </w:rPr>
        <w:t> (high resistance or high involvement products).</w:t>
      </w:r>
    </w:p>
    <w:p w14:paraId="51CFFC22" w14:textId="77777777" w:rsidR="00FC6832" w:rsidRPr="00A351EC" w:rsidRDefault="00FC6832" w:rsidP="00FC6832">
      <w:pPr>
        <w:spacing w:before="100" w:beforeAutospacing="1" w:after="100" w:afterAutospacing="1" w:line="240" w:lineRule="auto"/>
        <w:rPr>
          <w:rFonts w:ascii="Times New Roman" w:eastAsia="Times New Roman" w:hAnsi="Times New Roman" w:cs="Times New Roman"/>
          <w:color w:val="000000"/>
          <w:kern w:val="0"/>
          <w14:ligatures w14:val="none"/>
        </w:rPr>
      </w:pPr>
    </w:p>
    <w:p w14:paraId="0A131274" w14:textId="77777777" w:rsidR="00FC6832" w:rsidRPr="00A351EC" w:rsidRDefault="00FC6832" w:rsidP="00FC6832">
      <w:pPr>
        <w:spacing w:beforeAutospacing="1" w:after="100" w:afterAutospacing="1" w:line="240" w:lineRule="auto"/>
        <w:rPr>
          <w:rFonts w:ascii="Times New Roman" w:eastAsia="Times New Roman" w:hAnsi="Times New Roman" w:cs="Times New Roman"/>
          <w:color w:val="000000"/>
          <w:kern w:val="0"/>
          <w14:ligatures w14:val="none"/>
        </w:rPr>
      </w:pPr>
    </w:p>
    <w:p w14:paraId="108E343E" w14:textId="77777777" w:rsidR="00FC6832" w:rsidRPr="00A351EC" w:rsidRDefault="00FC6832" w:rsidP="00A25E0A">
      <w:pPr>
        <w:pStyle w:val="NormalWeb"/>
      </w:pPr>
    </w:p>
    <w:p w14:paraId="7331DBE8" w14:textId="77777777" w:rsidR="003945B6" w:rsidRPr="00A351EC" w:rsidRDefault="003945B6" w:rsidP="00D73665">
      <w:pPr>
        <w:pStyle w:val="NormalWeb"/>
      </w:pPr>
    </w:p>
    <w:p w14:paraId="6CFA1942" w14:textId="77777777" w:rsidR="00F309F3" w:rsidRPr="00A351EC" w:rsidRDefault="00F309F3" w:rsidP="00D73665">
      <w:pPr>
        <w:pStyle w:val="NormalWeb"/>
      </w:pPr>
    </w:p>
    <w:p w14:paraId="7DFF42BF" w14:textId="77777777" w:rsidR="00D17A7D" w:rsidRPr="00A351EC" w:rsidRDefault="00D17A7D" w:rsidP="00D73665">
      <w:pPr>
        <w:pStyle w:val="NormalWeb"/>
      </w:pPr>
    </w:p>
    <w:p w14:paraId="79A2D0D5" w14:textId="77777777" w:rsidR="00D73665" w:rsidRPr="00A351EC" w:rsidRDefault="00D73665" w:rsidP="00265079">
      <w:pPr>
        <w:pStyle w:val="NormalWeb"/>
      </w:pPr>
    </w:p>
    <w:p w14:paraId="0E7EA0A5" w14:textId="77777777" w:rsidR="00974310" w:rsidRPr="00A351EC" w:rsidRDefault="00974310" w:rsidP="002202E1">
      <w:pPr>
        <w:rPr>
          <w:rFonts w:ascii="Times New Roman" w:hAnsi="Times New Roman" w:cs="Times New Roman"/>
          <w:sz w:val="32"/>
          <w:szCs w:val="32"/>
        </w:rPr>
      </w:pPr>
    </w:p>
    <w:sectPr w:rsidR="00974310" w:rsidRPr="00A35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A6C03"/>
    <w:multiLevelType w:val="hybridMultilevel"/>
    <w:tmpl w:val="E1540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F66FA"/>
    <w:multiLevelType w:val="multilevel"/>
    <w:tmpl w:val="99920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504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0221FA9"/>
    <w:multiLevelType w:val="multilevel"/>
    <w:tmpl w:val="C182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023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0AE09AC"/>
    <w:multiLevelType w:val="multilevel"/>
    <w:tmpl w:val="553E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5391C"/>
    <w:multiLevelType w:val="multilevel"/>
    <w:tmpl w:val="52982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076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65A27CC"/>
    <w:multiLevelType w:val="multilevel"/>
    <w:tmpl w:val="F1CE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F7FAF"/>
    <w:multiLevelType w:val="multilevel"/>
    <w:tmpl w:val="4384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8814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3920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EF5E4D"/>
    <w:multiLevelType w:val="hybridMultilevel"/>
    <w:tmpl w:val="C25CB60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25E12"/>
    <w:multiLevelType w:val="multilevel"/>
    <w:tmpl w:val="2AF0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866153"/>
    <w:multiLevelType w:val="multilevel"/>
    <w:tmpl w:val="EE96B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5444A5"/>
    <w:multiLevelType w:val="multilevel"/>
    <w:tmpl w:val="7084F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137B32"/>
    <w:multiLevelType w:val="multilevel"/>
    <w:tmpl w:val="FCCA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9F141D"/>
    <w:multiLevelType w:val="hybridMultilevel"/>
    <w:tmpl w:val="8892B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5036E3"/>
    <w:multiLevelType w:val="multilevel"/>
    <w:tmpl w:val="B24C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A93D2E"/>
    <w:multiLevelType w:val="multilevel"/>
    <w:tmpl w:val="940E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7C13A5"/>
    <w:multiLevelType w:val="hybridMultilevel"/>
    <w:tmpl w:val="CB5062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961459F"/>
    <w:multiLevelType w:val="multilevel"/>
    <w:tmpl w:val="607C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084454"/>
    <w:multiLevelType w:val="multilevel"/>
    <w:tmpl w:val="FFC6F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4B0250"/>
    <w:multiLevelType w:val="multilevel"/>
    <w:tmpl w:val="A7CA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222D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5532024"/>
    <w:multiLevelType w:val="multilevel"/>
    <w:tmpl w:val="552C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3374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C085B00"/>
    <w:multiLevelType w:val="multilevel"/>
    <w:tmpl w:val="AE5A5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B85348"/>
    <w:multiLevelType w:val="multilevel"/>
    <w:tmpl w:val="4B00C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F856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C153E31"/>
    <w:multiLevelType w:val="multilevel"/>
    <w:tmpl w:val="4760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1D6102"/>
    <w:multiLevelType w:val="hybridMultilevel"/>
    <w:tmpl w:val="8A44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02B38"/>
    <w:multiLevelType w:val="hybridMultilevel"/>
    <w:tmpl w:val="C25CB6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37B09E7"/>
    <w:multiLevelType w:val="multilevel"/>
    <w:tmpl w:val="13D66E6A"/>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6A431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92C5F8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A392A77"/>
    <w:multiLevelType w:val="multilevel"/>
    <w:tmpl w:val="C818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4E0F95"/>
    <w:multiLevelType w:val="multilevel"/>
    <w:tmpl w:val="D42E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1955012">
    <w:abstractNumId w:val="16"/>
  </w:num>
  <w:num w:numId="2" w16cid:durableId="1651861346">
    <w:abstractNumId w:val="19"/>
  </w:num>
  <w:num w:numId="3" w16cid:durableId="997148475">
    <w:abstractNumId w:val="12"/>
  </w:num>
  <w:num w:numId="4" w16cid:durableId="858741313">
    <w:abstractNumId w:val="32"/>
  </w:num>
  <w:num w:numId="5" w16cid:durableId="248929588">
    <w:abstractNumId w:val="31"/>
  </w:num>
  <w:num w:numId="6" w16cid:durableId="1959020283">
    <w:abstractNumId w:val="20"/>
  </w:num>
  <w:num w:numId="7" w16cid:durableId="1431658001">
    <w:abstractNumId w:val="27"/>
  </w:num>
  <w:num w:numId="8" w16cid:durableId="1408650073">
    <w:abstractNumId w:val="24"/>
  </w:num>
  <w:num w:numId="9" w16cid:durableId="218252272">
    <w:abstractNumId w:val="23"/>
  </w:num>
  <w:num w:numId="10" w16cid:durableId="928124321">
    <w:abstractNumId w:val="15"/>
  </w:num>
  <w:num w:numId="11" w16cid:durableId="55395815">
    <w:abstractNumId w:val="35"/>
  </w:num>
  <w:num w:numId="12" w16cid:durableId="1506165257">
    <w:abstractNumId w:val="7"/>
  </w:num>
  <w:num w:numId="13" w16cid:durableId="1925455903">
    <w:abstractNumId w:val="22"/>
  </w:num>
  <w:num w:numId="14" w16cid:durableId="1650093372">
    <w:abstractNumId w:val="34"/>
  </w:num>
  <w:num w:numId="15" w16cid:durableId="1764648465">
    <w:abstractNumId w:val="13"/>
  </w:num>
  <w:num w:numId="16" w16cid:durableId="962541457">
    <w:abstractNumId w:val="25"/>
  </w:num>
  <w:num w:numId="17" w16cid:durableId="1705059110">
    <w:abstractNumId w:val="2"/>
  </w:num>
  <w:num w:numId="18" w16cid:durableId="277807677">
    <w:abstractNumId w:val="10"/>
  </w:num>
  <w:num w:numId="19" w16cid:durableId="838883761">
    <w:abstractNumId w:val="11"/>
  </w:num>
  <w:num w:numId="20" w16cid:durableId="1410275715">
    <w:abstractNumId w:val="3"/>
  </w:num>
  <w:num w:numId="21" w16cid:durableId="1574703379">
    <w:abstractNumId w:val="37"/>
  </w:num>
  <w:num w:numId="22" w16cid:durableId="56899293">
    <w:abstractNumId w:val="21"/>
  </w:num>
  <w:num w:numId="23" w16cid:durableId="799036471">
    <w:abstractNumId w:val="14"/>
  </w:num>
  <w:num w:numId="24" w16cid:durableId="525145692">
    <w:abstractNumId w:val="6"/>
  </w:num>
  <w:num w:numId="25" w16cid:durableId="1806434406">
    <w:abstractNumId w:val="1"/>
  </w:num>
  <w:num w:numId="26" w16cid:durableId="171727060">
    <w:abstractNumId w:val="33"/>
  </w:num>
  <w:num w:numId="27" w16cid:durableId="1171137383">
    <w:abstractNumId w:val="26"/>
  </w:num>
  <w:num w:numId="28" w16cid:durableId="2028481017">
    <w:abstractNumId w:val="29"/>
  </w:num>
  <w:num w:numId="29" w16cid:durableId="780880083">
    <w:abstractNumId w:val="4"/>
  </w:num>
  <w:num w:numId="30" w16cid:durableId="2066636396">
    <w:abstractNumId w:val="8"/>
  </w:num>
  <w:num w:numId="31" w16cid:durableId="1763720100">
    <w:abstractNumId w:val="9"/>
  </w:num>
  <w:num w:numId="32" w16cid:durableId="118645523">
    <w:abstractNumId w:val="18"/>
  </w:num>
  <w:num w:numId="33" w16cid:durableId="1313948488">
    <w:abstractNumId w:val="5"/>
  </w:num>
  <w:num w:numId="34" w16cid:durableId="786659007">
    <w:abstractNumId w:val="30"/>
  </w:num>
  <w:num w:numId="35" w16cid:durableId="943225913">
    <w:abstractNumId w:val="36"/>
  </w:num>
  <w:num w:numId="36" w16cid:durableId="1184175020">
    <w:abstractNumId w:val="28"/>
  </w:num>
  <w:num w:numId="37" w16cid:durableId="452215706">
    <w:abstractNumId w:val="17"/>
  </w:num>
  <w:num w:numId="38" w16cid:durableId="1694262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4E1"/>
    <w:rsid w:val="0016671B"/>
    <w:rsid w:val="001979E4"/>
    <w:rsid w:val="00204D44"/>
    <w:rsid w:val="002202E1"/>
    <w:rsid w:val="00244722"/>
    <w:rsid w:val="00262755"/>
    <w:rsid w:val="00265079"/>
    <w:rsid w:val="002C399B"/>
    <w:rsid w:val="00342FE7"/>
    <w:rsid w:val="003945B6"/>
    <w:rsid w:val="003A132F"/>
    <w:rsid w:val="003F744F"/>
    <w:rsid w:val="004444E1"/>
    <w:rsid w:val="004467AC"/>
    <w:rsid w:val="005808B8"/>
    <w:rsid w:val="00635F84"/>
    <w:rsid w:val="00664FBF"/>
    <w:rsid w:val="00760585"/>
    <w:rsid w:val="00794C62"/>
    <w:rsid w:val="007B27E9"/>
    <w:rsid w:val="007C413D"/>
    <w:rsid w:val="007E4F7F"/>
    <w:rsid w:val="00885A4F"/>
    <w:rsid w:val="00974310"/>
    <w:rsid w:val="00A24D0A"/>
    <w:rsid w:val="00A25E0A"/>
    <w:rsid w:val="00A351EC"/>
    <w:rsid w:val="00A874E6"/>
    <w:rsid w:val="00AE52B9"/>
    <w:rsid w:val="00B451D3"/>
    <w:rsid w:val="00C96754"/>
    <w:rsid w:val="00D17A7D"/>
    <w:rsid w:val="00D32162"/>
    <w:rsid w:val="00D73471"/>
    <w:rsid w:val="00D73665"/>
    <w:rsid w:val="00F21C9B"/>
    <w:rsid w:val="00F309F3"/>
    <w:rsid w:val="00F67FD1"/>
    <w:rsid w:val="00FC6832"/>
    <w:rsid w:val="00FD2770"/>
    <w:rsid w:val="00FF3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D459D"/>
  <w15:chartTrackingRefBased/>
  <w15:docId w15:val="{C5E81741-D1E6-7748-B50B-9BA854C7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7E9"/>
  </w:style>
  <w:style w:type="paragraph" w:styleId="Heading1">
    <w:name w:val="heading 1"/>
    <w:basedOn w:val="Normal"/>
    <w:next w:val="Normal"/>
    <w:link w:val="Heading1Char"/>
    <w:uiPriority w:val="9"/>
    <w:qFormat/>
    <w:rsid w:val="007B27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27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27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B27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7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7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7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7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7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7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27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27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B27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7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7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7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7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7E9"/>
    <w:rPr>
      <w:rFonts w:eastAsiaTheme="majorEastAsia" w:cstheme="majorBidi"/>
      <w:color w:val="272727" w:themeColor="text1" w:themeTint="D8"/>
    </w:rPr>
  </w:style>
  <w:style w:type="paragraph" w:styleId="Title">
    <w:name w:val="Title"/>
    <w:basedOn w:val="Normal"/>
    <w:next w:val="Normal"/>
    <w:link w:val="TitleChar"/>
    <w:uiPriority w:val="10"/>
    <w:qFormat/>
    <w:rsid w:val="007B2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7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7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7E9"/>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7B27E9"/>
    <w:rPr>
      <w:b/>
      <w:bCs/>
    </w:rPr>
  </w:style>
  <w:style w:type="paragraph" w:styleId="ListParagraph">
    <w:name w:val="List Paragraph"/>
    <w:basedOn w:val="Normal"/>
    <w:uiPriority w:val="34"/>
    <w:qFormat/>
    <w:rsid w:val="007B27E9"/>
    <w:pPr>
      <w:ind w:left="720"/>
      <w:contextualSpacing/>
    </w:pPr>
  </w:style>
  <w:style w:type="paragraph" w:styleId="Quote">
    <w:name w:val="Quote"/>
    <w:basedOn w:val="Normal"/>
    <w:next w:val="Normal"/>
    <w:link w:val="QuoteChar"/>
    <w:uiPriority w:val="29"/>
    <w:qFormat/>
    <w:rsid w:val="007B27E9"/>
    <w:pPr>
      <w:spacing w:before="160"/>
      <w:jc w:val="center"/>
    </w:pPr>
    <w:rPr>
      <w:i/>
      <w:iCs/>
      <w:color w:val="404040" w:themeColor="text1" w:themeTint="BF"/>
    </w:rPr>
  </w:style>
  <w:style w:type="character" w:customStyle="1" w:styleId="QuoteChar">
    <w:name w:val="Quote Char"/>
    <w:basedOn w:val="DefaultParagraphFont"/>
    <w:link w:val="Quote"/>
    <w:uiPriority w:val="29"/>
    <w:rsid w:val="007B27E9"/>
    <w:rPr>
      <w:i/>
      <w:iCs/>
      <w:color w:val="404040" w:themeColor="text1" w:themeTint="BF"/>
    </w:rPr>
  </w:style>
  <w:style w:type="paragraph" w:styleId="IntenseQuote">
    <w:name w:val="Intense Quote"/>
    <w:basedOn w:val="Normal"/>
    <w:next w:val="Normal"/>
    <w:link w:val="IntenseQuoteChar"/>
    <w:uiPriority w:val="30"/>
    <w:qFormat/>
    <w:rsid w:val="007B27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7E9"/>
    <w:rPr>
      <w:i/>
      <w:iCs/>
      <w:color w:val="0F4761" w:themeColor="accent1" w:themeShade="BF"/>
    </w:rPr>
  </w:style>
  <w:style w:type="character" w:styleId="IntenseEmphasis">
    <w:name w:val="Intense Emphasis"/>
    <w:basedOn w:val="DefaultParagraphFont"/>
    <w:uiPriority w:val="21"/>
    <w:qFormat/>
    <w:rsid w:val="007B27E9"/>
    <w:rPr>
      <w:i/>
      <w:iCs/>
      <w:color w:val="0F4761" w:themeColor="accent1" w:themeShade="BF"/>
    </w:rPr>
  </w:style>
  <w:style w:type="character" w:styleId="IntenseReference">
    <w:name w:val="Intense Reference"/>
    <w:basedOn w:val="DefaultParagraphFont"/>
    <w:uiPriority w:val="32"/>
    <w:qFormat/>
    <w:rsid w:val="007B27E9"/>
    <w:rPr>
      <w:b/>
      <w:bCs/>
      <w:smallCaps/>
      <w:color w:val="0F4761" w:themeColor="accent1" w:themeShade="BF"/>
      <w:spacing w:val="5"/>
    </w:rPr>
  </w:style>
  <w:style w:type="paragraph" w:styleId="NormalWeb">
    <w:name w:val="Normal (Web)"/>
    <w:basedOn w:val="Normal"/>
    <w:uiPriority w:val="99"/>
    <w:semiHidden/>
    <w:unhideWhenUsed/>
    <w:rsid w:val="00FD277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FD2770"/>
  </w:style>
  <w:style w:type="paragraph" w:styleId="HTMLPreformatted">
    <w:name w:val="HTML Preformatted"/>
    <w:basedOn w:val="Normal"/>
    <w:link w:val="HTMLPreformattedChar"/>
    <w:uiPriority w:val="99"/>
    <w:semiHidden/>
    <w:unhideWhenUsed/>
    <w:rsid w:val="00204D44"/>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04D44"/>
    <w:rPr>
      <w:rFonts w:ascii="Consolas" w:hAnsi="Consolas" w:cs="Consolas"/>
      <w:sz w:val="20"/>
      <w:szCs w:val="20"/>
    </w:rPr>
  </w:style>
  <w:style w:type="character" w:styleId="HTMLCode">
    <w:name w:val="HTML Code"/>
    <w:basedOn w:val="DefaultParagraphFont"/>
    <w:uiPriority w:val="99"/>
    <w:semiHidden/>
    <w:unhideWhenUsed/>
    <w:rsid w:val="00D73665"/>
    <w:rPr>
      <w:rFonts w:ascii="Courier New" w:eastAsia="Times New Roman" w:hAnsi="Courier New" w:cs="Courier New"/>
      <w:sz w:val="20"/>
      <w:szCs w:val="20"/>
    </w:rPr>
  </w:style>
  <w:style w:type="character" w:styleId="Emphasis">
    <w:name w:val="Emphasis"/>
    <w:basedOn w:val="DefaultParagraphFont"/>
    <w:uiPriority w:val="20"/>
    <w:qFormat/>
    <w:rsid w:val="00FC68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1437">
      <w:bodyDiv w:val="1"/>
      <w:marLeft w:val="0"/>
      <w:marRight w:val="0"/>
      <w:marTop w:val="0"/>
      <w:marBottom w:val="0"/>
      <w:divBdr>
        <w:top w:val="none" w:sz="0" w:space="0" w:color="auto"/>
        <w:left w:val="none" w:sz="0" w:space="0" w:color="auto"/>
        <w:bottom w:val="none" w:sz="0" w:space="0" w:color="auto"/>
        <w:right w:val="none" w:sz="0" w:space="0" w:color="auto"/>
      </w:divBdr>
    </w:div>
    <w:div w:id="26489754">
      <w:bodyDiv w:val="1"/>
      <w:marLeft w:val="0"/>
      <w:marRight w:val="0"/>
      <w:marTop w:val="0"/>
      <w:marBottom w:val="0"/>
      <w:divBdr>
        <w:top w:val="none" w:sz="0" w:space="0" w:color="auto"/>
        <w:left w:val="none" w:sz="0" w:space="0" w:color="auto"/>
        <w:bottom w:val="none" w:sz="0" w:space="0" w:color="auto"/>
        <w:right w:val="none" w:sz="0" w:space="0" w:color="auto"/>
      </w:divBdr>
    </w:div>
    <w:div w:id="32733206">
      <w:bodyDiv w:val="1"/>
      <w:marLeft w:val="0"/>
      <w:marRight w:val="0"/>
      <w:marTop w:val="0"/>
      <w:marBottom w:val="0"/>
      <w:divBdr>
        <w:top w:val="none" w:sz="0" w:space="0" w:color="auto"/>
        <w:left w:val="none" w:sz="0" w:space="0" w:color="auto"/>
        <w:bottom w:val="none" w:sz="0" w:space="0" w:color="auto"/>
        <w:right w:val="none" w:sz="0" w:space="0" w:color="auto"/>
      </w:divBdr>
    </w:div>
    <w:div w:id="81806303">
      <w:bodyDiv w:val="1"/>
      <w:marLeft w:val="0"/>
      <w:marRight w:val="0"/>
      <w:marTop w:val="0"/>
      <w:marBottom w:val="0"/>
      <w:divBdr>
        <w:top w:val="none" w:sz="0" w:space="0" w:color="auto"/>
        <w:left w:val="none" w:sz="0" w:space="0" w:color="auto"/>
        <w:bottom w:val="none" w:sz="0" w:space="0" w:color="auto"/>
        <w:right w:val="none" w:sz="0" w:space="0" w:color="auto"/>
      </w:divBdr>
      <w:divsChild>
        <w:div w:id="276445405">
          <w:marLeft w:val="0"/>
          <w:marRight w:val="0"/>
          <w:marTop w:val="0"/>
          <w:marBottom w:val="0"/>
          <w:divBdr>
            <w:top w:val="none" w:sz="0" w:space="0" w:color="auto"/>
            <w:left w:val="none" w:sz="0" w:space="0" w:color="auto"/>
            <w:bottom w:val="none" w:sz="0" w:space="0" w:color="auto"/>
            <w:right w:val="none" w:sz="0" w:space="0" w:color="auto"/>
          </w:divBdr>
          <w:divsChild>
            <w:div w:id="7366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2218">
      <w:bodyDiv w:val="1"/>
      <w:marLeft w:val="0"/>
      <w:marRight w:val="0"/>
      <w:marTop w:val="0"/>
      <w:marBottom w:val="0"/>
      <w:divBdr>
        <w:top w:val="none" w:sz="0" w:space="0" w:color="auto"/>
        <w:left w:val="none" w:sz="0" w:space="0" w:color="auto"/>
        <w:bottom w:val="none" w:sz="0" w:space="0" w:color="auto"/>
        <w:right w:val="none" w:sz="0" w:space="0" w:color="auto"/>
      </w:divBdr>
      <w:divsChild>
        <w:div w:id="231088978">
          <w:marLeft w:val="0"/>
          <w:marRight w:val="0"/>
          <w:marTop w:val="0"/>
          <w:marBottom w:val="0"/>
          <w:divBdr>
            <w:top w:val="none" w:sz="0" w:space="0" w:color="auto"/>
            <w:left w:val="none" w:sz="0" w:space="0" w:color="auto"/>
            <w:bottom w:val="none" w:sz="0" w:space="0" w:color="auto"/>
            <w:right w:val="none" w:sz="0" w:space="0" w:color="auto"/>
          </w:divBdr>
          <w:divsChild>
            <w:div w:id="574897874">
              <w:marLeft w:val="0"/>
              <w:marRight w:val="0"/>
              <w:marTop w:val="0"/>
              <w:marBottom w:val="0"/>
              <w:divBdr>
                <w:top w:val="none" w:sz="0" w:space="0" w:color="auto"/>
                <w:left w:val="none" w:sz="0" w:space="0" w:color="auto"/>
                <w:bottom w:val="none" w:sz="0" w:space="0" w:color="auto"/>
                <w:right w:val="none" w:sz="0" w:space="0" w:color="auto"/>
              </w:divBdr>
            </w:div>
          </w:divsChild>
        </w:div>
        <w:div w:id="351230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45031">
      <w:bodyDiv w:val="1"/>
      <w:marLeft w:val="0"/>
      <w:marRight w:val="0"/>
      <w:marTop w:val="0"/>
      <w:marBottom w:val="0"/>
      <w:divBdr>
        <w:top w:val="none" w:sz="0" w:space="0" w:color="auto"/>
        <w:left w:val="none" w:sz="0" w:space="0" w:color="auto"/>
        <w:bottom w:val="none" w:sz="0" w:space="0" w:color="auto"/>
        <w:right w:val="none" w:sz="0" w:space="0" w:color="auto"/>
      </w:divBdr>
    </w:div>
    <w:div w:id="207034445">
      <w:bodyDiv w:val="1"/>
      <w:marLeft w:val="0"/>
      <w:marRight w:val="0"/>
      <w:marTop w:val="0"/>
      <w:marBottom w:val="0"/>
      <w:divBdr>
        <w:top w:val="none" w:sz="0" w:space="0" w:color="auto"/>
        <w:left w:val="none" w:sz="0" w:space="0" w:color="auto"/>
        <w:bottom w:val="none" w:sz="0" w:space="0" w:color="auto"/>
        <w:right w:val="none" w:sz="0" w:space="0" w:color="auto"/>
      </w:divBdr>
    </w:div>
    <w:div w:id="274795417">
      <w:bodyDiv w:val="1"/>
      <w:marLeft w:val="0"/>
      <w:marRight w:val="0"/>
      <w:marTop w:val="0"/>
      <w:marBottom w:val="0"/>
      <w:divBdr>
        <w:top w:val="none" w:sz="0" w:space="0" w:color="auto"/>
        <w:left w:val="none" w:sz="0" w:space="0" w:color="auto"/>
        <w:bottom w:val="none" w:sz="0" w:space="0" w:color="auto"/>
        <w:right w:val="none" w:sz="0" w:space="0" w:color="auto"/>
      </w:divBdr>
      <w:divsChild>
        <w:div w:id="73865505">
          <w:marLeft w:val="0"/>
          <w:marRight w:val="0"/>
          <w:marTop w:val="0"/>
          <w:marBottom w:val="0"/>
          <w:divBdr>
            <w:top w:val="none" w:sz="0" w:space="0" w:color="auto"/>
            <w:left w:val="none" w:sz="0" w:space="0" w:color="auto"/>
            <w:bottom w:val="none" w:sz="0" w:space="0" w:color="auto"/>
            <w:right w:val="none" w:sz="0" w:space="0" w:color="auto"/>
          </w:divBdr>
          <w:divsChild>
            <w:div w:id="13496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04000">
      <w:bodyDiv w:val="1"/>
      <w:marLeft w:val="0"/>
      <w:marRight w:val="0"/>
      <w:marTop w:val="0"/>
      <w:marBottom w:val="0"/>
      <w:divBdr>
        <w:top w:val="none" w:sz="0" w:space="0" w:color="auto"/>
        <w:left w:val="none" w:sz="0" w:space="0" w:color="auto"/>
        <w:bottom w:val="none" w:sz="0" w:space="0" w:color="auto"/>
        <w:right w:val="none" w:sz="0" w:space="0" w:color="auto"/>
      </w:divBdr>
    </w:div>
    <w:div w:id="387414266">
      <w:bodyDiv w:val="1"/>
      <w:marLeft w:val="0"/>
      <w:marRight w:val="0"/>
      <w:marTop w:val="0"/>
      <w:marBottom w:val="0"/>
      <w:divBdr>
        <w:top w:val="none" w:sz="0" w:space="0" w:color="auto"/>
        <w:left w:val="none" w:sz="0" w:space="0" w:color="auto"/>
        <w:bottom w:val="none" w:sz="0" w:space="0" w:color="auto"/>
        <w:right w:val="none" w:sz="0" w:space="0" w:color="auto"/>
      </w:divBdr>
    </w:div>
    <w:div w:id="439839936">
      <w:bodyDiv w:val="1"/>
      <w:marLeft w:val="0"/>
      <w:marRight w:val="0"/>
      <w:marTop w:val="0"/>
      <w:marBottom w:val="0"/>
      <w:divBdr>
        <w:top w:val="none" w:sz="0" w:space="0" w:color="auto"/>
        <w:left w:val="none" w:sz="0" w:space="0" w:color="auto"/>
        <w:bottom w:val="none" w:sz="0" w:space="0" w:color="auto"/>
        <w:right w:val="none" w:sz="0" w:space="0" w:color="auto"/>
      </w:divBdr>
      <w:divsChild>
        <w:div w:id="1917739508">
          <w:marLeft w:val="0"/>
          <w:marRight w:val="0"/>
          <w:marTop w:val="0"/>
          <w:marBottom w:val="0"/>
          <w:divBdr>
            <w:top w:val="none" w:sz="0" w:space="0" w:color="auto"/>
            <w:left w:val="none" w:sz="0" w:space="0" w:color="auto"/>
            <w:bottom w:val="none" w:sz="0" w:space="0" w:color="auto"/>
            <w:right w:val="none" w:sz="0" w:space="0" w:color="auto"/>
          </w:divBdr>
          <w:divsChild>
            <w:div w:id="1144658502">
              <w:marLeft w:val="0"/>
              <w:marRight w:val="0"/>
              <w:marTop w:val="0"/>
              <w:marBottom w:val="0"/>
              <w:divBdr>
                <w:top w:val="none" w:sz="0" w:space="0" w:color="auto"/>
                <w:left w:val="none" w:sz="0" w:space="0" w:color="auto"/>
                <w:bottom w:val="none" w:sz="0" w:space="0" w:color="auto"/>
                <w:right w:val="none" w:sz="0" w:space="0" w:color="auto"/>
              </w:divBdr>
            </w:div>
          </w:divsChild>
        </w:div>
        <w:div w:id="2025209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636518">
      <w:bodyDiv w:val="1"/>
      <w:marLeft w:val="0"/>
      <w:marRight w:val="0"/>
      <w:marTop w:val="0"/>
      <w:marBottom w:val="0"/>
      <w:divBdr>
        <w:top w:val="none" w:sz="0" w:space="0" w:color="auto"/>
        <w:left w:val="none" w:sz="0" w:space="0" w:color="auto"/>
        <w:bottom w:val="none" w:sz="0" w:space="0" w:color="auto"/>
        <w:right w:val="none" w:sz="0" w:space="0" w:color="auto"/>
      </w:divBdr>
    </w:div>
    <w:div w:id="725032319">
      <w:bodyDiv w:val="1"/>
      <w:marLeft w:val="0"/>
      <w:marRight w:val="0"/>
      <w:marTop w:val="0"/>
      <w:marBottom w:val="0"/>
      <w:divBdr>
        <w:top w:val="none" w:sz="0" w:space="0" w:color="auto"/>
        <w:left w:val="none" w:sz="0" w:space="0" w:color="auto"/>
        <w:bottom w:val="none" w:sz="0" w:space="0" w:color="auto"/>
        <w:right w:val="none" w:sz="0" w:space="0" w:color="auto"/>
      </w:divBdr>
    </w:div>
    <w:div w:id="813261038">
      <w:bodyDiv w:val="1"/>
      <w:marLeft w:val="0"/>
      <w:marRight w:val="0"/>
      <w:marTop w:val="0"/>
      <w:marBottom w:val="0"/>
      <w:divBdr>
        <w:top w:val="none" w:sz="0" w:space="0" w:color="auto"/>
        <w:left w:val="none" w:sz="0" w:space="0" w:color="auto"/>
        <w:bottom w:val="none" w:sz="0" w:space="0" w:color="auto"/>
        <w:right w:val="none" w:sz="0" w:space="0" w:color="auto"/>
      </w:divBdr>
    </w:div>
    <w:div w:id="841311573">
      <w:bodyDiv w:val="1"/>
      <w:marLeft w:val="0"/>
      <w:marRight w:val="0"/>
      <w:marTop w:val="0"/>
      <w:marBottom w:val="0"/>
      <w:divBdr>
        <w:top w:val="none" w:sz="0" w:space="0" w:color="auto"/>
        <w:left w:val="none" w:sz="0" w:space="0" w:color="auto"/>
        <w:bottom w:val="none" w:sz="0" w:space="0" w:color="auto"/>
        <w:right w:val="none" w:sz="0" w:space="0" w:color="auto"/>
      </w:divBdr>
    </w:div>
    <w:div w:id="869878180">
      <w:bodyDiv w:val="1"/>
      <w:marLeft w:val="0"/>
      <w:marRight w:val="0"/>
      <w:marTop w:val="0"/>
      <w:marBottom w:val="0"/>
      <w:divBdr>
        <w:top w:val="none" w:sz="0" w:space="0" w:color="auto"/>
        <w:left w:val="none" w:sz="0" w:space="0" w:color="auto"/>
        <w:bottom w:val="none" w:sz="0" w:space="0" w:color="auto"/>
        <w:right w:val="none" w:sz="0" w:space="0" w:color="auto"/>
      </w:divBdr>
    </w:div>
    <w:div w:id="876161428">
      <w:bodyDiv w:val="1"/>
      <w:marLeft w:val="0"/>
      <w:marRight w:val="0"/>
      <w:marTop w:val="0"/>
      <w:marBottom w:val="0"/>
      <w:divBdr>
        <w:top w:val="none" w:sz="0" w:space="0" w:color="auto"/>
        <w:left w:val="none" w:sz="0" w:space="0" w:color="auto"/>
        <w:bottom w:val="none" w:sz="0" w:space="0" w:color="auto"/>
        <w:right w:val="none" w:sz="0" w:space="0" w:color="auto"/>
      </w:divBdr>
      <w:divsChild>
        <w:div w:id="2033846325">
          <w:marLeft w:val="0"/>
          <w:marRight w:val="0"/>
          <w:marTop w:val="0"/>
          <w:marBottom w:val="0"/>
          <w:divBdr>
            <w:top w:val="none" w:sz="0" w:space="0" w:color="auto"/>
            <w:left w:val="none" w:sz="0" w:space="0" w:color="auto"/>
            <w:bottom w:val="none" w:sz="0" w:space="0" w:color="auto"/>
            <w:right w:val="none" w:sz="0" w:space="0" w:color="auto"/>
          </w:divBdr>
          <w:divsChild>
            <w:div w:id="904607371">
              <w:marLeft w:val="0"/>
              <w:marRight w:val="0"/>
              <w:marTop w:val="0"/>
              <w:marBottom w:val="0"/>
              <w:divBdr>
                <w:top w:val="none" w:sz="0" w:space="0" w:color="auto"/>
                <w:left w:val="none" w:sz="0" w:space="0" w:color="auto"/>
                <w:bottom w:val="none" w:sz="0" w:space="0" w:color="auto"/>
                <w:right w:val="none" w:sz="0" w:space="0" w:color="auto"/>
              </w:divBdr>
            </w:div>
          </w:divsChild>
        </w:div>
        <w:div w:id="134881420">
          <w:marLeft w:val="0"/>
          <w:marRight w:val="0"/>
          <w:marTop w:val="0"/>
          <w:marBottom w:val="0"/>
          <w:divBdr>
            <w:top w:val="none" w:sz="0" w:space="0" w:color="auto"/>
            <w:left w:val="none" w:sz="0" w:space="0" w:color="auto"/>
            <w:bottom w:val="none" w:sz="0" w:space="0" w:color="auto"/>
            <w:right w:val="none" w:sz="0" w:space="0" w:color="auto"/>
          </w:divBdr>
          <w:divsChild>
            <w:div w:id="440493257">
              <w:marLeft w:val="0"/>
              <w:marRight w:val="0"/>
              <w:marTop w:val="0"/>
              <w:marBottom w:val="0"/>
              <w:divBdr>
                <w:top w:val="none" w:sz="0" w:space="0" w:color="auto"/>
                <w:left w:val="none" w:sz="0" w:space="0" w:color="auto"/>
                <w:bottom w:val="none" w:sz="0" w:space="0" w:color="auto"/>
                <w:right w:val="none" w:sz="0" w:space="0" w:color="auto"/>
              </w:divBdr>
              <w:divsChild>
                <w:div w:id="2100127752">
                  <w:marLeft w:val="0"/>
                  <w:marRight w:val="0"/>
                  <w:marTop w:val="0"/>
                  <w:marBottom w:val="0"/>
                  <w:divBdr>
                    <w:top w:val="none" w:sz="0" w:space="0" w:color="auto"/>
                    <w:left w:val="none" w:sz="0" w:space="0" w:color="auto"/>
                    <w:bottom w:val="none" w:sz="0" w:space="0" w:color="auto"/>
                    <w:right w:val="none" w:sz="0" w:space="0" w:color="auto"/>
                  </w:divBdr>
                  <w:divsChild>
                    <w:div w:id="41204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75359">
      <w:bodyDiv w:val="1"/>
      <w:marLeft w:val="0"/>
      <w:marRight w:val="0"/>
      <w:marTop w:val="0"/>
      <w:marBottom w:val="0"/>
      <w:divBdr>
        <w:top w:val="none" w:sz="0" w:space="0" w:color="auto"/>
        <w:left w:val="none" w:sz="0" w:space="0" w:color="auto"/>
        <w:bottom w:val="none" w:sz="0" w:space="0" w:color="auto"/>
        <w:right w:val="none" w:sz="0" w:space="0" w:color="auto"/>
      </w:divBdr>
      <w:divsChild>
        <w:div w:id="460731954">
          <w:marLeft w:val="0"/>
          <w:marRight w:val="0"/>
          <w:marTop w:val="0"/>
          <w:marBottom w:val="0"/>
          <w:divBdr>
            <w:top w:val="none" w:sz="0" w:space="0" w:color="auto"/>
            <w:left w:val="none" w:sz="0" w:space="0" w:color="auto"/>
            <w:bottom w:val="none" w:sz="0" w:space="0" w:color="auto"/>
            <w:right w:val="none" w:sz="0" w:space="0" w:color="auto"/>
          </w:divBdr>
          <w:divsChild>
            <w:div w:id="4310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3725">
      <w:bodyDiv w:val="1"/>
      <w:marLeft w:val="0"/>
      <w:marRight w:val="0"/>
      <w:marTop w:val="0"/>
      <w:marBottom w:val="0"/>
      <w:divBdr>
        <w:top w:val="none" w:sz="0" w:space="0" w:color="auto"/>
        <w:left w:val="none" w:sz="0" w:space="0" w:color="auto"/>
        <w:bottom w:val="none" w:sz="0" w:space="0" w:color="auto"/>
        <w:right w:val="none" w:sz="0" w:space="0" w:color="auto"/>
      </w:divBdr>
    </w:div>
    <w:div w:id="1231380829">
      <w:bodyDiv w:val="1"/>
      <w:marLeft w:val="0"/>
      <w:marRight w:val="0"/>
      <w:marTop w:val="0"/>
      <w:marBottom w:val="0"/>
      <w:divBdr>
        <w:top w:val="none" w:sz="0" w:space="0" w:color="auto"/>
        <w:left w:val="none" w:sz="0" w:space="0" w:color="auto"/>
        <w:bottom w:val="none" w:sz="0" w:space="0" w:color="auto"/>
        <w:right w:val="none" w:sz="0" w:space="0" w:color="auto"/>
      </w:divBdr>
    </w:div>
    <w:div w:id="1257636404">
      <w:bodyDiv w:val="1"/>
      <w:marLeft w:val="0"/>
      <w:marRight w:val="0"/>
      <w:marTop w:val="0"/>
      <w:marBottom w:val="0"/>
      <w:divBdr>
        <w:top w:val="none" w:sz="0" w:space="0" w:color="auto"/>
        <w:left w:val="none" w:sz="0" w:space="0" w:color="auto"/>
        <w:bottom w:val="none" w:sz="0" w:space="0" w:color="auto"/>
        <w:right w:val="none" w:sz="0" w:space="0" w:color="auto"/>
      </w:divBdr>
    </w:div>
    <w:div w:id="1272931744">
      <w:bodyDiv w:val="1"/>
      <w:marLeft w:val="0"/>
      <w:marRight w:val="0"/>
      <w:marTop w:val="0"/>
      <w:marBottom w:val="0"/>
      <w:divBdr>
        <w:top w:val="none" w:sz="0" w:space="0" w:color="auto"/>
        <w:left w:val="none" w:sz="0" w:space="0" w:color="auto"/>
        <w:bottom w:val="none" w:sz="0" w:space="0" w:color="auto"/>
        <w:right w:val="none" w:sz="0" w:space="0" w:color="auto"/>
      </w:divBdr>
    </w:div>
    <w:div w:id="1398163823">
      <w:bodyDiv w:val="1"/>
      <w:marLeft w:val="0"/>
      <w:marRight w:val="0"/>
      <w:marTop w:val="0"/>
      <w:marBottom w:val="0"/>
      <w:divBdr>
        <w:top w:val="none" w:sz="0" w:space="0" w:color="auto"/>
        <w:left w:val="none" w:sz="0" w:space="0" w:color="auto"/>
        <w:bottom w:val="none" w:sz="0" w:space="0" w:color="auto"/>
        <w:right w:val="none" w:sz="0" w:space="0" w:color="auto"/>
      </w:divBdr>
      <w:divsChild>
        <w:div w:id="1067848789">
          <w:marLeft w:val="0"/>
          <w:marRight w:val="0"/>
          <w:marTop w:val="0"/>
          <w:marBottom w:val="0"/>
          <w:divBdr>
            <w:top w:val="none" w:sz="0" w:space="0" w:color="auto"/>
            <w:left w:val="none" w:sz="0" w:space="0" w:color="auto"/>
            <w:bottom w:val="none" w:sz="0" w:space="0" w:color="auto"/>
            <w:right w:val="none" w:sz="0" w:space="0" w:color="auto"/>
          </w:divBdr>
          <w:divsChild>
            <w:div w:id="1497115769">
              <w:marLeft w:val="0"/>
              <w:marRight w:val="0"/>
              <w:marTop w:val="0"/>
              <w:marBottom w:val="0"/>
              <w:divBdr>
                <w:top w:val="none" w:sz="0" w:space="0" w:color="auto"/>
                <w:left w:val="none" w:sz="0" w:space="0" w:color="auto"/>
                <w:bottom w:val="none" w:sz="0" w:space="0" w:color="auto"/>
                <w:right w:val="none" w:sz="0" w:space="0" w:color="auto"/>
              </w:divBdr>
            </w:div>
          </w:divsChild>
        </w:div>
        <w:div w:id="383219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64697">
      <w:bodyDiv w:val="1"/>
      <w:marLeft w:val="0"/>
      <w:marRight w:val="0"/>
      <w:marTop w:val="0"/>
      <w:marBottom w:val="0"/>
      <w:divBdr>
        <w:top w:val="none" w:sz="0" w:space="0" w:color="auto"/>
        <w:left w:val="none" w:sz="0" w:space="0" w:color="auto"/>
        <w:bottom w:val="none" w:sz="0" w:space="0" w:color="auto"/>
        <w:right w:val="none" w:sz="0" w:space="0" w:color="auto"/>
      </w:divBdr>
    </w:div>
    <w:div w:id="1432969543">
      <w:bodyDiv w:val="1"/>
      <w:marLeft w:val="0"/>
      <w:marRight w:val="0"/>
      <w:marTop w:val="0"/>
      <w:marBottom w:val="0"/>
      <w:divBdr>
        <w:top w:val="none" w:sz="0" w:space="0" w:color="auto"/>
        <w:left w:val="none" w:sz="0" w:space="0" w:color="auto"/>
        <w:bottom w:val="none" w:sz="0" w:space="0" w:color="auto"/>
        <w:right w:val="none" w:sz="0" w:space="0" w:color="auto"/>
      </w:divBdr>
      <w:divsChild>
        <w:div w:id="1192644742">
          <w:marLeft w:val="0"/>
          <w:marRight w:val="0"/>
          <w:marTop w:val="0"/>
          <w:marBottom w:val="0"/>
          <w:divBdr>
            <w:top w:val="none" w:sz="0" w:space="0" w:color="auto"/>
            <w:left w:val="none" w:sz="0" w:space="0" w:color="auto"/>
            <w:bottom w:val="none" w:sz="0" w:space="0" w:color="auto"/>
            <w:right w:val="none" w:sz="0" w:space="0" w:color="auto"/>
          </w:divBdr>
          <w:divsChild>
            <w:div w:id="6221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4894">
      <w:bodyDiv w:val="1"/>
      <w:marLeft w:val="0"/>
      <w:marRight w:val="0"/>
      <w:marTop w:val="0"/>
      <w:marBottom w:val="0"/>
      <w:divBdr>
        <w:top w:val="none" w:sz="0" w:space="0" w:color="auto"/>
        <w:left w:val="none" w:sz="0" w:space="0" w:color="auto"/>
        <w:bottom w:val="none" w:sz="0" w:space="0" w:color="auto"/>
        <w:right w:val="none" w:sz="0" w:space="0" w:color="auto"/>
      </w:divBdr>
      <w:divsChild>
        <w:div w:id="1345979446">
          <w:marLeft w:val="0"/>
          <w:marRight w:val="0"/>
          <w:marTop w:val="0"/>
          <w:marBottom w:val="0"/>
          <w:divBdr>
            <w:top w:val="none" w:sz="0" w:space="0" w:color="auto"/>
            <w:left w:val="none" w:sz="0" w:space="0" w:color="auto"/>
            <w:bottom w:val="none" w:sz="0" w:space="0" w:color="auto"/>
            <w:right w:val="none" w:sz="0" w:space="0" w:color="auto"/>
          </w:divBdr>
          <w:divsChild>
            <w:div w:id="14412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35736">
      <w:bodyDiv w:val="1"/>
      <w:marLeft w:val="0"/>
      <w:marRight w:val="0"/>
      <w:marTop w:val="0"/>
      <w:marBottom w:val="0"/>
      <w:divBdr>
        <w:top w:val="none" w:sz="0" w:space="0" w:color="auto"/>
        <w:left w:val="none" w:sz="0" w:space="0" w:color="auto"/>
        <w:bottom w:val="none" w:sz="0" w:space="0" w:color="auto"/>
        <w:right w:val="none" w:sz="0" w:space="0" w:color="auto"/>
      </w:divBdr>
      <w:divsChild>
        <w:div w:id="1591891571">
          <w:marLeft w:val="0"/>
          <w:marRight w:val="0"/>
          <w:marTop w:val="0"/>
          <w:marBottom w:val="0"/>
          <w:divBdr>
            <w:top w:val="none" w:sz="0" w:space="0" w:color="auto"/>
            <w:left w:val="none" w:sz="0" w:space="0" w:color="auto"/>
            <w:bottom w:val="none" w:sz="0" w:space="0" w:color="auto"/>
            <w:right w:val="none" w:sz="0" w:space="0" w:color="auto"/>
          </w:divBdr>
          <w:divsChild>
            <w:div w:id="19209247">
              <w:marLeft w:val="0"/>
              <w:marRight w:val="0"/>
              <w:marTop w:val="0"/>
              <w:marBottom w:val="0"/>
              <w:divBdr>
                <w:top w:val="none" w:sz="0" w:space="0" w:color="auto"/>
                <w:left w:val="none" w:sz="0" w:space="0" w:color="auto"/>
                <w:bottom w:val="none" w:sz="0" w:space="0" w:color="auto"/>
                <w:right w:val="none" w:sz="0" w:space="0" w:color="auto"/>
              </w:divBdr>
            </w:div>
          </w:divsChild>
        </w:div>
        <w:div w:id="1999452254">
          <w:marLeft w:val="0"/>
          <w:marRight w:val="0"/>
          <w:marTop w:val="0"/>
          <w:marBottom w:val="0"/>
          <w:divBdr>
            <w:top w:val="none" w:sz="0" w:space="0" w:color="auto"/>
            <w:left w:val="none" w:sz="0" w:space="0" w:color="auto"/>
            <w:bottom w:val="none" w:sz="0" w:space="0" w:color="auto"/>
            <w:right w:val="none" w:sz="0" w:space="0" w:color="auto"/>
          </w:divBdr>
          <w:divsChild>
            <w:div w:id="10545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7003">
      <w:bodyDiv w:val="1"/>
      <w:marLeft w:val="0"/>
      <w:marRight w:val="0"/>
      <w:marTop w:val="0"/>
      <w:marBottom w:val="0"/>
      <w:divBdr>
        <w:top w:val="none" w:sz="0" w:space="0" w:color="auto"/>
        <w:left w:val="none" w:sz="0" w:space="0" w:color="auto"/>
        <w:bottom w:val="none" w:sz="0" w:space="0" w:color="auto"/>
        <w:right w:val="none" w:sz="0" w:space="0" w:color="auto"/>
      </w:divBdr>
    </w:div>
    <w:div w:id="1616718655">
      <w:bodyDiv w:val="1"/>
      <w:marLeft w:val="0"/>
      <w:marRight w:val="0"/>
      <w:marTop w:val="0"/>
      <w:marBottom w:val="0"/>
      <w:divBdr>
        <w:top w:val="none" w:sz="0" w:space="0" w:color="auto"/>
        <w:left w:val="none" w:sz="0" w:space="0" w:color="auto"/>
        <w:bottom w:val="none" w:sz="0" w:space="0" w:color="auto"/>
        <w:right w:val="none" w:sz="0" w:space="0" w:color="auto"/>
      </w:divBdr>
      <w:divsChild>
        <w:div w:id="134611082">
          <w:marLeft w:val="0"/>
          <w:marRight w:val="0"/>
          <w:marTop w:val="0"/>
          <w:marBottom w:val="0"/>
          <w:divBdr>
            <w:top w:val="none" w:sz="0" w:space="0" w:color="auto"/>
            <w:left w:val="none" w:sz="0" w:space="0" w:color="auto"/>
            <w:bottom w:val="none" w:sz="0" w:space="0" w:color="auto"/>
            <w:right w:val="none" w:sz="0" w:space="0" w:color="auto"/>
          </w:divBdr>
          <w:divsChild>
            <w:div w:id="1084839742">
              <w:marLeft w:val="0"/>
              <w:marRight w:val="0"/>
              <w:marTop w:val="0"/>
              <w:marBottom w:val="0"/>
              <w:divBdr>
                <w:top w:val="none" w:sz="0" w:space="0" w:color="auto"/>
                <w:left w:val="none" w:sz="0" w:space="0" w:color="auto"/>
                <w:bottom w:val="none" w:sz="0" w:space="0" w:color="auto"/>
                <w:right w:val="none" w:sz="0" w:space="0" w:color="auto"/>
              </w:divBdr>
            </w:div>
          </w:divsChild>
        </w:div>
        <w:div w:id="1550610109">
          <w:marLeft w:val="0"/>
          <w:marRight w:val="0"/>
          <w:marTop w:val="0"/>
          <w:marBottom w:val="0"/>
          <w:divBdr>
            <w:top w:val="none" w:sz="0" w:space="0" w:color="auto"/>
            <w:left w:val="none" w:sz="0" w:space="0" w:color="auto"/>
            <w:bottom w:val="none" w:sz="0" w:space="0" w:color="auto"/>
            <w:right w:val="none" w:sz="0" w:space="0" w:color="auto"/>
          </w:divBdr>
          <w:divsChild>
            <w:div w:id="1401320472">
              <w:marLeft w:val="0"/>
              <w:marRight w:val="0"/>
              <w:marTop w:val="0"/>
              <w:marBottom w:val="0"/>
              <w:divBdr>
                <w:top w:val="none" w:sz="0" w:space="0" w:color="auto"/>
                <w:left w:val="none" w:sz="0" w:space="0" w:color="auto"/>
                <w:bottom w:val="none" w:sz="0" w:space="0" w:color="auto"/>
                <w:right w:val="none" w:sz="0" w:space="0" w:color="auto"/>
              </w:divBdr>
              <w:divsChild>
                <w:div w:id="1641112301">
                  <w:marLeft w:val="0"/>
                  <w:marRight w:val="0"/>
                  <w:marTop w:val="0"/>
                  <w:marBottom w:val="0"/>
                  <w:divBdr>
                    <w:top w:val="none" w:sz="0" w:space="0" w:color="auto"/>
                    <w:left w:val="none" w:sz="0" w:space="0" w:color="auto"/>
                    <w:bottom w:val="none" w:sz="0" w:space="0" w:color="auto"/>
                    <w:right w:val="none" w:sz="0" w:space="0" w:color="auto"/>
                  </w:divBdr>
                  <w:divsChild>
                    <w:div w:id="11236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679860">
      <w:bodyDiv w:val="1"/>
      <w:marLeft w:val="0"/>
      <w:marRight w:val="0"/>
      <w:marTop w:val="0"/>
      <w:marBottom w:val="0"/>
      <w:divBdr>
        <w:top w:val="none" w:sz="0" w:space="0" w:color="auto"/>
        <w:left w:val="none" w:sz="0" w:space="0" w:color="auto"/>
        <w:bottom w:val="none" w:sz="0" w:space="0" w:color="auto"/>
        <w:right w:val="none" w:sz="0" w:space="0" w:color="auto"/>
      </w:divBdr>
    </w:div>
    <w:div w:id="1676034355">
      <w:bodyDiv w:val="1"/>
      <w:marLeft w:val="0"/>
      <w:marRight w:val="0"/>
      <w:marTop w:val="0"/>
      <w:marBottom w:val="0"/>
      <w:divBdr>
        <w:top w:val="none" w:sz="0" w:space="0" w:color="auto"/>
        <w:left w:val="none" w:sz="0" w:space="0" w:color="auto"/>
        <w:bottom w:val="none" w:sz="0" w:space="0" w:color="auto"/>
        <w:right w:val="none" w:sz="0" w:space="0" w:color="auto"/>
      </w:divBdr>
    </w:div>
    <w:div w:id="1708794452">
      <w:bodyDiv w:val="1"/>
      <w:marLeft w:val="0"/>
      <w:marRight w:val="0"/>
      <w:marTop w:val="0"/>
      <w:marBottom w:val="0"/>
      <w:divBdr>
        <w:top w:val="none" w:sz="0" w:space="0" w:color="auto"/>
        <w:left w:val="none" w:sz="0" w:space="0" w:color="auto"/>
        <w:bottom w:val="none" w:sz="0" w:space="0" w:color="auto"/>
        <w:right w:val="none" w:sz="0" w:space="0" w:color="auto"/>
      </w:divBdr>
      <w:divsChild>
        <w:div w:id="349066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788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672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905742">
          <w:marLeft w:val="0"/>
          <w:marRight w:val="0"/>
          <w:marTop w:val="0"/>
          <w:marBottom w:val="0"/>
          <w:divBdr>
            <w:top w:val="none" w:sz="0" w:space="0" w:color="auto"/>
            <w:left w:val="none" w:sz="0" w:space="0" w:color="auto"/>
            <w:bottom w:val="none" w:sz="0" w:space="0" w:color="auto"/>
            <w:right w:val="none" w:sz="0" w:space="0" w:color="auto"/>
          </w:divBdr>
          <w:divsChild>
            <w:div w:id="16748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7063">
      <w:bodyDiv w:val="1"/>
      <w:marLeft w:val="0"/>
      <w:marRight w:val="0"/>
      <w:marTop w:val="0"/>
      <w:marBottom w:val="0"/>
      <w:divBdr>
        <w:top w:val="none" w:sz="0" w:space="0" w:color="auto"/>
        <w:left w:val="none" w:sz="0" w:space="0" w:color="auto"/>
        <w:bottom w:val="none" w:sz="0" w:space="0" w:color="auto"/>
        <w:right w:val="none" w:sz="0" w:space="0" w:color="auto"/>
      </w:divBdr>
      <w:divsChild>
        <w:div w:id="1245262307">
          <w:marLeft w:val="0"/>
          <w:marRight w:val="0"/>
          <w:marTop w:val="0"/>
          <w:marBottom w:val="0"/>
          <w:divBdr>
            <w:top w:val="none" w:sz="0" w:space="0" w:color="auto"/>
            <w:left w:val="none" w:sz="0" w:space="0" w:color="auto"/>
            <w:bottom w:val="none" w:sz="0" w:space="0" w:color="auto"/>
            <w:right w:val="none" w:sz="0" w:space="0" w:color="auto"/>
          </w:divBdr>
          <w:divsChild>
            <w:div w:id="17234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00674">
      <w:bodyDiv w:val="1"/>
      <w:marLeft w:val="0"/>
      <w:marRight w:val="0"/>
      <w:marTop w:val="0"/>
      <w:marBottom w:val="0"/>
      <w:divBdr>
        <w:top w:val="none" w:sz="0" w:space="0" w:color="auto"/>
        <w:left w:val="none" w:sz="0" w:space="0" w:color="auto"/>
        <w:bottom w:val="none" w:sz="0" w:space="0" w:color="auto"/>
        <w:right w:val="none" w:sz="0" w:space="0" w:color="auto"/>
      </w:divBdr>
    </w:div>
    <w:div w:id="1821115626">
      <w:bodyDiv w:val="1"/>
      <w:marLeft w:val="0"/>
      <w:marRight w:val="0"/>
      <w:marTop w:val="0"/>
      <w:marBottom w:val="0"/>
      <w:divBdr>
        <w:top w:val="none" w:sz="0" w:space="0" w:color="auto"/>
        <w:left w:val="none" w:sz="0" w:space="0" w:color="auto"/>
        <w:bottom w:val="none" w:sz="0" w:space="0" w:color="auto"/>
        <w:right w:val="none" w:sz="0" w:space="0" w:color="auto"/>
      </w:divBdr>
    </w:div>
    <w:div w:id="1926840164">
      <w:bodyDiv w:val="1"/>
      <w:marLeft w:val="0"/>
      <w:marRight w:val="0"/>
      <w:marTop w:val="0"/>
      <w:marBottom w:val="0"/>
      <w:divBdr>
        <w:top w:val="none" w:sz="0" w:space="0" w:color="auto"/>
        <w:left w:val="none" w:sz="0" w:space="0" w:color="auto"/>
        <w:bottom w:val="none" w:sz="0" w:space="0" w:color="auto"/>
        <w:right w:val="none" w:sz="0" w:space="0" w:color="auto"/>
      </w:divBdr>
    </w:div>
    <w:div w:id="1993218790">
      <w:bodyDiv w:val="1"/>
      <w:marLeft w:val="0"/>
      <w:marRight w:val="0"/>
      <w:marTop w:val="0"/>
      <w:marBottom w:val="0"/>
      <w:divBdr>
        <w:top w:val="none" w:sz="0" w:space="0" w:color="auto"/>
        <w:left w:val="none" w:sz="0" w:space="0" w:color="auto"/>
        <w:bottom w:val="none" w:sz="0" w:space="0" w:color="auto"/>
        <w:right w:val="none" w:sz="0" w:space="0" w:color="auto"/>
      </w:divBdr>
    </w:div>
    <w:div w:id="2035842518">
      <w:bodyDiv w:val="1"/>
      <w:marLeft w:val="0"/>
      <w:marRight w:val="0"/>
      <w:marTop w:val="0"/>
      <w:marBottom w:val="0"/>
      <w:divBdr>
        <w:top w:val="none" w:sz="0" w:space="0" w:color="auto"/>
        <w:left w:val="none" w:sz="0" w:space="0" w:color="auto"/>
        <w:bottom w:val="none" w:sz="0" w:space="0" w:color="auto"/>
        <w:right w:val="none" w:sz="0" w:space="0" w:color="auto"/>
      </w:divBdr>
    </w:div>
    <w:div w:id="2040467958">
      <w:bodyDiv w:val="1"/>
      <w:marLeft w:val="0"/>
      <w:marRight w:val="0"/>
      <w:marTop w:val="0"/>
      <w:marBottom w:val="0"/>
      <w:divBdr>
        <w:top w:val="none" w:sz="0" w:space="0" w:color="auto"/>
        <w:left w:val="none" w:sz="0" w:space="0" w:color="auto"/>
        <w:bottom w:val="none" w:sz="0" w:space="0" w:color="auto"/>
        <w:right w:val="none" w:sz="0" w:space="0" w:color="auto"/>
      </w:divBdr>
    </w:div>
    <w:div w:id="2051299511">
      <w:bodyDiv w:val="1"/>
      <w:marLeft w:val="0"/>
      <w:marRight w:val="0"/>
      <w:marTop w:val="0"/>
      <w:marBottom w:val="0"/>
      <w:divBdr>
        <w:top w:val="none" w:sz="0" w:space="0" w:color="auto"/>
        <w:left w:val="none" w:sz="0" w:space="0" w:color="auto"/>
        <w:bottom w:val="none" w:sz="0" w:space="0" w:color="auto"/>
        <w:right w:val="none" w:sz="0" w:space="0" w:color="auto"/>
      </w:divBdr>
      <w:divsChild>
        <w:div w:id="1106774058">
          <w:marLeft w:val="0"/>
          <w:marRight w:val="0"/>
          <w:marTop w:val="0"/>
          <w:marBottom w:val="0"/>
          <w:divBdr>
            <w:top w:val="none" w:sz="0" w:space="0" w:color="auto"/>
            <w:left w:val="none" w:sz="0" w:space="0" w:color="auto"/>
            <w:bottom w:val="none" w:sz="0" w:space="0" w:color="auto"/>
            <w:right w:val="none" w:sz="0" w:space="0" w:color="auto"/>
          </w:divBdr>
          <w:divsChild>
            <w:div w:id="716507739">
              <w:marLeft w:val="0"/>
              <w:marRight w:val="0"/>
              <w:marTop w:val="0"/>
              <w:marBottom w:val="0"/>
              <w:divBdr>
                <w:top w:val="none" w:sz="0" w:space="0" w:color="auto"/>
                <w:left w:val="none" w:sz="0" w:space="0" w:color="auto"/>
                <w:bottom w:val="none" w:sz="0" w:space="0" w:color="auto"/>
                <w:right w:val="none" w:sz="0" w:space="0" w:color="auto"/>
              </w:divBdr>
            </w:div>
          </w:divsChild>
        </w:div>
        <w:div w:id="1252397477">
          <w:marLeft w:val="0"/>
          <w:marRight w:val="0"/>
          <w:marTop w:val="0"/>
          <w:marBottom w:val="0"/>
          <w:divBdr>
            <w:top w:val="none" w:sz="0" w:space="0" w:color="auto"/>
            <w:left w:val="none" w:sz="0" w:space="0" w:color="auto"/>
            <w:bottom w:val="none" w:sz="0" w:space="0" w:color="auto"/>
            <w:right w:val="none" w:sz="0" w:space="0" w:color="auto"/>
          </w:divBdr>
          <w:divsChild>
            <w:div w:id="1296133837">
              <w:marLeft w:val="0"/>
              <w:marRight w:val="0"/>
              <w:marTop w:val="0"/>
              <w:marBottom w:val="0"/>
              <w:divBdr>
                <w:top w:val="none" w:sz="0" w:space="0" w:color="auto"/>
                <w:left w:val="none" w:sz="0" w:space="0" w:color="auto"/>
                <w:bottom w:val="none" w:sz="0" w:space="0" w:color="auto"/>
                <w:right w:val="none" w:sz="0" w:space="0" w:color="auto"/>
              </w:divBdr>
              <w:divsChild>
                <w:div w:id="402802148">
                  <w:marLeft w:val="0"/>
                  <w:marRight w:val="0"/>
                  <w:marTop w:val="0"/>
                  <w:marBottom w:val="0"/>
                  <w:divBdr>
                    <w:top w:val="none" w:sz="0" w:space="0" w:color="auto"/>
                    <w:left w:val="none" w:sz="0" w:space="0" w:color="auto"/>
                    <w:bottom w:val="none" w:sz="0" w:space="0" w:color="auto"/>
                    <w:right w:val="none" w:sz="0" w:space="0" w:color="auto"/>
                  </w:divBdr>
                  <w:divsChild>
                    <w:div w:id="2616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54355">
      <w:bodyDiv w:val="1"/>
      <w:marLeft w:val="0"/>
      <w:marRight w:val="0"/>
      <w:marTop w:val="0"/>
      <w:marBottom w:val="0"/>
      <w:divBdr>
        <w:top w:val="none" w:sz="0" w:space="0" w:color="auto"/>
        <w:left w:val="none" w:sz="0" w:space="0" w:color="auto"/>
        <w:bottom w:val="none" w:sz="0" w:space="0" w:color="auto"/>
        <w:right w:val="none" w:sz="0" w:space="0" w:color="auto"/>
      </w:divBdr>
    </w:div>
    <w:div w:id="208941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2357</Words>
  <Characters>13440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Kanchan Katoghaniya</dc:creator>
  <cp:keywords/>
  <dc:description/>
  <cp:lastModifiedBy>Kanchan Katoghaniya</cp:lastModifiedBy>
  <cp:revision>2</cp:revision>
  <cp:lastPrinted>2025-07-07T18:51:00Z</cp:lastPrinted>
  <dcterms:created xsi:type="dcterms:W3CDTF">2025-07-09T02:18:00Z</dcterms:created>
  <dcterms:modified xsi:type="dcterms:W3CDTF">2025-07-09T02:18:00Z</dcterms:modified>
</cp:coreProperties>
</file>