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7ED7BE" w14:textId="77777777" w:rsidR="00B732F9" w:rsidRDefault="00826B6E">
      <w:pPr>
        <w:pStyle w:val="7"/>
      </w:pPr>
      <w:bookmarkStart w:id="0" w:name="_uc924kedt81n"/>
      <w:bookmarkEnd w:id="0"/>
      <w:r>
        <w:rPr>
          <w:sz w:val="24"/>
          <w:szCs w:val="24"/>
        </w:rPr>
        <w:t>Требования к курсовой работе по</w:t>
      </w:r>
      <w:r>
        <w:rPr>
          <w:sz w:val="24"/>
          <w:szCs w:val="24"/>
        </w:rPr>
        <w:br/>
      </w:r>
      <w:r>
        <w:t>Корпоративные ИС ЦОО</w:t>
      </w:r>
    </w:p>
    <w:p w14:paraId="1F278099" w14:textId="77777777" w:rsidR="00B732F9" w:rsidRDefault="00826B6E" w:rsidP="00DE33C2">
      <w:pPr>
        <w:pStyle w:val="1"/>
      </w:pPr>
      <w:bookmarkStart w:id="1" w:name="_bl546vv2gs3y"/>
      <w:bookmarkEnd w:id="1"/>
      <w:r>
        <w:t>Тема курсовой работы</w:t>
      </w:r>
    </w:p>
    <w:p w14:paraId="497D28A0" w14:textId="77777777" w:rsidR="00B732F9" w:rsidRDefault="00826B6E">
      <w:pPr>
        <w:pStyle w:val="a5"/>
      </w:pPr>
      <w:r>
        <w:t>Общее направление: «</w:t>
      </w:r>
      <w:r>
        <w:t>Проектирование вычислительных сетей корпораций и предприятий». В рамках данного направления студент выбирает конкретное предприятие, организацию или группу лиц, выполняющих совместные задачи и описывает их деятельность.</w:t>
      </w:r>
    </w:p>
    <w:p w14:paraId="618C610F" w14:textId="77777777" w:rsidR="00B732F9" w:rsidRDefault="00826B6E" w:rsidP="00DE33C2">
      <w:pPr>
        <w:pStyle w:val="1"/>
      </w:pPr>
      <w:bookmarkStart w:id="2" w:name="_vgnigflk551m"/>
      <w:bookmarkEnd w:id="2"/>
      <w:r>
        <w:t>Цель курсовой работы</w:t>
      </w:r>
    </w:p>
    <w:p w14:paraId="61745B9B" w14:textId="77777777" w:rsidR="00B732F9" w:rsidRPr="0090659F" w:rsidRDefault="00826B6E" w:rsidP="0090659F">
      <w:pPr>
        <w:pStyle w:val="a"/>
      </w:pPr>
      <w:r w:rsidRPr="0090659F">
        <w:t xml:space="preserve">Изучение основ </w:t>
      </w:r>
      <w:r w:rsidRPr="0090659F">
        <w:t xml:space="preserve">проектирования многоуровневых вычислительных сетей на основе анализа структуры предприятия. </w:t>
      </w:r>
    </w:p>
    <w:p w14:paraId="47EB3D5F" w14:textId="77777777" w:rsidR="00B732F9" w:rsidRPr="0090659F" w:rsidRDefault="00826B6E" w:rsidP="0090659F">
      <w:pPr>
        <w:pStyle w:val="a"/>
      </w:pPr>
      <w:r w:rsidRPr="0090659F">
        <w:t>Применение навыков моделирования диаграмм IDEF0 на практике</w:t>
      </w:r>
    </w:p>
    <w:p w14:paraId="269E4D37" w14:textId="77777777" w:rsidR="00B732F9" w:rsidRPr="0090659F" w:rsidRDefault="00826B6E" w:rsidP="0090659F">
      <w:pPr>
        <w:pStyle w:val="a"/>
      </w:pPr>
      <w:r w:rsidRPr="0090659F">
        <w:t>Знакомство с основными этапами проектирования сетей</w:t>
      </w:r>
    </w:p>
    <w:p w14:paraId="2204F972" w14:textId="77777777" w:rsidR="00B732F9" w:rsidRPr="0090659F" w:rsidRDefault="00826B6E" w:rsidP="0090659F">
      <w:pPr>
        <w:pStyle w:val="a"/>
      </w:pPr>
      <w:r w:rsidRPr="0090659F">
        <w:t>Получение навыков составления смет и подбора оборуд</w:t>
      </w:r>
      <w:r w:rsidRPr="0090659F">
        <w:t>ования</w:t>
      </w:r>
    </w:p>
    <w:p w14:paraId="33E24250" w14:textId="77777777" w:rsidR="00B732F9" w:rsidRDefault="00826B6E" w:rsidP="00DE33C2">
      <w:pPr>
        <w:pStyle w:val="1"/>
      </w:pPr>
      <w:bookmarkStart w:id="3" w:name="_6gzuaqfni6oe"/>
      <w:bookmarkEnd w:id="3"/>
      <w:r>
        <w:t>Требования к пояснительной записке</w:t>
      </w:r>
    </w:p>
    <w:p w14:paraId="0A16BDE0" w14:textId="77777777" w:rsidR="00B732F9" w:rsidRDefault="00826B6E">
      <w:pPr>
        <w:pStyle w:val="a5"/>
      </w:pPr>
      <w:r>
        <w:t xml:space="preserve">Курсовой проект оформляется в виде пояснительной записки и программного продукта. </w:t>
      </w:r>
    </w:p>
    <w:p w14:paraId="257EE071" w14:textId="77777777" w:rsidR="00B732F9" w:rsidRDefault="00826B6E">
      <w:pPr>
        <w:pStyle w:val="a5"/>
      </w:pPr>
      <w:r>
        <w:t>В пояснительной записке приводятся обоснования и расчеты, подтверждающие правильность принятых инженерных решений. Текст пояснитель</w:t>
      </w:r>
      <w:r>
        <w:t xml:space="preserve">ной записки, разделенный на разделы и подразделы, включает иллюстрации (рисунки, диаграммы, схемы и т.п.), таблицы, формулы и приложения. </w:t>
      </w:r>
    </w:p>
    <w:p w14:paraId="0F750D05" w14:textId="77777777" w:rsidR="00B732F9" w:rsidRDefault="00B732F9">
      <w:pPr>
        <w:pStyle w:val="a5"/>
      </w:pPr>
    </w:p>
    <w:p w14:paraId="1881349D" w14:textId="77777777" w:rsidR="00B732F9" w:rsidRDefault="00826B6E">
      <w:pPr>
        <w:pStyle w:val="a5"/>
      </w:pPr>
      <w:r>
        <w:t>Объем пояснительной записки должен содержать 20 - 30 страниц.</w:t>
      </w:r>
    </w:p>
    <w:p w14:paraId="2FCC1C90" w14:textId="77777777" w:rsidR="00B732F9" w:rsidRDefault="00B732F9">
      <w:pPr>
        <w:pStyle w:val="a5"/>
      </w:pPr>
    </w:p>
    <w:p w14:paraId="44709CA0" w14:textId="0F53C93E" w:rsidR="00B732F9" w:rsidRDefault="00826B6E">
      <w:pPr>
        <w:pStyle w:val="a5"/>
      </w:pPr>
      <w:r>
        <w:t>Для оформления ПЗ следует руководствоваться требовани</w:t>
      </w:r>
      <w:r>
        <w:t xml:space="preserve">ями ГОСТ 7.32 - 2001 «Отчет о научно-исследовательской работе». Для оформления схем </w:t>
      </w:r>
      <w:r w:rsidR="00DE33C2">
        <w:t>бизнес-процессов</w:t>
      </w:r>
      <w:r>
        <w:t xml:space="preserve"> следует использовать РД IDEF0-2000 издания Госстандарт России</w:t>
      </w:r>
    </w:p>
    <w:p w14:paraId="2F357793" w14:textId="77777777" w:rsidR="00B732F9" w:rsidRDefault="00B732F9">
      <w:pPr>
        <w:pStyle w:val="a5"/>
      </w:pPr>
    </w:p>
    <w:p w14:paraId="313906E3" w14:textId="77777777" w:rsidR="00B732F9" w:rsidRDefault="00826B6E">
      <w:pPr>
        <w:pStyle w:val="a5"/>
      </w:pPr>
      <w:r>
        <w:lastRenderedPageBreak/>
        <w:t xml:space="preserve">Титульный лист оформляется в соответствии с требованиями ГОСТ. </w:t>
      </w:r>
    </w:p>
    <w:p w14:paraId="73CA0D0D" w14:textId="77777777" w:rsidR="00B732F9" w:rsidRDefault="00B732F9">
      <w:pPr>
        <w:pStyle w:val="a5"/>
      </w:pPr>
    </w:p>
    <w:p w14:paraId="29639CB7" w14:textId="5861E1BA" w:rsidR="00B732F9" w:rsidRDefault="00826B6E">
      <w:pPr>
        <w:pStyle w:val="a5"/>
      </w:pPr>
      <w:r>
        <w:t>Варианты заданий выбираются</w:t>
      </w:r>
      <w:r>
        <w:t xml:space="preserve"> по порядковому номеру в списке группы в соответствии с таблицей. Возможно </w:t>
      </w:r>
      <w:r w:rsidR="00DE33C2">
        <w:t>использование собственного варианта,</w:t>
      </w:r>
      <w:r>
        <w:t xml:space="preserve"> имитирующего реальную сеть.</w:t>
      </w:r>
    </w:p>
    <w:p w14:paraId="6D7FEF05" w14:textId="77777777" w:rsidR="00B732F9" w:rsidRDefault="00B732F9">
      <w:pPr>
        <w:pStyle w:val="a5"/>
      </w:pPr>
    </w:p>
    <w:p w14:paraId="60018B26" w14:textId="5B7F68B9" w:rsidR="00B732F9" w:rsidRDefault="00826B6E">
      <w:pPr>
        <w:pStyle w:val="a5"/>
      </w:pPr>
      <w:r>
        <w:t xml:space="preserve">На экзамен надо принести </w:t>
      </w:r>
      <w:r w:rsidR="00DE33C2">
        <w:t>распечатанный</w:t>
      </w:r>
      <w:r>
        <w:t xml:space="preserve"> и </w:t>
      </w:r>
      <w:r w:rsidR="00DE33C2">
        <w:t>подписанный</w:t>
      </w:r>
      <w:r>
        <w:t xml:space="preserve"> титульный лист</w:t>
      </w:r>
    </w:p>
    <w:p w14:paraId="36442638" w14:textId="77777777" w:rsidR="00B732F9" w:rsidRDefault="00B732F9"/>
    <w:p w14:paraId="6F7AFE05" w14:textId="77777777" w:rsidR="00B732F9" w:rsidRDefault="00826B6E">
      <w:r>
        <w:t>Отчёт о проделанной курсовой работе направляется</w:t>
      </w:r>
      <w:r>
        <w:t xml:space="preserve"> на почту в формате .</w:t>
      </w:r>
      <w:r>
        <w:rPr>
          <w:lang w:val="en-US"/>
        </w:rPr>
        <w:t>pdf</w:t>
      </w:r>
      <w:r>
        <w:t xml:space="preserve"> / .</w:t>
      </w:r>
      <w:r>
        <w:rPr>
          <w:lang w:val="en-US"/>
        </w:rPr>
        <w:t>doc</w:t>
      </w:r>
      <w:r>
        <w:t xml:space="preserve"> / .</w:t>
      </w:r>
      <w:r>
        <w:rPr>
          <w:lang w:val="en-US"/>
        </w:rPr>
        <w:t>docx</w:t>
      </w:r>
      <w:r>
        <w:t xml:space="preserve"> / .</w:t>
      </w:r>
      <w:r>
        <w:rPr>
          <w:lang w:val="en-US"/>
        </w:rPr>
        <w:t>odt</w:t>
      </w:r>
      <w:r>
        <w:t xml:space="preserve">  на электронную почту </w:t>
      </w:r>
      <w:hyperlink r:id="rId7" w:tooltip="mailto:v.kandaulov@ulstu.ru" w:history="1">
        <w:r>
          <w:rPr>
            <w:rStyle w:val="af1"/>
          </w:rPr>
          <w:t>v.kandaulov@ulstu.ru</w:t>
        </w:r>
      </w:hyperlink>
    </w:p>
    <w:p w14:paraId="5C6FF130" w14:textId="77777777" w:rsidR="00B732F9" w:rsidRDefault="00B732F9"/>
    <w:p w14:paraId="4D84A384" w14:textId="62121641" w:rsidR="00B732F9" w:rsidRDefault="00826B6E">
      <w:r>
        <w:t>Файлы с отчетами к лабораторным работам должны быть названы по следующему шаблону: {Груп</w:t>
      </w:r>
      <w:r>
        <w:t xml:space="preserve">па} – </w:t>
      </w:r>
      <w:r w:rsidR="00D539F3">
        <w:rPr>
          <w:lang w:val="ru-RU"/>
        </w:rPr>
        <w:t xml:space="preserve">КорпИС </w:t>
      </w:r>
      <w:r>
        <w:t>– {ФИО} – КР - {Тема}</w:t>
      </w:r>
    </w:p>
    <w:p w14:paraId="34979338" w14:textId="77777777" w:rsidR="00B732F9" w:rsidRDefault="00826B6E" w:rsidP="00A4533F">
      <w:pPr>
        <w:pStyle w:val="2"/>
        <w:ind w:firstLine="567"/>
      </w:pPr>
      <w:bookmarkStart w:id="4" w:name="_1qwlsrcwoayj"/>
      <w:bookmarkEnd w:id="4"/>
      <w:r>
        <w:t>Структура разделов:</w:t>
      </w:r>
    </w:p>
    <w:p w14:paraId="35F7AB7A" w14:textId="77777777" w:rsidR="00B732F9" w:rsidRDefault="00826B6E" w:rsidP="002F1CCD">
      <w:pPr>
        <w:pStyle w:val="a"/>
        <w:numPr>
          <w:ilvl w:val="0"/>
          <w:numId w:val="6"/>
        </w:numPr>
        <w:ind w:left="851" w:hanging="284"/>
      </w:pPr>
      <w:r>
        <w:t>Титульный лист</w:t>
      </w:r>
    </w:p>
    <w:p w14:paraId="797A42E1" w14:textId="77777777" w:rsidR="00B732F9" w:rsidRDefault="00826B6E" w:rsidP="002F1CCD">
      <w:pPr>
        <w:pStyle w:val="a"/>
        <w:numPr>
          <w:ilvl w:val="0"/>
          <w:numId w:val="6"/>
        </w:numPr>
        <w:ind w:left="851" w:hanging="284"/>
      </w:pPr>
      <w:r>
        <w:t>Введение. Во введении указывается название, структура и основные задачи компании.</w:t>
      </w:r>
      <w:r>
        <w:t xml:space="preserve"> Ее штатная численность, основные производственные задачи процессы, особенности функционирования, поиска клиентов и реализации продукции.</w:t>
      </w:r>
    </w:p>
    <w:p w14:paraId="6264B097" w14:textId="77777777" w:rsidR="00B732F9" w:rsidRDefault="00826B6E" w:rsidP="002F1CCD">
      <w:pPr>
        <w:pStyle w:val="a"/>
        <w:numPr>
          <w:ilvl w:val="0"/>
          <w:numId w:val="6"/>
        </w:numPr>
        <w:ind w:left="851" w:hanging="284"/>
      </w:pPr>
      <w:r>
        <w:t>Основная часть</w:t>
      </w:r>
    </w:p>
    <w:p w14:paraId="4BD77EA0" w14:textId="77777777" w:rsidR="00B732F9" w:rsidRDefault="00826B6E" w:rsidP="0031531E">
      <w:pPr>
        <w:pStyle w:val="a"/>
        <w:numPr>
          <w:ilvl w:val="1"/>
          <w:numId w:val="6"/>
        </w:numPr>
        <w:ind w:left="1418"/>
      </w:pPr>
      <w:r>
        <w:t>Схемы основных процессов организации в нотации IDEF0</w:t>
      </w:r>
    </w:p>
    <w:p w14:paraId="25219DF0" w14:textId="36D203F7" w:rsidR="00B732F9" w:rsidRDefault="00416590" w:rsidP="00691C24">
      <w:pPr>
        <w:pStyle w:val="a"/>
        <w:numPr>
          <w:ilvl w:val="2"/>
          <w:numId w:val="6"/>
        </w:numPr>
        <w:ind w:left="2127" w:hanging="709"/>
      </w:pPr>
      <w:r>
        <w:rPr>
          <w:lang w:val="ru-RU"/>
        </w:rPr>
        <w:t>Нужно</w:t>
      </w:r>
      <w:r w:rsidR="00826B6E">
        <w:t xml:space="preserve"> отрисовать нулевой, первый и второй уровни </w:t>
      </w:r>
      <w:r w:rsidR="00FD59F8">
        <w:t>декомпозиции</w:t>
      </w:r>
      <w:r w:rsidR="00826B6E">
        <w:t xml:space="preserve">. </w:t>
      </w:r>
    </w:p>
    <w:p w14:paraId="15B4C38D" w14:textId="78E39DE4" w:rsidR="00B732F9" w:rsidRDefault="00826B6E" w:rsidP="00691C24">
      <w:pPr>
        <w:pStyle w:val="a"/>
        <w:numPr>
          <w:ilvl w:val="2"/>
          <w:numId w:val="6"/>
        </w:numPr>
        <w:ind w:left="2127" w:hanging="709"/>
      </w:pPr>
      <w:r>
        <w:t>На первом уровне декомпозиции должно быть не менее 4 элементов</w:t>
      </w:r>
    </w:p>
    <w:p w14:paraId="4F2D2FC2" w14:textId="6C5493FC" w:rsidR="00B91199" w:rsidRDefault="005B0BCB" w:rsidP="00495C5C">
      <w:pPr>
        <w:pStyle w:val="a"/>
        <w:numPr>
          <w:ilvl w:val="1"/>
          <w:numId w:val="6"/>
        </w:numPr>
        <w:ind w:left="1418"/>
      </w:pPr>
      <w:r w:rsidRPr="005B0BCB">
        <w:t>Проектировании</w:t>
      </w:r>
      <w:r w:rsidR="00B91199" w:rsidRPr="005B0BCB">
        <w:t xml:space="preserve"> локальной сети</w:t>
      </w:r>
    </w:p>
    <w:p w14:paraId="52BEB703" w14:textId="77777777" w:rsidR="00B732F9" w:rsidRPr="00562B49" w:rsidRDefault="00826B6E" w:rsidP="00562B49">
      <w:pPr>
        <w:pStyle w:val="a"/>
        <w:numPr>
          <w:ilvl w:val="2"/>
          <w:numId w:val="6"/>
        </w:numPr>
        <w:ind w:left="2127" w:hanging="709"/>
        <w:rPr>
          <w:lang w:val="ru-RU"/>
        </w:rPr>
      </w:pPr>
      <w:r w:rsidRPr="00562B49">
        <w:rPr>
          <w:lang w:val="ru-RU"/>
        </w:rPr>
        <w:t>Теоретический обзор структуры вычислительных сетей, программных продуктов, применяемых при проектировании вычислительной сети</w:t>
      </w:r>
    </w:p>
    <w:p w14:paraId="797FD02B" w14:textId="77777777" w:rsidR="00B732F9" w:rsidRPr="00562B49" w:rsidRDefault="00826B6E" w:rsidP="00562B49">
      <w:pPr>
        <w:pStyle w:val="a"/>
        <w:numPr>
          <w:ilvl w:val="2"/>
          <w:numId w:val="6"/>
        </w:numPr>
        <w:ind w:left="2127" w:hanging="709"/>
        <w:rPr>
          <w:lang w:val="ru-RU"/>
        </w:rPr>
      </w:pPr>
      <w:r w:rsidRPr="00562B49">
        <w:rPr>
          <w:lang w:val="ru-RU"/>
        </w:rPr>
        <w:t>Описание спроектированной вычислительной сети, обосн</w:t>
      </w:r>
      <w:r w:rsidRPr="00562B49">
        <w:rPr>
          <w:lang w:val="ru-RU"/>
        </w:rPr>
        <w:t xml:space="preserve">ование выбора ее структуры, подбор коммутационного оборудования. </w:t>
      </w:r>
    </w:p>
    <w:p w14:paraId="3761F8E8" w14:textId="30167E50" w:rsidR="00B732F9" w:rsidRDefault="00826B6E" w:rsidP="00562B49">
      <w:pPr>
        <w:pStyle w:val="a"/>
        <w:numPr>
          <w:ilvl w:val="2"/>
          <w:numId w:val="6"/>
        </w:numPr>
        <w:ind w:left="2127" w:hanging="709"/>
        <w:rPr>
          <w:lang w:val="ru-RU"/>
        </w:rPr>
      </w:pPr>
      <w:r w:rsidRPr="00562B49">
        <w:rPr>
          <w:lang w:val="ru-RU"/>
        </w:rPr>
        <w:t>Должна быть представлена физическая и логическая структура сети</w:t>
      </w:r>
    </w:p>
    <w:p w14:paraId="69F87DBB" w14:textId="79E476A3" w:rsidR="00C14BA3" w:rsidRPr="007A16D5" w:rsidRDefault="00C14BA3" w:rsidP="00562B49">
      <w:pPr>
        <w:pStyle w:val="a"/>
        <w:numPr>
          <w:ilvl w:val="2"/>
          <w:numId w:val="6"/>
        </w:numPr>
        <w:ind w:left="2127" w:hanging="709"/>
        <w:rPr>
          <w:lang w:val="ru-RU"/>
        </w:rPr>
      </w:pPr>
      <w:r w:rsidRPr="007A16D5">
        <w:rPr>
          <w:lang w:val="ru-RU"/>
        </w:rPr>
        <w:t xml:space="preserve">Анализ функционирования спроектированной сети в различных ситуациях, с целью оценки трафика и </w:t>
      </w:r>
      <w:r w:rsidRPr="007A16D5">
        <w:rPr>
          <w:lang w:val="ru-RU"/>
        </w:rPr>
        <w:lastRenderedPageBreak/>
        <w:t>надежности. Должно быть около 5 узловых точек для проверки качества сети.</w:t>
      </w:r>
    </w:p>
    <w:p w14:paraId="4496BCB7" w14:textId="5FBBC2B5" w:rsidR="00B732F9" w:rsidRDefault="00E60BD7" w:rsidP="00810397">
      <w:pPr>
        <w:pStyle w:val="a"/>
        <w:numPr>
          <w:ilvl w:val="1"/>
          <w:numId w:val="6"/>
        </w:numPr>
        <w:ind w:left="1418"/>
      </w:pPr>
      <w:r>
        <w:rPr>
          <w:lang w:val="ru-RU"/>
        </w:rPr>
        <w:t>Подбор аппаратной части</w:t>
      </w:r>
      <w:r w:rsidR="00826B6E">
        <w:t xml:space="preserve"> </w:t>
      </w:r>
    </w:p>
    <w:p w14:paraId="65D2898D" w14:textId="3BC27ED5" w:rsidR="00B732F9" w:rsidRPr="00C14BA3" w:rsidRDefault="00826B6E" w:rsidP="00C14BA3">
      <w:pPr>
        <w:pStyle w:val="a"/>
        <w:numPr>
          <w:ilvl w:val="2"/>
          <w:numId w:val="6"/>
        </w:numPr>
        <w:ind w:left="2127" w:hanging="709"/>
        <w:rPr>
          <w:lang w:val="ru-RU"/>
        </w:rPr>
      </w:pPr>
      <w:r w:rsidRPr="00C14BA3">
        <w:rPr>
          <w:lang w:val="ru-RU"/>
        </w:rPr>
        <w:t xml:space="preserve">Перечень клиентского </w:t>
      </w:r>
      <w:r w:rsidR="00FD59F8" w:rsidRPr="00C14BA3">
        <w:rPr>
          <w:lang w:val="ru-RU"/>
        </w:rPr>
        <w:t>оборудования</w:t>
      </w:r>
    </w:p>
    <w:p w14:paraId="58F3D497" w14:textId="77777777" w:rsidR="00B732F9" w:rsidRPr="00C14BA3" w:rsidRDefault="00826B6E" w:rsidP="00C14BA3">
      <w:pPr>
        <w:pStyle w:val="a"/>
        <w:numPr>
          <w:ilvl w:val="2"/>
          <w:numId w:val="6"/>
        </w:numPr>
        <w:ind w:left="2127" w:hanging="709"/>
        <w:rPr>
          <w:lang w:val="ru-RU"/>
        </w:rPr>
      </w:pPr>
      <w:r w:rsidRPr="00C14BA3">
        <w:rPr>
          <w:lang w:val="ru-RU"/>
        </w:rPr>
        <w:t>Перечень используемого ПО</w:t>
      </w:r>
    </w:p>
    <w:p w14:paraId="454F7F7A" w14:textId="534A35EE" w:rsidR="00B732F9" w:rsidRPr="00E60BD7" w:rsidRDefault="00826B6E" w:rsidP="00E60BD7">
      <w:pPr>
        <w:pStyle w:val="a"/>
        <w:numPr>
          <w:ilvl w:val="2"/>
          <w:numId w:val="6"/>
        </w:numPr>
        <w:ind w:left="2127" w:hanging="709"/>
        <w:rPr>
          <w:lang w:val="ru-RU"/>
        </w:rPr>
      </w:pPr>
      <w:r w:rsidRPr="00E60BD7">
        <w:rPr>
          <w:lang w:val="ru-RU"/>
        </w:rPr>
        <w:t>Оценка стоимости проекта, включающая в себя оценку стоимости оборудования, монтажа (</w:t>
      </w:r>
      <w:r w:rsidR="00184C17">
        <w:rPr>
          <w:lang w:val="ru-RU"/>
        </w:rPr>
        <w:t>1</w:t>
      </w:r>
      <w:r w:rsidRPr="00E60BD7">
        <w:rPr>
          <w:lang w:val="ru-RU"/>
        </w:rPr>
        <w:t>5 руб.</w:t>
      </w:r>
      <w:r w:rsidRPr="00E60BD7">
        <w:rPr>
          <w:lang w:val="ru-RU"/>
        </w:rPr>
        <w:t xml:space="preserve"> / метр кабеля) и программного обеспечения </w:t>
      </w:r>
    </w:p>
    <w:p w14:paraId="15DA5379" w14:textId="6508CE5F" w:rsidR="00B732F9" w:rsidRDefault="00826B6E" w:rsidP="002F1CCD">
      <w:pPr>
        <w:pStyle w:val="a"/>
        <w:numPr>
          <w:ilvl w:val="0"/>
          <w:numId w:val="6"/>
        </w:numPr>
        <w:ind w:left="851" w:hanging="284"/>
      </w:pPr>
      <w:r>
        <w:t>Выводы и предложения по структуре и надежности вычислительной сети, корпоративной информационной системе, а также предложения по их оптимизации.</w:t>
      </w:r>
    </w:p>
    <w:p w14:paraId="73C10EDD" w14:textId="49F27DB0" w:rsidR="00B732F9" w:rsidRDefault="00382387" w:rsidP="002F1CCD">
      <w:pPr>
        <w:pStyle w:val="a"/>
        <w:numPr>
          <w:ilvl w:val="0"/>
          <w:numId w:val="6"/>
        </w:numPr>
        <w:ind w:left="851" w:hanging="284"/>
      </w:pPr>
      <w:r>
        <w:t>Список</w:t>
      </w:r>
      <w:r w:rsidR="00826B6E">
        <w:t xml:space="preserve"> литературы.</w:t>
      </w:r>
    </w:p>
    <w:p w14:paraId="5064202E" w14:textId="77777777" w:rsidR="00B732F9" w:rsidRDefault="00B732F9">
      <w:pPr>
        <w:ind w:left="720"/>
      </w:pPr>
    </w:p>
    <w:p w14:paraId="2C337421" w14:textId="77777777" w:rsidR="00B732F9" w:rsidRDefault="00826B6E">
      <w:r>
        <w:br w:type="page" w:clear="all"/>
      </w:r>
    </w:p>
    <w:p w14:paraId="4CFAF3A6" w14:textId="77777777" w:rsidR="00B732F9" w:rsidRDefault="00826B6E" w:rsidP="00160277">
      <w:pPr>
        <w:pStyle w:val="2"/>
      </w:pPr>
      <w:bookmarkStart w:id="5" w:name="_sednfr3k354x"/>
      <w:bookmarkEnd w:id="5"/>
      <w:r>
        <w:lastRenderedPageBreak/>
        <w:t>Критерии оценки работы</w:t>
      </w:r>
    </w:p>
    <w:p w14:paraId="52620317" w14:textId="77777777" w:rsidR="00B732F9" w:rsidRDefault="00826B6E">
      <w:pPr>
        <w:numPr>
          <w:ilvl w:val="0"/>
          <w:numId w:val="3"/>
        </w:numPr>
        <w:ind w:left="1440"/>
      </w:pPr>
      <w:r>
        <w:t>Соответствие ПЗ</w:t>
      </w:r>
      <w:r>
        <w:t xml:space="preserve"> требуемой структуре</w:t>
      </w:r>
    </w:p>
    <w:p w14:paraId="151D76C1" w14:textId="07AAC6E0" w:rsidR="00B732F9" w:rsidRDefault="00826B6E">
      <w:pPr>
        <w:numPr>
          <w:ilvl w:val="0"/>
          <w:numId w:val="3"/>
        </w:numPr>
        <w:ind w:left="1440"/>
      </w:pPr>
      <w:r>
        <w:t xml:space="preserve">Проработанность схем </w:t>
      </w:r>
      <w:r w:rsidR="00992C91">
        <w:t>бизнес-процессов</w:t>
      </w:r>
    </w:p>
    <w:p w14:paraId="26618515" w14:textId="77777777" w:rsidR="00B732F9" w:rsidRDefault="00826B6E">
      <w:pPr>
        <w:numPr>
          <w:ilvl w:val="0"/>
          <w:numId w:val="3"/>
        </w:numPr>
        <w:ind w:left="1440"/>
      </w:pPr>
      <w:r>
        <w:t>Соответствие схем IDEF0 требованиям РД  IDEF0 - 2000 издания Госстандарт России</w:t>
      </w:r>
    </w:p>
    <w:p w14:paraId="063B4E99" w14:textId="2C60467B" w:rsidR="00B732F9" w:rsidRDefault="00826B6E">
      <w:pPr>
        <w:numPr>
          <w:ilvl w:val="0"/>
          <w:numId w:val="3"/>
        </w:numPr>
        <w:ind w:left="1440"/>
      </w:pPr>
      <w:r>
        <w:t xml:space="preserve">Проработанность </w:t>
      </w:r>
      <w:r w:rsidR="00992C91">
        <w:t>структуры</w:t>
      </w:r>
      <w:r>
        <w:t xml:space="preserve"> сети - нет явных ляпов в отношении проблемной области </w:t>
      </w:r>
    </w:p>
    <w:p w14:paraId="2C430080" w14:textId="77777777" w:rsidR="00B732F9" w:rsidRDefault="00826B6E">
      <w:pPr>
        <w:numPr>
          <w:ilvl w:val="1"/>
          <w:numId w:val="3"/>
        </w:numPr>
        <w:ind w:left="2160"/>
      </w:pPr>
      <w:r>
        <w:t>Рассмотрены ограничения и проблемы в предметной области</w:t>
      </w:r>
    </w:p>
    <w:p w14:paraId="2176FBD4" w14:textId="77777777" w:rsidR="00B732F9" w:rsidRDefault="00826B6E">
      <w:pPr>
        <w:numPr>
          <w:ilvl w:val="1"/>
          <w:numId w:val="3"/>
        </w:numPr>
        <w:ind w:left="2160"/>
      </w:pPr>
      <w:r>
        <w:t>Нет проблем в соответствии технической и программной базы требуемому функционалу</w:t>
      </w:r>
    </w:p>
    <w:p w14:paraId="6CA7B8DF" w14:textId="77777777" w:rsidR="00B732F9" w:rsidRDefault="00826B6E">
      <w:pPr>
        <w:numPr>
          <w:ilvl w:val="1"/>
          <w:numId w:val="3"/>
        </w:numPr>
        <w:ind w:left="2160"/>
      </w:pPr>
      <w:r>
        <w:t xml:space="preserve">В выборе оборудования рассмотрено не менее трех экземпляров по </w:t>
      </w:r>
      <w:r>
        <w:t>каждой из позиций. Приведено их сравнение</w:t>
      </w:r>
    </w:p>
    <w:p w14:paraId="796C4070" w14:textId="77777777" w:rsidR="00B732F9" w:rsidRDefault="00826B6E">
      <w:pPr>
        <w:numPr>
          <w:ilvl w:val="1"/>
          <w:numId w:val="3"/>
        </w:numPr>
        <w:ind w:left="2160"/>
      </w:pPr>
      <w:r>
        <w:t>Оценка проводится не менее чем на 5 узлах сети. Рассмотрены основные виды трафика, подсчитаны ограничения</w:t>
      </w:r>
    </w:p>
    <w:p w14:paraId="48F10B96" w14:textId="77777777" w:rsidR="00B732F9" w:rsidRDefault="00826B6E">
      <w:pPr>
        <w:numPr>
          <w:ilvl w:val="0"/>
          <w:numId w:val="3"/>
        </w:numPr>
        <w:ind w:left="1440"/>
      </w:pPr>
      <w:r>
        <w:t>Сдача работы в срок</w:t>
      </w:r>
    </w:p>
    <w:p w14:paraId="62565FEB" w14:textId="77777777" w:rsidR="00B732F9" w:rsidRDefault="00B732F9"/>
    <w:p w14:paraId="26AA9FD3" w14:textId="77777777" w:rsidR="00B732F9" w:rsidRDefault="00826B6E">
      <w:r>
        <w:br w:type="page" w:clear="all"/>
      </w:r>
    </w:p>
    <w:p w14:paraId="7AC2393E" w14:textId="77777777" w:rsidR="00B732F9" w:rsidRDefault="00826B6E" w:rsidP="003739BB">
      <w:pPr>
        <w:pStyle w:val="1"/>
      </w:pPr>
      <w:r>
        <w:lastRenderedPageBreak/>
        <w:t>Примеры тем курсовой</w:t>
      </w:r>
    </w:p>
    <w:p w14:paraId="081AE654" w14:textId="77777777" w:rsidR="00B732F9" w:rsidRDefault="00826B6E">
      <w:pPr>
        <w:numPr>
          <w:ilvl w:val="0"/>
          <w:numId w:val="3"/>
        </w:numPr>
        <w:ind w:left="1440"/>
      </w:pPr>
      <w:r>
        <w:t>Корпоративная информационная система почтовой службы</w:t>
      </w:r>
    </w:p>
    <w:p w14:paraId="0B02E016" w14:textId="77777777" w:rsidR="00B732F9" w:rsidRDefault="00826B6E">
      <w:pPr>
        <w:numPr>
          <w:ilvl w:val="0"/>
          <w:numId w:val="3"/>
        </w:numPr>
        <w:ind w:left="1440"/>
      </w:pPr>
      <w:r>
        <w:t>Корпоративн</w:t>
      </w:r>
      <w:r>
        <w:t>ая информационная система курьерской службы</w:t>
      </w:r>
    </w:p>
    <w:p w14:paraId="085B6EFB" w14:textId="77777777" w:rsidR="00B732F9" w:rsidRDefault="00826B6E">
      <w:pPr>
        <w:numPr>
          <w:ilvl w:val="0"/>
          <w:numId w:val="3"/>
        </w:numPr>
        <w:ind w:left="1440"/>
      </w:pPr>
      <w:r>
        <w:t>Корпоративная информационная система компании-разработчика ПО</w:t>
      </w:r>
    </w:p>
    <w:p w14:paraId="36BD557F" w14:textId="77777777" w:rsidR="00B732F9" w:rsidRDefault="00826B6E">
      <w:pPr>
        <w:numPr>
          <w:ilvl w:val="0"/>
          <w:numId w:val="3"/>
        </w:numPr>
        <w:ind w:left="1440"/>
      </w:pPr>
      <w:r>
        <w:t>Корпоративная информационная система консалтинговой службы</w:t>
      </w:r>
    </w:p>
    <w:p w14:paraId="1885B976" w14:textId="77777777" w:rsidR="00B732F9" w:rsidRDefault="00826B6E">
      <w:pPr>
        <w:numPr>
          <w:ilvl w:val="0"/>
          <w:numId w:val="3"/>
        </w:numPr>
        <w:ind w:left="1440"/>
      </w:pPr>
      <w:r>
        <w:t>Корпоративная информационная система риелторской службы</w:t>
      </w:r>
    </w:p>
    <w:p w14:paraId="5D28B2EA" w14:textId="77777777" w:rsidR="00B732F9" w:rsidRDefault="00826B6E">
      <w:pPr>
        <w:numPr>
          <w:ilvl w:val="0"/>
          <w:numId w:val="3"/>
        </w:numPr>
        <w:ind w:left="1440"/>
      </w:pPr>
      <w:r>
        <w:t>Корпоративная информационная систем</w:t>
      </w:r>
      <w:r>
        <w:t>а консалтинговой службы</w:t>
      </w:r>
    </w:p>
    <w:p w14:paraId="7D64AD0C" w14:textId="2F79DB66" w:rsidR="00B732F9" w:rsidRDefault="00826B6E">
      <w:pPr>
        <w:numPr>
          <w:ilvl w:val="0"/>
          <w:numId w:val="3"/>
        </w:numPr>
        <w:ind w:left="1440"/>
      </w:pPr>
      <w:r>
        <w:t xml:space="preserve">Корпоративная информационная система автомобильного </w:t>
      </w:r>
      <w:r w:rsidR="00382387">
        <w:t>дилера</w:t>
      </w:r>
    </w:p>
    <w:p w14:paraId="1A4F90BC" w14:textId="77777777" w:rsidR="00B732F9" w:rsidRDefault="00826B6E">
      <w:pPr>
        <w:numPr>
          <w:ilvl w:val="0"/>
          <w:numId w:val="3"/>
        </w:numPr>
        <w:ind w:left="1440"/>
      </w:pPr>
      <w:r>
        <w:t>Корпоративная информационная система сети кофеен</w:t>
      </w:r>
    </w:p>
    <w:p w14:paraId="79703B02" w14:textId="77777777" w:rsidR="00B732F9" w:rsidRDefault="00826B6E">
      <w:pPr>
        <w:numPr>
          <w:ilvl w:val="0"/>
          <w:numId w:val="3"/>
        </w:numPr>
        <w:ind w:left="1440"/>
      </w:pPr>
      <w:r>
        <w:t>Корпоративная информационная система медицинского учреждения</w:t>
      </w:r>
    </w:p>
    <w:p w14:paraId="6194BD33" w14:textId="77777777" w:rsidR="00B732F9" w:rsidRDefault="00826B6E">
      <w:pPr>
        <w:numPr>
          <w:ilvl w:val="0"/>
          <w:numId w:val="3"/>
        </w:numPr>
        <w:ind w:left="1440"/>
      </w:pPr>
      <w:r>
        <w:t>Корпоративная информационная система школы</w:t>
      </w:r>
    </w:p>
    <w:p w14:paraId="222B48F0" w14:textId="77777777" w:rsidR="00B732F9" w:rsidRDefault="00826B6E">
      <w:pPr>
        <w:numPr>
          <w:ilvl w:val="0"/>
          <w:numId w:val="3"/>
        </w:numPr>
        <w:ind w:left="1440"/>
      </w:pPr>
      <w:r>
        <w:t>Корпоративная инфор</w:t>
      </w:r>
      <w:r>
        <w:t>мационная система магазина техники</w:t>
      </w:r>
    </w:p>
    <w:p w14:paraId="7199D8E1" w14:textId="77777777" w:rsidR="00B732F9" w:rsidRDefault="00826B6E">
      <w:pPr>
        <w:numPr>
          <w:ilvl w:val="0"/>
          <w:numId w:val="3"/>
        </w:numPr>
        <w:ind w:left="1440"/>
      </w:pPr>
      <w:r>
        <w:t>Корпоративная информационная система ремонта телефонов</w:t>
      </w:r>
    </w:p>
    <w:p w14:paraId="36222AB2" w14:textId="537219E1" w:rsidR="00B732F9" w:rsidRDefault="00826B6E">
      <w:pPr>
        <w:numPr>
          <w:ilvl w:val="0"/>
          <w:numId w:val="3"/>
        </w:numPr>
        <w:ind w:left="1440"/>
      </w:pPr>
      <w:r>
        <w:t xml:space="preserve">Корпоративная информационная система магазина </w:t>
      </w:r>
      <w:r w:rsidR="00382387">
        <w:t>художественных</w:t>
      </w:r>
      <w:r>
        <w:t xml:space="preserve"> товаров</w:t>
      </w:r>
    </w:p>
    <w:p w14:paraId="57CCCB59" w14:textId="77777777" w:rsidR="00B732F9" w:rsidRDefault="00826B6E">
      <w:pPr>
        <w:numPr>
          <w:ilvl w:val="0"/>
          <w:numId w:val="3"/>
        </w:numPr>
        <w:ind w:left="1440"/>
      </w:pPr>
      <w:r>
        <w:t xml:space="preserve">Корпоративная информационная система службы подбора персонала </w:t>
      </w:r>
    </w:p>
    <w:p w14:paraId="66A2099E" w14:textId="77777777" w:rsidR="00B732F9" w:rsidRDefault="00826B6E">
      <w:pPr>
        <w:numPr>
          <w:ilvl w:val="0"/>
          <w:numId w:val="3"/>
        </w:numPr>
        <w:ind w:left="1440"/>
      </w:pPr>
      <w:r>
        <w:t>Корпоративная информационная систем</w:t>
      </w:r>
      <w:r>
        <w:t>а пункта выдачи заказов</w:t>
      </w:r>
    </w:p>
    <w:p w14:paraId="7157EF00" w14:textId="77777777" w:rsidR="00B732F9" w:rsidRDefault="00826B6E">
      <w:pPr>
        <w:numPr>
          <w:ilvl w:val="0"/>
          <w:numId w:val="3"/>
        </w:numPr>
        <w:ind w:left="1440"/>
      </w:pPr>
      <w:r>
        <w:t>Корпоративная информационная система морского порта</w:t>
      </w:r>
    </w:p>
    <w:p w14:paraId="5578D5D3" w14:textId="77777777" w:rsidR="00B732F9" w:rsidRDefault="00826B6E">
      <w:pPr>
        <w:numPr>
          <w:ilvl w:val="0"/>
          <w:numId w:val="3"/>
        </w:numPr>
        <w:ind w:left="1440"/>
      </w:pPr>
      <w:r>
        <w:t>Корпоративная информационная система кондитерской</w:t>
      </w:r>
    </w:p>
    <w:p w14:paraId="17AFDF30" w14:textId="77777777" w:rsidR="00B732F9" w:rsidRDefault="00826B6E">
      <w:pPr>
        <w:numPr>
          <w:ilvl w:val="0"/>
          <w:numId w:val="3"/>
        </w:numPr>
        <w:ind w:left="1440"/>
      </w:pPr>
      <w:r>
        <w:t xml:space="preserve">Корпоративная информационная система кейтеринговой службы </w:t>
      </w:r>
    </w:p>
    <w:p w14:paraId="5111FE9E" w14:textId="77777777" w:rsidR="00B732F9" w:rsidRDefault="00826B6E">
      <w:pPr>
        <w:numPr>
          <w:ilvl w:val="0"/>
          <w:numId w:val="3"/>
        </w:numPr>
        <w:ind w:left="1440"/>
      </w:pPr>
      <w:r>
        <w:t>Корпоративная информационная система таксопарка</w:t>
      </w:r>
    </w:p>
    <w:sectPr w:rsidR="00B732F9">
      <w:pgSz w:w="11909" w:h="16834"/>
      <w:pgMar w:top="1440" w:right="1440" w:bottom="1440" w:left="1440" w:header="0" w:footer="720" w:gutter="0"/>
      <w:pgNumType w:start="1"/>
      <w:cols w:space="1701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FD28AD" w14:textId="77777777" w:rsidR="00826B6E" w:rsidRDefault="00826B6E">
      <w:pPr>
        <w:spacing w:line="240" w:lineRule="auto"/>
      </w:pPr>
      <w:r>
        <w:separator/>
      </w:r>
    </w:p>
  </w:endnote>
  <w:endnote w:type="continuationSeparator" w:id="0">
    <w:p w14:paraId="42322D90" w14:textId="77777777" w:rsidR="00826B6E" w:rsidRDefault="00826B6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7BD4B9" w14:textId="77777777" w:rsidR="00826B6E" w:rsidRDefault="00826B6E">
      <w:pPr>
        <w:spacing w:line="240" w:lineRule="auto"/>
      </w:pPr>
      <w:r>
        <w:separator/>
      </w:r>
    </w:p>
  </w:footnote>
  <w:footnote w:type="continuationSeparator" w:id="0">
    <w:p w14:paraId="3778E5C7" w14:textId="77777777" w:rsidR="00826B6E" w:rsidRDefault="00826B6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A50165"/>
    <w:multiLevelType w:val="hybridMultilevel"/>
    <w:tmpl w:val="5328A06E"/>
    <w:lvl w:ilvl="0" w:tplc="48C65B5A">
      <w:start w:val="1"/>
      <w:numFmt w:val="decimal"/>
      <w:lvlText w:val="%1."/>
      <w:lvlJc w:val="left"/>
    </w:lvl>
    <w:lvl w:ilvl="1" w:tplc="F46676B8">
      <w:start w:val="1"/>
      <w:numFmt w:val="lowerLetter"/>
      <w:lvlText w:val="%2."/>
      <w:lvlJc w:val="left"/>
      <w:pPr>
        <w:ind w:left="1440" w:hanging="360"/>
      </w:pPr>
    </w:lvl>
    <w:lvl w:ilvl="2" w:tplc="D3ECB5FE">
      <w:start w:val="1"/>
      <w:numFmt w:val="lowerRoman"/>
      <w:lvlText w:val="%3."/>
      <w:lvlJc w:val="right"/>
      <w:pPr>
        <w:ind w:left="2160" w:hanging="180"/>
      </w:pPr>
    </w:lvl>
    <w:lvl w:ilvl="3" w:tplc="56F43358">
      <w:start w:val="1"/>
      <w:numFmt w:val="decimal"/>
      <w:lvlText w:val="%4."/>
      <w:lvlJc w:val="left"/>
      <w:pPr>
        <w:ind w:left="2880" w:hanging="360"/>
      </w:pPr>
    </w:lvl>
    <w:lvl w:ilvl="4" w:tplc="3FA27862">
      <w:start w:val="1"/>
      <w:numFmt w:val="lowerLetter"/>
      <w:lvlText w:val="%5."/>
      <w:lvlJc w:val="left"/>
      <w:pPr>
        <w:ind w:left="3600" w:hanging="360"/>
      </w:pPr>
    </w:lvl>
    <w:lvl w:ilvl="5" w:tplc="CA025E56">
      <w:start w:val="1"/>
      <w:numFmt w:val="lowerRoman"/>
      <w:lvlText w:val="%6."/>
      <w:lvlJc w:val="right"/>
      <w:pPr>
        <w:ind w:left="4320" w:hanging="180"/>
      </w:pPr>
    </w:lvl>
    <w:lvl w:ilvl="6" w:tplc="927052B2">
      <w:start w:val="1"/>
      <w:numFmt w:val="decimal"/>
      <w:lvlText w:val="%7."/>
      <w:lvlJc w:val="left"/>
      <w:pPr>
        <w:ind w:left="5040" w:hanging="360"/>
      </w:pPr>
    </w:lvl>
    <w:lvl w:ilvl="7" w:tplc="FA8EB51E">
      <w:start w:val="1"/>
      <w:numFmt w:val="lowerLetter"/>
      <w:lvlText w:val="%8."/>
      <w:lvlJc w:val="left"/>
      <w:pPr>
        <w:ind w:left="5760" w:hanging="360"/>
      </w:pPr>
    </w:lvl>
    <w:lvl w:ilvl="8" w:tplc="CA0E111C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114B95"/>
    <w:multiLevelType w:val="hybridMultilevel"/>
    <w:tmpl w:val="D5664CEC"/>
    <w:lvl w:ilvl="0" w:tplc="5B9C018C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 w:tplc="CB10D55E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 w:tplc="27E6272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 w:tplc="B882DB84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 w:tplc="F6FA585A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 w:tplc="E09C4852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 w:tplc="D7A6B5BA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 w:tplc="5378B87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 w:tplc="02BA161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C192B63"/>
    <w:multiLevelType w:val="hybridMultilevel"/>
    <w:tmpl w:val="57060480"/>
    <w:lvl w:ilvl="0" w:tplc="1968F74E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plc="EC68D74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plc="43D4989C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plc="FCA86F9E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plc="9C4C9A6A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plc="566E531A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plc="5D6C767E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plc="47A2766E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plc="F1F853EE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D5B52D6"/>
    <w:multiLevelType w:val="hybridMultilevel"/>
    <w:tmpl w:val="0FA0C562"/>
    <w:lvl w:ilvl="0" w:tplc="DB527C0A">
      <w:start w:val="1"/>
      <w:numFmt w:val="bullet"/>
      <w:pStyle w:val="a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6F7E0558"/>
    <w:multiLevelType w:val="hybridMultilevel"/>
    <w:tmpl w:val="81787FC8"/>
    <w:lvl w:ilvl="0" w:tplc="99C82A34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plc="71982DD6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plc="B428063C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 w:tplc="741239F6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plc="E950522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plc="97C630E0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 w:tplc="81367902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plc="D0A6096C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plc="D41E0844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74B4009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0"/>
  </w:num>
  <w:num w:numId="5">
    <w:abstractNumId w:val="3"/>
  </w:num>
  <w:num w:numId="6">
    <w:abstractNumId w:val="5"/>
  </w:num>
  <w:num w:numId="7">
    <w:abstractNumId w:val="3"/>
  </w:num>
  <w:num w:numId="8">
    <w:abstractNumId w:val="3"/>
  </w:num>
  <w:num w:numId="9">
    <w:abstractNumId w:val="3"/>
  </w:num>
  <w:num w:numId="10">
    <w:abstractNumId w:val="3"/>
  </w:num>
  <w:num w:numId="11">
    <w:abstractNumId w:val="3"/>
  </w:num>
  <w:num w:numId="12">
    <w:abstractNumId w:val="3"/>
  </w:num>
  <w:num w:numId="13">
    <w:abstractNumId w:val="3"/>
  </w:num>
  <w:num w:numId="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32F9"/>
    <w:rsid w:val="00160277"/>
    <w:rsid w:val="00184C17"/>
    <w:rsid w:val="00274CA6"/>
    <w:rsid w:val="002F1CCD"/>
    <w:rsid w:val="0031531E"/>
    <w:rsid w:val="003739BB"/>
    <w:rsid w:val="00382387"/>
    <w:rsid w:val="003C7CA7"/>
    <w:rsid w:val="003F0252"/>
    <w:rsid w:val="00416590"/>
    <w:rsid w:val="00495C5C"/>
    <w:rsid w:val="00560146"/>
    <w:rsid w:val="00562B49"/>
    <w:rsid w:val="005B0BCB"/>
    <w:rsid w:val="00691C24"/>
    <w:rsid w:val="007A16D5"/>
    <w:rsid w:val="00810397"/>
    <w:rsid w:val="00826B6E"/>
    <w:rsid w:val="0090659F"/>
    <w:rsid w:val="009862C9"/>
    <w:rsid w:val="00992C91"/>
    <w:rsid w:val="00A2142F"/>
    <w:rsid w:val="00A4533F"/>
    <w:rsid w:val="00B732F9"/>
    <w:rsid w:val="00B91199"/>
    <w:rsid w:val="00BA186A"/>
    <w:rsid w:val="00C14BA3"/>
    <w:rsid w:val="00C91C32"/>
    <w:rsid w:val="00D539F3"/>
    <w:rsid w:val="00DE33C2"/>
    <w:rsid w:val="00DF507B"/>
    <w:rsid w:val="00E60BD7"/>
    <w:rsid w:val="00FD5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E5959D"/>
  <w15:docId w15:val="{663897AB-741E-4AC9-8178-A08FC87749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" w:eastAsia="zh-CN" w:bidi="ar-SA"/>
      </w:rPr>
    </w:rPrDefault>
    <w:pPrDefault>
      <w:pPr>
        <w:spacing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</w:style>
  <w:style w:type="paragraph" w:styleId="1">
    <w:name w:val="heading 1"/>
    <w:basedOn w:val="a0"/>
    <w:next w:val="a0"/>
    <w:link w:val="10"/>
    <w:pPr>
      <w:keepNext/>
      <w:keepLines/>
      <w:spacing w:before="480" w:after="120"/>
      <w:outlineLvl w:val="0"/>
    </w:pPr>
    <w:rPr>
      <w:b/>
      <w:sz w:val="32"/>
      <w:szCs w:val="32"/>
    </w:rPr>
  </w:style>
  <w:style w:type="paragraph" w:styleId="2">
    <w:name w:val="heading 2"/>
    <w:basedOn w:val="a0"/>
    <w:next w:val="a0"/>
    <w:link w:val="20"/>
    <w:pPr>
      <w:keepNext/>
      <w:keepLines/>
      <w:spacing w:before="480" w:after="120"/>
      <w:ind w:firstLine="720"/>
      <w:outlineLvl w:val="1"/>
    </w:pPr>
    <w:rPr>
      <w:b/>
    </w:rPr>
  </w:style>
  <w:style w:type="paragraph" w:styleId="3">
    <w:name w:val="heading 3"/>
    <w:basedOn w:val="a0"/>
    <w:next w:val="a0"/>
    <w:link w:val="30"/>
    <w:pPr>
      <w:keepNext/>
      <w:keepLines/>
      <w:spacing w:before="280" w:after="80"/>
      <w:outlineLvl w:val="2"/>
    </w:pPr>
    <w:rPr>
      <w:b/>
      <w:color w:val="666666"/>
      <w:sz w:val="24"/>
      <w:szCs w:val="24"/>
    </w:rPr>
  </w:style>
  <w:style w:type="paragraph" w:styleId="4">
    <w:name w:val="heading 4"/>
    <w:basedOn w:val="a0"/>
    <w:next w:val="a0"/>
    <w:link w:val="40"/>
    <w:pPr>
      <w:keepNext/>
      <w:keepLines/>
      <w:spacing w:before="240" w:after="40"/>
      <w:outlineLvl w:val="3"/>
    </w:pPr>
    <w:rPr>
      <w:i/>
      <w:color w:val="666666"/>
      <w:sz w:val="22"/>
      <w:szCs w:val="22"/>
    </w:rPr>
  </w:style>
  <w:style w:type="paragraph" w:styleId="5">
    <w:name w:val="heading 5"/>
    <w:basedOn w:val="a0"/>
    <w:next w:val="a0"/>
    <w:link w:val="50"/>
    <w:pPr>
      <w:keepNext/>
      <w:keepLines/>
      <w:spacing w:before="220" w:after="40"/>
      <w:outlineLvl w:val="4"/>
    </w:pPr>
    <w:rPr>
      <w:b/>
      <w:color w:val="666666"/>
      <w:sz w:val="20"/>
      <w:szCs w:val="20"/>
    </w:rPr>
  </w:style>
  <w:style w:type="paragraph" w:styleId="6">
    <w:name w:val="heading 6"/>
    <w:basedOn w:val="a0"/>
    <w:next w:val="a0"/>
    <w:link w:val="60"/>
    <w:pPr>
      <w:keepNext/>
      <w:keepLines/>
      <w:spacing w:before="200" w:after="40"/>
      <w:outlineLvl w:val="5"/>
    </w:pPr>
    <w:rPr>
      <w:i/>
      <w:color w:val="666666"/>
      <w:sz w:val="20"/>
      <w:szCs w:val="20"/>
    </w:rPr>
  </w:style>
  <w:style w:type="paragraph" w:styleId="7">
    <w:name w:val="heading 7"/>
    <w:basedOn w:val="a1"/>
    <w:next w:val="a0"/>
    <w:link w:val="70"/>
    <w:uiPriority w:val="9"/>
    <w:unhideWhenUsed/>
    <w:qFormat/>
    <w:pPr>
      <w:jc w:val="center"/>
      <w:outlineLvl w:val="6"/>
    </w:pPr>
    <w:rPr>
      <w:sz w:val="48"/>
      <w:szCs w:val="48"/>
    </w:rPr>
  </w:style>
  <w:style w:type="paragraph" w:styleId="8">
    <w:name w:val="heading 8"/>
    <w:basedOn w:val="1"/>
    <w:next w:val="a0"/>
    <w:link w:val="80"/>
    <w:uiPriority w:val="9"/>
    <w:unhideWhenUsed/>
    <w:qFormat/>
    <w:pPr>
      <w:ind w:left="720"/>
      <w:outlineLvl w:val="7"/>
    </w:pPr>
  </w:style>
  <w:style w:type="paragraph" w:styleId="9">
    <w:name w:val="heading 9"/>
    <w:basedOn w:val="a0"/>
    <w:next w:val="a0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Heading1Char">
    <w:name w:val="Heading 1 Char"/>
    <w:basedOn w:val="a2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2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2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2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2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2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2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2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2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a2"/>
    <w:uiPriority w:val="10"/>
    <w:rPr>
      <w:sz w:val="48"/>
      <w:szCs w:val="48"/>
    </w:rPr>
  </w:style>
  <w:style w:type="character" w:customStyle="1" w:styleId="SubtitleChar">
    <w:name w:val="Subtitle Char"/>
    <w:basedOn w:val="a2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2"/>
    <w:uiPriority w:val="99"/>
  </w:style>
  <w:style w:type="character" w:customStyle="1" w:styleId="CaptionChar">
    <w:name w:val="Caption Char"/>
    <w:uiPriority w:val="99"/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10">
    <w:name w:val="Заголовок 1 Знак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link w:val="7"/>
    <w:uiPriority w:val="9"/>
    <w:rPr>
      <w:sz w:val="48"/>
      <w:szCs w:val="48"/>
    </w:rPr>
  </w:style>
  <w:style w:type="character" w:customStyle="1" w:styleId="80">
    <w:name w:val="Заголовок 8 Знак"/>
    <w:link w:val="8"/>
    <w:uiPriority w:val="9"/>
  </w:style>
  <w:style w:type="character" w:customStyle="1" w:styleId="90">
    <w:name w:val="Заголовок 9 Знак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">
    <w:name w:val="List Paragraph"/>
    <w:basedOn w:val="a0"/>
    <w:uiPriority w:val="34"/>
    <w:qFormat/>
    <w:rsid w:val="0090659F"/>
    <w:pPr>
      <w:numPr>
        <w:numId w:val="5"/>
      </w:numPr>
      <w:contextualSpacing/>
    </w:pPr>
  </w:style>
  <w:style w:type="paragraph" w:styleId="a5">
    <w:name w:val="No Spacing"/>
    <w:uiPriority w:val="1"/>
    <w:qFormat/>
    <w:pPr>
      <w:spacing w:line="240" w:lineRule="auto"/>
    </w:pPr>
  </w:style>
  <w:style w:type="character" w:customStyle="1" w:styleId="a6">
    <w:name w:val="Заголовок Знак"/>
    <w:link w:val="a1"/>
    <w:uiPriority w:val="10"/>
    <w:rPr>
      <w:sz w:val="48"/>
      <w:szCs w:val="48"/>
    </w:rPr>
  </w:style>
  <w:style w:type="character" w:customStyle="1" w:styleId="a7">
    <w:name w:val="Подзаголовок Знак"/>
    <w:link w:val="a8"/>
    <w:uiPriority w:val="11"/>
    <w:rPr>
      <w:sz w:val="24"/>
      <w:szCs w:val="24"/>
    </w:rPr>
  </w:style>
  <w:style w:type="paragraph" w:styleId="21">
    <w:name w:val="Quote"/>
    <w:basedOn w:val="a0"/>
    <w:next w:val="a0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0"/>
    <w:next w:val="a0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0"/>
    <w:link w:val="ac"/>
    <w:uiPriority w:val="99"/>
    <w:unhideWhenUsed/>
    <w:pPr>
      <w:tabs>
        <w:tab w:val="center" w:pos="7143"/>
        <w:tab w:val="right" w:pos="14287"/>
      </w:tabs>
      <w:spacing w:line="240" w:lineRule="auto"/>
    </w:pPr>
  </w:style>
  <w:style w:type="character" w:customStyle="1" w:styleId="ac">
    <w:name w:val="Верхний колонтитул Знак"/>
    <w:link w:val="ab"/>
    <w:uiPriority w:val="99"/>
  </w:style>
  <w:style w:type="paragraph" w:styleId="ad">
    <w:name w:val="footer"/>
    <w:basedOn w:val="a0"/>
    <w:link w:val="ae"/>
    <w:uiPriority w:val="99"/>
    <w:unhideWhenUsed/>
    <w:pPr>
      <w:tabs>
        <w:tab w:val="center" w:pos="7143"/>
        <w:tab w:val="right" w:pos="14287"/>
      </w:tabs>
      <w:spacing w:line="240" w:lineRule="auto"/>
    </w:pPr>
  </w:style>
  <w:style w:type="character" w:customStyle="1" w:styleId="FooterChar">
    <w:name w:val="Footer Char"/>
    <w:uiPriority w:val="99"/>
  </w:style>
  <w:style w:type="paragraph" w:styleId="af">
    <w:name w:val="caption"/>
    <w:basedOn w:val="a0"/>
    <w:next w:val="a0"/>
    <w:uiPriority w:val="35"/>
    <w:semiHidden/>
    <w:unhideWhenUsed/>
    <w:qFormat/>
    <w:rPr>
      <w:b/>
      <w:bCs/>
      <w:color w:val="4F81BD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3"/>
    <w:uiPriority w:val="59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3"/>
    <w:uiPriority w:val="59"/>
    <w:pPr>
      <w:spacing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3"/>
    <w:uiPriority w:val="59"/>
    <w:pPr>
      <w:spacing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auto"/>
      </w:tcPr>
    </w:tblStylePr>
    <w:tblStylePr w:type="band1Horz">
      <w:tblPr/>
      <w:tcPr>
        <w:shd w:val="clear" w:color="F2F2F2" w:themeColor="text1" w:themeTint="0D" w:fill="auto"/>
      </w:tcPr>
    </w:tblStylePr>
  </w:style>
  <w:style w:type="table" w:styleId="23">
    <w:name w:val="Plain Table 2"/>
    <w:basedOn w:val="a3"/>
    <w:uiPriority w:val="59"/>
    <w:pPr>
      <w:spacing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3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</w:style>
  <w:style w:type="table" w:styleId="41">
    <w:name w:val="Plain Table 4"/>
    <w:basedOn w:val="a3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</w:style>
  <w:style w:type="table" w:styleId="51">
    <w:name w:val="Plain Table 5"/>
    <w:basedOn w:val="a3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</w:style>
  <w:style w:type="table" w:styleId="-1">
    <w:name w:val="Grid Table 1 Light"/>
    <w:basedOn w:val="a3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3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3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3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3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3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3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3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</w:style>
  <w:style w:type="table" w:customStyle="1" w:styleId="GridTable2-Accent1">
    <w:name w:val="Grid Table 2 - Accent 1"/>
    <w:basedOn w:val="a3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auto"/>
      </w:tcPr>
    </w:tblStylePr>
  </w:style>
  <w:style w:type="table" w:customStyle="1" w:styleId="GridTable2-Accent2">
    <w:name w:val="Grid Table 2 - Accent 2"/>
    <w:basedOn w:val="a3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</w:style>
  <w:style w:type="table" w:customStyle="1" w:styleId="GridTable2-Accent3">
    <w:name w:val="Grid Table 2 - Accent 3"/>
    <w:basedOn w:val="a3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</w:style>
  <w:style w:type="table" w:customStyle="1" w:styleId="GridTable2-Accent4">
    <w:name w:val="Grid Table 2 - Accent 4"/>
    <w:basedOn w:val="a3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</w:style>
  <w:style w:type="table" w:customStyle="1" w:styleId="GridTable2-Accent5">
    <w:name w:val="Grid Table 2 - Accent 5"/>
    <w:basedOn w:val="a3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</w:style>
  <w:style w:type="table" w:customStyle="1" w:styleId="GridTable2-Accent6">
    <w:name w:val="Grid Table 2 - Accent 6"/>
    <w:basedOn w:val="a3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</w:style>
  <w:style w:type="table" w:styleId="-3">
    <w:name w:val="Grid Table 3"/>
    <w:basedOn w:val="a3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</w:style>
  <w:style w:type="table" w:customStyle="1" w:styleId="GridTable3-Accent1">
    <w:name w:val="Grid Table 3 - Accent 1"/>
    <w:basedOn w:val="a3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auto"/>
      </w:tcPr>
    </w:tblStylePr>
  </w:style>
  <w:style w:type="table" w:customStyle="1" w:styleId="GridTable3-Accent2">
    <w:name w:val="Grid Table 3 - Accent 2"/>
    <w:basedOn w:val="a3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</w:style>
  <w:style w:type="table" w:customStyle="1" w:styleId="GridTable3-Accent3">
    <w:name w:val="Grid Table 3 - Accent 3"/>
    <w:basedOn w:val="a3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</w:style>
  <w:style w:type="table" w:customStyle="1" w:styleId="GridTable3-Accent4">
    <w:name w:val="Grid Table 3 - Accent 4"/>
    <w:basedOn w:val="a3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</w:style>
  <w:style w:type="table" w:customStyle="1" w:styleId="GridTable3-Accent5">
    <w:name w:val="Grid Table 3 - Accent 5"/>
    <w:basedOn w:val="a3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</w:style>
  <w:style w:type="table" w:customStyle="1" w:styleId="GridTable3-Accent6">
    <w:name w:val="Grid Table 3 - Accent 6"/>
    <w:basedOn w:val="a3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</w:style>
  <w:style w:type="table" w:styleId="-4">
    <w:name w:val="Grid Table 4"/>
    <w:basedOn w:val="a3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</w:style>
  <w:style w:type="table" w:customStyle="1" w:styleId="GridTable4-Accent1">
    <w:name w:val="Grid Table 4 - Accent 1"/>
    <w:basedOn w:val="a3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auto"/>
      </w:tcPr>
    </w:tblStylePr>
  </w:style>
  <w:style w:type="table" w:customStyle="1" w:styleId="GridTable4-Accent2">
    <w:name w:val="Grid Table 4 - Accent 2"/>
    <w:basedOn w:val="a3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</w:style>
  <w:style w:type="table" w:customStyle="1" w:styleId="GridTable4-Accent3">
    <w:name w:val="Grid Table 4 - Accent 3"/>
    <w:basedOn w:val="a3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</w:style>
  <w:style w:type="table" w:customStyle="1" w:styleId="GridTable4-Accent4">
    <w:name w:val="Grid Table 4 - Accent 4"/>
    <w:basedOn w:val="a3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</w:style>
  <w:style w:type="table" w:customStyle="1" w:styleId="GridTable4-Accent5">
    <w:name w:val="Grid Table 4 - Accent 5"/>
    <w:basedOn w:val="a3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</w:style>
  <w:style w:type="table" w:customStyle="1" w:styleId="GridTable4-Accent6">
    <w:name w:val="Grid Table 4 - Accent 6"/>
    <w:basedOn w:val="a3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</w:style>
  <w:style w:type="table" w:styleId="-5">
    <w:name w:val="Grid Table 5 Dark"/>
    <w:basedOn w:val="a3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auto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auto"/>
      </w:tcPr>
    </w:tblStylePr>
    <w:tblStylePr w:type="band1Vert">
      <w:tblPr/>
      <w:tcPr>
        <w:shd w:val="clear" w:color="8A8A8A" w:themeColor="text1" w:themeTint="75" w:fill="auto"/>
      </w:tcPr>
    </w:tblStylePr>
    <w:tblStylePr w:type="band1Horz">
      <w:tblPr/>
      <w:tcPr>
        <w:shd w:val="clear" w:color="8A8A8A" w:themeColor="text1" w:themeTint="75" w:fill="auto"/>
      </w:tcPr>
    </w:tblStylePr>
  </w:style>
  <w:style w:type="table" w:customStyle="1" w:styleId="GridTable5Dark-Accent1">
    <w:name w:val="Grid Table 5 Dark- Accent 1"/>
    <w:basedOn w:val="a3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auto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auto"/>
      </w:tcPr>
    </w:tblStylePr>
    <w:tblStylePr w:type="band1Vert">
      <w:tblPr/>
      <w:tcPr>
        <w:shd w:val="clear" w:color="AEC4E0" w:themeColor="accent1" w:themeTint="75" w:fill="auto"/>
      </w:tcPr>
    </w:tblStylePr>
    <w:tblStylePr w:type="band1Horz">
      <w:tblPr/>
      <w:tcPr>
        <w:shd w:val="clear" w:color="AEC4E0" w:themeColor="accent1" w:themeTint="75" w:fill="auto"/>
      </w:tcPr>
    </w:tblStylePr>
  </w:style>
  <w:style w:type="table" w:customStyle="1" w:styleId="GridTable5Dark-Accent2">
    <w:name w:val="Grid Table 5 Dark - Accent 2"/>
    <w:basedOn w:val="a3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auto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auto"/>
      </w:tcPr>
    </w:tblStylePr>
    <w:tblStylePr w:type="band1Vert">
      <w:tblPr/>
      <w:tcPr>
        <w:shd w:val="clear" w:color="E2AEAD" w:themeColor="accent2" w:themeTint="75" w:fill="auto"/>
      </w:tcPr>
    </w:tblStylePr>
    <w:tblStylePr w:type="band1Horz">
      <w:tblPr/>
      <w:tcPr>
        <w:shd w:val="clear" w:color="E2AEAD" w:themeColor="accent2" w:themeTint="75" w:fill="auto"/>
      </w:tcPr>
    </w:tblStylePr>
  </w:style>
  <w:style w:type="table" w:customStyle="1" w:styleId="GridTable5Dark-Accent3">
    <w:name w:val="Grid Table 5 Dark - Accent 3"/>
    <w:basedOn w:val="a3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auto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auto"/>
      </w:tcPr>
    </w:tblStylePr>
    <w:tblStylePr w:type="band1Vert">
      <w:tblPr/>
      <w:tcPr>
        <w:shd w:val="clear" w:color="D0DFB2" w:themeColor="accent3" w:themeTint="75" w:fill="auto"/>
      </w:tcPr>
    </w:tblStylePr>
    <w:tblStylePr w:type="band1Horz">
      <w:tblPr/>
      <w:tcPr>
        <w:shd w:val="clear" w:color="D0DFB2" w:themeColor="accent3" w:themeTint="75" w:fill="auto"/>
      </w:tcPr>
    </w:tblStylePr>
  </w:style>
  <w:style w:type="table" w:customStyle="1" w:styleId="GridTable5Dark-Accent4">
    <w:name w:val="Grid Table 5 Dark- Accent 4"/>
    <w:basedOn w:val="a3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auto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auto"/>
      </w:tcPr>
    </w:tblStylePr>
    <w:tblStylePr w:type="band1Vert">
      <w:tblPr/>
      <w:tcPr>
        <w:shd w:val="clear" w:color="C4B7D4" w:themeColor="accent4" w:themeTint="75" w:fill="auto"/>
      </w:tcPr>
    </w:tblStylePr>
    <w:tblStylePr w:type="band1Horz">
      <w:tblPr/>
      <w:tcPr>
        <w:shd w:val="clear" w:color="C4B7D4" w:themeColor="accent4" w:themeTint="75" w:fill="auto"/>
      </w:tcPr>
    </w:tblStylePr>
  </w:style>
  <w:style w:type="table" w:customStyle="1" w:styleId="GridTable5Dark-Accent5">
    <w:name w:val="Grid Table 5 Dark - Accent 5"/>
    <w:basedOn w:val="a3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auto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auto"/>
      </w:tcPr>
    </w:tblStylePr>
    <w:tblStylePr w:type="band1Vert">
      <w:tblPr/>
      <w:tcPr>
        <w:shd w:val="clear" w:color="ACD8E4" w:themeColor="accent5" w:themeTint="75" w:fill="auto"/>
      </w:tcPr>
    </w:tblStylePr>
    <w:tblStylePr w:type="band1Horz">
      <w:tblPr/>
      <w:tcPr>
        <w:shd w:val="clear" w:color="ACD8E4" w:themeColor="accent5" w:themeTint="75" w:fill="auto"/>
      </w:tcPr>
    </w:tblStylePr>
  </w:style>
  <w:style w:type="table" w:customStyle="1" w:styleId="GridTable5Dark-Accent6">
    <w:name w:val="Grid Table 5 Dark - Accent 6"/>
    <w:basedOn w:val="a3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auto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auto"/>
      </w:tcPr>
    </w:tblStylePr>
    <w:tblStylePr w:type="band1Vert">
      <w:tblPr/>
      <w:tcPr>
        <w:shd w:val="clear" w:color="FBCEAA" w:themeColor="accent6" w:themeTint="75" w:fill="auto"/>
      </w:tcPr>
    </w:tblStylePr>
    <w:tblStylePr w:type="band1Horz">
      <w:tblPr/>
      <w:tcPr>
        <w:shd w:val="clear" w:color="FBCEAA" w:themeColor="accent6" w:themeTint="75" w:fill="auto"/>
      </w:tcPr>
    </w:tblStylePr>
  </w:style>
  <w:style w:type="table" w:styleId="-6">
    <w:name w:val="Grid Table 6 Colorful"/>
    <w:basedOn w:val="a3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auto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auto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3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auto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auto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3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auto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3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auto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3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auto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3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auto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3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auto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3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auto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3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auto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auto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3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auto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3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auto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3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auto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3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auto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3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auto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3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auto"/>
      </w:tcPr>
    </w:tblStylePr>
    <w:tblStylePr w:type="band1Horz">
      <w:tblPr/>
      <w:tcPr>
        <w:shd w:val="clear" w:color="BFBFBF" w:themeColor="text1" w:themeTint="40" w:fill="auto"/>
      </w:tcPr>
    </w:tblStylePr>
  </w:style>
  <w:style w:type="table" w:customStyle="1" w:styleId="ListTable1Light-Accent1">
    <w:name w:val="List Table 1 Light - Accent 1"/>
    <w:basedOn w:val="a3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auto"/>
      </w:tcPr>
    </w:tblStylePr>
    <w:tblStylePr w:type="band1Horz">
      <w:tblPr/>
      <w:tcPr>
        <w:shd w:val="clear" w:color="D2DFEE" w:themeColor="accent1" w:themeTint="40" w:fill="auto"/>
      </w:tcPr>
    </w:tblStylePr>
  </w:style>
  <w:style w:type="table" w:customStyle="1" w:styleId="ListTable1Light-Accent2">
    <w:name w:val="List Table 1 Light - Accent 2"/>
    <w:basedOn w:val="a3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auto"/>
      </w:tcPr>
    </w:tblStylePr>
    <w:tblStylePr w:type="band1Horz">
      <w:tblPr/>
      <w:tcPr>
        <w:shd w:val="clear" w:color="EFD2D2" w:themeColor="accent2" w:themeTint="40" w:fill="auto"/>
      </w:tcPr>
    </w:tblStylePr>
  </w:style>
  <w:style w:type="table" w:customStyle="1" w:styleId="ListTable1Light-Accent3">
    <w:name w:val="List Table 1 Light - Accent 3"/>
    <w:basedOn w:val="a3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auto"/>
      </w:tcPr>
    </w:tblStylePr>
    <w:tblStylePr w:type="band1Horz">
      <w:tblPr/>
      <w:tcPr>
        <w:shd w:val="clear" w:color="E5EED5" w:themeColor="accent3" w:themeTint="40" w:fill="auto"/>
      </w:tcPr>
    </w:tblStylePr>
  </w:style>
  <w:style w:type="table" w:customStyle="1" w:styleId="ListTable1Light-Accent4">
    <w:name w:val="List Table 1 Light - Accent 4"/>
    <w:basedOn w:val="a3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auto"/>
      </w:tcPr>
    </w:tblStylePr>
    <w:tblStylePr w:type="band1Horz">
      <w:tblPr/>
      <w:tcPr>
        <w:shd w:val="clear" w:color="DFD8E7" w:themeColor="accent4" w:themeTint="40" w:fill="auto"/>
      </w:tcPr>
    </w:tblStylePr>
  </w:style>
  <w:style w:type="table" w:customStyle="1" w:styleId="ListTable1Light-Accent5">
    <w:name w:val="List Table 1 Light - Accent 5"/>
    <w:basedOn w:val="a3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auto"/>
      </w:tcPr>
    </w:tblStylePr>
    <w:tblStylePr w:type="band1Horz">
      <w:tblPr/>
      <w:tcPr>
        <w:shd w:val="clear" w:color="D1EAF0" w:themeColor="accent5" w:themeTint="40" w:fill="auto"/>
      </w:tcPr>
    </w:tblStylePr>
  </w:style>
  <w:style w:type="table" w:customStyle="1" w:styleId="ListTable1Light-Accent6">
    <w:name w:val="List Table 1 Light - Accent 6"/>
    <w:basedOn w:val="a3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auto"/>
      </w:tcPr>
    </w:tblStylePr>
    <w:tblStylePr w:type="band1Horz">
      <w:tblPr/>
      <w:tcPr>
        <w:shd w:val="clear" w:color="FDE4D0" w:themeColor="accent6" w:themeTint="40" w:fill="auto"/>
      </w:tcPr>
    </w:tblStylePr>
  </w:style>
  <w:style w:type="table" w:styleId="-20">
    <w:name w:val="List Table 2"/>
    <w:basedOn w:val="a3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auto"/>
      </w:tcPr>
    </w:tblStylePr>
  </w:style>
  <w:style w:type="table" w:customStyle="1" w:styleId="ListTable2-Accent1">
    <w:name w:val="List Table 2 - Accent 1"/>
    <w:basedOn w:val="a3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auto"/>
      </w:tcPr>
    </w:tblStylePr>
  </w:style>
  <w:style w:type="table" w:customStyle="1" w:styleId="ListTable2-Accent2">
    <w:name w:val="List Table 2 - Accent 2"/>
    <w:basedOn w:val="a3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auto"/>
      </w:tcPr>
    </w:tblStylePr>
  </w:style>
  <w:style w:type="table" w:customStyle="1" w:styleId="ListTable2-Accent3">
    <w:name w:val="List Table 2 - Accent 3"/>
    <w:basedOn w:val="a3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auto"/>
      </w:tcPr>
    </w:tblStylePr>
  </w:style>
  <w:style w:type="table" w:customStyle="1" w:styleId="ListTable2-Accent4">
    <w:name w:val="List Table 2 - Accent 4"/>
    <w:basedOn w:val="a3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auto"/>
      </w:tcPr>
    </w:tblStylePr>
  </w:style>
  <w:style w:type="table" w:customStyle="1" w:styleId="ListTable2-Accent5">
    <w:name w:val="List Table 2 - Accent 5"/>
    <w:basedOn w:val="a3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auto"/>
      </w:tcPr>
    </w:tblStylePr>
  </w:style>
  <w:style w:type="table" w:customStyle="1" w:styleId="ListTable2-Accent6">
    <w:name w:val="List Table 2 - Accent 6"/>
    <w:basedOn w:val="a3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auto"/>
      </w:tcPr>
    </w:tblStylePr>
  </w:style>
  <w:style w:type="table" w:styleId="-30">
    <w:name w:val="List Table 3"/>
    <w:basedOn w:val="a3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3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3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3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3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3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3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3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auto"/>
      </w:tcPr>
    </w:tblStylePr>
  </w:style>
  <w:style w:type="table" w:customStyle="1" w:styleId="ListTable4-Accent1">
    <w:name w:val="List Table 4 - Accent 1"/>
    <w:basedOn w:val="a3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auto"/>
      </w:tcPr>
    </w:tblStylePr>
  </w:style>
  <w:style w:type="table" w:customStyle="1" w:styleId="ListTable4-Accent2">
    <w:name w:val="List Table 4 - Accent 2"/>
    <w:basedOn w:val="a3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auto"/>
      </w:tcPr>
    </w:tblStylePr>
  </w:style>
  <w:style w:type="table" w:customStyle="1" w:styleId="ListTable4-Accent3">
    <w:name w:val="List Table 4 - Accent 3"/>
    <w:basedOn w:val="a3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auto"/>
      </w:tcPr>
    </w:tblStylePr>
  </w:style>
  <w:style w:type="table" w:customStyle="1" w:styleId="ListTable4-Accent4">
    <w:name w:val="List Table 4 - Accent 4"/>
    <w:basedOn w:val="a3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auto"/>
      </w:tcPr>
    </w:tblStylePr>
  </w:style>
  <w:style w:type="table" w:customStyle="1" w:styleId="ListTable4-Accent5">
    <w:name w:val="List Table 4 - Accent 5"/>
    <w:basedOn w:val="a3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auto"/>
      </w:tcPr>
    </w:tblStylePr>
  </w:style>
  <w:style w:type="table" w:customStyle="1" w:styleId="ListTable4-Accent6">
    <w:name w:val="List Table 4 - Accent 6"/>
    <w:basedOn w:val="a3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auto"/>
      </w:tcPr>
    </w:tblStylePr>
  </w:style>
  <w:style w:type="table" w:styleId="-50">
    <w:name w:val="List Table 5 Dark"/>
    <w:basedOn w:val="a3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auto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auto"/>
      </w:tcPr>
    </w:tblStylePr>
  </w:style>
  <w:style w:type="table" w:customStyle="1" w:styleId="ListTable5Dark-Accent1">
    <w:name w:val="List Table 5 Dark - Accent 1"/>
    <w:basedOn w:val="a3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auto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auto"/>
      </w:tcPr>
    </w:tblStylePr>
  </w:style>
  <w:style w:type="table" w:customStyle="1" w:styleId="ListTable5Dark-Accent2">
    <w:name w:val="List Table 5 Dark - Accent 2"/>
    <w:basedOn w:val="a3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auto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auto"/>
      </w:tcPr>
    </w:tblStylePr>
  </w:style>
  <w:style w:type="table" w:customStyle="1" w:styleId="ListTable5Dark-Accent3">
    <w:name w:val="List Table 5 Dark - Accent 3"/>
    <w:basedOn w:val="a3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auto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auto"/>
      </w:tcPr>
    </w:tblStylePr>
  </w:style>
  <w:style w:type="table" w:customStyle="1" w:styleId="ListTable5Dark-Accent4">
    <w:name w:val="List Table 5 Dark - Accent 4"/>
    <w:basedOn w:val="a3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auto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auto"/>
      </w:tcPr>
    </w:tblStylePr>
  </w:style>
  <w:style w:type="table" w:customStyle="1" w:styleId="ListTable5Dark-Accent5">
    <w:name w:val="List Table 5 Dark - Accent 5"/>
    <w:basedOn w:val="a3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auto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auto"/>
      </w:tcPr>
    </w:tblStylePr>
  </w:style>
  <w:style w:type="table" w:customStyle="1" w:styleId="ListTable5Dark-Accent6">
    <w:name w:val="List Table 5 Dark - Accent 6"/>
    <w:basedOn w:val="a3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auto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auto"/>
      </w:tcPr>
    </w:tblStylePr>
  </w:style>
  <w:style w:type="table" w:styleId="-60">
    <w:name w:val="List Table 6 Colorful"/>
    <w:basedOn w:val="a3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auto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auto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3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auto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auto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3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auto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auto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3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auto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auto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3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auto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auto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3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auto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auto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3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auto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auto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3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auto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auto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3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auto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auto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3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auto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auto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3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auto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auto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3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auto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auto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3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auto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auto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3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auto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auto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3"/>
    <w:uiPriority w:val="99"/>
    <w:pPr>
      <w:spacing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</w:style>
  <w:style w:type="table" w:customStyle="1" w:styleId="Lined-Accent1">
    <w:name w:val="Lined - Accent 1"/>
    <w:basedOn w:val="a3"/>
    <w:uiPriority w:val="99"/>
    <w:pPr>
      <w:spacing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auto"/>
      </w:tcPr>
    </w:tblStylePr>
  </w:style>
  <w:style w:type="table" w:customStyle="1" w:styleId="Lined-Accent2">
    <w:name w:val="Lined - Accent 2"/>
    <w:basedOn w:val="a3"/>
    <w:uiPriority w:val="99"/>
    <w:pPr>
      <w:spacing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</w:style>
  <w:style w:type="table" w:customStyle="1" w:styleId="Lined-Accent3">
    <w:name w:val="Lined - Accent 3"/>
    <w:basedOn w:val="a3"/>
    <w:uiPriority w:val="99"/>
    <w:pPr>
      <w:spacing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</w:style>
  <w:style w:type="table" w:customStyle="1" w:styleId="Lined-Accent4">
    <w:name w:val="Lined - Accent 4"/>
    <w:basedOn w:val="a3"/>
    <w:uiPriority w:val="99"/>
    <w:pPr>
      <w:spacing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</w:style>
  <w:style w:type="table" w:customStyle="1" w:styleId="Lined-Accent5">
    <w:name w:val="Lined - Accent 5"/>
    <w:basedOn w:val="a3"/>
    <w:uiPriority w:val="99"/>
    <w:pPr>
      <w:spacing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</w:style>
  <w:style w:type="table" w:customStyle="1" w:styleId="Lined-Accent6">
    <w:name w:val="Lined - Accent 6"/>
    <w:basedOn w:val="a3"/>
    <w:uiPriority w:val="99"/>
    <w:pPr>
      <w:spacing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</w:style>
  <w:style w:type="table" w:customStyle="1" w:styleId="BorderedLined-Accent">
    <w:name w:val="Bordered &amp; Lined - Accent"/>
    <w:basedOn w:val="a3"/>
    <w:uiPriority w:val="99"/>
    <w:pPr>
      <w:spacing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</w:style>
  <w:style w:type="table" w:customStyle="1" w:styleId="BorderedLined-Accent1">
    <w:name w:val="Bordered &amp; Lined - Accent 1"/>
    <w:basedOn w:val="a3"/>
    <w:uiPriority w:val="99"/>
    <w:pPr>
      <w:spacing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auto"/>
      </w:tcPr>
    </w:tblStylePr>
  </w:style>
  <w:style w:type="table" w:customStyle="1" w:styleId="BorderedLined-Accent2">
    <w:name w:val="Bordered &amp; Lined - Accent 2"/>
    <w:basedOn w:val="a3"/>
    <w:uiPriority w:val="99"/>
    <w:pPr>
      <w:spacing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</w:style>
  <w:style w:type="table" w:customStyle="1" w:styleId="BorderedLined-Accent3">
    <w:name w:val="Bordered &amp; Lined - Accent 3"/>
    <w:basedOn w:val="a3"/>
    <w:uiPriority w:val="99"/>
    <w:pPr>
      <w:spacing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</w:style>
  <w:style w:type="table" w:customStyle="1" w:styleId="BorderedLined-Accent4">
    <w:name w:val="Bordered &amp; Lined - Accent 4"/>
    <w:basedOn w:val="a3"/>
    <w:uiPriority w:val="99"/>
    <w:pPr>
      <w:spacing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</w:style>
  <w:style w:type="table" w:customStyle="1" w:styleId="BorderedLined-Accent5">
    <w:name w:val="Bordered &amp; Lined - Accent 5"/>
    <w:basedOn w:val="a3"/>
    <w:uiPriority w:val="99"/>
    <w:pPr>
      <w:spacing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</w:style>
  <w:style w:type="table" w:customStyle="1" w:styleId="BorderedLined-Accent6">
    <w:name w:val="Bordered &amp; Lined - Accent 6"/>
    <w:basedOn w:val="a3"/>
    <w:uiPriority w:val="99"/>
    <w:pPr>
      <w:spacing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</w:style>
  <w:style w:type="table" w:customStyle="1" w:styleId="Bordered">
    <w:name w:val="Bordered"/>
    <w:basedOn w:val="a3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3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3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3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3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3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3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000FF" w:themeColor="hyperlink"/>
      <w:u w:val="single"/>
    </w:rPr>
  </w:style>
  <w:style w:type="paragraph" w:styleId="af2">
    <w:name w:val="footnote text"/>
    <w:basedOn w:val="a0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uiPriority w:val="99"/>
    <w:unhideWhenUsed/>
    <w:rPr>
      <w:vertAlign w:val="superscript"/>
    </w:rPr>
  </w:style>
  <w:style w:type="paragraph" w:styleId="af5">
    <w:name w:val="endnote text"/>
    <w:basedOn w:val="a0"/>
    <w:link w:val="af6"/>
    <w:uiPriority w:val="99"/>
    <w:semiHidden/>
    <w:unhideWhenUsed/>
    <w:pPr>
      <w:spacing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uiPriority w:val="99"/>
    <w:semiHidden/>
    <w:unhideWhenUsed/>
    <w:rPr>
      <w:vertAlign w:val="superscript"/>
    </w:rPr>
  </w:style>
  <w:style w:type="paragraph" w:styleId="12">
    <w:name w:val="toc 1"/>
    <w:basedOn w:val="a0"/>
    <w:next w:val="a0"/>
    <w:uiPriority w:val="39"/>
    <w:unhideWhenUsed/>
    <w:pPr>
      <w:spacing w:after="57"/>
    </w:pPr>
  </w:style>
  <w:style w:type="paragraph" w:styleId="24">
    <w:name w:val="toc 2"/>
    <w:basedOn w:val="a0"/>
    <w:next w:val="a0"/>
    <w:uiPriority w:val="39"/>
    <w:unhideWhenUsed/>
    <w:pPr>
      <w:spacing w:after="57"/>
      <w:ind w:left="283"/>
    </w:pPr>
  </w:style>
  <w:style w:type="paragraph" w:styleId="32">
    <w:name w:val="toc 3"/>
    <w:basedOn w:val="a0"/>
    <w:next w:val="a0"/>
    <w:uiPriority w:val="39"/>
    <w:unhideWhenUsed/>
    <w:pPr>
      <w:spacing w:after="57"/>
      <w:ind w:left="567"/>
    </w:pPr>
  </w:style>
  <w:style w:type="paragraph" w:styleId="42">
    <w:name w:val="toc 4"/>
    <w:basedOn w:val="a0"/>
    <w:next w:val="a0"/>
    <w:uiPriority w:val="39"/>
    <w:unhideWhenUsed/>
    <w:pPr>
      <w:spacing w:after="57"/>
      <w:ind w:left="850"/>
    </w:pPr>
  </w:style>
  <w:style w:type="paragraph" w:styleId="52">
    <w:name w:val="toc 5"/>
    <w:basedOn w:val="a0"/>
    <w:next w:val="a0"/>
    <w:uiPriority w:val="39"/>
    <w:unhideWhenUsed/>
    <w:pPr>
      <w:spacing w:after="57"/>
      <w:ind w:left="1134"/>
    </w:pPr>
  </w:style>
  <w:style w:type="paragraph" w:styleId="61">
    <w:name w:val="toc 6"/>
    <w:basedOn w:val="a0"/>
    <w:next w:val="a0"/>
    <w:uiPriority w:val="39"/>
    <w:unhideWhenUsed/>
    <w:pPr>
      <w:spacing w:after="57"/>
      <w:ind w:left="1417"/>
    </w:pPr>
  </w:style>
  <w:style w:type="paragraph" w:styleId="71">
    <w:name w:val="toc 7"/>
    <w:basedOn w:val="a0"/>
    <w:next w:val="a0"/>
    <w:uiPriority w:val="39"/>
    <w:unhideWhenUsed/>
    <w:pPr>
      <w:spacing w:after="57"/>
      <w:ind w:left="1701"/>
    </w:pPr>
  </w:style>
  <w:style w:type="paragraph" w:styleId="81">
    <w:name w:val="toc 8"/>
    <w:basedOn w:val="a0"/>
    <w:next w:val="a0"/>
    <w:uiPriority w:val="39"/>
    <w:unhideWhenUsed/>
    <w:pPr>
      <w:spacing w:after="57"/>
      <w:ind w:left="1984"/>
    </w:pPr>
  </w:style>
  <w:style w:type="paragraph" w:styleId="91">
    <w:name w:val="toc 9"/>
    <w:basedOn w:val="a0"/>
    <w:next w:val="a0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0"/>
    <w:next w:val="a0"/>
    <w:uiPriority w:val="99"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1">
    <w:name w:val="Title"/>
    <w:basedOn w:val="a0"/>
    <w:next w:val="a0"/>
    <w:link w:val="a6"/>
    <w:pPr>
      <w:keepNext/>
      <w:keepLines/>
      <w:spacing w:before="480" w:after="120"/>
    </w:pPr>
    <w:rPr>
      <w:b/>
      <w:sz w:val="72"/>
      <w:szCs w:val="72"/>
    </w:rPr>
  </w:style>
  <w:style w:type="paragraph" w:styleId="a8">
    <w:name w:val="Subtitle"/>
    <w:basedOn w:val="a0"/>
    <w:next w:val="a0"/>
    <w:link w:val="a7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v.kandaulov@ulstu.r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5</Pages>
  <Words>743</Words>
  <Characters>4237</Characters>
  <Application>Microsoft Office Word</Application>
  <DocSecurity>0</DocSecurity>
  <Lines>35</Lines>
  <Paragraphs>9</Paragraphs>
  <ScaleCrop>false</ScaleCrop>
  <Company/>
  <LinksUpToDate>false</LinksUpToDate>
  <CharactersWithSpaces>4971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Валерий Кандаулов</cp:lastModifiedBy>
  <cp:revision>40</cp:revision>
  <dcterms:created xsi:type="dcterms:W3CDTF">2023-03-25T09:44:00Z</dcterms:created>
  <dcterms:modified xsi:type="dcterms:W3CDTF">2026-09-12T09:37:00Z</dcterms:modified>
</cp:coreProperties>
</file>