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92B71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Возможности интерактивного мобильного глоссария для устранения контекстной многозначности в переводе</w:t>
      </w:r>
    </w:p>
    <w:p w14:paraId="5169F487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Ги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мадиев Искандер, 11 класс МБОУ Гимназия 6, г. Казань Научный руководитель – учитель английского языка высшей квалификационной категории Музафарова Эльвира Саетгараевна</w:t>
      </w:r>
    </w:p>
    <w:p w14:paraId="7F075332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Актуальность</w:t>
      </w:r>
      <w:r>
        <w:rPr>
          <w:rFonts w:hint="default" w:ascii="Times New Roman" w:hAnsi="Times New Roman" w:cs="Times New Roman"/>
          <w:sz w:val="24"/>
          <w:szCs w:val="24"/>
        </w:rPr>
        <w:t xml:space="preserve"> данного исследования обусловлена проблемой контекстной многозначности слов при переводе, которая особенно ярко проявляется при использовании автоматизированных переводческих средств. При отсутствии учёта контекста даже современные системы машинного перевода, а также переводчики с недостаточным практическим опытом, могут допускать существенные ошибки при интерпретации значений слов. Неверный выбор переводческого эквивалента приводит к искажению смысла текста, недопониманию, дополнительным временным затратам на уточнение информации и, в ряде случаев, к более серьёзным профессиональным последствиям. В связи с этим возрастает потребность в прикладных инструментах,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ориентированных на работу с контекстом и закрепление лексического материала.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Целью</w:t>
      </w:r>
      <w:r>
        <w:rPr>
          <w:rFonts w:hint="default" w:ascii="Times New Roman" w:hAnsi="Times New Roman" w:cs="Times New Roman"/>
          <w:sz w:val="24"/>
          <w:szCs w:val="24"/>
        </w:rPr>
        <w:t xml:space="preserve"> исследования является разработка и лингвистическое обоснование интерактивного мобильного приложения «Переводчик», направленного на снижение влияния контекстной многозначности при переводе и изучении английской лексики.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Задачи </w:t>
      </w:r>
      <w:r>
        <w:rPr>
          <w:rFonts w:hint="default" w:ascii="Times New Roman" w:hAnsi="Times New Roman" w:cs="Times New Roman"/>
          <w:sz w:val="24"/>
          <w:szCs w:val="24"/>
        </w:rPr>
        <w:t>исследования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Для достижения поставленной цели в работе были определены следующие задачи: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1) и</w:t>
      </w:r>
      <w:r>
        <w:rPr>
          <w:rFonts w:hint="default" w:ascii="Times New Roman" w:hAnsi="Times New Roman" w:cs="Times New Roman"/>
          <w:sz w:val="24"/>
          <w:szCs w:val="24"/>
        </w:rPr>
        <w:t>зучить теоретические аспекты лексической многозначности и её проявления в переводе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; 2) о</w:t>
      </w:r>
      <w:r>
        <w:rPr>
          <w:rFonts w:hint="default" w:ascii="Times New Roman" w:hAnsi="Times New Roman" w:cs="Times New Roman"/>
          <w:sz w:val="24"/>
          <w:szCs w:val="24"/>
        </w:rPr>
        <w:t>босновать значимость проблемы контекстной многозначности при переводе английской лексики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; 3) с</w:t>
      </w:r>
      <w:r>
        <w:rPr>
          <w:rFonts w:hint="default" w:ascii="Times New Roman" w:hAnsi="Times New Roman" w:cs="Times New Roman"/>
          <w:sz w:val="24"/>
          <w:szCs w:val="24"/>
        </w:rPr>
        <w:t>проектировать пользовательский интерфейс и лингвометодический потенциал мобильного приложения «Переводчик»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; 4) п</w:t>
      </w:r>
      <w:r>
        <w:rPr>
          <w:rFonts w:hint="default" w:ascii="Times New Roman" w:hAnsi="Times New Roman" w:cs="Times New Roman"/>
          <w:sz w:val="24"/>
          <w:szCs w:val="24"/>
        </w:rPr>
        <w:t>ровести апробацию разработанного приложения и оценить его практическую эффективность.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Объектом </w:t>
      </w:r>
      <w:r>
        <w:rPr>
          <w:rFonts w:hint="default" w:ascii="Times New Roman" w:hAnsi="Times New Roman" w:cs="Times New Roman"/>
          <w:sz w:val="24"/>
          <w:szCs w:val="24"/>
        </w:rPr>
        <w:t>исследования является контекстно многозначная лексика английского 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русского языков.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Предметом</w:t>
      </w:r>
      <w:r>
        <w:rPr>
          <w:rFonts w:hint="default" w:ascii="Times New Roman" w:hAnsi="Times New Roman" w:cs="Times New Roman"/>
          <w:sz w:val="24"/>
          <w:szCs w:val="24"/>
        </w:rPr>
        <w:t xml:space="preserve"> исследования является потенциал интерактивного мобильного приложения «Переводчик» в снижении влияния контекстной многозначности при переводе.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Теоретическую основу</w:t>
      </w:r>
      <w:r>
        <w:rPr>
          <w:rFonts w:hint="default" w:ascii="Times New Roman" w:hAnsi="Times New Roman" w:cs="Times New Roman"/>
          <w:sz w:val="24"/>
          <w:szCs w:val="24"/>
        </w:rPr>
        <w:t xml:space="preserve"> исследования составляют труды отечественных исследователей, посвящённые проблемам контекстной многозначности и перевода, в частности работы А.Р. Станиславского, Л.Н. Зубковой, Ю.Н. Марчука и других авторов, а также исследования Е.С. Полат, Н.Г. Бондаренко и ряда других учёных, рассматривающих возможности применения мобильных технологий в обучении иностранным языкам.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В процессе исследования использовались описательный метод,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методы</w:t>
      </w:r>
      <w:r>
        <w:rPr>
          <w:rFonts w:hint="default" w:ascii="Times New Roman" w:hAnsi="Times New Roman" w:cs="Times New Roman"/>
          <w:sz w:val="24"/>
          <w:szCs w:val="24"/>
        </w:rPr>
        <w:t xml:space="preserve"> анализа и синтеза языкового материала, метод сплошной выборки и метод наблюдения.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Материалом</w:t>
      </w:r>
      <w:r>
        <w:rPr>
          <w:rFonts w:hint="default" w:ascii="Times New Roman" w:hAnsi="Times New Roman" w:cs="Times New Roman"/>
          <w:sz w:val="24"/>
          <w:szCs w:val="24"/>
        </w:rPr>
        <w:t xml:space="preserve"> исследования послужили более 100 многозначных слов и выражений английского и русского языков, собранных в ходе разработки приложения. Из данного массива для анализа и апробации в приложении «Переводчик» были отобраны 48 наиболее релевантных лексических единиц.</w:t>
      </w:r>
    </w:p>
    <w:p w14:paraId="5DFAC7D9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 ходе данного исследования была поставлена и решена задача разработки интерактивного мобильного приложения «Переводчик», направленного на снижение влияния контекстной многозначности при переводе английской лексики. Разработанное приложение ориентировано не только на предоставление вариантов перевода, но и на формирование у пользователя осознанного понимания значения слова за счёт работы с контекстом, примерами употребления и систематизации лексического материала. Реализованный функционал приложения позволяет повысить качество перевода за счёт сочетания автоматизированного поиска, пользовательского словаря, примеров употребления и тренировочного режима.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CC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EF4"/>
    <w:rsid w:val="0023234A"/>
    <w:rsid w:val="00286EF4"/>
    <w:rsid w:val="006D6D39"/>
    <w:rsid w:val="00D8621A"/>
    <w:rsid w:val="548A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439</Words>
  <Characters>2503</Characters>
  <Lines>20</Lines>
  <Paragraphs>5</Paragraphs>
  <TotalTime>0</TotalTime>
  <ScaleCrop>false</ScaleCrop>
  <LinksUpToDate>false</LinksUpToDate>
  <CharactersWithSpaces>2937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2026-02-06T15:08:00Z</dcterms:created>
  <dc:creator>Kander GG</dc:creator>
  <cp:lastModifiedBy>1</cp:lastModifiedBy>
  <dcterms:modified xsi:type="dcterms:W3CDTF">2026-02-06T20:00:04Z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E10E1D0D54334F8FB1E8BA83E8A5844A_13</vt:lpwstr>
  </property>
</Properties>
</file>