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BAF0" w14:textId="10E4CBC2" w:rsidR="00855B30" w:rsidRDefault="00F12ED7" w:rsidP="002F3352">
      <w:pPr>
        <w:jc w:val="both"/>
        <w:rPr>
          <w:b/>
          <w:bCs/>
          <w:sz w:val="24"/>
          <w:szCs w:val="24"/>
        </w:rPr>
      </w:pPr>
      <w:r w:rsidRPr="00DC601C">
        <w:rPr>
          <w:b/>
          <w:bCs/>
          <w:sz w:val="24"/>
          <w:szCs w:val="24"/>
          <w:highlight w:val="yellow"/>
        </w:rPr>
        <w:t>1.</w:t>
      </w:r>
      <w:r w:rsidR="00CC11FA" w:rsidRPr="00DC601C">
        <w:rPr>
          <w:b/>
          <w:bCs/>
          <w:sz w:val="24"/>
          <w:szCs w:val="24"/>
          <w:highlight w:val="yellow"/>
        </w:rPr>
        <w:t>Answer:</w:t>
      </w:r>
    </w:p>
    <w:p w14:paraId="284A6086" w14:textId="2DE94982" w:rsidR="00B84208" w:rsidRPr="00B84208" w:rsidRDefault="00B84208" w:rsidP="00B84208">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Resilience engineering is a crucial part of designing and managing systems, especially in IT. It involves implementing strategies to ensure that systems can withstand and recover from unexpected disruptions or failures. The four complementary strategies of prevention, detection, recovery, and learning work together to provide system resilience</w:t>
      </w:r>
    </w:p>
    <w:p w14:paraId="4865C9CC" w14:textId="77777777" w:rsidR="00B84208" w:rsidRPr="00B84208" w:rsidRDefault="00B84208" w:rsidP="00B84208">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Prevention:</w:t>
      </w:r>
    </w:p>
    <w:p w14:paraId="03FB7E24" w14:textId="77777777" w:rsidR="00B84208" w:rsidRPr="00B84208" w:rsidRDefault="00B84208" w:rsidP="00B84208">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Prevention strategies aim to stop failures or disruptions from happening in the first place. They involve designing and implementing safeguards, redundancy, and protective measures to minimize the likelihood of system failures.</w:t>
      </w:r>
    </w:p>
    <w:p w14:paraId="6222D530" w14:textId="77777777" w:rsidR="00B84208" w:rsidRPr="00B84208" w:rsidRDefault="00B84208" w:rsidP="00B84208">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Examples of prevention strategies include:</w:t>
      </w:r>
    </w:p>
    <w:p w14:paraId="6D596F6C" w14:textId="77777777" w:rsidR="00B84208" w:rsidRPr="00B84208" w:rsidRDefault="00B84208" w:rsidP="00B84208">
      <w:pPr>
        <w:numPr>
          <w:ilvl w:val="0"/>
          <w:numId w:val="38"/>
        </w:numPr>
        <w:shd w:val="clear" w:color="auto" w:fill="FFFFFF"/>
        <w:spacing w:before="100" w:beforeAutospacing="1" w:after="15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Using fault-tolerant hardware</w:t>
      </w:r>
    </w:p>
    <w:p w14:paraId="1B146C09" w14:textId="77777777" w:rsidR="00B84208" w:rsidRPr="00B84208" w:rsidRDefault="00B84208" w:rsidP="00B84208">
      <w:pPr>
        <w:numPr>
          <w:ilvl w:val="0"/>
          <w:numId w:val="38"/>
        </w:numPr>
        <w:shd w:val="clear" w:color="auto" w:fill="FFFFFF"/>
        <w:spacing w:before="100" w:beforeAutospacing="1" w:after="15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Implementing redundancy in critical components</w:t>
      </w:r>
    </w:p>
    <w:p w14:paraId="79815B06" w14:textId="205D83A9" w:rsidR="00B84208" w:rsidRPr="00B84208" w:rsidRDefault="00B84208" w:rsidP="00B84208">
      <w:pPr>
        <w:numPr>
          <w:ilvl w:val="0"/>
          <w:numId w:val="38"/>
        </w:numPr>
        <w:shd w:val="clear" w:color="auto" w:fill="FFFFFF"/>
        <w:spacing w:before="100" w:beforeAutospacing="1" w:after="15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 xml:space="preserve">Implementing security measures to prevent </w:t>
      </w:r>
      <w:r w:rsidR="00CF765A" w:rsidRPr="00CF765A">
        <w:rPr>
          <w:rFonts w:eastAsia="Times New Roman" w:cstheme="minorHAnsi"/>
          <w:color w:val="1F1F1F"/>
          <w:kern w:val="0"/>
          <w:sz w:val="24"/>
          <w:szCs w:val="24"/>
          <w14:ligatures w14:val="none"/>
        </w:rPr>
        <w:t>cyberattacks.</w:t>
      </w:r>
    </w:p>
    <w:p w14:paraId="728DF980" w14:textId="77777777" w:rsidR="00B84208" w:rsidRPr="00B84208" w:rsidRDefault="00B84208" w:rsidP="00B84208">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Detection:</w:t>
      </w:r>
    </w:p>
    <w:p w14:paraId="4BA99B4F" w14:textId="77777777" w:rsidR="00B84208" w:rsidRPr="00B84208" w:rsidRDefault="00B84208" w:rsidP="00B84208">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Detection strategies focus on finding the early signs of system degradation, failures, or abnormal behavior. They involve using monitoring, alerting, and diagnostic tools to identify problems before they become more serious.</w:t>
      </w:r>
    </w:p>
    <w:p w14:paraId="44B8109F" w14:textId="77777777" w:rsidR="00B84208" w:rsidRPr="00B84208" w:rsidRDefault="00B84208" w:rsidP="00B84208">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Examples of detection strategies include:</w:t>
      </w:r>
    </w:p>
    <w:p w14:paraId="64628551"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Implementing system monitoring with alerts</w:t>
      </w:r>
    </w:p>
    <w:p w14:paraId="32A1614C"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Analyzing logs</w:t>
      </w:r>
    </w:p>
    <w:p w14:paraId="741E7786"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Using anomaly detection algorithms</w:t>
      </w:r>
    </w:p>
    <w:p w14:paraId="4FDC447E" w14:textId="77777777" w:rsidR="00B84208" w:rsidRPr="00B84208" w:rsidRDefault="00B84208" w:rsidP="00B84208">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Recovery:</w:t>
      </w:r>
    </w:p>
    <w:p w14:paraId="503C7681" w14:textId="77777777" w:rsidR="00B84208" w:rsidRPr="00B84208" w:rsidRDefault="00B84208" w:rsidP="00B84208">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Recovery strategies come into play when a system does experience a failure or disruption, and their goal is to restore normal operation as quickly as possible. These strategies involve having disaster recovery plans, backup systems, and automated failover mechanisms.</w:t>
      </w:r>
    </w:p>
    <w:p w14:paraId="3A9B1FCF" w14:textId="77777777" w:rsidR="00B84208" w:rsidRPr="00B84208" w:rsidRDefault="00B84208" w:rsidP="00B84208">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lastRenderedPageBreak/>
        <w:t>Examples of recovery strategies include:</w:t>
      </w:r>
    </w:p>
    <w:p w14:paraId="6C202615"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Having backup servers</w:t>
      </w:r>
    </w:p>
    <w:p w14:paraId="2861E453"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Having data recovery processes</w:t>
      </w:r>
    </w:p>
    <w:p w14:paraId="4E80FED2"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Implementing automated failover for high availability</w:t>
      </w:r>
    </w:p>
    <w:p w14:paraId="45BCA0BF" w14:textId="77777777" w:rsidR="00B84208" w:rsidRPr="00B84208" w:rsidRDefault="00B84208" w:rsidP="00B84208">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Learning:</w:t>
      </w:r>
    </w:p>
    <w:p w14:paraId="706F8CC9" w14:textId="77777777" w:rsidR="00B84208" w:rsidRPr="00B84208" w:rsidRDefault="00B84208" w:rsidP="00B84208">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Learning strategies are about returning the system to a stable state after a failure has been resolved. They may involve post-incident analysis and learning to improve the system's overall resilience.</w:t>
      </w:r>
    </w:p>
    <w:p w14:paraId="0278ED37" w14:textId="77777777" w:rsidR="00B84208" w:rsidRPr="00B84208" w:rsidRDefault="00B84208" w:rsidP="00B84208">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Examples of learning strategies include:</w:t>
      </w:r>
    </w:p>
    <w:p w14:paraId="7431038F" w14:textId="79BC6E89"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Conducting a post-mortem analysis to understand the root cause of the issue</w:t>
      </w:r>
      <w:r w:rsidR="00441EFA">
        <w:rPr>
          <w:rFonts w:eastAsia="Times New Roman" w:cstheme="minorHAnsi"/>
          <w:color w:val="1F1F1F"/>
          <w:kern w:val="0"/>
          <w:sz w:val="24"/>
          <w:szCs w:val="24"/>
          <w14:ligatures w14:val="none"/>
        </w:rPr>
        <w:t>.</w:t>
      </w:r>
    </w:p>
    <w:p w14:paraId="16E0DFFC" w14:textId="323D6E47" w:rsidR="00BC1DDC" w:rsidRPr="00441EFA" w:rsidRDefault="00B84208" w:rsidP="00441EF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Implementing changes to prevent similar incidents in the future</w:t>
      </w:r>
      <w:r w:rsidR="00441EFA">
        <w:rPr>
          <w:rFonts w:eastAsia="Times New Roman" w:cstheme="minorHAnsi"/>
          <w:color w:val="1F1F1F"/>
          <w:kern w:val="0"/>
          <w:sz w:val="24"/>
          <w:szCs w:val="24"/>
          <w14:ligatures w14:val="none"/>
        </w:rPr>
        <w:t>.</w:t>
      </w:r>
    </w:p>
    <w:p w14:paraId="785F12DE" w14:textId="77777777" w:rsidR="00AF6FE4" w:rsidRPr="00AF6FE4" w:rsidRDefault="00AF6FE4" w:rsidP="00AF6FE4">
      <w:pPr>
        <w:shd w:val="clear" w:color="auto" w:fill="FFFFFF"/>
        <w:spacing w:before="100" w:beforeAutospacing="1" w:after="150" w:line="240" w:lineRule="auto"/>
        <w:ind w:left="1440"/>
        <w:rPr>
          <w:rFonts w:ascii="Arial" w:eastAsia="Times New Roman" w:hAnsi="Arial" w:cs="Arial"/>
          <w:color w:val="1F1F1F"/>
          <w:kern w:val="0"/>
          <w:sz w:val="24"/>
          <w:szCs w:val="24"/>
          <w14:ligatures w14:val="none"/>
        </w:rPr>
      </w:pPr>
    </w:p>
    <w:p w14:paraId="2CC71B92" w14:textId="4BFD9153" w:rsidR="00142E8E" w:rsidRDefault="00CC11FA" w:rsidP="00142E8E">
      <w:pPr>
        <w:rPr>
          <w:rFonts w:cstheme="minorHAnsi"/>
          <w:b/>
          <w:bCs/>
          <w:sz w:val="24"/>
          <w:szCs w:val="24"/>
        </w:rPr>
      </w:pPr>
      <w:r w:rsidRPr="00DC601C">
        <w:rPr>
          <w:rFonts w:cstheme="minorHAnsi"/>
          <w:b/>
          <w:bCs/>
          <w:sz w:val="24"/>
          <w:szCs w:val="24"/>
          <w:highlight w:val="yellow"/>
        </w:rPr>
        <w:t>2</w:t>
      </w:r>
      <w:r w:rsidR="004C30D3" w:rsidRPr="00DC601C">
        <w:rPr>
          <w:rFonts w:cstheme="minorHAnsi"/>
          <w:b/>
          <w:bCs/>
          <w:sz w:val="24"/>
          <w:szCs w:val="24"/>
          <w:highlight w:val="yellow"/>
        </w:rPr>
        <w:t>.</w:t>
      </w:r>
      <w:r w:rsidRPr="00DC601C">
        <w:rPr>
          <w:rFonts w:cstheme="minorHAnsi"/>
          <w:b/>
          <w:bCs/>
          <w:sz w:val="24"/>
          <w:szCs w:val="24"/>
          <w:highlight w:val="yellow"/>
        </w:rPr>
        <w:t>Answer</w:t>
      </w:r>
      <w:r w:rsidR="001D1898">
        <w:rPr>
          <w:rFonts w:cstheme="minorHAnsi"/>
          <w:b/>
          <w:bCs/>
          <w:sz w:val="24"/>
          <w:szCs w:val="24"/>
        </w:rPr>
        <w:t>:</w:t>
      </w:r>
    </w:p>
    <w:p w14:paraId="17796A9E" w14:textId="77777777" w:rsidR="003F7411" w:rsidRDefault="003F7411" w:rsidP="00142E8E">
      <w:pPr>
        <w:rPr>
          <w:rFonts w:cstheme="minorHAnsi"/>
          <w:b/>
          <w:bCs/>
          <w:sz w:val="24"/>
          <w:szCs w:val="24"/>
        </w:rPr>
      </w:pPr>
    </w:p>
    <w:p w14:paraId="7ACE4DA5" w14:textId="77777777" w:rsidR="00B84208" w:rsidRPr="00B84208" w:rsidRDefault="00B84208" w:rsidP="00B84208">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Common Threats and Controls for Resilience Planning</w:t>
      </w:r>
    </w:p>
    <w:p w14:paraId="5785B145" w14:textId="77777777" w:rsidR="00B84208" w:rsidRPr="00B84208" w:rsidRDefault="00B84208" w:rsidP="00B84208">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Resilience planning is essential for all organizations, as it helps them to mitigate the impact of disruptions and ensure the continued availability of critical systems and data. When developing a resilience plan, organizations should consider a wide range of potential threats, including:</w:t>
      </w:r>
    </w:p>
    <w:p w14:paraId="3EEE877F"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Cybersecurity threats: Malware, phishing attacks, ransomware, data breaches</w:t>
      </w:r>
    </w:p>
    <w:p w14:paraId="5FD0EE66"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Natural disasters: Earthquakes, hurricanes, floods, wildfires</w:t>
      </w:r>
    </w:p>
    <w:p w14:paraId="6D56A208"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Hardware and software failures: Server crashes, storage failures, software bugs</w:t>
      </w:r>
    </w:p>
    <w:p w14:paraId="2F930B16"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Human errors: Accidental data deletion, misconfigurations, insider threats</w:t>
      </w:r>
    </w:p>
    <w:p w14:paraId="371D2056"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lastRenderedPageBreak/>
        <w:t>Supply chain disruptions: Vendor failures, logistics issues, resource shortages</w:t>
      </w:r>
    </w:p>
    <w:p w14:paraId="736E58CF"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Utility failures: Power outages, internet service disruptions</w:t>
      </w:r>
    </w:p>
    <w:p w14:paraId="6B51E7AC"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Regulatory and compliance changes: New data protection regulations, industry compliance standards</w:t>
      </w:r>
    </w:p>
    <w:p w14:paraId="40318FAB"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Social engineering and insider threats: Social engineering attacks, data theft by employees</w:t>
      </w:r>
    </w:p>
    <w:p w14:paraId="48617966" w14:textId="77777777" w:rsidR="00B84208" w:rsidRPr="00B84208" w:rsidRDefault="00B84208" w:rsidP="00B84208">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For each of these threats, organizations should implement appropriate controls to mitigate the risk. Some common examples of controls include:</w:t>
      </w:r>
    </w:p>
    <w:p w14:paraId="5E7B1592"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Cybersecurity controls: Implementing robust cybersecurity policies and training employees on cybersecurity best practices. Using antivirus software and firewalls to protect against malware. Employing email filtering and authentication mechanisms to prevent phishing attacks. Regularly updating and patching software to mitigate vulnerabilities.</w:t>
      </w:r>
    </w:p>
    <w:p w14:paraId="32F761E0"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Natural disaster controls: Developing and regularly testing disaster recovery and business continuity plans. Utilizing off-site data backups and redundant infrastructure in geographically diverse locations. Installing environmental monitoring systems to detect and respond to potential disasters.</w:t>
      </w:r>
    </w:p>
    <w:p w14:paraId="57728E10"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Hardware and software failure controls: Implementing hardware redundancy and failover mechanisms to ensure system availability. Conducting regular system maintenance and updates to address software vulnerabilities. Monitoring system performance and using error-checking and correction techniques.</w:t>
      </w:r>
    </w:p>
    <w:p w14:paraId="60C0E4C9"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Human error controls: Implementing access controls and data loss prevention (DLP) solutions to prevent unauthorized access and data leakage. Conducting employee training on data security and best practices. Enforcing proper change management procedures to prevent misconfigurations.</w:t>
      </w:r>
    </w:p>
    <w:p w14:paraId="6315DF37"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Supply chain disruption controls: Diversifying suppliers and maintaining relationships with multiple vendors. Building inventory buffers to mitigate supply chain disruptions. Regularly assessing the financial stability and reliability of key suppliers.</w:t>
      </w:r>
    </w:p>
    <w:p w14:paraId="592125E8"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Utility failure controls: Implementing backup power sources, such as uninterruptible power supplies (UPS) and generators. Establishing redundant internet connections and network paths for failover.</w:t>
      </w:r>
    </w:p>
    <w:p w14:paraId="67B828D2"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lastRenderedPageBreak/>
        <w:t>Regulatory and compliance controls: Maintaining a legal and compliance team to stay updated on regulatory changes. Regularly auditing and updating policies and procedures to ensure compliance.</w:t>
      </w:r>
    </w:p>
    <w:p w14:paraId="1F02DD94"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Social engineering and insider threat controls: Conducting security awareness training to educate employees about social engineering tactics. Implementing user and entity behavior analytics (UEBA) to detect anomalous user activities.</w:t>
      </w:r>
    </w:p>
    <w:p w14:paraId="3CCD0666" w14:textId="7F56A565" w:rsidR="003F7411" w:rsidRDefault="00B84208" w:rsidP="00441EF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It is important to note that no single control can mitigate all risks. A comprehensive resilience plan should incorporate a combination of controls to address the specific threats that the organization faces. Additionally, resilience plans should be regularly reviewed and updated to ensure that they remain effective in the face of evolving threats and changes in the organization's environment.</w:t>
      </w:r>
    </w:p>
    <w:p w14:paraId="315172A9" w14:textId="77777777" w:rsidR="00441EFA" w:rsidRDefault="00441EFA" w:rsidP="00441EFA">
      <w:pPr>
        <w:shd w:val="clear" w:color="auto" w:fill="FFFFFF"/>
        <w:spacing w:before="360" w:after="360" w:line="240" w:lineRule="auto"/>
        <w:rPr>
          <w:rFonts w:cstheme="minorHAnsi"/>
          <w:b/>
          <w:bCs/>
          <w:sz w:val="24"/>
          <w:szCs w:val="24"/>
        </w:rPr>
      </w:pPr>
    </w:p>
    <w:p w14:paraId="28E0BF58" w14:textId="3D60AD34" w:rsidR="00634F65" w:rsidRDefault="00634F65" w:rsidP="00965370">
      <w:pPr>
        <w:jc w:val="both"/>
        <w:rPr>
          <w:rFonts w:cstheme="minorHAnsi"/>
          <w:b/>
          <w:bCs/>
          <w:color w:val="1F1F1F"/>
          <w:sz w:val="24"/>
          <w:szCs w:val="24"/>
          <w:shd w:val="clear" w:color="auto" w:fill="FFFFFF"/>
        </w:rPr>
      </w:pPr>
      <w:r w:rsidRPr="00634F65">
        <w:rPr>
          <w:rFonts w:cstheme="minorHAnsi"/>
          <w:b/>
          <w:bCs/>
          <w:color w:val="1F1F1F"/>
          <w:sz w:val="24"/>
          <w:szCs w:val="24"/>
          <w:highlight w:val="yellow"/>
          <w:shd w:val="clear" w:color="auto" w:fill="FFFFFF"/>
        </w:rPr>
        <w:t>3.ANSWER</w:t>
      </w:r>
    </w:p>
    <w:p w14:paraId="5E2B68BC" w14:textId="77777777" w:rsidR="00B84208" w:rsidRPr="00B84208" w:rsidRDefault="00B84208" w:rsidP="00B84208">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A hospital's proposal to criminally charge clinical staff for actions that lead to patient injury may seem like a well-intentioned attempt to improve patient safety and accountability. However, this policy is likely to be ineffective and counterproductive, with adverse consequences for patient care and the organization's resilience.</w:t>
      </w:r>
    </w:p>
    <w:p w14:paraId="425DCAB0" w14:textId="77777777" w:rsidR="00B84208" w:rsidRPr="00B84208" w:rsidRDefault="00B84208" w:rsidP="00B84208">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Potential Negative Effects</w:t>
      </w:r>
    </w:p>
    <w:p w14:paraId="2335AC56"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Fear of criminal charges may lead to clinical staff making suboptimal decisions, especially in high-stress situations. This could involve being reluctant to take necessary medical risks, which could delay or prevent timely and effective patient care.</w:t>
      </w:r>
    </w:p>
    <w:p w14:paraId="5D213662"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Criminalizing actions could have a chilling effect on reporting medical errors and adverse events. Healthcare organizations rely on a culture of open communication to identify and address system issues that contribute to patient harm. Fear of legal consequences could discourage staff from reporting errors or near misses, preventing the organization from learning from its mistakes.</w:t>
      </w:r>
    </w:p>
    <w:p w14:paraId="5E3030F4"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The prospect of facing criminal charges could deter qualified healthcare professionals from joining or staying with the organization. The stress and legal risks associated with the job could lead to a shortage of clinical staff, which could compromise patient care and safety.</w:t>
      </w:r>
    </w:p>
    <w:p w14:paraId="79D2FB4C"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lastRenderedPageBreak/>
        <w:t>The constant threat of criminal charges could have a severe impact on the mental health and well-being of clinical staff. This added stress could lead to burnout, decreased job satisfaction, and ultimately affect the quality of care provided to patients.</w:t>
      </w:r>
    </w:p>
    <w:p w14:paraId="2DFF79B6"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Determining criminal liability in complex healthcare decision-making can be extremely challenging and time-consuming. This could divert resources and attention away from patient care.</w:t>
      </w:r>
    </w:p>
    <w:p w14:paraId="3CED128F"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Criminalizing medical errors could create a blame-oriented culture that focuses on identifying individuals to hold accountable rather than learning and improving. This is counterproductive to patient safety, as it does not address the root causes of medical errors.</w:t>
      </w:r>
    </w:p>
    <w:p w14:paraId="6DEDD0D0"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Research has shown that imposing criminal liability on healthcare professionals is not an effective deterrent against medical errors. Clinical staff rarely intend to harm patients, and many errors are the result of system failures rather than individual misconduct.</w:t>
      </w:r>
    </w:p>
    <w:p w14:paraId="5770A5BC"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A criminalization policy could erode organizational resilience by creating a culture of fear and reluctance, hindering the organization's ability to adapt and learn from mistakes.</w:t>
      </w:r>
    </w:p>
    <w:p w14:paraId="179305F9" w14:textId="77777777" w:rsidR="00B84208" w:rsidRPr="00B84208" w:rsidRDefault="00B84208" w:rsidP="00B84208">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Alternatives to Criminalization</w:t>
      </w:r>
    </w:p>
    <w:p w14:paraId="7E58F1C7" w14:textId="77777777" w:rsidR="00B84208" w:rsidRPr="00B84208" w:rsidRDefault="00B84208" w:rsidP="00B84208">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Rather than pursuing a punitive approach, healthcare organizations should focus on a "just culture" that encourages transparency, reporting, and learning from errors. This can be achieved by:</w:t>
      </w:r>
    </w:p>
    <w:p w14:paraId="354054B5"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Promoting a blame-free environment where staff feel safe to report errors and adverse events without fear of punishment.</w:t>
      </w:r>
    </w:p>
    <w:p w14:paraId="7FFE6F81"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Implementing robust safety protocols and procedures to minimize the risk of errors.</w:t>
      </w:r>
    </w:p>
    <w:p w14:paraId="5F089A34"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Conducting thorough root cause analyses of errors to identify and address underlying system issues.</w:t>
      </w:r>
    </w:p>
    <w:p w14:paraId="68109DEC" w14:textId="77777777" w:rsidR="00B84208" w:rsidRPr="00B84208" w:rsidRDefault="00B84208" w:rsidP="00CF765A">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Providing training and support to clinical staff on patient safety and risk management.</w:t>
      </w:r>
    </w:p>
    <w:p w14:paraId="60874930" w14:textId="77777777" w:rsidR="00B84208" w:rsidRPr="00B84208" w:rsidRDefault="00B84208" w:rsidP="00B84208">
      <w:pPr>
        <w:shd w:val="clear" w:color="auto" w:fill="FFFFFF"/>
        <w:spacing w:before="360" w:after="360" w:line="240" w:lineRule="auto"/>
        <w:rPr>
          <w:rFonts w:eastAsia="Times New Roman" w:cstheme="minorHAnsi"/>
          <w:color w:val="1F1F1F"/>
          <w:kern w:val="0"/>
          <w:sz w:val="24"/>
          <w:szCs w:val="24"/>
          <w14:ligatures w14:val="none"/>
        </w:rPr>
      </w:pPr>
      <w:r w:rsidRPr="00B84208">
        <w:rPr>
          <w:rFonts w:eastAsia="Times New Roman" w:cstheme="minorHAnsi"/>
          <w:color w:val="1F1F1F"/>
          <w:kern w:val="0"/>
          <w:sz w:val="24"/>
          <w:szCs w:val="24"/>
          <w14:ligatures w14:val="none"/>
        </w:rPr>
        <w:t>By taking these steps, healthcare organizations can create a more resilient environment that is more conducive to patient safety.</w:t>
      </w:r>
    </w:p>
    <w:p w14:paraId="0A79A2E8" w14:textId="77777777" w:rsidR="003F7411" w:rsidRPr="00DC601C" w:rsidRDefault="003F7411" w:rsidP="00595CCF">
      <w:pPr>
        <w:jc w:val="both"/>
        <w:rPr>
          <w:rFonts w:cstheme="minorHAnsi"/>
          <w:b/>
          <w:bCs/>
          <w:color w:val="1F1F1F"/>
          <w:sz w:val="24"/>
          <w:szCs w:val="24"/>
          <w:shd w:val="clear" w:color="auto" w:fill="FFFFFF"/>
        </w:rPr>
      </w:pPr>
    </w:p>
    <w:p w14:paraId="064C9162" w14:textId="2F145500" w:rsidR="00434616" w:rsidRDefault="00CC11FA" w:rsidP="00DC601C">
      <w:pPr>
        <w:jc w:val="both"/>
        <w:rPr>
          <w:rFonts w:cstheme="minorHAnsi"/>
          <w:b/>
          <w:bCs/>
          <w:color w:val="1F1F1F"/>
          <w:sz w:val="24"/>
          <w:szCs w:val="24"/>
          <w:shd w:val="clear" w:color="auto" w:fill="FFFFFF"/>
        </w:rPr>
      </w:pPr>
      <w:r w:rsidRPr="00DC601C">
        <w:rPr>
          <w:rFonts w:cstheme="minorHAnsi"/>
          <w:b/>
          <w:bCs/>
          <w:color w:val="1F1F1F"/>
          <w:sz w:val="24"/>
          <w:szCs w:val="24"/>
          <w:highlight w:val="yellow"/>
          <w:shd w:val="clear" w:color="auto" w:fill="FFFFFF"/>
        </w:rPr>
        <w:lastRenderedPageBreak/>
        <w:t>4.Answer:</w:t>
      </w:r>
    </w:p>
    <w:p w14:paraId="46470D9F" w14:textId="77777777" w:rsidR="00C46742" w:rsidRDefault="00C46742" w:rsidP="00DC601C">
      <w:pPr>
        <w:jc w:val="both"/>
        <w:rPr>
          <w:rFonts w:ascii="Arial" w:eastAsia="Times New Roman" w:hAnsi="Arial" w:cs="Arial"/>
          <w:color w:val="1F1F1F"/>
          <w:kern w:val="0"/>
          <w:sz w:val="24"/>
          <w:szCs w:val="24"/>
          <w14:ligatures w14:val="none"/>
        </w:rPr>
      </w:pPr>
    </w:p>
    <w:p w14:paraId="024B6776" w14:textId="4CE96851" w:rsidR="00F97C62" w:rsidRPr="00CF765A" w:rsidRDefault="00F97C62" w:rsidP="00CF765A">
      <w:pPr>
        <w:shd w:val="clear" w:color="auto" w:fill="FFFFFF"/>
        <w:spacing w:before="360" w:after="360" w:line="240" w:lineRule="auto"/>
        <w:rPr>
          <w:rFonts w:eastAsia="Times New Roman" w:cstheme="minorHAnsi"/>
          <w:color w:val="1F1F1F"/>
          <w:kern w:val="0"/>
          <w:sz w:val="24"/>
          <w:szCs w:val="24"/>
          <w14:ligatures w14:val="none"/>
        </w:rPr>
      </w:pPr>
      <w:r w:rsidRPr="00CF765A">
        <w:rPr>
          <w:rFonts w:eastAsia="Times New Roman" w:cstheme="minorHAnsi"/>
          <w:color w:val="1F1F1F"/>
          <w:kern w:val="0"/>
          <w:sz w:val="24"/>
          <w:szCs w:val="24"/>
          <w14:ligatures w14:val="none"/>
        </w:rPr>
        <w:t>Stage 1: Problem Definition and System Characterization:</w:t>
      </w:r>
    </w:p>
    <w:p w14:paraId="21CCC04F" w14:textId="77777777" w:rsidR="00F97C62" w:rsidRPr="00CF765A" w:rsidRDefault="00F97C62" w:rsidP="00CF765A">
      <w:pPr>
        <w:shd w:val="clear" w:color="auto" w:fill="FFFFFF"/>
        <w:spacing w:before="360" w:after="360" w:line="240" w:lineRule="auto"/>
        <w:rPr>
          <w:rFonts w:eastAsia="Times New Roman" w:cstheme="minorHAnsi"/>
          <w:color w:val="1F1F1F"/>
          <w:kern w:val="0"/>
          <w:sz w:val="24"/>
          <w:szCs w:val="24"/>
          <w14:ligatures w14:val="none"/>
        </w:rPr>
      </w:pPr>
      <w:r w:rsidRPr="00CF765A">
        <w:rPr>
          <w:rFonts w:eastAsia="Times New Roman" w:cstheme="minorHAnsi"/>
          <w:color w:val="1F1F1F"/>
          <w:kern w:val="0"/>
          <w:sz w:val="24"/>
          <w:szCs w:val="24"/>
          <w14:ligatures w14:val="none"/>
        </w:rPr>
        <w:t>Asset classification: This activity falls under the "System Characterization" part of Stage 1. It involves identifying and classifying assets, such as hardware, software, and human resources, based on their criticality to the system.</w:t>
      </w:r>
    </w:p>
    <w:p w14:paraId="0C07DD00" w14:textId="3153D0A8" w:rsidR="00F97C62" w:rsidRPr="00CF765A" w:rsidRDefault="00F97C62" w:rsidP="00CF765A">
      <w:pPr>
        <w:shd w:val="clear" w:color="auto" w:fill="FFFFFF"/>
        <w:spacing w:before="360" w:after="360" w:line="240" w:lineRule="auto"/>
        <w:rPr>
          <w:rFonts w:eastAsia="Times New Roman" w:cstheme="minorHAnsi"/>
          <w:color w:val="1F1F1F"/>
          <w:kern w:val="0"/>
          <w:sz w:val="24"/>
          <w:szCs w:val="24"/>
          <w14:ligatures w14:val="none"/>
        </w:rPr>
      </w:pPr>
      <w:r w:rsidRPr="00CF765A">
        <w:rPr>
          <w:rFonts w:eastAsia="Times New Roman" w:cstheme="minorHAnsi"/>
          <w:color w:val="1F1F1F"/>
          <w:kern w:val="0"/>
          <w:sz w:val="24"/>
          <w:szCs w:val="24"/>
          <w14:ligatures w14:val="none"/>
        </w:rPr>
        <w:t>Stage 2: Threat Identification and Assessment:</w:t>
      </w:r>
    </w:p>
    <w:p w14:paraId="24B5F356" w14:textId="77777777" w:rsidR="00F97C62" w:rsidRPr="00CF765A" w:rsidRDefault="00F97C62" w:rsidP="00CF765A">
      <w:pPr>
        <w:shd w:val="clear" w:color="auto" w:fill="FFFFFF"/>
        <w:spacing w:before="360" w:after="360" w:line="240" w:lineRule="auto"/>
        <w:rPr>
          <w:rFonts w:eastAsia="Times New Roman" w:cstheme="minorHAnsi"/>
          <w:color w:val="1F1F1F"/>
          <w:kern w:val="0"/>
          <w:sz w:val="24"/>
          <w:szCs w:val="24"/>
          <w14:ligatures w14:val="none"/>
        </w:rPr>
      </w:pPr>
      <w:r w:rsidRPr="00CF765A">
        <w:rPr>
          <w:rFonts w:eastAsia="Times New Roman" w:cstheme="minorHAnsi"/>
          <w:color w:val="1F1F1F"/>
          <w:kern w:val="0"/>
          <w:sz w:val="24"/>
          <w:szCs w:val="24"/>
          <w14:ligatures w14:val="none"/>
        </w:rPr>
        <w:t>Threat identification: This activity is a central part of Stage 2. It involves identifying and categorizing potential threats to the system, especially focusing on critical assets.</w:t>
      </w:r>
    </w:p>
    <w:p w14:paraId="37956401" w14:textId="77787FB7" w:rsidR="00F97C62" w:rsidRPr="00CF765A" w:rsidRDefault="00F97C62" w:rsidP="00CF765A">
      <w:pPr>
        <w:shd w:val="clear" w:color="auto" w:fill="FFFFFF"/>
        <w:spacing w:before="360" w:after="360" w:line="240" w:lineRule="auto"/>
        <w:rPr>
          <w:rFonts w:eastAsia="Times New Roman" w:cstheme="minorHAnsi"/>
          <w:color w:val="1F1F1F"/>
          <w:kern w:val="0"/>
          <w:sz w:val="24"/>
          <w:szCs w:val="24"/>
          <w14:ligatures w14:val="none"/>
        </w:rPr>
      </w:pPr>
      <w:r w:rsidRPr="00CF765A">
        <w:rPr>
          <w:rFonts w:eastAsia="Times New Roman" w:cstheme="minorHAnsi"/>
          <w:color w:val="1F1F1F"/>
          <w:kern w:val="0"/>
          <w:sz w:val="24"/>
          <w:szCs w:val="24"/>
          <w14:ligatures w14:val="none"/>
        </w:rPr>
        <w:t>Stage 3: System Analysis and Survivability Enhancement:</w:t>
      </w:r>
    </w:p>
    <w:p w14:paraId="792A4151" w14:textId="77777777" w:rsidR="00F97C62" w:rsidRPr="00CF765A" w:rsidRDefault="00F97C62" w:rsidP="00CF765A">
      <w:pPr>
        <w:shd w:val="clear" w:color="auto" w:fill="FFFFFF"/>
        <w:spacing w:before="360" w:after="360" w:line="240" w:lineRule="auto"/>
        <w:rPr>
          <w:rFonts w:eastAsia="Times New Roman" w:cstheme="minorHAnsi"/>
          <w:color w:val="1F1F1F"/>
          <w:kern w:val="0"/>
          <w:sz w:val="24"/>
          <w:szCs w:val="24"/>
          <w14:ligatures w14:val="none"/>
        </w:rPr>
      </w:pPr>
      <w:r w:rsidRPr="00CF765A">
        <w:rPr>
          <w:rFonts w:eastAsia="Times New Roman" w:cstheme="minorHAnsi"/>
          <w:color w:val="1F1F1F"/>
          <w:kern w:val="0"/>
          <w:sz w:val="24"/>
          <w:szCs w:val="24"/>
          <w14:ligatures w14:val="none"/>
        </w:rPr>
        <w:t>Threat recognition: Determining how attacks could be recognized for each threat is an integral part of Stage 3. Recognizing threats is essential for assessing the vulnerabilities and potential impacts on the system.</w:t>
      </w:r>
    </w:p>
    <w:p w14:paraId="6518C127" w14:textId="77777777" w:rsidR="00F97C62" w:rsidRPr="00CF765A" w:rsidRDefault="00F97C62" w:rsidP="00CF765A">
      <w:pPr>
        <w:shd w:val="clear" w:color="auto" w:fill="FFFFFF"/>
        <w:spacing w:before="360" w:after="360" w:line="240" w:lineRule="auto"/>
        <w:rPr>
          <w:rFonts w:eastAsia="Times New Roman" w:cstheme="minorHAnsi"/>
          <w:color w:val="1F1F1F"/>
          <w:kern w:val="0"/>
          <w:sz w:val="24"/>
          <w:szCs w:val="24"/>
          <w14:ligatures w14:val="none"/>
        </w:rPr>
      </w:pPr>
      <w:r w:rsidRPr="00CF765A">
        <w:rPr>
          <w:rFonts w:eastAsia="Times New Roman" w:cstheme="minorHAnsi"/>
          <w:color w:val="1F1F1F"/>
          <w:kern w:val="0"/>
          <w:sz w:val="24"/>
          <w:szCs w:val="24"/>
          <w14:ligatures w14:val="none"/>
        </w:rPr>
        <w:t>Threat resistance: Defining technical and procedural defenses for each threat is another critical activity in Stage 3. This is where you analyze the system's vulnerabilities and plan how to defend against identified threats.</w:t>
      </w:r>
    </w:p>
    <w:p w14:paraId="5D8C4D42" w14:textId="64C882A5" w:rsidR="00F97C62" w:rsidRPr="00CF765A" w:rsidRDefault="00F97C62" w:rsidP="00CF765A">
      <w:pPr>
        <w:shd w:val="clear" w:color="auto" w:fill="FFFFFF"/>
        <w:spacing w:before="360" w:after="360" w:line="240" w:lineRule="auto"/>
        <w:rPr>
          <w:rFonts w:eastAsia="Times New Roman" w:cstheme="minorHAnsi"/>
          <w:color w:val="1F1F1F"/>
          <w:kern w:val="0"/>
          <w:sz w:val="24"/>
          <w:szCs w:val="24"/>
          <w14:ligatures w14:val="none"/>
        </w:rPr>
      </w:pPr>
      <w:r w:rsidRPr="00CF765A">
        <w:rPr>
          <w:rFonts w:eastAsia="Times New Roman" w:cstheme="minorHAnsi"/>
          <w:color w:val="1F1F1F"/>
          <w:kern w:val="0"/>
          <w:sz w:val="24"/>
          <w:szCs w:val="24"/>
          <w14:ligatures w14:val="none"/>
        </w:rPr>
        <w:t>Stage 4: Documentation and Reporting:</w:t>
      </w:r>
    </w:p>
    <w:p w14:paraId="6E56ECAD" w14:textId="6A7CCBF2" w:rsidR="003F7411" w:rsidRPr="00CF765A" w:rsidRDefault="00F97C62" w:rsidP="00CF765A">
      <w:pPr>
        <w:shd w:val="clear" w:color="auto" w:fill="FFFFFF"/>
        <w:spacing w:before="360" w:after="360" w:line="240" w:lineRule="auto"/>
        <w:rPr>
          <w:rFonts w:eastAsia="Times New Roman" w:cstheme="minorHAnsi"/>
          <w:color w:val="1F1F1F"/>
          <w:kern w:val="0"/>
          <w:sz w:val="24"/>
          <w:szCs w:val="24"/>
          <w14:ligatures w14:val="none"/>
        </w:rPr>
      </w:pPr>
      <w:r w:rsidRPr="00CF765A">
        <w:rPr>
          <w:rFonts w:eastAsia="Times New Roman" w:cstheme="minorHAnsi"/>
          <w:color w:val="1F1F1F"/>
          <w:kern w:val="0"/>
          <w:sz w:val="24"/>
          <w:szCs w:val="24"/>
          <w14:ligatures w14:val="none"/>
        </w:rPr>
        <w:t>Asset classification, threat identification, threat recognition, and threat resistance are all important components that need to be documented and reported in the final SSA report. These details provide a comprehensive understanding of the system, its vulnerabilities, and the proposed strategies for enhancing survivability.</w:t>
      </w:r>
    </w:p>
    <w:p w14:paraId="6E96FE55" w14:textId="77777777" w:rsidR="00E14E09" w:rsidRDefault="00E14E09" w:rsidP="00CC11FA">
      <w:pPr>
        <w:rPr>
          <w:rFonts w:cstheme="minorHAnsi"/>
          <w:b/>
          <w:bCs/>
          <w:color w:val="1F1F1F"/>
          <w:sz w:val="24"/>
          <w:szCs w:val="24"/>
          <w:highlight w:val="yellow"/>
          <w:shd w:val="clear" w:color="auto" w:fill="FFFFFF"/>
        </w:rPr>
      </w:pPr>
    </w:p>
    <w:p w14:paraId="390AC730" w14:textId="780B8FC2" w:rsidR="00DC601C" w:rsidRDefault="00CC11FA" w:rsidP="00CC11FA">
      <w:pPr>
        <w:rPr>
          <w:rFonts w:cstheme="minorHAnsi"/>
          <w:b/>
          <w:bCs/>
          <w:color w:val="1F1F1F"/>
          <w:sz w:val="24"/>
          <w:szCs w:val="24"/>
          <w:shd w:val="clear" w:color="auto" w:fill="FFFFFF"/>
        </w:rPr>
      </w:pPr>
      <w:r w:rsidRPr="00DC601C">
        <w:rPr>
          <w:rFonts w:cstheme="minorHAnsi"/>
          <w:b/>
          <w:bCs/>
          <w:color w:val="1F1F1F"/>
          <w:sz w:val="24"/>
          <w:szCs w:val="24"/>
          <w:highlight w:val="yellow"/>
          <w:shd w:val="clear" w:color="auto" w:fill="FFFFFF"/>
        </w:rPr>
        <w:t>5</w:t>
      </w:r>
      <w:r w:rsidRPr="00DC601C">
        <w:rPr>
          <w:rFonts w:cstheme="minorHAnsi"/>
          <w:b/>
          <w:bCs/>
          <w:color w:val="1F1F1F"/>
          <w:sz w:val="24"/>
          <w:szCs w:val="24"/>
          <w:highlight w:val="yellow"/>
          <w:shd w:val="clear" w:color="auto" w:fill="FFFFFF"/>
          <w:vertAlign w:val="superscript"/>
        </w:rPr>
        <w:t>th</w:t>
      </w:r>
      <w:r w:rsidRPr="00DC601C">
        <w:rPr>
          <w:rFonts w:cstheme="minorHAnsi"/>
          <w:b/>
          <w:bCs/>
          <w:color w:val="1F1F1F"/>
          <w:sz w:val="24"/>
          <w:szCs w:val="24"/>
          <w:highlight w:val="yellow"/>
          <w:shd w:val="clear" w:color="auto" w:fill="FFFFFF"/>
        </w:rPr>
        <w:t xml:space="preserve"> answer:</w:t>
      </w:r>
    </w:p>
    <w:p w14:paraId="35DCC633" w14:textId="77777777" w:rsidR="00F97C62" w:rsidRPr="00F97C62" w:rsidRDefault="00F97C62" w:rsidP="00F97C62">
      <w:pPr>
        <w:shd w:val="clear" w:color="auto" w:fill="FFFFFF"/>
        <w:spacing w:before="360" w:after="360" w:line="240" w:lineRule="auto"/>
        <w:rPr>
          <w:rFonts w:eastAsia="Times New Roman" w:cstheme="minorHAnsi"/>
          <w:color w:val="1F1F1F"/>
          <w:kern w:val="0"/>
          <w:sz w:val="24"/>
          <w:szCs w:val="24"/>
          <w14:ligatures w14:val="none"/>
        </w:rPr>
      </w:pPr>
      <w:r w:rsidRPr="00F97C62">
        <w:rPr>
          <w:rFonts w:eastAsia="Times New Roman" w:cstheme="minorHAnsi"/>
          <w:color w:val="1F1F1F"/>
          <w:kern w:val="0"/>
          <w:sz w:val="24"/>
          <w:szCs w:val="24"/>
          <w14:ligatures w14:val="none"/>
        </w:rPr>
        <w:t>Process inflexibility can significantly hinder a sociotechnical system's ability to resist and recover from adverse events, such as cyberattacks and software failures. Here are some key reasons why:</w:t>
      </w:r>
    </w:p>
    <w:p w14:paraId="71AC6B9D" w14:textId="77777777" w:rsidR="00F97C62" w:rsidRPr="00CF765A" w:rsidRDefault="00F97C62" w:rsidP="00CF765A">
      <w:pPr>
        <w:pStyle w:val="ListParagraph"/>
        <w:numPr>
          <w:ilvl w:val="0"/>
          <w:numId w:val="56"/>
        </w:numPr>
        <w:shd w:val="clear" w:color="auto" w:fill="FFFFFF"/>
        <w:spacing w:before="360" w:after="360" w:line="276" w:lineRule="auto"/>
        <w:jc w:val="both"/>
        <w:rPr>
          <w:rFonts w:eastAsia="Times New Roman" w:cstheme="minorHAnsi"/>
          <w:color w:val="1F1F1F"/>
          <w:kern w:val="0"/>
          <w:sz w:val="24"/>
          <w:szCs w:val="24"/>
          <w14:ligatures w14:val="none"/>
        </w:rPr>
      </w:pPr>
      <w:r w:rsidRPr="00CF765A">
        <w:rPr>
          <w:rFonts w:eastAsia="Times New Roman" w:cstheme="minorHAnsi"/>
          <w:color w:val="1F1F1F"/>
          <w:kern w:val="0"/>
          <w:sz w:val="24"/>
          <w:szCs w:val="24"/>
          <w14:ligatures w14:val="none"/>
        </w:rPr>
        <w:lastRenderedPageBreak/>
        <w:t>Lack of adaptability: Inflexible processes cannot easily adapt to changing circumstances, which is essential for responding to adverse events. These events may have unique characteristics that require a flexible response, but rigid processes may not be able to accommodate such variations.</w:t>
      </w:r>
    </w:p>
    <w:p w14:paraId="7EA9651C" w14:textId="77777777" w:rsidR="00F97C62" w:rsidRPr="00CF765A" w:rsidRDefault="00F97C62" w:rsidP="00CF765A">
      <w:pPr>
        <w:pStyle w:val="ListParagraph"/>
        <w:numPr>
          <w:ilvl w:val="0"/>
          <w:numId w:val="56"/>
        </w:numPr>
        <w:shd w:val="clear" w:color="auto" w:fill="FFFFFF"/>
        <w:spacing w:before="360" w:after="360" w:line="276" w:lineRule="auto"/>
        <w:jc w:val="both"/>
        <w:rPr>
          <w:rFonts w:eastAsia="Times New Roman" w:cstheme="minorHAnsi"/>
          <w:color w:val="1F1F1F"/>
          <w:kern w:val="0"/>
          <w:sz w:val="24"/>
          <w:szCs w:val="24"/>
          <w14:ligatures w14:val="none"/>
        </w:rPr>
      </w:pPr>
      <w:r w:rsidRPr="00CF765A">
        <w:rPr>
          <w:rFonts w:eastAsia="Times New Roman" w:cstheme="minorHAnsi"/>
          <w:color w:val="1F1F1F"/>
          <w:kern w:val="0"/>
          <w:sz w:val="24"/>
          <w:szCs w:val="24"/>
          <w14:ligatures w14:val="none"/>
        </w:rPr>
        <w:t>Delayed detection and response: Inflexible processes can slow down the detection and response to adverse events. For example, if a rigid incident response procedure is in place, it may take longer to recognize a cyberattack or software failure, allowing the situation to escalate.</w:t>
      </w:r>
    </w:p>
    <w:p w14:paraId="4398E5C6" w14:textId="77777777" w:rsidR="00F97C62" w:rsidRPr="00CF765A" w:rsidRDefault="00F97C62" w:rsidP="00CF765A">
      <w:pPr>
        <w:pStyle w:val="ListParagraph"/>
        <w:numPr>
          <w:ilvl w:val="0"/>
          <w:numId w:val="56"/>
        </w:numPr>
        <w:shd w:val="clear" w:color="auto" w:fill="FFFFFF"/>
        <w:spacing w:before="360" w:after="360" w:line="276" w:lineRule="auto"/>
        <w:jc w:val="both"/>
        <w:rPr>
          <w:rFonts w:eastAsia="Times New Roman" w:cstheme="minorHAnsi"/>
          <w:color w:val="1F1F1F"/>
          <w:kern w:val="0"/>
          <w:sz w:val="24"/>
          <w:szCs w:val="24"/>
          <w14:ligatures w14:val="none"/>
        </w:rPr>
      </w:pPr>
      <w:r w:rsidRPr="00CF765A">
        <w:rPr>
          <w:rFonts w:eastAsia="Times New Roman" w:cstheme="minorHAnsi"/>
          <w:color w:val="1F1F1F"/>
          <w:kern w:val="0"/>
          <w:sz w:val="24"/>
          <w:szCs w:val="24"/>
          <w14:ligatures w14:val="none"/>
        </w:rPr>
        <w:t>Reduced resilience: Resilience in sociotechnical systems relies on their ability to absorb and recover from disruptions. Inflexible processes may not support the quick identification and mitigation of adverse events, reducing the system's overall resilience.</w:t>
      </w:r>
    </w:p>
    <w:p w14:paraId="5BB3A77B" w14:textId="77777777" w:rsidR="00F97C62" w:rsidRPr="00F97C62" w:rsidRDefault="00F97C62" w:rsidP="00CF765A">
      <w:pPr>
        <w:pStyle w:val="ListParagraph"/>
        <w:numPr>
          <w:ilvl w:val="0"/>
          <w:numId w:val="56"/>
        </w:numPr>
        <w:shd w:val="clear" w:color="auto" w:fill="FFFFFF"/>
        <w:spacing w:before="360" w:after="360" w:line="276" w:lineRule="auto"/>
        <w:jc w:val="both"/>
        <w:rPr>
          <w:rFonts w:eastAsia="Times New Roman" w:cstheme="minorHAnsi"/>
          <w:color w:val="1F1F1F"/>
          <w:kern w:val="0"/>
          <w:sz w:val="24"/>
          <w:szCs w:val="24"/>
          <w14:ligatures w14:val="none"/>
        </w:rPr>
      </w:pPr>
      <w:r w:rsidRPr="00F97C62">
        <w:rPr>
          <w:rFonts w:eastAsia="Times New Roman" w:cstheme="minorHAnsi"/>
          <w:color w:val="1F1F1F"/>
          <w:kern w:val="0"/>
          <w:sz w:val="24"/>
          <w:szCs w:val="24"/>
          <w14:ligatures w14:val="none"/>
        </w:rPr>
        <w:t>Failure to learn from past events: Inflexible processes often lack mechanisms for learning from past incidents. After a cyberattack or software failure, it is crucial to analyze the event and make necessary improvements to prevent recurrence. Rigid processes may inhibit this learning process.</w:t>
      </w:r>
    </w:p>
    <w:p w14:paraId="162D0FA0" w14:textId="77777777" w:rsidR="00F97C62" w:rsidRPr="00F97C62" w:rsidRDefault="00F97C62" w:rsidP="00CF765A">
      <w:pPr>
        <w:pStyle w:val="ListParagraph"/>
        <w:numPr>
          <w:ilvl w:val="0"/>
          <w:numId w:val="56"/>
        </w:numPr>
        <w:shd w:val="clear" w:color="auto" w:fill="FFFFFF"/>
        <w:spacing w:before="360" w:after="360" w:line="276" w:lineRule="auto"/>
        <w:jc w:val="both"/>
        <w:rPr>
          <w:rFonts w:eastAsia="Times New Roman" w:cstheme="minorHAnsi"/>
          <w:color w:val="1F1F1F"/>
          <w:kern w:val="0"/>
          <w:sz w:val="24"/>
          <w:szCs w:val="24"/>
          <w14:ligatures w14:val="none"/>
        </w:rPr>
      </w:pPr>
      <w:r w:rsidRPr="00F97C62">
        <w:rPr>
          <w:rFonts w:eastAsia="Times New Roman" w:cstheme="minorHAnsi"/>
          <w:color w:val="1F1F1F"/>
          <w:kern w:val="0"/>
          <w:sz w:val="24"/>
          <w:szCs w:val="24"/>
          <w14:ligatures w14:val="none"/>
        </w:rPr>
        <w:t>Stifled innovation: Innovation and adaptation are key to addressing new and evolving threats in the digital landscape. Inflexible processes can stifle innovation by discouraging the exploration of new strategies and technologies to counter cyber threats and software failures.</w:t>
      </w:r>
    </w:p>
    <w:p w14:paraId="59BD1CDA" w14:textId="77777777" w:rsidR="00F97C62" w:rsidRPr="00F97C62" w:rsidRDefault="00F97C62" w:rsidP="00CF765A">
      <w:pPr>
        <w:pStyle w:val="ListParagraph"/>
        <w:numPr>
          <w:ilvl w:val="0"/>
          <w:numId w:val="56"/>
        </w:numPr>
        <w:shd w:val="clear" w:color="auto" w:fill="FFFFFF"/>
        <w:spacing w:before="360" w:after="360" w:line="276" w:lineRule="auto"/>
        <w:jc w:val="both"/>
        <w:rPr>
          <w:rFonts w:eastAsia="Times New Roman" w:cstheme="minorHAnsi"/>
          <w:color w:val="1F1F1F"/>
          <w:kern w:val="0"/>
          <w:sz w:val="24"/>
          <w:szCs w:val="24"/>
          <w14:ligatures w14:val="none"/>
        </w:rPr>
      </w:pPr>
      <w:r w:rsidRPr="00F97C62">
        <w:rPr>
          <w:rFonts w:eastAsia="Times New Roman" w:cstheme="minorHAnsi"/>
          <w:color w:val="1F1F1F"/>
          <w:kern w:val="0"/>
          <w:sz w:val="24"/>
          <w:szCs w:val="24"/>
          <w14:ligatures w14:val="none"/>
        </w:rPr>
        <w:t>Inefficient resource utilization: Inflexible processes may allocate resources inefficiently. For example, they may allocate resources based on predefined protocols rather than the current needs of a situation. This can lead to misallocation during adverse events.</w:t>
      </w:r>
    </w:p>
    <w:p w14:paraId="4708CC15" w14:textId="77777777" w:rsidR="00F97C62" w:rsidRPr="00F97C62" w:rsidRDefault="00F97C62" w:rsidP="00CF765A">
      <w:pPr>
        <w:pStyle w:val="ListParagraph"/>
        <w:numPr>
          <w:ilvl w:val="0"/>
          <w:numId w:val="56"/>
        </w:numPr>
        <w:shd w:val="clear" w:color="auto" w:fill="FFFFFF"/>
        <w:spacing w:before="360" w:after="360" w:line="276" w:lineRule="auto"/>
        <w:jc w:val="both"/>
        <w:rPr>
          <w:rFonts w:eastAsia="Times New Roman" w:cstheme="minorHAnsi"/>
          <w:color w:val="1F1F1F"/>
          <w:kern w:val="0"/>
          <w:sz w:val="24"/>
          <w:szCs w:val="24"/>
          <w14:ligatures w14:val="none"/>
        </w:rPr>
      </w:pPr>
      <w:r w:rsidRPr="00F97C62">
        <w:rPr>
          <w:rFonts w:eastAsia="Times New Roman" w:cstheme="minorHAnsi"/>
          <w:color w:val="1F1F1F"/>
          <w:kern w:val="0"/>
          <w:sz w:val="24"/>
          <w:szCs w:val="24"/>
          <w14:ligatures w14:val="none"/>
        </w:rPr>
        <w:t>Compliance over effectiveness: In some cases, organizations may prioritize adhering to strict processes for compliance reasons, even if these processes are not effective in responding to adverse events. This focus on compliance over effectiveness can hinder the ability to resist and recover from such events.</w:t>
      </w:r>
    </w:p>
    <w:p w14:paraId="257A3534" w14:textId="77777777" w:rsidR="00CF765A" w:rsidRDefault="00CF765A" w:rsidP="00CF765A">
      <w:pPr>
        <w:pStyle w:val="ListParagraph"/>
        <w:shd w:val="clear" w:color="auto" w:fill="FFFFFF"/>
        <w:spacing w:before="360" w:after="360" w:line="276" w:lineRule="auto"/>
        <w:jc w:val="both"/>
        <w:rPr>
          <w:rFonts w:ascii="Arial" w:eastAsia="Times New Roman" w:hAnsi="Arial" w:cs="Arial"/>
          <w:color w:val="1F1F1F"/>
          <w:kern w:val="0"/>
          <w:sz w:val="24"/>
          <w:szCs w:val="24"/>
          <w14:ligatures w14:val="none"/>
        </w:rPr>
      </w:pPr>
    </w:p>
    <w:p w14:paraId="378A2941" w14:textId="3B9A31ED" w:rsidR="00F97C62" w:rsidRPr="00CF765A" w:rsidRDefault="00F97C62" w:rsidP="00CF765A">
      <w:pPr>
        <w:pStyle w:val="ListParagraph"/>
        <w:shd w:val="clear" w:color="auto" w:fill="FFFFFF"/>
        <w:spacing w:before="360" w:after="360" w:line="276" w:lineRule="auto"/>
        <w:jc w:val="both"/>
        <w:rPr>
          <w:rFonts w:eastAsia="Times New Roman" w:cstheme="minorHAnsi"/>
          <w:color w:val="1F1F1F"/>
          <w:kern w:val="0"/>
          <w:sz w:val="24"/>
          <w:szCs w:val="24"/>
          <w14:ligatures w14:val="none"/>
        </w:rPr>
      </w:pPr>
      <w:r w:rsidRPr="00F97C62">
        <w:rPr>
          <w:rFonts w:eastAsia="Times New Roman" w:cstheme="minorHAnsi"/>
          <w:color w:val="1F1F1F"/>
          <w:kern w:val="0"/>
          <w:sz w:val="24"/>
          <w:szCs w:val="24"/>
          <w14:ligatures w14:val="none"/>
        </w:rPr>
        <w:t>Illustrative Example:</w:t>
      </w:r>
    </w:p>
    <w:p w14:paraId="31321E55" w14:textId="77777777" w:rsidR="00CF765A" w:rsidRPr="00F97C62" w:rsidRDefault="00CF765A" w:rsidP="00CF765A">
      <w:pPr>
        <w:pStyle w:val="ListParagraph"/>
        <w:shd w:val="clear" w:color="auto" w:fill="FFFFFF"/>
        <w:spacing w:before="360" w:after="360" w:line="276" w:lineRule="auto"/>
        <w:jc w:val="both"/>
        <w:rPr>
          <w:rFonts w:ascii="Arial" w:eastAsia="Times New Roman" w:hAnsi="Arial" w:cs="Arial"/>
          <w:color w:val="1F1F1F"/>
          <w:kern w:val="0"/>
          <w:sz w:val="24"/>
          <w:szCs w:val="24"/>
          <w14:ligatures w14:val="none"/>
        </w:rPr>
      </w:pPr>
    </w:p>
    <w:p w14:paraId="1B413FAB" w14:textId="3B7B591E" w:rsidR="00CF765A" w:rsidRPr="00CF765A" w:rsidRDefault="00F97C62" w:rsidP="00CF765A">
      <w:pPr>
        <w:pStyle w:val="ListParagraph"/>
        <w:numPr>
          <w:ilvl w:val="0"/>
          <w:numId w:val="56"/>
        </w:numPr>
        <w:shd w:val="clear" w:color="auto" w:fill="FFFFFF"/>
        <w:spacing w:before="360" w:after="360" w:line="276" w:lineRule="auto"/>
        <w:jc w:val="both"/>
        <w:rPr>
          <w:rFonts w:eastAsia="Times New Roman" w:cstheme="minorHAnsi"/>
          <w:color w:val="1F1F1F"/>
          <w:kern w:val="0"/>
          <w:sz w:val="24"/>
          <w:szCs w:val="24"/>
          <w14:ligatures w14:val="none"/>
        </w:rPr>
      </w:pPr>
      <w:r w:rsidRPr="00F97C62">
        <w:rPr>
          <w:rFonts w:eastAsia="Times New Roman" w:cstheme="minorHAnsi"/>
          <w:color w:val="1F1F1F"/>
          <w:kern w:val="0"/>
          <w:sz w:val="24"/>
          <w:szCs w:val="24"/>
          <w14:ligatures w14:val="none"/>
        </w:rPr>
        <w:t>A financial institution I previously worked for had highly regulated processes for customer data security and compliance. These processes were rigid and designed to ensure data protection, but they were not adaptable to emerging cyber threats</w:t>
      </w:r>
      <w:r w:rsidR="00CF765A" w:rsidRPr="00CF765A">
        <w:rPr>
          <w:rFonts w:eastAsia="Times New Roman" w:cstheme="minorHAnsi"/>
          <w:color w:val="1F1F1F"/>
          <w:kern w:val="0"/>
          <w:sz w:val="24"/>
          <w:szCs w:val="24"/>
          <w14:ligatures w14:val="none"/>
        </w:rPr>
        <w:t>.</w:t>
      </w:r>
    </w:p>
    <w:p w14:paraId="4A5D8478" w14:textId="313438FF" w:rsidR="00F97C62" w:rsidRPr="00F97C62" w:rsidRDefault="00F97C62" w:rsidP="00CF765A">
      <w:pPr>
        <w:pStyle w:val="ListParagraph"/>
        <w:shd w:val="clear" w:color="auto" w:fill="FFFFFF"/>
        <w:spacing w:before="360" w:after="360" w:line="276" w:lineRule="auto"/>
        <w:jc w:val="both"/>
        <w:rPr>
          <w:rFonts w:eastAsia="Times New Roman" w:cstheme="minorHAnsi"/>
          <w:color w:val="1F1F1F"/>
          <w:kern w:val="0"/>
          <w:sz w:val="24"/>
          <w:szCs w:val="24"/>
          <w14:ligatures w14:val="none"/>
        </w:rPr>
      </w:pPr>
    </w:p>
    <w:p w14:paraId="00AFD1FB" w14:textId="77777777" w:rsidR="00F97C62" w:rsidRPr="00CF765A" w:rsidRDefault="00F97C62" w:rsidP="00CF765A">
      <w:pPr>
        <w:pStyle w:val="ListParagraph"/>
        <w:numPr>
          <w:ilvl w:val="0"/>
          <w:numId w:val="56"/>
        </w:numPr>
        <w:shd w:val="clear" w:color="auto" w:fill="FFFFFF"/>
        <w:spacing w:before="360" w:after="360" w:line="276" w:lineRule="auto"/>
        <w:jc w:val="both"/>
        <w:rPr>
          <w:rFonts w:eastAsia="Times New Roman" w:cstheme="minorHAnsi"/>
          <w:color w:val="1F1F1F"/>
          <w:kern w:val="0"/>
          <w:sz w:val="24"/>
          <w:szCs w:val="24"/>
          <w14:ligatures w14:val="none"/>
        </w:rPr>
      </w:pPr>
      <w:r w:rsidRPr="00F97C62">
        <w:rPr>
          <w:rFonts w:eastAsia="Times New Roman" w:cstheme="minorHAnsi"/>
          <w:color w:val="1F1F1F"/>
          <w:kern w:val="0"/>
          <w:sz w:val="24"/>
          <w:szCs w:val="24"/>
          <w14:ligatures w14:val="none"/>
        </w:rPr>
        <w:t xml:space="preserve">One day, the organization experienced a cyberattack that employed a new and sophisticated malware variant. While the attack was ongoing, the rigid security protocols in place struggled to detect and respond to the threat. It took several days before the </w:t>
      </w:r>
      <w:r w:rsidRPr="00F97C62">
        <w:rPr>
          <w:rFonts w:eastAsia="Times New Roman" w:cstheme="minorHAnsi"/>
          <w:color w:val="1F1F1F"/>
          <w:kern w:val="0"/>
          <w:sz w:val="24"/>
          <w:szCs w:val="24"/>
          <w14:ligatures w14:val="none"/>
        </w:rPr>
        <w:lastRenderedPageBreak/>
        <w:t>security team could devise a workaround, as the existing processes did not account for such a sophisticated attack.</w:t>
      </w:r>
    </w:p>
    <w:p w14:paraId="046F0ED9" w14:textId="77777777" w:rsidR="00CF765A" w:rsidRPr="00F97C62" w:rsidRDefault="00CF765A" w:rsidP="00CF765A">
      <w:pPr>
        <w:pStyle w:val="ListParagraph"/>
        <w:shd w:val="clear" w:color="auto" w:fill="FFFFFF"/>
        <w:spacing w:before="360" w:after="360" w:line="276" w:lineRule="auto"/>
        <w:jc w:val="both"/>
        <w:rPr>
          <w:rFonts w:eastAsia="Times New Roman" w:cstheme="minorHAnsi"/>
          <w:color w:val="1F1F1F"/>
          <w:kern w:val="0"/>
          <w:sz w:val="24"/>
          <w:szCs w:val="24"/>
          <w14:ligatures w14:val="none"/>
        </w:rPr>
      </w:pPr>
    </w:p>
    <w:p w14:paraId="74172A40" w14:textId="77777777" w:rsidR="00F97C62" w:rsidRPr="00CF765A" w:rsidRDefault="00F97C62" w:rsidP="00CF765A">
      <w:pPr>
        <w:pStyle w:val="ListParagraph"/>
        <w:numPr>
          <w:ilvl w:val="0"/>
          <w:numId w:val="56"/>
        </w:numPr>
        <w:shd w:val="clear" w:color="auto" w:fill="FFFFFF"/>
        <w:spacing w:before="360" w:after="360" w:line="276" w:lineRule="auto"/>
        <w:jc w:val="both"/>
        <w:rPr>
          <w:rFonts w:eastAsia="Times New Roman" w:cstheme="minorHAnsi"/>
          <w:color w:val="1F1F1F"/>
          <w:kern w:val="0"/>
          <w:sz w:val="24"/>
          <w:szCs w:val="24"/>
          <w14:ligatures w14:val="none"/>
        </w:rPr>
      </w:pPr>
      <w:r w:rsidRPr="00F97C62">
        <w:rPr>
          <w:rFonts w:eastAsia="Times New Roman" w:cstheme="minorHAnsi"/>
          <w:color w:val="1F1F1F"/>
          <w:kern w:val="0"/>
          <w:sz w:val="24"/>
          <w:szCs w:val="24"/>
          <w14:ligatures w14:val="none"/>
        </w:rPr>
        <w:t>The inflexibility of the security processes, while aiming to maintain data security, actually hindered the institution's ability to resist and recover from this particular cyberattack efficiently. This incident highlighted the importance of having processes that can adapt to evolving threats, enabling a more resilient response.</w:t>
      </w:r>
    </w:p>
    <w:p w14:paraId="426B2E30" w14:textId="77777777" w:rsidR="00CF765A" w:rsidRPr="00F97C62" w:rsidRDefault="00CF765A" w:rsidP="00CF765A">
      <w:pPr>
        <w:pStyle w:val="ListParagraph"/>
        <w:shd w:val="clear" w:color="auto" w:fill="FFFFFF"/>
        <w:spacing w:before="360" w:after="360" w:line="276" w:lineRule="auto"/>
        <w:jc w:val="both"/>
        <w:rPr>
          <w:rFonts w:eastAsia="Times New Roman" w:cstheme="minorHAnsi"/>
          <w:color w:val="1F1F1F"/>
          <w:kern w:val="0"/>
          <w:sz w:val="24"/>
          <w:szCs w:val="24"/>
          <w14:ligatures w14:val="none"/>
        </w:rPr>
      </w:pPr>
    </w:p>
    <w:p w14:paraId="6173A57F" w14:textId="77777777" w:rsidR="00F97C62" w:rsidRPr="00F97C62" w:rsidRDefault="00F97C62" w:rsidP="00CF765A">
      <w:pPr>
        <w:pStyle w:val="ListParagraph"/>
        <w:numPr>
          <w:ilvl w:val="0"/>
          <w:numId w:val="56"/>
        </w:numPr>
        <w:shd w:val="clear" w:color="auto" w:fill="FFFFFF"/>
        <w:spacing w:before="360" w:after="360" w:line="276" w:lineRule="auto"/>
        <w:jc w:val="both"/>
        <w:rPr>
          <w:rFonts w:eastAsia="Times New Roman" w:cstheme="minorHAnsi"/>
          <w:color w:val="1F1F1F"/>
          <w:kern w:val="0"/>
          <w:sz w:val="24"/>
          <w:szCs w:val="24"/>
          <w14:ligatures w14:val="none"/>
        </w:rPr>
      </w:pPr>
      <w:r w:rsidRPr="00F97C62">
        <w:rPr>
          <w:rFonts w:eastAsia="Times New Roman" w:cstheme="minorHAnsi"/>
          <w:color w:val="1F1F1F"/>
          <w:kern w:val="0"/>
          <w:sz w:val="24"/>
          <w:szCs w:val="24"/>
          <w14:ligatures w14:val="none"/>
        </w:rPr>
        <w:t>Process inflexibility can inhibit a sociotechnical system's ability to resist and recover from adverse events, such as cyberattacks and software failures, by impeding adaptability, delaying responses, reducing resilience, hindering learning, stifling innovation, allocating resources inefficiently, and focusing on compliance over effectiveness. Organizations must strike a balance between maintaining control and allowing flexibility to address evolving threats effectively.</w:t>
      </w:r>
    </w:p>
    <w:p w14:paraId="66A5EA2C" w14:textId="77777777" w:rsidR="00EA6811" w:rsidRPr="00C16A7A" w:rsidRDefault="00EA6811" w:rsidP="00C16A7A">
      <w:pPr>
        <w:pStyle w:val="HTMLPreformatted"/>
        <w:rPr>
          <w:rFonts w:ascii="Arial" w:hAnsi="Arial" w:cs="Arial"/>
          <w:color w:val="1F1F1F"/>
          <w:sz w:val="24"/>
          <w:szCs w:val="24"/>
        </w:rPr>
      </w:pPr>
    </w:p>
    <w:p w14:paraId="3F36C30E" w14:textId="011568D9" w:rsidR="00C16A7A" w:rsidRDefault="00EA6811" w:rsidP="00C16A7A">
      <w:pPr>
        <w:shd w:val="clear" w:color="auto" w:fill="FFFFFF"/>
        <w:spacing w:before="360" w:after="360" w:line="240" w:lineRule="auto"/>
        <w:rPr>
          <w:rFonts w:ascii="Arial" w:eastAsia="Times New Roman" w:hAnsi="Arial" w:cs="Arial"/>
          <w:b/>
          <w:bCs/>
          <w:color w:val="1F1F1F"/>
          <w:kern w:val="0"/>
          <w:sz w:val="24"/>
          <w:szCs w:val="24"/>
          <w14:ligatures w14:val="none"/>
        </w:rPr>
      </w:pPr>
      <w:r w:rsidRPr="00EA6811">
        <w:rPr>
          <w:rFonts w:ascii="Arial" w:eastAsia="Times New Roman" w:hAnsi="Arial" w:cs="Arial"/>
          <w:b/>
          <w:bCs/>
          <w:color w:val="1F1F1F"/>
          <w:kern w:val="0"/>
          <w:sz w:val="24"/>
          <w:szCs w:val="24"/>
          <w:highlight w:val="yellow"/>
          <w14:ligatures w14:val="none"/>
        </w:rPr>
        <w:t>6</w:t>
      </w:r>
      <w:r w:rsidRPr="00EA6811">
        <w:rPr>
          <w:rFonts w:ascii="Arial" w:eastAsia="Times New Roman" w:hAnsi="Arial" w:cs="Arial"/>
          <w:b/>
          <w:bCs/>
          <w:color w:val="1F1F1F"/>
          <w:kern w:val="0"/>
          <w:sz w:val="24"/>
          <w:szCs w:val="24"/>
          <w:highlight w:val="yellow"/>
          <w:vertAlign w:val="superscript"/>
          <w14:ligatures w14:val="none"/>
        </w:rPr>
        <w:t>th</w:t>
      </w:r>
      <w:r w:rsidRPr="00EA6811">
        <w:rPr>
          <w:rFonts w:ascii="Arial" w:eastAsia="Times New Roman" w:hAnsi="Arial" w:cs="Arial"/>
          <w:b/>
          <w:bCs/>
          <w:color w:val="1F1F1F"/>
          <w:kern w:val="0"/>
          <w:sz w:val="24"/>
          <w:szCs w:val="24"/>
          <w:highlight w:val="yellow"/>
          <w14:ligatures w14:val="none"/>
        </w:rPr>
        <w:t xml:space="preserve"> Answer:</w:t>
      </w:r>
    </w:p>
    <w:p w14:paraId="5C743208" w14:textId="77777777" w:rsidR="003A152C" w:rsidRPr="003A152C" w:rsidRDefault="003A152C" w:rsidP="003A152C">
      <w:pPr>
        <w:shd w:val="clear" w:color="auto" w:fill="FFFFFF"/>
        <w:spacing w:before="360" w:after="36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The resilience engineering approach depicted in Figure 14.9 can be effectively integrated with an agile software development process. However, there are some potential challenges and considerations to keep in mind:</w:t>
      </w:r>
    </w:p>
    <w:p w14:paraId="70B041FB" w14:textId="77777777" w:rsidR="003A152C" w:rsidRPr="003A152C" w:rsidRDefault="003A152C" w:rsidP="003A152C">
      <w:pPr>
        <w:shd w:val="clear" w:color="auto" w:fill="FFFFFF"/>
        <w:spacing w:before="360" w:after="36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Integration Considerations</w:t>
      </w:r>
    </w:p>
    <w:p w14:paraId="34E03BA9" w14:textId="77777777" w:rsidR="003A152C" w:rsidRPr="003A152C" w:rsidRDefault="003A152C" w:rsidP="003A152C">
      <w:pPr>
        <w:numPr>
          <w:ilvl w:val="0"/>
          <w:numId w:val="47"/>
        </w:numPr>
        <w:shd w:val="clear" w:color="auto" w:fill="FFFFFF"/>
        <w:spacing w:before="100" w:beforeAutospacing="1" w:after="15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Iterative development: Agile development and resilience engineering share a common iterative approach. This alignment with the resilience engineering cycle allows teams to continuously assess and enhance the resilience of the software as it evolves.</w:t>
      </w:r>
    </w:p>
    <w:p w14:paraId="195D9771" w14:textId="77777777" w:rsidR="003A152C" w:rsidRPr="003A152C" w:rsidRDefault="003A152C" w:rsidP="003A152C">
      <w:pPr>
        <w:numPr>
          <w:ilvl w:val="0"/>
          <w:numId w:val="47"/>
        </w:numPr>
        <w:shd w:val="clear" w:color="auto" w:fill="FFFFFF"/>
        <w:spacing w:before="100" w:beforeAutospacing="1" w:after="15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Asset classification: Agile development teams classify software assets based on their importance and criticality to the system. This aligns with the initial step of asset classification in the resilience engineering process, ensuring that focus is placed on protecting the most critical components.</w:t>
      </w:r>
    </w:p>
    <w:p w14:paraId="368783BF" w14:textId="77777777" w:rsidR="003A152C" w:rsidRPr="003A152C" w:rsidRDefault="003A152C" w:rsidP="003A152C">
      <w:pPr>
        <w:numPr>
          <w:ilvl w:val="0"/>
          <w:numId w:val="47"/>
        </w:numPr>
        <w:shd w:val="clear" w:color="auto" w:fill="FFFFFF"/>
        <w:spacing w:before="100" w:beforeAutospacing="1" w:after="15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Threat identification: Agile teams can incorporate threat identification into their development process by considering potential vulnerabilities and threats during each sprint or development cycle. Security and resilience-related user stories or tasks can be integrated into the product backlog.</w:t>
      </w:r>
    </w:p>
    <w:p w14:paraId="07D60AFC" w14:textId="77777777" w:rsidR="003A152C" w:rsidRPr="003A152C" w:rsidRDefault="003A152C" w:rsidP="003A152C">
      <w:pPr>
        <w:numPr>
          <w:ilvl w:val="0"/>
          <w:numId w:val="47"/>
        </w:numPr>
        <w:shd w:val="clear" w:color="auto" w:fill="FFFFFF"/>
        <w:spacing w:before="100" w:beforeAutospacing="1" w:after="15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 xml:space="preserve">Threat recognition and resistance: Agile development teams can collaborate with security experts to recognize potential threats and implement appropriate defenses as </w:t>
      </w:r>
      <w:r w:rsidRPr="003A152C">
        <w:rPr>
          <w:rFonts w:eastAsia="Times New Roman" w:cstheme="minorHAnsi"/>
          <w:color w:val="1F1F1F"/>
          <w:kern w:val="0"/>
          <w:sz w:val="24"/>
          <w:szCs w:val="24"/>
          <w14:ligatures w14:val="none"/>
        </w:rPr>
        <w:lastRenderedPageBreak/>
        <w:t>part of the software development process. Threat recognition and resistance can be integrated into the software design, coding, and testing phases.</w:t>
      </w:r>
    </w:p>
    <w:p w14:paraId="39701BCC" w14:textId="77777777" w:rsidR="003A152C" w:rsidRPr="003A152C" w:rsidRDefault="003A152C" w:rsidP="003A152C">
      <w:pPr>
        <w:numPr>
          <w:ilvl w:val="0"/>
          <w:numId w:val="47"/>
        </w:numPr>
        <w:shd w:val="clear" w:color="auto" w:fill="FFFFFF"/>
        <w:spacing w:before="100" w:beforeAutospacing="1" w:after="15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Asset recovery and reinstatement: The agile development process can include planning for asset recovery and reinstatement. This can involve creating backup and recovery mechanisms as part of the software architecture and regularly testing the system's ability to restore assets after an adverse event.</w:t>
      </w:r>
    </w:p>
    <w:p w14:paraId="1CE72812" w14:textId="77777777" w:rsidR="003A152C" w:rsidRPr="003A152C" w:rsidRDefault="003A152C" w:rsidP="003A152C">
      <w:pPr>
        <w:shd w:val="clear" w:color="auto" w:fill="FFFFFF"/>
        <w:spacing w:before="360" w:after="36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Challenges and Considerations</w:t>
      </w:r>
    </w:p>
    <w:p w14:paraId="6AF8EE89" w14:textId="77777777" w:rsidR="003A152C" w:rsidRPr="003A152C" w:rsidRDefault="003A152C" w:rsidP="003A152C">
      <w:pPr>
        <w:numPr>
          <w:ilvl w:val="0"/>
          <w:numId w:val="48"/>
        </w:numPr>
        <w:shd w:val="clear" w:color="auto" w:fill="FFFFFF"/>
        <w:spacing w:before="100" w:beforeAutospacing="1" w:after="15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Trade-offs: Agile development prioritizes delivering features quickly, which may sometimes conflict with implementing robust resilience measures. Teams may need to strike a balance between rapid development and security measures, which can lead to challenges in resource allocation.</w:t>
      </w:r>
    </w:p>
    <w:p w14:paraId="6AE40038" w14:textId="77777777" w:rsidR="003A152C" w:rsidRPr="003A152C" w:rsidRDefault="003A152C" w:rsidP="003A152C">
      <w:pPr>
        <w:numPr>
          <w:ilvl w:val="0"/>
          <w:numId w:val="48"/>
        </w:numPr>
        <w:shd w:val="clear" w:color="auto" w:fill="FFFFFF"/>
        <w:spacing w:before="100" w:beforeAutospacing="1" w:after="15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Testing and validation: Resilience engineering requires thorough testing and validation of system responses to adverse events. Agile development often focuses on functional testing, which may not cover all aspects of resilience testing. Additional testing efforts may be required.</w:t>
      </w:r>
    </w:p>
    <w:p w14:paraId="47E94753" w14:textId="77777777" w:rsidR="003A152C" w:rsidRPr="003A152C" w:rsidRDefault="003A152C" w:rsidP="003A152C">
      <w:pPr>
        <w:numPr>
          <w:ilvl w:val="0"/>
          <w:numId w:val="48"/>
        </w:numPr>
        <w:shd w:val="clear" w:color="auto" w:fill="FFFFFF"/>
        <w:spacing w:before="100" w:beforeAutospacing="1" w:after="15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Changing requirements: Agile projects often accommodate changing requirements, which can be beneficial for delivering value to users. However, sudden changes in requirements can introduce new vulnerabilities and impact the system's resilience. Managing these changes effectively is crucial.</w:t>
      </w:r>
    </w:p>
    <w:p w14:paraId="5B62130B" w14:textId="77777777" w:rsidR="003A152C" w:rsidRPr="003A152C" w:rsidRDefault="003A152C" w:rsidP="003A152C">
      <w:pPr>
        <w:numPr>
          <w:ilvl w:val="0"/>
          <w:numId w:val="48"/>
        </w:numPr>
        <w:shd w:val="clear" w:color="auto" w:fill="FFFFFF"/>
        <w:spacing w:before="100" w:beforeAutospacing="1" w:after="15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Skills and expertise: Agile teams may lack the necessary expertise in resilience engineering and security. Collaboration with security experts or involving DevSecOps practices is essential to address this gap.</w:t>
      </w:r>
    </w:p>
    <w:p w14:paraId="5C81694E" w14:textId="77777777" w:rsidR="003A152C" w:rsidRPr="003A152C" w:rsidRDefault="003A152C" w:rsidP="003A152C">
      <w:pPr>
        <w:numPr>
          <w:ilvl w:val="0"/>
          <w:numId w:val="48"/>
        </w:numPr>
        <w:shd w:val="clear" w:color="auto" w:fill="FFFFFF"/>
        <w:spacing w:before="100" w:beforeAutospacing="1" w:after="15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Communication and documentation: Agile teams emphasize face-to-face communication and working software over comprehensive documentation. However, for resilient systems, documentation of resilience strategies, plans, and incident response procedures is crucial. Balancing the need for documentation with agile principles can be challenging.</w:t>
      </w:r>
    </w:p>
    <w:p w14:paraId="6BB1CD25" w14:textId="77777777" w:rsidR="003A152C" w:rsidRPr="003A152C" w:rsidRDefault="003A152C" w:rsidP="003A152C">
      <w:pPr>
        <w:numPr>
          <w:ilvl w:val="0"/>
          <w:numId w:val="48"/>
        </w:numPr>
        <w:shd w:val="clear" w:color="auto" w:fill="FFFFFF"/>
        <w:spacing w:before="100" w:beforeAutospacing="1" w:after="15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Resource constraints: Adequate time and resources are required to integrate resilience engineering into agile development. Organizations need to allocate resources for resilience measures without compromising the agile development process.</w:t>
      </w:r>
    </w:p>
    <w:p w14:paraId="2E50722A" w14:textId="77777777" w:rsidR="00EB48EB" w:rsidRDefault="00EB48EB" w:rsidP="003A152C">
      <w:pPr>
        <w:shd w:val="clear" w:color="auto" w:fill="FFFFFF"/>
        <w:spacing w:before="60" w:after="60" w:line="240" w:lineRule="auto"/>
        <w:outlineLvl w:val="2"/>
        <w:rPr>
          <w:rFonts w:eastAsia="Times New Roman" w:cstheme="minorHAnsi"/>
          <w:color w:val="1F1F1F"/>
          <w:kern w:val="0"/>
          <w:sz w:val="24"/>
          <w:szCs w:val="24"/>
          <w14:ligatures w14:val="none"/>
        </w:rPr>
      </w:pPr>
    </w:p>
    <w:p w14:paraId="1F17EF4B" w14:textId="1CBA3358" w:rsidR="003A152C" w:rsidRPr="003A152C" w:rsidRDefault="003A152C" w:rsidP="003A152C">
      <w:pPr>
        <w:shd w:val="clear" w:color="auto" w:fill="FFFFFF"/>
        <w:spacing w:before="60" w:after="60" w:line="240" w:lineRule="auto"/>
        <w:outlineLvl w:val="2"/>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Recommendations</w:t>
      </w:r>
    </w:p>
    <w:p w14:paraId="7443C49E" w14:textId="77777777" w:rsidR="003A152C" w:rsidRPr="003A152C" w:rsidRDefault="003A152C" w:rsidP="003A152C">
      <w:pPr>
        <w:shd w:val="clear" w:color="auto" w:fill="FFFFFF"/>
        <w:spacing w:before="360" w:after="36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To address the challenges and considerations listed above, organizations can implement the following recommendations:</w:t>
      </w:r>
    </w:p>
    <w:p w14:paraId="66DAE053" w14:textId="77777777" w:rsidR="003A152C" w:rsidRPr="003A152C" w:rsidRDefault="003A152C" w:rsidP="003A152C">
      <w:pPr>
        <w:numPr>
          <w:ilvl w:val="0"/>
          <w:numId w:val="49"/>
        </w:numPr>
        <w:shd w:val="clear" w:color="auto" w:fill="FFFFFF"/>
        <w:spacing w:before="100" w:beforeAutospacing="1" w:after="15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lastRenderedPageBreak/>
        <w:t>Establish a clear balance between rapid development and resilience measures. This can be done by defining resilience goals and objectives, identifying critical assets and threats, and assessing the risks and benefits of different resilience measures.</w:t>
      </w:r>
    </w:p>
    <w:p w14:paraId="75DCC4F6" w14:textId="77777777" w:rsidR="003A152C" w:rsidRPr="003A152C" w:rsidRDefault="003A152C" w:rsidP="003A152C">
      <w:pPr>
        <w:numPr>
          <w:ilvl w:val="0"/>
          <w:numId w:val="49"/>
        </w:numPr>
        <w:shd w:val="clear" w:color="auto" w:fill="FFFFFF"/>
        <w:spacing w:before="100" w:beforeAutospacing="1" w:after="15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Invest in resilience testing. This may involve developing new test cases, using specialized testing tools, and collaborating with security experts.</w:t>
      </w:r>
    </w:p>
    <w:p w14:paraId="317D1864" w14:textId="77777777" w:rsidR="003A152C" w:rsidRPr="003A152C" w:rsidRDefault="003A152C" w:rsidP="003A152C">
      <w:pPr>
        <w:numPr>
          <w:ilvl w:val="0"/>
          <w:numId w:val="49"/>
        </w:numPr>
        <w:shd w:val="clear" w:color="auto" w:fill="FFFFFF"/>
        <w:spacing w:before="100" w:beforeAutospacing="1" w:after="15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Manage change requests carefully. Evaluate the impact of each change request on the system's resilience and implement appropriate mitigation measures before making the change.</w:t>
      </w:r>
    </w:p>
    <w:p w14:paraId="271D7418" w14:textId="77777777" w:rsidR="003A152C" w:rsidRPr="003A152C" w:rsidRDefault="003A152C" w:rsidP="003A152C">
      <w:pPr>
        <w:numPr>
          <w:ilvl w:val="0"/>
          <w:numId w:val="49"/>
        </w:numPr>
        <w:shd w:val="clear" w:color="auto" w:fill="FFFFFF"/>
        <w:spacing w:before="100" w:beforeAutospacing="1" w:after="15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Upskill the agile team in resilience engineering and security principles. This can be done through training, workshops, and mentoring.</w:t>
      </w:r>
    </w:p>
    <w:p w14:paraId="2FFB864D" w14:textId="77777777" w:rsidR="003A152C" w:rsidRPr="003A152C" w:rsidRDefault="003A152C" w:rsidP="003A152C">
      <w:pPr>
        <w:numPr>
          <w:ilvl w:val="0"/>
          <w:numId w:val="49"/>
        </w:numPr>
        <w:shd w:val="clear" w:color="auto" w:fill="FFFFFF"/>
        <w:spacing w:before="100" w:beforeAutospacing="1" w:after="15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Develop and maintain documentation of resilience strategies, plans, and procedures. This documentation should be clear, concise, and accessible to all relevant stakeholders.</w:t>
      </w:r>
    </w:p>
    <w:p w14:paraId="5F5BF9AF" w14:textId="77777777" w:rsidR="003A152C" w:rsidRPr="003A152C" w:rsidRDefault="003A152C" w:rsidP="003A152C">
      <w:pPr>
        <w:numPr>
          <w:ilvl w:val="0"/>
          <w:numId w:val="49"/>
        </w:numPr>
        <w:shd w:val="clear" w:color="auto" w:fill="FFFFFF"/>
        <w:spacing w:before="100" w:beforeAutospacing="1" w:after="15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Allocate adequate time and resources for resilience engineering activities. This should be done without compromising the agile development process.</w:t>
      </w:r>
    </w:p>
    <w:p w14:paraId="2C6CCA55" w14:textId="77777777" w:rsidR="003F7411" w:rsidRDefault="00EA6811" w:rsidP="003F7411">
      <w:pPr>
        <w:pStyle w:val="NormalWeb"/>
        <w:shd w:val="clear" w:color="auto" w:fill="FFFFFF"/>
        <w:spacing w:before="360" w:beforeAutospacing="0" w:after="360" w:afterAutospacing="0"/>
        <w:rPr>
          <w:rFonts w:ascii="Arial" w:hAnsi="Arial" w:cs="Arial"/>
          <w:color w:val="1F1F1F"/>
        </w:rPr>
      </w:pPr>
      <w:r w:rsidRPr="002D351D">
        <w:rPr>
          <w:rFonts w:ascii="Arial" w:hAnsi="Arial" w:cs="Arial"/>
          <w:b/>
          <w:bCs/>
          <w:color w:val="1F1F1F"/>
          <w:highlight w:val="yellow"/>
        </w:rPr>
        <w:t>7</w:t>
      </w:r>
      <w:r w:rsidRPr="002D351D">
        <w:rPr>
          <w:rFonts w:ascii="Arial" w:hAnsi="Arial" w:cs="Arial"/>
          <w:b/>
          <w:bCs/>
          <w:color w:val="1F1F1F"/>
          <w:highlight w:val="yellow"/>
          <w:vertAlign w:val="superscript"/>
        </w:rPr>
        <w:t>th</w:t>
      </w:r>
      <w:r w:rsidRPr="002D351D">
        <w:rPr>
          <w:rFonts w:ascii="Arial" w:hAnsi="Arial" w:cs="Arial"/>
          <w:b/>
          <w:bCs/>
          <w:color w:val="1F1F1F"/>
          <w:highlight w:val="yellow"/>
        </w:rPr>
        <w:t xml:space="preserve"> Answer:</w:t>
      </w:r>
      <w:r>
        <w:rPr>
          <w:rFonts w:ascii="Arial" w:hAnsi="Arial" w:cs="Arial"/>
          <w:color w:val="1F1F1F"/>
        </w:rPr>
        <w:br/>
      </w:r>
    </w:p>
    <w:p w14:paraId="04204FD0" w14:textId="77777777" w:rsidR="003A152C" w:rsidRPr="003A152C" w:rsidRDefault="003A152C" w:rsidP="003A152C">
      <w:pPr>
        <w:shd w:val="clear" w:color="auto" w:fill="FFFFFF"/>
        <w:spacing w:before="360" w:after="36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Ethical Considerations of Introducing a Logging System and Data Analysis Software</w:t>
      </w:r>
    </w:p>
    <w:p w14:paraId="66A289CB" w14:textId="77777777" w:rsidR="003A152C" w:rsidRPr="003A152C" w:rsidRDefault="003A152C" w:rsidP="003A152C">
      <w:pPr>
        <w:shd w:val="clear" w:color="auto" w:fill="FFFFFF"/>
        <w:spacing w:before="360" w:after="36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Proposing a logging system and data analysis software to capture and analyze all employee actions without their knowledge raises several ethical concerns:</w:t>
      </w:r>
    </w:p>
    <w:p w14:paraId="048D2989" w14:textId="77777777" w:rsidR="003A152C" w:rsidRPr="003A152C" w:rsidRDefault="003A152C" w:rsidP="003A152C">
      <w:pPr>
        <w:shd w:val="clear" w:color="auto" w:fill="FFFFFF"/>
        <w:spacing w:before="360" w:after="36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Privacy: Employees have a reasonable expectation of privacy when using company systems. Monitoring their activities without their knowledge infringes upon their privacy rights. Privacy is an important ethical principle, and surveillance without consent should be done sparingly and transparently.</w:t>
      </w:r>
    </w:p>
    <w:p w14:paraId="367F18C1" w14:textId="77777777" w:rsidR="003A152C" w:rsidRPr="003A152C" w:rsidRDefault="003A152C" w:rsidP="003A152C">
      <w:pPr>
        <w:shd w:val="clear" w:color="auto" w:fill="FFFFFF"/>
        <w:spacing w:before="360" w:after="36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Trust: Trust is a fundamental component of a healthy work environment. Monitoring employees secretly can erode trust between management and staff. Trust is crucial for maintaining a positive workplace culture.</w:t>
      </w:r>
    </w:p>
    <w:p w14:paraId="44E56F7E" w14:textId="77777777" w:rsidR="003A152C" w:rsidRPr="003A152C" w:rsidRDefault="003A152C" w:rsidP="003A152C">
      <w:pPr>
        <w:shd w:val="clear" w:color="auto" w:fill="FFFFFF"/>
        <w:spacing w:before="360" w:after="36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Transparency: Honesty and transparency are essential in ethical business practices. Failing to inform employees about monitoring violates these principles. It can be seen as deceptive behavior, which is contrary to ethical conduct.</w:t>
      </w:r>
    </w:p>
    <w:p w14:paraId="30F30446" w14:textId="77777777" w:rsidR="003A152C" w:rsidRPr="003A152C" w:rsidRDefault="003A152C" w:rsidP="003A152C">
      <w:pPr>
        <w:shd w:val="clear" w:color="auto" w:fill="FFFFFF"/>
        <w:spacing w:before="360" w:after="36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lastRenderedPageBreak/>
        <w:t>Stigmatization: The introduction of a logging system without employees' knowledge may create a hostile work environment. Employees may feel that they are being treated as potential threats, leading to disengagement and fear.</w:t>
      </w:r>
    </w:p>
    <w:p w14:paraId="75F7C08D" w14:textId="77777777" w:rsidR="003A152C" w:rsidRPr="003A152C" w:rsidRDefault="003A152C" w:rsidP="003A152C">
      <w:pPr>
        <w:shd w:val="clear" w:color="auto" w:fill="FFFFFF"/>
        <w:spacing w:before="360" w:after="36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Informed Consent: Ethical workplace surveillance practices involve obtaining informed consent from employees. Monitoring them without their knowledge denies them the opportunity to understand and agree to the terms of monitoring.</w:t>
      </w:r>
    </w:p>
    <w:p w14:paraId="3CA2DA3B" w14:textId="77777777" w:rsidR="003A152C" w:rsidRPr="003A152C" w:rsidRDefault="003A152C" w:rsidP="003A152C">
      <w:pPr>
        <w:shd w:val="clear" w:color="auto" w:fill="FFFFFF"/>
        <w:spacing w:before="360" w:after="36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Data Collection and Usage: Uninformed monitoring can lead to the collection of excessive data, including sensitive or personal information, without a clear purpose. This raises ethical questions about how the collected data will be used.</w:t>
      </w:r>
    </w:p>
    <w:p w14:paraId="4E9AF0C2" w14:textId="77777777" w:rsidR="003A152C" w:rsidRPr="003A152C" w:rsidRDefault="003A152C" w:rsidP="003A152C">
      <w:pPr>
        <w:shd w:val="clear" w:color="auto" w:fill="FFFFFF"/>
        <w:spacing w:before="360" w:after="36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Minimization of Harm: Ethical considerations require minimizing harm to employees. Secret monitoring can cause emotional distress, anxiety, and reduced job satisfaction, potentially causing harm to employees' well-being.</w:t>
      </w:r>
    </w:p>
    <w:p w14:paraId="29132ED3" w14:textId="77777777" w:rsidR="003A152C" w:rsidRPr="003A152C" w:rsidRDefault="003A152C" w:rsidP="003A152C">
      <w:pPr>
        <w:shd w:val="clear" w:color="auto" w:fill="FFFFFF"/>
        <w:spacing w:before="360" w:after="36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Data Security: Unregulated and undisclosed data collection can create risks related to data security and potential misuse of sensitive information. Ensuring the security and responsible handling of collected data is an ethical responsibility.</w:t>
      </w:r>
    </w:p>
    <w:p w14:paraId="5FF82127" w14:textId="77777777" w:rsidR="003A152C" w:rsidRPr="003A152C" w:rsidRDefault="003A152C" w:rsidP="003A152C">
      <w:pPr>
        <w:shd w:val="clear" w:color="auto" w:fill="FFFFFF"/>
        <w:spacing w:before="360" w:after="36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Balancing Security Needs and Ethical Considerations</w:t>
      </w:r>
    </w:p>
    <w:p w14:paraId="4D1CC077" w14:textId="77777777" w:rsidR="003A152C" w:rsidRPr="003A152C" w:rsidRDefault="003A152C" w:rsidP="003A152C">
      <w:pPr>
        <w:shd w:val="clear" w:color="auto" w:fill="FFFFFF"/>
        <w:spacing w:before="360" w:after="36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Balancing the need for security and ethical considerations is essential. To address insider threats, the organization should consider the following:</w:t>
      </w:r>
    </w:p>
    <w:p w14:paraId="63107343" w14:textId="77777777" w:rsidR="003A152C" w:rsidRPr="003A152C" w:rsidRDefault="003A152C" w:rsidP="003A152C">
      <w:pPr>
        <w:numPr>
          <w:ilvl w:val="0"/>
          <w:numId w:val="50"/>
        </w:numPr>
        <w:shd w:val="clear" w:color="auto" w:fill="FFFFFF"/>
        <w:spacing w:before="100" w:beforeAutospacing="1" w:after="15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Clear Policies and Consent: Implement clear policies on acceptable use and monitoring of company assets. Obtain informed consent from employees regarding monitoring practices, explaining the reasons for monitoring and how the data will be used.</w:t>
      </w:r>
    </w:p>
    <w:p w14:paraId="0922CFF9" w14:textId="77777777" w:rsidR="003A152C" w:rsidRPr="003A152C" w:rsidRDefault="003A152C" w:rsidP="003A152C">
      <w:pPr>
        <w:numPr>
          <w:ilvl w:val="0"/>
          <w:numId w:val="50"/>
        </w:numPr>
        <w:shd w:val="clear" w:color="auto" w:fill="FFFFFF"/>
        <w:spacing w:before="100" w:beforeAutospacing="1" w:after="15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Proportionate Measures: Implement monitoring measures that are proportionate to the security threat. Unnecessarily invasive or broad monitoring practices should be avoided.</w:t>
      </w:r>
    </w:p>
    <w:p w14:paraId="179135E3" w14:textId="77777777" w:rsidR="003A152C" w:rsidRPr="003A152C" w:rsidRDefault="003A152C" w:rsidP="003A152C">
      <w:pPr>
        <w:numPr>
          <w:ilvl w:val="0"/>
          <w:numId w:val="50"/>
        </w:numPr>
        <w:shd w:val="clear" w:color="auto" w:fill="FFFFFF"/>
        <w:spacing w:before="100" w:beforeAutospacing="1" w:after="15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Data Protection: Ensure the protection of collected data, restrict access to authorized personnel, and define data retention periods. Only collect data necessary for security purposes.</w:t>
      </w:r>
    </w:p>
    <w:p w14:paraId="38CD024F" w14:textId="77777777" w:rsidR="003A152C" w:rsidRPr="003A152C" w:rsidRDefault="003A152C" w:rsidP="003A152C">
      <w:pPr>
        <w:numPr>
          <w:ilvl w:val="0"/>
          <w:numId w:val="50"/>
        </w:numPr>
        <w:shd w:val="clear" w:color="auto" w:fill="FFFFFF"/>
        <w:spacing w:before="100" w:beforeAutospacing="1" w:after="15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Incident Response Plan: Develop a clear incident response plan that outlines the steps to be taken when insider threats are detected. This plan should respect the rights of employees and adhere to ethical principles.</w:t>
      </w:r>
    </w:p>
    <w:p w14:paraId="2BDE570F" w14:textId="77777777" w:rsidR="003A152C" w:rsidRPr="003A152C" w:rsidRDefault="003A152C" w:rsidP="003A152C">
      <w:pPr>
        <w:numPr>
          <w:ilvl w:val="0"/>
          <w:numId w:val="50"/>
        </w:numPr>
        <w:shd w:val="clear" w:color="auto" w:fill="FFFFFF"/>
        <w:spacing w:before="100" w:beforeAutospacing="1" w:after="150" w:line="240" w:lineRule="auto"/>
        <w:rPr>
          <w:rFonts w:eastAsia="Times New Roman" w:cstheme="minorHAnsi"/>
          <w:color w:val="1F1F1F"/>
          <w:kern w:val="0"/>
          <w:sz w:val="24"/>
          <w:szCs w:val="24"/>
          <w14:ligatures w14:val="none"/>
        </w:rPr>
      </w:pPr>
      <w:r w:rsidRPr="003A152C">
        <w:rPr>
          <w:rFonts w:eastAsia="Times New Roman" w:cstheme="minorHAnsi"/>
          <w:color w:val="1F1F1F"/>
          <w:kern w:val="0"/>
          <w:sz w:val="24"/>
          <w:szCs w:val="24"/>
          <w14:ligatures w14:val="none"/>
        </w:rPr>
        <w:t>Ethical Training: Provide training and awareness programs for employees and management on the ethical use of monitoring systems and respecting privacy.</w:t>
      </w:r>
    </w:p>
    <w:p w14:paraId="6C78FA0A" w14:textId="37EDEAD0" w:rsidR="002D351D" w:rsidRDefault="002D351D" w:rsidP="003F7411">
      <w:pPr>
        <w:pStyle w:val="NormalWeb"/>
        <w:shd w:val="clear" w:color="auto" w:fill="FFFFFF"/>
        <w:spacing w:before="360" w:beforeAutospacing="0" w:after="360" w:afterAutospacing="0"/>
        <w:rPr>
          <w:rFonts w:ascii="Arial" w:hAnsi="Arial" w:cs="Arial"/>
          <w:b/>
          <w:bCs/>
          <w:color w:val="1F1F1F"/>
        </w:rPr>
      </w:pPr>
      <w:r w:rsidRPr="002D351D">
        <w:rPr>
          <w:rFonts w:ascii="Arial" w:hAnsi="Arial" w:cs="Arial"/>
          <w:b/>
          <w:bCs/>
          <w:color w:val="1F1F1F"/>
          <w:highlight w:val="yellow"/>
        </w:rPr>
        <w:lastRenderedPageBreak/>
        <w:t>8</w:t>
      </w:r>
      <w:r w:rsidRPr="002D351D">
        <w:rPr>
          <w:rFonts w:ascii="Arial" w:hAnsi="Arial" w:cs="Arial"/>
          <w:b/>
          <w:bCs/>
          <w:color w:val="1F1F1F"/>
          <w:highlight w:val="yellow"/>
          <w:vertAlign w:val="superscript"/>
        </w:rPr>
        <w:t>th</w:t>
      </w:r>
      <w:r w:rsidRPr="002D351D">
        <w:rPr>
          <w:rFonts w:ascii="Arial" w:hAnsi="Arial" w:cs="Arial"/>
          <w:b/>
          <w:bCs/>
          <w:color w:val="1F1F1F"/>
          <w:highlight w:val="yellow"/>
        </w:rPr>
        <w:t xml:space="preserve"> Answer:</w:t>
      </w:r>
      <w:r w:rsidRPr="002D351D">
        <w:rPr>
          <w:rFonts w:ascii="Arial" w:hAnsi="Arial" w:cs="Arial"/>
          <w:b/>
          <w:bCs/>
          <w:color w:val="1F1F1F"/>
        </w:rPr>
        <w:br/>
      </w:r>
    </w:p>
    <w:p w14:paraId="71315AAE" w14:textId="77777777" w:rsidR="00581AE8" w:rsidRPr="00EB48EB" w:rsidRDefault="00581AE8" w:rsidP="00581AE8">
      <w:pPr>
        <w:pStyle w:val="NormalWeb"/>
        <w:shd w:val="clear" w:color="auto" w:fill="FFFFFF"/>
        <w:spacing w:before="360" w:after="360"/>
        <w:rPr>
          <w:rFonts w:asciiTheme="minorHAnsi" w:hAnsiTheme="minorHAnsi" w:cstheme="minorHAnsi"/>
          <w:color w:val="1F1F1F"/>
        </w:rPr>
      </w:pPr>
      <w:r w:rsidRPr="00EB48EB">
        <w:rPr>
          <w:rFonts w:asciiTheme="minorHAnsi" w:hAnsiTheme="minorHAnsi" w:cstheme="minorHAnsi"/>
          <w:color w:val="1F1F1F"/>
        </w:rPr>
        <w:t>1. Unauthorized User Places Malicious Orders to Move Prices:</w:t>
      </w:r>
    </w:p>
    <w:p w14:paraId="0D70B169" w14:textId="77777777" w:rsidR="00581AE8" w:rsidRPr="00EB48EB" w:rsidRDefault="00581AE8" w:rsidP="00581AE8">
      <w:pPr>
        <w:pStyle w:val="NormalWeb"/>
        <w:shd w:val="clear" w:color="auto" w:fill="FFFFFF"/>
        <w:spacing w:before="360" w:after="360"/>
        <w:rPr>
          <w:rFonts w:asciiTheme="minorHAnsi" w:hAnsiTheme="minorHAnsi" w:cstheme="minorHAnsi"/>
          <w:color w:val="1F1F1F"/>
        </w:rPr>
      </w:pPr>
    </w:p>
    <w:p w14:paraId="7DC45E4A" w14:textId="510AE926" w:rsidR="00581AE8" w:rsidRPr="00EB48EB" w:rsidRDefault="00581AE8" w:rsidP="00581AE8">
      <w:pPr>
        <w:pStyle w:val="NormalWeb"/>
        <w:shd w:val="clear" w:color="auto" w:fill="FFFFFF"/>
        <w:spacing w:before="360" w:after="360"/>
        <w:rPr>
          <w:rFonts w:asciiTheme="minorHAnsi" w:hAnsiTheme="minorHAnsi" w:cstheme="minorHAnsi"/>
          <w:color w:val="1F1F1F"/>
        </w:rPr>
      </w:pPr>
      <w:r w:rsidRPr="00EB48EB">
        <w:rPr>
          <w:rFonts w:asciiTheme="minorHAnsi" w:hAnsiTheme="minorHAnsi" w:cstheme="minorHAnsi"/>
          <w:color w:val="1F1F1F"/>
        </w:rPr>
        <w:t>Resistance Strategies:</w:t>
      </w:r>
    </w:p>
    <w:p w14:paraId="71624087" w14:textId="77777777" w:rsidR="00581AE8" w:rsidRPr="00EB48EB" w:rsidRDefault="00581AE8" w:rsidP="00581AE8">
      <w:pPr>
        <w:pStyle w:val="NormalWeb"/>
        <w:shd w:val="clear" w:color="auto" w:fill="FFFFFF"/>
        <w:spacing w:before="360" w:after="360"/>
        <w:rPr>
          <w:rFonts w:asciiTheme="minorHAnsi" w:hAnsiTheme="minorHAnsi" w:cstheme="minorHAnsi"/>
          <w:color w:val="1F1F1F"/>
        </w:rPr>
      </w:pPr>
      <w:r w:rsidRPr="00EB48EB">
        <w:rPr>
          <w:rFonts w:asciiTheme="minorHAnsi" w:hAnsiTheme="minorHAnsi" w:cstheme="minorHAnsi"/>
          <w:color w:val="1F1F1F"/>
        </w:rPr>
        <w:t>Critical Service Delivery: Implement critical service delivery mechanisms to ensure that price manipulation attempts do not disrupt essential trading functions.</w:t>
      </w:r>
    </w:p>
    <w:p w14:paraId="615280CA" w14:textId="77777777" w:rsidR="00581AE8" w:rsidRPr="00EB48EB" w:rsidRDefault="00581AE8" w:rsidP="00581AE8">
      <w:pPr>
        <w:pStyle w:val="NormalWeb"/>
        <w:shd w:val="clear" w:color="auto" w:fill="FFFFFF"/>
        <w:spacing w:before="360" w:after="360"/>
        <w:rPr>
          <w:rFonts w:asciiTheme="minorHAnsi" w:hAnsiTheme="minorHAnsi" w:cstheme="minorHAnsi"/>
          <w:color w:val="1F1F1F"/>
        </w:rPr>
      </w:pPr>
      <w:r w:rsidRPr="00EB48EB">
        <w:rPr>
          <w:rFonts w:asciiTheme="minorHAnsi" w:hAnsiTheme="minorHAnsi" w:cstheme="minorHAnsi"/>
          <w:color w:val="1F1F1F"/>
        </w:rPr>
        <w:t>Attack Resistance: Employ strong access controls, data validation, and anomaly detection to resist unauthorized users attempting to manipulate prices.</w:t>
      </w:r>
    </w:p>
    <w:p w14:paraId="185574BB" w14:textId="769ADBC4" w:rsidR="00581AE8" w:rsidRPr="00EB48EB" w:rsidRDefault="00581AE8" w:rsidP="00581AE8">
      <w:pPr>
        <w:pStyle w:val="NormalWeb"/>
        <w:shd w:val="clear" w:color="auto" w:fill="FFFFFF"/>
        <w:spacing w:before="360" w:after="360"/>
        <w:rPr>
          <w:rFonts w:asciiTheme="minorHAnsi" w:hAnsiTheme="minorHAnsi" w:cstheme="minorHAnsi"/>
          <w:color w:val="1F1F1F"/>
        </w:rPr>
      </w:pPr>
      <w:r w:rsidRPr="00EB48EB">
        <w:rPr>
          <w:rFonts w:asciiTheme="minorHAnsi" w:hAnsiTheme="minorHAnsi" w:cstheme="minorHAnsi"/>
          <w:color w:val="1F1F1F"/>
        </w:rPr>
        <w:t>Recognition Strategies:</w:t>
      </w:r>
      <w:r w:rsidR="00EB48EB">
        <w:rPr>
          <w:rFonts w:asciiTheme="minorHAnsi" w:hAnsiTheme="minorHAnsi" w:cstheme="minorHAnsi"/>
          <w:color w:val="1F1F1F"/>
        </w:rPr>
        <w:t xml:space="preserve"> </w:t>
      </w:r>
      <w:r w:rsidRPr="00EB48EB">
        <w:rPr>
          <w:rFonts w:asciiTheme="minorHAnsi" w:hAnsiTheme="minorHAnsi" w:cstheme="minorHAnsi"/>
          <w:color w:val="1F1F1F"/>
        </w:rPr>
        <w:t>Normal Operating State and Attack Recognition: Continuously monitor trading activities for any deviations from the normal operating state. Implement pattern recognition and alerting systems to detect abnormal price movements or malicious orders.</w:t>
      </w:r>
    </w:p>
    <w:p w14:paraId="216BD7A4" w14:textId="77777777" w:rsidR="00581AE8" w:rsidRPr="00EB48EB" w:rsidRDefault="00581AE8" w:rsidP="00581AE8">
      <w:pPr>
        <w:pStyle w:val="NormalWeb"/>
        <w:shd w:val="clear" w:color="auto" w:fill="FFFFFF"/>
        <w:spacing w:before="360" w:after="360"/>
        <w:rPr>
          <w:rFonts w:asciiTheme="minorHAnsi" w:hAnsiTheme="minorHAnsi" w:cstheme="minorHAnsi"/>
          <w:color w:val="1F1F1F"/>
        </w:rPr>
      </w:pPr>
      <w:r w:rsidRPr="00EB48EB">
        <w:rPr>
          <w:rFonts w:asciiTheme="minorHAnsi" w:hAnsiTheme="minorHAnsi" w:cstheme="minorHAnsi"/>
          <w:color w:val="1F1F1F"/>
        </w:rPr>
        <w:t>Recovery Strategies:</w:t>
      </w:r>
    </w:p>
    <w:p w14:paraId="49250FBC" w14:textId="77777777" w:rsidR="00581AE8" w:rsidRPr="00EB48EB" w:rsidRDefault="00581AE8" w:rsidP="00581AE8">
      <w:pPr>
        <w:pStyle w:val="NormalWeb"/>
        <w:shd w:val="clear" w:color="auto" w:fill="FFFFFF"/>
        <w:spacing w:before="360" w:after="360"/>
        <w:rPr>
          <w:rFonts w:asciiTheme="minorHAnsi" w:hAnsiTheme="minorHAnsi" w:cstheme="minorHAnsi"/>
          <w:color w:val="1F1F1F"/>
        </w:rPr>
      </w:pPr>
      <w:r w:rsidRPr="00EB48EB">
        <w:rPr>
          <w:rFonts w:asciiTheme="minorHAnsi" w:hAnsiTheme="minorHAnsi" w:cstheme="minorHAnsi"/>
          <w:color w:val="1F1F1F"/>
        </w:rPr>
        <w:t>Critical Service Delivery and System Repair: In case of an attack, focus on restoring critical trading functions while repairing any damaged or compromised system components.</w:t>
      </w:r>
    </w:p>
    <w:p w14:paraId="2DD9770A" w14:textId="77777777" w:rsidR="00581AE8" w:rsidRPr="00EB48EB" w:rsidRDefault="00581AE8" w:rsidP="00581AE8">
      <w:pPr>
        <w:pStyle w:val="NormalWeb"/>
        <w:shd w:val="clear" w:color="auto" w:fill="FFFFFF"/>
        <w:spacing w:before="360" w:after="360"/>
        <w:rPr>
          <w:rFonts w:asciiTheme="minorHAnsi" w:hAnsiTheme="minorHAnsi" w:cstheme="minorHAnsi"/>
          <w:color w:val="1F1F1F"/>
        </w:rPr>
      </w:pPr>
      <w:r w:rsidRPr="00EB48EB">
        <w:rPr>
          <w:rFonts w:asciiTheme="minorHAnsi" w:hAnsiTheme="minorHAnsi" w:cstheme="minorHAnsi"/>
          <w:color w:val="1F1F1F"/>
        </w:rPr>
        <w:t>Restricted Service Delivery: Restrict service delivery during the recovery process to prevent further price manipulation attempts.</w:t>
      </w:r>
    </w:p>
    <w:p w14:paraId="0AB88903" w14:textId="77777777" w:rsidR="00581AE8" w:rsidRPr="00EB48EB" w:rsidRDefault="00581AE8" w:rsidP="00581AE8">
      <w:pPr>
        <w:pStyle w:val="NormalWeb"/>
        <w:shd w:val="clear" w:color="auto" w:fill="FFFFFF"/>
        <w:spacing w:before="360" w:after="360"/>
        <w:rPr>
          <w:rFonts w:asciiTheme="minorHAnsi" w:hAnsiTheme="minorHAnsi" w:cstheme="minorHAnsi"/>
          <w:color w:val="1F1F1F"/>
        </w:rPr>
      </w:pPr>
      <w:r w:rsidRPr="00EB48EB">
        <w:rPr>
          <w:rFonts w:asciiTheme="minorHAnsi" w:hAnsiTheme="minorHAnsi" w:cstheme="minorHAnsi"/>
          <w:color w:val="1F1F1F"/>
        </w:rPr>
        <w:t>Software and Data Restoration: Restore compromised software and data to their original state. Conduct forensic analysis to gather evidence for legal action against the unauthorized user.</w:t>
      </w:r>
    </w:p>
    <w:p w14:paraId="646CEB6A" w14:textId="77777777" w:rsidR="00581AE8" w:rsidRPr="00EB48EB" w:rsidRDefault="00581AE8" w:rsidP="00581AE8">
      <w:pPr>
        <w:pStyle w:val="NormalWeb"/>
        <w:shd w:val="clear" w:color="auto" w:fill="FFFFFF"/>
        <w:spacing w:before="360" w:after="360"/>
        <w:rPr>
          <w:rFonts w:asciiTheme="minorHAnsi" w:hAnsiTheme="minorHAnsi" w:cstheme="minorHAnsi"/>
          <w:color w:val="1F1F1F"/>
        </w:rPr>
      </w:pPr>
      <w:r w:rsidRPr="00EB48EB">
        <w:rPr>
          <w:rFonts w:asciiTheme="minorHAnsi" w:hAnsiTheme="minorHAnsi" w:cstheme="minorHAnsi"/>
          <w:color w:val="1F1F1F"/>
        </w:rPr>
        <w:t>2. Intrusion Corrupts the Database of Transactions:</w:t>
      </w:r>
    </w:p>
    <w:p w14:paraId="52E5BAF0" w14:textId="77777777" w:rsidR="00581AE8" w:rsidRPr="00EB48EB" w:rsidRDefault="00581AE8" w:rsidP="00581AE8">
      <w:pPr>
        <w:pStyle w:val="NormalWeb"/>
        <w:shd w:val="clear" w:color="auto" w:fill="FFFFFF"/>
        <w:spacing w:before="360" w:after="360"/>
        <w:rPr>
          <w:rFonts w:asciiTheme="minorHAnsi" w:hAnsiTheme="minorHAnsi" w:cstheme="minorHAnsi"/>
          <w:color w:val="1F1F1F"/>
        </w:rPr>
      </w:pPr>
      <w:r w:rsidRPr="00EB48EB">
        <w:rPr>
          <w:rFonts w:asciiTheme="minorHAnsi" w:hAnsiTheme="minorHAnsi" w:cstheme="minorHAnsi"/>
          <w:color w:val="1F1F1F"/>
        </w:rPr>
        <w:t>Resistance Strategies:</w:t>
      </w:r>
    </w:p>
    <w:p w14:paraId="35664857" w14:textId="77777777" w:rsidR="00581AE8" w:rsidRPr="00EB48EB" w:rsidRDefault="00581AE8" w:rsidP="00581AE8">
      <w:pPr>
        <w:pStyle w:val="NormalWeb"/>
        <w:shd w:val="clear" w:color="auto" w:fill="FFFFFF"/>
        <w:spacing w:before="360" w:after="360"/>
        <w:rPr>
          <w:rFonts w:asciiTheme="minorHAnsi" w:hAnsiTheme="minorHAnsi" w:cstheme="minorHAnsi"/>
          <w:color w:val="1F1F1F"/>
        </w:rPr>
      </w:pPr>
      <w:r w:rsidRPr="00EB48EB">
        <w:rPr>
          <w:rFonts w:asciiTheme="minorHAnsi" w:hAnsiTheme="minorHAnsi" w:cstheme="minorHAnsi"/>
          <w:color w:val="1F1F1F"/>
        </w:rPr>
        <w:t>Critical Service Delivery: Protect the database's critical role in maintaining transaction records.</w:t>
      </w:r>
    </w:p>
    <w:p w14:paraId="2FF2006E" w14:textId="77777777" w:rsidR="00581AE8" w:rsidRPr="00EB48EB" w:rsidRDefault="00581AE8" w:rsidP="00581AE8">
      <w:pPr>
        <w:pStyle w:val="NormalWeb"/>
        <w:shd w:val="clear" w:color="auto" w:fill="FFFFFF"/>
        <w:spacing w:before="360" w:after="360"/>
        <w:rPr>
          <w:rFonts w:asciiTheme="minorHAnsi" w:hAnsiTheme="minorHAnsi" w:cstheme="minorHAnsi"/>
          <w:color w:val="1F1F1F"/>
        </w:rPr>
      </w:pPr>
      <w:r w:rsidRPr="00EB48EB">
        <w:rPr>
          <w:rFonts w:asciiTheme="minorHAnsi" w:hAnsiTheme="minorHAnsi" w:cstheme="minorHAnsi"/>
          <w:color w:val="1F1F1F"/>
        </w:rPr>
        <w:t>Attack Resistance: Strengthen access controls, data encryption, and database security to resist intrusions.</w:t>
      </w:r>
    </w:p>
    <w:p w14:paraId="72075918" w14:textId="77777777" w:rsidR="00581AE8" w:rsidRPr="00EB48EB" w:rsidRDefault="00581AE8" w:rsidP="00581AE8">
      <w:pPr>
        <w:pStyle w:val="NormalWeb"/>
        <w:shd w:val="clear" w:color="auto" w:fill="FFFFFF"/>
        <w:spacing w:before="360" w:after="360"/>
        <w:rPr>
          <w:rFonts w:asciiTheme="minorHAnsi" w:hAnsiTheme="minorHAnsi" w:cstheme="minorHAnsi"/>
          <w:color w:val="1F1F1F"/>
        </w:rPr>
      </w:pPr>
      <w:r w:rsidRPr="00EB48EB">
        <w:rPr>
          <w:rFonts w:asciiTheme="minorHAnsi" w:hAnsiTheme="minorHAnsi" w:cstheme="minorHAnsi"/>
          <w:color w:val="1F1F1F"/>
        </w:rPr>
        <w:t>Recognition Strategies:</w:t>
      </w:r>
    </w:p>
    <w:p w14:paraId="40FC772C" w14:textId="77777777" w:rsidR="00581AE8" w:rsidRPr="00EB48EB" w:rsidRDefault="00581AE8" w:rsidP="00581AE8">
      <w:pPr>
        <w:pStyle w:val="NormalWeb"/>
        <w:shd w:val="clear" w:color="auto" w:fill="FFFFFF"/>
        <w:spacing w:before="360" w:after="360"/>
        <w:rPr>
          <w:rFonts w:asciiTheme="minorHAnsi" w:hAnsiTheme="minorHAnsi" w:cstheme="minorHAnsi"/>
          <w:color w:val="1F1F1F"/>
        </w:rPr>
      </w:pPr>
      <w:r w:rsidRPr="00EB48EB">
        <w:rPr>
          <w:rFonts w:asciiTheme="minorHAnsi" w:hAnsiTheme="minorHAnsi" w:cstheme="minorHAnsi"/>
          <w:color w:val="1F1F1F"/>
        </w:rPr>
        <w:lastRenderedPageBreak/>
        <w:t>Normal Operating State and Attack Recognition: Monitor database activities for any signs of intrusion. Utilize data integrity checks, log analysis, and intrusion detection systems to recognize unauthorized access.</w:t>
      </w:r>
    </w:p>
    <w:p w14:paraId="0428AE15" w14:textId="54501DAA" w:rsidR="00581AE8" w:rsidRPr="00EB48EB" w:rsidRDefault="00581AE8" w:rsidP="00581AE8">
      <w:pPr>
        <w:pStyle w:val="NormalWeb"/>
        <w:shd w:val="clear" w:color="auto" w:fill="FFFFFF"/>
        <w:spacing w:before="360" w:after="360"/>
        <w:rPr>
          <w:rFonts w:asciiTheme="minorHAnsi" w:hAnsiTheme="minorHAnsi" w:cstheme="minorHAnsi"/>
          <w:color w:val="1F1F1F"/>
        </w:rPr>
      </w:pPr>
      <w:r w:rsidRPr="00EB48EB">
        <w:rPr>
          <w:rFonts w:asciiTheme="minorHAnsi" w:hAnsiTheme="minorHAnsi" w:cstheme="minorHAnsi"/>
          <w:color w:val="1F1F1F"/>
        </w:rPr>
        <w:t>Recovery Strategies:</w:t>
      </w:r>
    </w:p>
    <w:p w14:paraId="27AB1015" w14:textId="77777777" w:rsidR="00581AE8" w:rsidRPr="00EB48EB" w:rsidRDefault="00581AE8" w:rsidP="00581AE8">
      <w:pPr>
        <w:pStyle w:val="NormalWeb"/>
        <w:shd w:val="clear" w:color="auto" w:fill="FFFFFF"/>
        <w:spacing w:before="360" w:after="360"/>
        <w:rPr>
          <w:rFonts w:asciiTheme="minorHAnsi" w:hAnsiTheme="minorHAnsi" w:cstheme="minorHAnsi"/>
          <w:color w:val="1F1F1F"/>
        </w:rPr>
      </w:pPr>
      <w:r w:rsidRPr="00EB48EB">
        <w:rPr>
          <w:rFonts w:asciiTheme="minorHAnsi" w:hAnsiTheme="minorHAnsi" w:cstheme="minorHAnsi"/>
          <w:color w:val="1F1F1F"/>
        </w:rPr>
        <w:t>Critical Service Delivery and System Repair: Prioritize the restoration of critical database functions while repairing any damage caused by the intrusion.</w:t>
      </w:r>
    </w:p>
    <w:p w14:paraId="6894AECC" w14:textId="77777777" w:rsidR="00581AE8" w:rsidRPr="00EB48EB" w:rsidRDefault="00581AE8" w:rsidP="00581AE8">
      <w:pPr>
        <w:pStyle w:val="NormalWeb"/>
        <w:shd w:val="clear" w:color="auto" w:fill="FFFFFF"/>
        <w:spacing w:before="360" w:after="360"/>
        <w:rPr>
          <w:rFonts w:asciiTheme="minorHAnsi" w:hAnsiTheme="minorHAnsi" w:cstheme="minorHAnsi"/>
          <w:color w:val="1F1F1F"/>
        </w:rPr>
      </w:pPr>
      <w:r w:rsidRPr="00EB48EB">
        <w:rPr>
          <w:rFonts w:asciiTheme="minorHAnsi" w:hAnsiTheme="minorHAnsi" w:cstheme="minorHAnsi"/>
          <w:color w:val="1F1F1F"/>
        </w:rPr>
        <w:t>Restricted Service Delivery: Limit service delivery during recovery to prevent further compromise of the database.</w:t>
      </w:r>
    </w:p>
    <w:p w14:paraId="595976B4" w14:textId="2B02B8A7" w:rsidR="00581AE8" w:rsidRPr="00EB48EB" w:rsidRDefault="00581AE8" w:rsidP="00581AE8">
      <w:pPr>
        <w:pStyle w:val="NormalWeb"/>
        <w:shd w:val="clear" w:color="auto" w:fill="FFFFFF"/>
        <w:spacing w:before="360" w:beforeAutospacing="0" w:after="360" w:afterAutospacing="0"/>
        <w:rPr>
          <w:rFonts w:asciiTheme="minorHAnsi" w:hAnsiTheme="minorHAnsi" w:cstheme="minorHAnsi"/>
          <w:color w:val="1F1F1F"/>
        </w:rPr>
      </w:pPr>
      <w:r w:rsidRPr="00EB48EB">
        <w:rPr>
          <w:rFonts w:asciiTheme="minorHAnsi" w:hAnsiTheme="minorHAnsi" w:cstheme="minorHAnsi"/>
          <w:color w:val="1F1F1F"/>
        </w:rPr>
        <w:t>Software and Data Restoration: Restore corrupted data and software to their original state. Conduct forensic investigation to identify the intrusion source and extent of the breach.</w:t>
      </w:r>
    </w:p>
    <w:p w14:paraId="53D5263F" w14:textId="77777777" w:rsidR="002D351D" w:rsidRDefault="002D351D" w:rsidP="002D351D">
      <w:pPr>
        <w:shd w:val="clear" w:color="auto" w:fill="FFFFFF"/>
        <w:spacing w:before="100" w:beforeAutospacing="1" w:after="150" w:line="240" w:lineRule="auto"/>
        <w:rPr>
          <w:rFonts w:ascii="Arial" w:eastAsia="Times New Roman" w:hAnsi="Arial" w:cs="Arial"/>
          <w:color w:val="1F1F1F"/>
          <w:kern w:val="0"/>
          <w:sz w:val="24"/>
          <w:szCs w:val="24"/>
          <w14:ligatures w14:val="none"/>
        </w:rPr>
      </w:pPr>
    </w:p>
    <w:p w14:paraId="0B4E5437" w14:textId="6BDDE418" w:rsidR="002D351D" w:rsidRDefault="002D351D" w:rsidP="003F7411">
      <w:pPr>
        <w:shd w:val="clear" w:color="auto" w:fill="FFFFFF"/>
        <w:spacing w:before="100" w:beforeAutospacing="1" w:after="150" w:line="240" w:lineRule="auto"/>
        <w:rPr>
          <w:rFonts w:ascii="Arial" w:hAnsi="Arial" w:cs="Arial"/>
          <w:color w:val="1F1F1F"/>
          <w:shd w:val="clear" w:color="auto" w:fill="FFFFFF"/>
        </w:rPr>
      </w:pPr>
      <w:r w:rsidRPr="002D351D">
        <w:rPr>
          <w:rFonts w:ascii="Arial" w:eastAsia="Times New Roman" w:hAnsi="Arial" w:cs="Arial"/>
          <w:b/>
          <w:bCs/>
          <w:color w:val="1F1F1F"/>
          <w:kern w:val="0"/>
          <w:sz w:val="24"/>
          <w:szCs w:val="24"/>
          <w:highlight w:val="yellow"/>
          <w14:ligatures w14:val="none"/>
        </w:rPr>
        <w:t>References:</w:t>
      </w:r>
      <w:r>
        <w:rPr>
          <w:rFonts w:ascii="Arial" w:eastAsia="Times New Roman" w:hAnsi="Arial" w:cs="Arial"/>
          <w:color w:val="1F1F1F"/>
          <w:kern w:val="0"/>
          <w:sz w:val="24"/>
          <w:szCs w:val="24"/>
          <w14:ligatures w14:val="none"/>
        </w:rPr>
        <w:br/>
      </w:r>
    </w:p>
    <w:p w14:paraId="65A7B9F3" w14:textId="77777777" w:rsidR="0084554A" w:rsidRPr="0084554A" w:rsidRDefault="0084554A" w:rsidP="0084554A">
      <w:pPr>
        <w:numPr>
          <w:ilvl w:val="0"/>
          <w:numId w:val="51"/>
        </w:numPr>
        <w:shd w:val="clear" w:color="auto" w:fill="FFFFFF"/>
        <w:spacing w:before="100" w:beforeAutospacing="1" w:after="150" w:line="240" w:lineRule="auto"/>
        <w:rPr>
          <w:rFonts w:eastAsia="Times New Roman" w:cstheme="minorHAnsi"/>
          <w:color w:val="1F1F1F"/>
          <w:kern w:val="0"/>
          <w:sz w:val="24"/>
          <w:szCs w:val="24"/>
          <w14:ligatures w14:val="none"/>
        </w:rPr>
      </w:pPr>
      <w:r w:rsidRPr="0084554A">
        <w:rPr>
          <w:rFonts w:eastAsia="Times New Roman" w:cstheme="minorHAnsi"/>
          <w:color w:val="1F1F1F"/>
          <w:kern w:val="0"/>
          <w:sz w:val="24"/>
          <w:szCs w:val="24"/>
          <w14:ligatures w14:val="none"/>
        </w:rPr>
        <w:t>Hollnagel, E., Woods, D. D., &amp; Leveson, N. (2006). Resilience engineering: Concepts and perspectives. Ashgate Publishing.</w:t>
      </w:r>
    </w:p>
    <w:p w14:paraId="5D8F4532" w14:textId="77777777" w:rsidR="0084554A" w:rsidRPr="0084554A" w:rsidRDefault="0084554A" w:rsidP="0084554A">
      <w:pPr>
        <w:numPr>
          <w:ilvl w:val="0"/>
          <w:numId w:val="51"/>
        </w:numPr>
        <w:shd w:val="clear" w:color="auto" w:fill="FFFFFF"/>
        <w:spacing w:before="100" w:beforeAutospacing="1" w:after="150" w:line="240" w:lineRule="auto"/>
        <w:rPr>
          <w:rFonts w:eastAsia="Times New Roman" w:cstheme="minorHAnsi"/>
          <w:color w:val="1F1F1F"/>
          <w:kern w:val="0"/>
          <w:sz w:val="24"/>
          <w:szCs w:val="24"/>
          <w14:ligatures w14:val="none"/>
        </w:rPr>
      </w:pPr>
      <w:r w:rsidRPr="0084554A">
        <w:rPr>
          <w:rFonts w:eastAsia="Times New Roman" w:cstheme="minorHAnsi"/>
          <w:color w:val="1F1F1F"/>
          <w:kern w:val="0"/>
          <w:sz w:val="24"/>
          <w:szCs w:val="24"/>
          <w14:ligatures w14:val="none"/>
        </w:rPr>
        <w:t>Caputo, A. R., &amp; Peltier, T. R. (2014). A framework for identifying and managing threats to system resilience. IEEE Transactions on Systems, Man, and Cybernetics: Systems, 44(7), 973-983.</w:t>
      </w:r>
    </w:p>
    <w:p w14:paraId="5A8009FE" w14:textId="77777777" w:rsidR="0084554A" w:rsidRPr="0084554A" w:rsidRDefault="0084554A" w:rsidP="0084554A">
      <w:pPr>
        <w:numPr>
          <w:ilvl w:val="0"/>
          <w:numId w:val="51"/>
        </w:numPr>
        <w:shd w:val="clear" w:color="auto" w:fill="FFFFFF"/>
        <w:spacing w:before="100" w:beforeAutospacing="1" w:after="150" w:line="240" w:lineRule="auto"/>
        <w:rPr>
          <w:rFonts w:eastAsia="Times New Roman" w:cstheme="minorHAnsi"/>
          <w:color w:val="1F1F1F"/>
          <w:kern w:val="0"/>
          <w:sz w:val="24"/>
          <w:szCs w:val="24"/>
          <w14:ligatures w14:val="none"/>
        </w:rPr>
      </w:pPr>
      <w:r w:rsidRPr="0084554A">
        <w:rPr>
          <w:rFonts w:eastAsia="Times New Roman" w:cstheme="minorHAnsi"/>
          <w:color w:val="1F1F1F"/>
          <w:kern w:val="0"/>
          <w:sz w:val="24"/>
          <w:szCs w:val="24"/>
          <w14:ligatures w14:val="none"/>
        </w:rPr>
        <w:t>James, J. T. (2013). Why criminalizing medical errors is a bad idea. The New England Journal of Medicine, 368(18), 1723-1725.</w:t>
      </w:r>
    </w:p>
    <w:p w14:paraId="57CDAFD5" w14:textId="4BE2C6BD" w:rsidR="002D351D" w:rsidRPr="00863A99" w:rsidRDefault="0084554A" w:rsidP="009C2785">
      <w:pPr>
        <w:numPr>
          <w:ilvl w:val="0"/>
          <w:numId w:val="5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4554A">
        <w:rPr>
          <w:rFonts w:eastAsia="Times New Roman" w:cstheme="minorHAnsi"/>
          <w:color w:val="1F1F1F"/>
          <w:kern w:val="0"/>
          <w:sz w:val="24"/>
          <w:szCs w:val="24"/>
          <w14:ligatures w14:val="none"/>
        </w:rPr>
        <w:t>Hollnagel, E. (2004). Survivable systems analysis: A new paradigm for safety analysis. Safety Science, 42(8), 645-660.</w:t>
      </w:r>
    </w:p>
    <w:p w14:paraId="38E5A389" w14:textId="77777777" w:rsidR="002D351D" w:rsidRPr="00EA6811" w:rsidRDefault="002D351D" w:rsidP="00EA6811">
      <w:pPr>
        <w:shd w:val="clear" w:color="auto" w:fill="FFFFFF"/>
        <w:spacing w:before="100" w:beforeAutospacing="1" w:after="150" w:line="240" w:lineRule="auto"/>
        <w:ind w:left="360"/>
        <w:rPr>
          <w:rFonts w:ascii="Arial" w:eastAsia="Times New Roman" w:hAnsi="Arial" w:cs="Arial"/>
          <w:color w:val="1F1F1F"/>
          <w:kern w:val="0"/>
          <w:sz w:val="24"/>
          <w:szCs w:val="24"/>
          <w14:ligatures w14:val="none"/>
        </w:rPr>
      </w:pPr>
    </w:p>
    <w:p w14:paraId="6FD44F39" w14:textId="77777777" w:rsidR="00EA6811" w:rsidRPr="00C16A7A" w:rsidRDefault="00EA6811" w:rsidP="00C16A7A">
      <w:pPr>
        <w:shd w:val="clear" w:color="auto" w:fill="FFFFFF"/>
        <w:spacing w:before="360" w:after="360" w:line="240" w:lineRule="auto"/>
        <w:rPr>
          <w:rFonts w:ascii="Arial" w:eastAsia="Times New Roman" w:hAnsi="Arial" w:cs="Arial"/>
          <w:b/>
          <w:bCs/>
          <w:color w:val="1F1F1F"/>
          <w:kern w:val="0"/>
          <w:sz w:val="24"/>
          <w:szCs w:val="24"/>
          <w14:ligatures w14:val="none"/>
        </w:rPr>
      </w:pPr>
    </w:p>
    <w:p w14:paraId="4A7E2494" w14:textId="1F629D58" w:rsidR="00483EAB" w:rsidRDefault="00483EAB" w:rsidP="00CC11FA">
      <w:pPr>
        <w:rPr>
          <w:rFonts w:cstheme="minorHAnsi"/>
          <w:b/>
          <w:bCs/>
          <w:color w:val="1F1F1F"/>
          <w:sz w:val="24"/>
          <w:szCs w:val="24"/>
          <w:shd w:val="clear" w:color="auto" w:fill="FFFFFF"/>
        </w:rPr>
      </w:pPr>
    </w:p>
    <w:p w14:paraId="6F7103A5" w14:textId="2DFDEDBF" w:rsidR="00483EAB" w:rsidRPr="00483EAB" w:rsidRDefault="00483EAB" w:rsidP="00483EAB">
      <w:pPr>
        <w:shd w:val="clear" w:color="auto" w:fill="FFFFFF"/>
        <w:spacing w:before="100" w:beforeAutospacing="1" w:after="150" w:line="240" w:lineRule="auto"/>
        <w:ind w:hanging="90"/>
        <w:jc w:val="both"/>
        <w:rPr>
          <w:rFonts w:cstheme="minorHAnsi"/>
          <w:color w:val="1F1F1F"/>
          <w:sz w:val="24"/>
          <w:szCs w:val="24"/>
          <w:shd w:val="clear" w:color="auto" w:fill="FFFFFF"/>
        </w:rPr>
      </w:pPr>
    </w:p>
    <w:p w14:paraId="124970C3" w14:textId="73FEEBF9" w:rsidR="00CC11FA" w:rsidRPr="00CC11FA" w:rsidRDefault="00CC11FA" w:rsidP="00CC11FA">
      <w:pPr>
        <w:rPr>
          <w:rFonts w:cstheme="minorHAnsi"/>
          <w:color w:val="1F1F1F"/>
          <w:sz w:val="24"/>
          <w:szCs w:val="24"/>
          <w:shd w:val="clear" w:color="auto" w:fill="FFFFFF"/>
        </w:rPr>
      </w:pPr>
    </w:p>
    <w:p w14:paraId="46083604" w14:textId="267791AD" w:rsidR="00AF6A3D" w:rsidRPr="006A283D" w:rsidRDefault="00AF6A3D" w:rsidP="00142E8E">
      <w:pPr>
        <w:rPr>
          <w:rFonts w:cstheme="minorHAnsi"/>
          <w:color w:val="1F1F1F"/>
          <w:sz w:val="24"/>
          <w:szCs w:val="24"/>
          <w:shd w:val="clear" w:color="auto" w:fill="FFFFFF"/>
        </w:rPr>
      </w:pPr>
    </w:p>
    <w:sectPr w:rsidR="00AF6A3D" w:rsidRPr="006A283D" w:rsidSect="00CE1581">
      <w:headerReference w:type="default" r:id="rId7"/>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5635F" w14:textId="77777777" w:rsidR="007E30DF" w:rsidRDefault="007E30DF" w:rsidP="006E6F49">
      <w:pPr>
        <w:spacing w:after="0" w:line="240" w:lineRule="auto"/>
      </w:pPr>
      <w:r>
        <w:separator/>
      </w:r>
    </w:p>
  </w:endnote>
  <w:endnote w:type="continuationSeparator" w:id="0">
    <w:p w14:paraId="0406F8B8" w14:textId="77777777" w:rsidR="007E30DF" w:rsidRDefault="007E30DF" w:rsidP="006E6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28084" w14:textId="77777777" w:rsidR="007E30DF" w:rsidRDefault="007E30DF" w:rsidP="006E6F49">
      <w:pPr>
        <w:spacing w:after="0" w:line="240" w:lineRule="auto"/>
      </w:pPr>
      <w:r>
        <w:separator/>
      </w:r>
    </w:p>
  </w:footnote>
  <w:footnote w:type="continuationSeparator" w:id="0">
    <w:p w14:paraId="51F4891B" w14:textId="77777777" w:rsidR="007E30DF" w:rsidRDefault="007E30DF" w:rsidP="006E6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5A695" w14:textId="78C309BE" w:rsidR="006E6F49" w:rsidRPr="00B01D8A" w:rsidRDefault="00CB145F">
    <w:pPr>
      <w:pStyle w:val="Header"/>
      <w:rPr>
        <w:b/>
        <w:bCs/>
        <w:sz w:val="28"/>
        <w:szCs w:val="28"/>
      </w:rPr>
    </w:pPr>
    <w:r>
      <w:rPr>
        <w:b/>
        <w:bCs/>
        <w:sz w:val="28"/>
        <w:szCs w:val="28"/>
      </w:rPr>
      <w:t xml:space="preserve">   </w:t>
    </w:r>
    <w:r w:rsidR="00267184">
      <w:rPr>
        <w:b/>
        <w:bCs/>
        <w:sz w:val="28"/>
        <w:szCs w:val="28"/>
      </w:rPr>
      <w:t xml:space="preserve">            </w:t>
    </w:r>
    <w:r w:rsidR="005D6499">
      <w:rPr>
        <w:b/>
        <w:bCs/>
        <w:sz w:val="28"/>
        <w:szCs w:val="28"/>
      </w:rPr>
      <w:t xml:space="preserve">      </w:t>
    </w:r>
    <w:r w:rsidR="00267184">
      <w:rPr>
        <w:b/>
        <w:bCs/>
        <w:sz w:val="28"/>
        <w:szCs w:val="28"/>
      </w:rPr>
      <w:t xml:space="preserve">    </w:t>
    </w:r>
    <w:r w:rsidR="006E6F49" w:rsidRPr="00B01D8A">
      <w:rPr>
        <w:b/>
        <w:bCs/>
        <w:sz w:val="28"/>
        <w:szCs w:val="28"/>
      </w:rPr>
      <w:t>ITMD: 511 Application Development Methodologies</w:t>
    </w:r>
  </w:p>
  <w:p w14:paraId="6E6FA7F1" w14:textId="3F34383E" w:rsidR="006E6F49" w:rsidRDefault="00B01D8A">
    <w:pPr>
      <w:pStyle w:val="Header"/>
      <w:rPr>
        <w:sz w:val="28"/>
        <w:szCs w:val="28"/>
      </w:rPr>
    </w:pPr>
    <w:r>
      <w:rPr>
        <w:sz w:val="32"/>
        <w:szCs w:val="32"/>
      </w:rPr>
      <w:t xml:space="preserve">               </w:t>
    </w:r>
    <w:r w:rsidR="004801B9">
      <w:rPr>
        <w:sz w:val="32"/>
        <w:szCs w:val="32"/>
      </w:rPr>
      <w:t xml:space="preserve">                </w:t>
    </w:r>
    <w:r>
      <w:rPr>
        <w:sz w:val="32"/>
        <w:szCs w:val="32"/>
      </w:rPr>
      <w:t xml:space="preserve"> </w:t>
    </w:r>
    <w:r w:rsidR="00B3037E" w:rsidRPr="000B4A38">
      <w:rPr>
        <w:sz w:val="28"/>
        <w:szCs w:val="28"/>
        <w:highlight w:val="yellow"/>
      </w:rPr>
      <w:t>Homework-</w:t>
    </w:r>
    <w:r w:rsidR="00401C68">
      <w:rPr>
        <w:sz w:val="28"/>
        <w:szCs w:val="28"/>
        <w:highlight w:val="yellow"/>
      </w:rPr>
      <w:t>1</w:t>
    </w:r>
    <w:r w:rsidR="003F7411" w:rsidRPr="003F7411">
      <w:rPr>
        <w:sz w:val="28"/>
        <w:szCs w:val="28"/>
        <w:highlight w:val="yellow"/>
      </w:rPr>
      <w:t>4</w:t>
    </w:r>
    <w:r w:rsidR="005D6499" w:rsidRPr="005D6499">
      <w:rPr>
        <w:sz w:val="28"/>
        <w:szCs w:val="28"/>
        <w:highlight w:val="yellow"/>
      </w:rPr>
      <w:t>-Resilience Engineering</w:t>
    </w:r>
    <w:r w:rsidR="004801B9">
      <w:rPr>
        <w:sz w:val="28"/>
        <w:szCs w:val="28"/>
      </w:rPr>
      <w:tab/>
      <w:t>A20526883</w:t>
    </w:r>
  </w:p>
  <w:p w14:paraId="7FC255E3" w14:textId="76C1244B" w:rsidR="004801B9" w:rsidRPr="00B01D8A" w:rsidRDefault="004801B9">
    <w:pPr>
      <w:pStyle w:val="Header"/>
      <w:rPr>
        <w:sz w:val="32"/>
        <w:szCs w:val="32"/>
      </w:rPr>
    </w:pPr>
    <w:r>
      <w:rPr>
        <w:sz w:val="28"/>
        <w:szCs w:val="28"/>
      </w:rPr>
      <w:tab/>
    </w:r>
    <w:r>
      <w:rPr>
        <w:sz w:val="28"/>
        <w:szCs w:val="28"/>
      </w:rPr>
      <w:tab/>
      <w:t>Guruteja Kanderi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E96"/>
    <w:multiLevelType w:val="multilevel"/>
    <w:tmpl w:val="B24A2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92AFB"/>
    <w:multiLevelType w:val="multilevel"/>
    <w:tmpl w:val="4FB2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7232"/>
    <w:multiLevelType w:val="multilevel"/>
    <w:tmpl w:val="8F90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875F2"/>
    <w:multiLevelType w:val="multilevel"/>
    <w:tmpl w:val="3520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71F94"/>
    <w:multiLevelType w:val="multilevel"/>
    <w:tmpl w:val="2BC0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16CB8"/>
    <w:multiLevelType w:val="multilevel"/>
    <w:tmpl w:val="3F5C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D4F15"/>
    <w:multiLevelType w:val="multilevel"/>
    <w:tmpl w:val="191E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246F1"/>
    <w:multiLevelType w:val="multilevel"/>
    <w:tmpl w:val="7C1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A55F2B"/>
    <w:multiLevelType w:val="multilevel"/>
    <w:tmpl w:val="7BA4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BA2125"/>
    <w:multiLevelType w:val="multilevel"/>
    <w:tmpl w:val="A4F8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36270D"/>
    <w:multiLevelType w:val="multilevel"/>
    <w:tmpl w:val="BD8A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A3419"/>
    <w:multiLevelType w:val="multilevel"/>
    <w:tmpl w:val="E0C6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02ABB"/>
    <w:multiLevelType w:val="hybridMultilevel"/>
    <w:tmpl w:val="B63A735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48606C3"/>
    <w:multiLevelType w:val="multilevel"/>
    <w:tmpl w:val="43F4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77999"/>
    <w:multiLevelType w:val="multilevel"/>
    <w:tmpl w:val="8234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A3727F"/>
    <w:multiLevelType w:val="multilevel"/>
    <w:tmpl w:val="67AA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BA452B"/>
    <w:multiLevelType w:val="hybridMultilevel"/>
    <w:tmpl w:val="7F461E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CA3BFB"/>
    <w:multiLevelType w:val="multilevel"/>
    <w:tmpl w:val="BCC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337426"/>
    <w:multiLevelType w:val="multilevel"/>
    <w:tmpl w:val="1F56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8D71D6"/>
    <w:multiLevelType w:val="multilevel"/>
    <w:tmpl w:val="EA2C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804D02"/>
    <w:multiLevelType w:val="multilevel"/>
    <w:tmpl w:val="109C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F50796"/>
    <w:multiLevelType w:val="multilevel"/>
    <w:tmpl w:val="918C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3071F9"/>
    <w:multiLevelType w:val="multilevel"/>
    <w:tmpl w:val="7FE8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713B98"/>
    <w:multiLevelType w:val="multilevel"/>
    <w:tmpl w:val="E52C68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CD5297A"/>
    <w:multiLevelType w:val="multilevel"/>
    <w:tmpl w:val="C518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124A63"/>
    <w:multiLevelType w:val="multilevel"/>
    <w:tmpl w:val="F26A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756BE2"/>
    <w:multiLevelType w:val="multilevel"/>
    <w:tmpl w:val="1FE6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345A04"/>
    <w:multiLevelType w:val="multilevel"/>
    <w:tmpl w:val="1F56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525CE6"/>
    <w:multiLevelType w:val="multilevel"/>
    <w:tmpl w:val="7B74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1F138A"/>
    <w:multiLevelType w:val="hybridMultilevel"/>
    <w:tmpl w:val="9D1C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CF4941"/>
    <w:multiLevelType w:val="multilevel"/>
    <w:tmpl w:val="F484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EA68D4"/>
    <w:multiLevelType w:val="multilevel"/>
    <w:tmpl w:val="A9A4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650C15"/>
    <w:multiLevelType w:val="multilevel"/>
    <w:tmpl w:val="6F5A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CF0C77"/>
    <w:multiLevelType w:val="multilevel"/>
    <w:tmpl w:val="D4B6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E46488"/>
    <w:multiLevelType w:val="multilevel"/>
    <w:tmpl w:val="0410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345559"/>
    <w:multiLevelType w:val="hybridMultilevel"/>
    <w:tmpl w:val="24402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631D22"/>
    <w:multiLevelType w:val="multilevel"/>
    <w:tmpl w:val="CBF6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513224"/>
    <w:multiLevelType w:val="multilevel"/>
    <w:tmpl w:val="92CE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C13A6B"/>
    <w:multiLevelType w:val="multilevel"/>
    <w:tmpl w:val="D0F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3637B0"/>
    <w:multiLevelType w:val="multilevel"/>
    <w:tmpl w:val="5654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4E592D"/>
    <w:multiLevelType w:val="multilevel"/>
    <w:tmpl w:val="D7D8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F97854"/>
    <w:multiLevelType w:val="multilevel"/>
    <w:tmpl w:val="06C4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7152AC"/>
    <w:multiLevelType w:val="multilevel"/>
    <w:tmpl w:val="95A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90444D"/>
    <w:multiLevelType w:val="multilevel"/>
    <w:tmpl w:val="F822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1D390F"/>
    <w:multiLevelType w:val="multilevel"/>
    <w:tmpl w:val="780E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CD20F4"/>
    <w:multiLevelType w:val="multilevel"/>
    <w:tmpl w:val="AE9C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737E7A"/>
    <w:multiLevelType w:val="multilevel"/>
    <w:tmpl w:val="AA28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781FB6"/>
    <w:multiLevelType w:val="multilevel"/>
    <w:tmpl w:val="8820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0409A3"/>
    <w:multiLevelType w:val="multilevel"/>
    <w:tmpl w:val="C306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0E67BA"/>
    <w:multiLevelType w:val="multilevel"/>
    <w:tmpl w:val="3D16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4D5E05"/>
    <w:multiLevelType w:val="multilevel"/>
    <w:tmpl w:val="4AC6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205839"/>
    <w:multiLevelType w:val="multilevel"/>
    <w:tmpl w:val="76F6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840EDE"/>
    <w:multiLevelType w:val="multilevel"/>
    <w:tmpl w:val="138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3E5E98"/>
    <w:multiLevelType w:val="multilevel"/>
    <w:tmpl w:val="8A1C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786DFB"/>
    <w:multiLevelType w:val="multilevel"/>
    <w:tmpl w:val="0ACA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765C1B"/>
    <w:multiLevelType w:val="multilevel"/>
    <w:tmpl w:val="8A8E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774216">
    <w:abstractNumId w:val="29"/>
  </w:num>
  <w:num w:numId="2" w16cid:durableId="244462327">
    <w:abstractNumId w:val="12"/>
  </w:num>
  <w:num w:numId="3" w16cid:durableId="151601004">
    <w:abstractNumId w:val="35"/>
  </w:num>
  <w:num w:numId="4" w16cid:durableId="119686178">
    <w:abstractNumId w:val="16"/>
  </w:num>
  <w:num w:numId="5" w16cid:durableId="947128750">
    <w:abstractNumId w:val="52"/>
  </w:num>
  <w:num w:numId="6" w16cid:durableId="1355573481">
    <w:abstractNumId w:val="40"/>
  </w:num>
  <w:num w:numId="7" w16cid:durableId="1657875114">
    <w:abstractNumId w:val="31"/>
  </w:num>
  <w:num w:numId="8" w16cid:durableId="693305859">
    <w:abstractNumId w:val="1"/>
  </w:num>
  <w:num w:numId="9" w16cid:durableId="1998417825">
    <w:abstractNumId w:val="39"/>
  </w:num>
  <w:num w:numId="10" w16cid:durableId="1449354670">
    <w:abstractNumId w:val="42"/>
  </w:num>
  <w:num w:numId="11" w16cid:durableId="724839785">
    <w:abstractNumId w:val="17"/>
  </w:num>
  <w:num w:numId="12" w16cid:durableId="1364132934">
    <w:abstractNumId w:val="49"/>
  </w:num>
  <w:num w:numId="13" w16cid:durableId="286468125">
    <w:abstractNumId w:val="37"/>
  </w:num>
  <w:num w:numId="14" w16cid:durableId="571736820">
    <w:abstractNumId w:val="30"/>
  </w:num>
  <w:num w:numId="15" w16cid:durableId="238252093">
    <w:abstractNumId w:val="25"/>
  </w:num>
  <w:num w:numId="16" w16cid:durableId="1448768028">
    <w:abstractNumId w:val="7"/>
  </w:num>
  <w:num w:numId="17" w16cid:durableId="1174954242">
    <w:abstractNumId w:val="34"/>
  </w:num>
  <w:num w:numId="18" w16cid:durableId="575241751">
    <w:abstractNumId w:val="43"/>
  </w:num>
  <w:num w:numId="19" w16cid:durableId="637421899">
    <w:abstractNumId w:val="19"/>
  </w:num>
  <w:num w:numId="20" w16cid:durableId="1746536350">
    <w:abstractNumId w:val="2"/>
  </w:num>
  <w:num w:numId="21" w16cid:durableId="16009471">
    <w:abstractNumId w:val="23"/>
  </w:num>
  <w:num w:numId="22" w16cid:durableId="862280423">
    <w:abstractNumId w:val="21"/>
  </w:num>
  <w:num w:numId="23" w16cid:durableId="1289359537">
    <w:abstractNumId w:val="9"/>
  </w:num>
  <w:num w:numId="24" w16cid:durableId="1144010347">
    <w:abstractNumId w:val="24"/>
  </w:num>
  <w:num w:numId="25" w16cid:durableId="621692499">
    <w:abstractNumId w:val="50"/>
  </w:num>
  <w:num w:numId="26" w16cid:durableId="207955683">
    <w:abstractNumId w:val="22"/>
  </w:num>
  <w:num w:numId="27" w16cid:durableId="1752315682">
    <w:abstractNumId w:val="4"/>
  </w:num>
  <w:num w:numId="28" w16cid:durableId="1174103593">
    <w:abstractNumId w:val="5"/>
  </w:num>
  <w:num w:numId="29" w16cid:durableId="2027902776">
    <w:abstractNumId w:val="0"/>
  </w:num>
  <w:num w:numId="30" w16cid:durableId="706369213">
    <w:abstractNumId w:val="45"/>
  </w:num>
  <w:num w:numId="31" w16cid:durableId="1535731115">
    <w:abstractNumId w:val="33"/>
  </w:num>
  <w:num w:numId="32" w16cid:durableId="1821384885">
    <w:abstractNumId w:val="32"/>
  </w:num>
  <w:num w:numId="33" w16cid:durableId="632368240">
    <w:abstractNumId w:val="46"/>
  </w:num>
  <w:num w:numId="34" w16cid:durableId="1552957875">
    <w:abstractNumId w:val="41"/>
  </w:num>
  <w:num w:numId="35" w16cid:durableId="86536354">
    <w:abstractNumId w:val="51"/>
  </w:num>
  <w:num w:numId="36" w16cid:durableId="1930967404">
    <w:abstractNumId w:val="8"/>
  </w:num>
  <w:num w:numId="37" w16cid:durableId="807673542">
    <w:abstractNumId w:val="28"/>
  </w:num>
  <w:num w:numId="38" w16cid:durableId="154079646">
    <w:abstractNumId w:val="11"/>
  </w:num>
  <w:num w:numId="39" w16cid:durableId="815073537">
    <w:abstractNumId w:val="54"/>
  </w:num>
  <w:num w:numId="40" w16cid:durableId="590699942">
    <w:abstractNumId w:val="13"/>
  </w:num>
  <w:num w:numId="41" w16cid:durableId="1423448817">
    <w:abstractNumId w:val="44"/>
  </w:num>
  <w:num w:numId="42" w16cid:durableId="363479615">
    <w:abstractNumId w:val="15"/>
  </w:num>
  <w:num w:numId="43" w16cid:durableId="1525316455">
    <w:abstractNumId w:val="26"/>
  </w:num>
  <w:num w:numId="44" w16cid:durableId="2085907155">
    <w:abstractNumId w:val="3"/>
  </w:num>
  <w:num w:numId="45" w16cid:durableId="1297833019">
    <w:abstractNumId w:val="47"/>
  </w:num>
  <w:num w:numId="46" w16cid:durableId="1082679076">
    <w:abstractNumId w:val="27"/>
  </w:num>
  <w:num w:numId="47" w16cid:durableId="1636639392">
    <w:abstractNumId w:val="10"/>
  </w:num>
  <w:num w:numId="48" w16cid:durableId="1485974610">
    <w:abstractNumId w:val="14"/>
  </w:num>
  <w:num w:numId="49" w16cid:durableId="999887414">
    <w:abstractNumId w:val="53"/>
  </w:num>
  <w:num w:numId="50" w16cid:durableId="642585047">
    <w:abstractNumId w:val="6"/>
  </w:num>
  <w:num w:numId="51" w16cid:durableId="1628269923">
    <w:abstractNumId w:val="36"/>
  </w:num>
  <w:num w:numId="52" w16cid:durableId="366754838">
    <w:abstractNumId w:val="20"/>
  </w:num>
  <w:num w:numId="53" w16cid:durableId="711074059">
    <w:abstractNumId w:val="55"/>
  </w:num>
  <w:num w:numId="54" w16cid:durableId="1228222856">
    <w:abstractNumId w:val="38"/>
  </w:num>
  <w:num w:numId="55" w16cid:durableId="608513436">
    <w:abstractNumId w:val="48"/>
  </w:num>
  <w:num w:numId="56" w16cid:durableId="9698261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49"/>
    <w:rsid w:val="00000861"/>
    <w:rsid w:val="000138C8"/>
    <w:rsid w:val="00013F0E"/>
    <w:rsid w:val="00037469"/>
    <w:rsid w:val="00063093"/>
    <w:rsid w:val="00086629"/>
    <w:rsid w:val="00087FE1"/>
    <w:rsid w:val="000926CD"/>
    <w:rsid w:val="000B4A38"/>
    <w:rsid w:val="000E15F6"/>
    <w:rsid w:val="000F02D2"/>
    <w:rsid w:val="00142E8E"/>
    <w:rsid w:val="001A7437"/>
    <w:rsid w:val="001C6B77"/>
    <w:rsid w:val="001D1898"/>
    <w:rsid w:val="001D63D4"/>
    <w:rsid w:val="00222965"/>
    <w:rsid w:val="00254B10"/>
    <w:rsid w:val="00256F4D"/>
    <w:rsid w:val="00267184"/>
    <w:rsid w:val="00273257"/>
    <w:rsid w:val="00281323"/>
    <w:rsid w:val="00282A2D"/>
    <w:rsid w:val="00282D3B"/>
    <w:rsid w:val="002B27B4"/>
    <w:rsid w:val="002D351D"/>
    <w:rsid w:val="002F3352"/>
    <w:rsid w:val="003042DE"/>
    <w:rsid w:val="00305109"/>
    <w:rsid w:val="003071C8"/>
    <w:rsid w:val="0033307D"/>
    <w:rsid w:val="00354D56"/>
    <w:rsid w:val="003A152C"/>
    <w:rsid w:val="003C7856"/>
    <w:rsid w:val="003E6024"/>
    <w:rsid w:val="003F1E79"/>
    <w:rsid w:val="003F7411"/>
    <w:rsid w:val="00401C68"/>
    <w:rsid w:val="00421439"/>
    <w:rsid w:val="00434616"/>
    <w:rsid w:val="00441EFA"/>
    <w:rsid w:val="0047718A"/>
    <w:rsid w:val="004801B9"/>
    <w:rsid w:val="00483EAB"/>
    <w:rsid w:val="00493B0D"/>
    <w:rsid w:val="004C30D3"/>
    <w:rsid w:val="004E0DB7"/>
    <w:rsid w:val="0050575C"/>
    <w:rsid w:val="00505A7C"/>
    <w:rsid w:val="00521D3D"/>
    <w:rsid w:val="00542D4F"/>
    <w:rsid w:val="00581AE8"/>
    <w:rsid w:val="0059204D"/>
    <w:rsid w:val="00595CCF"/>
    <w:rsid w:val="005C21A9"/>
    <w:rsid w:val="005D6499"/>
    <w:rsid w:val="00623B31"/>
    <w:rsid w:val="00634F65"/>
    <w:rsid w:val="0064532C"/>
    <w:rsid w:val="00647FE9"/>
    <w:rsid w:val="006A0B82"/>
    <w:rsid w:val="006A283D"/>
    <w:rsid w:val="006B415B"/>
    <w:rsid w:val="006C0B50"/>
    <w:rsid w:val="006D56C8"/>
    <w:rsid w:val="006D5C14"/>
    <w:rsid w:val="006E6F49"/>
    <w:rsid w:val="006F2AE6"/>
    <w:rsid w:val="00702201"/>
    <w:rsid w:val="0077116D"/>
    <w:rsid w:val="00784883"/>
    <w:rsid w:val="00784FCF"/>
    <w:rsid w:val="007A6226"/>
    <w:rsid w:val="007B5F2B"/>
    <w:rsid w:val="007D4143"/>
    <w:rsid w:val="007D6E93"/>
    <w:rsid w:val="007E30DF"/>
    <w:rsid w:val="007E5FA7"/>
    <w:rsid w:val="007F0D8B"/>
    <w:rsid w:val="00821E56"/>
    <w:rsid w:val="008412BA"/>
    <w:rsid w:val="0084554A"/>
    <w:rsid w:val="00855B30"/>
    <w:rsid w:val="00863A99"/>
    <w:rsid w:val="00892516"/>
    <w:rsid w:val="008A0A0A"/>
    <w:rsid w:val="008A0C20"/>
    <w:rsid w:val="008A6CA7"/>
    <w:rsid w:val="008D2406"/>
    <w:rsid w:val="009416AC"/>
    <w:rsid w:val="00953627"/>
    <w:rsid w:val="00964031"/>
    <w:rsid w:val="00965370"/>
    <w:rsid w:val="00975797"/>
    <w:rsid w:val="009A2A46"/>
    <w:rsid w:val="00A00BF1"/>
    <w:rsid w:val="00A1107C"/>
    <w:rsid w:val="00A14593"/>
    <w:rsid w:val="00A57134"/>
    <w:rsid w:val="00A80331"/>
    <w:rsid w:val="00AA44A1"/>
    <w:rsid w:val="00AB1EE2"/>
    <w:rsid w:val="00AD59F4"/>
    <w:rsid w:val="00AE3015"/>
    <w:rsid w:val="00AF192F"/>
    <w:rsid w:val="00AF2826"/>
    <w:rsid w:val="00AF6A3D"/>
    <w:rsid w:val="00AF6FE4"/>
    <w:rsid w:val="00B01D8A"/>
    <w:rsid w:val="00B1241E"/>
    <w:rsid w:val="00B1478F"/>
    <w:rsid w:val="00B3037E"/>
    <w:rsid w:val="00B3294C"/>
    <w:rsid w:val="00B557E0"/>
    <w:rsid w:val="00B6174A"/>
    <w:rsid w:val="00B6711F"/>
    <w:rsid w:val="00B84208"/>
    <w:rsid w:val="00BB7E87"/>
    <w:rsid w:val="00BC1DDC"/>
    <w:rsid w:val="00C1327C"/>
    <w:rsid w:val="00C16A7A"/>
    <w:rsid w:val="00C44370"/>
    <w:rsid w:val="00C46742"/>
    <w:rsid w:val="00C72B44"/>
    <w:rsid w:val="00C74790"/>
    <w:rsid w:val="00C84335"/>
    <w:rsid w:val="00C97D10"/>
    <w:rsid w:val="00CB145F"/>
    <w:rsid w:val="00CB6DF6"/>
    <w:rsid w:val="00CC0F95"/>
    <w:rsid w:val="00CC11FA"/>
    <w:rsid w:val="00CE1581"/>
    <w:rsid w:val="00CF765A"/>
    <w:rsid w:val="00D36083"/>
    <w:rsid w:val="00D81066"/>
    <w:rsid w:val="00DA4201"/>
    <w:rsid w:val="00DB5282"/>
    <w:rsid w:val="00DC601C"/>
    <w:rsid w:val="00DC765E"/>
    <w:rsid w:val="00E14E09"/>
    <w:rsid w:val="00E53378"/>
    <w:rsid w:val="00E55AFB"/>
    <w:rsid w:val="00E56850"/>
    <w:rsid w:val="00E7042A"/>
    <w:rsid w:val="00E94340"/>
    <w:rsid w:val="00EA6811"/>
    <w:rsid w:val="00EB48EB"/>
    <w:rsid w:val="00EC5273"/>
    <w:rsid w:val="00EE3138"/>
    <w:rsid w:val="00EF6E5C"/>
    <w:rsid w:val="00F12ED7"/>
    <w:rsid w:val="00F17368"/>
    <w:rsid w:val="00F3032B"/>
    <w:rsid w:val="00F96DB0"/>
    <w:rsid w:val="00F97C62"/>
    <w:rsid w:val="00FF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8D8D8"/>
  <w15:chartTrackingRefBased/>
  <w15:docId w15:val="{7F2A331A-0C85-4FDE-BB28-29812D9A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152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F49"/>
  </w:style>
  <w:style w:type="paragraph" w:styleId="Footer">
    <w:name w:val="footer"/>
    <w:basedOn w:val="Normal"/>
    <w:link w:val="FooterChar"/>
    <w:uiPriority w:val="99"/>
    <w:unhideWhenUsed/>
    <w:rsid w:val="006E6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F49"/>
  </w:style>
  <w:style w:type="character" w:styleId="Strong">
    <w:name w:val="Strong"/>
    <w:basedOn w:val="DefaultParagraphFont"/>
    <w:uiPriority w:val="22"/>
    <w:qFormat/>
    <w:rsid w:val="006D5C14"/>
    <w:rPr>
      <w:b/>
      <w:bCs/>
    </w:rPr>
  </w:style>
  <w:style w:type="paragraph" w:styleId="ListParagraph">
    <w:name w:val="List Paragraph"/>
    <w:basedOn w:val="Normal"/>
    <w:uiPriority w:val="34"/>
    <w:qFormat/>
    <w:rsid w:val="004C30D3"/>
    <w:pPr>
      <w:ind w:left="720"/>
      <w:contextualSpacing/>
    </w:pPr>
  </w:style>
  <w:style w:type="paragraph" w:styleId="NormalWeb">
    <w:name w:val="Normal (Web)"/>
    <w:basedOn w:val="Normal"/>
    <w:uiPriority w:val="99"/>
    <w:unhideWhenUsed/>
    <w:rsid w:val="007022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nimating">
    <w:name w:val="animating"/>
    <w:basedOn w:val="DefaultParagraphFont"/>
    <w:rsid w:val="00C46742"/>
  </w:style>
  <w:style w:type="paragraph" w:customStyle="1" w:styleId="animating1">
    <w:name w:val="animating1"/>
    <w:basedOn w:val="Normal"/>
    <w:rsid w:val="006453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C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16A7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16A7A"/>
    <w:rPr>
      <w:rFonts w:ascii="Courier New" w:eastAsia="Times New Roman" w:hAnsi="Courier New" w:cs="Courier New"/>
      <w:sz w:val="20"/>
      <w:szCs w:val="20"/>
    </w:rPr>
  </w:style>
  <w:style w:type="character" w:customStyle="1" w:styleId="hljs-comment">
    <w:name w:val="hljs-comment"/>
    <w:basedOn w:val="DefaultParagraphFont"/>
    <w:rsid w:val="00C16A7A"/>
  </w:style>
  <w:style w:type="character" w:customStyle="1" w:styleId="hljs-keyword">
    <w:name w:val="hljs-keyword"/>
    <w:basedOn w:val="DefaultParagraphFont"/>
    <w:rsid w:val="00C16A7A"/>
  </w:style>
  <w:style w:type="character" w:customStyle="1" w:styleId="hljs-literal">
    <w:name w:val="hljs-literal"/>
    <w:basedOn w:val="DefaultParagraphFont"/>
    <w:rsid w:val="00C16A7A"/>
  </w:style>
  <w:style w:type="character" w:customStyle="1" w:styleId="hljs-string">
    <w:name w:val="hljs-string"/>
    <w:basedOn w:val="DefaultParagraphFont"/>
    <w:rsid w:val="00C16A7A"/>
  </w:style>
  <w:style w:type="character" w:styleId="Hyperlink">
    <w:name w:val="Hyperlink"/>
    <w:basedOn w:val="DefaultParagraphFont"/>
    <w:uiPriority w:val="99"/>
    <w:unhideWhenUsed/>
    <w:rsid w:val="00C16A7A"/>
    <w:rPr>
      <w:color w:val="0000FF"/>
      <w:u w:val="single"/>
    </w:rPr>
  </w:style>
  <w:style w:type="character" w:styleId="UnresolvedMention">
    <w:name w:val="Unresolved Mention"/>
    <w:basedOn w:val="DefaultParagraphFont"/>
    <w:uiPriority w:val="99"/>
    <w:semiHidden/>
    <w:unhideWhenUsed/>
    <w:rsid w:val="002D351D"/>
    <w:rPr>
      <w:color w:val="605E5C"/>
      <w:shd w:val="clear" w:color="auto" w:fill="E1DFDD"/>
    </w:rPr>
  </w:style>
  <w:style w:type="character" w:styleId="FollowedHyperlink">
    <w:name w:val="FollowedHyperlink"/>
    <w:basedOn w:val="DefaultParagraphFont"/>
    <w:uiPriority w:val="99"/>
    <w:semiHidden/>
    <w:unhideWhenUsed/>
    <w:rsid w:val="002D351D"/>
    <w:rPr>
      <w:color w:val="954F72" w:themeColor="followedHyperlink"/>
      <w:u w:val="single"/>
    </w:rPr>
  </w:style>
  <w:style w:type="character" w:customStyle="1" w:styleId="Heading3Char">
    <w:name w:val="Heading 3 Char"/>
    <w:basedOn w:val="DefaultParagraphFont"/>
    <w:link w:val="Heading3"/>
    <w:uiPriority w:val="9"/>
    <w:rsid w:val="003A152C"/>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704">
      <w:bodyDiv w:val="1"/>
      <w:marLeft w:val="0"/>
      <w:marRight w:val="0"/>
      <w:marTop w:val="0"/>
      <w:marBottom w:val="0"/>
      <w:divBdr>
        <w:top w:val="none" w:sz="0" w:space="0" w:color="auto"/>
        <w:left w:val="none" w:sz="0" w:space="0" w:color="auto"/>
        <w:bottom w:val="none" w:sz="0" w:space="0" w:color="auto"/>
        <w:right w:val="none" w:sz="0" w:space="0" w:color="auto"/>
      </w:divBdr>
    </w:div>
    <w:div w:id="134641423">
      <w:bodyDiv w:val="1"/>
      <w:marLeft w:val="0"/>
      <w:marRight w:val="0"/>
      <w:marTop w:val="0"/>
      <w:marBottom w:val="0"/>
      <w:divBdr>
        <w:top w:val="none" w:sz="0" w:space="0" w:color="auto"/>
        <w:left w:val="none" w:sz="0" w:space="0" w:color="auto"/>
        <w:bottom w:val="none" w:sz="0" w:space="0" w:color="auto"/>
        <w:right w:val="none" w:sz="0" w:space="0" w:color="auto"/>
      </w:divBdr>
    </w:div>
    <w:div w:id="238491718">
      <w:bodyDiv w:val="1"/>
      <w:marLeft w:val="0"/>
      <w:marRight w:val="0"/>
      <w:marTop w:val="0"/>
      <w:marBottom w:val="0"/>
      <w:divBdr>
        <w:top w:val="none" w:sz="0" w:space="0" w:color="auto"/>
        <w:left w:val="none" w:sz="0" w:space="0" w:color="auto"/>
        <w:bottom w:val="none" w:sz="0" w:space="0" w:color="auto"/>
        <w:right w:val="none" w:sz="0" w:space="0" w:color="auto"/>
      </w:divBdr>
    </w:div>
    <w:div w:id="239948026">
      <w:bodyDiv w:val="1"/>
      <w:marLeft w:val="0"/>
      <w:marRight w:val="0"/>
      <w:marTop w:val="0"/>
      <w:marBottom w:val="0"/>
      <w:divBdr>
        <w:top w:val="none" w:sz="0" w:space="0" w:color="auto"/>
        <w:left w:val="none" w:sz="0" w:space="0" w:color="auto"/>
        <w:bottom w:val="none" w:sz="0" w:space="0" w:color="auto"/>
        <w:right w:val="none" w:sz="0" w:space="0" w:color="auto"/>
      </w:divBdr>
    </w:div>
    <w:div w:id="243535793">
      <w:bodyDiv w:val="1"/>
      <w:marLeft w:val="0"/>
      <w:marRight w:val="0"/>
      <w:marTop w:val="0"/>
      <w:marBottom w:val="0"/>
      <w:divBdr>
        <w:top w:val="none" w:sz="0" w:space="0" w:color="auto"/>
        <w:left w:val="none" w:sz="0" w:space="0" w:color="auto"/>
        <w:bottom w:val="none" w:sz="0" w:space="0" w:color="auto"/>
        <w:right w:val="none" w:sz="0" w:space="0" w:color="auto"/>
      </w:divBdr>
    </w:div>
    <w:div w:id="286549954">
      <w:bodyDiv w:val="1"/>
      <w:marLeft w:val="0"/>
      <w:marRight w:val="0"/>
      <w:marTop w:val="0"/>
      <w:marBottom w:val="0"/>
      <w:divBdr>
        <w:top w:val="none" w:sz="0" w:space="0" w:color="auto"/>
        <w:left w:val="none" w:sz="0" w:space="0" w:color="auto"/>
        <w:bottom w:val="none" w:sz="0" w:space="0" w:color="auto"/>
        <w:right w:val="none" w:sz="0" w:space="0" w:color="auto"/>
      </w:divBdr>
    </w:div>
    <w:div w:id="288777636">
      <w:bodyDiv w:val="1"/>
      <w:marLeft w:val="0"/>
      <w:marRight w:val="0"/>
      <w:marTop w:val="0"/>
      <w:marBottom w:val="0"/>
      <w:divBdr>
        <w:top w:val="none" w:sz="0" w:space="0" w:color="auto"/>
        <w:left w:val="none" w:sz="0" w:space="0" w:color="auto"/>
        <w:bottom w:val="none" w:sz="0" w:space="0" w:color="auto"/>
        <w:right w:val="none" w:sz="0" w:space="0" w:color="auto"/>
      </w:divBdr>
    </w:div>
    <w:div w:id="373888271">
      <w:bodyDiv w:val="1"/>
      <w:marLeft w:val="0"/>
      <w:marRight w:val="0"/>
      <w:marTop w:val="0"/>
      <w:marBottom w:val="0"/>
      <w:divBdr>
        <w:top w:val="none" w:sz="0" w:space="0" w:color="auto"/>
        <w:left w:val="none" w:sz="0" w:space="0" w:color="auto"/>
        <w:bottom w:val="none" w:sz="0" w:space="0" w:color="auto"/>
        <w:right w:val="none" w:sz="0" w:space="0" w:color="auto"/>
      </w:divBdr>
    </w:div>
    <w:div w:id="403185495">
      <w:bodyDiv w:val="1"/>
      <w:marLeft w:val="0"/>
      <w:marRight w:val="0"/>
      <w:marTop w:val="0"/>
      <w:marBottom w:val="0"/>
      <w:divBdr>
        <w:top w:val="none" w:sz="0" w:space="0" w:color="auto"/>
        <w:left w:val="none" w:sz="0" w:space="0" w:color="auto"/>
        <w:bottom w:val="none" w:sz="0" w:space="0" w:color="auto"/>
        <w:right w:val="none" w:sz="0" w:space="0" w:color="auto"/>
      </w:divBdr>
    </w:div>
    <w:div w:id="406658698">
      <w:bodyDiv w:val="1"/>
      <w:marLeft w:val="0"/>
      <w:marRight w:val="0"/>
      <w:marTop w:val="0"/>
      <w:marBottom w:val="0"/>
      <w:divBdr>
        <w:top w:val="none" w:sz="0" w:space="0" w:color="auto"/>
        <w:left w:val="none" w:sz="0" w:space="0" w:color="auto"/>
        <w:bottom w:val="none" w:sz="0" w:space="0" w:color="auto"/>
        <w:right w:val="none" w:sz="0" w:space="0" w:color="auto"/>
      </w:divBdr>
    </w:div>
    <w:div w:id="408581353">
      <w:bodyDiv w:val="1"/>
      <w:marLeft w:val="0"/>
      <w:marRight w:val="0"/>
      <w:marTop w:val="0"/>
      <w:marBottom w:val="0"/>
      <w:divBdr>
        <w:top w:val="none" w:sz="0" w:space="0" w:color="auto"/>
        <w:left w:val="none" w:sz="0" w:space="0" w:color="auto"/>
        <w:bottom w:val="none" w:sz="0" w:space="0" w:color="auto"/>
        <w:right w:val="none" w:sz="0" w:space="0" w:color="auto"/>
      </w:divBdr>
    </w:div>
    <w:div w:id="417870932">
      <w:bodyDiv w:val="1"/>
      <w:marLeft w:val="0"/>
      <w:marRight w:val="0"/>
      <w:marTop w:val="0"/>
      <w:marBottom w:val="0"/>
      <w:divBdr>
        <w:top w:val="none" w:sz="0" w:space="0" w:color="auto"/>
        <w:left w:val="none" w:sz="0" w:space="0" w:color="auto"/>
        <w:bottom w:val="none" w:sz="0" w:space="0" w:color="auto"/>
        <w:right w:val="none" w:sz="0" w:space="0" w:color="auto"/>
      </w:divBdr>
    </w:div>
    <w:div w:id="424573823">
      <w:bodyDiv w:val="1"/>
      <w:marLeft w:val="0"/>
      <w:marRight w:val="0"/>
      <w:marTop w:val="0"/>
      <w:marBottom w:val="0"/>
      <w:divBdr>
        <w:top w:val="none" w:sz="0" w:space="0" w:color="auto"/>
        <w:left w:val="none" w:sz="0" w:space="0" w:color="auto"/>
        <w:bottom w:val="none" w:sz="0" w:space="0" w:color="auto"/>
        <w:right w:val="none" w:sz="0" w:space="0" w:color="auto"/>
      </w:divBdr>
    </w:div>
    <w:div w:id="459306815">
      <w:bodyDiv w:val="1"/>
      <w:marLeft w:val="0"/>
      <w:marRight w:val="0"/>
      <w:marTop w:val="0"/>
      <w:marBottom w:val="0"/>
      <w:divBdr>
        <w:top w:val="none" w:sz="0" w:space="0" w:color="auto"/>
        <w:left w:val="none" w:sz="0" w:space="0" w:color="auto"/>
        <w:bottom w:val="none" w:sz="0" w:space="0" w:color="auto"/>
        <w:right w:val="none" w:sz="0" w:space="0" w:color="auto"/>
      </w:divBdr>
      <w:divsChild>
        <w:div w:id="991132713">
          <w:marLeft w:val="0"/>
          <w:marRight w:val="0"/>
          <w:marTop w:val="0"/>
          <w:marBottom w:val="0"/>
          <w:divBdr>
            <w:top w:val="none" w:sz="0" w:space="0" w:color="auto"/>
            <w:left w:val="none" w:sz="0" w:space="0" w:color="auto"/>
            <w:bottom w:val="none" w:sz="0" w:space="0" w:color="auto"/>
            <w:right w:val="none" w:sz="0" w:space="0" w:color="auto"/>
          </w:divBdr>
          <w:divsChild>
            <w:div w:id="196700005">
              <w:marLeft w:val="0"/>
              <w:marRight w:val="0"/>
              <w:marTop w:val="0"/>
              <w:marBottom w:val="0"/>
              <w:divBdr>
                <w:top w:val="none" w:sz="0" w:space="0" w:color="auto"/>
                <w:left w:val="none" w:sz="0" w:space="0" w:color="auto"/>
                <w:bottom w:val="none" w:sz="0" w:space="0" w:color="auto"/>
                <w:right w:val="none" w:sz="0" w:space="0" w:color="auto"/>
              </w:divBdr>
              <w:divsChild>
                <w:div w:id="12748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86212">
      <w:bodyDiv w:val="1"/>
      <w:marLeft w:val="0"/>
      <w:marRight w:val="0"/>
      <w:marTop w:val="0"/>
      <w:marBottom w:val="0"/>
      <w:divBdr>
        <w:top w:val="none" w:sz="0" w:space="0" w:color="auto"/>
        <w:left w:val="none" w:sz="0" w:space="0" w:color="auto"/>
        <w:bottom w:val="none" w:sz="0" w:space="0" w:color="auto"/>
        <w:right w:val="none" w:sz="0" w:space="0" w:color="auto"/>
      </w:divBdr>
    </w:div>
    <w:div w:id="508252334">
      <w:bodyDiv w:val="1"/>
      <w:marLeft w:val="0"/>
      <w:marRight w:val="0"/>
      <w:marTop w:val="0"/>
      <w:marBottom w:val="0"/>
      <w:divBdr>
        <w:top w:val="none" w:sz="0" w:space="0" w:color="auto"/>
        <w:left w:val="none" w:sz="0" w:space="0" w:color="auto"/>
        <w:bottom w:val="none" w:sz="0" w:space="0" w:color="auto"/>
        <w:right w:val="none" w:sz="0" w:space="0" w:color="auto"/>
      </w:divBdr>
    </w:div>
    <w:div w:id="675233147">
      <w:bodyDiv w:val="1"/>
      <w:marLeft w:val="0"/>
      <w:marRight w:val="0"/>
      <w:marTop w:val="0"/>
      <w:marBottom w:val="0"/>
      <w:divBdr>
        <w:top w:val="none" w:sz="0" w:space="0" w:color="auto"/>
        <w:left w:val="none" w:sz="0" w:space="0" w:color="auto"/>
        <w:bottom w:val="none" w:sz="0" w:space="0" w:color="auto"/>
        <w:right w:val="none" w:sz="0" w:space="0" w:color="auto"/>
      </w:divBdr>
    </w:div>
    <w:div w:id="797184771">
      <w:bodyDiv w:val="1"/>
      <w:marLeft w:val="0"/>
      <w:marRight w:val="0"/>
      <w:marTop w:val="0"/>
      <w:marBottom w:val="0"/>
      <w:divBdr>
        <w:top w:val="none" w:sz="0" w:space="0" w:color="auto"/>
        <w:left w:val="none" w:sz="0" w:space="0" w:color="auto"/>
        <w:bottom w:val="none" w:sz="0" w:space="0" w:color="auto"/>
        <w:right w:val="none" w:sz="0" w:space="0" w:color="auto"/>
      </w:divBdr>
    </w:div>
    <w:div w:id="832843147">
      <w:bodyDiv w:val="1"/>
      <w:marLeft w:val="0"/>
      <w:marRight w:val="0"/>
      <w:marTop w:val="0"/>
      <w:marBottom w:val="0"/>
      <w:divBdr>
        <w:top w:val="none" w:sz="0" w:space="0" w:color="auto"/>
        <w:left w:val="none" w:sz="0" w:space="0" w:color="auto"/>
        <w:bottom w:val="none" w:sz="0" w:space="0" w:color="auto"/>
        <w:right w:val="none" w:sz="0" w:space="0" w:color="auto"/>
      </w:divBdr>
    </w:div>
    <w:div w:id="940530479">
      <w:bodyDiv w:val="1"/>
      <w:marLeft w:val="0"/>
      <w:marRight w:val="0"/>
      <w:marTop w:val="0"/>
      <w:marBottom w:val="0"/>
      <w:divBdr>
        <w:top w:val="none" w:sz="0" w:space="0" w:color="auto"/>
        <w:left w:val="none" w:sz="0" w:space="0" w:color="auto"/>
        <w:bottom w:val="none" w:sz="0" w:space="0" w:color="auto"/>
        <w:right w:val="none" w:sz="0" w:space="0" w:color="auto"/>
      </w:divBdr>
    </w:div>
    <w:div w:id="958487350">
      <w:bodyDiv w:val="1"/>
      <w:marLeft w:val="0"/>
      <w:marRight w:val="0"/>
      <w:marTop w:val="0"/>
      <w:marBottom w:val="0"/>
      <w:divBdr>
        <w:top w:val="none" w:sz="0" w:space="0" w:color="auto"/>
        <w:left w:val="none" w:sz="0" w:space="0" w:color="auto"/>
        <w:bottom w:val="none" w:sz="0" w:space="0" w:color="auto"/>
        <w:right w:val="none" w:sz="0" w:space="0" w:color="auto"/>
      </w:divBdr>
    </w:div>
    <w:div w:id="976685222">
      <w:bodyDiv w:val="1"/>
      <w:marLeft w:val="0"/>
      <w:marRight w:val="0"/>
      <w:marTop w:val="0"/>
      <w:marBottom w:val="0"/>
      <w:divBdr>
        <w:top w:val="none" w:sz="0" w:space="0" w:color="auto"/>
        <w:left w:val="none" w:sz="0" w:space="0" w:color="auto"/>
        <w:bottom w:val="none" w:sz="0" w:space="0" w:color="auto"/>
        <w:right w:val="none" w:sz="0" w:space="0" w:color="auto"/>
      </w:divBdr>
    </w:div>
    <w:div w:id="1071780338">
      <w:bodyDiv w:val="1"/>
      <w:marLeft w:val="0"/>
      <w:marRight w:val="0"/>
      <w:marTop w:val="0"/>
      <w:marBottom w:val="0"/>
      <w:divBdr>
        <w:top w:val="none" w:sz="0" w:space="0" w:color="auto"/>
        <w:left w:val="none" w:sz="0" w:space="0" w:color="auto"/>
        <w:bottom w:val="none" w:sz="0" w:space="0" w:color="auto"/>
        <w:right w:val="none" w:sz="0" w:space="0" w:color="auto"/>
      </w:divBdr>
    </w:div>
    <w:div w:id="1097866316">
      <w:bodyDiv w:val="1"/>
      <w:marLeft w:val="0"/>
      <w:marRight w:val="0"/>
      <w:marTop w:val="0"/>
      <w:marBottom w:val="0"/>
      <w:divBdr>
        <w:top w:val="none" w:sz="0" w:space="0" w:color="auto"/>
        <w:left w:val="none" w:sz="0" w:space="0" w:color="auto"/>
        <w:bottom w:val="none" w:sz="0" w:space="0" w:color="auto"/>
        <w:right w:val="none" w:sz="0" w:space="0" w:color="auto"/>
      </w:divBdr>
    </w:div>
    <w:div w:id="1156146078">
      <w:bodyDiv w:val="1"/>
      <w:marLeft w:val="0"/>
      <w:marRight w:val="0"/>
      <w:marTop w:val="0"/>
      <w:marBottom w:val="0"/>
      <w:divBdr>
        <w:top w:val="none" w:sz="0" w:space="0" w:color="auto"/>
        <w:left w:val="none" w:sz="0" w:space="0" w:color="auto"/>
        <w:bottom w:val="none" w:sz="0" w:space="0" w:color="auto"/>
        <w:right w:val="none" w:sz="0" w:space="0" w:color="auto"/>
      </w:divBdr>
    </w:div>
    <w:div w:id="1201671437">
      <w:bodyDiv w:val="1"/>
      <w:marLeft w:val="0"/>
      <w:marRight w:val="0"/>
      <w:marTop w:val="0"/>
      <w:marBottom w:val="0"/>
      <w:divBdr>
        <w:top w:val="none" w:sz="0" w:space="0" w:color="auto"/>
        <w:left w:val="none" w:sz="0" w:space="0" w:color="auto"/>
        <w:bottom w:val="none" w:sz="0" w:space="0" w:color="auto"/>
        <w:right w:val="none" w:sz="0" w:space="0" w:color="auto"/>
      </w:divBdr>
    </w:div>
    <w:div w:id="1208569556">
      <w:bodyDiv w:val="1"/>
      <w:marLeft w:val="0"/>
      <w:marRight w:val="0"/>
      <w:marTop w:val="0"/>
      <w:marBottom w:val="0"/>
      <w:divBdr>
        <w:top w:val="none" w:sz="0" w:space="0" w:color="auto"/>
        <w:left w:val="none" w:sz="0" w:space="0" w:color="auto"/>
        <w:bottom w:val="none" w:sz="0" w:space="0" w:color="auto"/>
        <w:right w:val="none" w:sz="0" w:space="0" w:color="auto"/>
      </w:divBdr>
    </w:div>
    <w:div w:id="1222522955">
      <w:bodyDiv w:val="1"/>
      <w:marLeft w:val="0"/>
      <w:marRight w:val="0"/>
      <w:marTop w:val="0"/>
      <w:marBottom w:val="0"/>
      <w:divBdr>
        <w:top w:val="none" w:sz="0" w:space="0" w:color="auto"/>
        <w:left w:val="none" w:sz="0" w:space="0" w:color="auto"/>
        <w:bottom w:val="none" w:sz="0" w:space="0" w:color="auto"/>
        <w:right w:val="none" w:sz="0" w:space="0" w:color="auto"/>
      </w:divBdr>
    </w:div>
    <w:div w:id="1227300864">
      <w:bodyDiv w:val="1"/>
      <w:marLeft w:val="0"/>
      <w:marRight w:val="0"/>
      <w:marTop w:val="0"/>
      <w:marBottom w:val="0"/>
      <w:divBdr>
        <w:top w:val="none" w:sz="0" w:space="0" w:color="auto"/>
        <w:left w:val="none" w:sz="0" w:space="0" w:color="auto"/>
        <w:bottom w:val="none" w:sz="0" w:space="0" w:color="auto"/>
        <w:right w:val="none" w:sz="0" w:space="0" w:color="auto"/>
      </w:divBdr>
    </w:div>
    <w:div w:id="1393696993">
      <w:bodyDiv w:val="1"/>
      <w:marLeft w:val="0"/>
      <w:marRight w:val="0"/>
      <w:marTop w:val="0"/>
      <w:marBottom w:val="0"/>
      <w:divBdr>
        <w:top w:val="none" w:sz="0" w:space="0" w:color="auto"/>
        <w:left w:val="none" w:sz="0" w:space="0" w:color="auto"/>
        <w:bottom w:val="none" w:sz="0" w:space="0" w:color="auto"/>
        <w:right w:val="none" w:sz="0" w:space="0" w:color="auto"/>
      </w:divBdr>
    </w:div>
    <w:div w:id="1437603697">
      <w:bodyDiv w:val="1"/>
      <w:marLeft w:val="0"/>
      <w:marRight w:val="0"/>
      <w:marTop w:val="0"/>
      <w:marBottom w:val="0"/>
      <w:divBdr>
        <w:top w:val="none" w:sz="0" w:space="0" w:color="auto"/>
        <w:left w:val="none" w:sz="0" w:space="0" w:color="auto"/>
        <w:bottom w:val="none" w:sz="0" w:space="0" w:color="auto"/>
        <w:right w:val="none" w:sz="0" w:space="0" w:color="auto"/>
      </w:divBdr>
    </w:div>
    <w:div w:id="1498811011">
      <w:bodyDiv w:val="1"/>
      <w:marLeft w:val="0"/>
      <w:marRight w:val="0"/>
      <w:marTop w:val="0"/>
      <w:marBottom w:val="0"/>
      <w:divBdr>
        <w:top w:val="none" w:sz="0" w:space="0" w:color="auto"/>
        <w:left w:val="none" w:sz="0" w:space="0" w:color="auto"/>
        <w:bottom w:val="none" w:sz="0" w:space="0" w:color="auto"/>
        <w:right w:val="none" w:sz="0" w:space="0" w:color="auto"/>
      </w:divBdr>
    </w:div>
    <w:div w:id="1518616463">
      <w:bodyDiv w:val="1"/>
      <w:marLeft w:val="0"/>
      <w:marRight w:val="0"/>
      <w:marTop w:val="0"/>
      <w:marBottom w:val="0"/>
      <w:divBdr>
        <w:top w:val="none" w:sz="0" w:space="0" w:color="auto"/>
        <w:left w:val="none" w:sz="0" w:space="0" w:color="auto"/>
        <w:bottom w:val="none" w:sz="0" w:space="0" w:color="auto"/>
        <w:right w:val="none" w:sz="0" w:space="0" w:color="auto"/>
      </w:divBdr>
      <w:divsChild>
        <w:div w:id="274561902">
          <w:marLeft w:val="0"/>
          <w:marRight w:val="0"/>
          <w:marTop w:val="0"/>
          <w:marBottom w:val="0"/>
          <w:divBdr>
            <w:top w:val="single" w:sz="2" w:space="0" w:color="D9D9E3"/>
            <w:left w:val="single" w:sz="2" w:space="0" w:color="D9D9E3"/>
            <w:bottom w:val="single" w:sz="2" w:space="0" w:color="D9D9E3"/>
            <w:right w:val="single" w:sz="2" w:space="0" w:color="D9D9E3"/>
          </w:divBdr>
          <w:divsChild>
            <w:div w:id="365177893">
              <w:marLeft w:val="0"/>
              <w:marRight w:val="0"/>
              <w:marTop w:val="0"/>
              <w:marBottom w:val="0"/>
              <w:divBdr>
                <w:top w:val="single" w:sz="2" w:space="0" w:color="D9D9E3"/>
                <w:left w:val="single" w:sz="2" w:space="0" w:color="D9D9E3"/>
                <w:bottom w:val="single" w:sz="2" w:space="0" w:color="D9D9E3"/>
                <w:right w:val="single" w:sz="2" w:space="0" w:color="D9D9E3"/>
              </w:divBdr>
              <w:divsChild>
                <w:div w:id="1846356068">
                  <w:marLeft w:val="0"/>
                  <w:marRight w:val="0"/>
                  <w:marTop w:val="0"/>
                  <w:marBottom w:val="0"/>
                  <w:divBdr>
                    <w:top w:val="single" w:sz="2" w:space="0" w:color="D9D9E3"/>
                    <w:left w:val="single" w:sz="2" w:space="0" w:color="D9D9E3"/>
                    <w:bottom w:val="single" w:sz="2" w:space="0" w:color="D9D9E3"/>
                    <w:right w:val="single" w:sz="2" w:space="0" w:color="D9D9E3"/>
                  </w:divBdr>
                  <w:divsChild>
                    <w:div w:id="1655838120">
                      <w:marLeft w:val="0"/>
                      <w:marRight w:val="0"/>
                      <w:marTop w:val="0"/>
                      <w:marBottom w:val="0"/>
                      <w:divBdr>
                        <w:top w:val="single" w:sz="2" w:space="0" w:color="D9D9E3"/>
                        <w:left w:val="single" w:sz="2" w:space="0" w:color="D9D9E3"/>
                        <w:bottom w:val="single" w:sz="2" w:space="0" w:color="D9D9E3"/>
                        <w:right w:val="single" w:sz="2" w:space="0" w:color="D9D9E3"/>
                      </w:divBdr>
                      <w:divsChild>
                        <w:div w:id="2070111408">
                          <w:marLeft w:val="0"/>
                          <w:marRight w:val="0"/>
                          <w:marTop w:val="0"/>
                          <w:marBottom w:val="0"/>
                          <w:divBdr>
                            <w:top w:val="single" w:sz="2" w:space="0" w:color="auto"/>
                            <w:left w:val="single" w:sz="2" w:space="0" w:color="auto"/>
                            <w:bottom w:val="single" w:sz="6" w:space="0" w:color="auto"/>
                            <w:right w:val="single" w:sz="2" w:space="0" w:color="auto"/>
                          </w:divBdr>
                          <w:divsChild>
                            <w:div w:id="899049899">
                              <w:marLeft w:val="0"/>
                              <w:marRight w:val="0"/>
                              <w:marTop w:val="100"/>
                              <w:marBottom w:val="100"/>
                              <w:divBdr>
                                <w:top w:val="single" w:sz="2" w:space="0" w:color="D9D9E3"/>
                                <w:left w:val="single" w:sz="2" w:space="0" w:color="D9D9E3"/>
                                <w:bottom w:val="single" w:sz="2" w:space="0" w:color="D9D9E3"/>
                                <w:right w:val="single" w:sz="2" w:space="0" w:color="D9D9E3"/>
                              </w:divBdr>
                              <w:divsChild>
                                <w:div w:id="804005715">
                                  <w:marLeft w:val="0"/>
                                  <w:marRight w:val="0"/>
                                  <w:marTop w:val="0"/>
                                  <w:marBottom w:val="0"/>
                                  <w:divBdr>
                                    <w:top w:val="single" w:sz="2" w:space="0" w:color="D9D9E3"/>
                                    <w:left w:val="single" w:sz="2" w:space="0" w:color="D9D9E3"/>
                                    <w:bottom w:val="single" w:sz="2" w:space="0" w:color="D9D9E3"/>
                                    <w:right w:val="single" w:sz="2" w:space="0" w:color="D9D9E3"/>
                                  </w:divBdr>
                                  <w:divsChild>
                                    <w:div w:id="1915311131">
                                      <w:marLeft w:val="0"/>
                                      <w:marRight w:val="0"/>
                                      <w:marTop w:val="0"/>
                                      <w:marBottom w:val="0"/>
                                      <w:divBdr>
                                        <w:top w:val="single" w:sz="2" w:space="0" w:color="D9D9E3"/>
                                        <w:left w:val="single" w:sz="2" w:space="0" w:color="D9D9E3"/>
                                        <w:bottom w:val="single" w:sz="2" w:space="0" w:color="D9D9E3"/>
                                        <w:right w:val="single" w:sz="2" w:space="0" w:color="D9D9E3"/>
                                      </w:divBdr>
                                      <w:divsChild>
                                        <w:div w:id="1643264410">
                                          <w:marLeft w:val="0"/>
                                          <w:marRight w:val="0"/>
                                          <w:marTop w:val="0"/>
                                          <w:marBottom w:val="0"/>
                                          <w:divBdr>
                                            <w:top w:val="single" w:sz="2" w:space="0" w:color="D9D9E3"/>
                                            <w:left w:val="single" w:sz="2" w:space="0" w:color="D9D9E3"/>
                                            <w:bottom w:val="single" w:sz="2" w:space="0" w:color="D9D9E3"/>
                                            <w:right w:val="single" w:sz="2" w:space="0" w:color="D9D9E3"/>
                                          </w:divBdr>
                                          <w:divsChild>
                                            <w:div w:id="820658326">
                                              <w:marLeft w:val="0"/>
                                              <w:marRight w:val="0"/>
                                              <w:marTop w:val="0"/>
                                              <w:marBottom w:val="0"/>
                                              <w:divBdr>
                                                <w:top w:val="single" w:sz="2" w:space="0" w:color="D9D9E3"/>
                                                <w:left w:val="single" w:sz="2" w:space="0" w:color="D9D9E3"/>
                                                <w:bottom w:val="single" w:sz="2" w:space="0" w:color="D9D9E3"/>
                                                <w:right w:val="single" w:sz="2" w:space="0" w:color="D9D9E3"/>
                                              </w:divBdr>
                                              <w:divsChild>
                                                <w:div w:id="48636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5020294">
          <w:marLeft w:val="0"/>
          <w:marRight w:val="0"/>
          <w:marTop w:val="0"/>
          <w:marBottom w:val="0"/>
          <w:divBdr>
            <w:top w:val="none" w:sz="0" w:space="0" w:color="auto"/>
            <w:left w:val="none" w:sz="0" w:space="0" w:color="auto"/>
            <w:bottom w:val="none" w:sz="0" w:space="0" w:color="auto"/>
            <w:right w:val="none" w:sz="0" w:space="0" w:color="auto"/>
          </w:divBdr>
        </w:div>
      </w:divsChild>
    </w:div>
    <w:div w:id="1571040810">
      <w:bodyDiv w:val="1"/>
      <w:marLeft w:val="0"/>
      <w:marRight w:val="0"/>
      <w:marTop w:val="0"/>
      <w:marBottom w:val="0"/>
      <w:divBdr>
        <w:top w:val="none" w:sz="0" w:space="0" w:color="auto"/>
        <w:left w:val="none" w:sz="0" w:space="0" w:color="auto"/>
        <w:bottom w:val="none" w:sz="0" w:space="0" w:color="auto"/>
        <w:right w:val="none" w:sz="0" w:space="0" w:color="auto"/>
      </w:divBdr>
    </w:div>
    <w:div w:id="1630432000">
      <w:bodyDiv w:val="1"/>
      <w:marLeft w:val="0"/>
      <w:marRight w:val="0"/>
      <w:marTop w:val="0"/>
      <w:marBottom w:val="0"/>
      <w:divBdr>
        <w:top w:val="none" w:sz="0" w:space="0" w:color="auto"/>
        <w:left w:val="none" w:sz="0" w:space="0" w:color="auto"/>
        <w:bottom w:val="none" w:sz="0" w:space="0" w:color="auto"/>
        <w:right w:val="none" w:sz="0" w:space="0" w:color="auto"/>
      </w:divBdr>
    </w:div>
    <w:div w:id="1649896557">
      <w:bodyDiv w:val="1"/>
      <w:marLeft w:val="0"/>
      <w:marRight w:val="0"/>
      <w:marTop w:val="0"/>
      <w:marBottom w:val="0"/>
      <w:divBdr>
        <w:top w:val="none" w:sz="0" w:space="0" w:color="auto"/>
        <w:left w:val="none" w:sz="0" w:space="0" w:color="auto"/>
        <w:bottom w:val="none" w:sz="0" w:space="0" w:color="auto"/>
        <w:right w:val="none" w:sz="0" w:space="0" w:color="auto"/>
      </w:divBdr>
    </w:div>
    <w:div w:id="1741977710">
      <w:bodyDiv w:val="1"/>
      <w:marLeft w:val="0"/>
      <w:marRight w:val="0"/>
      <w:marTop w:val="0"/>
      <w:marBottom w:val="0"/>
      <w:divBdr>
        <w:top w:val="none" w:sz="0" w:space="0" w:color="auto"/>
        <w:left w:val="none" w:sz="0" w:space="0" w:color="auto"/>
        <w:bottom w:val="none" w:sz="0" w:space="0" w:color="auto"/>
        <w:right w:val="none" w:sz="0" w:space="0" w:color="auto"/>
      </w:divBdr>
    </w:div>
    <w:div w:id="1804956801">
      <w:bodyDiv w:val="1"/>
      <w:marLeft w:val="0"/>
      <w:marRight w:val="0"/>
      <w:marTop w:val="0"/>
      <w:marBottom w:val="0"/>
      <w:divBdr>
        <w:top w:val="none" w:sz="0" w:space="0" w:color="auto"/>
        <w:left w:val="none" w:sz="0" w:space="0" w:color="auto"/>
        <w:bottom w:val="none" w:sz="0" w:space="0" w:color="auto"/>
        <w:right w:val="none" w:sz="0" w:space="0" w:color="auto"/>
      </w:divBdr>
    </w:div>
    <w:div w:id="1806778196">
      <w:bodyDiv w:val="1"/>
      <w:marLeft w:val="0"/>
      <w:marRight w:val="0"/>
      <w:marTop w:val="0"/>
      <w:marBottom w:val="0"/>
      <w:divBdr>
        <w:top w:val="none" w:sz="0" w:space="0" w:color="auto"/>
        <w:left w:val="none" w:sz="0" w:space="0" w:color="auto"/>
        <w:bottom w:val="none" w:sz="0" w:space="0" w:color="auto"/>
        <w:right w:val="none" w:sz="0" w:space="0" w:color="auto"/>
      </w:divBdr>
    </w:div>
    <w:div w:id="1887519292">
      <w:bodyDiv w:val="1"/>
      <w:marLeft w:val="0"/>
      <w:marRight w:val="0"/>
      <w:marTop w:val="0"/>
      <w:marBottom w:val="0"/>
      <w:divBdr>
        <w:top w:val="none" w:sz="0" w:space="0" w:color="auto"/>
        <w:left w:val="none" w:sz="0" w:space="0" w:color="auto"/>
        <w:bottom w:val="none" w:sz="0" w:space="0" w:color="auto"/>
        <w:right w:val="none" w:sz="0" w:space="0" w:color="auto"/>
      </w:divBdr>
    </w:div>
    <w:div w:id="1906992740">
      <w:bodyDiv w:val="1"/>
      <w:marLeft w:val="0"/>
      <w:marRight w:val="0"/>
      <w:marTop w:val="0"/>
      <w:marBottom w:val="0"/>
      <w:divBdr>
        <w:top w:val="none" w:sz="0" w:space="0" w:color="auto"/>
        <w:left w:val="none" w:sz="0" w:space="0" w:color="auto"/>
        <w:bottom w:val="none" w:sz="0" w:space="0" w:color="auto"/>
        <w:right w:val="none" w:sz="0" w:space="0" w:color="auto"/>
      </w:divBdr>
    </w:div>
    <w:div w:id="1938975797">
      <w:bodyDiv w:val="1"/>
      <w:marLeft w:val="0"/>
      <w:marRight w:val="0"/>
      <w:marTop w:val="0"/>
      <w:marBottom w:val="0"/>
      <w:divBdr>
        <w:top w:val="none" w:sz="0" w:space="0" w:color="auto"/>
        <w:left w:val="none" w:sz="0" w:space="0" w:color="auto"/>
        <w:bottom w:val="none" w:sz="0" w:space="0" w:color="auto"/>
        <w:right w:val="none" w:sz="0" w:space="0" w:color="auto"/>
      </w:divBdr>
    </w:div>
    <w:div w:id="1970352258">
      <w:bodyDiv w:val="1"/>
      <w:marLeft w:val="0"/>
      <w:marRight w:val="0"/>
      <w:marTop w:val="0"/>
      <w:marBottom w:val="0"/>
      <w:divBdr>
        <w:top w:val="none" w:sz="0" w:space="0" w:color="auto"/>
        <w:left w:val="none" w:sz="0" w:space="0" w:color="auto"/>
        <w:bottom w:val="none" w:sz="0" w:space="0" w:color="auto"/>
        <w:right w:val="none" w:sz="0" w:space="0" w:color="auto"/>
      </w:divBdr>
    </w:div>
    <w:div w:id="1983346347">
      <w:bodyDiv w:val="1"/>
      <w:marLeft w:val="0"/>
      <w:marRight w:val="0"/>
      <w:marTop w:val="0"/>
      <w:marBottom w:val="0"/>
      <w:divBdr>
        <w:top w:val="none" w:sz="0" w:space="0" w:color="auto"/>
        <w:left w:val="none" w:sz="0" w:space="0" w:color="auto"/>
        <w:bottom w:val="none" w:sz="0" w:space="0" w:color="auto"/>
        <w:right w:val="none" w:sz="0" w:space="0" w:color="auto"/>
      </w:divBdr>
    </w:div>
    <w:div w:id="213721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4969</TotalTime>
  <Pages>13</Pages>
  <Words>3646</Words>
  <Characters>20784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Guruteja Kanderi</dc:creator>
  <cp:keywords/>
  <dc:description/>
  <cp:lastModifiedBy>Guruteja Kanderi</cp:lastModifiedBy>
  <cp:revision>25</cp:revision>
  <dcterms:created xsi:type="dcterms:W3CDTF">2023-09-25T01:58:00Z</dcterms:created>
  <dcterms:modified xsi:type="dcterms:W3CDTF">2023-11-06T03:24:00Z</dcterms:modified>
</cp:coreProperties>
</file>