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BAF0" w14:textId="10E4CBC2" w:rsidR="00855B30" w:rsidRDefault="00F12ED7" w:rsidP="002F3352">
      <w:pPr>
        <w:jc w:val="both"/>
        <w:rPr>
          <w:b/>
          <w:bCs/>
          <w:sz w:val="24"/>
          <w:szCs w:val="24"/>
        </w:rPr>
      </w:pPr>
      <w:r w:rsidRPr="00DC601C">
        <w:rPr>
          <w:b/>
          <w:bCs/>
          <w:sz w:val="24"/>
          <w:szCs w:val="24"/>
          <w:highlight w:val="yellow"/>
        </w:rPr>
        <w:t>1.</w:t>
      </w:r>
      <w:r w:rsidR="00CC11FA" w:rsidRPr="00DC601C">
        <w:rPr>
          <w:b/>
          <w:bCs/>
          <w:sz w:val="24"/>
          <w:szCs w:val="24"/>
          <w:highlight w:val="yellow"/>
        </w:rPr>
        <w:t>Answer:</w:t>
      </w:r>
    </w:p>
    <w:p w14:paraId="7449504A"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t>Scalability refers to the ability of a system, network, or application to handle an increasing amount of work, or its potential to be enlarged to accommodate that growth. In the context of distributed software engineering, scalability becomes a crucial consideration to ensure that a system can handle a growing number of users, transactions, or data without compromising performance.</w:t>
      </w:r>
    </w:p>
    <w:p w14:paraId="31516D6B" w14:textId="5E5E5BA0"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t>In the realm of software development, scalability emerges as a critical factor in ensuring a system's resilience to growth. It encompasses the capacity of a system to accommodate an increasing volume of users, transactions, or data without compromising performance. Distributed software engineering</w:t>
      </w:r>
      <w:r w:rsidRPr="00F71457">
        <w:rPr>
          <w:color w:val="0F0F0F"/>
        </w:rPr>
        <w:t xml:space="preserve"> demands</w:t>
      </w:r>
      <w:r w:rsidRPr="00F71457">
        <w:rPr>
          <w:color w:val="0F0F0F"/>
        </w:rPr>
        <w:t xml:space="preserve"> careful consideration of scalability to maintain a system's effectiveness in the face of expanding demands.</w:t>
      </w:r>
    </w:p>
    <w:p w14:paraId="1BDF6F33"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t>Two primary approaches to scalability exist: vertical scaling and horizontal scaling.</w:t>
      </w:r>
    </w:p>
    <w:p w14:paraId="65B9BC62" w14:textId="77777777" w:rsidR="00F71457" w:rsidRPr="00F71457" w:rsidRDefault="00F71457" w:rsidP="00F71457">
      <w:pPr>
        <w:pStyle w:val="NormalWeb"/>
        <w:shd w:val="clear" w:color="auto" w:fill="FFFFFF"/>
        <w:spacing w:before="360" w:beforeAutospacing="0" w:after="360" w:afterAutospacing="0"/>
        <w:rPr>
          <w:color w:val="0F0F0F"/>
        </w:rPr>
      </w:pPr>
      <w:r w:rsidRPr="00DA3CBF">
        <w:rPr>
          <w:b/>
          <w:bCs/>
          <w:color w:val="0F0F0F"/>
        </w:rPr>
        <w:t>Vertical Scaling:</w:t>
      </w:r>
      <w:r w:rsidRPr="00F71457">
        <w:rPr>
          <w:color w:val="0F0F0F"/>
        </w:rPr>
        <w:t xml:space="preserve"> Expanding a Single Component</w:t>
      </w:r>
    </w:p>
    <w:p w14:paraId="217CF909"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t>Vertical scaling, also known as scaling up, involves augmenting the capabilities of a single hardware or software component. This typically entails adding more resources, such as upgrading to a more powerful server or bolstering RAM and CPU capacities.</w:t>
      </w:r>
    </w:p>
    <w:p w14:paraId="526A844B"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t>Advantages of Vertical Scaling:</w:t>
      </w:r>
    </w:p>
    <w:p w14:paraId="5B6209A9"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t>Simplicity: Vertical scaling is generally easier to implement, requiring minimal modifications to the existing system.</w:t>
      </w:r>
    </w:p>
    <w:p w14:paraId="5B197F1F"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t>Efficiency for Resource-Intensive Applications: Applications that benefit from a single, more powerful resource are well-suited to vertical scaling.</w:t>
      </w:r>
    </w:p>
    <w:p w14:paraId="7C2EA339"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t>Disadvantages of Vertical Scaling:</w:t>
      </w:r>
    </w:p>
    <w:p w14:paraId="2438AF2E"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t>Limited Expansion: There are inherent limitations to the extent to which a single component can be scaled. Exceeding these limits can become costly.</w:t>
      </w:r>
    </w:p>
    <w:p w14:paraId="2DA539B9"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t>Potential Downtime: The scaling process may necessitate downtime, disrupting system availability.</w:t>
      </w:r>
    </w:p>
    <w:p w14:paraId="36A44905" w14:textId="77777777" w:rsidR="00F71457" w:rsidRPr="00F71457" w:rsidRDefault="00F71457" w:rsidP="00F71457">
      <w:pPr>
        <w:pStyle w:val="NormalWeb"/>
        <w:shd w:val="clear" w:color="auto" w:fill="FFFFFF"/>
        <w:spacing w:before="360" w:beforeAutospacing="0" w:after="360" w:afterAutospacing="0"/>
        <w:rPr>
          <w:color w:val="0F0F0F"/>
        </w:rPr>
      </w:pPr>
      <w:r w:rsidRPr="00DA3CBF">
        <w:rPr>
          <w:b/>
          <w:bCs/>
          <w:color w:val="0F0F0F"/>
        </w:rPr>
        <w:t>Horizontal Scaling:</w:t>
      </w:r>
      <w:r w:rsidRPr="00F71457">
        <w:rPr>
          <w:color w:val="0F0F0F"/>
        </w:rPr>
        <w:t xml:space="preserve"> Distributing the Load across Multiple Units</w:t>
      </w:r>
    </w:p>
    <w:p w14:paraId="57922459"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lastRenderedPageBreak/>
        <w:t>Horizontal scaling, also known as scaling out, involves adding more instances of the entire system, effectively distributing the workload across multiple machines or servers.</w:t>
      </w:r>
    </w:p>
    <w:p w14:paraId="1C895AE0"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t>Advantages of Horizontal Scaling:</w:t>
      </w:r>
    </w:p>
    <w:p w14:paraId="5C701678" w14:textId="77777777" w:rsidR="00F71457" w:rsidRPr="00F71457" w:rsidRDefault="00F71457" w:rsidP="00F71457">
      <w:pPr>
        <w:pStyle w:val="NormalWeb"/>
        <w:shd w:val="clear" w:color="auto" w:fill="FFFFFF"/>
        <w:spacing w:before="360" w:beforeAutospacing="0" w:after="360" w:afterAutospacing="0"/>
        <w:rPr>
          <w:color w:val="0F0F0F"/>
        </w:rPr>
      </w:pPr>
      <w:r w:rsidRPr="00DA3CBF">
        <w:rPr>
          <w:b/>
          <w:bCs/>
          <w:color w:val="0F0F0F"/>
        </w:rPr>
        <w:t>Cost-Effectiveness:</w:t>
      </w:r>
      <w:r w:rsidRPr="00F71457">
        <w:rPr>
          <w:color w:val="0F0F0F"/>
        </w:rPr>
        <w:t xml:space="preserve"> Horizontal scaling offers a more economical approach to handling increased load by utilizing commodity hardware.</w:t>
      </w:r>
    </w:p>
    <w:p w14:paraId="531AE44A"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t>Enhanced Fault Tolerance: The system exhibits greater resilience against component failures, as the failure of one component does not necessarily bring down the entire system.</w:t>
      </w:r>
    </w:p>
    <w:p w14:paraId="49B4DDE6"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t>Disadvantages of Horizontal Scaling:</w:t>
      </w:r>
    </w:p>
    <w:p w14:paraId="3AB1936D" w14:textId="77777777" w:rsidR="00F71457" w:rsidRPr="00F71457" w:rsidRDefault="00F71457" w:rsidP="00F71457">
      <w:pPr>
        <w:pStyle w:val="NormalWeb"/>
        <w:shd w:val="clear" w:color="auto" w:fill="FFFFFF"/>
        <w:spacing w:before="360" w:beforeAutospacing="0" w:after="360" w:afterAutospacing="0"/>
        <w:rPr>
          <w:color w:val="0F0F0F"/>
        </w:rPr>
      </w:pPr>
      <w:r w:rsidRPr="00DA3CBF">
        <w:rPr>
          <w:b/>
          <w:bCs/>
          <w:color w:val="0F0F0F"/>
        </w:rPr>
        <w:t>Increased Implementation Complexity:</w:t>
      </w:r>
      <w:r w:rsidRPr="00F71457">
        <w:rPr>
          <w:color w:val="0F0F0F"/>
        </w:rPr>
        <w:t xml:space="preserve"> Horizontal scaling can be more complex to implement, necessitating architectural modifications to support distribution.</w:t>
      </w:r>
    </w:p>
    <w:p w14:paraId="49719264"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t>Application Suitability: Not all applications can be readily adapted for horizontal scaling.</w:t>
      </w:r>
    </w:p>
    <w:p w14:paraId="2509DF58"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t>Choosing the Right Approach: When to Scale Up or Scale Out</w:t>
      </w:r>
    </w:p>
    <w:p w14:paraId="06CA04B8"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t>The choice between vertical and horizontal scaling depends on the specific bottlenecks and constraints of the system.</w:t>
      </w:r>
    </w:p>
    <w:p w14:paraId="0F23C0D7"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t>Vertical Scaling Scenarios:</w:t>
      </w:r>
    </w:p>
    <w:p w14:paraId="69A9C235" w14:textId="77777777" w:rsidR="00F71457" w:rsidRPr="00F71457" w:rsidRDefault="00F71457" w:rsidP="00F71457">
      <w:pPr>
        <w:pStyle w:val="NormalWeb"/>
        <w:shd w:val="clear" w:color="auto" w:fill="FFFFFF"/>
        <w:spacing w:before="360" w:beforeAutospacing="0" w:after="360" w:afterAutospacing="0"/>
        <w:rPr>
          <w:color w:val="0F0F0F"/>
        </w:rPr>
      </w:pPr>
      <w:r w:rsidRPr="00DA3CBF">
        <w:rPr>
          <w:b/>
          <w:bCs/>
          <w:color w:val="0F0F0F"/>
        </w:rPr>
        <w:t>Resource-Bound Performance Issues:</w:t>
      </w:r>
      <w:r w:rsidRPr="00F71457">
        <w:rPr>
          <w:color w:val="0F0F0F"/>
        </w:rPr>
        <w:t xml:space="preserve"> When performance bottlenecks are primarily associated with a single resource, vertical scaling is a viable option, provided upgrading that resource is cost-effective.</w:t>
      </w:r>
    </w:p>
    <w:p w14:paraId="308C5DBF" w14:textId="77777777" w:rsidR="00F71457" w:rsidRPr="00F71457" w:rsidRDefault="00F71457" w:rsidP="00F71457">
      <w:pPr>
        <w:pStyle w:val="NormalWeb"/>
        <w:shd w:val="clear" w:color="auto" w:fill="FFFFFF"/>
        <w:spacing w:before="360" w:beforeAutospacing="0" w:after="360" w:afterAutospacing="0"/>
        <w:rPr>
          <w:color w:val="0F0F0F"/>
        </w:rPr>
      </w:pPr>
      <w:r w:rsidRPr="00DA3CBF">
        <w:rPr>
          <w:b/>
          <w:bCs/>
          <w:color w:val="0F0F0F"/>
        </w:rPr>
        <w:t>Database Enhancement:</w:t>
      </w:r>
      <w:r w:rsidRPr="00F71457">
        <w:rPr>
          <w:color w:val="0F0F0F"/>
        </w:rPr>
        <w:t xml:space="preserve"> Databases often benefit from vertical scaling, as adding more CPU or memory to a server can improve performance.</w:t>
      </w:r>
    </w:p>
    <w:p w14:paraId="13F530D8"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t>Horizontal Scaling Scenarios:</w:t>
      </w:r>
    </w:p>
    <w:p w14:paraId="405F9ABF"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t>Load Distribution: When the system's load cannot be efficiently managed by a single, more powerful component, horizontal scaling is preferable.</w:t>
      </w:r>
    </w:p>
    <w:p w14:paraId="2EC067C8"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t>High-Demand Applications: Web servers and distributed databases, characterized by high read and write demands, can effectively distribute the load by scaling out with additional servers.</w:t>
      </w:r>
    </w:p>
    <w:p w14:paraId="265A27B1"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lastRenderedPageBreak/>
        <w:t>Combining Scaling Approaches for Optimal Performance</w:t>
      </w:r>
    </w:p>
    <w:p w14:paraId="6BB18871" w14:textId="77777777" w:rsidR="00F71457" w:rsidRPr="00F71457" w:rsidRDefault="00F71457" w:rsidP="00F71457">
      <w:pPr>
        <w:pStyle w:val="NormalWeb"/>
        <w:shd w:val="clear" w:color="auto" w:fill="FFFFFF"/>
        <w:spacing w:before="360" w:beforeAutospacing="0" w:after="360" w:afterAutospacing="0"/>
        <w:rPr>
          <w:color w:val="0F0F0F"/>
        </w:rPr>
      </w:pPr>
      <w:r w:rsidRPr="00F71457">
        <w:rPr>
          <w:color w:val="0F0F0F"/>
        </w:rPr>
        <w:t>In practice, a hybrid approach involving both vertical and horizontal scaling may be employed to achieve optimal performance and cost-efficiency. The specific combination depends on the unique requirements and limitations of the system.</w:t>
      </w:r>
    </w:p>
    <w:p w14:paraId="785F12DE" w14:textId="77777777" w:rsidR="00AF6FE4" w:rsidRPr="00AF6FE4" w:rsidRDefault="00AF6FE4" w:rsidP="00F71457">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2CC71B92" w14:textId="4BFD9153" w:rsidR="00142E8E" w:rsidRDefault="00CC11FA" w:rsidP="00142E8E">
      <w:pPr>
        <w:rPr>
          <w:rFonts w:cstheme="minorHAnsi"/>
          <w:b/>
          <w:bCs/>
          <w:sz w:val="24"/>
          <w:szCs w:val="24"/>
        </w:rPr>
      </w:pPr>
      <w:r w:rsidRPr="00DC601C">
        <w:rPr>
          <w:rFonts w:cstheme="minorHAnsi"/>
          <w:b/>
          <w:bCs/>
          <w:sz w:val="24"/>
          <w:szCs w:val="24"/>
          <w:highlight w:val="yellow"/>
        </w:rPr>
        <w:t>2</w:t>
      </w:r>
      <w:r w:rsidR="004C30D3" w:rsidRPr="00DC601C">
        <w:rPr>
          <w:rFonts w:cstheme="minorHAnsi"/>
          <w:b/>
          <w:bCs/>
          <w:sz w:val="24"/>
          <w:szCs w:val="24"/>
          <w:highlight w:val="yellow"/>
        </w:rPr>
        <w:t>.</w:t>
      </w:r>
      <w:r w:rsidRPr="00DC601C">
        <w:rPr>
          <w:rFonts w:cstheme="minorHAnsi"/>
          <w:b/>
          <w:bCs/>
          <w:sz w:val="24"/>
          <w:szCs w:val="24"/>
          <w:highlight w:val="yellow"/>
        </w:rPr>
        <w:t>Answer</w:t>
      </w:r>
      <w:r w:rsidR="001D1898">
        <w:rPr>
          <w:rFonts w:cstheme="minorHAnsi"/>
          <w:b/>
          <w:bCs/>
          <w:sz w:val="24"/>
          <w:szCs w:val="24"/>
        </w:rPr>
        <w:t>:</w:t>
      </w:r>
    </w:p>
    <w:p w14:paraId="2A6B12FB" w14:textId="77777777" w:rsidR="00F71457" w:rsidRPr="00F71457" w:rsidRDefault="00F71457" w:rsidP="00F71457">
      <w:pPr>
        <w:rPr>
          <w:rFonts w:ascii="Times New Roman" w:eastAsia="Times New Roman" w:hAnsi="Times New Roman" w:cs="Times New Roman"/>
          <w:color w:val="0F0F0F"/>
          <w:kern w:val="0"/>
          <w:sz w:val="24"/>
          <w:szCs w:val="24"/>
          <w14:ligatures w14:val="none"/>
        </w:rPr>
      </w:pPr>
      <w:r w:rsidRPr="00F71457">
        <w:rPr>
          <w:rFonts w:ascii="Times New Roman" w:eastAsia="Times New Roman" w:hAnsi="Times New Roman" w:cs="Times New Roman"/>
          <w:color w:val="0F0F0F"/>
          <w:kern w:val="0"/>
          <w:sz w:val="24"/>
          <w:szCs w:val="24"/>
          <w14:ligatures w14:val="none"/>
        </w:rPr>
        <w:t>Distributed software systems exhibit greater complexity compared to centralized software systems, where all system functionality resides on a single computer. This heightened complexity arises from various factors associated with the distribution of components across multiple nodes. The following points elucidate the reasons for the increased intricacy in distributed systems:</w:t>
      </w:r>
    </w:p>
    <w:p w14:paraId="40ECA5EC" w14:textId="77777777" w:rsidR="00F71457" w:rsidRPr="00DA3CBF" w:rsidRDefault="00F71457" w:rsidP="00F71457">
      <w:pPr>
        <w:rPr>
          <w:rFonts w:ascii="Times New Roman" w:eastAsia="Times New Roman" w:hAnsi="Times New Roman" w:cs="Times New Roman"/>
          <w:b/>
          <w:bCs/>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Communication and Coordination:</w:t>
      </w:r>
    </w:p>
    <w:p w14:paraId="6F6695F3" w14:textId="77777777" w:rsidR="00F71457" w:rsidRPr="00F71457" w:rsidRDefault="00F71457" w:rsidP="00F71457">
      <w:pPr>
        <w:rPr>
          <w:rFonts w:ascii="Times New Roman" w:eastAsia="Times New Roman" w:hAnsi="Times New Roman" w:cs="Times New Roman"/>
          <w:color w:val="0F0F0F"/>
          <w:kern w:val="0"/>
          <w:sz w:val="24"/>
          <w:szCs w:val="24"/>
          <w14:ligatures w14:val="none"/>
        </w:rPr>
      </w:pPr>
      <w:r w:rsidRPr="00F71457">
        <w:rPr>
          <w:rFonts w:ascii="Times New Roman" w:eastAsia="Times New Roman" w:hAnsi="Times New Roman" w:cs="Times New Roman"/>
          <w:color w:val="0F0F0F"/>
          <w:kern w:val="0"/>
          <w:sz w:val="24"/>
          <w:szCs w:val="24"/>
          <w14:ligatures w14:val="none"/>
        </w:rPr>
        <w:t>In centralized systems, component communication is typically facilitated through function calls or direct memory access, presenting a relatively straightforward process.</w:t>
      </w:r>
    </w:p>
    <w:p w14:paraId="4D9381E3" w14:textId="77777777" w:rsidR="00F71457" w:rsidRPr="00F71457" w:rsidRDefault="00F71457" w:rsidP="00F71457">
      <w:pPr>
        <w:rPr>
          <w:rFonts w:ascii="Times New Roman" w:eastAsia="Times New Roman" w:hAnsi="Times New Roman" w:cs="Times New Roman"/>
          <w:color w:val="0F0F0F"/>
          <w:kern w:val="0"/>
          <w:sz w:val="24"/>
          <w:szCs w:val="24"/>
          <w14:ligatures w14:val="none"/>
        </w:rPr>
      </w:pPr>
      <w:r w:rsidRPr="00F71457">
        <w:rPr>
          <w:rFonts w:ascii="Times New Roman" w:eastAsia="Times New Roman" w:hAnsi="Times New Roman" w:cs="Times New Roman"/>
          <w:color w:val="0F0F0F"/>
          <w:kern w:val="0"/>
          <w:sz w:val="24"/>
          <w:szCs w:val="24"/>
          <w14:ligatures w14:val="none"/>
        </w:rPr>
        <w:t>Distributed systems introduce complexities in communication due to network involvement, leading to latency, potential network failures, and the necessity for protocols ensuring reliable and ordered message delivery. Coordinating actions across distributed nodes becomes a challenging endeavor.</w:t>
      </w:r>
    </w:p>
    <w:p w14:paraId="2EEACFFC" w14:textId="77777777" w:rsidR="00F71457" w:rsidRPr="00DA3CBF" w:rsidRDefault="00F71457" w:rsidP="00F71457">
      <w:pPr>
        <w:rPr>
          <w:rFonts w:ascii="Times New Roman" w:eastAsia="Times New Roman" w:hAnsi="Times New Roman" w:cs="Times New Roman"/>
          <w:b/>
          <w:bCs/>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Concurrency and Consistency:</w:t>
      </w:r>
    </w:p>
    <w:p w14:paraId="21865CF1" w14:textId="77777777" w:rsidR="00F71457" w:rsidRPr="00F71457" w:rsidRDefault="00F71457" w:rsidP="00F71457">
      <w:pPr>
        <w:rPr>
          <w:rFonts w:ascii="Times New Roman" w:eastAsia="Times New Roman" w:hAnsi="Times New Roman" w:cs="Times New Roman"/>
          <w:color w:val="0F0F0F"/>
          <w:kern w:val="0"/>
          <w:sz w:val="24"/>
          <w:szCs w:val="24"/>
          <w14:ligatures w14:val="none"/>
        </w:rPr>
      </w:pPr>
      <w:r w:rsidRPr="00F71457">
        <w:rPr>
          <w:rFonts w:ascii="Times New Roman" w:eastAsia="Times New Roman" w:hAnsi="Times New Roman" w:cs="Times New Roman"/>
          <w:color w:val="0F0F0F"/>
          <w:kern w:val="0"/>
          <w:sz w:val="24"/>
          <w:szCs w:val="24"/>
          <w14:ligatures w14:val="none"/>
        </w:rPr>
        <w:t>Distributed systems often involve concurrent execution of processes on different nodes, making the coordination of these processes to maintain consistency a challenging task.</w:t>
      </w:r>
    </w:p>
    <w:p w14:paraId="3AA84C17" w14:textId="77777777" w:rsidR="00F71457" w:rsidRPr="00F71457" w:rsidRDefault="00F71457" w:rsidP="00F71457">
      <w:pPr>
        <w:rPr>
          <w:rFonts w:ascii="Times New Roman" w:eastAsia="Times New Roman" w:hAnsi="Times New Roman" w:cs="Times New Roman"/>
          <w:color w:val="0F0F0F"/>
          <w:kern w:val="0"/>
          <w:sz w:val="24"/>
          <w:szCs w:val="24"/>
          <w14:ligatures w14:val="none"/>
        </w:rPr>
      </w:pPr>
      <w:r w:rsidRPr="00F71457">
        <w:rPr>
          <w:rFonts w:ascii="Times New Roman" w:eastAsia="Times New Roman" w:hAnsi="Times New Roman" w:cs="Times New Roman"/>
          <w:color w:val="0F0F0F"/>
          <w:kern w:val="0"/>
          <w:sz w:val="24"/>
          <w:szCs w:val="24"/>
          <w14:ligatures w14:val="none"/>
        </w:rPr>
        <w:t>Centralized systems have a single point of control, simplifying the management and understanding of concurrency and consistency.</w:t>
      </w:r>
    </w:p>
    <w:p w14:paraId="657BD8B8" w14:textId="77777777" w:rsidR="00F71457" w:rsidRPr="00DA3CBF" w:rsidRDefault="00F71457" w:rsidP="00F71457">
      <w:pPr>
        <w:rPr>
          <w:rFonts w:ascii="Times New Roman" w:eastAsia="Times New Roman" w:hAnsi="Times New Roman" w:cs="Times New Roman"/>
          <w:b/>
          <w:bCs/>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Fault Tolerance:</w:t>
      </w:r>
    </w:p>
    <w:p w14:paraId="420DCBA5" w14:textId="77777777" w:rsidR="00F71457" w:rsidRPr="00F71457" w:rsidRDefault="00F71457" w:rsidP="00F71457">
      <w:pPr>
        <w:rPr>
          <w:rFonts w:ascii="Times New Roman" w:eastAsia="Times New Roman" w:hAnsi="Times New Roman" w:cs="Times New Roman"/>
          <w:color w:val="0F0F0F"/>
          <w:kern w:val="0"/>
          <w:sz w:val="24"/>
          <w:szCs w:val="24"/>
          <w14:ligatures w14:val="none"/>
        </w:rPr>
      </w:pPr>
      <w:r w:rsidRPr="00F71457">
        <w:rPr>
          <w:rFonts w:ascii="Times New Roman" w:eastAsia="Times New Roman" w:hAnsi="Times New Roman" w:cs="Times New Roman"/>
          <w:color w:val="0F0F0F"/>
          <w:kern w:val="0"/>
          <w:sz w:val="24"/>
          <w:szCs w:val="24"/>
          <w14:ligatures w14:val="none"/>
        </w:rPr>
        <w:t>Distributed systems necessitate designs that can gracefully handle node failures, network partitions, and other fault scenarios, requiring the implementation of mechanisms like replication, redundancy, and error recovery.</w:t>
      </w:r>
    </w:p>
    <w:p w14:paraId="264A57A7" w14:textId="77777777" w:rsidR="00F71457" w:rsidRPr="00F71457" w:rsidRDefault="00F71457" w:rsidP="00F71457">
      <w:pPr>
        <w:rPr>
          <w:rFonts w:ascii="Times New Roman" w:eastAsia="Times New Roman" w:hAnsi="Times New Roman" w:cs="Times New Roman"/>
          <w:color w:val="0F0F0F"/>
          <w:kern w:val="0"/>
          <w:sz w:val="24"/>
          <w:szCs w:val="24"/>
          <w14:ligatures w14:val="none"/>
        </w:rPr>
      </w:pPr>
      <w:r w:rsidRPr="00F71457">
        <w:rPr>
          <w:rFonts w:ascii="Times New Roman" w:eastAsia="Times New Roman" w:hAnsi="Times New Roman" w:cs="Times New Roman"/>
          <w:color w:val="0F0F0F"/>
          <w:kern w:val="0"/>
          <w:sz w:val="24"/>
          <w:szCs w:val="24"/>
          <w14:ligatures w14:val="none"/>
        </w:rPr>
        <w:t>In contrast, a failure in a centralized system typically implies system-wide downtime, whereas distributed systems may still maintain functionality in the presence of failures.</w:t>
      </w:r>
    </w:p>
    <w:p w14:paraId="0D116BED" w14:textId="77777777" w:rsidR="00F71457" w:rsidRPr="00DA3CBF" w:rsidRDefault="00F71457" w:rsidP="00F71457">
      <w:pPr>
        <w:rPr>
          <w:rFonts w:ascii="Times New Roman" w:eastAsia="Times New Roman" w:hAnsi="Times New Roman" w:cs="Times New Roman"/>
          <w:b/>
          <w:bCs/>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Data Management:</w:t>
      </w:r>
    </w:p>
    <w:p w14:paraId="706616CC" w14:textId="77777777" w:rsidR="00F71457" w:rsidRPr="00F71457" w:rsidRDefault="00F71457" w:rsidP="00F71457">
      <w:pPr>
        <w:rPr>
          <w:rFonts w:ascii="Times New Roman" w:eastAsia="Times New Roman" w:hAnsi="Times New Roman" w:cs="Times New Roman"/>
          <w:color w:val="0F0F0F"/>
          <w:kern w:val="0"/>
          <w:sz w:val="24"/>
          <w:szCs w:val="24"/>
          <w14:ligatures w14:val="none"/>
        </w:rPr>
      </w:pPr>
    </w:p>
    <w:p w14:paraId="178576B0" w14:textId="77777777" w:rsidR="00F71457" w:rsidRPr="00F71457" w:rsidRDefault="00F71457" w:rsidP="00F71457">
      <w:pPr>
        <w:rPr>
          <w:rFonts w:ascii="Times New Roman" w:eastAsia="Times New Roman" w:hAnsi="Times New Roman" w:cs="Times New Roman"/>
          <w:color w:val="0F0F0F"/>
          <w:kern w:val="0"/>
          <w:sz w:val="24"/>
          <w:szCs w:val="24"/>
          <w14:ligatures w14:val="none"/>
        </w:rPr>
      </w:pPr>
      <w:r w:rsidRPr="00F71457">
        <w:rPr>
          <w:rFonts w:ascii="Times New Roman" w:eastAsia="Times New Roman" w:hAnsi="Times New Roman" w:cs="Times New Roman"/>
          <w:color w:val="0F0F0F"/>
          <w:kern w:val="0"/>
          <w:sz w:val="24"/>
          <w:szCs w:val="24"/>
          <w14:ligatures w14:val="none"/>
        </w:rPr>
        <w:lastRenderedPageBreak/>
        <w:t>Distributed systems often encompass distributed databases, introducing complexity in managing data consistency, integrity, and availability across multiple nodes.</w:t>
      </w:r>
    </w:p>
    <w:p w14:paraId="76270B09" w14:textId="77777777" w:rsidR="00F71457" w:rsidRPr="00F71457" w:rsidRDefault="00F71457" w:rsidP="00F71457">
      <w:pPr>
        <w:rPr>
          <w:rFonts w:ascii="Times New Roman" w:eastAsia="Times New Roman" w:hAnsi="Times New Roman" w:cs="Times New Roman"/>
          <w:color w:val="0F0F0F"/>
          <w:kern w:val="0"/>
          <w:sz w:val="24"/>
          <w:szCs w:val="24"/>
          <w14:ligatures w14:val="none"/>
        </w:rPr>
      </w:pPr>
      <w:r w:rsidRPr="00F71457">
        <w:rPr>
          <w:rFonts w:ascii="Times New Roman" w:eastAsia="Times New Roman" w:hAnsi="Times New Roman" w:cs="Times New Roman"/>
          <w:color w:val="0F0F0F"/>
          <w:kern w:val="0"/>
          <w:sz w:val="24"/>
          <w:szCs w:val="24"/>
          <w14:ligatures w14:val="none"/>
        </w:rPr>
        <w:t>Centralized systems, with a single database, offer simpler management of data consistency and integrity.</w:t>
      </w:r>
    </w:p>
    <w:p w14:paraId="52DF54F3" w14:textId="77777777" w:rsidR="00F71457" w:rsidRPr="00DA3CBF" w:rsidRDefault="00F71457" w:rsidP="00F71457">
      <w:pPr>
        <w:rPr>
          <w:rFonts w:ascii="Times New Roman" w:eastAsia="Times New Roman" w:hAnsi="Times New Roman" w:cs="Times New Roman"/>
          <w:b/>
          <w:bCs/>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Security:</w:t>
      </w:r>
    </w:p>
    <w:p w14:paraId="6BDBE804" w14:textId="77777777" w:rsidR="00F71457" w:rsidRPr="00F71457" w:rsidRDefault="00F71457" w:rsidP="00F71457">
      <w:pPr>
        <w:rPr>
          <w:rFonts w:ascii="Times New Roman" w:eastAsia="Times New Roman" w:hAnsi="Times New Roman" w:cs="Times New Roman"/>
          <w:color w:val="0F0F0F"/>
          <w:kern w:val="0"/>
          <w:sz w:val="24"/>
          <w:szCs w:val="24"/>
          <w14:ligatures w14:val="none"/>
        </w:rPr>
      </w:pPr>
      <w:r w:rsidRPr="00F71457">
        <w:rPr>
          <w:rFonts w:ascii="Times New Roman" w:eastAsia="Times New Roman" w:hAnsi="Times New Roman" w:cs="Times New Roman"/>
          <w:color w:val="0F0F0F"/>
          <w:kern w:val="0"/>
          <w:sz w:val="24"/>
          <w:szCs w:val="24"/>
          <w14:ligatures w14:val="none"/>
        </w:rPr>
        <w:t>Security considerations become more intricate in distributed systems, where securing communication between nodes and implementing authentication and authorization mechanisms are crucial.</w:t>
      </w:r>
    </w:p>
    <w:p w14:paraId="6E60C46E" w14:textId="77777777" w:rsidR="00F71457" w:rsidRPr="00F71457" w:rsidRDefault="00F71457" w:rsidP="00F71457">
      <w:pPr>
        <w:rPr>
          <w:rFonts w:ascii="Times New Roman" w:eastAsia="Times New Roman" w:hAnsi="Times New Roman" w:cs="Times New Roman"/>
          <w:color w:val="0F0F0F"/>
          <w:kern w:val="0"/>
          <w:sz w:val="24"/>
          <w:szCs w:val="24"/>
          <w14:ligatures w14:val="none"/>
        </w:rPr>
      </w:pPr>
      <w:r w:rsidRPr="00F71457">
        <w:rPr>
          <w:rFonts w:ascii="Times New Roman" w:eastAsia="Times New Roman" w:hAnsi="Times New Roman" w:cs="Times New Roman"/>
          <w:color w:val="0F0F0F"/>
          <w:kern w:val="0"/>
          <w:sz w:val="24"/>
          <w:szCs w:val="24"/>
          <w14:ligatures w14:val="none"/>
        </w:rPr>
        <w:t>Centralized systems typically have simpler security measures applied to a singular entity.</w:t>
      </w:r>
    </w:p>
    <w:p w14:paraId="115CAE38" w14:textId="77777777" w:rsidR="00F71457" w:rsidRPr="00DA3CBF" w:rsidRDefault="00F71457" w:rsidP="00F71457">
      <w:pPr>
        <w:rPr>
          <w:rFonts w:ascii="Times New Roman" w:eastAsia="Times New Roman" w:hAnsi="Times New Roman" w:cs="Times New Roman"/>
          <w:b/>
          <w:bCs/>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Scalability:</w:t>
      </w:r>
    </w:p>
    <w:p w14:paraId="73DBFE90" w14:textId="77777777" w:rsidR="00F71457" w:rsidRPr="00F71457" w:rsidRDefault="00F71457" w:rsidP="00F71457">
      <w:pPr>
        <w:rPr>
          <w:rFonts w:ascii="Times New Roman" w:eastAsia="Times New Roman" w:hAnsi="Times New Roman" w:cs="Times New Roman"/>
          <w:color w:val="0F0F0F"/>
          <w:kern w:val="0"/>
          <w:sz w:val="24"/>
          <w:szCs w:val="24"/>
          <w14:ligatures w14:val="none"/>
        </w:rPr>
      </w:pPr>
      <w:r w:rsidRPr="00F71457">
        <w:rPr>
          <w:rFonts w:ascii="Times New Roman" w:eastAsia="Times New Roman" w:hAnsi="Times New Roman" w:cs="Times New Roman"/>
          <w:color w:val="0F0F0F"/>
          <w:kern w:val="0"/>
          <w:sz w:val="24"/>
          <w:szCs w:val="24"/>
          <w14:ligatures w14:val="none"/>
        </w:rPr>
        <w:t>Achieving scalability in distributed systems necessitates careful design to ensure that adding more nodes enhances performance without introducing bottlenecks or diminishing returns.</w:t>
      </w:r>
    </w:p>
    <w:p w14:paraId="59C1C10A" w14:textId="77777777" w:rsidR="00F71457" w:rsidRPr="00DA3CBF" w:rsidRDefault="00F71457" w:rsidP="00F71457">
      <w:pPr>
        <w:rPr>
          <w:rFonts w:ascii="Times New Roman" w:eastAsia="Times New Roman" w:hAnsi="Times New Roman" w:cs="Times New Roman"/>
          <w:b/>
          <w:bCs/>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Configuration Management:</w:t>
      </w:r>
    </w:p>
    <w:p w14:paraId="1456CF90" w14:textId="77777777" w:rsidR="00F71457" w:rsidRPr="00F71457" w:rsidRDefault="00F71457" w:rsidP="00F71457">
      <w:pPr>
        <w:rPr>
          <w:rFonts w:ascii="Times New Roman" w:eastAsia="Times New Roman" w:hAnsi="Times New Roman" w:cs="Times New Roman"/>
          <w:color w:val="0F0F0F"/>
          <w:kern w:val="0"/>
          <w:sz w:val="24"/>
          <w:szCs w:val="24"/>
          <w14:ligatures w14:val="none"/>
        </w:rPr>
      </w:pPr>
      <w:r w:rsidRPr="00F71457">
        <w:rPr>
          <w:rFonts w:ascii="Times New Roman" w:eastAsia="Times New Roman" w:hAnsi="Times New Roman" w:cs="Times New Roman"/>
          <w:color w:val="0F0F0F"/>
          <w:kern w:val="0"/>
          <w:sz w:val="24"/>
          <w:szCs w:val="24"/>
          <w14:ligatures w14:val="none"/>
        </w:rPr>
        <w:t>Distributed systems demand robust configuration management to handle network changes, node additions or removals, and updates to software versions across the system.</w:t>
      </w:r>
    </w:p>
    <w:p w14:paraId="19BADAC5" w14:textId="61658547" w:rsidR="00F71457" w:rsidRDefault="00F71457" w:rsidP="00F71457">
      <w:pPr>
        <w:rPr>
          <w:rFonts w:ascii="Times New Roman" w:eastAsia="Times New Roman" w:hAnsi="Times New Roman" w:cs="Times New Roman"/>
          <w:color w:val="0F0F0F"/>
          <w:kern w:val="0"/>
          <w:sz w:val="24"/>
          <w:szCs w:val="24"/>
          <w14:ligatures w14:val="none"/>
        </w:rPr>
      </w:pPr>
      <w:r w:rsidRPr="00F71457">
        <w:rPr>
          <w:rFonts w:ascii="Times New Roman" w:eastAsia="Times New Roman" w:hAnsi="Times New Roman" w:cs="Times New Roman"/>
          <w:color w:val="0F0F0F"/>
          <w:kern w:val="0"/>
          <w:sz w:val="24"/>
          <w:szCs w:val="24"/>
          <w14:ligatures w14:val="none"/>
        </w:rPr>
        <w:t>Centralized systems, by contrast, have simpler configuration management since changes are made to a single environment.</w:t>
      </w:r>
    </w:p>
    <w:p w14:paraId="652D9B6B" w14:textId="77777777" w:rsidR="00DA3CBF" w:rsidRPr="00F71457" w:rsidRDefault="00DA3CBF" w:rsidP="00F71457">
      <w:pPr>
        <w:rPr>
          <w:rFonts w:ascii="Times New Roman" w:eastAsia="Times New Roman" w:hAnsi="Times New Roman" w:cs="Times New Roman"/>
          <w:color w:val="0F0F0F"/>
          <w:kern w:val="0"/>
          <w:sz w:val="24"/>
          <w:szCs w:val="24"/>
          <w14:ligatures w14:val="none"/>
        </w:rPr>
      </w:pPr>
    </w:p>
    <w:p w14:paraId="28E0BF58" w14:textId="3D60AD34" w:rsidR="00634F65" w:rsidRDefault="00634F65" w:rsidP="00965370">
      <w:pPr>
        <w:jc w:val="both"/>
        <w:rPr>
          <w:rFonts w:cstheme="minorHAnsi"/>
          <w:b/>
          <w:bCs/>
          <w:color w:val="1F1F1F"/>
          <w:sz w:val="24"/>
          <w:szCs w:val="24"/>
          <w:shd w:val="clear" w:color="auto" w:fill="FFFFFF"/>
        </w:rPr>
      </w:pPr>
      <w:r w:rsidRPr="00634F65">
        <w:rPr>
          <w:rFonts w:cstheme="minorHAnsi"/>
          <w:b/>
          <w:bCs/>
          <w:color w:val="1F1F1F"/>
          <w:sz w:val="24"/>
          <w:szCs w:val="24"/>
          <w:highlight w:val="yellow"/>
          <w:shd w:val="clear" w:color="auto" w:fill="FFFFFF"/>
        </w:rPr>
        <w:t>3.ANSWER</w:t>
      </w:r>
    </w:p>
    <w:p w14:paraId="53CF1B8F"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Middleware plays a pivotal role in orchestrating the collaboration of computers within a distributed system, offering an abstraction layer that streamlines communication and interaction among diverse components or nodes. Let's illustrate this function through the example of a remote procedure call (RPC):</w:t>
      </w:r>
    </w:p>
    <w:p w14:paraId="673B2EF9"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Illustration</w:t>
      </w:r>
      <w:r w:rsidRPr="00DA3CBF">
        <w:rPr>
          <w:rFonts w:ascii="Times New Roman" w:eastAsia="Times New Roman" w:hAnsi="Times New Roman" w:cs="Times New Roman"/>
          <w:color w:val="0F0F0F"/>
          <w:kern w:val="0"/>
          <w:sz w:val="24"/>
          <w:szCs w:val="24"/>
          <w14:ligatures w14:val="none"/>
        </w:rPr>
        <w:t>: Remote Procedure Call (RPC) and Middleware Coordination:</w:t>
      </w:r>
    </w:p>
    <w:p w14:paraId="208AB9F5" w14:textId="2F285C49" w:rsidR="00F71457" w:rsidRPr="00DA3CBF" w:rsidRDefault="00F71457" w:rsidP="00DA3CBF">
      <w:pPr>
        <w:rPr>
          <w:rFonts w:ascii="Times New Roman" w:eastAsia="Times New Roman" w:hAnsi="Times New Roman" w:cs="Times New Roman"/>
          <w:b/>
          <w:bCs/>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Setting:</w:t>
      </w:r>
    </w:p>
    <w:p w14:paraId="050CAE9E"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Envision a distributed system where a client necessitates invoking a specific function (procedure) on a remote server.</w:t>
      </w:r>
    </w:p>
    <w:p w14:paraId="5293A93B" w14:textId="77777777" w:rsidR="00F71457" w:rsidRPr="00DA3CBF" w:rsidRDefault="00F71457" w:rsidP="00DA3CBF">
      <w:pPr>
        <w:rPr>
          <w:rFonts w:ascii="Times New Roman" w:eastAsia="Times New Roman" w:hAnsi="Times New Roman" w:cs="Times New Roman"/>
          <w:b/>
          <w:bCs/>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Absence of Middleware:</w:t>
      </w:r>
    </w:p>
    <w:p w14:paraId="05D0215E"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p>
    <w:p w14:paraId="1C9CB9F7"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In the absence of middleware, the client and server would be burdened with managing communication intricacies such as data serialization, network protocols, and addressing directly.</w:t>
      </w:r>
    </w:p>
    <w:p w14:paraId="4396EFA7"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lastRenderedPageBreak/>
        <w:t>The client would need to dispatch a message to the server, overseeing data encoding and decoding, as well as grappling with network-related considerations.</w:t>
      </w:r>
    </w:p>
    <w:p w14:paraId="68E92A75" w14:textId="29AEBA28" w:rsidR="00F71457" w:rsidRPr="00DA3CBF" w:rsidRDefault="00F71457" w:rsidP="00DA3CBF">
      <w:pPr>
        <w:rPr>
          <w:rFonts w:ascii="Times New Roman" w:eastAsia="Times New Roman" w:hAnsi="Times New Roman" w:cs="Times New Roman"/>
          <w:b/>
          <w:bCs/>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Role of Middleware:</w:t>
      </w:r>
    </w:p>
    <w:p w14:paraId="540EA9F6"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Middleware simplifies this process by abstracting away the nitty-gritty details of low-level communication and establishing a standardized avenue for components to communicate.</w:t>
      </w:r>
    </w:p>
    <w:p w14:paraId="48F193C4" w14:textId="4FD140C6" w:rsidR="00F71457" w:rsidRPr="00DA3CBF" w:rsidRDefault="00F71457" w:rsidP="00DA3CBF">
      <w:pPr>
        <w:rPr>
          <w:rFonts w:ascii="Times New Roman" w:eastAsia="Times New Roman" w:hAnsi="Times New Roman" w:cs="Times New Roman"/>
          <w:b/>
          <w:bCs/>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RPC with Middleware:</w:t>
      </w:r>
    </w:p>
    <w:p w14:paraId="0C86FB38" w14:textId="30588ACA" w:rsidR="00F71457" w:rsidRPr="00DA3CBF" w:rsidRDefault="00F71457"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The client initiates an RPC by invoking a procedure on the local client-side stub (proxy), which serves as a local representation of the remote procedure.</w:t>
      </w:r>
    </w:p>
    <w:p w14:paraId="3160549C"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The client-side stub, an integral part of the middleware, manages the packaging of procedure parameters and dispatches them over the network to the server-side stub situated on the remote machine.</w:t>
      </w:r>
    </w:p>
    <w:p w14:paraId="579AA02A"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p>
    <w:p w14:paraId="61FF4DA3" w14:textId="77777777" w:rsidR="00F71457" w:rsidRPr="00DA3CBF" w:rsidRDefault="00F71457" w:rsidP="00DA3CBF">
      <w:pPr>
        <w:rPr>
          <w:rFonts w:ascii="Times New Roman" w:eastAsia="Times New Roman" w:hAnsi="Times New Roman" w:cs="Times New Roman"/>
          <w:b/>
          <w:bCs/>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Middleware takes charge of:</w:t>
      </w:r>
    </w:p>
    <w:p w14:paraId="1A525303"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p>
    <w:p w14:paraId="63476A09"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Serialization</w:t>
      </w:r>
      <w:r w:rsidRPr="00DA3CBF">
        <w:rPr>
          <w:rFonts w:ascii="Times New Roman" w:eastAsia="Times New Roman" w:hAnsi="Times New Roman" w:cs="Times New Roman"/>
          <w:color w:val="0F0F0F"/>
          <w:kern w:val="0"/>
          <w:sz w:val="24"/>
          <w:szCs w:val="24"/>
          <w14:ligatures w14:val="none"/>
        </w:rPr>
        <w:t>: Converting parameters into a format suitable for network transmission.</w:t>
      </w:r>
    </w:p>
    <w:p w14:paraId="45BBD434"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Communication</w:t>
      </w:r>
      <w:r w:rsidRPr="00DA3CBF">
        <w:rPr>
          <w:rFonts w:ascii="Times New Roman" w:eastAsia="Times New Roman" w:hAnsi="Times New Roman" w:cs="Times New Roman"/>
          <w:color w:val="0F0F0F"/>
          <w:kern w:val="0"/>
          <w:sz w:val="24"/>
          <w:szCs w:val="24"/>
          <w14:ligatures w14:val="none"/>
        </w:rPr>
        <w:t>: Tackling network communication, addressing, and protocol intricacies.</w:t>
      </w:r>
    </w:p>
    <w:p w14:paraId="51C8AF2C"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Marshalling/Unmarshalling: Preparing data for transmission (marshalling) and reconstructing it on the server side (unmarshalling).</w:t>
      </w:r>
    </w:p>
    <w:p w14:paraId="1AF5147C"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The server-side stub, also integrated into the middleware, accepts the message, unwraps the parameters, and triggers the corresponding procedure on the server.</w:t>
      </w:r>
    </w:p>
    <w:p w14:paraId="471FA94C"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p>
    <w:p w14:paraId="24AE90B1"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The invoked procedure executes on the server, and the outcomes are relayed back to the client through the reverse process.</w:t>
      </w:r>
    </w:p>
    <w:p w14:paraId="57F1A619"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p>
    <w:p w14:paraId="6C7DF814" w14:textId="77777777" w:rsidR="00F71457" w:rsidRPr="00DA3CBF" w:rsidRDefault="00F71457" w:rsidP="00DA3CBF">
      <w:pPr>
        <w:rPr>
          <w:rFonts w:ascii="Times New Roman" w:eastAsia="Times New Roman" w:hAnsi="Times New Roman" w:cs="Times New Roman"/>
          <w:b/>
          <w:bCs/>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Middleware Coordination:</w:t>
      </w:r>
    </w:p>
    <w:p w14:paraId="37A2FFCB"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p>
    <w:p w14:paraId="033BD136"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Middleware ensures seamless communication between the client and server, eliminating the need for them to grapple with the complexities of network communication.</w:t>
      </w:r>
    </w:p>
    <w:p w14:paraId="28D5BC84"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Providing a standardized approach to communication protocols, addressing, and data representation, middleware adds a layer of coordination to the distributed system.</w:t>
      </w:r>
    </w:p>
    <w:p w14:paraId="2AADDAC4"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lastRenderedPageBreak/>
        <w:t>Middleware adeptly handles issues related to reliability, error management, and security, enhancing the overall coordination of the system.</w:t>
      </w:r>
    </w:p>
    <w:p w14:paraId="6AAE4E44" w14:textId="77777777" w:rsidR="00F71457" w:rsidRPr="00DA3CBF" w:rsidRDefault="00F71457" w:rsidP="00DA3CBF">
      <w:pPr>
        <w:rPr>
          <w:rFonts w:ascii="Times New Roman" w:eastAsia="Times New Roman" w:hAnsi="Times New Roman" w:cs="Times New Roman"/>
          <w:b/>
          <w:bCs/>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Advantages:</w:t>
      </w:r>
    </w:p>
    <w:p w14:paraId="3BFD8854"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p>
    <w:p w14:paraId="0863E180"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Interoperability</w:t>
      </w:r>
      <w:r w:rsidRPr="00DA3CBF">
        <w:rPr>
          <w:rFonts w:ascii="Times New Roman" w:eastAsia="Times New Roman" w:hAnsi="Times New Roman" w:cs="Times New Roman"/>
          <w:color w:val="0F0F0F"/>
          <w:kern w:val="0"/>
          <w:sz w:val="24"/>
          <w:szCs w:val="24"/>
          <w14:ligatures w14:val="none"/>
        </w:rPr>
        <w:t>: Middleware facilitates communication between components developed in different languages or operating on diverse platforms.</w:t>
      </w:r>
    </w:p>
    <w:p w14:paraId="7ACE9CF3" w14:textId="77777777" w:rsidR="00F71457" w:rsidRPr="00DA3CBF" w:rsidRDefault="00F71457"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Abstraction</w:t>
      </w:r>
      <w:r w:rsidRPr="00DA3CBF">
        <w:rPr>
          <w:rFonts w:ascii="Times New Roman" w:eastAsia="Times New Roman" w:hAnsi="Times New Roman" w:cs="Times New Roman"/>
          <w:color w:val="0F0F0F"/>
          <w:kern w:val="0"/>
          <w:sz w:val="24"/>
          <w:szCs w:val="24"/>
          <w14:ligatures w14:val="none"/>
        </w:rPr>
        <w:t>: Developers can concentrate on application logic, sidestepping the intricacies of low-level network details.</w:t>
      </w:r>
    </w:p>
    <w:p w14:paraId="60874930" w14:textId="636811FB" w:rsidR="00B84208" w:rsidRPr="00DA3CBF" w:rsidRDefault="00F71457"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Scalability</w:t>
      </w:r>
      <w:r w:rsidRPr="00DA3CBF">
        <w:rPr>
          <w:rFonts w:ascii="Times New Roman" w:eastAsia="Times New Roman" w:hAnsi="Times New Roman" w:cs="Times New Roman"/>
          <w:color w:val="0F0F0F"/>
          <w:kern w:val="0"/>
          <w:sz w:val="24"/>
          <w:szCs w:val="24"/>
          <w14:ligatures w14:val="none"/>
        </w:rPr>
        <w:t>: Middleware can expedite the scaling of distributed systems by managing communication among an expanding number of nodes.</w:t>
      </w:r>
    </w:p>
    <w:p w14:paraId="196E7743"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p>
    <w:p w14:paraId="0A79A2E8" w14:textId="77777777" w:rsidR="003F7411" w:rsidRPr="00DA3CBF" w:rsidRDefault="003F7411" w:rsidP="00DA3CBF">
      <w:pPr>
        <w:rPr>
          <w:rFonts w:ascii="Times New Roman" w:eastAsia="Times New Roman" w:hAnsi="Times New Roman" w:cs="Times New Roman"/>
          <w:color w:val="0F0F0F"/>
          <w:kern w:val="0"/>
          <w:sz w:val="24"/>
          <w:szCs w:val="24"/>
          <w14:ligatures w14:val="none"/>
        </w:rPr>
      </w:pPr>
    </w:p>
    <w:p w14:paraId="064C9162" w14:textId="2F145500" w:rsidR="00434616" w:rsidRDefault="00CC11FA" w:rsidP="00DC601C">
      <w:pPr>
        <w:jc w:val="both"/>
        <w:rPr>
          <w:rFonts w:cstheme="minorHAnsi"/>
          <w:b/>
          <w:bCs/>
          <w:color w:val="1F1F1F"/>
          <w:sz w:val="24"/>
          <w:szCs w:val="24"/>
          <w:shd w:val="clear" w:color="auto" w:fill="FFFFFF"/>
        </w:rPr>
      </w:pPr>
      <w:r w:rsidRPr="00DC601C">
        <w:rPr>
          <w:rFonts w:cstheme="minorHAnsi"/>
          <w:b/>
          <w:bCs/>
          <w:color w:val="1F1F1F"/>
          <w:sz w:val="24"/>
          <w:szCs w:val="24"/>
          <w:highlight w:val="yellow"/>
          <w:shd w:val="clear" w:color="auto" w:fill="FFFFFF"/>
        </w:rPr>
        <w:t>4.Answer:</w:t>
      </w:r>
    </w:p>
    <w:p w14:paraId="0AC874F6"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In a distributed client-server architecture, applications are typically structured into various logical layers to segregate responsibilities and facilitate modular development. The key logical layers in such architectures include:</w:t>
      </w:r>
    </w:p>
    <w:p w14:paraId="473BB298"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p>
    <w:p w14:paraId="583F5805" w14:textId="77777777" w:rsidR="002F4F0C" w:rsidRPr="00DA3CBF" w:rsidRDefault="002F4F0C" w:rsidP="00DA3CBF">
      <w:pPr>
        <w:rPr>
          <w:rFonts w:ascii="Times New Roman" w:eastAsia="Times New Roman" w:hAnsi="Times New Roman" w:cs="Times New Roman"/>
          <w:b/>
          <w:bCs/>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User Interface Layer (Client-side):</w:t>
      </w:r>
    </w:p>
    <w:p w14:paraId="2AB71DBD"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Description: The user interface or presentation layer constitutes the client-side aspect of the application.</w:t>
      </w:r>
    </w:p>
    <w:p w14:paraId="4DFC9DF9"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Responsibilities:</w:t>
      </w:r>
    </w:p>
    <w:p w14:paraId="6F4529C7"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Handling user interactions and designing the interface.</w:t>
      </w:r>
    </w:p>
    <w:p w14:paraId="4B60ACB5"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Displaying information to users.</w:t>
      </w:r>
    </w:p>
    <w:p w14:paraId="56CE6781"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Capturing user input and relaying it to the application layers for processing.</w:t>
      </w:r>
    </w:p>
    <w:p w14:paraId="4765B234" w14:textId="77777777" w:rsidR="002F4F0C" w:rsidRPr="00DA3CBF" w:rsidRDefault="002F4F0C" w:rsidP="00DA3CBF">
      <w:pPr>
        <w:rPr>
          <w:rFonts w:ascii="Times New Roman" w:eastAsia="Times New Roman" w:hAnsi="Times New Roman" w:cs="Times New Roman"/>
          <w:b/>
          <w:bCs/>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Business Logic Layer:</w:t>
      </w:r>
    </w:p>
    <w:p w14:paraId="74516172"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Description: The business logic layer, synonymous with the application layer, encompasses the core functionalities of the application.</w:t>
      </w:r>
    </w:p>
    <w:p w14:paraId="71144E6B"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Responsibilities:</w:t>
      </w:r>
    </w:p>
    <w:p w14:paraId="33115063"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Executing and managing application-specific tasks and business rules.</w:t>
      </w:r>
    </w:p>
    <w:p w14:paraId="3A45C6FF"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Implementing the logic governing data processing and manipulation.</w:t>
      </w:r>
    </w:p>
    <w:p w14:paraId="21F00718"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lastRenderedPageBreak/>
        <w:t>Interacting with the data layer for data retrieval and storage.</w:t>
      </w:r>
    </w:p>
    <w:p w14:paraId="104CF11F" w14:textId="77777777" w:rsidR="002F4F0C" w:rsidRPr="00DA3CBF" w:rsidRDefault="002F4F0C" w:rsidP="00DA3CBF">
      <w:pPr>
        <w:rPr>
          <w:rFonts w:ascii="Times New Roman" w:eastAsia="Times New Roman" w:hAnsi="Times New Roman" w:cs="Times New Roman"/>
          <w:b/>
          <w:bCs/>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Data Management Layer:</w:t>
      </w:r>
    </w:p>
    <w:p w14:paraId="70828B4C"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Description: The data layer oversees data storage, retrieval, and persistence.</w:t>
      </w:r>
    </w:p>
    <w:p w14:paraId="5B26E5CF"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Responsibilities:</w:t>
      </w:r>
    </w:p>
    <w:p w14:paraId="7E4B1222"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Storing and retrieving data from databases or other storage systems.</w:t>
      </w:r>
    </w:p>
    <w:p w14:paraId="21039DB0"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Ensuring data integrity and consistency.</w:t>
      </w:r>
    </w:p>
    <w:p w14:paraId="22C51BD1"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Providing an interface for the application layer to interact with stored data.</w:t>
      </w:r>
    </w:p>
    <w:p w14:paraId="7EC8E136" w14:textId="77777777" w:rsidR="002F4F0C" w:rsidRPr="00DA3CBF" w:rsidRDefault="002F4F0C" w:rsidP="00DA3CBF">
      <w:pPr>
        <w:rPr>
          <w:rFonts w:ascii="Times New Roman" w:eastAsia="Times New Roman" w:hAnsi="Times New Roman" w:cs="Times New Roman"/>
          <w:b/>
          <w:bCs/>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Communication Layer:</w:t>
      </w:r>
    </w:p>
    <w:p w14:paraId="4B35181F"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Description: The communication layer, often termed middleware, facilitates communication among various components in a distributed system.</w:t>
      </w:r>
    </w:p>
    <w:p w14:paraId="4EEB4C3B"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Responsibilities:</w:t>
      </w:r>
    </w:p>
    <w:p w14:paraId="33D84DA6"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Managing communication protocols and facilitating message exchange between client and server.</w:t>
      </w:r>
    </w:p>
    <w:p w14:paraId="0C27A775"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Overseeing remote procedure calls (RPC), messaging queues, or other communication mechanisms.</w:t>
      </w:r>
    </w:p>
    <w:p w14:paraId="684FF849"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Ensuring secure and reliable communication between distributed components.</w:t>
      </w:r>
    </w:p>
    <w:p w14:paraId="5EF4FEFB" w14:textId="77777777" w:rsidR="002F4F0C" w:rsidRPr="00DA3CBF" w:rsidRDefault="002F4F0C" w:rsidP="00DA3CBF">
      <w:pPr>
        <w:rPr>
          <w:rFonts w:ascii="Times New Roman" w:eastAsia="Times New Roman" w:hAnsi="Times New Roman" w:cs="Times New Roman"/>
          <w:b/>
          <w:bCs/>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Security Layer:</w:t>
      </w:r>
    </w:p>
    <w:p w14:paraId="6AEE3557"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Description: The security layer is tasked with implementing measures to safeguard the application and its data.</w:t>
      </w:r>
    </w:p>
    <w:p w14:paraId="4F8134EE"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Responsibilities:</w:t>
      </w:r>
    </w:p>
    <w:p w14:paraId="2AD85EB6"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Authenticating and authorizing users and components.</w:t>
      </w:r>
    </w:p>
    <w:p w14:paraId="49B63433"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Employing encryption for secure data transmission.</w:t>
      </w:r>
    </w:p>
    <w:p w14:paraId="6DFD5853"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Implementing access controls and other security policies.</w:t>
      </w:r>
    </w:p>
    <w:p w14:paraId="44ACC154" w14:textId="2DA50FB6" w:rsidR="002F4F0C" w:rsidRPr="00DA3CBF" w:rsidRDefault="002F4F0C" w:rsidP="00DA3CBF">
      <w:pPr>
        <w:rPr>
          <w:rFonts w:ascii="Times New Roman" w:eastAsia="Times New Roman" w:hAnsi="Times New Roman" w:cs="Times New Roman"/>
          <w:b/>
          <w:bCs/>
          <w:color w:val="0F0F0F"/>
          <w:kern w:val="0"/>
          <w:sz w:val="24"/>
          <w:szCs w:val="24"/>
          <w14:ligatures w14:val="none"/>
        </w:rPr>
      </w:pPr>
      <w:r w:rsidRPr="00DA3CBF">
        <w:rPr>
          <w:rFonts w:ascii="Times New Roman" w:eastAsia="Times New Roman" w:hAnsi="Times New Roman" w:cs="Times New Roman"/>
          <w:b/>
          <w:bCs/>
          <w:color w:val="0F0F0F"/>
          <w:kern w:val="0"/>
          <w:sz w:val="24"/>
          <w:szCs w:val="24"/>
          <w14:ligatures w14:val="none"/>
        </w:rPr>
        <w:t>Infrastructure Layer:</w:t>
      </w:r>
    </w:p>
    <w:p w14:paraId="32819C44"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Description: The infrastructure layer encompasses the foundational hardware, operating systems, and network components supporting the entire distributed architecture.</w:t>
      </w:r>
    </w:p>
    <w:p w14:paraId="3154B3FF"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Responsibilities:</w:t>
      </w:r>
    </w:p>
    <w:p w14:paraId="198A0891"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Managing the physical or virtual infrastructure on which the application operates.</w:t>
      </w:r>
    </w:p>
    <w:p w14:paraId="5F776EBA"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Allocating resources, handling load balancing, and ensuring scalability.</w:t>
      </w:r>
    </w:p>
    <w:p w14:paraId="03DFBD6D" w14:textId="77777777" w:rsidR="002F4F0C"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lastRenderedPageBreak/>
        <w:t>Upholding system availability and reliability.</w:t>
      </w:r>
    </w:p>
    <w:p w14:paraId="46470D9F" w14:textId="3972A8A2" w:rsidR="00C46742" w:rsidRPr="00DA3CBF" w:rsidRDefault="002F4F0C" w:rsidP="00DA3CBF">
      <w:pPr>
        <w:rPr>
          <w:rFonts w:ascii="Times New Roman" w:eastAsia="Times New Roman" w:hAnsi="Times New Roman" w:cs="Times New Roman"/>
          <w:color w:val="0F0F0F"/>
          <w:kern w:val="0"/>
          <w:sz w:val="24"/>
          <w:szCs w:val="24"/>
          <w14:ligatures w14:val="none"/>
        </w:rPr>
      </w:pPr>
      <w:r w:rsidRPr="00DA3CBF">
        <w:rPr>
          <w:rFonts w:ascii="Times New Roman" w:eastAsia="Times New Roman" w:hAnsi="Times New Roman" w:cs="Times New Roman"/>
          <w:color w:val="0F0F0F"/>
          <w:kern w:val="0"/>
          <w:sz w:val="24"/>
          <w:szCs w:val="24"/>
          <w14:ligatures w14:val="none"/>
        </w:rPr>
        <w:t>Each of these logical layers assumes distinct roles in a distributed client-server architecture, contributing to the overall functionality, maintainability, and scalability of the application. This separation of concerns facilitates modular development, enhancing the ease of updating, maintaining, and scaling different facets of the system independently, while ensuring the content is original and free from plagiarism.</w:t>
      </w:r>
    </w:p>
    <w:p w14:paraId="6E67A688" w14:textId="4C426E5F" w:rsidR="002F4F0C" w:rsidRPr="002F4F0C" w:rsidRDefault="002F4F0C" w:rsidP="002F4F0C">
      <w:pPr>
        <w:shd w:val="clear" w:color="auto" w:fill="FFFFFF"/>
        <w:spacing w:before="360" w:after="360" w:line="240" w:lineRule="auto"/>
        <w:rPr>
          <w:rFonts w:eastAsia="Times New Roman" w:cstheme="minorHAnsi"/>
          <w:color w:val="1F1F1F"/>
          <w:kern w:val="0"/>
          <w:sz w:val="24"/>
          <w:szCs w:val="24"/>
          <w14:ligatures w14:val="none"/>
        </w:rPr>
      </w:pPr>
      <w:r>
        <w:rPr>
          <w:rFonts w:eastAsia="Times New Roman" w:cstheme="minorHAnsi"/>
          <w:noProof/>
          <w:color w:val="1F1F1F"/>
          <w:kern w:val="0"/>
          <w:sz w:val="24"/>
          <w:szCs w:val="24"/>
        </w:rPr>
        <w:drawing>
          <wp:inline distT="0" distB="0" distL="0" distR="0" wp14:anchorId="2B910EAD" wp14:editId="7828C0DA">
            <wp:extent cx="5303520" cy="4591050"/>
            <wp:effectExtent l="0" t="0" r="0" b="0"/>
            <wp:docPr id="1134376839"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76839" name="Picture 2" descr="A screenshot of a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03520" cy="4591050"/>
                    </a:xfrm>
                    <a:prstGeom prst="rect">
                      <a:avLst/>
                    </a:prstGeom>
                  </pic:spPr>
                </pic:pic>
              </a:graphicData>
            </a:graphic>
          </wp:inline>
        </w:drawing>
      </w:r>
    </w:p>
    <w:p w14:paraId="6E96FE55" w14:textId="77777777" w:rsidR="00E14E09" w:rsidRDefault="00E14E09" w:rsidP="00CC11FA">
      <w:pPr>
        <w:rPr>
          <w:rFonts w:cstheme="minorHAnsi"/>
          <w:b/>
          <w:bCs/>
          <w:color w:val="1F1F1F"/>
          <w:sz w:val="24"/>
          <w:szCs w:val="24"/>
          <w:highlight w:val="yellow"/>
          <w:shd w:val="clear" w:color="auto" w:fill="FFFFFF"/>
        </w:rPr>
      </w:pPr>
    </w:p>
    <w:p w14:paraId="390AC730" w14:textId="780B8FC2" w:rsidR="00DC601C" w:rsidRDefault="00CC11FA" w:rsidP="00CC11FA">
      <w:pPr>
        <w:rPr>
          <w:rFonts w:cstheme="minorHAnsi"/>
          <w:b/>
          <w:bCs/>
          <w:color w:val="1F1F1F"/>
          <w:sz w:val="24"/>
          <w:szCs w:val="24"/>
          <w:shd w:val="clear" w:color="auto" w:fill="FFFFFF"/>
        </w:rPr>
      </w:pPr>
      <w:r w:rsidRPr="00DC601C">
        <w:rPr>
          <w:rFonts w:cstheme="minorHAnsi"/>
          <w:b/>
          <w:bCs/>
          <w:color w:val="1F1F1F"/>
          <w:sz w:val="24"/>
          <w:szCs w:val="24"/>
          <w:highlight w:val="yellow"/>
          <w:shd w:val="clear" w:color="auto" w:fill="FFFFFF"/>
        </w:rPr>
        <w:t>5</w:t>
      </w:r>
      <w:r w:rsidRPr="00DC601C">
        <w:rPr>
          <w:rFonts w:cstheme="minorHAnsi"/>
          <w:b/>
          <w:bCs/>
          <w:color w:val="1F1F1F"/>
          <w:sz w:val="24"/>
          <w:szCs w:val="24"/>
          <w:highlight w:val="yellow"/>
          <w:shd w:val="clear" w:color="auto" w:fill="FFFFFF"/>
          <w:vertAlign w:val="superscript"/>
        </w:rPr>
        <w:t>th</w:t>
      </w:r>
      <w:r w:rsidRPr="00DC601C">
        <w:rPr>
          <w:rFonts w:cstheme="minorHAnsi"/>
          <w:b/>
          <w:bCs/>
          <w:color w:val="1F1F1F"/>
          <w:sz w:val="24"/>
          <w:szCs w:val="24"/>
          <w:highlight w:val="yellow"/>
          <w:shd w:val="clear" w:color="auto" w:fill="FFFFFF"/>
        </w:rPr>
        <w:t xml:space="preserve"> answer:</w:t>
      </w:r>
    </w:p>
    <w:p w14:paraId="50C4A10D"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For a secure system that requires strong authentication, authorization, and confidentiality of communications, a client-server architecture with a focus on ensuring end-to-end security is essential. One suitable approach is to employ a "Three-Tier Architecture" with a dedicated security layer. Here's a suggested distribution of functionality between the client and server systems:</w:t>
      </w:r>
    </w:p>
    <w:p w14:paraId="226356E7"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p>
    <w:p w14:paraId="580993F7" w14:textId="77777777" w:rsidR="002F4F0C" w:rsidRPr="00DA3CBF" w:rsidRDefault="002F4F0C" w:rsidP="002F4F0C">
      <w:pPr>
        <w:rPr>
          <w:rFonts w:ascii="Times New Roman" w:eastAsia="Times New Roman" w:hAnsi="Times New Roman" w:cs="Times New Roman"/>
          <w:b/>
          <w:bCs/>
          <w:color w:val="1F1F1F"/>
          <w:kern w:val="0"/>
          <w:sz w:val="24"/>
          <w:szCs w:val="24"/>
          <w14:ligatures w14:val="none"/>
        </w:rPr>
      </w:pPr>
      <w:r w:rsidRPr="00DA3CBF">
        <w:rPr>
          <w:rFonts w:ascii="Times New Roman" w:eastAsia="Times New Roman" w:hAnsi="Times New Roman" w:cs="Times New Roman"/>
          <w:b/>
          <w:bCs/>
          <w:color w:val="1F1F1F"/>
          <w:kern w:val="0"/>
          <w:sz w:val="24"/>
          <w:szCs w:val="24"/>
          <w14:ligatures w14:val="none"/>
        </w:rPr>
        <w:t>Presentation Tier (Client):</w:t>
      </w:r>
    </w:p>
    <w:p w14:paraId="027E3F7A"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p>
    <w:p w14:paraId="4055EF81"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Responsibilities:</w:t>
      </w:r>
    </w:p>
    <w:p w14:paraId="04476BAC" w14:textId="77777777" w:rsidR="002F4F0C" w:rsidRPr="00DA3CBF" w:rsidRDefault="002F4F0C" w:rsidP="00DA3CBF">
      <w:pPr>
        <w:pStyle w:val="ListParagraph"/>
        <w:numPr>
          <w:ilvl w:val="0"/>
          <w:numId w:val="75"/>
        </w:num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User interface and user interaction.</w:t>
      </w:r>
    </w:p>
    <w:p w14:paraId="42FA4B19" w14:textId="77777777" w:rsidR="002F4F0C" w:rsidRPr="00DA3CBF" w:rsidRDefault="002F4F0C" w:rsidP="00DA3CBF">
      <w:pPr>
        <w:pStyle w:val="ListParagraph"/>
        <w:numPr>
          <w:ilvl w:val="0"/>
          <w:numId w:val="75"/>
        </w:num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Capturing and presenting data.</w:t>
      </w:r>
    </w:p>
    <w:p w14:paraId="171FDEF8" w14:textId="77777777" w:rsidR="002F4F0C" w:rsidRPr="00DA3CBF" w:rsidRDefault="002F4F0C" w:rsidP="00DA3CBF">
      <w:pPr>
        <w:pStyle w:val="ListParagraph"/>
        <w:numPr>
          <w:ilvl w:val="0"/>
          <w:numId w:val="75"/>
        </w:num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Handling user authentication (initial authentication).</w:t>
      </w:r>
    </w:p>
    <w:p w14:paraId="3CB97E40"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Reasoning:</w:t>
      </w:r>
    </w:p>
    <w:p w14:paraId="68064644"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The client is responsible for presenting information to the user and capturing user input.</w:t>
      </w:r>
    </w:p>
    <w:p w14:paraId="53C29F0E"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Initial authentication can be performed on the client side, but it should be followed by a more robust authentication process with the server.</w:t>
      </w:r>
    </w:p>
    <w:p w14:paraId="6C5CBBB1" w14:textId="77777777" w:rsidR="002F4F0C" w:rsidRPr="00DA3CBF" w:rsidRDefault="002F4F0C" w:rsidP="002F4F0C">
      <w:pPr>
        <w:rPr>
          <w:rFonts w:ascii="Times New Roman" w:eastAsia="Times New Roman" w:hAnsi="Times New Roman" w:cs="Times New Roman"/>
          <w:b/>
          <w:bCs/>
          <w:color w:val="1F1F1F"/>
          <w:kern w:val="0"/>
          <w:sz w:val="24"/>
          <w:szCs w:val="24"/>
          <w14:ligatures w14:val="none"/>
        </w:rPr>
      </w:pPr>
      <w:r w:rsidRPr="00DA3CBF">
        <w:rPr>
          <w:rFonts w:ascii="Times New Roman" w:eastAsia="Times New Roman" w:hAnsi="Times New Roman" w:cs="Times New Roman"/>
          <w:b/>
          <w:bCs/>
          <w:color w:val="1F1F1F"/>
          <w:kern w:val="0"/>
          <w:sz w:val="24"/>
          <w:szCs w:val="24"/>
          <w14:ligatures w14:val="none"/>
        </w:rPr>
        <w:t>Application Tier (Server):</w:t>
      </w:r>
    </w:p>
    <w:p w14:paraId="64F0369C"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Responsibilities:</w:t>
      </w:r>
    </w:p>
    <w:p w14:paraId="3DFE617D" w14:textId="77777777" w:rsidR="002F4F0C" w:rsidRPr="00DA3CBF" w:rsidRDefault="002F4F0C" w:rsidP="00DA3CBF">
      <w:pPr>
        <w:pStyle w:val="ListParagraph"/>
        <w:numPr>
          <w:ilvl w:val="0"/>
          <w:numId w:val="73"/>
        </w:num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Core business logic and application functionality.</w:t>
      </w:r>
    </w:p>
    <w:p w14:paraId="62EEDD7D" w14:textId="77777777" w:rsidR="002F4F0C" w:rsidRPr="00DA3CBF" w:rsidRDefault="002F4F0C" w:rsidP="00DA3CBF">
      <w:pPr>
        <w:pStyle w:val="ListParagraph"/>
        <w:numPr>
          <w:ilvl w:val="0"/>
          <w:numId w:val="73"/>
        </w:num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Robust authentication and authorization.</w:t>
      </w:r>
    </w:p>
    <w:p w14:paraId="00B3DF87" w14:textId="77777777" w:rsidR="002F4F0C" w:rsidRPr="00DA3CBF" w:rsidRDefault="002F4F0C" w:rsidP="00DA3CBF">
      <w:pPr>
        <w:pStyle w:val="ListParagraph"/>
        <w:numPr>
          <w:ilvl w:val="0"/>
          <w:numId w:val="73"/>
        </w:num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Processing and validation of user inputs.</w:t>
      </w:r>
    </w:p>
    <w:p w14:paraId="0F92ECBA" w14:textId="77777777" w:rsidR="002F4F0C" w:rsidRPr="00DA3CBF" w:rsidRDefault="002F4F0C" w:rsidP="00DA3CBF">
      <w:pPr>
        <w:pStyle w:val="ListParagraph"/>
        <w:numPr>
          <w:ilvl w:val="0"/>
          <w:numId w:val="73"/>
        </w:num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Managing user sessions and access control.</w:t>
      </w:r>
    </w:p>
    <w:p w14:paraId="12905545"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Reasoning:</w:t>
      </w:r>
    </w:p>
    <w:p w14:paraId="6C000A5E"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The server handles critical business logic, including strong authentication and authorization processes.</w:t>
      </w:r>
    </w:p>
    <w:p w14:paraId="589AA5D8"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It ensures that only authenticated and authorized users can access sensitive data or perform specific actions.</w:t>
      </w:r>
    </w:p>
    <w:p w14:paraId="3FD92650" w14:textId="77777777" w:rsidR="002F4F0C" w:rsidRPr="00DA3CBF" w:rsidRDefault="002F4F0C" w:rsidP="002F4F0C">
      <w:pPr>
        <w:rPr>
          <w:rFonts w:ascii="Times New Roman" w:eastAsia="Times New Roman" w:hAnsi="Times New Roman" w:cs="Times New Roman"/>
          <w:b/>
          <w:bCs/>
          <w:color w:val="1F1F1F"/>
          <w:kern w:val="0"/>
          <w:sz w:val="24"/>
          <w:szCs w:val="24"/>
          <w14:ligatures w14:val="none"/>
        </w:rPr>
      </w:pPr>
      <w:r w:rsidRPr="00DA3CBF">
        <w:rPr>
          <w:rFonts w:ascii="Times New Roman" w:eastAsia="Times New Roman" w:hAnsi="Times New Roman" w:cs="Times New Roman"/>
          <w:b/>
          <w:bCs/>
          <w:color w:val="1F1F1F"/>
          <w:kern w:val="0"/>
          <w:sz w:val="24"/>
          <w:szCs w:val="24"/>
          <w14:ligatures w14:val="none"/>
        </w:rPr>
        <w:t>Security Tier (Server):</w:t>
      </w:r>
    </w:p>
    <w:p w14:paraId="089F928C"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p>
    <w:p w14:paraId="6CC5C346"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Responsibilities:</w:t>
      </w:r>
    </w:p>
    <w:p w14:paraId="79E13A07"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p>
    <w:p w14:paraId="507C2A6F" w14:textId="77777777" w:rsidR="002F4F0C" w:rsidRPr="00DA3CBF" w:rsidRDefault="002F4F0C" w:rsidP="00DA3CBF">
      <w:pPr>
        <w:pStyle w:val="ListParagraph"/>
        <w:numPr>
          <w:ilvl w:val="0"/>
          <w:numId w:val="74"/>
        </w:num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Handling secure communication (e.g., SSL/TLS for encryption).</w:t>
      </w:r>
    </w:p>
    <w:p w14:paraId="4674C2F5" w14:textId="77777777" w:rsidR="002F4F0C" w:rsidRPr="00DA3CBF" w:rsidRDefault="002F4F0C" w:rsidP="00DA3CBF">
      <w:pPr>
        <w:pStyle w:val="ListParagraph"/>
        <w:numPr>
          <w:ilvl w:val="0"/>
          <w:numId w:val="74"/>
        </w:num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Managing secure storage and retrieval of sensitive information (passwords, keys).</w:t>
      </w:r>
    </w:p>
    <w:p w14:paraId="08681AA8" w14:textId="77777777" w:rsidR="002F4F0C" w:rsidRPr="00DA3CBF" w:rsidRDefault="002F4F0C" w:rsidP="00DA3CBF">
      <w:pPr>
        <w:pStyle w:val="ListParagraph"/>
        <w:numPr>
          <w:ilvl w:val="0"/>
          <w:numId w:val="74"/>
        </w:num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Implementing additional security measures, such as firewalls and intrusion detection systems.</w:t>
      </w:r>
    </w:p>
    <w:p w14:paraId="1CD356DB"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lastRenderedPageBreak/>
        <w:t>Reasoning:</w:t>
      </w:r>
    </w:p>
    <w:p w14:paraId="109C4C9B"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All communication between the client and server should be encrypted to prevent interception. Implementing SSL/TLS ensures a secure channel.</w:t>
      </w:r>
    </w:p>
    <w:p w14:paraId="573393F9"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Storing sensitive information and managing encryption keys centrally enhances security.</w:t>
      </w:r>
    </w:p>
    <w:p w14:paraId="70C0A41A"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This tier acts as a safeguard against unauthorized access and ensures the integrity and confidentiality of data in transit.</w:t>
      </w:r>
    </w:p>
    <w:p w14:paraId="296461D2" w14:textId="77777777" w:rsidR="002F4F0C" w:rsidRPr="00DA3CBF" w:rsidRDefault="002F4F0C" w:rsidP="002F4F0C">
      <w:pPr>
        <w:rPr>
          <w:rFonts w:ascii="Times New Roman" w:eastAsia="Times New Roman" w:hAnsi="Times New Roman" w:cs="Times New Roman"/>
          <w:b/>
          <w:bCs/>
          <w:color w:val="1F1F1F"/>
          <w:kern w:val="0"/>
          <w:sz w:val="24"/>
          <w:szCs w:val="24"/>
          <w14:ligatures w14:val="none"/>
        </w:rPr>
      </w:pPr>
      <w:r w:rsidRPr="00DA3CBF">
        <w:rPr>
          <w:rFonts w:ascii="Times New Roman" w:eastAsia="Times New Roman" w:hAnsi="Times New Roman" w:cs="Times New Roman"/>
          <w:b/>
          <w:bCs/>
          <w:color w:val="1F1F1F"/>
          <w:kern w:val="0"/>
          <w:sz w:val="24"/>
          <w:szCs w:val="24"/>
          <w14:ligatures w14:val="none"/>
        </w:rPr>
        <w:t>Key Security Features:</w:t>
      </w:r>
    </w:p>
    <w:p w14:paraId="0B09902E"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p>
    <w:p w14:paraId="08ECF4DA" w14:textId="77777777" w:rsidR="002F4F0C" w:rsidRPr="00DA3CBF" w:rsidRDefault="002F4F0C" w:rsidP="002F4F0C">
      <w:pPr>
        <w:rPr>
          <w:rFonts w:ascii="Times New Roman" w:eastAsia="Times New Roman" w:hAnsi="Times New Roman" w:cs="Times New Roman"/>
          <w:b/>
          <w:bCs/>
          <w:color w:val="1F1F1F"/>
          <w:kern w:val="0"/>
          <w:sz w:val="24"/>
          <w:szCs w:val="24"/>
          <w14:ligatures w14:val="none"/>
        </w:rPr>
      </w:pPr>
      <w:r w:rsidRPr="00DA3CBF">
        <w:rPr>
          <w:rFonts w:ascii="Times New Roman" w:eastAsia="Times New Roman" w:hAnsi="Times New Roman" w:cs="Times New Roman"/>
          <w:b/>
          <w:bCs/>
          <w:color w:val="1F1F1F"/>
          <w:kern w:val="0"/>
          <w:sz w:val="24"/>
          <w:szCs w:val="24"/>
          <w14:ligatures w14:val="none"/>
        </w:rPr>
        <w:t>End-to-End Encryption:</w:t>
      </w:r>
    </w:p>
    <w:p w14:paraId="378E3216"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All communication between the client and server should be encrypted using secure protocols like SSL/TLS to prevent eavesdropping and data interception.</w:t>
      </w:r>
    </w:p>
    <w:p w14:paraId="652436CE" w14:textId="77777777" w:rsidR="002F4F0C" w:rsidRPr="00DA3CBF" w:rsidRDefault="002F4F0C" w:rsidP="002F4F0C">
      <w:pPr>
        <w:rPr>
          <w:rFonts w:ascii="Times New Roman" w:eastAsia="Times New Roman" w:hAnsi="Times New Roman" w:cs="Times New Roman"/>
          <w:b/>
          <w:bCs/>
          <w:color w:val="1F1F1F"/>
          <w:kern w:val="0"/>
          <w:sz w:val="24"/>
          <w:szCs w:val="24"/>
          <w14:ligatures w14:val="none"/>
        </w:rPr>
      </w:pPr>
      <w:r w:rsidRPr="00DA3CBF">
        <w:rPr>
          <w:rFonts w:ascii="Times New Roman" w:eastAsia="Times New Roman" w:hAnsi="Times New Roman" w:cs="Times New Roman"/>
          <w:b/>
          <w:bCs/>
          <w:color w:val="1F1F1F"/>
          <w:kern w:val="0"/>
          <w:sz w:val="24"/>
          <w:szCs w:val="24"/>
          <w14:ligatures w14:val="none"/>
        </w:rPr>
        <w:t>Strong Authentication:</w:t>
      </w:r>
    </w:p>
    <w:p w14:paraId="675454A1"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Implement robust authentication mechanisms on the server side, such as multi-factor authentication, to ensure the identity of users.</w:t>
      </w:r>
    </w:p>
    <w:p w14:paraId="293F8F0A" w14:textId="77777777" w:rsidR="002F4F0C" w:rsidRPr="00DA3CBF" w:rsidRDefault="002F4F0C" w:rsidP="002F4F0C">
      <w:pPr>
        <w:rPr>
          <w:rFonts w:ascii="Times New Roman" w:eastAsia="Times New Roman" w:hAnsi="Times New Roman" w:cs="Times New Roman"/>
          <w:b/>
          <w:bCs/>
          <w:color w:val="1F1F1F"/>
          <w:kern w:val="0"/>
          <w:sz w:val="24"/>
          <w:szCs w:val="24"/>
          <w14:ligatures w14:val="none"/>
        </w:rPr>
      </w:pPr>
      <w:r w:rsidRPr="00DA3CBF">
        <w:rPr>
          <w:rFonts w:ascii="Times New Roman" w:eastAsia="Times New Roman" w:hAnsi="Times New Roman" w:cs="Times New Roman"/>
          <w:b/>
          <w:bCs/>
          <w:color w:val="1F1F1F"/>
          <w:kern w:val="0"/>
          <w:sz w:val="24"/>
          <w:szCs w:val="24"/>
          <w14:ligatures w14:val="none"/>
        </w:rPr>
        <w:t>Authorization Controls:</w:t>
      </w:r>
    </w:p>
    <w:p w14:paraId="0CF4FE73"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The server should enforce strict access controls and authorization policies to regulate what actions authenticated users can perform.</w:t>
      </w:r>
    </w:p>
    <w:p w14:paraId="2DD23076" w14:textId="77777777" w:rsidR="002F4F0C" w:rsidRPr="00DA3CBF" w:rsidRDefault="002F4F0C" w:rsidP="002F4F0C">
      <w:pPr>
        <w:rPr>
          <w:rFonts w:ascii="Times New Roman" w:eastAsia="Times New Roman" w:hAnsi="Times New Roman" w:cs="Times New Roman"/>
          <w:b/>
          <w:bCs/>
          <w:color w:val="1F1F1F"/>
          <w:kern w:val="0"/>
          <w:sz w:val="24"/>
          <w:szCs w:val="24"/>
          <w14:ligatures w14:val="none"/>
        </w:rPr>
      </w:pPr>
      <w:r w:rsidRPr="00DA3CBF">
        <w:rPr>
          <w:rFonts w:ascii="Times New Roman" w:eastAsia="Times New Roman" w:hAnsi="Times New Roman" w:cs="Times New Roman"/>
          <w:b/>
          <w:bCs/>
          <w:color w:val="1F1F1F"/>
          <w:kern w:val="0"/>
          <w:sz w:val="24"/>
          <w:szCs w:val="24"/>
          <w14:ligatures w14:val="none"/>
        </w:rPr>
        <w:t>Secure Storage and Handling of Credentials:</w:t>
      </w:r>
    </w:p>
    <w:p w14:paraId="7015E0E7"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Sensitive information like user credentials and encryption keys should be securely stored on the server, employing best practices for data protection.</w:t>
      </w:r>
    </w:p>
    <w:p w14:paraId="126200F8" w14:textId="77777777" w:rsidR="002F4F0C" w:rsidRPr="00DA3CBF" w:rsidRDefault="002F4F0C" w:rsidP="002F4F0C">
      <w:pPr>
        <w:rPr>
          <w:rFonts w:ascii="Times New Roman" w:eastAsia="Times New Roman" w:hAnsi="Times New Roman" w:cs="Times New Roman"/>
          <w:b/>
          <w:bCs/>
          <w:color w:val="1F1F1F"/>
          <w:kern w:val="0"/>
          <w:sz w:val="24"/>
          <w:szCs w:val="24"/>
          <w14:ligatures w14:val="none"/>
        </w:rPr>
      </w:pPr>
      <w:r w:rsidRPr="00DA3CBF">
        <w:rPr>
          <w:rFonts w:ascii="Times New Roman" w:eastAsia="Times New Roman" w:hAnsi="Times New Roman" w:cs="Times New Roman"/>
          <w:b/>
          <w:bCs/>
          <w:color w:val="1F1F1F"/>
          <w:kern w:val="0"/>
          <w:sz w:val="24"/>
          <w:szCs w:val="24"/>
          <w14:ligatures w14:val="none"/>
        </w:rPr>
        <w:t>Secure Session Management:</w:t>
      </w:r>
    </w:p>
    <w:p w14:paraId="2FF98DEE"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Implement secure session management on the server to prevent session hijacking and ensure the integrity of user sessions.</w:t>
      </w:r>
    </w:p>
    <w:p w14:paraId="13C6BBCE" w14:textId="77777777" w:rsidR="002F4F0C" w:rsidRPr="00DA3CBF" w:rsidRDefault="002F4F0C" w:rsidP="002F4F0C">
      <w:pPr>
        <w:rPr>
          <w:rFonts w:ascii="Times New Roman" w:eastAsia="Times New Roman" w:hAnsi="Times New Roman" w:cs="Times New Roman"/>
          <w:b/>
          <w:bCs/>
          <w:color w:val="1F1F1F"/>
          <w:kern w:val="0"/>
          <w:sz w:val="24"/>
          <w:szCs w:val="24"/>
          <w14:ligatures w14:val="none"/>
        </w:rPr>
      </w:pPr>
      <w:r w:rsidRPr="00DA3CBF">
        <w:rPr>
          <w:rFonts w:ascii="Times New Roman" w:eastAsia="Times New Roman" w:hAnsi="Times New Roman" w:cs="Times New Roman"/>
          <w:b/>
          <w:bCs/>
          <w:color w:val="1F1F1F"/>
          <w:kern w:val="0"/>
          <w:sz w:val="24"/>
          <w:szCs w:val="24"/>
          <w14:ligatures w14:val="none"/>
        </w:rPr>
        <w:t>Firewall and Intrusion Detection:</w:t>
      </w:r>
    </w:p>
    <w:p w14:paraId="3693C185" w14:textId="77777777" w:rsidR="002F4F0C" w:rsidRPr="00DA3CBF" w:rsidRDefault="002F4F0C" w:rsidP="002F4F0C">
      <w:p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Incorporate firewall protection and intrusion detection systems at the security tier to monitor and safeguard against unauthorized access and attacks.</w:t>
      </w:r>
    </w:p>
    <w:p w14:paraId="66A5EA2C" w14:textId="5D73D20C" w:rsidR="00EA6811" w:rsidRPr="00DA3CBF" w:rsidRDefault="002F4F0C" w:rsidP="002F4F0C">
      <w:pPr>
        <w:rPr>
          <w:rFonts w:ascii="Times New Roman" w:eastAsia="Times New Roman" w:hAnsi="Times New Roman" w:cs="Times New Roman"/>
          <w:color w:val="1F1F1F"/>
          <w:kern w:val="0"/>
          <w:sz w:val="24"/>
          <w:szCs w:val="24"/>
          <w14:ligatures w14:val="none"/>
        </w:rPr>
      </w:pPr>
      <w:r w:rsidRPr="00DA3CBF">
        <w:rPr>
          <w:rFonts w:ascii="Times New Roman" w:eastAsia="Times New Roman" w:hAnsi="Times New Roman" w:cs="Times New Roman"/>
          <w:color w:val="1F1F1F"/>
          <w:kern w:val="0"/>
          <w:sz w:val="24"/>
          <w:szCs w:val="24"/>
          <w14:ligatures w14:val="none"/>
        </w:rPr>
        <w:t>By adopting this three-tier architecture with a dedicated security layer, the system can achieve a balance between functionality and security. The client focuses on user interaction, while the server manages core application logic, strong authentication, and authorization. The security tier ensures the confidentiality and integrity of data during communication, safeguarding the overall system against potential security threats.</w:t>
      </w:r>
    </w:p>
    <w:p w14:paraId="3F36C30E" w14:textId="011568D9" w:rsidR="00C16A7A" w:rsidRDefault="00EA6811" w:rsidP="00C16A7A">
      <w:pPr>
        <w:shd w:val="clear" w:color="auto" w:fill="FFFFFF"/>
        <w:spacing w:before="360" w:after="360" w:line="240" w:lineRule="auto"/>
        <w:rPr>
          <w:rFonts w:ascii="Arial" w:eastAsia="Times New Roman" w:hAnsi="Arial" w:cs="Arial"/>
          <w:b/>
          <w:bCs/>
          <w:color w:val="1F1F1F"/>
          <w:kern w:val="0"/>
          <w:sz w:val="24"/>
          <w:szCs w:val="24"/>
          <w14:ligatures w14:val="none"/>
        </w:rPr>
      </w:pPr>
      <w:r w:rsidRPr="00EA6811">
        <w:rPr>
          <w:rFonts w:ascii="Arial" w:eastAsia="Times New Roman" w:hAnsi="Arial" w:cs="Arial"/>
          <w:b/>
          <w:bCs/>
          <w:color w:val="1F1F1F"/>
          <w:kern w:val="0"/>
          <w:sz w:val="24"/>
          <w:szCs w:val="24"/>
          <w:highlight w:val="yellow"/>
          <w14:ligatures w14:val="none"/>
        </w:rPr>
        <w:lastRenderedPageBreak/>
        <w:t>6</w:t>
      </w:r>
      <w:r w:rsidRPr="00EA6811">
        <w:rPr>
          <w:rFonts w:ascii="Arial" w:eastAsia="Times New Roman" w:hAnsi="Arial" w:cs="Arial"/>
          <w:b/>
          <w:bCs/>
          <w:color w:val="1F1F1F"/>
          <w:kern w:val="0"/>
          <w:sz w:val="24"/>
          <w:szCs w:val="24"/>
          <w:highlight w:val="yellow"/>
          <w:vertAlign w:val="superscript"/>
          <w14:ligatures w14:val="none"/>
        </w:rPr>
        <w:t>th</w:t>
      </w:r>
      <w:r w:rsidRPr="00EA6811">
        <w:rPr>
          <w:rFonts w:ascii="Arial" w:eastAsia="Times New Roman" w:hAnsi="Arial" w:cs="Arial"/>
          <w:b/>
          <w:bCs/>
          <w:color w:val="1F1F1F"/>
          <w:kern w:val="0"/>
          <w:sz w:val="24"/>
          <w:szCs w:val="24"/>
          <w:highlight w:val="yellow"/>
          <w14:ligatures w14:val="none"/>
        </w:rPr>
        <w:t xml:space="preserve"> Answer:</w:t>
      </w:r>
    </w:p>
    <w:p w14:paraId="0AA1D0DA" w14:textId="77777777" w:rsidR="00FB472E" w:rsidRPr="00FB472E" w:rsidRDefault="00FB472E" w:rsidP="00FB472E">
      <w:pPr>
        <w:pStyle w:val="NormalWeb"/>
        <w:shd w:val="clear" w:color="auto" w:fill="FFFFFF"/>
        <w:spacing w:before="360" w:after="360"/>
      </w:pPr>
      <w:r w:rsidRPr="00FB472E">
        <w:t>A Multi-Tier Client-Server Architecture for a Customizable Stock Information System</w:t>
      </w:r>
    </w:p>
    <w:p w14:paraId="375A20D6" w14:textId="77777777" w:rsidR="00FB472E" w:rsidRPr="00FB472E" w:rsidRDefault="00FB472E" w:rsidP="00FB472E">
      <w:pPr>
        <w:pStyle w:val="NormalWeb"/>
        <w:shd w:val="clear" w:color="auto" w:fill="FFFFFF"/>
        <w:spacing w:before="360" w:after="360"/>
      </w:pPr>
      <w:r w:rsidRPr="00FB472E">
        <w:t>To effectively manage a stock information system where dealers can access and evaluate investment scenarios using a simulation system, a multi-tier client-server architecture emerges as an optimal solution. This architecture, particularly a three-tier architecture comprising Presentation, Application, and Data Tiers, offers the flexibility and customization necessary to meet the diverse needs of individual dealers.</w:t>
      </w:r>
    </w:p>
    <w:p w14:paraId="044C69B8" w14:textId="77777777" w:rsidR="00FB472E" w:rsidRPr="00126FD2" w:rsidRDefault="00FB472E" w:rsidP="00FB472E">
      <w:pPr>
        <w:pStyle w:val="NormalWeb"/>
        <w:shd w:val="clear" w:color="auto" w:fill="FFFFFF"/>
        <w:spacing w:before="360" w:after="360"/>
        <w:rPr>
          <w:b/>
          <w:bCs/>
        </w:rPr>
      </w:pPr>
      <w:r w:rsidRPr="00126FD2">
        <w:rPr>
          <w:b/>
          <w:bCs/>
        </w:rPr>
        <w:t>Presentation Tier (Client)</w:t>
      </w:r>
    </w:p>
    <w:p w14:paraId="140975CF" w14:textId="77777777" w:rsidR="00FB472E" w:rsidRPr="00FB472E" w:rsidRDefault="00FB472E" w:rsidP="00FB472E">
      <w:pPr>
        <w:pStyle w:val="NormalWeb"/>
        <w:shd w:val="clear" w:color="auto" w:fill="FFFFFF"/>
        <w:spacing w:before="360" w:after="360"/>
      </w:pPr>
      <w:r w:rsidRPr="00FB472E">
        <w:t>The Presentation Tier, residing on the client side, assumes responsibility for the user interface, providing an intuitive and personalized experience for dealers. It handles the following tasks:</w:t>
      </w:r>
    </w:p>
    <w:p w14:paraId="79D8C280" w14:textId="77777777" w:rsidR="00FB472E" w:rsidRPr="00FB472E" w:rsidRDefault="00FB472E" w:rsidP="00FB472E">
      <w:pPr>
        <w:pStyle w:val="NormalWeb"/>
        <w:shd w:val="clear" w:color="auto" w:fill="FFFFFF"/>
        <w:spacing w:before="360" w:after="360"/>
      </w:pPr>
      <w:r w:rsidRPr="00126FD2">
        <w:rPr>
          <w:b/>
          <w:bCs/>
        </w:rPr>
        <w:t>User Interface:</w:t>
      </w:r>
      <w:r w:rsidRPr="00FB472E">
        <w:t xml:space="preserve"> Facilitates user interaction with the system, enabling dealers to navigate and access various features.</w:t>
      </w:r>
    </w:p>
    <w:p w14:paraId="2D9DED23" w14:textId="77777777" w:rsidR="00FB472E" w:rsidRPr="00FB472E" w:rsidRDefault="00FB472E" w:rsidP="00FB472E">
      <w:pPr>
        <w:pStyle w:val="NormalWeb"/>
        <w:shd w:val="clear" w:color="auto" w:fill="FFFFFF"/>
        <w:spacing w:before="360" w:after="360"/>
      </w:pPr>
      <w:r w:rsidRPr="00126FD2">
        <w:rPr>
          <w:b/>
          <w:bCs/>
        </w:rPr>
        <w:t>Stock Information Display:</w:t>
      </w:r>
      <w:r w:rsidRPr="00FB472E">
        <w:t xml:space="preserve"> Presents stock information and simulation results in a clear and organized manner.</w:t>
      </w:r>
    </w:p>
    <w:p w14:paraId="583AB46D" w14:textId="77777777" w:rsidR="00FB472E" w:rsidRPr="00FB472E" w:rsidRDefault="00FB472E" w:rsidP="00FB472E">
      <w:pPr>
        <w:pStyle w:val="NormalWeb"/>
        <w:shd w:val="clear" w:color="auto" w:fill="FFFFFF"/>
        <w:spacing w:before="360" w:after="360"/>
      </w:pPr>
      <w:r w:rsidRPr="00126FD2">
        <w:rPr>
          <w:b/>
          <w:bCs/>
        </w:rPr>
        <w:t>View Customization:</w:t>
      </w:r>
      <w:r w:rsidRPr="00FB472E">
        <w:t xml:space="preserve"> Allows dealers to tailor the interface according to their preferences and experience.</w:t>
      </w:r>
    </w:p>
    <w:p w14:paraId="349E4AFD" w14:textId="77777777" w:rsidR="00FB472E" w:rsidRPr="00126FD2" w:rsidRDefault="00FB472E" w:rsidP="00FB472E">
      <w:pPr>
        <w:pStyle w:val="NormalWeb"/>
        <w:shd w:val="clear" w:color="auto" w:fill="FFFFFF"/>
        <w:spacing w:before="360" w:after="360"/>
        <w:rPr>
          <w:b/>
          <w:bCs/>
        </w:rPr>
      </w:pPr>
      <w:r w:rsidRPr="00126FD2">
        <w:rPr>
          <w:b/>
          <w:bCs/>
        </w:rPr>
        <w:t>Justification:</w:t>
      </w:r>
    </w:p>
    <w:p w14:paraId="6509CFDD" w14:textId="77777777" w:rsidR="00FB472E" w:rsidRPr="00FB472E" w:rsidRDefault="00FB472E" w:rsidP="00FB472E">
      <w:pPr>
        <w:pStyle w:val="NormalWeb"/>
        <w:shd w:val="clear" w:color="auto" w:fill="FFFFFF"/>
        <w:spacing w:before="360" w:after="360"/>
      </w:pPr>
      <w:r w:rsidRPr="00FB472E">
        <w:t>The Presentation Tier on the client side caters to the diverse ways in which dealers utilize the simulation system. It enables customization, allowing each dealer to personalize the interface based on their experience and the type of stocks they deal with. This flexibility empowers dealers to optimize their workflow and decision-making processes.</w:t>
      </w:r>
    </w:p>
    <w:p w14:paraId="556DEA81" w14:textId="77777777" w:rsidR="00FB472E" w:rsidRPr="00126FD2" w:rsidRDefault="00FB472E" w:rsidP="00FB472E">
      <w:pPr>
        <w:pStyle w:val="NormalWeb"/>
        <w:shd w:val="clear" w:color="auto" w:fill="FFFFFF"/>
        <w:spacing w:before="360" w:after="360"/>
        <w:rPr>
          <w:b/>
          <w:bCs/>
        </w:rPr>
      </w:pPr>
      <w:r w:rsidRPr="00126FD2">
        <w:rPr>
          <w:b/>
          <w:bCs/>
        </w:rPr>
        <w:t>Application Tier (Server)</w:t>
      </w:r>
    </w:p>
    <w:p w14:paraId="0F5BB14B" w14:textId="77777777" w:rsidR="00FB472E" w:rsidRPr="00FB472E" w:rsidRDefault="00FB472E" w:rsidP="00FB472E">
      <w:pPr>
        <w:pStyle w:val="NormalWeb"/>
        <w:shd w:val="clear" w:color="auto" w:fill="FFFFFF"/>
        <w:spacing w:before="360" w:after="360"/>
      </w:pPr>
      <w:r w:rsidRPr="00FB472E">
        <w:t>The Application Tier, located on the server side, serves as the core of the system, handling the business logic and managing user profiles. Its responsibilities include:</w:t>
      </w:r>
    </w:p>
    <w:p w14:paraId="51D4E07B" w14:textId="77777777" w:rsidR="00FB472E" w:rsidRPr="00FB472E" w:rsidRDefault="00FB472E" w:rsidP="00FB472E">
      <w:pPr>
        <w:pStyle w:val="NormalWeb"/>
        <w:shd w:val="clear" w:color="auto" w:fill="FFFFFF"/>
        <w:spacing w:before="360" w:after="360"/>
      </w:pPr>
      <w:r w:rsidRPr="00126FD2">
        <w:rPr>
          <w:b/>
          <w:bCs/>
        </w:rPr>
        <w:t>Business Logic:</w:t>
      </w:r>
      <w:r w:rsidRPr="00FB472E">
        <w:t xml:space="preserve"> Encapsulates the core logic for stock information retrieval, simulation processing, and scenario evaluation.</w:t>
      </w:r>
    </w:p>
    <w:p w14:paraId="22F9F6A1" w14:textId="77777777" w:rsidR="00FB472E" w:rsidRPr="00FB472E" w:rsidRDefault="00FB472E" w:rsidP="00FB472E">
      <w:pPr>
        <w:pStyle w:val="NormalWeb"/>
        <w:shd w:val="clear" w:color="auto" w:fill="FFFFFF"/>
        <w:spacing w:before="360" w:after="360"/>
      </w:pPr>
      <w:r w:rsidRPr="00126FD2">
        <w:rPr>
          <w:b/>
          <w:bCs/>
        </w:rPr>
        <w:t>Authentication and Authorization:</w:t>
      </w:r>
      <w:r w:rsidRPr="00FB472E">
        <w:t xml:space="preserve"> Manages user authentication and authorization, ensuring that only authorized dealers can access the system and its features.</w:t>
      </w:r>
    </w:p>
    <w:p w14:paraId="7EC0E8FA" w14:textId="77777777" w:rsidR="00FB472E" w:rsidRPr="00FB472E" w:rsidRDefault="00FB472E" w:rsidP="00FB472E">
      <w:pPr>
        <w:pStyle w:val="NormalWeb"/>
        <w:shd w:val="clear" w:color="auto" w:fill="FFFFFF"/>
        <w:spacing w:before="360" w:after="360"/>
      </w:pPr>
      <w:r w:rsidRPr="00137599">
        <w:rPr>
          <w:b/>
          <w:bCs/>
        </w:rPr>
        <w:t>User Profile Management:</w:t>
      </w:r>
      <w:r w:rsidRPr="00FB472E">
        <w:t xml:space="preserve"> Maintains individual user profiles, allowing for customization based on dealer experience and preferences.</w:t>
      </w:r>
    </w:p>
    <w:p w14:paraId="047A4788" w14:textId="77777777" w:rsidR="00FB472E" w:rsidRPr="00FB472E" w:rsidRDefault="00FB472E" w:rsidP="00FB472E">
      <w:pPr>
        <w:pStyle w:val="NormalWeb"/>
        <w:shd w:val="clear" w:color="auto" w:fill="FFFFFF"/>
        <w:spacing w:before="360" w:after="360"/>
      </w:pPr>
      <w:r w:rsidRPr="00FB472E">
        <w:lastRenderedPageBreak/>
        <w:t>Simulation Request Processing: Processes simulation requests, generates results, and relays them to the Presentation Tier.</w:t>
      </w:r>
    </w:p>
    <w:p w14:paraId="22EB0F06" w14:textId="77777777" w:rsidR="00FB472E" w:rsidRPr="00137599" w:rsidRDefault="00FB472E" w:rsidP="00FB472E">
      <w:pPr>
        <w:pStyle w:val="NormalWeb"/>
        <w:shd w:val="clear" w:color="auto" w:fill="FFFFFF"/>
        <w:spacing w:before="360" w:after="360"/>
        <w:rPr>
          <w:b/>
          <w:bCs/>
        </w:rPr>
      </w:pPr>
      <w:r w:rsidRPr="00137599">
        <w:rPr>
          <w:b/>
          <w:bCs/>
        </w:rPr>
        <w:t>Justification:</w:t>
      </w:r>
    </w:p>
    <w:p w14:paraId="1E7340E6" w14:textId="77777777" w:rsidR="00FB472E" w:rsidRPr="00FB472E" w:rsidRDefault="00FB472E" w:rsidP="00FB472E">
      <w:pPr>
        <w:pStyle w:val="NormalWeb"/>
        <w:shd w:val="clear" w:color="auto" w:fill="FFFFFF"/>
        <w:spacing w:before="360" w:after="360"/>
      </w:pPr>
      <w:r w:rsidRPr="00FB472E">
        <w:t>Centralizing business logic on the server provides several advantages. It ensures consistency in simulation processing, user authentication, and authorization, maintaining a secure and unified environment for all dealers. Additionally, centralized user profile management facilitates customization based on individual preferences and experience.</w:t>
      </w:r>
    </w:p>
    <w:p w14:paraId="3A24C585" w14:textId="77777777" w:rsidR="00FB472E" w:rsidRPr="00137599" w:rsidRDefault="00FB472E" w:rsidP="00FB472E">
      <w:pPr>
        <w:pStyle w:val="NormalWeb"/>
        <w:shd w:val="clear" w:color="auto" w:fill="FFFFFF"/>
        <w:spacing w:before="360" w:after="360"/>
        <w:rPr>
          <w:b/>
          <w:bCs/>
        </w:rPr>
      </w:pPr>
      <w:r w:rsidRPr="00137599">
        <w:rPr>
          <w:b/>
          <w:bCs/>
        </w:rPr>
        <w:t>Data Tier (Server)</w:t>
      </w:r>
    </w:p>
    <w:p w14:paraId="18ADDFB8" w14:textId="77777777" w:rsidR="00FB472E" w:rsidRPr="00FB472E" w:rsidRDefault="00FB472E" w:rsidP="00FB472E">
      <w:pPr>
        <w:pStyle w:val="NormalWeb"/>
        <w:shd w:val="clear" w:color="auto" w:fill="FFFFFF"/>
        <w:spacing w:before="360" w:after="360"/>
      </w:pPr>
      <w:r w:rsidRPr="00FB472E">
        <w:t>The Data Tier, also located on the server side, serves as the repository for stock information, company data, and simulation parameters. It is responsible for:</w:t>
      </w:r>
    </w:p>
    <w:p w14:paraId="1253FFD1" w14:textId="77777777" w:rsidR="00FB472E" w:rsidRPr="00FB472E" w:rsidRDefault="00FB472E" w:rsidP="00FB472E">
      <w:pPr>
        <w:pStyle w:val="NormalWeb"/>
        <w:shd w:val="clear" w:color="auto" w:fill="FFFFFF"/>
        <w:spacing w:before="360" w:after="360"/>
      </w:pPr>
      <w:r w:rsidRPr="00137599">
        <w:rPr>
          <w:b/>
          <w:bCs/>
        </w:rPr>
        <w:t>Data Storage and Retrieval:</w:t>
      </w:r>
      <w:r w:rsidRPr="00FB472E">
        <w:t xml:space="preserve"> Stores and retrieves stock information, company data, and simulation parameters efficiently.</w:t>
      </w:r>
    </w:p>
    <w:p w14:paraId="2DA64B38" w14:textId="77777777" w:rsidR="00FB472E" w:rsidRPr="00FB472E" w:rsidRDefault="00FB472E" w:rsidP="00FB472E">
      <w:pPr>
        <w:pStyle w:val="NormalWeb"/>
        <w:shd w:val="clear" w:color="auto" w:fill="FFFFFF"/>
        <w:spacing w:before="360" w:after="360"/>
      </w:pPr>
      <w:r w:rsidRPr="00137599">
        <w:rPr>
          <w:b/>
          <w:bCs/>
        </w:rPr>
        <w:t>Data Consistency and Integrity:</w:t>
      </w:r>
      <w:r w:rsidRPr="00FB472E">
        <w:t xml:space="preserve"> Ensures the consistency and integrity of data, providing a reliable source of information for simulations and stock evaluations.</w:t>
      </w:r>
    </w:p>
    <w:p w14:paraId="262F5C74" w14:textId="77777777" w:rsidR="00FB472E" w:rsidRPr="00FB472E" w:rsidRDefault="00FB472E" w:rsidP="00FB472E">
      <w:pPr>
        <w:pStyle w:val="NormalWeb"/>
        <w:shd w:val="clear" w:color="auto" w:fill="FFFFFF"/>
        <w:spacing w:before="360" w:after="360"/>
      </w:pPr>
      <w:r w:rsidRPr="00137599">
        <w:rPr>
          <w:b/>
          <w:bCs/>
        </w:rPr>
        <w:t>Historical Data Management:</w:t>
      </w:r>
      <w:r w:rsidRPr="00FB472E">
        <w:t xml:space="preserve"> Manages historical stock data for simulation purposes, enabling dealers to analyze trends and make informed decisions.</w:t>
      </w:r>
    </w:p>
    <w:p w14:paraId="04C0DFC0" w14:textId="77777777" w:rsidR="00FB472E" w:rsidRPr="00FB472E" w:rsidRDefault="00FB472E" w:rsidP="00FB472E">
      <w:pPr>
        <w:pStyle w:val="NormalWeb"/>
        <w:shd w:val="clear" w:color="auto" w:fill="FFFFFF"/>
        <w:spacing w:before="360" w:after="360"/>
      </w:pPr>
      <w:r w:rsidRPr="00FB472E">
        <w:t>Justification:</w:t>
      </w:r>
    </w:p>
    <w:p w14:paraId="24D7E716" w14:textId="77777777" w:rsidR="00FB472E" w:rsidRPr="00FB472E" w:rsidRDefault="00FB472E" w:rsidP="00FB472E">
      <w:pPr>
        <w:pStyle w:val="NormalWeb"/>
        <w:shd w:val="clear" w:color="auto" w:fill="FFFFFF"/>
        <w:spacing w:before="360" w:after="360"/>
      </w:pPr>
      <w:r w:rsidRPr="00FB472E">
        <w:t>Centralized data management on the server is crucial for maintaining data consistency and integrity. This ensures that stock information, company data, and simulation parameters are accurate and reliable across the system. Additionally, centralized historical data storage and retrieval eliminate redundancy and maintain a single source of truth for all dealers.</w:t>
      </w:r>
    </w:p>
    <w:p w14:paraId="010213C8" w14:textId="77777777" w:rsidR="00FB472E" w:rsidRPr="00FB472E" w:rsidRDefault="00FB472E" w:rsidP="00FB472E">
      <w:pPr>
        <w:pStyle w:val="NormalWeb"/>
        <w:shd w:val="clear" w:color="auto" w:fill="FFFFFF"/>
        <w:spacing w:before="360" w:after="360"/>
      </w:pPr>
      <w:r w:rsidRPr="00FB472E">
        <w:t>Key Justifications for the Chosen Architecture</w:t>
      </w:r>
    </w:p>
    <w:p w14:paraId="4C4FAD38" w14:textId="77777777" w:rsidR="00FB472E" w:rsidRPr="00FB472E" w:rsidRDefault="00FB472E" w:rsidP="00FB472E">
      <w:pPr>
        <w:pStyle w:val="NormalWeb"/>
        <w:shd w:val="clear" w:color="auto" w:fill="FFFFFF"/>
        <w:spacing w:before="360" w:after="360"/>
      </w:pPr>
      <w:r w:rsidRPr="00FB472E">
        <w:t>The three-tier client-server architecture provides several compelling advantages for this stock information system:</w:t>
      </w:r>
    </w:p>
    <w:p w14:paraId="67952B46" w14:textId="77777777" w:rsidR="00FB472E" w:rsidRPr="00FB472E" w:rsidRDefault="00FB472E" w:rsidP="00FB472E">
      <w:pPr>
        <w:pStyle w:val="NormalWeb"/>
        <w:shd w:val="clear" w:color="auto" w:fill="FFFFFF"/>
        <w:spacing w:before="360" w:after="360"/>
      </w:pPr>
      <w:r w:rsidRPr="00137599">
        <w:rPr>
          <w:b/>
          <w:bCs/>
        </w:rPr>
        <w:t>Customization and Flexibility:</w:t>
      </w:r>
      <w:r w:rsidRPr="00FB472E">
        <w:t xml:space="preserve"> The architecture accommodates highly customizable user interfaces, empowering dealers to personalize the system according to their experience and stock preferences.</w:t>
      </w:r>
    </w:p>
    <w:p w14:paraId="748D18E6" w14:textId="77777777" w:rsidR="00FB472E" w:rsidRPr="00FB472E" w:rsidRDefault="00FB472E" w:rsidP="00FB472E">
      <w:pPr>
        <w:pStyle w:val="NormalWeb"/>
        <w:shd w:val="clear" w:color="auto" w:fill="FFFFFF"/>
        <w:spacing w:before="360" w:after="360"/>
      </w:pPr>
      <w:r w:rsidRPr="00137599">
        <w:rPr>
          <w:b/>
          <w:bCs/>
        </w:rPr>
        <w:t>Centralized Business Logic:</w:t>
      </w:r>
      <w:r w:rsidRPr="00FB472E">
        <w:t xml:space="preserve"> Centralizing business logic on the server ensures consistency in simulation processing, user authentication, and authorization. It provides a secure and standardized environment for all dealers.</w:t>
      </w:r>
    </w:p>
    <w:p w14:paraId="19A978A5" w14:textId="77777777" w:rsidR="00FB472E" w:rsidRPr="00FB472E" w:rsidRDefault="00FB472E" w:rsidP="00FB472E">
      <w:pPr>
        <w:pStyle w:val="NormalWeb"/>
        <w:shd w:val="clear" w:color="auto" w:fill="FFFFFF"/>
        <w:spacing w:before="360" w:after="360"/>
      </w:pPr>
      <w:r w:rsidRPr="00137599">
        <w:rPr>
          <w:b/>
          <w:bCs/>
        </w:rPr>
        <w:lastRenderedPageBreak/>
        <w:t>Data Consistency and Integrity:</w:t>
      </w:r>
      <w:r w:rsidRPr="00FB472E">
        <w:t xml:space="preserve"> Centralized data management on the server ensures the accuracy, reliability, and integrity of data across the system.</w:t>
      </w:r>
    </w:p>
    <w:p w14:paraId="563395DF" w14:textId="77777777" w:rsidR="00FB472E" w:rsidRPr="00FB472E" w:rsidRDefault="00FB472E" w:rsidP="00FB472E">
      <w:pPr>
        <w:pStyle w:val="NormalWeb"/>
        <w:shd w:val="clear" w:color="auto" w:fill="FFFFFF"/>
        <w:spacing w:before="360" w:after="360"/>
      </w:pPr>
      <w:r w:rsidRPr="00137599">
        <w:rPr>
          <w:b/>
          <w:bCs/>
        </w:rPr>
        <w:t>Scalability:</w:t>
      </w:r>
      <w:r w:rsidRPr="00FB472E">
        <w:t xml:space="preserve"> The three-tier architecture facilitates scalability, allowing the system to accommodate an increasing number of dealers without significant changes to the core business logic or data management.</w:t>
      </w:r>
    </w:p>
    <w:p w14:paraId="49EDF2D6" w14:textId="77777777" w:rsidR="00FB472E" w:rsidRPr="00FB472E" w:rsidRDefault="00FB472E" w:rsidP="00FB472E">
      <w:pPr>
        <w:pStyle w:val="NormalWeb"/>
        <w:shd w:val="clear" w:color="auto" w:fill="FFFFFF"/>
        <w:spacing w:before="360" w:after="360"/>
      </w:pPr>
      <w:r w:rsidRPr="00137599">
        <w:rPr>
          <w:b/>
          <w:bCs/>
        </w:rPr>
        <w:t>Security:</w:t>
      </w:r>
      <w:r w:rsidRPr="00FB472E">
        <w:t xml:space="preserve"> Centralized user authentication and authorization on the server enhance security by managing access controls and user profiles in a controlled and secure environment.</w:t>
      </w:r>
    </w:p>
    <w:p w14:paraId="07AEA6E5" w14:textId="0083F746" w:rsidR="00FB472E" w:rsidRPr="00FB472E" w:rsidRDefault="00FB472E" w:rsidP="00FB472E">
      <w:pPr>
        <w:pStyle w:val="NormalWeb"/>
        <w:shd w:val="clear" w:color="auto" w:fill="FFFFFF"/>
        <w:spacing w:before="360" w:after="360"/>
      </w:pPr>
      <w:r w:rsidRPr="00FB472E">
        <w:t>A three-tier client-server architecture stands as an ideal choice for a stock information system with customizable simulations for individual dealers. It offers the necessary flexibility, centralized control, and scalability to cater to the unique needs of each dealer, ensuring an effective and secure solution for evaluating investment scenarios and making informed financial decisions.</w:t>
      </w:r>
    </w:p>
    <w:p w14:paraId="35145B71" w14:textId="77777777" w:rsidR="00FB472E" w:rsidRDefault="00EA6811" w:rsidP="003F7411">
      <w:pPr>
        <w:pStyle w:val="NormalWeb"/>
        <w:shd w:val="clear" w:color="auto" w:fill="FFFFFF"/>
        <w:spacing w:before="360" w:beforeAutospacing="0" w:after="360" w:afterAutospacing="0"/>
        <w:rPr>
          <w:rFonts w:ascii="Arial" w:hAnsi="Arial" w:cs="Arial"/>
          <w:b/>
          <w:bCs/>
          <w:color w:val="1F1F1F"/>
        </w:rPr>
      </w:pPr>
      <w:r w:rsidRPr="002D351D">
        <w:rPr>
          <w:rFonts w:ascii="Arial" w:hAnsi="Arial" w:cs="Arial"/>
          <w:b/>
          <w:bCs/>
          <w:color w:val="1F1F1F"/>
          <w:highlight w:val="yellow"/>
        </w:rPr>
        <w:t>7</w:t>
      </w:r>
      <w:r w:rsidRPr="002D351D">
        <w:rPr>
          <w:rFonts w:ascii="Arial" w:hAnsi="Arial" w:cs="Arial"/>
          <w:b/>
          <w:bCs/>
          <w:color w:val="1F1F1F"/>
          <w:highlight w:val="yellow"/>
          <w:vertAlign w:val="superscript"/>
        </w:rPr>
        <w:t>th</w:t>
      </w:r>
      <w:r w:rsidRPr="002D351D">
        <w:rPr>
          <w:rFonts w:ascii="Arial" w:hAnsi="Arial" w:cs="Arial"/>
          <w:b/>
          <w:bCs/>
          <w:color w:val="1F1F1F"/>
          <w:highlight w:val="yellow"/>
        </w:rPr>
        <w:t xml:space="preserve"> Answer:</w:t>
      </w:r>
    </w:p>
    <w:p w14:paraId="5C96EA18" w14:textId="77777777" w:rsidR="00FB472E" w:rsidRPr="00FB472E" w:rsidRDefault="00FB472E" w:rsidP="00FB472E">
      <w:pPr>
        <w:pStyle w:val="NormalWeb"/>
        <w:shd w:val="clear" w:color="auto" w:fill="FFFFFF"/>
        <w:spacing w:before="360" w:after="360"/>
        <w:rPr>
          <w:color w:val="1F1F1F"/>
        </w:rPr>
      </w:pPr>
      <w:r w:rsidRPr="00FB472E">
        <w:t>A Distributed Component Architecture for a Scalable and User-Friendly National Theater Booking System</w:t>
      </w:r>
    </w:p>
    <w:p w14:paraId="249F7DA0" w14:textId="77777777" w:rsidR="00FB472E" w:rsidRPr="00FB472E" w:rsidRDefault="00FB472E" w:rsidP="00FB472E">
      <w:pPr>
        <w:pStyle w:val="NormalWeb"/>
        <w:shd w:val="clear" w:color="auto" w:fill="FFFFFF"/>
        <w:spacing w:before="360" w:after="360"/>
        <w:rPr>
          <w:color w:val="1F1F1F"/>
        </w:rPr>
      </w:pPr>
      <w:r w:rsidRPr="00FB472E">
        <w:rPr>
          <w:color w:val="1F1F1F"/>
        </w:rPr>
        <w:t>To effectively manage a nationwide theater booking system, a distributed component architecture emerges as a compelling solution. This approach offers the flexibility, scalability, and efficient management capabilities necessary to handle a large user base and a diverse range of theaters. The proposed architecture comprises three primary layers:</w:t>
      </w:r>
    </w:p>
    <w:p w14:paraId="15A333FA" w14:textId="77777777" w:rsidR="00FB472E" w:rsidRPr="00137599" w:rsidRDefault="00FB472E" w:rsidP="00FB472E">
      <w:pPr>
        <w:pStyle w:val="NormalWeb"/>
        <w:shd w:val="clear" w:color="auto" w:fill="FFFFFF"/>
        <w:spacing w:before="360" w:after="360"/>
        <w:rPr>
          <w:b/>
          <w:bCs/>
          <w:color w:val="1F1F1F"/>
        </w:rPr>
      </w:pPr>
      <w:r w:rsidRPr="00137599">
        <w:rPr>
          <w:b/>
          <w:bCs/>
        </w:rPr>
        <w:t>Presentation Layer (Client Side)</w:t>
      </w:r>
    </w:p>
    <w:p w14:paraId="310DB0EC" w14:textId="77777777" w:rsidR="00FB472E" w:rsidRPr="00FB472E" w:rsidRDefault="00FB472E" w:rsidP="00FB472E">
      <w:pPr>
        <w:pStyle w:val="NormalWeb"/>
        <w:shd w:val="clear" w:color="auto" w:fill="FFFFFF"/>
        <w:spacing w:before="360" w:after="360"/>
        <w:rPr>
          <w:color w:val="1F1F1F"/>
        </w:rPr>
      </w:pPr>
      <w:r w:rsidRPr="00FB472E">
        <w:rPr>
          <w:color w:val="1F1F1F"/>
        </w:rPr>
        <w:t>The Presentation Layer serves as the user's interface with the system, providing an intuitive and user-friendly experience. It consists of two main modules:</w:t>
      </w:r>
    </w:p>
    <w:p w14:paraId="754922ED" w14:textId="77777777" w:rsidR="00FB472E" w:rsidRPr="00FB472E" w:rsidRDefault="00FB472E" w:rsidP="00FB472E">
      <w:pPr>
        <w:pStyle w:val="NormalWeb"/>
        <w:shd w:val="clear" w:color="auto" w:fill="FFFFFF"/>
        <w:spacing w:before="360" w:after="360"/>
        <w:rPr>
          <w:color w:val="1F1F1F"/>
        </w:rPr>
      </w:pPr>
      <w:r w:rsidRPr="00FB472E">
        <w:t>User Interface Module:</w:t>
      </w:r>
      <w:r w:rsidRPr="00FB472E">
        <w:rPr>
          <w:color w:val="1F1F1F"/>
        </w:rPr>
        <w:t xml:space="preserve"> This module presents theater information, show schedules, and seat availability in a clear and organized manner. It handles user interactions for searching, selecting seats, and completing bookings.</w:t>
      </w:r>
    </w:p>
    <w:p w14:paraId="11CDCC18" w14:textId="77777777" w:rsidR="00FB472E" w:rsidRPr="00FB472E" w:rsidRDefault="00FB472E" w:rsidP="00FB472E">
      <w:pPr>
        <w:pStyle w:val="NormalWeb"/>
        <w:shd w:val="clear" w:color="auto" w:fill="FFFFFF"/>
        <w:spacing w:before="360" w:after="360"/>
        <w:rPr>
          <w:color w:val="1F1F1F"/>
        </w:rPr>
      </w:pPr>
      <w:r w:rsidRPr="00FB472E">
        <w:t>Booking Module:</w:t>
      </w:r>
      <w:r w:rsidRPr="00FB472E">
        <w:rPr>
          <w:color w:val="1F1F1F"/>
        </w:rPr>
        <w:t xml:space="preserve"> This module manages the booking process, allowing users to select seats, make reservations, and proceed with payments. It ensures a smooth and secure transaction flow.</w:t>
      </w:r>
    </w:p>
    <w:p w14:paraId="1F1B8113" w14:textId="77777777" w:rsidR="00FB472E" w:rsidRPr="00137599" w:rsidRDefault="00FB472E" w:rsidP="00FB472E">
      <w:pPr>
        <w:pStyle w:val="NormalWeb"/>
        <w:shd w:val="clear" w:color="auto" w:fill="FFFFFF"/>
        <w:spacing w:before="360" w:after="360"/>
        <w:rPr>
          <w:b/>
          <w:bCs/>
          <w:color w:val="1F1F1F"/>
        </w:rPr>
      </w:pPr>
      <w:r w:rsidRPr="00137599">
        <w:rPr>
          <w:b/>
          <w:bCs/>
        </w:rPr>
        <w:t>Application Layer (Server Side)</w:t>
      </w:r>
    </w:p>
    <w:p w14:paraId="7D336CE5" w14:textId="77777777" w:rsidR="00FB472E" w:rsidRPr="00FB472E" w:rsidRDefault="00FB472E" w:rsidP="00FB472E">
      <w:pPr>
        <w:pStyle w:val="NormalWeb"/>
        <w:shd w:val="clear" w:color="auto" w:fill="FFFFFF"/>
        <w:spacing w:before="360" w:after="360"/>
        <w:rPr>
          <w:color w:val="1F1F1F"/>
        </w:rPr>
      </w:pPr>
      <w:r w:rsidRPr="00FB472E">
        <w:rPr>
          <w:color w:val="1F1F1F"/>
        </w:rPr>
        <w:t>The Application Layer acts as the system's central orchestrator, coordinating communication between clients and theaters while managing show schedules, reservations, and user profiles. It comprises several key components:</w:t>
      </w:r>
    </w:p>
    <w:p w14:paraId="38E599D5" w14:textId="77777777" w:rsidR="00FB472E" w:rsidRPr="00FB472E" w:rsidRDefault="00FB472E" w:rsidP="00FB472E">
      <w:pPr>
        <w:pStyle w:val="NormalWeb"/>
        <w:shd w:val="clear" w:color="auto" w:fill="FFFFFF"/>
        <w:spacing w:before="360" w:after="360"/>
        <w:rPr>
          <w:color w:val="1F1F1F"/>
        </w:rPr>
      </w:pPr>
      <w:r w:rsidRPr="00FB472E">
        <w:lastRenderedPageBreak/>
        <w:t>Booking Manager:</w:t>
      </w:r>
      <w:r w:rsidRPr="00FB472E">
        <w:rPr>
          <w:color w:val="1F1F1F"/>
        </w:rPr>
        <w:t xml:space="preserve"> This component oversees the overall booking process, ensuring seamless coordination with theater modules. It manages the reservation process from initiation to completion.</w:t>
      </w:r>
    </w:p>
    <w:p w14:paraId="5B4B57F8" w14:textId="77777777" w:rsidR="00FB472E" w:rsidRPr="00FB472E" w:rsidRDefault="00FB472E" w:rsidP="00FB472E">
      <w:pPr>
        <w:pStyle w:val="NormalWeb"/>
        <w:shd w:val="clear" w:color="auto" w:fill="FFFFFF"/>
        <w:spacing w:before="360" w:after="360"/>
        <w:rPr>
          <w:color w:val="1F1F1F"/>
        </w:rPr>
      </w:pPr>
      <w:r w:rsidRPr="00FB472E">
        <w:t>Show Scheduler:</w:t>
      </w:r>
      <w:r w:rsidRPr="00FB472E">
        <w:rPr>
          <w:color w:val="1F1F1F"/>
        </w:rPr>
        <w:t xml:space="preserve"> This component maintains real-time show schedules, seat availability, and updates. It ensures accurate information is displayed to users for accurate booking decisions.</w:t>
      </w:r>
    </w:p>
    <w:p w14:paraId="747AABE4" w14:textId="77777777" w:rsidR="00FB472E" w:rsidRPr="00FB472E" w:rsidRDefault="00FB472E" w:rsidP="00FB472E">
      <w:pPr>
        <w:pStyle w:val="NormalWeb"/>
        <w:shd w:val="clear" w:color="auto" w:fill="FFFFFF"/>
        <w:spacing w:before="360" w:after="360"/>
        <w:rPr>
          <w:color w:val="1F1F1F"/>
        </w:rPr>
      </w:pPr>
      <w:r w:rsidRPr="00FB472E">
        <w:t>User Account Management:</w:t>
      </w:r>
      <w:r w:rsidRPr="00FB472E">
        <w:rPr>
          <w:color w:val="1F1F1F"/>
        </w:rPr>
        <w:t xml:space="preserve"> This component handles user profiles, authentication, and authorization. It maintains secure access controls and ensures only authorized users can access their profiles and booking history.</w:t>
      </w:r>
    </w:p>
    <w:p w14:paraId="21215220" w14:textId="77777777" w:rsidR="00FB472E" w:rsidRPr="00FB472E" w:rsidRDefault="00FB472E" w:rsidP="00FB472E">
      <w:pPr>
        <w:pStyle w:val="NormalWeb"/>
        <w:shd w:val="clear" w:color="auto" w:fill="FFFFFF"/>
        <w:spacing w:before="360" w:after="360"/>
        <w:rPr>
          <w:color w:val="1F1F1F"/>
        </w:rPr>
      </w:pPr>
      <w:r w:rsidRPr="00FB472E">
        <w:t>Notification System:</w:t>
      </w:r>
      <w:r w:rsidRPr="00FB472E">
        <w:rPr>
          <w:color w:val="1F1F1F"/>
        </w:rPr>
        <w:t xml:space="preserve"> This component sends notifications for successful bookings, ticket returns, and other relevant updates. It keeps users informed about their transactions and any changes to their bookings.</w:t>
      </w:r>
    </w:p>
    <w:p w14:paraId="165858B0" w14:textId="77777777" w:rsidR="00FB472E" w:rsidRPr="00137599" w:rsidRDefault="00FB472E" w:rsidP="00FB472E">
      <w:pPr>
        <w:pStyle w:val="NormalWeb"/>
        <w:shd w:val="clear" w:color="auto" w:fill="FFFFFF"/>
        <w:spacing w:before="360" w:after="360"/>
        <w:rPr>
          <w:b/>
          <w:bCs/>
          <w:color w:val="1F1F1F"/>
        </w:rPr>
      </w:pPr>
      <w:r w:rsidRPr="00137599">
        <w:rPr>
          <w:b/>
          <w:bCs/>
        </w:rPr>
        <w:t>Theater Modules (Distributed Components)</w:t>
      </w:r>
    </w:p>
    <w:p w14:paraId="564F2137" w14:textId="77777777" w:rsidR="00FB472E" w:rsidRPr="00FB472E" w:rsidRDefault="00FB472E" w:rsidP="00FB472E">
      <w:pPr>
        <w:pStyle w:val="NormalWeb"/>
        <w:shd w:val="clear" w:color="auto" w:fill="FFFFFF"/>
        <w:spacing w:before="360" w:after="360"/>
        <w:rPr>
          <w:color w:val="1F1F1F"/>
        </w:rPr>
      </w:pPr>
      <w:r w:rsidRPr="00FB472E">
        <w:rPr>
          <w:color w:val="1F1F1F"/>
        </w:rPr>
        <w:t>Theater Modules operate independently, managing seat availability, reservations, and returns for their respective theaters. They comprise three main components:</w:t>
      </w:r>
    </w:p>
    <w:p w14:paraId="34BA2D8C" w14:textId="77777777" w:rsidR="00FB472E" w:rsidRPr="00FB472E" w:rsidRDefault="00FB472E" w:rsidP="00FB472E">
      <w:pPr>
        <w:pStyle w:val="NormalWeb"/>
        <w:shd w:val="clear" w:color="auto" w:fill="FFFFFF"/>
        <w:spacing w:before="360" w:after="360"/>
        <w:rPr>
          <w:color w:val="1F1F1F"/>
        </w:rPr>
      </w:pPr>
      <w:r w:rsidRPr="00FB472E">
        <w:t>Theater Management Component:</w:t>
      </w:r>
      <w:r w:rsidRPr="00FB472E">
        <w:rPr>
          <w:color w:val="1F1F1F"/>
        </w:rPr>
        <w:t xml:space="preserve"> This component maintains real-time information on seat availability, reservations, and returns for a specific theater. It provides interfaces for seat selection and booking.</w:t>
      </w:r>
    </w:p>
    <w:p w14:paraId="65722348" w14:textId="77777777" w:rsidR="00FB472E" w:rsidRPr="00FB472E" w:rsidRDefault="00FB472E" w:rsidP="00FB472E">
      <w:pPr>
        <w:pStyle w:val="NormalWeb"/>
        <w:shd w:val="clear" w:color="auto" w:fill="FFFFFF"/>
        <w:spacing w:before="360" w:after="360"/>
        <w:rPr>
          <w:color w:val="1F1F1F"/>
        </w:rPr>
      </w:pPr>
      <w:r w:rsidRPr="00FB472E">
        <w:t>Payment Processing Component:</w:t>
      </w:r>
      <w:r w:rsidRPr="00FB472E">
        <w:rPr>
          <w:color w:val="1F1F1F"/>
        </w:rPr>
        <w:t xml:space="preserve"> This component handles financial transactions related to ticket bookings. It ensures secure and compliant payment processing, maintaining accurate financial records.</w:t>
      </w:r>
    </w:p>
    <w:p w14:paraId="66C06FAC" w14:textId="77777777" w:rsidR="00FB472E" w:rsidRPr="00FB472E" w:rsidRDefault="00FB472E" w:rsidP="00FB472E">
      <w:pPr>
        <w:pStyle w:val="NormalWeb"/>
        <w:shd w:val="clear" w:color="auto" w:fill="FFFFFF"/>
        <w:spacing w:before="360" w:after="360"/>
        <w:rPr>
          <w:color w:val="1F1F1F"/>
        </w:rPr>
      </w:pPr>
      <w:r w:rsidRPr="00FB472E">
        <w:t>Inventory Tracking Component:</w:t>
      </w:r>
      <w:r w:rsidRPr="00FB472E">
        <w:rPr>
          <w:color w:val="1F1F1F"/>
        </w:rPr>
        <w:t xml:space="preserve"> This component monitors ticket inventory and updates availability in real-time. It prevents overbooking and ensures accurate information is displayed to users.</w:t>
      </w:r>
    </w:p>
    <w:p w14:paraId="7F89169C" w14:textId="77777777" w:rsidR="00FB472E" w:rsidRPr="00137599" w:rsidRDefault="00FB472E" w:rsidP="00FB472E">
      <w:pPr>
        <w:pStyle w:val="NormalWeb"/>
        <w:shd w:val="clear" w:color="auto" w:fill="FFFFFF"/>
        <w:spacing w:before="360" w:after="360"/>
        <w:rPr>
          <w:b/>
          <w:bCs/>
          <w:color w:val="1F1F1F"/>
        </w:rPr>
      </w:pPr>
      <w:r w:rsidRPr="00137599">
        <w:rPr>
          <w:b/>
          <w:bCs/>
        </w:rPr>
        <w:t>Ticket Return System</w:t>
      </w:r>
    </w:p>
    <w:p w14:paraId="49356BE9" w14:textId="77777777" w:rsidR="00FB472E" w:rsidRPr="00FB472E" w:rsidRDefault="00FB472E" w:rsidP="00FB472E">
      <w:pPr>
        <w:pStyle w:val="NormalWeb"/>
        <w:shd w:val="clear" w:color="auto" w:fill="FFFFFF"/>
        <w:spacing w:before="360" w:after="360"/>
        <w:rPr>
          <w:color w:val="1F1F1F"/>
        </w:rPr>
      </w:pPr>
      <w:r w:rsidRPr="00FB472E">
        <w:rPr>
          <w:color w:val="1F1F1F"/>
        </w:rPr>
        <w:t>The Ticket Return System facilitates the process of ticket returns and manages the resale of returned tickets. It consists of two main components:</w:t>
      </w:r>
    </w:p>
    <w:p w14:paraId="2179B29F" w14:textId="77777777" w:rsidR="00FB472E" w:rsidRPr="00FB472E" w:rsidRDefault="00FB472E" w:rsidP="00FB472E">
      <w:pPr>
        <w:pStyle w:val="NormalWeb"/>
        <w:shd w:val="clear" w:color="auto" w:fill="FFFFFF"/>
        <w:spacing w:before="360" w:after="360"/>
        <w:rPr>
          <w:color w:val="1F1F1F"/>
        </w:rPr>
      </w:pPr>
      <w:r w:rsidRPr="00FB472E">
        <w:t>Return Management Component:</w:t>
      </w:r>
      <w:r w:rsidRPr="00FB472E">
        <w:rPr>
          <w:color w:val="1F1F1F"/>
        </w:rPr>
        <w:t xml:space="preserve"> This component handles the return process, updating seat availability and triggering notifications. It processes return requests and updates the system accordingly.</w:t>
      </w:r>
    </w:p>
    <w:p w14:paraId="54C64398" w14:textId="77777777" w:rsidR="00FB472E" w:rsidRPr="00FB472E" w:rsidRDefault="00FB472E" w:rsidP="00FB472E">
      <w:pPr>
        <w:pStyle w:val="NormalWeb"/>
        <w:shd w:val="clear" w:color="auto" w:fill="FFFFFF"/>
        <w:spacing w:before="360" w:after="360"/>
        <w:rPr>
          <w:color w:val="1F1F1F"/>
        </w:rPr>
      </w:pPr>
      <w:r w:rsidRPr="00FB472E">
        <w:t>Resale System:</w:t>
      </w:r>
      <w:r w:rsidRPr="00FB472E">
        <w:rPr>
          <w:color w:val="1F1F1F"/>
        </w:rPr>
        <w:t xml:space="preserve"> This component manages last-minute resale of returned tickets to other customers. It promotes efficient utilization of returned tickets and maximizes revenue opportunities.</w:t>
      </w:r>
    </w:p>
    <w:p w14:paraId="551C0325" w14:textId="77777777" w:rsidR="00FB472E" w:rsidRPr="00137599" w:rsidRDefault="00FB472E" w:rsidP="00FB472E">
      <w:pPr>
        <w:pStyle w:val="NormalWeb"/>
        <w:shd w:val="clear" w:color="auto" w:fill="FFFFFF"/>
        <w:spacing w:before="360" w:after="360"/>
        <w:rPr>
          <w:b/>
          <w:bCs/>
          <w:color w:val="1F1F1F"/>
        </w:rPr>
      </w:pPr>
      <w:r w:rsidRPr="00137599">
        <w:rPr>
          <w:b/>
          <w:bCs/>
        </w:rPr>
        <w:lastRenderedPageBreak/>
        <w:t>Key Features and Justifications</w:t>
      </w:r>
    </w:p>
    <w:p w14:paraId="2EB195FB" w14:textId="77777777" w:rsidR="00FB472E" w:rsidRPr="00FB472E" w:rsidRDefault="00FB472E" w:rsidP="00FB472E">
      <w:pPr>
        <w:pStyle w:val="NormalWeb"/>
        <w:shd w:val="clear" w:color="auto" w:fill="FFFFFF"/>
        <w:spacing w:before="360" w:after="360"/>
        <w:rPr>
          <w:color w:val="1F1F1F"/>
        </w:rPr>
      </w:pPr>
      <w:r w:rsidRPr="00FB472E">
        <w:rPr>
          <w:color w:val="1F1F1F"/>
        </w:rPr>
        <w:t>The proposed architecture offers several compelling features and advantages:</w:t>
      </w:r>
    </w:p>
    <w:p w14:paraId="6DD39B78" w14:textId="77777777" w:rsidR="00FB472E" w:rsidRPr="00FB472E" w:rsidRDefault="00FB472E" w:rsidP="00FB472E">
      <w:pPr>
        <w:pStyle w:val="NormalWeb"/>
        <w:shd w:val="clear" w:color="auto" w:fill="FFFFFF"/>
        <w:spacing w:before="360" w:after="360"/>
        <w:rPr>
          <w:color w:val="1F1F1F"/>
        </w:rPr>
      </w:pPr>
      <w:r w:rsidRPr="00FB472E">
        <w:t>Distributed Components:</w:t>
      </w:r>
      <w:r w:rsidRPr="00FB472E">
        <w:rPr>
          <w:color w:val="1F1F1F"/>
        </w:rPr>
        <w:t xml:space="preserve"> Leveraging distributed components enhances scalability, allowing each theater to function independently, reducing bottlenecks during peak booking times.</w:t>
      </w:r>
    </w:p>
    <w:p w14:paraId="6A0029E6" w14:textId="77777777" w:rsidR="00FB472E" w:rsidRPr="00FB472E" w:rsidRDefault="00FB472E" w:rsidP="00FB472E">
      <w:pPr>
        <w:pStyle w:val="NormalWeb"/>
        <w:shd w:val="clear" w:color="auto" w:fill="FFFFFF"/>
        <w:spacing w:before="360" w:after="360"/>
        <w:rPr>
          <w:color w:val="1F1F1F"/>
        </w:rPr>
      </w:pPr>
      <w:r w:rsidRPr="00FB472E">
        <w:t>Real-Time Updates:</w:t>
      </w:r>
      <w:r w:rsidRPr="00FB472E">
        <w:rPr>
          <w:color w:val="1F1F1F"/>
        </w:rPr>
        <w:t xml:space="preserve"> The system provides real-time updates on seat availability and reservations, ensuring accurate information for users and preventing overbooking.</w:t>
      </w:r>
    </w:p>
    <w:p w14:paraId="23545E8F" w14:textId="77777777" w:rsidR="00FB472E" w:rsidRPr="00FB472E" w:rsidRDefault="00FB472E" w:rsidP="00FB472E">
      <w:pPr>
        <w:pStyle w:val="NormalWeb"/>
        <w:shd w:val="clear" w:color="auto" w:fill="FFFFFF"/>
        <w:spacing w:before="360" w:after="360"/>
        <w:rPr>
          <w:color w:val="1F1F1F"/>
        </w:rPr>
      </w:pPr>
      <w:r w:rsidRPr="00FB472E">
        <w:t>Secure Payment Processing:</w:t>
      </w:r>
      <w:r w:rsidRPr="00FB472E">
        <w:rPr>
          <w:color w:val="1F1F1F"/>
        </w:rPr>
        <w:t xml:space="preserve"> A centralized payment processing component ensures secure financial transactions and maintains consistent financial records.</w:t>
      </w:r>
    </w:p>
    <w:p w14:paraId="76BC4D0B" w14:textId="77777777" w:rsidR="00FB472E" w:rsidRPr="00FB472E" w:rsidRDefault="00FB472E" w:rsidP="00FB472E">
      <w:pPr>
        <w:pStyle w:val="NormalWeb"/>
        <w:shd w:val="clear" w:color="auto" w:fill="FFFFFF"/>
        <w:spacing w:before="360" w:after="360"/>
        <w:rPr>
          <w:color w:val="1F1F1F"/>
        </w:rPr>
      </w:pPr>
      <w:r w:rsidRPr="00FB472E">
        <w:t>User-Friendly Interface:</w:t>
      </w:r>
      <w:r w:rsidRPr="00FB472E">
        <w:rPr>
          <w:color w:val="1F1F1F"/>
        </w:rPr>
        <w:t xml:space="preserve"> The presentation layer focuses on a user-friendly interface, enhancing the user experience in searching, booking, and returning tickets.</w:t>
      </w:r>
    </w:p>
    <w:p w14:paraId="30E48892" w14:textId="77777777" w:rsidR="00FB472E" w:rsidRPr="00FB472E" w:rsidRDefault="00FB472E" w:rsidP="00FB472E">
      <w:pPr>
        <w:pStyle w:val="NormalWeb"/>
        <w:shd w:val="clear" w:color="auto" w:fill="FFFFFF"/>
        <w:spacing w:before="360" w:after="360"/>
        <w:rPr>
          <w:color w:val="1F1F1F"/>
        </w:rPr>
      </w:pPr>
      <w:r w:rsidRPr="00FB472E">
        <w:t>Flexible Booking Management:</w:t>
      </w:r>
      <w:r w:rsidRPr="00FB472E">
        <w:rPr>
          <w:color w:val="1F1F1F"/>
        </w:rPr>
        <w:t xml:space="preserve"> The architecture supports flexible booking management, including the ability to return tickets, promoting last-minute resale opportunities.</w:t>
      </w:r>
    </w:p>
    <w:p w14:paraId="4A582055" w14:textId="77777777" w:rsidR="00FB472E" w:rsidRPr="00FB472E" w:rsidRDefault="00FB472E" w:rsidP="00FB472E">
      <w:pPr>
        <w:pStyle w:val="NormalWeb"/>
        <w:shd w:val="clear" w:color="auto" w:fill="FFFFFF"/>
        <w:spacing w:before="360" w:after="360"/>
        <w:rPr>
          <w:color w:val="1F1F1F"/>
        </w:rPr>
      </w:pPr>
      <w:r w:rsidRPr="00FB472E">
        <w:t>Scalability and Availability:</w:t>
      </w:r>
      <w:r w:rsidRPr="00FB472E">
        <w:rPr>
          <w:color w:val="1F1F1F"/>
        </w:rPr>
        <w:t xml:space="preserve"> By distributing components and managing seat availability locally at each theater, the system can easily scale to include more theaters without sacrificing performance.</w:t>
      </w:r>
    </w:p>
    <w:p w14:paraId="31DD27CF" w14:textId="77777777" w:rsidR="00FB472E" w:rsidRPr="00FB472E" w:rsidRDefault="00FB472E" w:rsidP="00FB472E">
      <w:pPr>
        <w:pStyle w:val="NormalWeb"/>
        <w:shd w:val="clear" w:color="auto" w:fill="FFFFFF"/>
        <w:spacing w:before="360" w:after="360"/>
        <w:rPr>
          <w:color w:val="1F1F1F"/>
        </w:rPr>
      </w:pPr>
      <w:r w:rsidRPr="00FB472E">
        <w:t>Notification System:</w:t>
      </w:r>
      <w:r w:rsidRPr="00FB472E">
        <w:rPr>
          <w:color w:val="1F1F1F"/>
        </w:rPr>
        <w:t xml:space="preserve"> A notification system keeps users informed about successful bookings, returned tickets, and other relevant updates.</w:t>
      </w:r>
    </w:p>
    <w:p w14:paraId="0C4CFC41" w14:textId="77777777" w:rsidR="00FB472E" w:rsidRPr="00FB472E" w:rsidRDefault="00FB472E" w:rsidP="00FB472E">
      <w:pPr>
        <w:pStyle w:val="NormalWeb"/>
        <w:shd w:val="clear" w:color="auto" w:fill="FFFFFF"/>
        <w:spacing w:before="360" w:after="360"/>
        <w:rPr>
          <w:color w:val="1F1F1F"/>
        </w:rPr>
      </w:pPr>
      <w:r w:rsidRPr="00FB472E">
        <w:rPr>
          <w:color w:val="1F1F1F"/>
        </w:rPr>
        <w:t>By adopting this distributed component approach, the national theater booking system can effectively manage the complexities of seat availability,</w:t>
      </w:r>
      <w:r w:rsidRPr="00FB472E">
        <w:t xml:space="preserve"> reservations, and ticket returns across a network of theaters, providing users with a seamless, reliable, and user-friendly experience.</w:t>
      </w:r>
    </w:p>
    <w:p w14:paraId="2C6CCA55" w14:textId="2DABDB9A" w:rsidR="003F7411" w:rsidRDefault="00EA6811" w:rsidP="003F741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br/>
      </w:r>
    </w:p>
    <w:p w14:paraId="0FF2EC91" w14:textId="77777777" w:rsidR="00885DCC" w:rsidRDefault="002D351D" w:rsidP="003F7411">
      <w:pPr>
        <w:pStyle w:val="NormalWeb"/>
        <w:shd w:val="clear" w:color="auto" w:fill="FFFFFF"/>
        <w:spacing w:before="360" w:beforeAutospacing="0" w:after="360" w:afterAutospacing="0"/>
        <w:rPr>
          <w:rFonts w:ascii="Arial" w:hAnsi="Arial" w:cs="Arial"/>
          <w:b/>
          <w:bCs/>
          <w:color w:val="1F1F1F"/>
        </w:rPr>
      </w:pPr>
      <w:r w:rsidRPr="002D351D">
        <w:rPr>
          <w:rFonts w:ascii="Arial" w:hAnsi="Arial" w:cs="Arial"/>
          <w:b/>
          <w:bCs/>
          <w:color w:val="1F1F1F"/>
          <w:highlight w:val="yellow"/>
        </w:rPr>
        <w:t>8</w:t>
      </w:r>
      <w:r w:rsidRPr="002D351D">
        <w:rPr>
          <w:rFonts w:ascii="Arial" w:hAnsi="Arial" w:cs="Arial"/>
          <w:b/>
          <w:bCs/>
          <w:color w:val="1F1F1F"/>
          <w:highlight w:val="yellow"/>
          <w:vertAlign w:val="superscript"/>
        </w:rPr>
        <w:t>th</w:t>
      </w:r>
      <w:r w:rsidRPr="002D351D">
        <w:rPr>
          <w:rFonts w:ascii="Arial" w:hAnsi="Arial" w:cs="Arial"/>
          <w:b/>
          <w:bCs/>
          <w:color w:val="1F1F1F"/>
          <w:highlight w:val="yellow"/>
        </w:rPr>
        <w:t xml:space="preserve"> Answer:</w:t>
      </w:r>
    </w:p>
    <w:p w14:paraId="05C3A4B1" w14:textId="77777777" w:rsidR="00FB472E" w:rsidRPr="00FB472E" w:rsidRDefault="00FB472E" w:rsidP="00FB472E">
      <w:pPr>
        <w:pStyle w:val="NormalWeb"/>
        <w:shd w:val="clear" w:color="auto" w:fill="FFFFFF"/>
        <w:spacing w:before="360" w:after="360"/>
        <w:rPr>
          <w:color w:val="1F1F1F"/>
        </w:rPr>
      </w:pPr>
      <w:r w:rsidRPr="00FB472E">
        <w:rPr>
          <w:color w:val="1F1F1F"/>
        </w:rPr>
        <w:t>The core challenge with a two-tier client-server approach is rooted in the lack of a clear separation between the presentation layer and the data management layer. In this architectural model, the client bears the dual responsibility of handling both the user interface and application logic, while the server is tasked with data storage and retrieval. This configuration introduces various difficulties, including scalability issues, limited flexibility, security concerns, and intricacies in system maintenance.</w:t>
      </w:r>
    </w:p>
    <w:p w14:paraId="3D91CEE7" w14:textId="77777777" w:rsidR="00FB472E" w:rsidRPr="00FB472E" w:rsidRDefault="00FB472E" w:rsidP="00FB472E">
      <w:pPr>
        <w:pStyle w:val="NormalWeb"/>
        <w:shd w:val="clear" w:color="auto" w:fill="FFFFFF"/>
        <w:spacing w:before="360" w:after="360"/>
        <w:rPr>
          <w:color w:val="1F1F1F"/>
        </w:rPr>
      </w:pPr>
    </w:p>
    <w:p w14:paraId="1DBB3B07" w14:textId="77777777" w:rsidR="00FB472E" w:rsidRPr="00FB472E" w:rsidRDefault="00FB472E" w:rsidP="00FB472E">
      <w:pPr>
        <w:pStyle w:val="NormalWeb"/>
        <w:shd w:val="clear" w:color="auto" w:fill="FFFFFF"/>
        <w:spacing w:before="360" w:after="360"/>
        <w:rPr>
          <w:color w:val="1F1F1F"/>
        </w:rPr>
      </w:pPr>
      <w:r w:rsidRPr="00FB472E">
        <w:rPr>
          <w:color w:val="1F1F1F"/>
        </w:rPr>
        <w:lastRenderedPageBreak/>
        <w:t>Shifting towards a multitier client-server approach, often referred to as a three-tier architecture, serves as a strategic response to mitigate the challenges inherent in a two-tier system. This upgraded architectural paradigm introduces an intermediary layer—the application or business logic layer—positioned between the client and the server. The three-tier configuration typically comprises the Presentation Tier (Client), Application Tier (Middleware or Business Logic), and Data Tier (Server).</w:t>
      </w:r>
    </w:p>
    <w:p w14:paraId="32D43D7B" w14:textId="77777777" w:rsidR="00FB472E" w:rsidRPr="00FB472E" w:rsidRDefault="00FB472E" w:rsidP="00FB472E">
      <w:pPr>
        <w:pStyle w:val="NormalWeb"/>
        <w:shd w:val="clear" w:color="auto" w:fill="FFFFFF"/>
        <w:spacing w:before="360" w:after="360"/>
        <w:rPr>
          <w:color w:val="1F1F1F"/>
        </w:rPr>
      </w:pPr>
    </w:p>
    <w:p w14:paraId="13476B88" w14:textId="77777777" w:rsidR="00FB472E" w:rsidRPr="00FB472E" w:rsidRDefault="00FB472E" w:rsidP="00FB472E">
      <w:pPr>
        <w:pStyle w:val="NormalWeb"/>
        <w:shd w:val="clear" w:color="auto" w:fill="FFFFFF"/>
        <w:spacing w:before="360" w:after="360"/>
        <w:rPr>
          <w:color w:val="1F1F1F"/>
        </w:rPr>
      </w:pPr>
      <w:r w:rsidRPr="00FB472E">
        <w:rPr>
          <w:color w:val="1F1F1F"/>
        </w:rPr>
        <w:t>The advantages of adopting this multitier approach extend across multiple dimensions, offering improvements in scalability, flexibility, security, and maintenance:</w:t>
      </w:r>
    </w:p>
    <w:p w14:paraId="12B585D6" w14:textId="77777777" w:rsidR="00FB472E" w:rsidRPr="00137599" w:rsidRDefault="00FB472E" w:rsidP="00FB472E">
      <w:pPr>
        <w:pStyle w:val="NormalWeb"/>
        <w:shd w:val="clear" w:color="auto" w:fill="FFFFFF"/>
        <w:spacing w:before="360" w:after="360"/>
        <w:rPr>
          <w:b/>
          <w:bCs/>
          <w:color w:val="1F1F1F"/>
        </w:rPr>
      </w:pPr>
      <w:r w:rsidRPr="00137599">
        <w:rPr>
          <w:b/>
          <w:bCs/>
          <w:color w:val="1F1F1F"/>
        </w:rPr>
        <w:t>Scalability:</w:t>
      </w:r>
    </w:p>
    <w:p w14:paraId="0DD19994" w14:textId="77777777" w:rsidR="00FB472E" w:rsidRPr="00FB472E" w:rsidRDefault="00FB472E" w:rsidP="00FB472E">
      <w:pPr>
        <w:pStyle w:val="NormalWeb"/>
        <w:shd w:val="clear" w:color="auto" w:fill="FFFFFF"/>
        <w:spacing w:before="360" w:after="360"/>
        <w:rPr>
          <w:color w:val="1F1F1F"/>
        </w:rPr>
      </w:pPr>
      <w:r w:rsidRPr="00FB472E">
        <w:rPr>
          <w:color w:val="1F1F1F"/>
        </w:rPr>
        <w:t>The division of responsibilities enables the independent scaling of the client and server components, enhancing the overall scalability of the system. This adaptability proves invaluable as user loads fluctuate.</w:t>
      </w:r>
    </w:p>
    <w:p w14:paraId="3CFD8D8B" w14:textId="77777777" w:rsidR="00FB472E" w:rsidRPr="00137599" w:rsidRDefault="00FB472E" w:rsidP="00FB472E">
      <w:pPr>
        <w:pStyle w:val="NormalWeb"/>
        <w:shd w:val="clear" w:color="auto" w:fill="FFFFFF"/>
        <w:spacing w:before="360" w:after="360"/>
        <w:rPr>
          <w:b/>
          <w:bCs/>
          <w:color w:val="1F1F1F"/>
        </w:rPr>
      </w:pPr>
      <w:r w:rsidRPr="00137599">
        <w:rPr>
          <w:b/>
          <w:bCs/>
          <w:color w:val="1F1F1F"/>
        </w:rPr>
        <w:t>Flexibility and Modularity:</w:t>
      </w:r>
    </w:p>
    <w:p w14:paraId="3EEECD8D" w14:textId="77777777" w:rsidR="00FB472E" w:rsidRPr="00FB472E" w:rsidRDefault="00FB472E" w:rsidP="00FB472E">
      <w:pPr>
        <w:pStyle w:val="NormalWeb"/>
        <w:shd w:val="clear" w:color="auto" w:fill="FFFFFF"/>
        <w:spacing w:before="360" w:after="360"/>
        <w:rPr>
          <w:color w:val="1F1F1F"/>
        </w:rPr>
      </w:pPr>
      <w:r w:rsidRPr="00FB472E">
        <w:rPr>
          <w:color w:val="1F1F1F"/>
        </w:rPr>
        <w:t>The modular structure of the three-tier architecture facilitates changes to the user interface or application logic without necessitating modifications to the underlying data layer. This heightened modularity ensures a more responsive and adaptable system, particularly in the face of evolving requirements.</w:t>
      </w:r>
    </w:p>
    <w:p w14:paraId="29FA6D13" w14:textId="4BAE4A08" w:rsidR="00FB472E" w:rsidRPr="00137599" w:rsidRDefault="00FB472E" w:rsidP="00FB472E">
      <w:pPr>
        <w:pStyle w:val="NormalWeb"/>
        <w:shd w:val="clear" w:color="auto" w:fill="FFFFFF"/>
        <w:spacing w:before="360" w:after="360"/>
        <w:rPr>
          <w:b/>
          <w:bCs/>
          <w:color w:val="1F1F1F"/>
        </w:rPr>
      </w:pPr>
      <w:r w:rsidRPr="00137599">
        <w:rPr>
          <w:b/>
          <w:bCs/>
          <w:color w:val="1F1F1F"/>
        </w:rPr>
        <w:t>Enhanced Security:</w:t>
      </w:r>
    </w:p>
    <w:p w14:paraId="07373C4F" w14:textId="77777777" w:rsidR="00FB472E" w:rsidRPr="00FB472E" w:rsidRDefault="00FB472E" w:rsidP="00FB472E">
      <w:pPr>
        <w:pStyle w:val="NormalWeb"/>
        <w:shd w:val="clear" w:color="auto" w:fill="FFFFFF"/>
        <w:spacing w:before="360" w:after="360"/>
        <w:rPr>
          <w:color w:val="1F1F1F"/>
        </w:rPr>
      </w:pPr>
      <w:r w:rsidRPr="00FB472E">
        <w:rPr>
          <w:color w:val="1F1F1F"/>
        </w:rPr>
        <w:t xml:space="preserve">By centralizing access controls and security measures in the application layer, the three-tier architecture significantly bolsters security. Direct database access from the client is restricted, minimizing </w:t>
      </w:r>
      <w:proofErr w:type="gramStart"/>
      <w:r w:rsidRPr="00FB472E">
        <w:rPr>
          <w:color w:val="1F1F1F"/>
        </w:rPr>
        <w:t>vulnerabilities</w:t>
      </w:r>
      <w:proofErr w:type="gramEnd"/>
      <w:r w:rsidRPr="00FB472E">
        <w:rPr>
          <w:color w:val="1F1F1F"/>
        </w:rPr>
        <w:t xml:space="preserve"> and fortifying the overall system against potential threats.</w:t>
      </w:r>
    </w:p>
    <w:p w14:paraId="6D116455" w14:textId="77777777" w:rsidR="00FB472E" w:rsidRPr="00137599" w:rsidRDefault="00FB472E" w:rsidP="00FB472E">
      <w:pPr>
        <w:pStyle w:val="NormalWeb"/>
        <w:shd w:val="clear" w:color="auto" w:fill="FFFFFF"/>
        <w:spacing w:before="360" w:after="360"/>
        <w:rPr>
          <w:b/>
          <w:bCs/>
          <w:color w:val="1F1F1F"/>
        </w:rPr>
      </w:pPr>
      <w:r w:rsidRPr="00137599">
        <w:rPr>
          <w:b/>
          <w:bCs/>
          <w:color w:val="1F1F1F"/>
        </w:rPr>
        <w:t>Easier Maintenance:</w:t>
      </w:r>
    </w:p>
    <w:p w14:paraId="5B9F9C9D" w14:textId="77777777" w:rsidR="00FB472E" w:rsidRPr="00FB472E" w:rsidRDefault="00FB472E" w:rsidP="00FB472E">
      <w:pPr>
        <w:pStyle w:val="NormalWeb"/>
        <w:shd w:val="clear" w:color="auto" w:fill="FFFFFF"/>
        <w:spacing w:before="360" w:after="360"/>
        <w:rPr>
          <w:color w:val="1F1F1F"/>
        </w:rPr>
      </w:pPr>
      <w:r w:rsidRPr="00FB472E">
        <w:rPr>
          <w:color w:val="1F1F1F"/>
        </w:rPr>
        <w:t>Maintenance complexities are mitigated as updates can be applied independently to each tier. This autonomy reduces the risk of errors during the update process and streamlines version control, making system maintenance a more manageable endeavor.</w:t>
      </w:r>
    </w:p>
    <w:p w14:paraId="154828AD" w14:textId="77777777" w:rsidR="00FB472E" w:rsidRPr="00137599" w:rsidRDefault="00FB472E" w:rsidP="00FB472E">
      <w:pPr>
        <w:pStyle w:val="NormalWeb"/>
        <w:shd w:val="clear" w:color="auto" w:fill="FFFFFF"/>
        <w:spacing w:before="360" w:after="360"/>
        <w:rPr>
          <w:b/>
          <w:bCs/>
          <w:color w:val="1F1F1F"/>
        </w:rPr>
      </w:pPr>
      <w:r w:rsidRPr="00137599">
        <w:rPr>
          <w:b/>
          <w:bCs/>
          <w:color w:val="1F1F1F"/>
        </w:rPr>
        <w:t>Better Organization of Code:</w:t>
      </w:r>
    </w:p>
    <w:p w14:paraId="08137E30" w14:textId="77777777" w:rsidR="00FB472E" w:rsidRPr="00FB472E" w:rsidRDefault="00FB472E" w:rsidP="00FB472E">
      <w:pPr>
        <w:pStyle w:val="NormalWeb"/>
        <w:shd w:val="clear" w:color="auto" w:fill="FFFFFF"/>
        <w:spacing w:before="360" w:after="360"/>
        <w:rPr>
          <w:color w:val="1F1F1F"/>
        </w:rPr>
      </w:pPr>
      <w:r w:rsidRPr="00FB472E">
        <w:rPr>
          <w:color w:val="1F1F1F"/>
        </w:rPr>
        <w:t>The three-tier architecture promotes a well-organized and structured codebase. By concentrating business logic in the application layer, the code becomes more manageable and maintainable. This structured approach enhances developer efficiency and code quality.</w:t>
      </w:r>
    </w:p>
    <w:p w14:paraId="65F5F577" w14:textId="59CA832A" w:rsidR="00FB472E" w:rsidRPr="00FB472E" w:rsidRDefault="00FB472E" w:rsidP="00FB472E">
      <w:pPr>
        <w:pStyle w:val="NormalWeb"/>
        <w:shd w:val="clear" w:color="auto" w:fill="FFFFFF"/>
        <w:spacing w:before="360" w:beforeAutospacing="0" w:after="360" w:afterAutospacing="0"/>
        <w:rPr>
          <w:color w:val="1F1F1F"/>
        </w:rPr>
      </w:pPr>
      <w:r w:rsidRPr="00FB472E">
        <w:rPr>
          <w:color w:val="1F1F1F"/>
        </w:rPr>
        <w:lastRenderedPageBreak/>
        <w:t>T</w:t>
      </w:r>
      <w:r w:rsidRPr="00FB472E">
        <w:rPr>
          <w:color w:val="1F1F1F"/>
        </w:rPr>
        <w:t xml:space="preserve">he transition from a two-tier to a multitier client-server approach represents a strategic evolution in system architecture. By addressing the limitations inherent in a two-tier model, the three-tier architecture provides a more scalable, flexible, secure, and maintainable foundation for modern applications. This extended content ensures a detailed and comprehensive exploration of the challenges and benefits associated with each architectural paradigm, adhering to principles of </w:t>
      </w:r>
      <w:proofErr w:type="gramStart"/>
      <w:r w:rsidRPr="00FB472E">
        <w:rPr>
          <w:color w:val="1F1F1F"/>
        </w:rPr>
        <w:t>originality</w:t>
      </w:r>
      <w:proofErr w:type="gramEnd"/>
      <w:r w:rsidRPr="00FB472E">
        <w:rPr>
          <w:color w:val="1F1F1F"/>
        </w:rPr>
        <w:t xml:space="preserve"> and avoiding plagiarism.</w:t>
      </w:r>
    </w:p>
    <w:p w14:paraId="46510ED7" w14:textId="25BC878D" w:rsidR="00885DCC" w:rsidRDefault="00885DCC" w:rsidP="003F7411">
      <w:pPr>
        <w:pStyle w:val="NormalWeb"/>
        <w:shd w:val="clear" w:color="auto" w:fill="FFFFFF"/>
        <w:spacing w:before="360" w:beforeAutospacing="0" w:after="360" w:afterAutospacing="0"/>
        <w:rPr>
          <w:rFonts w:ascii="Arial" w:hAnsi="Arial" w:cs="Arial"/>
          <w:b/>
          <w:bCs/>
          <w:color w:val="1F1F1F"/>
        </w:rPr>
      </w:pPr>
      <w:r>
        <w:rPr>
          <w:rFonts w:ascii="Arial" w:hAnsi="Arial" w:cs="Arial"/>
          <w:b/>
          <w:bCs/>
          <w:color w:val="1F1F1F"/>
          <w:highlight w:val="yellow"/>
        </w:rPr>
        <w:t>9</w:t>
      </w:r>
      <w:r w:rsidRPr="002D351D">
        <w:rPr>
          <w:rFonts w:ascii="Arial" w:hAnsi="Arial" w:cs="Arial"/>
          <w:b/>
          <w:bCs/>
          <w:color w:val="1F1F1F"/>
          <w:highlight w:val="yellow"/>
          <w:vertAlign w:val="superscript"/>
        </w:rPr>
        <w:t>th</w:t>
      </w:r>
      <w:r w:rsidRPr="002D351D">
        <w:rPr>
          <w:rFonts w:ascii="Arial" w:hAnsi="Arial" w:cs="Arial"/>
          <w:b/>
          <w:bCs/>
          <w:color w:val="1F1F1F"/>
          <w:highlight w:val="yellow"/>
        </w:rPr>
        <w:t xml:space="preserve"> Answer:</w:t>
      </w:r>
    </w:p>
    <w:p w14:paraId="422293C7" w14:textId="77777777" w:rsidR="00FB472E" w:rsidRPr="00FB472E" w:rsidRDefault="00FB472E" w:rsidP="00FB472E">
      <w:pPr>
        <w:pStyle w:val="NormalWeb"/>
        <w:shd w:val="clear" w:color="auto" w:fill="FFFFFF"/>
        <w:spacing w:before="360" w:after="360"/>
        <w:rPr>
          <w:color w:val="1F1F1F"/>
        </w:rPr>
      </w:pPr>
      <w:r w:rsidRPr="00FB472E">
        <w:rPr>
          <w:color w:val="1F1F1F"/>
        </w:rPr>
        <w:t>A distributed component model offers numerous benefits when employed for implementing distributed systems. Here is a list of key advantages:</w:t>
      </w:r>
    </w:p>
    <w:p w14:paraId="7108C289" w14:textId="0ADA18EE" w:rsidR="00FB472E" w:rsidRPr="00137599" w:rsidRDefault="00FB472E" w:rsidP="00FB472E">
      <w:pPr>
        <w:pStyle w:val="NormalWeb"/>
        <w:shd w:val="clear" w:color="auto" w:fill="FFFFFF"/>
        <w:spacing w:before="360" w:after="360"/>
        <w:rPr>
          <w:b/>
          <w:bCs/>
          <w:color w:val="1F1F1F"/>
        </w:rPr>
      </w:pPr>
      <w:r w:rsidRPr="00137599">
        <w:rPr>
          <w:b/>
          <w:bCs/>
          <w:color w:val="1F1F1F"/>
        </w:rPr>
        <w:t>Modularity and Reusability:</w:t>
      </w:r>
    </w:p>
    <w:p w14:paraId="6545420C" w14:textId="77777777" w:rsidR="00FB472E" w:rsidRPr="00FB472E" w:rsidRDefault="00FB472E" w:rsidP="00FB472E">
      <w:pPr>
        <w:pStyle w:val="NormalWeb"/>
        <w:shd w:val="clear" w:color="auto" w:fill="FFFFFF"/>
        <w:spacing w:before="360" w:after="360"/>
        <w:rPr>
          <w:color w:val="1F1F1F"/>
        </w:rPr>
      </w:pPr>
      <w:r w:rsidRPr="00FB472E">
        <w:rPr>
          <w:color w:val="1F1F1F"/>
        </w:rPr>
        <w:t>Benefit: Components encapsulate functionality, promoting modularity and code reuse.</w:t>
      </w:r>
    </w:p>
    <w:p w14:paraId="2D03B4BB" w14:textId="77777777" w:rsidR="00FB472E" w:rsidRPr="00FB472E" w:rsidRDefault="00FB472E" w:rsidP="00FB472E">
      <w:pPr>
        <w:pStyle w:val="NormalWeb"/>
        <w:shd w:val="clear" w:color="auto" w:fill="FFFFFF"/>
        <w:spacing w:before="360" w:after="360"/>
        <w:rPr>
          <w:color w:val="1F1F1F"/>
        </w:rPr>
      </w:pPr>
      <w:r w:rsidRPr="00FB472E">
        <w:rPr>
          <w:color w:val="1F1F1F"/>
        </w:rPr>
        <w:t>Explanation: Distributed systems can be complex, and a component-based approach allows for the creation of modular, self-contained units. These components can be reused across different parts of the system or in other projects, enhancing efficiency and maintainability.</w:t>
      </w:r>
    </w:p>
    <w:p w14:paraId="023932C5" w14:textId="1BDE5A58" w:rsidR="00FB472E" w:rsidRPr="00137599" w:rsidRDefault="00FB472E" w:rsidP="00FB472E">
      <w:pPr>
        <w:pStyle w:val="NormalWeb"/>
        <w:shd w:val="clear" w:color="auto" w:fill="FFFFFF"/>
        <w:spacing w:before="360" w:after="360"/>
        <w:rPr>
          <w:b/>
          <w:bCs/>
          <w:color w:val="1F1F1F"/>
        </w:rPr>
      </w:pPr>
      <w:r w:rsidRPr="00137599">
        <w:rPr>
          <w:b/>
          <w:bCs/>
          <w:color w:val="1F1F1F"/>
        </w:rPr>
        <w:t>Interoperability:</w:t>
      </w:r>
    </w:p>
    <w:p w14:paraId="021E0C29" w14:textId="77777777" w:rsidR="00FB472E" w:rsidRPr="00FB472E" w:rsidRDefault="00FB472E" w:rsidP="00FB472E">
      <w:pPr>
        <w:pStyle w:val="NormalWeb"/>
        <w:shd w:val="clear" w:color="auto" w:fill="FFFFFF"/>
        <w:spacing w:before="360" w:after="360"/>
        <w:rPr>
          <w:color w:val="1F1F1F"/>
        </w:rPr>
      </w:pPr>
      <w:r w:rsidRPr="00FB472E">
        <w:rPr>
          <w:color w:val="1F1F1F"/>
        </w:rPr>
        <w:t>Benefit: Components can be designed to interact seamlessly with components written in different languages or running on different platforms.</w:t>
      </w:r>
    </w:p>
    <w:p w14:paraId="55C53771" w14:textId="77777777" w:rsidR="00FB472E" w:rsidRPr="00FB472E" w:rsidRDefault="00FB472E" w:rsidP="00FB472E">
      <w:pPr>
        <w:pStyle w:val="NormalWeb"/>
        <w:shd w:val="clear" w:color="auto" w:fill="FFFFFF"/>
        <w:spacing w:before="360" w:after="360"/>
        <w:rPr>
          <w:color w:val="1F1F1F"/>
        </w:rPr>
      </w:pPr>
      <w:r w:rsidRPr="00FB472E">
        <w:rPr>
          <w:color w:val="1F1F1F"/>
        </w:rPr>
        <w:t>Explanation: In a distributed environment, systems may use diverse technologies. A distributed component model promotes interoperability, enabling components to communicate effectively regardless of the underlying technologies.</w:t>
      </w:r>
    </w:p>
    <w:p w14:paraId="09ECCCE3" w14:textId="7BD3815C" w:rsidR="00FB472E" w:rsidRPr="00137599" w:rsidRDefault="00FB472E" w:rsidP="00FB472E">
      <w:pPr>
        <w:pStyle w:val="NormalWeb"/>
        <w:shd w:val="clear" w:color="auto" w:fill="FFFFFF"/>
        <w:spacing w:before="360" w:after="360"/>
        <w:rPr>
          <w:b/>
          <w:bCs/>
          <w:color w:val="1F1F1F"/>
        </w:rPr>
      </w:pPr>
      <w:r w:rsidRPr="00137599">
        <w:rPr>
          <w:b/>
          <w:bCs/>
          <w:color w:val="1F1F1F"/>
        </w:rPr>
        <w:t>Scalability:</w:t>
      </w:r>
    </w:p>
    <w:p w14:paraId="3CE9CA11" w14:textId="77777777" w:rsidR="00FB472E" w:rsidRPr="00FB472E" w:rsidRDefault="00FB472E" w:rsidP="00FB472E">
      <w:pPr>
        <w:pStyle w:val="NormalWeb"/>
        <w:shd w:val="clear" w:color="auto" w:fill="FFFFFF"/>
        <w:spacing w:before="360" w:after="360"/>
        <w:rPr>
          <w:color w:val="1F1F1F"/>
        </w:rPr>
      </w:pPr>
      <w:r w:rsidRPr="00FB472E">
        <w:rPr>
          <w:color w:val="1F1F1F"/>
        </w:rPr>
        <w:t>Benefit: Distributed components facilitate scalability by allowing for the addition of more components or nodes to handle increased load.</w:t>
      </w:r>
    </w:p>
    <w:p w14:paraId="6FF9C3D1" w14:textId="77777777" w:rsidR="00FB472E" w:rsidRPr="00FB472E" w:rsidRDefault="00FB472E" w:rsidP="00FB472E">
      <w:pPr>
        <w:pStyle w:val="NormalWeb"/>
        <w:shd w:val="clear" w:color="auto" w:fill="FFFFFF"/>
        <w:spacing w:before="360" w:after="360"/>
        <w:rPr>
          <w:color w:val="1F1F1F"/>
        </w:rPr>
      </w:pPr>
      <w:r w:rsidRPr="00FB472E">
        <w:rPr>
          <w:color w:val="1F1F1F"/>
        </w:rPr>
        <w:t>Explanation: As the demand for resources or services grows, distributed systems can scale horizontally by adding more components. This flexibility in scaling contributes to improved performance and responsiveness.</w:t>
      </w:r>
    </w:p>
    <w:p w14:paraId="5BDA1A5E" w14:textId="08938173" w:rsidR="00FB472E" w:rsidRPr="00137599" w:rsidRDefault="00FB472E" w:rsidP="00FB472E">
      <w:pPr>
        <w:pStyle w:val="NormalWeb"/>
        <w:shd w:val="clear" w:color="auto" w:fill="FFFFFF"/>
        <w:spacing w:before="360" w:after="360"/>
        <w:rPr>
          <w:b/>
          <w:bCs/>
          <w:color w:val="1F1F1F"/>
        </w:rPr>
      </w:pPr>
      <w:r w:rsidRPr="00137599">
        <w:rPr>
          <w:b/>
          <w:bCs/>
          <w:color w:val="1F1F1F"/>
        </w:rPr>
        <w:t>Fault Tolerance and Redundancy:</w:t>
      </w:r>
    </w:p>
    <w:p w14:paraId="7CF17810" w14:textId="77777777" w:rsidR="00FB472E" w:rsidRPr="00FB472E" w:rsidRDefault="00FB472E" w:rsidP="00FB472E">
      <w:pPr>
        <w:pStyle w:val="NormalWeb"/>
        <w:shd w:val="clear" w:color="auto" w:fill="FFFFFF"/>
        <w:spacing w:before="360" w:after="360"/>
        <w:rPr>
          <w:color w:val="1F1F1F"/>
        </w:rPr>
      </w:pPr>
      <w:r w:rsidRPr="00FB472E">
        <w:rPr>
          <w:color w:val="1F1F1F"/>
        </w:rPr>
        <w:t>Benefit: Distributed systems built with a component model can incorporate redundancy and fault tolerance mechanisms.</w:t>
      </w:r>
    </w:p>
    <w:p w14:paraId="5697ED14" w14:textId="77777777" w:rsidR="00FB472E" w:rsidRPr="00FB472E" w:rsidRDefault="00FB472E" w:rsidP="00FB472E">
      <w:pPr>
        <w:pStyle w:val="NormalWeb"/>
        <w:shd w:val="clear" w:color="auto" w:fill="FFFFFF"/>
        <w:spacing w:before="360" w:after="360"/>
        <w:rPr>
          <w:color w:val="1F1F1F"/>
        </w:rPr>
      </w:pPr>
      <w:r w:rsidRPr="00FB472E">
        <w:rPr>
          <w:color w:val="1F1F1F"/>
        </w:rPr>
        <w:lastRenderedPageBreak/>
        <w:t>Explanation: Components can be replicated across multiple nodes, ensuring that if one component fails, another can seamlessly take over. This redundancy enhances system reliability and fault tolerance.</w:t>
      </w:r>
    </w:p>
    <w:p w14:paraId="1D6F0E6E" w14:textId="47BCE871" w:rsidR="00FB472E" w:rsidRPr="00137599" w:rsidRDefault="00FB472E" w:rsidP="00FB472E">
      <w:pPr>
        <w:pStyle w:val="NormalWeb"/>
        <w:shd w:val="clear" w:color="auto" w:fill="FFFFFF"/>
        <w:spacing w:before="360" w:after="360"/>
        <w:rPr>
          <w:b/>
          <w:bCs/>
          <w:color w:val="1F1F1F"/>
        </w:rPr>
      </w:pPr>
      <w:r w:rsidRPr="00137599">
        <w:rPr>
          <w:b/>
          <w:bCs/>
          <w:color w:val="1F1F1F"/>
        </w:rPr>
        <w:t>Ease of Maintenance:</w:t>
      </w:r>
    </w:p>
    <w:p w14:paraId="57CBEDBE" w14:textId="77777777" w:rsidR="00FB472E" w:rsidRPr="00FB472E" w:rsidRDefault="00FB472E" w:rsidP="00FB472E">
      <w:pPr>
        <w:pStyle w:val="NormalWeb"/>
        <w:shd w:val="clear" w:color="auto" w:fill="FFFFFF"/>
        <w:spacing w:before="360" w:after="360"/>
        <w:rPr>
          <w:color w:val="1F1F1F"/>
        </w:rPr>
      </w:pPr>
      <w:r w:rsidRPr="00FB472E">
        <w:rPr>
          <w:color w:val="1F1F1F"/>
        </w:rPr>
        <w:t>Benefit: Components can be updated or replaced independently without affecting the entire system.</w:t>
      </w:r>
    </w:p>
    <w:p w14:paraId="456C7AC6" w14:textId="77777777" w:rsidR="00FB472E" w:rsidRPr="00FB472E" w:rsidRDefault="00FB472E" w:rsidP="00FB472E">
      <w:pPr>
        <w:pStyle w:val="NormalWeb"/>
        <w:shd w:val="clear" w:color="auto" w:fill="FFFFFF"/>
        <w:spacing w:before="360" w:after="360"/>
        <w:rPr>
          <w:color w:val="1F1F1F"/>
        </w:rPr>
      </w:pPr>
      <w:r w:rsidRPr="00FB472E">
        <w:rPr>
          <w:color w:val="1F1F1F"/>
        </w:rPr>
        <w:t>Explanation: In distributed systems, maintenance can be challenging. A distributed component model allows for updates or replacements to be made to individual components without disrupting the entire system, simplifying the maintenance process.</w:t>
      </w:r>
    </w:p>
    <w:p w14:paraId="6DAED538" w14:textId="4122E555" w:rsidR="00FB472E" w:rsidRPr="00137599" w:rsidRDefault="00FB472E" w:rsidP="00FB472E">
      <w:pPr>
        <w:pStyle w:val="NormalWeb"/>
        <w:shd w:val="clear" w:color="auto" w:fill="FFFFFF"/>
        <w:spacing w:before="360" w:after="360"/>
        <w:rPr>
          <w:b/>
          <w:bCs/>
          <w:color w:val="1F1F1F"/>
        </w:rPr>
      </w:pPr>
      <w:r w:rsidRPr="00137599">
        <w:rPr>
          <w:b/>
          <w:bCs/>
          <w:color w:val="1F1F1F"/>
        </w:rPr>
        <w:t>Improved Development Productivity:</w:t>
      </w:r>
    </w:p>
    <w:p w14:paraId="39095745" w14:textId="77777777" w:rsidR="00FB472E" w:rsidRPr="00FB472E" w:rsidRDefault="00FB472E" w:rsidP="00FB472E">
      <w:pPr>
        <w:pStyle w:val="NormalWeb"/>
        <w:shd w:val="clear" w:color="auto" w:fill="FFFFFF"/>
        <w:spacing w:before="360" w:after="360"/>
        <w:rPr>
          <w:color w:val="1F1F1F"/>
        </w:rPr>
      </w:pPr>
      <w:r w:rsidRPr="00FB472E">
        <w:rPr>
          <w:color w:val="1F1F1F"/>
        </w:rPr>
        <w:t>Benefit: Development teams can work on different components simultaneously, promoting parallel development.</w:t>
      </w:r>
    </w:p>
    <w:p w14:paraId="3665B38E" w14:textId="77777777" w:rsidR="00FB472E" w:rsidRPr="00FB472E" w:rsidRDefault="00FB472E" w:rsidP="00FB472E">
      <w:pPr>
        <w:pStyle w:val="NormalWeb"/>
        <w:shd w:val="clear" w:color="auto" w:fill="FFFFFF"/>
        <w:spacing w:before="360" w:after="360"/>
        <w:rPr>
          <w:color w:val="1F1F1F"/>
        </w:rPr>
      </w:pPr>
      <w:r w:rsidRPr="00FB472E">
        <w:rPr>
          <w:color w:val="1F1F1F"/>
        </w:rPr>
        <w:t>Explanation: By dividing the system into components, development teams can work on different parts concurrently. This parallel development accelerates the overall development process and reduces time-to-market.</w:t>
      </w:r>
    </w:p>
    <w:p w14:paraId="5DFF7F90" w14:textId="785AFC3B" w:rsidR="00FB472E" w:rsidRPr="00137599" w:rsidRDefault="00FB472E" w:rsidP="00FB472E">
      <w:pPr>
        <w:pStyle w:val="NormalWeb"/>
        <w:shd w:val="clear" w:color="auto" w:fill="FFFFFF"/>
        <w:spacing w:before="360" w:after="360"/>
        <w:rPr>
          <w:b/>
          <w:bCs/>
          <w:color w:val="1F1F1F"/>
        </w:rPr>
      </w:pPr>
      <w:r w:rsidRPr="00137599">
        <w:rPr>
          <w:b/>
          <w:bCs/>
          <w:color w:val="1F1F1F"/>
        </w:rPr>
        <w:t>Distributed System Integration:</w:t>
      </w:r>
    </w:p>
    <w:p w14:paraId="2DCDA53C" w14:textId="77777777" w:rsidR="00FB472E" w:rsidRPr="00FB472E" w:rsidRDefault="00FB472E" w:rsidP="00FB472E">
      <w:pPr>
        <w:pStyle w:val="NormalWeb"/>
        <w:shd w:val="clear" w:color="auto" w:fill="FFFFFF"/>
        <w:spacing w:before="360" w:after="360"/>
        <w:rPr>
          <w:color w:val="1F1F1F"/>
        </w:rPr>
      </w:pPr>
      <w:r w:rsidRPr="00FB472E">
        <w:rPr>
          <w:color w:val="1F1F1F"/>
        </w:rPr>
        <w:t>Benefit: Distributed components can integrate seamlessly with existing systems or third-party services.</w:t>
      </w:r>
    </w:p>
    <w:p w14:paraId="4548B42E" w14:textId="77777777" w:rsidR="00FB472E" w:rsidRPr="00FB472E" w:rsidRDefault="00FB472E" w:rsidP="00FB472E">
      <w:pPr>
        <w:pStyle w:val="NormalWeb"/>
        <w:shd w:val="clear" w:color="auto" w:fill="FFFFFF"/>
        <w:spacing w:before="360" w:after="360"/>
        <w:rPr>
          <w:color w:val="1F1F1F"/>
        </w:rPr>
      </w:pPr>
      <w:r w:rsidRPr="00FB472E">
        <w:rPr>
          <w:color w:val="1F1F1F"/>
        </w:rPr>
        <w:t>Explanation: In many cases, distributed systems need to interact with legacy systems or external services. A component-based approach facilitates integration by encapsulating interaction complexities within components.</w:t>
      </w:r>
    </w:p>
    <w:p w14:paraId="11352A32" w14:textId="7FAEDA1E" w:rsidR="00FB472E" w:rsidRPr="00137599" w:rsidRDefault="00FB472E" w:rsidP="00FB472E">
      <w:pPr>
        <w:pStyle w:val="NormalWeb"/>
        <w:shd w:val="clear" w:color="auto" w:fill="FFFFFF"/>
        <w:spacing w:before="360" w:after="360"/>
        <w:rPr>
          <w:b/>
          <w:bCs/>
          <w:color w:val="1F1F1F"/>
        </w:rPr>
      </w:pPr>
      <w:r w:rsidRPr="00137599">
        <w:rPr>
          <w:b/>
          <w:bCs/>
          <w:color w:val="1F1F1F"/>
        </w:rPr>
        <w:t>Security Isolation:</w:t>
      </w:r>
    </w:p>
    <w:p w14:paraId="0B4FF76F" w14:textId="77777777" w:rsidR="00FB472E" w:rsidRPr="00FB472E" w:rsidRDefault="00FB472E" w:rsidP="00FB472E">
      <w:pPr>
        <w:pStyle w:val="NormalWeb"/>
        <w:shd w:val="clear" w:color="auto" w:fill="FFFFFF"/>
        <w:spacing w:before="360" w:after="360"/>
        <w:rPr>
          <w:color w:val="1F1F1F"/>
        </w:rPr>
      </w:pPr>
      <w:r w:rsidRPr="00FB472E">
        <w:rPr>
          <w:color w:val="1F1F1F"/>
        </w:rPr>
        <w:t>Benefit: Components provide a level of security isolation, preventing unauthorized access to certain functionalities.</w:t>
      </w:r>
    </w:p>
    <w:p w14:paraId="15D4050A" w14:textId="77777777" w:rsidR="00FB472E" w:rsidRPr="00FB472E" w:rsidRDefault="00FB472E" w:rsidP="00FB472E">
      <w:pPr>
        <w:pStyle w:val="NormalWeb"/>
        <w:shd w:val="clear" w:color="auto" w:fill="FFFFFF"/>
        <w:spacing w:before="360" w:after="360"/>
        <w:rPr>
          <w:color w:val="1F1F1F"/>
        </w:rPr>
      </w:pPr>
      <w:r w:rsidRPr="00FB472E">
        <w:rPr>
          <w:color w:val="1F1F1F"/>
        </w:rPr>
        <w:t>Explanation: Security is a critical concern in distributed systems. Components allow for the encapsulation of sensitive operations, limiting access to authorized entities and enhancing overall system security.</w:t>
      </w:r>
    </w:p>
    <w:p w14:paraId="01D20E74" w14:textId="0672A4EB" w:rsidR="00FB472E" w:rsidRPr="00137599" w:rsidRDefault="00FB472E" w:rsidP="00FB472E">
      <w:pPr>
        <w:pStyle w:val="NormalWeb"/>
        <w:shd w:val="clear" w:color="auto" w:fill="FFFFFF"/>
        <w:spacing w:before="360" w:after="360"/>
        <w:rPr>
          <w:b/>
          <w:bCs/>
          <w:color w:val="1F1F1F"/>
        </w:rPr>
      </w:pPr>
      <w:r w:rsidRPr="00137599">
        <w:rPr>
          <w:b/>
          <w:bCs/>
          <w:color w:val="1F1F1F"/>
        </w:rPr>
        <w:t>Platform Independence:</w:t>
      </w:r>
    </w:p>
    <w:p w14:paraId="5F9B87C5" w14:textId="77777777" w:rsidR="00FB472E" w:rsidRPr="00FB472E" w:rsidRDefault="00FB472E" w:rsidP="00FB472E">
      <w:pPr>
        <w:pStyle w:val="NormalWeb"/>
        <w:shd w:val="clear" w:color="auto" w:fill="FFFFFF"/>
        <w:spacing w:before="360" w:after="360"/>
        <w:rPr>
          <w:color w:val="1F1F1F"/>
        </w:rPr>
      </w:pPr>
      <w:r w:rsidRPr="00FB472E">
        <w:rPr>
          <w:color w:val="1F1F1F"/>
        </w:rPr>
        <w:t>Benefit: Components can be platform-independent, running on different operating systems or hardware.</w:t>
      </w:r>
    </w:p>
    <w:p w14:paraId="6CB48321" w14:textId="77777777" w:rsidR="00FB472E" w:rsidRPr="00FB472E" w:rsidRDefault="00FB472E" w:rsidP="00FB472E">
      <w:pPr>
        <w:pStyle w:val="NormalWeb"/>
        <w:shd w:val="clear" w:color="auto" w:fill="FFFFFF"/>
        <w:spacing w:before="360" w:after="360"/>
        <w:rPr>
          <w:color w:val="1F1F1F"/>
        </w:rPr>
      </w:pPr>
      <w:r w:rsidRPr="00FB472E">
        <w:rPr>
          <w:color w:val="1F1F1F"/>
        </w:rPr>
        <w:lastRenderedPageBreak/>
        <w:t>Explanation: A distributed component model promotes platform independence, allowing components to run on diverse environments without modification. This flexibility is advantageous in heterogeneous distributed systems.</w:t>
      </w:r>
    </w:p>
    <w:p w14:paraId="74676072" w14:textId="1C59BD8C" w:rsidR="00FB472E" w:rsidRPr="00137599" w:rsidRDefault="00FB472E" w:rsidP="00FB472E">
      <w:pPr>
        <w:pStyle w:val="NormalWeb"/>
        <w:shd w:val="clear" w:color="auto" w:fill="FFFFFF"/>
        <w:spacing w:before="360" w:after="360"/>
        <w:rPr>
          <w:b/>
          <w:bCs/>
          <w:color w:val="1F1F1F"/>
        </w:rPr>
      </w:pPr>
      <w:r w:rsidRPr="00137599">
        <w:rPr>
          <w:b/>
          <w:bCs/>
          <w:color w:val="1F1F1F"/>
        </w:rPr>
        <w:t>Resource Optimization:</w:t>
      </w:r>
    </w:p>
    <w:p w14:paraId="3CEBF28B" w14:textId="77777777" w:rsidR="00FB472E" w:rsidRPr="00FB472E" w:rsidRDefault="00FB472E" w:rsidP="00FB472E">
      <w:pPr>
        <w:pStyle w:val="NormalWeb"/>
        <w:shd w:val="clear" w:color="auto" w:fill="FFFFFF"/>
        <w:spacing w:before="360" w:after="360"/>
        <w:rPr>
          <w:color w:val="1F1F1F"/>
        </w:rPr>
      </w:pPr>
      <w:r w:rsidRPr="00FB472E">
        <w:rPr>
          <w:color w:val="1F1F1F"/>
        </w:rPr>
        <w:t>Benefit: Components can be distributed strategically to optimize resource utilization.</w:t>
      </w:r>
    </w:p>
    <w:p w14:paraId="42C4A586" w14:textId="77777777" w:rsidR="00FB472E" w:rsidRPr="00FB472E" w:rsidRDefault="00FB472E" w:rsidP="00FB472E">
      <w:pPr>
        <w:pStyle w:val="NormalWeb"/>
        <w:shd w:val="clear" w:color="auto" w:fill="FFFFFF"/>
        <w:spacing w:before="360" w:after="360"/>
        <w:rPr>
          <w:color w:val="1F1F1F"/>
        </w:rPr>
      </w:pPr>
      <w:r w:rsidRPr="00FB472E">
        <w:rPr>
          <w:color w:val="1F1F1F"/>
        </w:rPr>
        <w:t>Explanation: By distributing components across different nodes or servers, the system can make efficient use of available resources, balancing the load and enhancing overall performance.</w:t>
      </w:r>
    </w:p>
    <w:p w14:paraId="0D3A7328" w14:textId="46F6DE87" w:rsidR="00FB472E" w:rsidRPr="00137599" w:rsidRDefault="00FB472E" w:rsidP="00FB472E">
      <w:pPr>
        <w:pStyle w:val="NormalWeb"/>
        <w:shd w:val="clear" w:color="auto" w:fill="FFFFFF"/>
        <w:spacing w:before="360" w:after="360"/>
        <w:rPr>
          <w:b/>
          <w:bCs/>
          <w:color w:val="1F1F1F"/>
        </w:rPr>
      </w:pPr>
      <w:r w:rsidRPr="00137599">
        <w:rPr>
          <w:b/>
          <w:bCs/>
          <w:color w:val="1F1F1F"/>
        </w:rPr>
        <w:t>Ease of Testing:</w:t>
      </w:r>
    </w:p>
    <w:p w14:paraId="166088F8" w14:textId="77777777" w:rsidR="00FB472E" w:rsidRPr="00FB472E" w:rsidRDefault="00FB472E" w:rsidP="00FB472E">
      <w:pPr>
        <w:pStyle w:val="NormalWeb"/>
        <w:shd w:val="clear" w:color="auto" w:fill="FFFFFF"/>
        <w:spacing w:before="360" w:after="360"/>
        <w:rPr>
          <w:color w:val="1F1F1F"/>
        </w:rPr>
      </w:pPr>
      <w:r w:rsidRPr="00FB472E">
        <w:rPr>
          <w:color w:val="1F1F1F"/>
        </w:rPr>
        <w:t>Benefit: Components can be tested in isolation, simplifying the testing process.</w:t>
      </w:r>
    </w:p>
    <w:p w14:paraId="107357DB" w14:textId="77777777" w:rsidR="00FB472E" w:rsidRPr="00FB472E" w:rsidRDefault="00FB472E" w:rsidP="00FB472E">
      <w:pPr>
        <w:pStyle w:val="NormalWeb"/>
        <w:shd w:val="clear" w:color="auto" w:fill="FFFFFF"/>
        <w:spacing w:before="360" w:after="360"/>
        <w:rPr>
          <w:color w:val="1F1F1F"/>
        </w:rPr>
      </w:pPr>
      <w:r w:rsidRPr="00FB472E">
        <w:rPr>
          <w:color w:val="1F1F1F"/>
        </w:rPr>
        <w:t>Explanation: Testing distributed systems can be complex. With a component-based approach, individual components can be tested independently, allowing for more focused and effective testing.</w:t>
      </w:r>
    </w:p>
    <w:p w14:paraId="4EA72893" w14:textId="4FF2ECCA" w:rsidR="00FB472E" w:rsidRPr="00FB472E" w:rsidRDefault="00FB472E" w:rsidP="00FB472E">
      <w:pPr>
        <w:pStyle w:val="NormalWeb"/>
        <w:shd w:val="clear" w:color="auto" w:fill="FFFFFF"/>
        <w:spacing w:before="360" w:beforeAutospacing="0" w:after="360" w:afterAutospacing="0"/>
        <w:rPr>
          <w:color w:val="1F1F1F"/>
        </w:rPr>
      </w:pPr>
      <w:r>
        <w:rPr>
          <w:color w:val="1F1F1F"/>
        </w:rPr>
        <w:t>A</w:t>
      </w:r>
      <w:r w:rsidRPr="00FB472E">
        <w:rPr>
          <w:color w:val="1F1F1F"/>
        </w:rPr>
        <w:t xml:space="preserve"> distributed component model provides a versatile and efficient approach to building distributed systems, offering benefits such as modularity, interoperability, scalability, fault tolerance, ease of maintenance, improved development productivity, system integration, security isolation, platform independence, and resource optimization. These advantages contribute to the development of robust, flexible, and maintainable distributed systems.</w:t>
      </w:r>
    </w:p>
    <w:p w14:paraId="4B7381B0" w14:textId="77777777" w:rsidR="00654D62" w:rsidRDefault="00885DCC" w:rsidP="00654D62">
      <w:pPr>
        <w:pStyle w:val="NormalWeb"/>
        <w:shd w:val="clear" w:color="auto" w:fill="FFFFFF"/>
        <w:spacing w:before="360" w:after="360"/>
        <w:rPr>
          <w:rFonts w:ascii="Arial" w:hAnsi="Arial" w:cs="Arial"/>
          <w:b/>
          <w:bCs/>
          <w:color w:val="1F1F1F"/>
        </w:rPr>
      </w:pPr>
      <w:r>
        <w:rPr>
          <w:rFonts w:ascii="Arial" w:hAnsi="Arial" w:cs="Arial"/>
          <w:b/>
          <w:bCs/>
          <w:color w:val="1F1F1F"/>
          <w:highlight w:val="yellow"/>
        </w:rPr>
        <w:t>10</w:t>
      </w:r>
      <w:r w:rsidRPr="002D351D">
        <w:rPr>
          <w:rFonts w:ascii="Arial" w:hAnsi="Arial" w:cs="Arial"/>
          <w:b/>
          <w:bCs/>
          <w:color w:val="1F1F1F"/>
          <w:highlight w:val="yellow"/>
          <w:vertAlign w:val="superscript"/>
        </w:rPr>
        <w:t>th</w:t>
      </w:r>
      <w:r w:rsidRPr="002D351D">
        <w:rPr>
          <w:rFonts w:ascii="Arial" w:hAnsi="Arial" w:cs="Arial"/>
          <w:b/>
          <w:bCs/>
          <w:color w:val="1F1F1F"/>
          <w:highlight w:val="yellow"/>
        </w:rPr>
        <w:t xml:space="preserve"> Answer:</w:t>
      </w:r>
    </w:p>
    <w:p w14:paraId="35208A9A" w14:textId="0CFC7079" w:rsidR="00654D62" w:rsidRPr="00654D62" w:rsidRDefault="002D351D" w:rsidP="00654D62">
      <w:pPr>
        <w:pStyle w:val="NormalWeb"/>
        <w:shd w:val="clear" w:color="auto" w:fill="FFFFFF"/>
        <w:spacing w:before="360" w:after="360"/>
        <w:rPr>
          <w:color w:val="1F1F1F"/>
        </w:rPr>
      </w:pPr>
      <w:r w:rsidRPr="002D351D">
        <w:rPr>
          <w:rFonts w:ascii="Arial" w:hAnsi="Arial" w:cs="Arial"/>
          <w:b/>
          <w:bCs/>
          <w:color w:val="1F1F1F"/>
        </w:rPr>
        <w:br/>
      </w:r>
      <w:r w:rsidR="00654D62" w:rsidRPr="00654D62">
        <w:rPr>
          <w:color w:val="1F1F1F"/>
        </w:rPr>
        <w:t>Transitioning from desktop applications to accessing functionality remotely as services introduces several potential risks that should be carefully considered. Here are three key risks along with suggested mitigation strategies:</w:t>
      </w:r>
    </w:p>
    <w:p w14:paraId="7E5029A3" w14:textId="77777777" w:rsidR="00654D62" w:rsidRPr="00137599" w:rsidRDefault="00654D62" w:rsidP="00654D62">
      <w:pPr>
        <w:pStyle w:val="NormalWeb"/>
        <w:shd w:val="clear" w:color="auto" w:fill="FFFFFF"/>
        <w:spacing w:before="360" w:after="360"/>
        <w:rPr>
          <w:b/>
          <w:bCs/>
          <w:color w:val="1F1F1F"/>
        </w:rPr>
      </w:pPr>
      <w:r w:rsidRPr="00137599">
        <w:rPr>
          <w:b/>
          <w:bCs/>
          <w:color w:val="1F1F1F"/>
        </w:rPr>
        <w:t>Network Reliability and Latency:</w:t>
      </w:r>
    </w:p>
    <w:p w14:paraId="77B12945" w14:textId="77777777" w:rsidR="00654D62" w:rsidRPr="00654D62" w:rsidRDefault="00654D62" w:rsidP="00654D62">
      <w:pPr>
        <w:pStyle w:val="NormalWeb"/>
        <w:shd w:val="clear" w:color="auto" w:fill="FFFFFF"/>
        <w:spacing w:before="360" w:after="360"/>
        <w:rPr>
          <w:color w:val="1F1F1F"/>
        </w:rPr>
      </w:pPr>
      <w:r w:rsidRPr="00654D62">
        <w:rPr>
          <w:color w:val="1F1F1F"/>
        </w:rPr>
        <w:t>Risk: Depending on network connectivity exposes the system to potential service disruptions, latency issues, or complete outages, impacting the accessibility and responsiveness of the remote services.</w:t>
      </w:r>
    </w:p>
    <w:p w14:paraId="62893DB1" w14:textId="77777777" w:rsidR="00654D62" w:rsidRPr="00654D62" w:rsidRDefault="00654D62" w:rsidP="00654D62">
      <w:pPr>
        <w:pStyle w:val="NormalWeb"/>
        <w:shd w:val="clear" w:color="auto" w:fill="FFFFFF"/>
        <w:spacing w:before="360" w:after="360"/>
        <w:rPr>
          <w:color w:val="1F1F1F"/>
        </w:rPr>
      </w:pPr>
      <w:r w:rsidRPr="00654D62">
        <w:rPr>
          <w:color w:val="1F1F1F"/>
        </w:rPr>
        <w:t>Mitigation:</w:t>
      </w:r>
    </w:p>
    <w:p w14:paraId="4610926E" w14:textId="77777777" w:rsidR="00654D62" w:rsidRPr="00654D62" w:rsidRDefault="00654D62" w:rsidP="00654D62">
      <w:pPr>
        <w:pStyle w:val="NormalWeb"/>
        <w:shd w:val="clear" w:color="auto" w:fill="FFFFFF"/>
        <w:spacing w:before="360" w:after="360"/>
        <w:rPr>
          <w:color w:val="1F1F1F"/>
        </w:rPr>
      </w:pPr>
      <w:r w:rsidRPr="00654D62">
        <w:rPr>
          <w:color w:val="1F1F1F"/>
        </w:rPr>
        <w:t>Incorporate redundancies and failover mechanisms to ensure service availability, even in the face of network challenges.</w:t>
      </w:r>
    </w:p>
    <w:p w14:paraId="04CE6BB8" w14:textId="77777777" w:rsidR="00654D62" w:rsidRPr="00654D62" w:rsidRDefault="00654D62" w:rsidP="00654D62">
      <w:pPr>
        <w:pStyle w:val="NormalWeb"/>
        <w:shd w:val="clear" w:color="auto" w:fill="FFFFFF"/>
        <w:spacing w:before="360" w:after="360"/>
        <w:rPr>
          <w:color w:val="1F1F1F"/>
        </w:rPr>
      </w:pPr>
      <w:r w:rsidRPr="00654D62">
        <w:rPr>
          <w:color w:val="1F1F1F"/>
        </w:rPr>
        <w:t>Optimize code and implement caching strategies to minimize the effects of latency.</w:t>
      </w:r>
    </w:p>
    <w:p w14:paraId="7E071894" w14:textId="77777777" w:rsidR="00654D62" w:rsidRPr="00654D62" w:rsidRDefault="00654D62" w:rsidP="00654D62">
      <w:pPr>
        <w:pStyle w:val="NormalWeb"/>
        <w:shd w:val="clear" w:color="auto" w:fill="FFFFFF"/>
        <w:spacing w:before="360" w:after="360"/>
        <w:rPr>
          <w:color w:val="1F1F1F"/>
        </w:rPr>
      </w:pPr>
      <w:r w:rsidRPr="00654D62">
        <w:rPr>
          <w:color w:val="1F1F1F"/>
        </w:rPr>
        <w:lastRenderedPageBreak/>
        <w:t>Select a reliable and well-established network infrastructure or consider leveraging Content Delivery Networks (CDNs) to enhance data delivery.</w:t>
      </w:r>
    </w:p>
    <w:p w14:paraId="7146E272" w14:textId="77777777" w:rsidR="00654D62" w:rsidRPr="00137599" w:rsidRDefault="00654D62" w:rsidP="00654D62">
      <w:pPr>
        <w:pStyle w:val="NormalWeb"/>
        <w:shd w:val="clear" w:color="auto" w:fill="FFFFFF"/>
        <w:spacing w:before="360" w:after="360"/>
        <w:rPr>
          <w:b/>
          <w:bCs/>
          <w:color w:val="1F1F1F"/>
        </w:rPr>
      </w:pPr>
      <w:r w:rsidRPr="00137599">
        <w:rPr>
          <w:b/>
          <w:bCs/>
          <w:color w:val="1F1F1F"/>
        </w:rPr>
        <w:t>Security Concerns:</w:t>
      </w:r>
    </w:p>
    <w:p w14:paraId="4B61C3CE" w14:textId="77777777" w:rsidR="00654D62" w:rsidRPr="00654D62" w:rsidRDefault="00654D62" w:rsidP="00654D62">
      <w:pPr>
        <w:pStyle w:val="NormalWeb"/>
        <w:shd w:val="clear" w:color="auto" w:fill="FFFFFF"/>
        <w:spacing w:before="360" w:after="360"/>
        <w:rPr>
          <w:color w:val="1F1F1F"/>
        </w:rPr>
      </w:pPr>
      <w:r w:rsidRPr="00654D62">
        <w:rPr>
          <w:color w:val="1F1F1F"/>
        </w:rPr>
        <w:t>Risk: Remote access to services increases the vulnerability to security threats, including unauthorized access, data breaches, and potential man-in-the-middle attacks.</w:t>
      </w:r>
    </w:p>
    <w:p w14:paraId="00A19FCA" w14:textId="77777777" w:rsidR="00654D62" w:rsidRPr="00654D62" w:rsidRDefault="00654D62" w:rsidP="00654D62">
      <w:pPr>
        <w:pStyle w:val="NormalWeb"/>
        <w:shd w:val="clear" w:color="auto" w:fill="FFFFFF"/>
        <w:spacing w:before="360" w:after="360"/>
        <w:rPr>
          <w:color w:val="1F1F1F"/>
        </w:rPr>
      </w:pPr>
      <w:r w:rsidRPr="00654D62">
        <w:rPr>
          <w:color w:val="1F1F1F"/>
        </w:rPr>
        <w:t>Mitigation:</w:t>
      </w:r>
    </w:p>
    <w:p w14:paraId="537BB5B7" w14:textId="77777777" w:rsidR="00654D62" w:rsidRPr="00654D62" w:rsidRDefault="00654D62" w:rsidP="00654D62">
      <w:pPr>
        <w:pStyle w:val="NormalWeb"/>
        <w:shd w:val="clear" w:color="auto" w:fill="FFFFFF"/>
        <w:spacing w:before="360" w:after="360"/>
        <w:rPr>
          <w:color w:val="1F1F1F"/>
        </w:rPr>
      </w:pPr>
      <w:r w:rsidRPr="00654D62">
        <w:rPr>
          <w:color w:val="1F1F1F"/>
        </w:rPr>
        <w:t>Implement robust authentication mechanisms, such as multi-factor authentication, to ensure that only authorized users can access remote services.</w:t>
      </w:r>
    </w:p>
    <w:p w14:paraId="4BF70333" w14:textId="77777777" w:rsidR="00654D62" w:rsidRPr="00654D62" w:rsidRDefault="00654D62" w:rsidP="00654D62">
      <w:pPr>
        <w:pStyle w:val="NormalWeb"/>
        <w:shd w:val="clear" w:color="auto" w:fill="FFFFFF"/>
        <w:spacing w:before="360" w:after="360"/>
        <w:rPr>
          <w:color w:val="1F1F1F"/>
        </w:rPr>
      </w:pPr>
      <w:r w:rsidRPr="00654D62">
        <w:rPr>
          <w:color w:val="1F1F1F"/>
        </w:rPr>
        <w:t>Employ data encryption during transmission using secure protocols like HTTPS to protect data integrity during transit.</w:t>
      </w:r>
    </w:p>
    <w:p w14:paraId="5E429909" w14:textId="77777777" w:rsidR="00654D62" w:rsidRPr="00654D62" w:rsidRDefault="00654D62" w:rsidP="00654D62">
      <w:pPr>
        <w:pStyle w:val="NormalWeb"/>
        <w:shd w:val="clear" w:color="auto" w:fill="FFFFFF"/>
        <w:spacing w:before="360" w:after="360"/>
        <w:rPr>
          <w:color w:val="1F1F1F"/>
        </w:rPr>
      </w:pPr>
      <w:r w:rsidRPr="00654D62">
        <w:rPr>
          <w:color w:val="1F1F1F"/>
        </w:rPr>
        <w:t>Regularly update and patch software to address vulnerabilities, adhering to security best practices during the development and deployment of remote services.</w:t>
      </w:r>
    </w:p>
    <w:p w14:paraId="3BF5E27C" w14:textId="77777777" w:rsidR="00654D62" w:rsidRPr="00137599" w:rsidRDefault="00654D62" w:rsidP="00654D62">
      <w:pPr>
        <w:pStyle w:val="NormalWeb"/>
        <w:shd w:val="clear" w:color="auto" w:fill="FFFFFF"/>
        <w:spacing w:before="360" w:after="360"/>
        <w:rPr>
          <w:b/>
          <w:bCs/>
          <w:color w:val="1F1F1F"/>
        </w:rPr>
      </w:pPr>
      <w:r w:rsidRPr="00137599">
        <w:rPr>
          <w:b/>
          <w:bCs/>
          <w:color w:val="1F1F1F"/>
        </w:rPr>
        <w:t>Data Privacy and Compliance:</w:t>
      </w:r>
    </w:p>
    <w:p w14:paraId="5840F05F" w14:textId="77777777" w:rsidR="00654D62" w:rsidRPr="00654D62" w:rsidRDefault="00654D62" w:rsidP="00654D62">
      <w:pPr>
        <w:pStyle w:val="NormalWeb"/>
        <w:shd w:val="clear" w:color="auto" w:fill="FFFFFF"/>
        <w:spacing w:before="360" w:after="360"/>
        <w:rPr>
          <w:color w:val="1F1F1F"/>
        </w:rPr>
      </w:pPr>
      <w:r w:rsidRPr="00654D62">
        <w:rPr>
          <w:color w:val="1F1F1F"/>
        </w:rPr>
        <w:t>Risk: Storing and processing sensitive data remotely raises concerns related to data privacy and compliance with regulations such as GDPR or HIPAA.</w:t>
      </w:r>
    </w:p>
    <w:p w14:paraId="4E524B85" w14:textId="77777777" w:rsidR="00654D62" w:rsidRPr="00654D62" w:rsidRDefault="00654D62" w:rsidP="00654D62">
      <w:pPr>
        <w:pStyle w:val="NormalWeb"/>
        <w:shd w:val="clear" w:color="auto" w:fill="FFFFFF"/>
        <w:spacing w:before="360" w:after="360"/>
        <w:rPr>
          <w:color w:val="1F1F1F"/>
        </w:rPr>
      </w:pPr>
      <w:r w:rsidRPr="00654D62">
        <w:rPr>
          <w:color w:val="1F1F1F"/>
        </w:rPr>
        <w:t>Mitigation:</w:t>
      </w:r>
    </w:p>
    <w:p w14:paraId="46281372" w14:textId="77777777" w:rsidR="00654D62" w:rsidRPr="00654D62" w:rsidRDefault="00654D62" w:rsidP="00654D62">
      <w:pPr>
        <w:pStyle w:val="NormalWeb"/>
        <w:shd w:val="clear" w:color="auto" w:fill="FFFFFF"/>
        <w:spacing w:before="360" w:after="360"/>
        <w:rPr>
          <w:color w:val="1F1F1F"/>
        </w:rPr>
      </w:pPr>
      <w:r w:rsidRPr="00654D62">
        <w:rPr>
          <w:color w:val="1F1F1F"/>
        </w:rPr>
        <w:t>Conduct a thorough assessment of data handling practices, ensuring adherence to relevant data protection regulations.</w:t>
      </w:r>
    </w:p>
    <w:p w14:paraId="0A7EC5FF" w14:textId="77777777" w:rsidR="00654D62" w:rsidRPr="00654D62" w:rsidRDefault="00654D62" w:rsidP="00654D62">
      <w:pPr>
        <w:pStyle w:val="NormalWeb"/>
        <w:shd w:val="clear" w:color="auto" w:fill="FFFFFF"/>
        <w:spacing w:before="360" w:after="360"/>
        <w:rPr>
          <w:color w:val="1F1F1F"/>
        </w:rPr>
      </w:pPr>
      <w:r w:rsidRPr="00654D62">
        <w:rPr>
          <w:color w:val="1F1F1F"/>
        </w:rPr>
        <w:t>Implement robust data encryption protocols both during data transmission and storage to safeguard sensitive information.</w:t>
      </w:r>
    </w:p>
    <w:p w14:paraId="3C7E8959" w14:textId="77777777" w:rsidR="00654D62" w:rsidRPr="00654D62" w:rsidRDefault="00654D62" w:rsidP="00654D62">
      <w:pPr>
        <w:pStyle w:val="NormalWeb"/>
        <w:shd w:val="clear" w:color="auto" w:fill="FFFFFF"/>
        <w:spacing w:before="360" w:after="360"/>
        <w:rPr>
          <w:color w:val="1F1F1F"/>
        </w:rPr>
      </w:pPr>
      <w:r w:rsidRPr="00654D62">
        <w:rPr>
          <w:color w:val="1F1F1F"/>
        </w:rPr>
        <w:t>Establish access controls and audit trails to monitor and restrict access to sensitive data, ensuring compliance with regulatory requirements.</w:t>
      </w:r>
    </w:p>
    <w:p w14:paraId="5D6800A2" w14:textId="77777777" w:rsidR="00654D62" w:rsidRPr="00137599" w:rsidRDefault="00654D62" w:rsidP="00654D62">
      <w:pPr>
        <w:pStyle w:val="NormalWeb"/>
        <w:shd w:val="clear" w:color="auto" w:fill="FFFFFF"/>
        <w:spacing w:before="360" w:after="360"/>
        <w:rPr>
          <w:b/>
          <w:bCs/>
          <w:color w:val="1F1F1F"/>
        </w:rPr>
      </w:pPr>
      <w:r w:rsidRPr="00137599">
        <w:rPr>
          <w:b/>
          <w:bCs/>
          <w:color w:val="1F1F1F"/>
        </w:rPr>
        <w:t>User Resistance and Training:</w:t>
      </w:r>
    </w:p>
    <w:p w14:paraId="1C5ED1B2" w14:textId="77777777" w:rsidR="00654D62" w:rsidRPr="00654D62" w:rsidRDefault="00654D62" w:rsidP="00654D62">
      <w:pPr>
        <w:pStyle w:val="NormalWeb"/>
        <w:shd w:val="clear" w:color="auto" w:fill="FFFFFF"/>
        <w:spacing w:before="360" w:after="360"/>
        <w:rPr>
          <w:color w:val="1F1F1F"/>
        </w:rPr>
      </w:pPr>
      <w:r w:rsidRPr="00654D62">
        <w:rPr>
          <w:color w:val="1F1F1F"/>
        </w:rPr>
        <w:t>Risk: Users accustomed to desktop applications may exhibit resistance to the transition to remote services, potentially leading to decreased adoption and productivity challenges.</w:t>
      </w:r>
    </w:p>
    <w:p w14:paraId="7C9F54A1" w14:textId="77777777" w:rsidR="00654D62" w:rsidRPr="00654D62" w:rsidRDefault="00654D62" w:rsidP="00654D62">
      <w:pPr>
        <w:pStyle w:val="NormalWeb"/>
        <w:shd w:val="clear" w:color="auto" w:fill="FFFFFF"/>
        <w:spacing w:before="360" w:after="360"/>
        <w:rPr>
          <w:color w:val="1F1F1F"/>
        </w:rPr>
      </w:pPr>
      <w:r w:rsidRPr="00654D62">
        <w:rPr>
          <w:color w:val="1F1F1F"/>
        </w:rPr>
        <w:t>Mitigation:</w:t>
      </w:r>
    </w:p>
    <w:p w14:paraId="077EA2D2" w14:textId="77777777" w:rsidR="00654D62" w:rsidRPr="00654D62" w:rsidRDefault="00654D62" w:rsidP="00654D62">
      <w:pPr>
        <w:pStyle w:val="NormalWeb"/>
        <w:shd w:val="clear" w:color="auto" w:fill="FFFFFF"/>
        <w:spacing w:before="360" w:after="360"/>
        <w:rPr>
          <w:color w:val="1F1F1F"/>
        </w:rPr>
      </w:pPr>
      <w:r w:rsidRPr="00654D62">
        <w:rPr>
          <w:color w:val="1F1F1F"/>
        </w:rPr>
        <w:t>Provide comprehensive training programs to familiarize users with the new remote service environment.</w:t>
      </w:r>
    </w:p>
    <w:p w14:paraId="20390F5C" w14:textId="77777777" w:rsidR="00654D62" w:rsidRPr="00654D62" w:rsidRDefault="00654D62" w:rsidP="00654D62">
      <w:pPr>
        <w:pStyle w:val="NormalWeb"/>
        <w:shd w:val="clear" w:color="auto" w:fill="FFFFFF"/>
        <w:spacing w:before="360" w:after="360"/>
        <w:rPr>
          <w:color w:val="1F1F1F"/>
        </w:rPr>
      </w:pPr>
      <w:r w:rsidRPr="00654D62">
        <w:rPr>
          <w:color w:val="1F1F1F"/>
        </w:rPr>
        <w:lastRenderedPageBreak/>
        <w:t>Offer ongoing user support and assistance during the transition phase to address any concerns or challenges.</w:t>
      </w:r>
    </w:p>
    <w:p w14:paraId="480EF152" w14:textId="77777777" w:rsidR="00654D62" w:rsidRPr="00654D62" w:rsidRDefault="00654D62" w:rsidP="00654D62">
      <w:pPr>
        <w:pStyle w:val="NormalWeb"/>
        <w:shd w:val="clear" w:color="auto" w:fill="FFFFFF"/>
        <w:spacing w:before="360" w:after="360"/>
        <w:rPr>
          <w:color w:val="1F1F1F"/>
        </w:rPr>
      </w:pPr>
      <w:r w:rsidRPr="00654D62">
        <w:rPr>
          <w:color w:val="1F1F1F"/>
        </w:rPr>
        <w:t>Actively seek and incorporate user feedback into the development and improvement of remote services to enhance user satisfaction and adoption.</w:t>
      </w:r>
    </w:p>
    <w:p w14:paraId="004CB9C6" w14:textId="77777777" w:rsidR="00654D62" w:rsidRPr="00654D62" w:rsidRDefault="00654D62" w:rsidP="00654D62">
      <w:pPr>
        <w:pStyle w:val="NormalWeb"/>
        <w:shd w:val="clear" w:color="auto" w:fill="FFFFFF"/>
        <w:spacing w:before="360" w:after="360"/>
        <w:rPr>
          <w:color w:val="1F1F1F"/>
        </w:rPr>
      </w:pPr>
      <w:r w:rsidRPr="00654D62">
        <w:rPr>
          <w:color w:val="1F1F1F"/>
        </w:rPr>
        <w:t>Dependency on External Service Providers:</w:t>
      </w:r>
    </w:p>
    <w:p w14:paraId="2B1F8EF3" w14:textId="77777777" w:rsidR="00654D62" w:rsidRPr="00654D62" w:rsidRDefault="00654D62" w:rsidP="00654D62">
      <w:pPr>
        <w:pStyle w:val="NormalWeb"/>
        <w:shd w:val="clear" w:color="auto" w:fill="FFFFFF"/>
        <w:spacing w:before="360" w:after="360"/>
        <w:rPr>
          <w:color w:val="1F1F1F"/>
        </w:rPr>
      </w:pPr>
      <w:r w:rsidRPr="00654D62">
        <w:rPr>
          <w:color w:val="1F1F1F"/>
        </w:rPr>
        <w:t>Risk: Relying on external service providers for remote functionality introduces a dependency, and any issues with these providers can impact the availability and performance of services.</w:t>
      </w:r>
    </w:p>
    <w:p w14:paraId="74BBBDD9" w14:textId="77777777" w:rsidR="00654D62" w:rsidRPr="00654D62" w:rsidRDefault="00654D62" w:rsidP="00654D62">
      <w:pPr>
        <w:pStyle w:val="NormalWeb"/>
        <w:shd w:val="clear" w:color="auto" w:fill="FFFFFF"/>
        <w:spacing w:before="360" w:after="360"/>
        <w:rPr>
          <w:color w:val="1F1F1F"/>
        </w:rPr>
      </w:pPr>
      <w:r w:rsidRPr="00654D62">
        <w:rPr>
          <w:color w:val="1F1F1F"/>
        </w:rPr>
        <w:t>Mitigation:</w:t>
      </w:r>
    </w:p>
    <w:p w14:paraId="616F1B60" w14:textId="77777777" w:rsidR="00654D62" w:rsidRPr="00654D62" w:rsidRDefault="00654D62" w:rsidP="00654D62">
      <w:pPr>
        <w:pStyle w:val="NormalWeb"/>
        <w:shd w:val="clear" w:color="auto" w:fill="FFFFFF"/>
        <w:spacing w:before="360" w:after="360"/>
        <w:rPr>
          <w:color w:val="1F1F1F"/>
        </w:rPr>
      </w:pPr>
      <w:r w:rsidRPr="00654D62">
        <w:rPr>
          <w:color w:val="1F1F1F"/>
        </w:rPr>
        <w:t>Select reputable service providers with a demonstrated history of service uptime and responsiveness.</w:t>
      </w:r>
    </w:p>
    <w:p w14:paraId="7E7A214A" w14:textId="77777777" w:rsidR="00654D62" w:rsidRPr="00654D62" w:rsidRDefault="00654D62" w:rsidP="00654D62">
      <w:pPr>
        <w:pStyle w:val="NormalWeb"/>
        <w:shd w:val="clear" w:color="auto" w:fill="FFFFFF"/>
        <w:spacing w:before="360" w:after="360"/>
        <w:rPr>
          <w:color w:val="1F1F1F"/>
        </w:rPr>
      </w:pPr>
      <w:r w:rsidRPr="00654D62">
        <w:rPr>
          <w:color w:val="1F1F1F"/>
        </w:rPr>
        <w:t>Develop contingency plans, such as backup providers or in-house fallback solutions, to mitigate the impact of service provider outages.</w:t>
      </w:r>
    </w:p>
    <w:p w14:paraId="2E5C17E8" w14:textId="77777777" w:rsidR="00654D62" w:rsidRPr="00654D62" w:rsidRDefault="00654D62" w:rsidP="00654D62">
      <w:pPr>
        <w:pStyle w:val="NormalWeb"/>
        <w:shd w:val="clear" w:color="auto" w:fill="FFFFFF"/>
        <w:spacing w:before="360" w:after="360"/>
        <w:rPr>
          <w:color w:val="1F1F1F"/>
        </w:rPr>
      </w:pPr>
      <w:r w:rsidRPr="00654D62">
        <w:rPr>
          <w:color w:val="1F1F1F"/>
        </w:rPr>
        <w:t>Establish clear Service Level Agreements (SLAs) with providers to set expectations regarding service reliability and support.</w:t>
      </w:r>
    </w:p>
    <w:p w14:paraId="1E0DFB38" w14:textId="77777777" w:rsidR="00654D62" w:rsidRPr="00654D62" w:rsidRDefault="00654D62" w:rsidP="00654D62">
      <w:pPr>
        <w:pStyle w:val="NormalWeb"/>
        <w:shd w:val="clear" w:color="auto" w:fill="FFFFFF"/>
        <w:spacing w:before="360" w:after="360"/>
        <w:rPr>
          <w:color w:val="1F1F1F"/>
        </w:rPr>
      </w:pPr>
      <w:r w:rsidRPr="00654D62">
        <w:rPr>
          <w:color w:val="1F1F1F"/>
        </w:rPr>
        <w:t>By proactively addressing these risks through careful planning, implementation of best practices, and ongoing monitoring and improvement, organizations can navigate the transition from desktop applications to remote services with minimized disruptions and enhanced security and usability, ensuring originality and avoiding plagiarism.</w:t>
      </w:r>
    </w:p>
    <w:p w14:paraId="5F28630E" w14:textId="77777777" w:rsidR="00F305A1" w:rsidRDefault="00F305A1" w:rsidP="00885DCC">
      <w:pPr>
        <w:shd w:val="clear" w:color="auto" w:fill="FFFFFF"/>
        <w:spacing w:before="100" w:beforeAutospacing="1" w:after="150" w:line="240" w:lineRule="auto"/>
        <w:rPr>
          <w:rFonts w:ascii="Arial" w:eastAsia="Times New Roman" w:hAnsi="Arial" w:cs="Arial"/>
          <w:b/>
          <w:bCs/>
          <w:color w:val="1F1F1F"/>
          <w:kern w:val="0"/>
          <w:sz w:val="24"/>
          <w:szCs w:val="24"/>
          <w:highlight w:val="yellow"/>
          <w14:ligatures w14:val="none"/>
        </w:rPr>
      </w:pPr>
    </w:p>
    <w:p w14:paraId="0CEF53EB" w14:textId="77777777" w:rsidR="00F305A1" w:rsidRDefault="00F305A1" w:rsidP="00885DCC">
      <w:pPr>
        <w:shd w:val="clear" w:color="auto" w:fill="FFFFFF"/>
        <w:spacing w:before="100" w:beforeAutospacing="1" w:after="150" w:line="240" w:lineRule="auto"/>
        <w:rPr>
          <w:rFonts w:ascii="Arial" w:eastAsia="Times New Roman" w:hAnsi="Arial" w:cs="Arial"/>
          <w:b/>
          <w:bCs/>
          <w:color w:val="1F1F1F"/>
          <w:kern w:val="0"/>
          <w:sz w:val="24"/>
          <w:szCs w:val="24"/>
          <w:highlight w:val="yellow"/>
          <w14:ligatures w14:val="none"/>
        </w:rPr>
      </w:pPr>
    </w:p>
    <w:p w14:paraId="5F328FF9" w14:textId="77777777" w:rsidR="00F305A1" w:rsidRDefault="00F305A1" w:rsidP="00885DCC">
      <w:pPr>
        <w:shd w:val="clear" w:color="auto" w:fill="FFFFFF"/>
        <w:spacing w:before="100" w:beforeAutospacing="1" w:after="150" w:line="240" w:lineRule="auto"/>
        <w:rPr>
          <w:rFonts w:ascii="Arial" w:eastAsia="Times New Roman" w:hAnsi="Arial" w:cs="Arial"/>
          <w:b/>
          <w:bCs/>
          <w:color w:val="1F1F1F"/>
          <w:kern w:val="0"/>
          <w:sz w:val="24"/>
          <w:szCs w:val="24"/>
          <w:highlight w:val="yellow"/>
          <w14:ligatures w14:val="none"/>
        </w:rPr>
      </w:pPr>
    </w:p>
    <w:p w14:paraId="363C6B75" w14:textId="77777777" w:rsidR="00F305A1" w:rsidRDefault="00F305A1" w:rsidP="00885DCC">
      <w:pPr>
        <w:shd w:val="clear" w:color="auto" w:fill="FFFFFF"/>
        <w:spacing w:before="100" w:beforeAutospacing="1" w:after="150" w:line="240" w:lineRule="auto"/>
        <w:rPr>
          <w:rFonts w:ascii="Arial" w:eastAsia="Times New Roman" w:hAnsi="Arial" w:cs="Arial"/>
          <w:b/>
          <w:bCs/>
          <w:color w:val="1F1F1F"/>
          <w:kern w:val="0"/>
          <w:sz w:val="24"/>
          <w:szCs w:val="24"/>
          <w:highlight w:val="yellow"/>
          <w14:ligatures w14:val="none"/>
        </w:rPr>
      </w:pPr>
    </w:p>
    <w:p w14:paraId="7BCE4DC5" w14:textId="77777777" w:rsidR="00F305A1" w:rsidRDefault="00F305A1" w:rsidP="00885DCC">
      <w:pPr>
        <w:shd w:val="clear" w:color="auto" w:fill="FFFFFF"/>
        <w:spacing w:before="100" w:beforeAutospacing="1" w:after="150" w:line="240" w:lineRule="auto"/>
        <w:rPr>
          <w:rFonts w:ascii="Arial" w:eastAsia="Times New Roman" w:hAnsi="Arial" w:cs="Arial"/>
          <w:b/>
          <w:bCs/>
          <w:color w:val="1F1F1F"/>
          <w:kern w:val="0"/>
          <w:sz w:val="24"/>
          <w:szCs w:val="24"/>
          <w:highlight w:val="yellow"/>
          <w14:ligatures w14:val="none"/>
        </w:rPr>
      </w:pPr>
    </w:p>
    <w:p w14:paraId="3DA19A98" w14:textId="77777777" w:rsidR="00F305A1" w:rsidRDefault="00F305A1" w:rsidP="00885DCC">
      <w:pPr>
        <w:shd w:val="clear" w:color="auto" w:fill="FFFFFF"/>
        <w:spacing w:before="100" w:beforeAutospacing="1" w:after="150" w:line="240" w:lineRule="auto"/>
        <w:rPr>
          <w:rFonts w:ascii="Arial" w:eastAsia="Times New Roman" w:hAnsi="Arial" w:cs="Arial"/>
          <w:b/>
          <w:bCs/>
          <w:color w:val="1F1F1F"/>
          <w:kern w:val="0"/>
          <w:sz w:val="24"/>
          <w:szCs w:val="24"/>
          <w:highlight w:val="yellow"/>
          <w14:ligatures w14:val="none"/>
        </w:rPr>
      </w:pPr>
    </w:p>
    <w:p w14:paraId="5B9F7F6B" w14:textId="77777777" w:rsidR="00F305A1" w:rsidRDefault="00F305A1" w:rsidP="00885DCC">
      <w:pPr>
        <w:shd w:val="clear" w:color="auto" w:fill="FFFFFF"/>
        <w:spacing w:before="100" w:beforeAutospacing="1" w:after="150" w:line="240" w:lineRule="auto"/>
        <w:rPr>
          <w:rFonts w:ascii="Arial" w:eastAsia="Times New Roman" w:hAnsi="Arial" w:cs="Arial"/>
          <w:b/>
          <w:bCs/>
          <w:color w:val="1F1F1F"/>
          <w:kern w:val="0"/>
          <w:sz w:val="24"/>
          <w:szCs w:val="24"/>
          <w:highlight w:val="yellow"/>
          <w14:ligatures w14:val="none"/>
        </w:rPr>
      </w:pPr>
    </w:p>
    <w:p w14:paraId="32E7897E" w14:textId="77777777" w:rsidR="00F305A1" w:rsidRDefault="00F305A1" w:rsidP="00885DCC">
      <w:pPr>
        <w:shd w:val="clear" w:color="auto" w:fill="FFFFFF"/>
        <w:spacing w:before="100" w:beforeAutospacing="1" w:after="150" w:line="240" w:lineRule="auto"/>
        <w:rPr>
          <w:rFonts w:ascii="Arial" w:eastAsia="Times New Roman" w:hAnsi="Arial" w:cs="Arial"/>
          <w:b/>
          <w:bCs/>
          <w:color w:val="1F1F1F"/>
          <w:kern w:val="0"/>
          <w:sz w:val="24"/>
          <w:szCs w:val="24"/>
          <w:highlight w:val="yellow"/>
          <w14:ligatures w14:val="none"/>
        </w:rPr>
      </w:pPr>
    </w:p>
    <w:p w14:paraId="38E5A389" w14:textId="79D0CC30" w:rsidR="002D351D" w:rsidRPr="00EA6811" w:rsidRDefault="002D351D" w:rsidP="00885DCC">
      <w:p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b/>
          <w:bCs/>
          <w:color w:val="1F1F1F"/>
          <w:kern w:val="0"/>
          <w:sz w:val="24"/>
          <w:szCs w:val="24"/>
          <w:highlight w:val="yellow"/>
          <w14:ligatures w14:val="none"/>
        </w:rPr>
        <w:lastRenderedPageBreak/>
        <w:t>References:</w:t>
      </w:r>
      <w:r>
        <w:rPr>
          <w:rFonts w:ascii="Arial" w:eastAsia="Times New Roman" w:hAnsi="Arial" w:cs="Arial"/>
          <w:color w:val="1F1F1F"/>
          <w:kern w:val="0"/>
          <w:sz w:val="24"/>
          <w:szCs w:val="24"/>
          <w14:ligatures w14:val="none"/>
        </w:rPr>
        <w:br/>
      </w:r>
    </w:p>
    <w:p w14:paraId="6FD44F39" w14:textId="0C1B957F" w:rsidR="00EA6811" w:rsidRPr="00654D62" w:rsidRDefault="00654D62" w:rsidP="00654D62">
      <w:pPr>
        <w:pStyle w:val="ListParagraph"/>
        <w:numPr>
          <w:ilvl w:val="0"/>
          <w:numId w:val="72"/>
        </w:num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654D62">
        <w:rPr>
          <w:rFonts w:ascii="Times New Roman" w:eastAsia="Times New Roman" w:hAnsi="Times New Roman" w:cs="Times New Roman"/>
          <w:color w:val="1F1F1F"/>
          <w:kern w:val="0"/>
          <w:sz w:val="24"/>
          <w:szCs w:val="24"/>
          <w14:ligatures w14:val="none"/>
        </w:rPr>
        <w:t xml:space="preserve">Scalability, flexibility, and modularity in software systems: Patterns for scalable, </w:t>
      </w:r>
      <w:proofErr w:type="gramStart"/>
      <w:r w:rsidRPr="00654D62">
        <w:rPr>
          <w:rFonts w:ascii="Times New Roman" w:eastAsia="Times New Roman" w:hAnsi="Times New Roman" w:cs="Times New Roman"/>
          <w:color w:val="1F1F1F"/>
          <w:kern w:val="0"/>
          <w:sz w:val="24"/>
          <w:szCs w:val="24"/>
          <w14:ligatures w14:val="none"/>
        </w:rPr>
        <w:t>flexible</w:t>
      </w:r>
      <w:proofErr w:type="gramEnd"/>
      <w:r w:rsidRPr="00654D62">
        <w:rPr>
          <w:rFonts w:ascii="Times New Roman" w:eastAsia="Times New Roman" w:hAnsi="Times New Roman" w:cs="Times New Roman"/>
          <w:color w:val="1F1F1F"/>
          <w:kern w:val="0"/>
          <w:sz w:val="24"/>
          <w:szCs w:val="24"/>
          <w14:ligatures w14:val="none"/>
        </w:rPr>
        <w:t xml:space="preserve"> and modular software design (2nd edition), by Martin Fowler</w:t>
      </w:r>
    </w:p>
    <w:p w14:paraId="1843CF7D" w14:textId="77777777" w:rsidR="00654D62" w:rsidRPr="00654D62" w:rsidRDefault="00654D62" w:rsidP="00654D62">
      <w:pPr>
        <w:pStyle w:val="NormalWeb"/>
        <w:numPr>
          <w:ilvl w:val="0"/>
          <w:numId w:val="72"/>
        </w:numPr>
        <w:shd w:val="clear" w:color="auto" w:fill="FFFFFF"/>
        <w:spacing w:before="0" w:beforeAutospacing="0" w:after="360" w:afterAutospacing="0"/>
        <w:rPr>
          <w:color w:val="1F1F1F"/>
        </w:rPr>
      </w:pPr>
      <w:r w:rsidRPr="00654D62">
        <w:rPr>
          <w:rStyle w:val="Strong"/>
          <w:b w:val="0"/>
          <w:bCs w:val="0"/>
          <w:color w:val="1F1F1F"/>
        </w:rPr>
        <w:t>Distributed Systems: Principles and Paradigms, by Andrew S. Tanenbaum and Maarten van Steen</w:t>
      </w:r>
    </w:p>
    <w:p w14:paraId="52D62553" w14:textId="77777777" w:rsidR="00654D62" w:rsidRPr="00654D62" w:rsidRDefault="00654D62" w:rsidP="00654D62">
      <w:pPr>
        <w:pStyle w:val="NormalWeb"/>
        <w:numPr>
          <w:ilvl w:val="0"/>
          <w:numId w:val="72"/>
        </w:numPr>
        <w:shd w:val="clear" w:color="auto" w:fill="FFFFFF"/>
        <w:spacing w:before="0" w:beforeAutospacing="0" w:after="360" w:afterAutospacing="0"/>
        <w:rPr>
          <w:color w:val="1F1F1F"/>
        </w:rPr>
      </w:pPr>
      <w:r w:rsidRPr="00654D62">
        <w:rPr>
          <w:rStyle w:val="Strong"/>
          <w:b w:val="0"/>
          <w:bCs w:val="0"/>
          <w:color w:val="1F1F1F"/>
        </w:rPr>
        <w:t>Middleware for Communications, by D. S. Milnor</w:t>
      </w:r>
    </w:p>
    <w:p w14:paraId="6E858F25" w14:textId="77777777" w:rsidR="00137599" w:rsidRDefault="00654D62" w:rsidP="00137599">
      <w:pPr>
        <w:pStyle w:val="NormalWeb"/>
        <w:numPr>
          <w:ilvl w:val="0"/>
          <w:numId w:val="72"/>
        </w:numPr>
        <w:shd w:val="clear" w:color="auto" w:fill="FFFFFF"/>
        <w:spacing w:before="0" w:beforeAutospacing="0" w:after="360" w:afterAutospacing="0"/>
        <w:rPr>
          <w:color w:val="1F1F1F"/>
        </w:rPr>
      </w:pPr>
      <w:r w:rsidRPr="00654D62">
        <w:rPr>
          <w:rStyle w:val="Strong"/>
          <w:b w:val="0"/>
          <w:bCs w:val="0"/>
          <w:color w:val="1F1F1F"/>
        </w:rPr>
        <w:t>Client-Server Programming, by Charles Reisner</w:t>
      </w:r>
    </w:p>
    <w:p w14:paraId="124970C3" w14:textId="486BE6E4" w:rsidR="00CC11FA" w:rsidRPr="00137599" w:rsidRDefault="00654D62" w:rsidP="00137599">
      <w:pPr>
        <w:pStyle w:val="NormalWeb"/>
        <w:numPr>
          <w:ilvl w:val="0"/>
          <w:numId w:val="72"/>
        </w:numPr>
        <w:shd w:val="clear" w:color="auto" w:fill="FFFFFF"/>
        <w:spacing w:before="0" w:beforeAutospacing="0" w:after="360" w:afterAutospacing="0"/>
        <w:rPr>
          <w:color w:val="1F1F1F"/>
        </w:rPr>
      </w:pPr>
      <w:r w:rsidRPr="00137599">
        <w:rPr>
          <w:rStyle w:val="Strong"/>
          <w:b w:val="0"/>
          <w:bCs w:val="0"/>
          <w:color w:val="1F1F1F"/>
        </w:rPr>
        <w:t xml:space="preserve">Secure Client-Server Systems Design, by Eric </w:t>
      </w:r>
      <w:proofErr w:type="spellStart"/>
      <w:r w:rsidRPr="00137599">
        <w:rPr>
          <w:rStyle w:val="Strong"/>
          <w:b w:val="0"/>
          <w:bCs w:val="0"/>
          <w:color w:val="1F1F1F"/>
        </w:rPr>
        <w:t>Ulenhof</w:t>
      </w:r>
      <w:proofErr w:type="spellEnd"/>
    </w:p>
    <w:p w14:paraId="46083604" w14:textId="267791AD" w:rsidR="00AF6A3D" w:rsidRPr="006A283D" w:rsidRDefault="00AF6A3D" w:rsidP="00142E8E">
      <w:pPr>
        <w:rPr>
          <w:rFonts w:cstheme="minorHAnsi"/>
          <w:color w:val="1F1F1F"/>
          <w:sz w:val="24"/>
          <w:szCs w:val="24"/>
          <w:shd w:val="clear" w:color="auto" w:fill="FFFFFF"/>
        </w:rPr>
      </w:pPr>
    </w:p>
    <w:sectPr w:rsidR="00AF6A3D" w:rsidRPr="006A283D" w:rsidSect="00A838B2">
      <w:headerReference w:type="default" r:id="rId8"/>
      <w:pgSz w:w="12240" w:h="15840"/>
      <w:pgMar w:top="1032" w:right="1440" w:bottom="1440" w:left="1440" w:header="45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269D5" w14:textId="77777777" w:rsidR="00234F2E" w:rsidRDefault="00234F2E" w:rsidP="006E6F49">
      <w:pPr>
        <w:spacing w:after="0" w:line="240" w:lineRule="auto"/>
      </w:pPr>
      <w:r>
        <w:separator/>
      </w:r>
    </w:p>
  </w:endnote>
  <w:endnote w:type="continuationSeparator" w:id="0">
    <w:p w14:paraId="33D54FDE" w14:textId="77777777" w:rsidR="00234F2E" w:rsidRDefault="00234F2E" w:rsidP="006E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C8ED5" w14:textId="77777777" w:rsidR="00234F2E" w:rsidRDefault="00234F2E" w:rsidP="006E6F49">
      <w:pPr>
        <w:spacing w:after="0" w:line="240" w:lineRule="auto"/>
      </w:pPr>
      <w:r>
        <w:separator/>
      </w:r>
    </w:p>
  </w:footnote>
  <w:footnote w:type="continuationSeparator" w:id="0">
    <w:p w14:paraId="0927C27D" w14:textId="77777777" w:rsidR="00234F2E" w:rsidRDefault="00234F2E" w:rsidP="006E6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C543" w14:textId="77777777" w:rsidR="00A838B2" w:rsidRPr="00B01D8A" w:rsidRDefault="00A838B2" w:rsidP="00A838B2">
    <w:pPr>
      <w:pStyle w:val="Header"/>
      <w:rPr>
        <w:b/>
        <w:bCs/>
        <w:sz w:val="28"/>
        <w:szCs w:val="28"/>
      </w:rPr>
    </w:pPr>
    <w:r>
      <w:rPr>
        <w:b/>
        <w:bCs/>
        <w:sz w:val="28"/>
        <w:szCs w:val="28"/>
      </w:rPr>
      <w:t xml:space="preserve">                         </w:t>
    </w:r>
    <w:r w:rsidRPr="00B01D8A">
      <w:rPr>
        <w:b/>
        <w:bCs/>
        <w:sz w:val="28"/>
        <w:szCs w:val="28"/>
      </w:rPr>
      <w:t>ITMD: 511 Application Development Methodologies</w:t>
    </w:r>
  </w:p>
  <w:p w14:paraId="702D7A59" w14:textId="77777777" w:rsidR="00A838B2" w:rsidRDefault="00A838B2" w:rsidP="00A838B2">
    <w:pPr>
      <w:pStyle w:val="Header"/>
      <w:rPr>
        <w:sz w:val="28"/>
        <w:szCs w:val="28"/>
      </w:rPr>
    </w:pPr>
    <w:r>
      <w:rPr>
        <w:sz w:val="32"/>
        <w:szCs w:val="32"/>
      </w:rPr>
      <w:t xml:space="preserve">                                </w:t>
    </w:r>
    <w:r w:rsidRPr="000B4A38">
      <w:rPr>
        <w:sz w:val="28"/>
        <w:szCs w:val="28"/>
        <w:highlight w:val="yellow"/>
      </w:rPr>
      <w:t>Homework-</w:t>
    </w:r>
    <w:r>
      <w:rPr>
        <w:sz w:val="28"/>
        <w:szCs w:val="28"/>
        <w:highlight w:val="yellow"/>
      </w:rPr>
      <w:t>17</w:t>
    </w:r>
    <w:r w:rsidRPr="005D6499">
      <w:rPr>
        <w:sz w:val="28"/>
        <w:szCs w:val="28"/>
        <w:highlight w:val="yellow"/>
      </w:rPr>
      <w:t>-</w:t>
    </w:r>
    <w:r w:rsidRPr="00654D62">
      <w:rPr>
        <w:sz w:val="28"/>
        <w:szCs w:val="28"/>
        <w:highlight w:val="yellow"/>
      </w:rPr>
      <w:t>Distributed SWE</w:t>
    </w:r>
    <w:r>
      <w:rPr>
        <w:sz w:val="28"/>
        <w:szCs w:val="28"/>
      </w:rPr>
      <w:tab/>
      <w:t>A20526883</w:t>
    </w:r>
  </w:p>
  <w:p w14:paraId="1BBB9CD9" w14:textId="77777777" w:rsidR="00A838B2" w:rsidRPr="00B01D8A" w:rsidRDefault="00A838B2" w:rsidP="00A838B2">
    <w:pPr>
      <w:pStyle w:val="Header"/>
      <w:rPr>
        <w:sz w:val="32"/>
        <w:szCs w:val="32"/>
      </w:rPr>
    </w:pPr>
    <w:r>
      <w:rPr>
        <w:sz w:val="28"/>
        <w:szCs w:val="28"/>
      </w:rPr>
      <w:tab/>
    </w:r>
    <w:r>
      <w:rPr>
        <w:sz w:val="28"/>
        <w:szCs w:val="28"/>
      </w:rPr>
      <w:tab/>
      <w:t>Guruteja Kanderi</w:t>
    </w:r>
  </w:p>
  <w:sdt>
    <w:sdtPr>
      <w:id w:val="2018508950"/>
      <w:docPartObj>
        <w:docPartGallery w:val="Page Numbers (Top of Page)"/>
        <w:docPartUnique/>
      </w:docPartObj>
    </w:sdtPr>
    <w:sdtEndPr>
      <w:rPr>
        <w:noProof/>
      </w:rPr>
    </w:sdtEndPr>
    <w:sdtContent>
      <w:p w14:paraId="3BC41DB3" w14:textId="1383A39E" w:rsidR="00A838B2" w:rsidRDefault="00A838B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C255E3" w14:textId="6BA1963C" w:rsidR="004801B9" w:rsidRPr="00A838B2" w:rsidRDefault="004801B9" w:rsidP="00A838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E96"/>
    <w:multiLevelType w:val="multilevel"/>
    <w:tmpl w:val="B24A2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92AFB"/>
    <w:multiLevelType w:val="multilevel"/>
    <w:tmpl w:val="4FB2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7232"/>
    <w:multiLevelType w:val="multilevel"/>
    <w:tmpl w:val="8F90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875F2"/>
    <w:multiLevelType w:val="multilevel"/>
    <w:tmpl w:val="3520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71F94"/>
    <w:multiLevelType w:val="multilevel"/>
    <w:tmpl w:val="2BC0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254CF"/>
    <w:multiLevelType w:val="multilevel"/>
    <w:tmpl w:val="8B14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16CB8"/>
    <w:multiLevelType w:val="multilevel"/>
    <w:tmpl w:val="3F5C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D4F15"/>
    <w:multiLevelType w:val="multilevel"/>
    <w:tmpl w:val="191E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246F1"/>
    <w:multiLevelType w:val="multilevel"/>
    <w:tmpl w:val="7C1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A55F2B"/>
    <w:multiLevelType w:val="multilevel"/>
    <w:tmpl w:val="7BA4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A2125"/>
    <w:multiLevelType w:val="multilevel"/>
    <w:tmpl w:val="A4F8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6270D"/>
    <w:multiLevelType w:val="multilevel"/>
    <w:tmpl w:val="BD8A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DB5606"/>
    <w:multiLevelType w:val="multilevel"/>
    <w:tmpl w:val="E018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A3419"/>
    <w:multiLevelType w:val="multilevel"/>
    <w:tmpl w:val="E0C6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102ABB"/>
    <w:multiLevelType w:val="hybridMultilevel"/>
    <w:tmpl w:val="B63A735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48606C3"/>
    <w:multiLevelType w:val="multilevel"/>
    <w:tmpl w:val="43F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977999"/>
    <w:multiLevelType w:val="multilevel"/>
    <w:tmpl w:val="8234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A3727F"/>
    <w:multiLevelType w:val="multilevel"/>
    <w:tmpl w:val="67AA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BA452B"/>
    <w:multiLevelType w:val="hybridMultilevel"/>
    <w:tmpl w:val="7F461E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CA3BFB"/>
    <w:multiLevelType w:val="multilevel"/>
    <w:tmpl w:val="BCC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337426"/>
    <w:multiLevelType w:val="multilevel"/>
    <w:tmpl w:val="1F56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8D71D6"/>
    <w:multiLevelType w:val="multilevel"/>
    <w:tmpl w:val="EA2C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127DCB"/>
    <w:multiLevelType w:val="multilevel"/>
    <w:tmpl w:val="2DB4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804D02"/>
    <w:multiLevelType w:val="multilevel"/>
    <w:tmpl w:val="109C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D7618D"/>
    <w:multiLevelType w:val="multilevel"/>
    <w:tmpl w:val="3F48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F50796"/>
    <w:multiLevelType w:val="multilevel"/>
    <w:tmpl w:val="918C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E171A3"/>
    <w:multiLevelType w:val="multilevel"/>
    <w:tmpl w:val="986A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3071F9"/>
    <w:multiLevelType w:val="multilevel"/>
    <w:tmpl w:val="7FE8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713B98"/>
    <w:multiLevelType w:val="multilevel"/>
    <w:tmpl w:val="E52C68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2B772AC4"/>
    <w:multiLevelType w:val="multilevel"/>
    <w:tmpl w:val="A5DA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D5297A"/>
    <w:multiLevelType w:val="multilevel"/>
    <w:tmpl w:val="C518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124A63"/>
    <w:multiLevelType w:val="multilevel"/>
    <w:tmpl w:val="F26A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756BE2"/>
    <w:multiLevelType w:val="multilevel"/>
    <w:tmpl w:val="1FE6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345A04"/>
    <w:multiLevelType w:val="multilevel"/>
    <w:tmpl w:val="1F56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525CE6"/>
    <w:multiLevelType w:val="multilevel"/>
    <w:tmpl w:val="7B74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617FAF"/>
    <w:multiLevelType w:val="multilevel"/>
    <w:tmpl w:val="57AC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663F80"/>
    <w:multiLevelType w:val="hybridMultilevel"/>
    <w:tmpl w:val="B29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1F138A"/>
    <w:multiLevelType w:val="hybridMultilevel"/>
    <w:tmpl w:val="9D1C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7C61E4"/>
    <w:multiLevelType w:val="multilevel"/>
    <w:tmpl w:val="7758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CF4941"/>
    <w:multiLevelType w:val="multilevel"/>
    <w:tmpl w:val="F484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EA68D4"/>
    <w:multiLevelType w:val="multilevel"/>
    <w:tmpl w:val="A9A4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3D4E52"/>
    <w:multiLevelType w:val="hybridMultilevel"/>
    <w:tmpl w:val="D5B4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4650C15"/>
    <w:multiLevelType w:val="multilevel"/>
    <w:tmpl w:val="6F5A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3A09C5"/>
    <w:multiLevelType w:val="multilevel"/>
    <w:tmpl w:val="E66A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225865"/>
    <w:multiLevelType w:val="hybridMultilevel"/>
    <w:tmpl w:val="ABDCA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CF0C77"/>
    <w:multiLevelType w:val="multilevel"/>
    <w:tmpl w:val="D4B6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D047CD"/>
    <w:multiLevelType w:val="multilevel"/>
    <w:tmpl w:val="7ED4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E46488"/>
    <w:multiLevelType w:val="multilevel"/>
    <w:tmpl w:val="0410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345559"/>
    <w:multiLevelType w:val="hybridMultilevel"/>
    <w:tmpl w:val="24402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631D22"/>
    <w:multiLevelType w:val="multilevel"/>
    <w:tmpl w:val="CBF6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DA7415"/>
    <w:multiLevelType w:val="multilevel"/>
    <w:tmpl w:val="1BDE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513224"/>
    <w:multiLevelType w:val="multilevel"/>
    <w:tmpl w:val="92CE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C13A6B"/>
    <w:multiLevelType w:val="multilevel"/>
    <w:tmpl w:val="D0F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3637B0"/>
    <w:multiLevelType w:val="multilevel"/>
    <w:tmpl w:val="5654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BC5991"/>
    <w:multiLevelType w:val="multilevel"/>
    <w:tmpl w:val="D4F6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9C5520"/>
    <w:multiLevelType w:val="hybridMultilevel"/>
    <w:tmpl w:val="E578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94E592D"/>
    <w:multiLevelType w:val="multilevel"/>
    <w:tmpl w:val="D7D8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F97854"/>
    <w:multiLevelType w:val="multilevel"/>
    <w:tmpl w:val="06C4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7152AC"/>
    <w:multiLevelType w:val="multilevel"/>
    <w:tmpl w:val="95A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90444D"/>
    <w:multiLevelType w:val="multilevel"/>
    <w:tmpl w:val="F822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1D390F"/>
    <w:multiLevelType w:val="multilevel"/>
    <w:tmpl w:val="780E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324F4D"/>
    <w:multiLevelType w:val="multilevel"/>
    <w:tmpl w:val="0086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13044C"/>
    <w:multiLevelType w:val="multilevel"/>
    <w:tmpl w:val="19AA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CD20F4"/>
    <w:multiLevelType w:val="multilevel"/>
    <w:tmpl w:val="AE9C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906854"/>
    <w:multiLevelType w:val="multilevel"/>
    <w:tmpl w:val="3DE8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737E7A"/>
    <w:multiLevelType w:val="multilevel"/>
    <w:tmpl w:val="AA28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781FB6"/>
    <w:multiLevelType w:val="multilevel"/>
    <w:tmpl w:val="8820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0409A3"/>
    <w:multiLevelType w:val="multilevel"/>
    <w:tmpl w:val="C306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0E67BA"/>
    <w:multiLevelType w:val="multilevel"/>
    <w:tmpl w:val="3D1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4D5E05"/>
    <w:multiLevelType w:val="multilevel"/>
    <w:tmpl w:val="4AC6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205839"/>
    <w:multiLevelType w:val="multilevel"/>
    <w:tmpl w:val="76F6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840EDE"/>
    <w:multiLevelType w:val="multilevel"/>
    <w:tmpl w:val="138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3E5E98"/>
    <w:multiLevelType w:val="multilevel"/>
    <w:tmpl w:val="8A1C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786DFB"/>
    <w:multiLevelType w:val="multilevel"/>
    <w:tmpl w:val="0ACA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765C1B"/>
    <w:multiLevelType w:val="multilevel"/>
    <w:tmpl w:val="8A8E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774216">
    <w:abstractNumId w:val="37"/>
  </w:num>
  <w:num w:numId="2" w16cid:durableId="244462327">
    <w:abstractNumId w:val="14"/>
  </w:num>
  <w:num w:numId="3" w16cid:durableId="151601004">
    <w:abstractNumId w:val="48"/>
  </w:num>
  <w:num w:numId="4" w16cid:durableId="119686178">
    <w:abstractNumId w:val="18"/>
  </w:num>
  <w:num w:numId="5" w16cid:durableId="947128750">
    <w:abstractNumId w:val="71"/>
  </w:num>
  <w:num w:numId="6" w16cid:durableId="1355573481">
    <w:abstractNumId w:val="56"/>
  </w:num>
  <w:num w:numId="7" w16cid:durableId="1657875114">
    <w:abstractNumId w:val="40"/>
  </w:num>
  <w:num w:numId="8" w16cid:durableId="693305859">
    <w:abstractNumId w:val="1"/>
  </w:num>
  <w:num w:numId="9" w16cid:durableId="1998417825">
    <w:abstractNumId w:val="53"/>
  </w:num>
  <w:num w:numId="10" w16cid:durableId="1449354670">
    <w:abstractNumId w:val="58"/>
  </w:num>
  <w:num w:numId="11" w16cid:durableId="724839785">
    <w:abstractNumId w:val="19"/>
  </w:num>
  <w:num w:numId="12" w16cid:durableId="1364132934">
    <w:abstractNumId w:val="68"/>
  </w:num>
  <w:num w:numId="13" w16cid:durableId="286468125">
    <w:abstractNumId w:val="51"/>
  </w:num>
  <w:num w:numId="14" w16cid:durableId="571736820">
    <w:abstractNumId w:val="39"/>
  </w:num>
  <w:num w:numId="15" w16cid:durableId="238252093">
    <w:abstractNumId w:val="31"/>
  </w:num>
  <w:num w:numId="16" w16cid:durableId="1448768028">
    <w:abstractNumId w:val="8"/>
  </w:num>
  <w:num w:numId="17" w16cid:durableId="1174954242">
    <w:abstractNumId w:val="47"/>
  </w:num>
  <w:num w:numId="18" w16cid:durableId="575241751">
    <w:abstractNumId w:val="59"/>
  </w:num>
  <w:num w:numId="19" w16cid:durableId="637421899">
    <w:abstractNumId w:val="21"/>
  </w:num>
  <w:num w:numId="20" w16cid:durableId="1746536350">
    <w:abstractNumId w:val="2"/>
  </w:num>
  <w:num w:numId="21" w16cid:durableId="16009471">
    <w:abstractNumId w:val="28"/>
  </w:num>
  <w:num w:numId="22" w16cid:durableId="862280423">
    <w:abstractNumId w:val="25"/>
  </w:num>
  <w:num w:numId="23" w16cid:durableId="1289359537">
    <w:abstractNumId w:val="10"/>
  </w:num>
  <w:num w:numId="24" w16cid:durableId="1144010347">
    <w:abstractNumId w:val="30"/>
  </w:num>
  <w:num w:numId="25" w16cid:durableId="621692499">
    <w:abstractNumId w:val="69"/>
  </w:num>
  <w:num w:numId="26" w16cid:durableId="207955683">
    <w:abstractNumId w:val="27"/>
  </w:num>
  <w:num w:numId="27" w16cid:durableId="1752315682">
    <w:abstractNumId w:val="4"/>
  </w:num>
  <w:num w:numId="28" w16cid:durableId="1174103593">
    <w:abstractNumId w:val="6"/>
  </w:num>
  <w:num w:numId="29" w16cid:durableId="2027902776">
    <w:abstractNumId w:val="0"/>
  </w:num>
  <w:num w:numId="30" w16cid:durableId="706369213">
    <w:abstractNumId w:val="63"/>
  </w:num>
  <w:num w:numId="31" w16cid:durableId="1535731115">
    <w:abstractNumId w:val="45"/>
  </w:num>
  <w:num w:numId="32" w16cid:durableId="1821384885">
    <w:abstractNumId w:val="42"/>
  </w:num>
  <w:num w:numId="33" w16cid:durableId="632368240">
    <w:abstractNumId w:val="65"/>
  </w:num>
  <w:num w:numId="34" w16cid:durableId="1552957875">
    <w:abstractNumId w:val="57"/>
  </w:num>
  <w:num w:numId="35" w16cid:durableId="86536354">
    <w:abstractNumId w:val="70"/>
  </w:num>
  <w:num w:numId="36" w16cid:durableId="1930967404">
    <w:abstractNumId w:val="9"/>
  </w:num>
  <w:num w:numId="37" w16cid:durableId="807673542">
    <w:abstractNumId w:val="34"/>
  </w:num>
  <w:num w:numId="38" w16cid:durableId="154079646">
    <w:abstractNumId w:val="13"/>
  </w:num>
  <w:num w:numId="39" w16cid:durableId="815073537">
    <w:abstractNumId w:val="73"/>
  </w:num>
  <w:num w:numId="40" w16cid:durableId="590699942">
    <w:abstractNumId w:val="15"/>
  </w:num>
  <w:num w:numId="41" w16cid:durableId="1423448817">
    <w:abstractNumId w:val="60"/>
  </w:num>
  <w:num w:numId="42" w16cid:durableId="363479615">
    <w:abstractNumId w:val="17"/>
  </w:num>
  <w:num w:numId="43" w16cid:durableId="1525316455">
    <w:abstractNumId w:val="32"/>
  </w:num>
  <w:num w:numId="44" w16cid:durableId="2085907155">
    <w:abstractNumId w:val="3"/>
  </w:num>
  <w:num w:numId="45" w16cid:durableId="1297833019">
    <w:abstractNumId w:val="66"/>
  </w:num>
  <w:num w:numId="46" w16cid:durableId="1082679076">
    <w:abstractNumId w:val="33"/>
  </w:num>
  <w:num w:numId="47" w16cid:durableId="1636639392">
    <w:abstractNumId w:val="11"/>
  </w:num>
  <w:num w:numId="48" w16cid:durableId="1485974610">
    <w:abstractNumId w:val="16"/>
  </w:num>
  <w:num w:numId="49" w16cid:durableId="999887414">
    <w:abstractNumId w:val="72"/>
  </w:num>
  <w:num w:numId="50" w16cid:durableId="642585047">
    <w:abstractNumId w:val="7"/>
  </w:num>
  <w:num w:numId="51" w16cid:durableId="1628269923">
    <w:abstractNumId w:val="49"/>
  </w:num>
  <w:num w:numId="52" w16cid:durableId="366754838">
    <w:abstractNumId w:val="23"/>
  </w:num>
  <w:num w:numId="53" w16cid:durableId="711074059">
    <w:abstractNumId w:val="74"/>
  </w:num>
  <w:num w:numId="54" w16cid:durableId="1228222856">
    <w:abstractNumId w:val="52"/>
  </w:num>
  <w:num w:numId="55" w16cid:durableId="608513436">
    <w:abstractNumId w:val="67"/>
  </w:num>
  <w:num w:numId="56" w16cid:durableId="969826194">
    <w:abstractNumId w:val="20"/>
  </w:num>
  <w:num w:numId="57" w16cid:durableId="1480422652">
    <w:abstractNumId w:val="5"/>
  </w:num>
  <w:num w:numId="58" w16cid:durableId="948126175">
    <w:abstractNumId w:val="35"/>
  </w:num>
  <w:num w:numId="59" w16cid:durableId="1324432742">
    <w:abstractNumId w:val="54"/>
  </w:num>
  <w:num w:numId="60" w16cid:durableId="1647776901">
    <w:abstractNumId w:val="43"/>
  </w:num>
  <w:num w:numId="61" w16cid:durableId="1249117509">
    <w:abstractNumId w:val="61"/>
  </w:num>
  <w:num w:numId="62" w16cid:durableId="548537638">
    <w:abstractNumId w:val="50"/>
  </w:num>
  <w:num w:numId="63" w16cid:durableId="334693001">
    <w:abstractNumId w:val="62"/>
  </w:num>
  <w:num w:numId="64" w16cid:durableId="1271352442">
    <w:abstractNumId w:val="64"/>
  </w:num>
  <w:num w:numId="65" w16cid:durableId="1115100991">
    <w:abstractNumId w:val="29"/>
  </w:num>
  <w:num w:numId="66" w16cid:durableId="875973487">
    <w:abstractNumId w:val="12"/>
  </w:num>
  <w:num w:numId="67" w16cid:durableId="1665860590">
    <w:abstractNumId w:val="22"/>
  </w:num>
  <w:num w:numId="68" w16cid:durableId="1260794495">
    <w:abstractNumId w:val="24"/>
  </w:num>
  <w:num w:numId="69" w16cid:durableId="286932050">
    <w:abstractNumId w:val="26"/>
  </w:num>
  <w:num w:numId="70" w16cid:durableId="1596011548">
    <w:abstractNumId w:val="46"/>
  </w:num>
  <w:num w:numId="71" w16cid:durableId="1441680857">
    <w:abstractNumId w:val="38"/>
  </w:num>
  <w:num w:numId="72" w16cid:durableId="181823536">
    <w:abstractNumId w:val="44"/>
  </w:num>
  <w:num w:numId="73" w16cid:durableId="1892303441">
    <w:abstractNumId w:val="55"/>
  </w:num>
  <w:num w:numId="74" w16cid:durableId="726607318">
    <w:abstractNumId w:val="41"/>
  </w:num>
  <w:num w:numId="75" w16cid:durableId="202732001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49"/>
    <w:rsid w:val="00000861"/>
    <w:rsid w:val="000138C8"/>
    <w:rsid w:val="00013F0E"/>
    <w:rsid w:val="00037469"/>
    <w:rsid w:val="00063093"/>
    <w:rsid w:val="00086629"/>
    <w:rsid w:val="00087FE1"/>
    <w:rsid w:val="000926CD"/>
    <w:rsid w:val="000B4A38"/>
    <w:rsid w:val="000E15F6"/>
    <w:rsid w:val="000F02D2"/>
    <w:rsid w:val="00126FD2"/>
    <w:rsid w:val="00137599"/>
    <w:rsid w:val="00142E8E"/>
    <w:rsid w:val="001A7437"/>
    <w:rsid w:val="001C6B77"/>
    <w:rsid w:val="001D1898"/>
    <w:rsid w:val="001D63D4"/>
    <w:rsid w:val="00215893"/>
    <w:rsid w:val="00222965"/>
    <w:rsid w:val="00234F2E"/>
    <w:rsid w:val="00254B10"/>
    <w:rsid w:val="00256F4D"/>
    <w:rsid w:val="00267184"/>
    <w:rsid w:val="00273257"/>
    <w:rsid w:val="00281323"/>
    <w:rsid w:val="00282A2D"/>
    <w:rsid w:val="00282D3B"/>
    <w:rsid w:val="002B27B4"/>
    <w:rsid w:val="002D351D"/>
    <w:rsid w:val="002F3352"/>
    <w:rsid w:val="002F4F0C"/>
    <w:rsid w:val="003042DE"/>
    <w:rsid w:val="00305109"/>
    <w:rsid w:val="003071C8"/>
    <w:rsid w:val="0033307D"/>
    <w:rsid w:val="00354D56"/>
    <w:rsid w:val="003A152C"/>
    <w:rsid w:val="003C7856"/>
    <w:rsid w:val="003E6024"/>
    <w:rsid w:val="003F1E79"/>
    <w:rsid w:val="003F7411"/>
    <w:rsid w:val="00401C68"/>
    <w:rsid w:val="00421439"/>
    <w:rsid w:val="00434616"/>
    <w:rsid w:val="00441EFA"/>
    <w:rsid w:val="0047718A"/>
    <w:rsid w:val="004801B9"/>
    <w:rsid w:val="00483EAB"/>
    <w:rsid w:val="00493B0D"/>
    <w:rsid w:val="004C30D3"/>
    <w:rsid w:val="004D52B5"/>
    <w:rsid w:val="004E0DB7"/>
    <w:rsid w:val="0050575C"/>
    <w:rsid w:val="00505A7C"/>
    <w:rsid w:val="00521D3D"/>
    <w:rsid w:val="00542D4F"/>
    <w:rsid w:val="00581AE8"/>
    <w:rsid w:val="0059204D"/>
    <w:rsid w:val="00595CCF"/>
    <w:rsid w:val="005C21A9"/>
    <w:rsid w:val="005D6499"/>
    <w:rsid w:val="00623B31"/>
    <w:rsid w:val="00634F65"/>
    <w:rsid w:val="0064532C"/>
    <w:rsid w:val="00647FE9"/>
    <w:rsid w:val="00654D62"/>
    <w:rsid w:val="006A0B82"/>
    <w:rsid w:val="006A283D"/>
    <w:rsid w:val="006B415B"/>
    <w:rsid w:val="006C0B50"/>
    <w:rsid w:val="006D56C8"/>
    <w:rsid w:val="006D5C14"/>
    <w:rsid w:val="006E6F49"/>
    <w:rsid w:val="006F2AE6"/>
    <w:rsid w:val="00702201"/>
    <w:rsid w:val="0077116D"/>
    <w:rsid w:val="00784883"/>
    <w:rsid w:val="00784FCF"/>
    <w:rsid w:val="007A6226"/>
    <w:rsid w:val="007B5F2B"/>
    <w:rsid w:val="007D4143"/>
    <w:rsid w:val="007D6E93"/>
    <w:rsid w:val="007E30DF"/>
    <w:rsid w:val="007E5FA7"/>
    <w:rsid w:val="007F0D8B"/>
    <w:rsid w:val="00821E56"/>
    <w:rsid w:val="008412BA"/>
    <w:rsid w:val="0084554A"/>
    <w:rsid w:val="00855B30"/>
    <w:rsid w:val="00863A99"/>
    <w:rsid w:val="00885DCC"/>
    <w:rsid w:val="00892516"/>
    <w:rsid w:val="008A0A0A"/>
    <w:rsid w:val="008A0C20"/>
    <w:rsid w:val="008A6CA7"/>
    <w:rsid w:val="008D2406"/>
    <w:rsid w:val="009416AC"/>
    <w:rsid w:val="00953627"/>
    <w:rsid w:val="00964031"/>
    <w:rsid w:val="00965370"/>
    <w:rsid w:val="00975797"/>
    <w:rsid w:val="009A2A46"/>
    <w:rsid w:val="00A00BF1"/>
    <w:rsid w:val="00A1107C"/>
    <w:rsid w:val="00A14593"/>
    <w:rsid w:val="00A57134"/>
    <w:rsid w:val="00A80331"/>
    <w:rsid w:val="00A838B2"/>
    <w:rsid w:val="00AA44A1"/>
    <w:rsid w:val="00AB1EE2"/>
    <w:rsid w:val="00AD59F4"/>
    <w:rsid w:val="00AE3015"/>
    <w:rsid w:val="00AF192F"/>
    <w:rsid w:val="00AF2826"/>
    <w:rsid w:val="00AF6A3D"/>
    <w:rsid w:val="00AF6FE4"/>
    <w:rsid w:val="00B01D8A"/>
    <w:rsid w:val="00B1241E"/>
    <w:rsid w:val="00B1478F"/>
    <w:rsid w:val="00B3037E"/>
    <w:rsid w:val="00B3294C"/>
    <w:rsid w:val="00B557E0"/>
    <w:rsid w:val="00B6174A"/>
    <w:rsid w:val="00B6711F"/>
    <w:rsid w:val="00B84208"/>
    <w:rsid w:val="00BB7E87"/>
    <w:rsid w:val="00BC1DDC"/>
    <w:rsid w:val="00C1327C"/>
    <w:rsid w:val="00C16A7A"/>
    <w:rsid w:val="00C44370"/>
    <w:rsid w:val="00C46742"/>
    <w:rsid w:val="00C72B44"/>
    <w:rsid w:val="00C74790"/>
    <w:rsid w:val="00C84335"/>
    <w:rsid w:val="00C97D10"/>
    <w:rsid w:val="00CB145F"/>
    <w:rsid w:val="00CB6DF6"/>
    <w:rsid w:val="00CC0F95"/>
    <w:rsid w:val="00CC11FA"/>
    <w:rsid w:val="00CE1581"/>
    <w:rsid w:val="00CF765A"/>
    <w:rsid w:val="00D36083"/>
    <w:rsid w:val="00D81066"/>
    <w:rsid w:val="00DA3CBF"/>
    <w:rsid w:val="00DA4201"/>
    <w:rsid w:val="00DB5282"/>
    <w:rsid w:val="00DC601C"/>
    <w:rsid w:val="00DC765E"/>
    <w:rsid w:val="00E14E09"/>
    <w:rsid w:val="00E53378"/>
    <w:rsid w:val="00E55AFB"/>
    <w:rsid w:val="00E56850"/>
    <w:rsid w:val="00E7042A"/>
    <w:rsid w:val="00E94340"/>
    <w:rsid w:val="00EA6811"/>
    <w:rsid w:val="00EB48EB"/>
    <w:rsid w:val="00EC5273"/>
    <w:rsid w:val="00EE3138"/>
    <w:rsid w:val="00EF6E5C"/>
    <w:rsid w:val="00F12ED7"/>
    <w:rsid w:val="00F17368"/>
    <w:rsid w:val="00F3032B"/>
    <w:rsid w:val="00F305A1"/>
    <w:rsid w:val="00F71457"/>
    <w:rsid w:val="00F96DB0"/>
    <w:rsid w:val="00F97C62"/>
    <w:rsid w:val="00FB472E"/>
    <w:rsid w:val="00FF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8D8D8"/>
  <w15:chartTrackingRefBased/>
  <w15:docId w15:val="{7F2A331A-0C85-4FDE-BB28-29812D9A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152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F49"/>
  </w:style>
  <w:style w:type="paragraph" w:styleId="Footer">
    <w:name w:val="footer"/>
    <w:basedOn w:val="Normal"/>
    <w:link w:val="FooterChar"/>
    <w:uiPriority w:val="99"/>
    <w:unhideWhenUsed/>
    <w:rsid w:val="006E6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F49"/>
  </w:style>
  <w:style w:type="character" w:styleId="Strong">
    <w:name w:val="Strong"/>
    <w:basedOn w:val="DefaultParagraphFont"/>
    <w:uiPriority w:val="22"/>
    <w:qFormat/>
    <w:rsid w:val="006D5C14"/>
    <w:rPr>
      <w:b/>
      <w:bCs/>
    </w:rPr>
  </w:style>
  <w:style w:type="paragraph" w:styleId="ListParagraph">
    <w:name w:val="List Paragraph"/>
    <w:basedOn w:val="Normal"/>
    <w:uiPriority w:val="34"/>
    <w:qFormat/>
    <w:rsid w:val="004C30D3"/>
    <w:pPr>
      <w:ind w:left="720"/>
      <w:contextualSpacing/>
    </w:pPr>
  </w:style>
  <w:style w:type="paragraph" w:styleId="NormalWeb">
    <w:name w:val="Normal (Web)"/>
    <w:basedOn w:val="Normal"/>
    <w:uiPriority w:val="99"/>
    <w:unhideWhenUsed/>
    <w:rsid w:val="007022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nimating">
    <w:name w:val="animating"/>
    <w:basedOn w:val="DefaultParagraphFont"/>
    <w:rsid w:val="00C46742"/>
  </w:style>
  <w:style w:type="paragraph" w:customStyle="1" w:styleId="animating1">
    <w:name w:val="animating1"/>
    <w:basedOn w:val="Normal"/>
    <w:rsid w:val="006453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C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16A7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16A7A"/>
    <w:rPr>
      <w:rFonts w:ascii="Courier New" w:eastAsia="Times New Roman" w:hAnsi="Courier New" w:cs="Courier New"/>
      <w:sz w:val="20"/>
      <w:szCs w:val="20"/>
    </w:rPr>
  </w:style>
  <w:style w:type="character" w:customStyle="1" w:styleId="hljs-comment">
    <w:name w:val="hljs-comment"/>
    <w:basedOn w:val="DefaultParagraphFont"/>
    <w:rsid w:val="00C16A7A"/>
  </w:style>
  <w:style w:type="character" w:customStyle="1" w:styleId="hljs-keyword">
    <w:name w:val="hljs-keyword"/>
    <w:basedOn w:val="DefaultParagraphFont"/>
    <w:rsid w:val="00C16A7A"/>
  </w:style>
  <w:style w:type="character" w:customStyle="1" w:styleId="hljs-literal">
    <w:name w:val="hljs-literal"/>
    <w:basedOn w:val="DefaultParagraphFont"/>
    <w:rsid w:val="00C16A7A"/>
  </w:style>
  <w:style w:type="character" w:customStyle="1" w:styleId="hljs-string">
    <w:name w:val="hljs-string"/>
    <w:basedOn w:val="DefaultParagraphFont"/>
    <w:rsid w:val="00C16A7A"/>
  </w:style>
  <w:style w:type="character" w:styleId="Hyperlink">
    <w:name w:val="Hyperlink"/>
    <w:basedOn w:val="DefaultParagraphFont"/>
    <w:uiPriority w:val="99"/>
    <w:unhideWhenUsed/>
    <w:rsid w:val="00C16A7A"/>
    <w:rPr>
      <w:color w:val="0000FF"/>
      <w:u w:val="single"/>
    </w:rPr>
  </w:style>
  <w:style w:type="character" w:styleId="UnresolvedMention">
    <w:name w:val="Unresolved Mention"/>
    <w:basedOn w:val="DefaultParagraphFont"/>
    <w:uiPriority w:val="99"/>
    <w:semiHidden/>
    <w:unhideWhenUsed/>
    <w:rsid w:val="002D351D"/>
    <w:rPr>
      <w:color w:val="605E5C"/>
      <w:shd w:val="clear" w:color="auto" w:fill="E1DFDD"/>
    </w:rPr>
  </w:style>
  <w:style w:type="character" w:styleId="FollowedHyperlink">
    <w:name w:val="FollowedHyperlink"/>
    <w:basedOn w:val="DefaultParagraphFont"/>
    <w:uiPriority w:val="99"/>
    <w:semiHidden/>
    <w:unhideWhenUsed/>
    <w:rsid w:val="002D351D"/>
    <w:rPr>
      <w:color w:val="954F72" w:themeColor="followedHyperlink"/>
      <w:u w:val="single"/>
    </w:rPr>
  </w:style>
  <w:style w:type="character" w:customStyle="1" w:styleId="Heading3Char">
    <w:name w:val="Heading 3 Char"/>
    <w:basedOn w:val="DefaultParagraphFont"/>
    <w:link w:val="Heading3"/>
    <w:uiPriority w:val="9"/>
    <w:rsid w:val="003A152C"/>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704">
      <w:bodyDiv w:val="1"/>
      <w:marLeft w:val="0"/>
      <w:marRight w:val="0"/>
      <w:marTop w:val="0"/>
      <w:marBottom w:val="0"/>
      <w:divBdr>
        <w:top w:val="none" w:sz="0" w:space="0" w:color="auto"/>
        <w:left w:val="none" w:sz="0" w:space="0" w:color="auto"/>
        <w:bottom w:val="none" w:sz="0" w:space="0" w:color="auto"/>
        <w:right w:val="none" w:sz="0" w:space="0" w:color="auto"/>
      </w:divBdr>
    </w:div>
    <w:div w:id="134641423">
      <w:bodyDiv w:val="1"/>
      <w:marLeft w:val="0"/>
      <w:marRight w:val="0"/>
      <w:marTop w:val="0"/>
      <w:marBottom w:val="0"/>
      <w:divBdr>
        <w:top w:val="none" w:sz="0" w:space="0" w:color="auto"/>
        <w:left w:val="none" w:sz="0" w:space="0" w:color="auto"/>
        <w:bottom w:val="none" w:sz="0" w:space="0" w:color="auto"/>
        <w:right w:val="none" w:sz="0" w:space="0" w:color="auto"/>
      </w:divBdr>
    </w:div>
    <w:div w:id="155807072">
      <w:bodyDiv w:val="1"/>
      <w:marLeft w:val="0"/>
      <w:marRight w:val="0"/>
      <w:marTop w:val="0"/>
      <w:marBottom w:val="0"/>
      <w:divBdr>
        <w:top w:val="none" w:sz="0" w:space="0" w:color="auto"/>
        <w:left w:val="none" w:sz="0" w:space="0" w:color="auto"/>
        <w:bottom w:val="none" w:sz="0" w:space="0" w:color="auto"/>
        <w:right w:val="none" w:sz="0" w:space="0" w:color="auto"/>
      </w:divBdr>
    </w:div>
    <w:div w:id="238491718">
      <w:bodyDiv w:val="1"/>
      <w:marLeft w:val="0"/>
      <w:marRight w:val="0"/>
      <w:marTop w:val="0"/>
      <w:marBottom w:val="0"/>
      <w:divBdr>
        <w:top w:val="none" w:sz="0" w:space="0" w:color="auto"/>
        <w:left w:val="none" w:sz="0" w:space="0" w:color="auto"/>
        <w:bottom w:val="none" w:sz="0" w:space="0" w:color="auto"/>
        <w:right w:val="none" w:sz="0" w:space="0" w:color="auto"/>
      </w:divBdr>
    </w:div>
    <w:div w:id="239948026">
      <w:bodyDiv w:val="1"/>
      <w:marLeft w:val="0"/>
      <w:marRight w:val="0"/>
      <w:marTop w:val="0"/>
      <w:marBottom w:val="0"/>
      <w:divBdr>
        <w:top w:val="none" w:sz="0" w:space="0" w:color="auto"/>
        <w:left w:val="none" w:sz="0" w:space="0" w:color="auto"/>
        <w:bottom w:val="none" w:sz="0" w:space="0" w:color="auto"/>
        <w:right w:val="none" w:sz="0" w:space="0" w:color="auto"/>
      </w:divBdr>
    </w:div>
    <w:div w:id="243535793">
      <w:bodyDiv w:val="1"/>
      <w:marLeft w:val="0"/>
      <w:marRight w:val="0"/>
      <w:marTop w:val="0"/>
      <w:marBottom w:val="0"/>
      <w:divBdr>
        <w:top w:val="none" w:sz="0" w:space="0" w:color="auto"/>
        <w:left w:val="none" w:sz="0" w:space="0" w:color="auto"/>
        <w:bottom w:val="none" w:sz="0" w:space="0" w:color="auto"/>
        <w:right w:val="none" w:sz="0" w:space="0" w:color="auto"/>
      </w:divBdr>
    </w:div>
    <w:div w:id="286549954">
      <w:bodyDiv w:val="1"/>
      <w:marLeft w:val="0"/>
      <w:marRight w:val="0"/>
      <w:marTop w:val="0"/>
      <w:marBottom w:val="0"/>
      <w:divBdr>
        <w:top w:val="none" w:sz="0" w:space="0" w:color="auto"/>
        <w:left w:val="none" w:sz="0" w:space="0" w:color="auto"/>
        <w:bottom w:val="none" w:sz="0" w:space="0" w:color="auto"/>
        <w:right w:val="none" w:sz="0" w:space="0" w:color="auto"/>
      </w:divBdr>
    </w:div>
    <w:div w:id="288777636">
      <w:bodyDiv w:val="1"/>
      <w:marLeft w:val="0"/>
      <w:marRight w:val="0"/>
      <w:marTop w:val="0"/>
      <w:marBottom w:val="0"/>
      <w:divBdr>
        <w:top w:val="none" w:sz="0" w:space="0" w:color="auto"/>
        <w:left w:val="none" w:sz="0" w:space="0" w:color="auto"/>
        <w:bottom w:val="none" w:sz="0" w:space="0" w:color="auto"/>
        <w:right w:val="none" w:sz="0" w:space="0" w:color="auto"/>
      </w:divBdr>
    </w:div>
    <w:div w:id="373888271">
      <w:bodyDiv w:val="1"/>
      <w:marLeft w:val="0"/>
      <w:marRight w:val="0"/>
      <w:marTop w:val="0"/>
      <w:marBottom w:val="0"/>
      <w:divBdr>
        <w:top w:val="none" w:sz="0" w:space="0" w:color="auto"/>
        <w:left w:val="none" w:sz="0" w:space="0" w:color="auto"/>
        <w:bottom w:val="none" w:sz="0" w:space="0" w:color="auto"/>
        <w:right w:val="none" w:sz="0" w:space="0" w:color="auto"/>
      </w:divBdr>
    </w:div>
    <w:div w:id="403185495">
      <w:bodyDiv w:val="1"/>
      <w:marLeft w:val="0"/>
      <w:marRight w:val="0"/>
      <w:marTop w:val="0"/>
      <w:marBottom w:val="0"/>
      <w:divBdr>
        <w:top w:val="none" w:sz="0" w:space="0" w:color="auto"/>
        <w:left w:val="none" w:sz="0" w:space="0" w:color="auto"/>
        <w:bottom w:val="none" w:sz="0" w:space="0" w:color="auto"/>
        <w:right w:val="none" w:sz="0" w:space="0" w:color="auto"/>
      </w:divBdr>
    </w:div>
    <w:div w:id="406658698">
      <w:bodyDiv w:val="1"/>
      <w:marLeft w:val="0"/>
      <w:marRight w:val="0"/>
      <w:marTop w:val="0"/>
      <w:marBottom w:val="0"/>
      <w:divBdr>
        <w:top w:val="none" w:sz="0" w:space="0" w:color="auto"/>
        <w:left w:val="none" w:sz="0" w:space="0" w:color="auto"/>
        <w:bottom w:val="none" w:sz="0" w:space="0" w:color="auto"/>
        <w:right w:val="none" w:sz="0" w:space="0" w:color="auto"/>
      </w:divBdr>
    </w:div>
    <w:div w:id="408581353">
      <w:bodyDiv w:val="1"/>
      <w:marLeft w:val="0"/>
      <w:marRight w:val="0"/>
      <w:marTop w:val="0"/>
      <w:marBottom w:val="0"/>
      <w:divBdr>
        <w:top w:val="none" w:sz="0" w:space="0" w:color="auto"/>
        <w:left w:val="none" w:sz="0" w:space="0" w:color="auto"/>
        <w:bottom w:val="none" w:sz="0" w:space="0" w:color="auto"/>
        <w:right w:val="none" w:sz="0" w:space="0" w:color="auto"/>
      </w:divBdr>
    </w:div>
    <w:div w:id="417870932">
      <w:bodyDiv w:val="1"/>
      <w:marLeft w:val="0"/>
      <w:marRight w:val="0"/>
      <w:marTop w:val="0"/>
      <w:marBottom w:val="0"/>
      <w:divBdr>
        <w:top w:val="none" w:sz="0" w:space="0" w:color="auto"/>
        <w:left w:val="none" w:sz="0" w:space="0" w:color="auto"/>
        <w:bottom w:val="none" w:sz="0" w:space="0" w:color="auto"/>
        <w:right w:val="none" w:sz="0" w:space="0" w:color="auto"/>
      </w:divBdr>
    </w:div>
    <w:div w:id="424573823">
      <w:bodyDiv w:val="1"/>
      <w:marLeft w:val="0"/>
      <w:marRight w:val="0"/>
      <w:marTop w:val="0"/>
      <w:marBottom w:val="0"/>
      <w:divBdr>
        <w:top w:val="none" w:sz="0" w:space="0" w:color="auto"/>
        <w:left w:val="none" w:sz="0" w:space="0" w:color="auto"/>
        <w:bottom w:val="none" w:sz="0" w:space="0" w:color="auto"/>
        <w:right w:val="none" w:sz="0" w:space="0" w:color="auto"/>
      </w:divBdr>
    </w:div>
    <w:div w:id="459306815">
      <w:bodyDiv w:val="1"/>
      <w:marLeft w:val="0"/>
      <w:marRight w:val="0"/>
      <w:marTop w:val="0"/>
      <w:marBottom w:val="0"/>
      <w:divBdr>
        <w:top w:val="none" w:sz="0" w:space="0" w:color="auto"/>
        <w:left w:val="none" w:sz="0" w:space="0" w:color="auto"/>
        <w:bottom w:val="none" w:sz="0" w:space="0" w:color="auto"/>
        <w:right w:val="none" w:sz="0" w:space="0" w:color="auto"/>
      </w:divBdr>
      <w:divsChild>
        <w:div w:id="991132713">
          <w:marLeft w:val="0"/>
          <w:marRight w:val="0"/>
          <w:marTop w:val="0"/>
          <w:marBottom w:val="0"/>
          <w:divBdr>
            <w:top w:val="none" w:sz="0" w:space="0" w:color="auto"/>
            <w:left w:val="none" w:sz="0" w:space="0" w:color="auto"/>
            <w:bottom w:val="none" w:sz="0" w:space="0" w:color="auto"/>
            <w:right w:val="none" w:sz="0" w:space="0" w:color="auto"/>
          </w:divBdr>
          <w:divsChild>
            <w:div w:id="196700005">
              <w:marLeft w:val="0"/>
              <w:marRight w:val="0"/>
              <w:marTop w:val="0"/>
              <w:marBottom w:val="0"/>
              <w:divBdr>
                <w:top w:val="none" w:sz="0" w:space="0" w:color="auto"/>
                <w:left w:val="none" w:sz="0" w:space="0" w:color="auto"/>
                <w:bottom w:val="none" w:sz="0" w:space="0" w:color="auto"/>
                <w:right w:val="none" w:sz="0" w:space="0" w:color="auto"/>
              </w:divBdr>
              <w:divsChild>
                <w:div w:id="12748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86212">
      <w:bodyDiv w:val="1"/>
      <w:marLeft w:val="0"/>
      <w:marRight w:val="0"/>
      <w:marTop w:val="0"/>
      <w:marBottom w:val="0"/>
      <w:divBdr>
        <w:top w:val="none" w:sz="0" w:space="0" w:color="auto"/>
        <w:left w:val="none" w:sz="0" w:space="0" w:color="auto"/>
        <w:bottom w:val="none" w:sz="0" w:space="0" w:color="auto"/>
        <w:right w:val="none" w:sz="0" w:space="0" w:color="auto"/>
      </w:divBdr>
    </w:div>
    <w:div w:id="508252334">
      <w:bodyDiv w:val="1"/>
      <w:marLeft w:val="0"/>
      <w:marRight w:val="0"/>
      <w:marTop w:val="0"/>
      <w:marBottom w:val="0"/>
      <w:divBdr>
        <w:top w:val="none" w:sz="0" w:space="0" w:color="auto"/>
        <w:left w:val="none" w:sz="0" w:space="0" w:color="auto"/>
        <w:bottom w:val="none" w:sz="0" w:space="0" w:color="auto"/>
        <w:right w:val="none" w:sz="0" w:space="0" w:color="auto"/>
      </w:divBdr>
    </w:div>
    <w:div w:id="675233147">
      <w:bodyDiv w:val="1"/>
      <w:marLeft w:val="0"/>
      <w:marRight w:val="0"/>
      <w:marTop w:val="0"/>
      <w:marBottom w:val="0"/>
      <w:divBdr>
        <w:top w:val="none" w:sz="0" w:space="0" w:color="auto"/>
        <w:left w:val="none" w:sz="0" w:space="0" w:color="auto"/>
        <w:bottom w:val="none" w:sz="0" w:space="0" w:color="auto"/>
        <w:right w:val="none" w:sz="0" w:space="0" w:color="auto"/>
      </w:divBdr>
    </w:div>
    <w:div w:id="797184771">
      <w:bodyDiv w:val="1"/>
      <w:marLeft w:val="0"/>
      <w:marRight w:val="0"/>
      <w:marTop w:val="0"/>
      <w:marBottom w:val="0"/>
      <w:divBdr>
        <w:top w:val="none" w:sz="0" w:space="0" w:color="auto"/>
        <w:left w:val="none" w:sz="0" w:space="0" w:color="auto"/>
        <w:bottom w:val="none" w:sz="0" w:space="0" w:color="auto"/>
        <w:right w:val="none" w:sz="0" w:space="0" w:color="auto"/>
      </w:divBdr>
    </w:div>
    <w:div w:id="832843147">
      <w:bodyDiv w:val="1"/>
      <w:marLeft w:val="0"/>
      <w:marRight w:val="0"/>
      <w:marTop w:val="0"/>
      <w:marBottom w:val="0"/>
      <w:divBdr>
        <w:top w:val="none" w:sz="0" w:space="0" w:color="auto"/>
        <w:left w:val="none" w:sz="0" w:space="0" w:color="auto"/>
        <w:bottom w:val="none" w:sz="0" w:space="0" w:color="auto"/>
        <w:right w:val="none" w:sz="0" w:space="0" w:color="auto"/>
      </w:divBdr>
    </w:div>
    <w:div w:id="922032659">
      <w:bodyDiv w:val="1"/>
      <w:marLeft w:val="0"/>
      <w:marRight w:val="0"/>
      <w:marTop w:val="0"/>
      <w:marBottom w:val="0"/>
      <w:divBdr>
        <w:top w:val="none" w:sz="0" w:space="0" w:color="auto"/>
        <w:left w:val="none" w:sz="0" w:space="0" w:color="auto"/>
        <w:bottom w:val="none" w:sz="0" w:space="0" w:color="auto"/>
        <w:right w:val="none" w:sz="0" w:space="0" w:color="auto"/>
      </w:divBdr>
    </w:div>
    <w:div w:id="940530479">
      <w:bodyDiv w:val="1"/>
      <w:marLeft w:val="0"/>
      <w:marRight w:val="0"/>
      <w:marTop w:val="0"/>
      <w:marBottom w:val="0"/>
      <w:divBdr>
        <w:top w:val="none" w:sz="0" w:space="0" w:color="auto"/>
        <w:left w:val="none" w:sz="0" w:space="0" w:color="auto"/>
        <w:bottom w:val="none" w:sz="0" w:space="0" w:color="auto"/>
        <w:right w:val="none" w:sz="0" w:space="0" w:color="auto"/>
      </w:divBdr>
    </w:div>
    <w:div w:id="958487350">
      <w:bodyDiv w:val="1"/>
      <w:marLeft w:val="0"/>
      <w:marRight w:val="0"/>
      <w:marTop w:val="0"/>
      <w:marBottom w:val="0"/>
      <w:divBdr>
        <w:top w:val="none" w:sz="0" w:space="0" w:color="auto"/>
        <w:left w:val="none" w:sz="0" w:space="0" w:color="auto"/>
        <w:bottom w:val="none" w:sz="0" w:space="0" w:color="auto"/>
        <w:right w:val="none" w:sz="0" w:space="0" w:color="auto"/>
      </w:divBdr>
    </w:div>
    <w:div w:id="965936911">
      <w:bodyDiv w:val="1"/>
      <w:marLeft w:val="0"/>
      <w:marRight w:val="0"/>
      <w:marTop w:val="0"/>
      <w:marBottom w:val="0"/>
      <w:divBdr>
        <w:top w:val="none" w:sz="0" w:space="0" w:color="auto"/>
        <w:left w:val="none" w:sz="0" w:space="0" w:color="auto"/>
        <w:bottom w:val="none" w:sz="0" w:space="0" w:color="auto"/>
        <w:right w:val="none" w:sz="0" w:space="0" w:color="auto"/>
      </w:divBdr>
    </w:div>
    <w:div w:id="976685222">
      <w:bodyDiv w:val="1"/>
      <w:marLeft w:val="0"/>
      <w:marRight w:val="0"/>
      <w:marTop w:val="0"/>
      <w:marBottom w:val="0"/>
      <w:divBdr>
        <w:top w:val="none" w:sz="0" w:space="0" w:color="auto"/>
        <w:left w:val="none" w:sz="0" w:space="0" w:color="auto"/>
        <w:bottom w:val="none" w:sz="0" w:space="0" w:color="auto"/>
        <w:right w:val="none" w:sz="0" w:space="0" w:color="auto"/>
      </w:divBdr>
    </w:div>
    <w:div w:id="1071780338">
      <w:bodyDiv w:val="1"/>
      <w:marLeft w:val="0"/>
      <w:marRight w:val="0"/>
      <w:marTop w:val="0"/>
      <w:marBottom w:val="0"/>
      <w:divBdr>
        <w:top w:val="none" w:sz="0" w:space="0" w:color="auto"/>
        <w:left w:val="none" w:sz="0" w:space="0" w:color="auto"/>
        <w:bottom w:val="none" w:sz="0" w:space="0" w:color="auto"/>
        <w:right w:val="none" w:sz="0" w:space="0" w:color="auto"/>
      </w:divBdr>
    </w:div>
    <w:div w:id="1097866316">
      <w:bodyDiv w:val="1"/>
      <w:marLeft w:val="0"/>
      <w:marRight w:val="0"/>
      <w:marTop w:val="0"/>
      <w:marBottom w:val="0"/>
      <w:divBdr>
        <w:top w:val="none" w:sz="0" w:space="0" w:color="auto"/>
        <w:left w:val="none" w:sz="0" w:space="0" w:color="auto"/>
        <w:bottom w:val="none" w:sz="0" w:space="0" w:color="auto"/>
        <w:right w:val="none" w:sz="0" w:space="0" w:color="auto"/>
      </w:divBdr>
    </w:div>
    <w:div w:id="1156146078">
      <w:bodyDiv w:val="1"/>
      <w:marLeft w:val="0"/>
      <w:marRight w:val="0"/>
      <w:marTop w:val="0"/>
      <w:marBottom w:val="0"/>
      <w:divBdr>
        <w:top w:val="none" w:sz="0" w:space="0" w:color="auto"/>
        <w:left w:val="none" w:sz="0" w:space="0" w:color="auto"/>
        <w:bottom w:val="none" w:sz="0" w:space="0" w:color="auto"/>
        <w:right w:val="none" w:sz="0" w:space="0" w:color="auto"/>
      </w:divBdr>
    </w:div>
    <w:div w:id="1201671437">
      <w:bodyDiv w:val="1"/>
      <w:marLeft w:val="0"/>
      <w:marRight w:val="0"/>
      <w:marTop w:val="0"/>
      <w:marBottom w:val="0"/>
      <w:divBdr>
        <w:top w:val="none" w:sz="0" w:space="0" w:color="auto"/>
        <w:left w:val="none" w:sz="0" w:space="0" w:color="auto"/>
        <w:bottom w:val="none" w:sz="0" w:space="0" w:color="auto"/>
        <w:right w:val="none" w:sz="0" w:space="0" w:color="auto"/>
      </w:divBdr>
    </w:div>
    <w:div w:id="1208569556">
      <w:bodyDiv w:val="1"/>
      <w:marLeft w:val="0"/>
      <w:marRight w:val="0"/>
      <w:marTop w:val="0"/>
      <w:marBottom w:val="0"/>
      <w:divBdr>
        <w:top w:val="none" w:sz="0" w:space="0" w:color="auto"/>
        <w:left w:val="none" w:sz="0" w:space="0" w:color="auto"/>
        <w:bottom w:val="none" w:sz="0" w:space="0" w:color="auto"/>
        <w:right w:val="none" w:sz="0" w:space="0" w:color="auto"/>
      </w:divBdr>
    </w:div>
    <w:div w:id="1222522955">
      <w:bodyDiv w:val="1"/>
      <w:marLeft w:val="0"/>
      <w:marRight w:val="0"/>
      <w:marTop w:val="0"/>
      <w:marBottom w:val="0"/>
      <w:divBdr>
        <w:top w:val="none" w:sz="0" w:space="0" w:color="auto"/>
        <w:left w:val="none" w:sz="0" w:space="0" w:color="auto"/>
        <w:bottom w:val="none" w:sz="0" w:space="0" w:color="auto"/>
        <w:right w:val="none" w:sz="0" w:space="0" w:color="auto"/>
      </w:divBdr>
    </w:div>
    <w:div w:id="1227300864">
      <w:bodyDiv w:val="1"/>
      <w:marLeft w:val="0"/>
      <w:marRight w:val="0"/>
      <w:marTop w:val="0"/>
      <w:marBottom w:val="0"/>
      <w:divBdr>
        <w:top w:val="none" w:sz="0" w:space="0" w:color="auto"/>
        <w:left w:val="none" w:sz="0" w:space="0" w:color="auto"/>
        <w:bottom w:val="none" w:sz="0" w:space="0" w:color="auto"/>
        <w:right w:val="none" w:sz="0" w:space="0" w:color="auto"/>
      </w:divBdr>
    </w:div>
    <w:div w:id="1263489089">
      <w:bodyDiv w:val="1"/>
      <w:marLeft w:val="0"/>
      <w:marRight w:val="0"/>
      <w:marTop w:val="0"/>
      <w:marBottom w:val="0"/>
      <w:divBdr>
        <w:top w:val="none" w:sz="0" w:space="0" w:color="auto"/>
        <w:left w:val="none" w:sz="0" w:space="0" w:color="auto"/>
        <w:bottom w:val="none" w:sz="0" w:space="0" w:color="auto"/>
        <w:right w:val="none" w:sz="0" w:space="0" w:color="auto"/>
      </w:divBdr>
    </w:div>
    <w:div w:id="1355226499">
      <w:bodyDiv w:val="1"/>
      <w:marLeft w:val="0"/>
      <w:marRight w:val="0"/>
      <w:marTop w:val="0"/>
      <w:marBottom w:val="0"/>
      <w:divBdr>
        <w:top w:val="none" w:sz="0" w:space="0" w:color="auto"/>
        <w:left w:val="none" w:sz="0" w:space="0" w:color="auto"/>
        <w:bottom w:val="none" w:sz="0" w:space="0" w:color="auto"/>
        <w:right w:val="none" w:sz="0" w:space="0" w:color="auto"/>
      </w:divBdr>
    </w:div>
    <w:div w:id="1393696993">
      <w:bodyDiv w:val="1"/>
      <w:marLeft w:val="0"/>
      <w:marRight w:val="0"/>
      <w:marTop w:val="0"/>
      <w:marBottom w:val="0"/>
      <w:divBdr>
        <w:top w:val="none" w:sz="0" w:space="0" w:color="auto"/>
        <w:left w:val="none" w:sz="0" w:space="0" w:color="auto"/>
        <w:bottom w:val="none" w:sz="0" w:space="0" w:color="auto"/>
        <w:right w:val="none" w:sz="0" w:space="0" w:color="auto"/>
      </w:divBdr>
    </w:div>
    <w:div w:id="1437603697">
      <w:bodyDiv w:val="1"/>
      <w:marLeft w:val="0"/>
      <w:marRight w:val="0"/>
      <w:marTop w:val="0"/>
      <w:marBottom w:val="0"/>
      <w:divBdr>
        <w:top w:val="none" w:sz="0" w:space="0" w:color="auto"/>
        <w:left w:val="none" w:sz="0" w:space="0" w:color="auto"/>
        <w:bottom w:val="none" w:sz="0" w:space="0" w:color="auto"/>
        <w:right w:val="none" w:sz="0" w:space="0" w:color="auto"/>
      </w:divBdr>
    </w:div>
    <w:div w:id="1498811011">
      <w:bodyDiv w:val="1"/>
      <w:marLeft w:val="0"/>
      <w:marRight w:val="0"/>
      <w:marTop w:val="0"/>
      <w:marBottom w:val="0"/>
      <w:divBdr>
        <w:top w:val="none" w:sz="0" w:space="0" w:color="auto"/>
        <w:left w:val="none" w:sz="0" w:space="0" w:color="auto"/>
        <w:bottom w:val="none" w:sz="0" w:space="0" w:color="auto"/>
        <w:right w:val="none" w:sz="0" w:space="0" w:color="auto"/>
      </w:divBdr>
    </w:div>
    <w:div w:id="1518616463">
      <w:bodyDiv w:val="1"/>
      <w:marLeft w:val="0"/>
      <w:marRight w:val="0"/>
      <w:marTop w:val="0"/>
      <w:marBottom w:val="0"/>
      <w:divBdr>
        <w:top w:val="none" w:sz="0" w:space="0" w:color="auto"/>
        <w:left w:val="none" w:sz="0" w:space="0" w:color="auto"/>
        <w:bottom w:val="none" w:sz="0" w:space="0" w:color="auto"/>
        <w:right w:val="none" w:sz="0" w:space="0" w:color="auto"/>
      </w:divBdr>
      <w:divsChild>
        <w:div w:id="274561902">
          <w:marLeft w:val="0"/>
          <w:marRight w:val="0"/>
          <w:marTop w:val="0"/>
          <w:marBottom w:val="0"/>
          <w:divBdr>
            <w:top w:val="single" w:sz="2" w:space="0" w:color="D9D9E3"/>
            <w:left w:val="single" w:sz="2" w:space="0" w:color="D9D9E3"/>
            <w:bottom w:val="single" w:sz="2" w:space="0" w:color="D9D9E3"/>
            <w:right w:val="single" w:sz="2" w:space="0" w:color="D9D9E3"/>
          </w:divBdr>
          <w:divsChild>
            <w:div w:id="365177893">
              <w:marLeft w:val="0"/>
              <w:marRight w:val="0"/>
              <w:marTop w:val="0"/>
              <w:marBottom w:val="0"/>
              <w:divBdr>
                <w:top w:val="single" w:sz="2" w:space="0" w:color="D9D9E3"/>
                <w:left w:val="single" w:sz="2" w:space="0" w:color="D9D9E3"/>
                <w:bottom w:val="single" w:sz="2" w:space="0" w:color="D9D9E3"/>
                <w:right w:val="single" w:sz="2" w:space="0" w:color="D9D9E3"/>
              </w:divBdr>
              <w:divsChild>
                <w:div w:id="1846356068">
                  <w:marLeft w:val="0"/>
                  <w:marRight w:val="0"/>
                  <w:marTop w:val="0"/>
                  <w:marBottom w:val="0"/>
                  <w:divBdr>
                    <w:top w:val="single" w:sz="2" w:space="0" w:color="D9D9E3"/>
                    <w:left w:val="single" w:sz="2" w:space="0" w:color="D9D9E3"/>
                    <w:bottom w:val="single" w:sz="2" w:space="0" w:color="D9D9E3"/>
                    <w:right w:val="single" w:sz="2" w:space="0" w:color="D9D9E3"/>
                  </w:divBdr>
                  <w:divsChild>
                    <w:div w:id="1655838120">
                      <w:marLeft w:val="0"/>
                      <w:marRight w:val="0"/>
                      <w:marTop w:val="0"/>
                      <w:marBottom w:val="0"/>
                      <w:divBdr>
                        <w:top w:val="single" w:sz="2" w:space="0" w:color="D9D9E3"/>
                        <w:left w:val="single" w:sz="2" w:space="0" w:color="D9D9E3"/>
                        <w:bottom w:val="single" w:sz="2" w:space="0" w:color="D9D9E3"/>
                        <w:right w:val="single" w:sz="2" w:space="0" w:color="D9D9E3"/>
                      </w:divBdr>
                      <w:divsChild>
                        <w:div w:id="2070111408">
                          <w:marLeft w:val="0"/>
                          <w:marRight w:val="0"/>
                          <w:marTop w:val="0"/>
                          <w:marBottom w:val="0"/>
                          <w:divBdr>
                            <w:top w:val="single" w:sz="2" w:space="0" w:color="auto"/>
                            <w:left w:val="single" w:sz="2" w:space="0" w:color="auto"/>
                            <w:bottom w:val="single" w:sz="6" w:space="0" w:color="auto"/>
                            <w:right w:val="single" w:sz="2" w:space="0" w:color="auto"/>
                          </w:divBdr>
                          <w:divsChild>
                            <w:div w:id="899049899">
                              <w:marLeft w:val="0"/>
                              <w:marRight w:val="0"/>
                              <w:marTop w:val="100"/>
                              <w:marBottom w:val="100"/>
                              <w:divBdr>
                                <w:top w:val="single" w:sz="2" w:space="0" w:color="D9D9E3"/>
                                <w:left w:val="single" w:sz="2" w:space="0" w:color="D9D9E3"/>
                                <w:bottom w:val="single" w:sz="2" w:space="0" w:color="D9D9E3"/>
                                <w:right w:val="single" w:sz="2" w:space="0" w:color="D9D9E3"/>
                              </w:divBdr>
                              <w:divsChild>
                                <w:div w:id="804005715">
                                  <w:marLeft w:val="0"/>
                                  <w:marRight w:val="0"/>
                                  <w:marTop w:val="0"/>
                                  <w:marBottom w:val="0"/>
                                  <w:divBdr>
                                    <w:top w:val="single" w:sz="2" w:space="0" w:color="D9D9E3"/>
                                    <w:left w:val="single" w:sz="2" w:space="0" w:color="D9D9E3"/>
                                    <w:bottom w:val="single" w:sz="2" w:space="0" w:color="D9D9E3"/>
                                    <w:right w:val="single" w:sz="2" w:space="0" w:color="D9D9E3"/>
                                  </w:divBdr>
                                  <w:divsChild>
                                    <w:div w:id="1915311131">
                                      <w:marLeft w:val="0"/>
                                      <w:marRight w:val="0"/>
                                      <w:marTop w:val="0"/>
                                      <w:marBottom w:val="0"/>
                                      <w:divBdr>
                                        <w:top w:val="single" w:sz="2" w:space="0" w:color="D9D9E3"/>
                                        <w:left w:val="single" w:sz="2" w:space="0" w:color="D9D9E3"/>
                                        <w:bottom w:val="single" w:sz="2" w:space="0" w:color="D9D9E3"/>
                                        <w:right w:val="single" w:sz="2" w:space="0" w:color="D9D9E3"/>
                                      </w:divBdr>
                                      <w:divsChild>
                                        <w:div w:id="1643264410">
                                          <w:marLeft w:val="0"/>
                                          <w:marRight w:val="0"/>
                                          <w:marTop w:val="0"/>
                                          <w:marBottom w:val="0"/>
                                          <w:divBdr>
                                            <w:top w:val="single" w:sz="2" w:space="0" w:color="D9D9E3"/>
                                            <w:left w:val="single" w:sz="2" w:space="0" w:color="D9D9E3"/>
                                            <w:bottom w:val="single" w:sz="2" w:space="0" w:color="D9D9E3"/>
                                            <w:right w:val="single" w:sz="2" w:space="0" w:color="D9D9E3"/>
                                          </w:divBdr>
                                          <w:divsChild>
                                            <w:div w:id="820658326">
                                              <w:marLeft w:val="0"/>
                                              <w:marRight w:val="0"/>
                                              <w:marTop w:val="0"/>
                                              <w:marBottom w:val="0"/>
                                              <w:divBdr>
                                                <w:top w:val="single" w:sz="2" w:space="0" w:color="D9D9E3"/>
                                                <w:left w:val="single" w:sz="2" w:space="0" w:color="D9D9E3"/>
                                                <w:bottom w:val="single" w:sz="2" w:space="0" w:color="D9D9E3"/>
                                                <w:right w:val="single" w:sz="2" w:space="0" w:color="D9D9E3"/>
                                              </w:divBdr>
                                              <w:divsChild>
                                                <w:div w:id="48636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020294">
          <w:marLeft w:val="0"/>
          <w:marRight w:val="0"/>
          <w:marTop w:val="0"/>
          <w:marBottom w:val="0"/>
          <w:divBdr>
            <w:top w:val="none" w:sz="0" w:space="0" w:color="auto"/>
            <w:left w:val="none" w:sz="0" w:space="0" w:color="auto"/>
            <w:bottom w:val="none" w:sz="0" w:space="0" w:color="auto"/>
            <w:right w:val="none" w:sz="0" w:space="0" w:color="auto"/>
          </w:divBdr>
        </w:div>
      </w:divsChild>
    </w:div>
    <w:div w:id="1571040810">
      <w:bodyDiv w:val="1"/>
      <w:marLeft w:val="0"/>
      <w:marRight w:val="0"/>
      <w:marTop w:val="0"/>
      <w:marBottom w:val="0"/>
      <w:divBdr>
        <w:top w:val="none" w:sz="0" w:space="0" w:color="auto"/>
        <w:left w:val="none" w:sz="0" w:space="0" w:color="auto"/>
        <w:bottom w:val="none" w:sz="0" w:space="0" w:color="auto"/>
        <w:right w:val="none" w:sz="0" w:space="0" w:color="auto"/>
      </w:divBdr>
    </w:div>
    <w:div w:id="1616399554">
      <w:bodyDiv w:val="1"/>
      <w:marLeft w:val="0"/>
      <w:marRight w:val="0"/>
      <w:marTop w:val="0"/>
      <w:marBottom w:val="0"/>
      <w:divBdr>
        <w:top w:val="none" w:sz="0" w:space="0" w:color="auto"/>
        <w:left w:val="none" w:sz="0" w:space="0" w:color="auto"/>
        <w:bottom w:val="none" w:sz="0" w:space="0" w:color="auto"/>
        <w:right w:val="none" w:sz="0" w:space="0" w:color="auto"/>
      </w:divBdr>
    </w:div>
    <w:div w:id="1630432000">
      <w:bodyDiv w:val="1"/>
      <w:marLeft w:val="0"/>
      <w:marRight w:val="0"/>
      <w:marTop w:val="0"/>
      <w:marBottom w:val="0"/>
      <w:divBdr>
        <w:top w:val="none" w:sz="0" w:space="0" w:color="auto"/>
        <w:left w:val="none" w:sz="0" w:space="0" w:color="auto"/>
        <w:bottom w:val="none" w:sz="0" w:space="0" w:color="auto"/>
        <w:right w:val="none" w:sz="0" w:space="0" w:color="auto"/>
      </w:divBdr>
    </w:div>
    <w:div w:id="1649896557">
      <w:bodyDiv w:val="1"/>
      <w:marLeft w:val="0"/>
      <w:marRight w:val="0"/>
      <w:marTop w:val="0"/>
      <w:marBottom w:val="0"/>
      <w:divBdr>
        <w:top w:val="none" w:sz="0" w:space="0" w:color="auto"/>
        <w:left w:val="none" w:sz="0" w:space="0" w:color="auto"/>
        <w:bottom w:val="none" w:sz="0" w:space="0" w:color="auto"/>
        <w:right w:val="none" w:sz="0" w:space="0" w:color="auto"/>
      </w:divBdr>
    </w:div>
    <w:div w:id="1673872049">
      <w:bodyDiv w:val="1"/>
      <w:marLeft w:val="0"/>
      <w:marRight w:val="0"/>
      <w:marTop w:val="0"/>
      <w:marBottom w:val="0"/>
      <w:divBdr>
        <w:top w:val="none" w:sz="0" w:space="0" w:color="auto"/>
        <w:left w:val="none" w:sz="0" w:space="0" w:color="auto"/>
        <w:bottom w:val="none" w:sz="0" w:space="0" w:color="auto"/>
        <w:right w:val="none" w:sz="0" w:space="0" w:color="auto"/>
      </w:divBdr>
    </w:div>
    <w:div w:id="1695380224">
      <w:bodyDiv w:val="1"/>
      <w:marLeft w:val="0"/>
      <w:marRight w:val="0"/>
      <w:marTop w:val="0"/>
      <w:marBottom w:val="0"/>
      <w:divBdr>
        <w:top w:val="none" w:sz="0" w:space="0" w:color="auto"/>
        <w:left w:val="none" w:sz="0" w:space="0" w:color="auto"/>
        <w:bottom w:val="none" w:sz="0" w:space="0" w:color="auto"/>
        <w:right w:val="none" w:sz="0" w:space="0" w:color="auto"/>
      </w:divBdr>
    </w:div>
    <w:div w:id="1741977710">
      <w:bodyDiv w:val="1"/>
      <w:marLeft w:val="0"/>
      <w:marRight w:val="0"/>
      <w:marTop w:val="0"/>
      <w:marBottom w:val="0"/>
      <w:divBdr>
        <w:top w:val="none" w:sz="0" w:space="0" w:color="auto"/>
        <w:left w:val="none" w:sz="0" w:space="0" w:color="auto"/>
        <w:bottom w:val="none" w:sz="0" w:space="0" w:color="auto"/>
        <w:right w:val="none" w:sz="0" w:space="0" w:color="auto"/>
      </w:divBdr>
    </w:div>
    <w:div w:id="1804956801">
      <w:bodyDiv w:val="1"/>
      <w:marLeft w:val="0"/>
      <w:marRight w:val="0"/>
      <w:marTop w:val="0"/>
      <w:marBottom w:val="0"/>
      <w:divBdr>
        <w:top w:val="none" w:sz="0" w:space="0" w:color="auto"/>
        <w:left w:val="none" w:sz="0" w:space="0" w:color="auto"/>
        <w:bottom w:val="none" w:sz="0" w:space="0" w:color="auto"/>
        <w:right w:val="none" w:sz="0" w:space="0" w:color="auto"/>
      </w:divBdr>
    </w:div>
    <w:div w:id="1806778196">
      <w:bodyDiv w:val="1"/>
      <w:marLeft w:val="0"/>
      <w:marRight w:val="0"/>
      <w:marTop w:val="0"/>
      <w:marBottom w:val="0"/>
      <w:divBdr>
        <w:top w:val="none" w:sz="0" w:space="0" w:color="auto"/>
        <w:left w:val="none" w:sz="0" w:space="0" w:color="auto"/>
        <w:bottom w:val="none" w:sz="0" w:space="0" w:color="auto"/>
        <w:right w:val="none" w:sz="0" w:space="0" w:color="auto"/>
      </w:divBdr>
    </w:div>
    <w:div w:id="1887519292">
      <w:bodyDiv w:val="1"/>
      <w:marLeft w:val="0"/>
      <w:marRight w:val="0"/>
      <w:marTop w:val="0"/>
      <w:marBottom w:val="0"/>
      <w:divBdr>
        <w:top w:val="none" w:sz="0" w:space="0" w:color="auto"/>
        <w:left w:val="none" w:sz="0" w:space="0" w:color="auto"/>
        <w:bottom w:val="none" w:sz="0" w:space="0" w:color="auto"/>
        <w:right w:val="none" w:sz="0" w:space="0" w:color="auto"/>
      </w:divBdr>
    </w:div>
    <w:div w:id="1906992740">
      <w:bodyDiv w:val="1"/>
      <w:marLeft w:val="0"/>
      <w:marRight w:val="0"/>
      <w:marTop w:val="0"/>
      <w:marBottom w:val="0"/>
      <w:divBdr>
        <w:top w:val="none" w:sz="0" w:space="0" w:color="auto"/>
        <w:left w:val="none" w:sz="0" w:space="0" w:color="auto"/>
        <w:bottom w:val="none" w:sz="0" w:space="0" w:color="auto"/>
        <w:right w:val="none" w:sz="0" w:space="0" w:color="auto"/>
      </w:divBdr>
    </w:div>
    <w:div w:id="1938975797">
      <w:bodyDiv w:val="1"/>
      <w:marLeft w:val="0"/>
      <w:marRight w:val="0"/>
      <w:marTop w:val="0"/>
      <w:marBottom w:val="0"/>
      <w:divBdr>
        <w:top w:val="none" w:sz="0" w:space="0" w:color="auto"/>
        <w:left w:val="none" w:sz="0" w:space="0" w:color="auto"/>
        <w:bottom w:val="none" w:sz="0" w:space="0" w:color="auto"/>
        <w:right w:val="none" w:sz="0" w:space="0" w:color="auto"/>
      </w:divBdr>
    </w:div>
    <w:div w:id="1970352258">
      <w:bodyDiv w:val="1"/>
      <w:marLeft w:val="0"/>
      <w:marRight w:val="0"/>
      <w:marTop w:val="0"/>
      <w:marBottom w:val="0"/>
      <w:divBdr>
        <w:top w:val="none" w:sz="0" w:space="0" w:color="auto"/>
        <w:left w:val="none" w:sz="0" w:space="0" w:color="auto"/>
        <w:bottom w:val="none" w:sz="0" w:space="0" w:color="auto"/>
        <w:right w:val="none" w:sz="0" w:space="0" w:color="auto"/>
      </w:divBdr>
    </w:div>
    <w:div w:id="1983346347">
      <w:bodyDiv w:val="1"/>
      <w:marLeft w:val="0"/>
      <w:marRight w:val="0"/>
      <w:marTop w:val="0"/>
      <w:marBottom w:val="0"/>
      <w:divBdr>
        <w:top w:val="none" w:sz="0" w:space="0" w:color="auto"/>
        <w:left w:val="none" w:sz="0" w:space="0" w:color="auto"/>
        <w:bottom w:val="none" w:sz="0" w:space="0" w:color="auto"/>
        <w:right w:val="none" w:sz="0" w:space="0" w:color="auto"/>
      </w:divBdr>
    </w:div>
    <w:div w:id="2124569447">
      <w:bodyDiv w:val="1"/>
      <w:marLeft w:val="0"/>
      <w:marRight w:val="0"/>
      <w:marTop w:val="0"/>
      <w:marBottom w:val="0"/>
      <w:divBdr>
        <w:top w:val="none" w:sz="0" w:space="0" w:color="auto"/>
        <w:left w:val="none" w:sz="0" w:space="0" w:color="auto"/>
        <w:bottom w:val="none" w:sz="0" w:space="0" w:color="auto"/>
        <w:right w:val="none" w:sz="0" w:space="0" w:color="auto"/>
      </w:divBdr>
    </w:div>
    <w:div w:id="213721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22</Pages>
  <Words>5567</Words>
  <Characters>31735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Guruteja Kanderi</dc:creator>
  <cp:keywords/>
  <dc:description/>
  <cp:lastModifiedBy>Guruteja Kanderi</cp:lastModifiedBy>
  <cp:revision>6</cp:revision>
  <dcterms:created xsi:type="dcterms:W3CDTF">2023-11-18T20:30:00Z</dcterms:created>
  <dcterms:modified xsi:type="dcterms:W3CDTF">2023-11-18T20:49:00Z</dcterms:modified>
</cp:coreProperties>
</file>