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lang w:val="uk-UA"/>
        </w:rPr>
      </w:pPr>
      <w:r>
        <w:rPr>
          <w:lang w:val="uk-UA"/>
        </w:rPr>
        <w:t>Прискорення операції множення поліномів (Ц</w:t>
      </w:r>
      <w:r>
        <w:rPr/>
        <w:t>ифров</w:t>
      </w:r>
      <w:r>
        <w:rPr>
          <w:lang w:val="uk-UA"/>
        </w:rPr>
        <w:t>ий</w:t>
      </w:r>
      <w:r>
        <w:rPr/>
        <w:t xml:space="preserve"> п</w:t>
      </w:r>
      <w:r>
        <w:rPr>
          <w:lang w:val="uk-UA"/>
        </w:rPr>
        <w:t>і</w:t>
      </w:r>
      <w:r>
        <w:rPr/>
        <w:t xml:space="preserve">дпис </w:t>
      </w:r>
      <w:r>
        <w:rPr>
          <w:lang w:val="en-US"/>
        </w:rPr>
        <w:t>Dilithium</w:t>
      </w:r>
      <w:r>
        <w:rPr>
          <w:lang w:val="uk-UA"/>
        </w:rPr>
        <w:t>)</w:t>
      </w:r>
    </w:p>
    <w:p>
      <w:pPr>
        <w:pStyle w:val="Normal"/>
        <w:rPr/>
      </w:pPr>
      <w:r>
        <w:rPr>
          <w:lang w:val="uk-UA"/>
        </w:rPr>
        <w:t xml:space="preserve">Цифровий підпис </w:t>
      </w:r>
      <w:r>
        <w:rPr>
          <w:lang w:val="en-US"/>
        </w:rPr>
        <w:t>Dilithium</w:t>
      </w:r>
      <w:r>
        <w:rPr>
          <w:lang w:val="uk-UA"/>
        </w:rPr>
        <w:t xml:space="preserve"> – фіналіст 2 раунду конкурсу </w:t>
      </w:r>
      <w:r>
        <w:rPr>
          <w:lang w:val="en-US"/>
        </w:rPr>
        <w:t>NIST</w:t>
      </w:r>
      <w:r>
        <w:rPr>
          <w:lang w:val="uk-UA"/>
        </w:rPr>
        <w:t xml:space="preserve"> постквантових криптографічних алгоритмів( </w:t>
      </w:r>
      <w:hyperlink r:id="rId2">
        <w:r>
          <w:rPr>
            <w:rStyle w:val="InternetLink"/>
          </w:rPr>
          <w:t>https</w:t>
        </w:r>
        <w:r>
          <w:rPr>
            <w:rStyle w:val="InternetLink"/>
            <w:lang w:val="uk-UA"/>
          </w:rPr>
          <w:t>://</w:t>
        </w:r>
        <w:r>
          <w:rPr>
            <w:rStyle w:val="InternetLink"/>
          </w:rPr>
          <w:t>csrc</w:t>
        </w:r>
        <w:r>
          <w:rPr>
            <w:rStyle w:val="InternetLink"/>
            <w:lang w:val="uk-UA"/>
          </w:rPr>
          <w:t>.</w:t>
        </w:r>
        <w:r>
          <w:rPr>
            <w:rStyle w:val="InternetLink"/>
          </w:rPr>
          <w:t>nist</w:t>
        </w:r>
        <w:r>
          <w:rPr>
            <w:rStyle w:val="InternetLink"/>
            <w:lang w:val="uk-UA"/>
          </w:rPr>
          <w:t>.</w:t>
        </w:r>
        <w:r>
          <w:rPr>
            <w:rStyle w:val="InternetLink"/>
          </w:rPr>
          <w:t>gov</w:t>
        </w:r>
        <w:r>
          <w:rPr>
            <w:rStyle w:val="InternetLink"/>
            <w:lang w:val="uk-UA"/>
          </w:rPr>
          <w:t>/</w:t>
        </w:r>
        <w:r>
          <w:rPr>
            <w:rStyle w:val="InternetLink"/>
          </w:rPr>
          <w:t>Projects</w:t>
        </w:r>
        <w:r>
          <w:rPr>
            <w:rStyle w:val="InternetLink"/>
            <w:lang w:val="uk-UA"/>
          </w:rPr>
          <w:t>/</w:t>
        </w:r>
        <w:r>
          <w:rPr>
            <w:rStyle w:val="InternetLink"/>
          </w:rPr>
          <w:t>post</w:t>
        </w:r>
        <w:r>
          <w:rPr>
            <w:rStyle w:val="InternetLink"/>
            <w:lang w:val="uk-UA"/>
          </w:rPr>
          <w:t>-</w:t>
        </w:r>
        <w:r>
          <w:rPr>
            <w:rStyle w:val="InternetLink"/>
          </w:rPr>
          <w:t>quantum</w:t>
        </w:r>
        <w:r>
          <w:rPr>
            <w:rStyle w:val="InternetLink"/>
            <w:lang w:val="uk-UA"/>
          </w:rPr>
          <w:t>-</w:t>
        </w:r>
        <w:r>
          <w:rPr>
            <w:rStyle w:val="InternetLink"/>
          </w:rPr>
          <w:t>cryptography</w:t>
        </w:r>
        <w:r>
          <w:rPr>
            <w:rStyle w:val="InternetLink"/>
            <w:lang w:val="uk-UA"/>
          </w:rPr>
          <w:t>/</w:t>
        </w:r>
        <w:r>
          <w:rPr>
            <w:rStyle w:val="InternetLink"/>
          </w:rPr>
          <w:t>round</w:t>
        </w:r>
        <w:r>
          <w:rPr>
            <w:rStyle w:val="InternetLink"/>
            <w:lang w:val="uk-UA"/>
          </w:rPr>
          <w:t>-3-</w:t>
        </w:r>
        <w:r>
          <w:rPr>
            <w:rStyle w:val="InternetLink"/>
          </w:rPr>
          <w:t>submissions</w:t>
        </w:r>
      </w:hyperlink>
      <w:r>
        <w:rPr>
          <w:lang w:val="uk-UA"/>
        </w:rPr>
        <w:t>)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Особлива увага при оптимізації наділяється операції множення поліномів. </w:t>
      </w:r>
    </w:p>
    <w:p>
      <w:pPr>
        <w:pStyle w:val="Normal"/>
        <w:rPr>
          <w:lang w:val="uk-UA"/>
        </w:rPr>
      </w:pPr>
      <w:r>
        <w:rPr>
          <w:lang w:val="uk-UA"/>
        </w:rPr>
        <w:t>Для множення поліномів необхідно виконати наступні функції: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Пряме </w:t>
      </w:r>
      <w:r>
        <w:rPr>
          <w:lang w:val="en-US"/>
        </w:rPr>
        <w:t>NTT</w:t>
      </w:r>
      <w:r>
        <w:rPr/>
        <w:t xml:space="preserve"> </w:t>
      </w:r>
      <w:r>
        <w:rPr>
          <w:lang w:val="uk-UA"/>
        </w:rPr>
        <w:t>перетворення;</w:t>
      </w:r>
    </w:p>
    <w:p>
      <w:pPr>
        <w:pStyle w:val="Normal"/>
        <w:rPr>
          <w:lang w:val="uk-UA"/>
        </w:rPr>
      </w:pPr>
      <w:r>
        <w:rPr>
          <w:lang w:val="uk-UA"/>
        </w:rPr>
        <w:t>По компонентне множення;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Зворотне </w:t>
      </w:r>
      <w:r>
        <w:rPr>
          <w:lang w:val="en-US"/>
        </w:rPr>
        <w:t>NTT</w:t>
      </w:r>
      <w:r>
        <w:rPr/>
        <w:t xml:space="preserve"> </w:t>
      </w:r>
      <w:r>
        <w:rPr>
          <w:lang w:val="uk-UA"/>
        </w:rPr>
        <w:t>перетворення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Автори </w:t>
      </w:r>
      <w:r>
        <w:rPr>
          <w:lang w:val="en-US"/>
        </w:rPr>
        <w:t>Dilithium</w:t>
      </w:r>
      <w:r>
        <w:rPr>
          <w:lang w:val="uk-UA"/>
        </w:rPr>
        <w:t xml:space="preserve"> для реалізації цих функцій застосовували </w:t>
      </w:r>
      <w:r>
        <w:rPr>
          <w:lang w:val="en-US"/>
        </w:rPr>
        <w:t>AVX</w:t>
      </w:r>
      <w:r>
        <w:rPr>
          <w:lang w:val="uk-UA"/>
        </w:rPr>
        <w:t>-2 операції та  мову асемблер.</w:t>
      </w:r>
    </w:p>
    <w:p>
      <w:pPr>
        <w:pStyle w:val="Normal"/>
        <w:rPr/>
      </w:pPr>
      <w:r>
        <w:rPr>
          <w:lang w:val="uk-UA"/>
        </w:rPr>
        <w:t xml:space="preserve">Ми застосовували </w:t>
      </w:r>
      <w:r>
        <w:rPr>
          <w:lang w:val="en-US"/>
        </w:rPr>
        <w:t>AVX</w:t>
      </w:r>
      <w:r>
        <w:rPr>
          <w:lang w:val="uk-UA"/>
        </w:rPr>
        <w:t xml:space="preserve">-512 операції та мову </w:t>
      </w:r>
      <w:r>
        <w:rPr>
          <w:lang w:val="en-US"/>
        </w:rPr>
        <w:t>C</w:t>
      </w:r>
      <w:r>
        <w:rPr/>
        <w:t>.</w:t>
      </w:r>
    </w:p>
    <w:p>
      <w:pPr>
        <w:pStyle w:val="Normal"/>
        <w:rPr>
          <w:lang w:val="uk-UA"/>
        </w:rPr>
      </w:pPr>
      <w:r>
        <w:rPr>
          <w:lang w:val="uk-UA"/>
        </w:rPr>
        <w:t>Застосування мови С дозволяє використовувати один і той же код для застосування в процесорах з різною архітектурою та для різних операційних систем.</w:t>
      </w:r>
    </w:p>
    <w:p>
      <w:pPr>
        <w:pStyle w:val="Normal"/>
        <w:rPr/>
      </w:pPr>
      <w:r>
        <w:rPr/>
        <w:t>Результат</w:t>
      </w:r>
      <w:r>
        <w:rPr>
          <w:lang w:val="uk-UA"/>
        </w:rPr>
        <w:t>и</w:t>
      </w:r>
      <w:r>
        <w:rPr/>
        <w:t xml:space="preserve"> </w:t>
      </w:r>
      <w:r>
        <w:rPr>
          <w:lang w:val="uk-UA"/>
        </w:rPr>
        <w:t xml:space="preserve">нашої реалізації наведені в таблиці для процесору  </w:t>
      </w:r>
      <w:r>
        <w:rPr>
          <w:lang w:val="en-US"/>
        </w:rPr>
        <w:t>Intel (R) Core (TM) i9-7960X CPU @ 2.80GHz, 2808 MHz cores, 16 logical processors: 32.</w:t>
      </w:r>
    </w:p>
    <w:p>
      <w:pPr>
        <w:pStyle w:val="Normal"/>
        <w:ind w:hanging="0"/>
        <w:jc w:val="both"/>
        <w:rPr>
          <w:lang w:val="en-US"/>
        </w:rPr>
      </w:pPr>
      <w:r>
        <w:rPr>
          <w:lang w:val="en-US"/>
        </w:rPr>
        <w:t>Компиляторы:</w:t>
      </w:r>
    </w:p>
    <w:p>
      <w:pPr>
        <w:pStyle w:val="Normal"/>
        <w:ind w:hanging="0"/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Microsoft Visual Studio Community 2019, Version 16.6.2, VisualStudio.16.Release / 16.6.2 + 30204.135, / o2 optimization flags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GCC 9.3, </w:t>
      </w:r>
      <w:r>
        <w:rPr>
          <w:lang w:val="ru-RU"/>
        </w:rPr>
        <w:t>флаги оптимізації: -О3 –</w:t>
      </w:r>
      <w:r>
        <w:rPr>
          <w:lang w:val="en-US"/>
        </w:rPr>
        <w:t>march=native,-mtune=native</w:t>
      </w:r>
      <w:bookmarkStart w:id="0" w:name="_GoBack"/>
      <w:bookmarkEnd w:id="0"/>
    </w:p>
    <w:tbl>
      <w:tblPr>
        <w:tblStyle w:val="a3"/>
        <w:tblW w:w="75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2"/>
        <w:gridCol w:w="1154"/>
        <w:gridCol w:w="740"/>
        <w:gridCol w:w="1026"/>
        <w:gridCol w:w="1427"/>
        <w:gridCol w:w="1428"/>
      </w:tblGrid>
      <w:tr>
        <w:trPr/>
        <w:tc>
          <w:tcPr>
            <w:tcW w:w="1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Linux,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Dilithium (</w:t>
            </w:r>
            <w:r>
              <w:rPr>
                <w:lang w:val="uk-UA"/>
              </w:rPr>
              <w:t xml:space="preserve">мова </w:t>
            </w:r>
            <w:r>
              <w:rPr>
                <w:lang w:val="en-US"/>
              </w:rPr>
              <w:t>асемблер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GCC)</w:t>
            </w:r>
          </w:p>
        </w:tc>
        <w:tc>
          <w:tcPr>
            <w:tcW w:w="7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Linux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</w:t>
            </w:r>
            <w:r>
              <w:rPr>
                <w:lang w:val="uk-UA"/>
              </w:rPr>
              <w:t xml:space="preserve">мова </w:t>
            </w:r>
            <w:r>
              <w:rPr/>
              <w:t>с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GCC</w:t>
            </w:r>
            <w:r>
              <w:rPr/>
              <w:t>)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en-US"/>
              </w:rPr>
              <w:t xml:space="preserve">Windows 10, </w:t>
            </w:r>
            <w:r>
              <w:rPr>
                <w:lang w:val="uk-UA"/>
              </w:rPr>
              <w:t xml:space="preserve">мова С,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msvc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Прискорення</w:t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en-US"/>
              </w:rPr>
              <w:t>Linux</w:t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(2/3)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Прискорення</w:t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/>
              <w:t>(</w:t>
            </w:r>
            <w:r>
              <w:rPr>
                <w:lang w:val="en-US"/>
              </w:rPr>
              <w:t>Windows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(2/4)</w:t>
            </w:r>
          </w:p>
        </w:tc>
      </w:tr>
      <w:tr>
        <w:trPr/>
        <w:tc>
          <w:tcPr>
            <w:tcW w:w="1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>
        <w:trPr/>
        <w:tc>
          <w:tcPr>
            <w:tcW w:w="1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/>
              <w:t xml:space="preserve">Пряме </w:t>
            </w:r>
            <w:r>
              <w:rPr>
                <w:lang w:val="en-US"/>
              </w:rPr>
              <w:t>Ntt</w:t>
            </w:r>
            <w:r>
              <w:rPr/>
              <w:t xml:space="preserve"> п</w:t>
            </w:r>
            <w:r>
              <w:rPr>
                <w:lang w:val="uk-UA"/>
              </w:rPr>
              <w:t>еретворення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/>
              <w:t>Покомпонентне множен</w:t>
            </w:r>
            <w:r>
              <w:rPr>
                <w:lang w:val="uk-UA"/>
              </w:rPr>
              <w:t>ня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Зворотн</w:t>
            </w:r>
            <w:r>
              <w:rPr/>
              <w:t xml:space="preserve">е </w:t>
            </w:r>
            <w:r>
              <w:rPr>
                <w:lang w:val="en-US"/>
              </w:rPr>
              <w:t>Ntt</w:t>
            </w:r>
            <w:r>
              <w:rPr/>
              <w:t xml:space="preserve"> преобразование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987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135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972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663</w:t>
            </w:r>
            <w:r>
              <w:rPr>
                <w:lang w:val="en-US"/>
              </w:rPr>
              <w:b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81</w:t>
            </w:r>
            <w:r>
              <w:rPr>
                <w:lang w:val="en-US"/>
              </w:rPr>
              <w:b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677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727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741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1.48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1.43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1.35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1.51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1.</w:t>
            </w:r>
            <w:r>
              <w:rPr/>
              <w:t>31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  <w:t xml:space="preserve">В таблиці наведені результати виміру кількості тактів для кожної функції. Для виміру кількості тактів застосовувалась команда процесора </w:t>
      </w:r>
      <w:r>
        <w:rPr>
          <w:lang w:val="en-US"/>
        </w:rPr>
        <w:t>rdtsc</w:t>
      </w:r>
      <w:r>
        <w:rPr/>
        <w:t xml:space="preserve"> </w:t>
      </w:r>
      <w:r>
        <w:rPr>
          <w:lang w:val="uk-UA"/>
        </w:rPr>
        <w:t>або відповідна функція.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В другій колонці таблиці наведені результати для авторської реалізації (розробники </w:t>
      </w:r>
      <w:r>
        <w:rPr>
          <w:lang w:val="en-US"/>
        </w:rPr>
        <w:t>Dilithium</w:t>
      </w:r>
      <w:r>
        <w:rPr>
          <w:lang w:val="uk-UA"/>
        </w:rPr>
        <w:t xml:space="preserve">), які отримані  з застосуванням ключів компілятора </w:t>
      </w:r>
      <w:r>
        <w:rPr>
          <w:lang w:val="en-US"/>
        </w:rPr>
        <w:t>GCC</w:t>
      </w:r>
      <w:r>
        <w:rPr>
          <w:lang w:val="uk-UA"/>
        </w:rPr>
        <w:t>, які застосовували автори (</w:t>
      </w:r>
      <w:r>
        <w:rPr>
          <w:lang w:val="en-US"/>
        </w:rPr>
        <w:t>Linux</w:t>
      </w:r>
      <w:r>
        <w:rPr>
          <w:lang w:val="uk-UA"/>
        </w:rPr>
        <w:t>).</w:t>
      </w:r>
    </w:p>
    <w:p>
      <w:pPr>
        <w:pStyle w:val="Normal"/>
        <w:rPr/>
      </w:pPr>
      <w:r>
        <w:rPr>
          <w:lang w:val="uk-UA"/>
        </w:rPr>
        <w:t>В третій колонці наведені результати нашої реалізації для тих же ключів компілятору</w:t>
      </w:r>
      <w:r>
        <w:rPr/>
        <w:t xml:space="preserve"> </w:t>
      </w:r>
      <w:r>
        <w:rPr>
          <w:lang w:val="en-US"/>
        </w:rPr>
        <w:t>GCC</w:t>
      </w:r>
      <w:r>
        <w:rPr>
          <w:lang w:val="uk-UA"/>
        </w:rPr>
        <w:t>, які застосовувалися для отримання попередніх результатів</w:t>
      </w:r>
      <w:r>
        <w:rPr/>
        <w:t xml:space="preserve"> (</w:t>
      </w:r>
      <w:r>
        <w:rPr>
          <w:lang w:val="en-US"/>
        </w:rPr>
        <w:t>Linux</w:t>
      </w:r>
      <w:r>
        <w:rPr/>
        <w:t>)</w:t>
      </w:r>
    </w:p>
    <w:p>
      <w:pPr>
        <w:pStyle w:val="Normal"/>
        <w:rPr/>
      </w:pPr>
      <w:r>
        <w:rPr>
          <w:lang w:val="uk-UA"/>
        </w:rPr>
        <w:t xml:space="preserve">В четвертій колонці наведені результати нашої реалізації з застосуванням компілятору </w:t>
      </w:r>
      <w:r>
        <w:rPr>
          <w:lang w:val="en-US"/>
        </w:rPr>
        <w:t>msvc</w:t>
      </w:r>
    </w:p>
    <w:p>
      <w:pPr>
        <w:pStyle w:val="Normal"/>
        <w:rPr>
          <w:lang w:val="uk-UA"/>
        </w:rPr>
      </w:pPr>
      <w:r>
        <w:rPr>
          <w:lang w:val="uk-UA"/>
        </w:rPr>
        <w:t>В наступних колонках наведено прискорення для нашої реалізації по відношенню до авторської реалізації.</w:t>
      </w:r>
    </w:p>
    <w:p>
      <w:pPr>
        <w:pStyle w:val="Normal"/>
        <w:rPr>
          <w:lang w:val="uk-UA"/>
        </w:rPr>
      </w:pPr>
      <w:r>
        <w:rPr>
          <w:lang w:val="uk-UA"/>
        </w:rPr>
        <w:t>Висновки:</w:t>
      </w:r>
    </w:p>
    <w:p>
      <w:pPr>
        <w:pStyle w:val="Normal"/>
        <w:rPr>
          <w:lang w:val="uk-UA"/>
        </w:rPr>
      </w:pPr>
      <w:r>
        <w:rPr>
          <w:lang w:val="uk-UA"/>
        </w:rPr>
        <w:t>1 За рахунок застосування 512 бітних операцій та спеціальних алгоритмів перемішування досягнуто суттєве прискорення незалежно від платформ</w:t>
      </w:r>
    </w:p>
    <w:p>
      <w:pPr>
        <w:pStyle w:val="Normal"/>
        <w:rPr>
          <w:lang w:val="uk-UA"/>
        </w:rPr>
      </w:pPr>
      <w:r>
        <w:rPr>
          <w:lang w:val="uk-UA"/>
        </w:rPr>
        <w:t>2 Застосування мови С замість мови асемблер дозволяє застосовувати крос платформений код</w:t>
      </w:r>
    </w:p>
    <w:p>
      <w:pPr>
        <w:pStyle w:val="Normal"/>
        <w:rPr>
          <w:lang w:val="uk-UA"/>
        </w:rPr>
      </w:pPr>
      <w:r>
        <w:rPr>
          <w:lang w:val="uk-UA"/>
        </w:rPr>
        <w:t>3 Як допоміжний результат наші експерименти показали, що застосування мови асемблер замість мови С не дозволяє отримати прискорення при умові обрання режимів компіляції з повною оптимізацією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23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767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501b4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501b46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501b4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f7c5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rc.nist.gov/Projects/post-quantum-cryptography/round-3-submission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LibreOffice/6.2.7.1$Linux_X86_64 LibreOffice_project/20$Build-1</Application>
  <Pages>2</Pages>
  <Words>323</Words>
  <Characters>2180</Characters>
  <CharactersWithSpaces>2453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2020-08-07T06:21:00Z</dcterms:created>
  <dc:creator>Elena</dc:creator>
  <dc:description/>
  <dc:language>en-US</dc:language>
  <cp:lastModifiedBy/>
  <dcterms:modified xsi:type="dcterms:W3CDTF">2020-08-31T23:02:41Z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