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8116" w14:textId="17F14B02" w:rsidR="006B66DA" w:rsidRDefault="006B66DA" w:rsidP="006B66DA">
      <w:pPr>
        <w:rPr>
          <w:rFonts w:ascii="Times New Roman" w:hAnsi="Times New Roman" w:cs="Times New Roman"/>
          <w:b/>
          <w:bCs/>
          <w:sz w:val="36"/>
          <w:szCs w:val="36"/>
          <w:u w:val="single"/>
        </w:rPr>
      </w:pPr>
      <w:r>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1ED75A41" wp14:editId="05E584F8">
                <wp:simplePos x="0" y="0"/>
                <wp:positionH relativeFrom="column">
                  <wp:posOffset>4135582</wp:posOffset>
                </wp:positionH>
                <wp:positionV relativeFrom="paragraph">
                  <wp:posOffset>-678873</wp:posOffset>
                </wp:positionV>
                <wp:extent cx="2147454" cy="574964"/>
                <wp:effectExtent l="0" t="0" r="24765" b="15875"/>
                <wp:wrapNone/>
                <wp:docPr id="1964227833" name="Text Box 4"/>
                <wp:cNvGraphicFramePr/>
                <a:graphic xmlns:a="http://schemas.openxmlformats.org/drawingml/2006/main">
                  <a:graphicData uri="http://schemas.microsoft.com/office/word/2010/wordprocessingShape">
                    <wps:wsp>
                      <wps:cNvSpPr txBox="1"/>
                      <wps:spPr>
                        <a:xfrm>
                          <a:off x="0" y="0"/>
                          <a:ext cx="2147454" cy="574964"/>
                        </a:xfrm>
                        <a:prstGeom prst="rect">
                          <a:avLst/>
                        </a:prstGeom>
                        <a:solidFill>
                          <a:schemeClr val="lt1"/>
                        </a:solidFill>
                        <a:ln w="6350">
                          <a:solidFill>
                            <a:schemeClr val="bg1"/>
                          </a:solidFill>
                        </a:ln>
                      </wps:spPr>
                      <wps:txbx>
                        <w:txbxContent>
                          <w:p w14:paraId="2395E33C" w14:textId="23686DB4" w:rsidR="006B66DA" w:rsidRPr="007B16D8" w:rsidRDefault="007B16D8">
                            <w:pPr>
                              <w:rPr>
                                <w:rFonts w:ascii="Times New Roman" w:hAnsi="Times New Roman" w:cs="Times New Roman"/>
                                <w:b/>
                                <w:bCs/>
                                <w:lang w:val="en-US"/>
                              </w:rPr>
                            </w:pPr>
                            <w:r>
                              <w:rPr>
                                <w:lang w:val="en-US"/>
                              </w:rPr>
                              <w:t xml:space="preserve">     </w:t>
                            </w:r>
                            <w:r w:rsidR="006B66DA" w:rsidRPr="007B16D8">
                              <w:rPr>
                                <w:rFonts w:ascii="Times New Roman" w:hAnsi="Times New Roman" w:cs="Times New Roman"/>
                                <w:b/>
                                <w:bCs/>
                                <w:lang w:val="en-US"/>
                              </w:rPr>
                              <w:t>23B05A0203</w:t>
                            </w:r>
                          </w:p>
                          <w:p w14:paraId="6300E173" w14:textId="314CEAD6" w:rsidR="006B66DA" w:rsidRPr="007B16D8" w:rsidRDefault="006B66DA">
                            <w:pPr>
                              <w:rPr>
                                <w:rFonts w:ascii="Times New Roman" w:hAnsi="Times New Roman" w:cs="Times New Roman"/>
                                <w:b/>
                                <w:bCs/>
                                <w:lang w:val="en-US"/>
                              </w:rPr>
                            </w:pPr>
                            <w:r w:rsidRPr="007B16D8">
                              <w:rPr>
                                <w:rFonts w:ascii="Times New Roman" w:hAnsi="Times New Roman" w:cs="Times New Roman"/>
                                <w:b/>
                                <w:bCs/>
                                <w:lang w:val="en-US"/>
                              </w:rPr>
                              <w:t>K</w:t>
                            </w:r>
                            <w:r w:rsidR="007B16D8" w:rsidRPr="007B16D8">
                              <w:rPr>
                                <w:rFonts w:ascii="Times New Roman" w:hAnsi="Times New Roman" w:cs="Times New Roman"/>
                                <w:b/>
                                <w:bCs/>
                                <w:lang w:val="en-US"/>
                              </w:rPr>
                              <w:t>. Lakshmi Sravani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75A41" id="_x0000_t202" coordsize="21600,21600" o:spt="202" path="m,l,21600r21600,l21600,xe">
                <v:stroke joinstyle="miter"/>
                <v:path gradientshapeok="t" o:connecttype="rect"/>
              </v:shapetype>
              <v:shape id="Text Box 4" o:spid="_x0000_s1026" type="#_x0000_t202" style="position:absolute;margin-left:325.65pt;margin-top:-53.45pt;width:169.1pt;height:4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" fillcolor="white [3201]" strokecolor="white [3212]" strokeweight=".5pt">
                <v:textbox>
                  <w:txbxContent>
                    <w:p w14:paraId="2395E33C" w14:textId="23686DB4" w:rsidR="006B66DA" w:rsidRPr="007B16D8" w:rsidRDefault="007B16D8">
                      <w:pPr>
                        <w:rPr>
                          <w:rFonts w:ascii="Times New Roman" w:hAnsi="Times New Roman" w:cs="Times New Roman"/>
                          <w:b/>
                          <w:bCs/>
                          <w:lang w:val="en-US"/>
                        </w:rPr>
                      </w:pPr>
                      <w:r>
                        <w:rPr>
                          <w:lang w:val="en-US"/>
                        </w:rPr>
                        <w:t xml:space="preserve">     </w:t>
                      </w:r>
                      <w:r w:rsidR="006B66DA" w:rsidRPr="007B16D8">
                        <w:rPr>
                          <w:rFonts w:ascii="Times New Roman" w:hAnsi="Times New Roman" w:cs="Times New Roman"/>
                          <w:b/>
                          <w:bCs/>
                          <w:lang w:val="en-US"/>
                        </w:rPr>
                        <w:t>23B05A0203</w:t>
                      </w:r>
                    </w:p>
                    <w:p w14:paraId="6300E173" w14:textId="314CEAD6" w:rsidR="006B66DA" w:rsidRPr="007B16D8" w:rsidRDefault="006B66DA">
                      <w:pPr>
                        <w:rPr>
                          <w:rFonts w:ascii="Times New Roman" w:hAnsi="Times New Roman" w:cs="Times New Roman"/>
                          <w:b/>
                          <w:bCs/>
                          <w:lang w:val="en-US"/>
                        </w:rPr>
                      </w:pPr>
                      <w:r w:rsidRPr="007B16D8">
                        <w:rPr>
                          <w:rFonts w:ascii="Times New Roman" w:hAnsi="Times New Roman" w:cs="Times New Roman"/>
                          <w:b/>
                          <w:bCs/>
                          <w:lang w:val="en-US"/>
                        </w:rPr>
                        <w:t>K</w:t>
                      </w:r>
                      <w:r w:rsidR="007B16D8" w:rsidRPr="007B16D8">
                        <w:rPr>
                          <w:rFonts w:ascii="Times New Roman" w:hAnsi="Times New Roman" w:cs="Times New Roman"/>
                          <w:b/>
                          <w:bCs/>
                          <w:lang w:val="en-US"/>
                        </w:rPr>
                        <w:t>. Lakshmi Sravani</w:t>
                      </w:r>
                    </w:p>
                  </w:txbxContent>
                </v:textbox>
              </v:shape>
            </w:pict>
          </mc:Fallback>
        </mc:AlternateContent>
      </w:r>
      <w:r>
        <w:rPr>
          <w:rFonts w:ascii="Times New Roman" w:hAnsi="Times New Roman" w:cs="Times New Roman"/>
          <w:b/>
          <w:bCs/>
          <w:sz w:val="36"/>
          <w:szCs w:val="36"/>
        </w:rPr>
        <w:t xml:space="preserve">             </w:t>
      </w:r>
      <w:r>
        <w:rPr>
          <w:rFonts w:ascii="Times New Roman" w:hAnsi="Times New Roman" w:cs="Times New Roman"/>
          <w:b/>
          <w:bCs/>
          <w:sz w:val="36"/>
          <w:szCs w:val="36"/>
          <w:u w:val="single"/>
        </w:rPr>
        <w:t>IoT- based Monitoring Solution for Agriculture</w:t>
      </w:r>
    </w:p>
    <w:p w14:paraId="12B97B23" w14:textId="783B7822" w:rsidR="006B66DA" w:rsidRPr="006B66DA" w:rsidRDefault="006B66DA" w:rsidP="006B66DA">
      <w:pPr>
        <w:rPr>
          <w:rFonts w:ascii="Times New Roman" w:hAnsi="Times New Roman" w:cs="Times New Roman"/>
          <w:b/>
          <w:bCs/>
          <w:sz w:val="28"/>
          <w:szCs w:val="28"/>
        </w:rPr>
      </w:pPr>
      <w:r>
        <w:rPr>
          <w:rFonts w:ascii="Times New Roman" w:hAnsi="Times New Roman" w:cs="Times New Roman"/>
          <w:b/>
          <w:bCs/>
          <w:sz w:val="28"/>
          <w:szCs w:val="28"/>
        </w:rPr>
        <w:t xml:space="preserve">                           </w:t>
      </w:r>
      <w:r w:rsidRPr="006B66DA">
        <w:rPr>
          <w:rFonts w:ascii="Times New Roman" w:hAnsi="Times New Roman" w:cs="Times New Roman"/>
          <w:b/>
          <w:bCs/>
          <w:sz w:val="28"/>
          <w:szCs w:val="28"/>
        </w:rPr>
        <w:t>Problem Statement: Smart Monitoring System</w:t>
      </w:r>
    </w:p>
    <w:p w14:paraId="02B94931" w14:textId="3EC548C8" w:rsidR="006B66DA" w:rsidRPr="006B66DA" w:rsidRDefault="006B66DA" w:rsidP="006B66DA">
      <w:pPr>
        <w:pStyle w:val="ListParagraph"/>
        <w:numPr>
          <w:ilvl w:val="0"/>
          <w:numId w:val="17"/>
        </w:numPr>
        <w:rPr>
          <w:rFonts w:ascii="Times New Roman" w:hAnsi="Times New Roman" w:cs="Times New Roman"/>
          <w:b/>
          <w:bCs/>
          <w:sz w:val="36"/>
          <w:szCs w:val="36"/>
          <w:u w:val="single"/>
        </w:rPr>
      </w:pPr>
      <w:r>
        <w:rPr>
          <w:rFonts w:ascii="Times New Roman" w:hAnsi="Times New Roman" w:cs="Times New Roman"/>
          <w:b/>
          <w:bCs/>
          <w:sz w:val="36"/>
          <w:szCs w:val="36"/>
          <w:u w:val="single"/>
        </w:rPr>
        <w:t>System Architecture:</w:t>
      </w:r>
    </w:p>
    <w:p w14:paraId="51CAF52C" w14:textId="77777777" w:rsidR="006B66DA" w:rsidRDefault="006B66DA" w:rsidP="006B66DA">
      <w:pPr>
        <w:rPr>
          <w:rFonts w:ascii="Times New Roman" w:hAnsi="Times New Roman" w:cs="Times New Roman"/>
          <w:b/>
          <w:bCs/>
          <w:sz w:val="36"/>
          <w:szCs w:val="36"/>
          <w:u w:val="single"/>
        </w:rPr>
      </w:pPr>
    </w:p>
    <w:p w14:paraId="662DDB54" w14:textId="193999B8" w:rsidR="006B66DA" w:rsidRPr="006B66DA" w:rsidRDefault="006B66DA" w:rsidP="006B66DA">
      <w:pPr>
        <w:rPr>
          <w:rFonts w:ascii="Times New Roman" w:hAnsi="Times New Roman" w:cs="Times New Roman"/>
          <w:b/>
          <w:bCs/>
          <w:sz w:val="36"/>
          <w:szCs w:val="36"/>
          <w:u w:val="single"/>
        </w:rPr>
      </w:pPr>
      <w:r w:rsidRPr="006B66DA">
        <w:rPr>
          <w:rFonts w:ascii="Times New Roman" w:hAnsi="Times New Roman" w:cs="Times New Roman"/>
          <w:b/>
          <w:bCs/>
          <w:sz w:val="36"/>
          <w:szCs w:val="36"/>
        </w:rPr>
        <w:drawing>
          <wp:inline distT="0" distB="0" distL="0" distR="0" wp14:anchorId="2D9FCAA5" wp14:editId="318CD491">
            <wp:extent cx="5579110" cy="2499041"/>
            <wp:effectExtent l="0" t="0" r="2540" b="0"/>
            <wp:docPr id="524261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3697" cy="2523492"/>
                    </a:xfrm>
                    <a:prstGeom prst="rect">
                      <a:avLst/>
                    </a:prstGeom>
                    <a:noFill/>
                    <a:ln>
                      <a:noFill/>
                    </a:ln>
                  </pic:spPr>
                </pic:pic>
              </a:graphicData>
            </a:graphic>
          </wp:inline>
        </w:drawing>
      </w:r>
    </w:p>
    <w:p w14:paraId="7072F74D" w14:textId="288FA983" w:rsidR="000310FA" w:rsidRPr="000A32B7" w:rsidRDefault="000A32B7">
      <w:pPr>
        <w:rPr>
          <w:rFonts w:ascii="Times New Roman" w:hAnsi="Times New Roman" w:cs="Times New Roman"/>
          <w:b/>
          <w:bCs/>
          <w:sz w:val="36"/>
          <w:szCs w:val="36"/>
          <w:u w:val="single"/>
        </w:rPr>
      </w:pPr>
      <w:r w:rsidRPr="000A32B7">
        <w:rPr>
          <w:rFonts w:ascii="Times New Roman" w:hAnsi="Times New Roman" w:cs="Times New Roman"/>
          <w:b/>
          <w:bCs/>
          <w:sz w:val="36"/>
          <w:szCs w:val="36"/>
          <w:u w:val="single"/>
        </w:rPr>
        <w:t xml:space="preserve">2. </w:t>
      </w:r>
      <w:r w:rsidR="00B3236E" w:rsidRPr="000A32B7">
        <w:rPr>
          <w:rFonts w:ascii="Times New Roman" w:hAnsi="Times New Roman" w:cs="Times New Roman"/>
          <w:b/>
          <w:bCs/>
          <w:sz w:val="36"/>
          <w:szCs w:val="36"/>
          <w:u w:val="single"/>
        </w:rPr>
        <w:t>Sensor selection</w:t>
      </w:r>
    </w:p>
    <w:p w14:paraId="646CAE68" w14:textId="77777777" w:rsidR="00B3236E" w:rsidRPr="000A32B7" w:rsidRDefault="00B3236E" w:rsidP="000A32B7">
      <w:pPr>
        <w:pStyle w:val="ListParagraph"/>
        <w:numPr>
          <w:ilvl w:val="0"/>
          <w:numId w:val="15"/>
        </w:numPr>
        <w:rPr>
          <w:rFonts w:ascii="Times New Roman" w:hAnsi="Times New Roman" w:cs="Times New Roman"/>
          <w:b/>
          <w:bCs/>
          <w:sz w:val="32"/>
          <w:szCs w:val="32"/>
        </w:rPr>
      </w:pPr>
      <w:r w:rsidRPr="000A32B7">
        <w:rPr>
          <w:rFonts w:ascii="Times New Roman" w:hAnsi="Times New Roman" w:cs="Times New Roman"/>
          <w:b/>
          <w:bCs/>
          <w:sz w:val="32"/>
          <w:szCs w:val="32"/>
        </w:rPr>
        <w:t>Soil-moisture sensor options</w:t>
      </w:r>
    </w:p>
    <w:p w14:paraId="386BC8FD"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1. Capacitive soil-moisture sensors (recommended choice for most projects)</w:t>
      </w:r>
    </w:p>
    <w:p w14:paraId="1A14361C" w14:textId="77777777" w:rsidR="00B3236E" w:rsidRPr="000A32B7" w:rsidRDefault="00B3236E" w:rsidP="00C42CA9">
      <w:pPr>
        <w:numPr>
          <w:ilvl w:val="0"/>
          <w:numId w:val="1"/>
        </w:numPr>
        <w:jc w:val="both"/>
        <w:rPr>
          <w:rFonts w:ascii="Times New Roman" w:hAnsi="Times New Roman" w:cs="Times New Roman"/>
          <w:sz w:val="28"/>
          <w:szCs w:val="28"/>
        </w:rPr>
      </w:pPr>
      <w:r w:rsidRPr="000A32B7">
        <w:rPr>
          <w:rFonts w:ascii="Times New Roman" w:hAnsi="Times New Roman" w:cs="Times New Roman"/>
          <w:sz w:val="28"/>
          <w:szCs w:val="28"/>
        </w:rPr>
        <w:t>Pros: not easily corroded, reasonably linear output, low cost (except VH400 which is mid-range), easy to read with ADC on ESP32/Arduino, good long-term stability.</w:t>
      </w:r>
    </w:p>
    <w:p w14:paraId="146C8F6A" w14:textId="77777777" w:rsidR="00B3236E" w:rsidRPr="000A32B7" w:rsidRDefault="00B3236E" w:rsidP="00C42CA9">
      <w:pPr>
        <w:numPr>
          <w:ilvl w:val="0"/>
          <w:numId w:val="1"/>
        </w:numPr>
        <w:jc w:val="both"/>
        <w:rPr>
          <w:rFonts w:ascii="Times New Roman" w:hAnsi="Times New Roman" w:cs="Times New Roman"/>
          <w:sz w:val="28"/>
          <w:szCs w:val="28"/>
        </w:rPr>
      </w:pPr>
      <w:r w:rsidRPr="000A32B7">
        <w:rPr>
          <w:rFonts w:ascii="Times New Roman" w:hAnsi="Times New Roman" w:cs="Times New Roman"/>
          <w:sz w:val="28"/>
          <w:szCs w:val="28"/>
        </w:rPr>
        <w:t>Cons: still needs calibration per soil type; lower absolute accuracy than lab instruments.</w:t>
      </w:r>
    </w:p>
    <w:p w14:paraId="23C694AD"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2. Resistive / cheap probe sensors</w:t>
      </w:r>
    </w:p>
    <w:p w14:paraId="52C4ADAD" w14:textId="77777777" w:rsidR="00B3236E" w:rsidRPr="000A32B7" w:rsidRDefault="00B3236E" w:rsidP="00C42CA9">
      <w:pPr>
        <w:numPr>
          <w:ilvl w:val="0"/>
          <w:numId w:val="2"/>
        </w:numPr>
        <w:jc w:val="both"/>
        <w:rPr>
          <w:rFonts w:ascii="Times New Roman" w:hAnsi="Times New Roman" w:cs="Times New Roman"/>
          <w:sz w:val="28"/>
          <w:szCs w:val="28"/>
        </w:rPr>
      </w:pPr>
      <w:r w:rsidRPr="000A32B7">
        <w:rPr>
          <w:rFonts w:ascii="Times New Roman" w:hAnsi="Times New Roman" w:cs="Times New Roman"/>
          <w:sz w:val="28"/>
          <w:szCs w:val="28"/>
        </w:rPr>
        <w:t>Pros: very cheap, simple.</w:t>
      </w:r>
    </w:p>
    <w:p w14:paraId="5E47A827" w14:textId="77777777" w:rsidR="00B3236E" w:rsidRPr="000A32B7" w:rsidRDefault="00B3236E" w:rsidP="00C42CA9">
      <w:pPr>
        <w:numPr>
          <w:ilvl w:val="0"/>
          <w:numId w:val="2"/>
        </w:numPr>
        <w:jc w:val="both"/>
        <w:rPr>
          <w:rFonts w:ascii="Times New Roman" w:hAnsi="Times New Roman" w:cs="Times New Roman"/>
          <w:sz w:val="28"/>
          <w:szCs w:val="28"/>
        </w:rPr>
      </w:pPr>
      <w:r w:rsidRPr="000A32B7">
        <w:rPr>
          <w:rFonts w:ascii="Times New Roman" w:hAnsi="Times New Roman" w:cs="Times New Roman"/>
          <w:sz w:val="28"/>
          <w:szCs w:val="28"/>
        </w:rPr>
        <w:t xml:space="preserve">Cons: electrodes corrode quickly, unreliable over time, noisy readings — </w:t>
      </w:r>
      <w:r w:rsidRPr="000A32B7">
        <w:rPr>
          <w:rFonts w:ascii="Times New Roman" w:hAnsi="Times New Roman" w:cs="Times New Roman"/>
          <w:i/>
          <w:iCs/>
          <w:sz w:val="28"/>
          <w:szCs w:val="28"/>
        </w:rPr>
        <w:t>not recommended</w:t>
      </w:r>
      <w:r w:rsidRPr="000A32B7">
        <w:rPr>
          <w:rFonts w:ascii="Times New Roman" w:hAnsi="Times New Roman" w:cs="Times New Roman"/>
          <w:sz w:val="28"/>
          <w:szCs w:val="28"/>
        </w:rPr>
        <w:t xml:space="preserve"> for long-term installations.</w:t>
      </w:r>
    </w:p>
    <w:p w14:paraId="7E0AC5FE"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3. Dielectric / Frequency-domain sensors (EC-5, ECH2O style)</w:t>
      </w:r>
    </w:p>
    <w:p w14:paraId="75144119" w14:textId="77777777" w:rsidR="00B3236E" w:rsidRPr="000A32B7" w:rsidRDefault="00B3236E" w:rsidP="00C42CA9">
      <w:pPr>
        <w:numPr>
          <w:ilvl w:val="0"/>
          <w:numId w:val="3"/>
        </w:numPr>
        <w:jc w:val="both"/>
        <w:rPr>
          <w:rFonts w:ascii="Times New Roman" w:hAnsi="Times New Roman" w:cs="Times New Roman"/>
          <w:sz w:val="28"/>
          <w:szCs w:val="28"/>
        </w:rPr>
      </w:pPr>
      <w:r w:rsidRPr="000A32B7">
        <w:rPr>
          <w:rFonts w:ascii="Times New Roman" w:hAnsi="Times New Roman" w:cs="Times New Roman"/>
          <w:sz w:val="28"/>
          <w:szCs w:val="28"/>
        </w:rPr>
        <w:t>Pros: better accuracy and stability than basic capacitive/resistive probes, good for research/longer deployments.</w:t>
      </w:r>
    </w:p>
    <w:p w14:paraId="25124DE6" w14:textId="77777777" w:rsidR="00B3236E" w:rsidRPr="000A32B7" w:rsidRDefault="00B3236E" w:rsidP="00C42CA9">
      <w:pPr>
        <w:numPr>
          <w:ilvl w:val="0"/>
          <w:numId w:val="3"/>
        </w:numPr>
        <w:jc w:val="both"/>
        <w:rPr>
          <w:rFonts w:ascii="Times New Roman" w:hAnsi="Times New Roman" w:cs="Times New Roman"/>
          <w:sz w:val="28"/>
          <w:szCs w:val="28"/>
        </w:rPr>
      </w:pPr>
      <w:r w:rsidRPr="000A32B7">
        <w:rPr>
          <w:rFonts w:ascii="Times New Roman" w:hAnsi="Times New Roman" w:cs="Times New Roman"/>
          <w:sz w:val="28"/>
          <w:szCs w:val="28"/>
        </w:rPr>
        <w:lastRenderedPageBreak/>
        <w:t>Cons: more expensive and sometimes require dedicated interface electronics.</w:t>
      </w:r>
    </w:p>
    <w:p w14:paraId="4A434719"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4. TDR (Time-Domain Reflectometry) probes</w:t>
      </w:r>
    </w:p>
    <w:p w14:paraId="58D753FC" w14:textId="77777777" w:rsidR="00B3236E" w:rsidRPr="000A32B7" w:rsidRDefault="00B3236E" w:rsidP="00C42CA9">
      <w:pPr>
        <w:numPr>
          <w:ilvl w:val="0"/>
          <w:numId w:val="4"/>
        </w:numPr>
        <w:jc w:val="both"/>
        <w:rPr>
          <w:rFonts w:ascii="Times New Roman" w:hAnsi="Times New Roman" w:cs="Times New Roman"/>
          <w:sz w:val="28"/>
          <w:szCs w:val="28"/>
        </w:rPr>
      </w:pPr>
      <w:r w:rsidRPr="000A32B7">
        <w:rPr>
          <w:rFonts w:ascii="Times New Roman" w:hAnsi="Times New Roman" w:cs="Times New Roman"/>
          <w:sz w:val="28"/>
          <w:szCs w:val="28"/>
        </w:rPr>
        <w:t>Pros: highest accuracy and least affected by salinity; industry/research standard.</w:t>
      </w:r>
    </w:p>
    <w:p w14:paraId="57BDCEA6" w14:textId="77777777" w:rsidR="00B3236E" w:rsidRPr="000A32B7" w:rsidRDefault="00B3236E" w:rsidP="00C42CA9">
      <w:pPr>
        <w:numPr>
          <w:ilvl w:val="0"/>
          <w:numId w:val="4"/>
        </w:numPr>
        <w:jc w:val="both"/>
        <w:rPr>
          <w:rFonts w:ascii="Times New Roman" w:hAnsi="Times New Roman" w:cs="Times New Roman"/>
          <w:sz w:val="28"/>
          <w:szCs w:val="28"/>
        </w:rPr>
      </w:pPr>
      <w:r w:rsidRPr="000A32B7">
        <w:rPr>
          <w:rFonts w:ascii="Times New Roman" w:hAnsi="Times New Roman" w:cs="Times New Roman"/>
          <w:sz w:val="28"/>
          <w:szCs w:val="28"/>
        </w:rPr>
        <w:t>Cons: very expensive and bulky — overkill for most student projects.</w:t>
      </w:r>
    </w:p>
    <w:p w14:paraId="62E5A64A" w14:textId="691F8B85" w:rsidR="00B3236E" w:rsidRPr="00C42CA9" w:rsidRDefault="00B3236E" w:rsidP="000A32B7">
      <w:pPr>
        <w:pStyle w:val="ListParagraph"/>
        <w:numPr>
          <w:ilvl w:val="0"/>
          <w:numId w:val="15"/>
        </w:numPr>
        <w:rPr>
          <w:rFonts w:ascii="Times New Roman" w:hAnsi="Times New Roman" w:cs="Times New Roman"/>
          <w:b/>
          <w:bCs/>
          <w:sz w:val="32"/>
          <w:szCs w:val="32"/>
        </w:rPr>
      </w:pPr>
      <w:r w:rsidRPr="00C42CA9">
        <w:rPr>
          <w:rFonts w:ascii="Times New Roman" w:hAnsi="Times New Roman" w:cs="Times New Roman"/>
          <w:b/>
          <w:bCs/>
          <w:sz w:val="32"/>
          <w:szCs w:val="32"/>
        </w:rPr>
        <w:t>Temperature sensor options (for soil/ambient)</w:t>
      </w:r>
    </w:p>
    <w:p w14:paraId="1F295A00"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1. DS18B20 (digital, waterproof probe)</w:t>
      </w:r>
      <w:r w:rsidRPr="000A32B7">
        <w:rPr>
          <w:rFonts w:ascii="Times New Roman" w:hAnsi="Times New Roman" w:cs="Times New Roman"/>
          <w:sz w:val="28"/>
          <w:szCs w:val="28"/>
        </w:rPr>
        <w:t xml:space="preserve"> — </w:t>
      </w:r>
      <w:r w:rsidRPr="000A32B7">
        <w:rPr>
          <w:rFonts w:ascii="Times New Roman" w:hAnsi="Times New Roman" w:cs="Times New Roman"/>
          <w:i/>
          <w:iCs/>
          <w:sz w:val="28"/>
          <w:szCs w:val="28"/>
        </w:rPr>
        <w:t>my top pick</w:t>
      </w:r>
    </w:p>
    <w:p w14:paraId="106E61CF" w14:textId="77777777" w:rsidR="00B3236E" w:rsidRPr="000A32B7" w:rsidRDefault="00B3236E" w:rsidP="00C42CA9">
      <w:pPr>
        <w:numPr>
          <w:ilvl w:val="0"/>
          <w:numId w:val="5"/>
        </w:numPr>
        <w:jc w:val="both"/>
        <w:rPr>
          <w:rFonts w:ascii="Times New Roman" w:hAnsi="Times New Roman" w:cs="Times New Roman"/>
          <w:sz w:val="28"/>
          <w:szCs w:val="28"/>
        </w:rPr>
      </w:pPr>
      <w:r w:rsidRPr="000A32B7">
        <w:rPr>
          <w:rFonts w:ascii="Times New Roman" w:hAnsi="Times New Roman" w:cs="Times New Roman"/>
          <w:sz w:val="28"/>
          <w:szCs w:val="28"/>
        </w:rPr>
        <w:t>Pros: digital 1-wire interface (easy to chain many sensors), waterproof stainless-steel probes available for soil use, good accuracy (~±0.5°C typical), easy to interface with ESP32/Arduino.</w:t>
      </w:r>
    </w:p>
    <w:p w14:paraId="75AAF153" w14:textId="77777777" w:rsidR="00B3236E" w:rsidRPr="000A32B7" w:rsidRDefault="00B3236E" w:rsidP="00C42CA9">
      <w:pPr>
        <w:numPr>
          <w:ilvl w:val="0"/>
          <w:numId w:val="5"/>
        </w:numPr>
        <w:jc w:val="both"/>
        <w:rPr>
          <w:rFonts w:ascii="Times New Roman" w:hAnsi="Times New Roman" w:cs="Times New Roman"/>
          <w:sz w:val="28"/>
          <w:szCs w:val="28"/>
        </w:rPr>
      </w:pPr>
      <w:r w:rsidRPr="000A32B7">
        <w:rPr>
          <w:rFonts w:ascii="Times New Roman" w:hAnsi="Times New Roman" w:cs="Times New Roman"/>
          <w:sz w:val="28"/>
          <w:szCs w:val="28"/>
        </w:rPr>
        <w:t>Cons: slightly larger physical probe than tiny thermistors, needs pull-up resistor on bus.</w:t>
      </w:r>
    </w:p>
    <w:p w14:paraId="39F90705"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2. Thermistor (e.g., 10k NTC)</w:t>
      </w:r>
    </w:p>
    <w:p w14:paraId="218F2D0D" w14:textId="77777777" w:rsidR="00B3236E" w:rsidRPr="000A32B7" w:rsidRDefault="00B3236E" w:rsidP="00C42CA9">
      <w:pPr>
        <w:numPr>
          <w:ilvl w:val="0"/>
          <w:numId w:val="6"/>
        </w:numPr>
        <w:jc w:val="both"/>
        <w:rPr>
          <w:rFonts w:ascii="Times New Roman" w:hAnsi="Times New Roman" w:cs="Times New Roman"/>
          <w:sz w:val="28"/>
          <w:szCs w:val="28"/>
        </w:rPr>
      </w:pPr>
      <w:r w:rsidRPr="000A32B7">
        <w:rPr>
          <w:rFonts w:ascii="Times New Roman" w:hAnsi="Times New Roman" w:cs="Times New Roman"/>
          <w:sz w:val="28"/>
          <w:szCs w:val="28"/>
        </w:rPr>
        <w:t>Pros: cheap and fast.</w:t>
      </w:r>
    </w:p>
    <w:p w14:paraId="0CC00439" w14:textId="77777777" w:rsidR="00B3236E" w:rsidRPr="000A32B7" w:rsidRDefault="00B3236E" w:rsidP="00C42CA9">
      <w:pPr>
        <w:numPr>
          <w:ilvl w:val="0"/>
          <w:numId w:val="6"/>
        </w:numPr>
        <w:jc w:val="both"/>
        <w:rPr>
          <w:rFonts w:ascii="Times New Roman" w:hAnsi="Times New Roman" w:cs="Times New Roman"/>
          <w:sz w:val="28"/>
          <w:szCs w:val="28"/>
        </w:rPr>
      </w:pPr>
      <w:r w:rsidRPr="000A32B7">
        <w:rPr>
          <w:rFonts w:ascii="Times New Roman" w:hAnsi="Times New Roman" w:cs="Times New Roman"/>
          <w:sz w:val="28"/>
          <w:szCs w:val="28"/>
        </w:rPr>
        <w:t xml:space="preserve">Cons: requires </w:t>
      </w:r>
      <w:proofErr w:type="spellStart"/>
      <w:r w:rsidRPr="000A32B7">
        <w:rPr>
          <w:rFonts w:ascii="Times New Roman" w:hAnsi="Times New Roman" w:cs="Times New Roman"/>
          <w:sz w:val="28"/>
          <w:szCs w:val="28"/>
        </w:rPr>
        <w:t>analog</w:t>
      </w:r>
      <w:proofErr w:type="spellEnd"/>
      <w:r w:rsidRPr="000A32B7">
        <w:rPr>
          <w:rFonts w:ascii="Times New Roman" w:hAnsi="Times New Roman" w:cs="Times New Roman"/>
          <w:sz w:val="28"/>
          <w:szCs w:val="28"/>
        </w:rPr>
        <w:t xml:space="preserve"> input and calibration/lookup table; less plug-and-play.</w:t>
      </w:r>
    </w:p>
    <w:p w14:paraId="3D6EB089"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3. TMP36 / LM35 (</w:t>
      </w:r>
      <w:proofErr w:type="spellStart"/>
      <w:r w:rsidRPr="000A32B7">
        <w:rPr>
          <w:rFonts w:ascii="Times New Roman" w:hAnsi="Times New Roman" w:cs="Times New Roman"/>
          <w:b/>
          <w:bCs/>
          <w:sz w:val="28"/>
          <w:szCs w:val="28"/>
        </w:rPr>
        <w:t>analog</w:t>
      </w:r>
      <w:proofErr w:type="spellEnd"/>
      <w:r w:rsidRPr="000A32B7">
        <w:rPr>
          <w:rFonts w:ascii="Times New Roman" w:hAnsi="Times New Roman" w:cs="Times New Roman"/>
          <w:b/>
          <w:bCs/>
          <w:sz w:val="28"/>
          <w:szCs w:val="28"/>
        </w:rPr>
        <w:t xml:space="preserve"> temperature ICs)</w:t>
      </w:r>
    </w:p>
    <w:p w14:paraId="5A774997" w14:textId="77777777" w:rsidR="00B3236E" w:rsidRPr="000A32B7" w:rsidRDefault="00B3236E" w:rsidP="00C42CA9">
      <w:pPr>
        <w:numPr>
          <w:ilvl w:val="0"/>
          <w:numId w:val="7"/>
        </w:numPr>
        <w:jc w:val="both"/>
        <w:rPr>
          <w:rFonts w:ascii="Times New Roman" w:hAnsi="Times New Roman" w:cs="Times New Roman"/>
          <w:sz w:val="28"/>
          <w:szCs w:val="28"/>
        </w:rPr>
      </w:pPr>
      <w:r w:rsidRPr="000A32B7">
        <w:rPr>
          <w:rFonts w:ascii="Times New Roman" w:hAnsi="Times New Roman" w:cs="Times New Roman"/>
          <w:sz w:val="28"/>
          <w:szCs w:val="28"/>
        </w:rPr>
        <w:t>Pros: simple linear voltage output, easy to read with ADC.</w:t>
      </w:r>
    </w:p>
    <w:p w14:paraId="2D4F0D2F" w14:textId="77777777" w:rsidR="00B3236E" w:rsidRPr="000A32B7" w:rsidRDefault="00B3236E" w:rsidP="00C42CA9">
      <w:pPr>
        <w:numPr>
          <w:ilvl w:val="0"/>
          <w:numId w:val="7"/>
        </w:numPr>
        <w:jc w:val="both"/>
        <w:rPr>
          <w:rFonts w:ascii="Times New Roman" w:hAnsi="Times New Roman" w:cs="Times New Roman"/>
          <w:sz w:val="28"/>
          <w:szCs w:val="28"/>
        </w:rPr>
      </w:pPr>
      <w:r w:rsidRPr="000A32B7">
        <w:rPr>
          <w:rFonts w:ascii="Times New Roman" w:hAnsi="Times New Roman" w:cs="Times New Roman"/>
          <w:sz w:val="28"/>
          <w:szCs w:val="28"/>
        </w:rPr>
        <w:t>Cons: need ADC calibration; not waterproof by default (need casing/probe).</w:t>
      </w:r>
    </w:p>
    <w:p w14:paraId="4CB98A0F" w14:textId="77777777" w:rsidR="00B3236E" w:rsidRPr="000A32B7" w:rsidRDefault="00B3236E" w:rsidP="00B3236E">
      <w:pPr>
        <w:rPr>
          <w:rFonts w:ascii="Times New Roman" w:hAnsi="Times New Roman" w:cs="Times New Roman"/>
          <w:sz w:val="28"/>
          <w:szCs w:val="28"/>
        </w:rPr>
      </w:pPr>
      <w:r w:rsidRPr="000A32B7">
        <w:rPr>
          <w:rFonts w:ascii="Times New Roman" w:hAnsi="Times New Roman" w:cs="Times New Roman"/>
          <w:b/>
          <w:bCs/>
          <w:sz w:val="28"/>
          <w:szCs w:val="28"/>
        </w:rPr>
        <w:t>4. DHT22 / AM2302 (air temp + humidity)</w:t>
      </w:r>
    </w:p>
    <w:p w14:paraId="04F22DF4" w14:textId="77777777" w:rsidR="00B3236E" w:rsidRPr="000A32B7" w:rsidRDefault="00B3236E" w:rsidP="00C42CA9">
      <w:pPr>
        <w:numPr>
          <w:ilvl w:val="0"/>
          <w:numId w:val="8"/>
        </w:numPr>
        <w:jc w:val="both"/>
        <w:rPr>
          <w:rFonts w:ascii="Times New Roman" w:hAnsi="Times New Roman" w:cs="Times New Roman"/>
          <w:sz w:val="28"/>
          <w:szCs w:val="28"/>
        </w:rPr>
      </w:pPr>
      <w:r w:rsidRPr="000A32B7">
        <w:rPr>
          <w:rFonts w:ascii="Times New Roman" w:hAnsi="Times New Roman" w:cs="Times New Roman"/>
          <w:sz w:val="28"/>
          <w:szCs w:val="28"/>
        </w:rPr>
        <w:t>Pros: gives humidity and air temp in one sensor.</w:t>
      </w:r>
    </w:p>
    <w:p w14:paraId="59D9AE93" w14:textId="77777777" w:rsidR="00B3236E" w:rsidRPr="000A32B7" w:rsidRDefault="00B3236E" w:rsidP="00C42CA9">
      <w:pPr>
        <w:numPr>
          <w:ilvl w:val="0"/>
          <w:numId w:val="8"/>
        </w:numPr>
        <w:jc w:val="both"/>
        <w:rPr>
          <w:rFonts w:ascii="Times New Roman" w:hAnsi="Times New Roman" w:cs="Times New Roman"/>
          <w:sz w:val="28"/>
          <w:szCs w:val="28"/>
        </w:rPr>
      </w:pPr>
      <w:r w:rsidRPr="000A32B7">
        <w:rPr>
          <w:rFonts w:ascii="Times New Roman" w:hAnsi="Times New Roman" w:cs="Times New Roman"/>
          <w:sz w:val="28"/>
          <w:szCs w:val="28"/>
        </w:rPr>
        <w:t>Cons: not suitable for measuring soil temperature (probe is not waterproof), slower, less accurate than DS18B20 for soil.</w:t>
      </w:r>
    </w:p>
    <w:p w14:paraId="4000C96A" w14:textId="77777777" w:rsidR="006B66DA" w:rsidRDefault="006B66DA" w:rsidP="00C42CA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064CAFCC" w14:textId="77777777" w:rsidR="006B66DA" w:rsidRDefault="006B66DA" w:rsidP="00C42CA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2842C1E5" w14:textId="793BCDA2" w:rsidR="00B3236E" w:rsidRPr="000A32B7" w:rsidRDefault="00B3236E" w:rsidP="00C42CA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A32B7">
        <w:rPr>
          <w:rFonts w:ascii="Times New Roman" w:eastAsia="Times New Roman" w:hAnsi="Times New Roman" w:cs="Times New Roman"/>
          <w:b/>
          <w:bCs/>
          <w:kern w:val="36"/>
          <w:sz w:val="36"/>
          <w:szCs w:val="36"/>
          <w:lang w:eastAsia="en-IN"/>
          <w14:ligatures w14:val="none"/>
        </w:rPr>
        <w:lastRenderedPageBreak/>
        <w:t>Short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663"/>
        <w:gridCol w:w="2974"/>
        <w:gridCol w:w="1867"/>
      </w:tblGrid>
      <w:tr w:rsidR="00B3236E" w:rsidRPr="000A32B7" w14:paraId="27615FB8" w14:textId="77777777" w:rsidTr="00B3236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152770"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Requirement</w:t>
            </w:r>
          </w:p>
        </w:tc>
        <w:tc>
          <w:tcPr>
            <w:tcW w:w="0" w:type="auto"/>
            <w:tcBorders>
              <w:top w:val="single" w:sz="4" w:space="0" w:color="auto"/>
              <w:bottom w:val="single" w:sz="4" w:space="0" w:color="auto"/>
              <w:right w:val="single" w:sz="4" w:space="0" w:color="auto"/>
            </w:tcBorders>
            <w:vAlign w:val="center"/>
            <w:hideMark/>
          </w:tcPr>
          <w:p w14:paraId="5A96C4D5"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Resistive probe</w:t>
            </w:r>
          </w:p>
        </w:tc>
        <w:tc>
          <w:tcPr>
            <w:tcW w:w="0" w:type="auto"/>
            <w:tcBorders>
              <w:top w:val="single" w:sz="4" w:space="0" w:color="auto"/>
              <w:bottom w:val="single" w:sz="4" w:space="0" w:color="auto"/>
              <w:right w:val="single" w:sz="4" w:space="0" w:color="auto"/>
            </w:tcBorders>
            <w:vAlign w:val="center"/>
            <w:hideMark/>
          </w:tcPr>
          <w:p w14:paraId="650A14B7"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Capacitive probe (</w:t>
            </w:r>
            <w:proofErr w:type="spellStart"/>
            <w:r w:rsidRPr="000A32B7">
              <w:rPr>
                <w:rFonts w:ascii="Times New Roman" w:eastAsia="Times New Roman" w:hAnsi="Times New Roman" w:cs="Times New Roman"/>
                <w:b/>
                <w:bCs/>
                <w:kern w:val="0"/>
                <w:sz w:val="28"/>
                <w:szCs w:val="28"/>
                <w:lang w:eastAsia="en-IN"/>
                <w14:ligatures w14:val="none"/>
              </w:rPr>
              <w:t>DFRobot</w:t>
            </w:r>
            <w:proofErr w:type="spellEnd"/>
            <w:r w:rsidRPr="000A32B7">
              <w:rPr>
                <w:rFonts w:ascii="Times New Roman" w:eastAsia="Times New Roman" w:hAnsi="Times New Roman" w:cs="Times New Roman"/>
                <w:b/>
                <w:bCs/>
                <w:kern w:val="0"/>
                <w:sz w:val="28"/>
                <w:szCs w:val="28"/>
                <w:lang w:eastAsia="en-IN"/>
                <w14:ligatures w14:val="none"/>
              </w:rPr>
              <w:t>/VH400)</w:t>
            </w:r>
          </w:p>
        </w:tc>
        <w:tc>
          <w:tcPr>
            <w:tcW w:w="0" w:type="auto"/>
            <w:tcBorders>
              <w:top w:val="single" w:sz="4" w:space="0" w:color="auto"/>
              <w:bottom w:val="single" w:sz="4" w:space="0" w:color="auto"/>
              <w:right w:val="single" w:sz="4" w:space="0" w:color="auto"/>
            </w:tcBorders>
            <w:vAlign w:val="center"/>
            <w:hideMark/>
          </w:tcPr>
          <w:p w14:paraId="4EC99B8D"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TDR / Professional</w:t>
            </w:r>
          </w:p>
        </w:tc>
      </w:tr>
      <w:tr w:rsidR="00B3236E" w:rsidRPr="000A32B7" w14:paraId="6722CDC7" w14:textId="77777777" w:rsidTr="00B3236E">
        <w:trPr>
          <w:tblCellSpacing w:w="15" w:type="dxa"/>
        </w:trPr>
        <w:tc>
          <w:tcPr>
            <w:tcW w:w="0" w:type="auto"/>
            <w:tcBorders>
              <w:left w:val="single" w:sz="4" w:space="0" w:color="auto"/>
              <w:bottom w:val="single" w:sz="4" w:space="0" w:color="auto"/>
              <w:right w:val="single" w:sz="4" w:space="0" w:color="auto"/>
            </w:tcBorders>
            <w:vAlign w:val="center"/>
            <w:hideMark/>
          </w:tcPr>
          <w:p w14:paraId="5DA1D41C"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Price</w:t>
            </w:r>
          </w:p>
        </w:tc>
        <w:tc>
          <w:tcPr>
            <w:tcW w:w="0" w:type="auto"/>
            <w:tcBorders>
              <w:bottom w:val="single" w:sz="4" w:space="0" w:color="auto"/>
              <w:right w:val="single" w:sz="4" w:space="0" w:color="auto"/>
            </w:tcBorders>
            <w:vAlign w:val="center"/>
            <w:hideMark/>
          </w:tcPr>
          <w:p w14:paraId="24530DD7"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Very low</w:t>
            </w:r>
          </w:p>
        </w:tc>
        <w:tc>
          <w:tcPr>
            <w:tcW w:w="0" w:type="auto"/>
            <w:tcBorders>
              <w:bottom w:val="single" w:sz="4" w:space="0" w:color="auto"/>
              <w:right w:val="single" w:sz="4" w:space="0" w:color="auto"/>
            </w:tcBorders>
            <w:vAlign w:val="center"/>
            <w:hideMark/>
          </w:tcPr>
          <w:p w14:paraId="2146B884"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Low–mid</w:t>
            </w:r>
          </w:p>
        </w:tc>
        <w:tc>
          <w:tcPr>
            <w:tcW w:w="0" w:type="auto"/>
            <w:tcBorders>
              <w:bottom w:val="single" w:sz="4" w:space="0" w:color="auto"/>
              <w:right w:val="single" w:sz="4" w:space="0" w:color="auto"/>
            </w:tcBorders>
            <w:vAlign w:val="center"/>
            <w:hideMark/>
          </w:tcPr>
          <w:p w14:paraId="31215767"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High</w:t>
            </w:r>
          </w:p>
        </w:tc>
      </w:tr>
      <w:tr w:rsidR="00B3236E" w:rsidRPr="000A32B7" w14:paraId="074F5641" w14:textId="77777777" w:rsidTr="00B3236E">
        <w:trPr>
          <w:tblCellSpacing w:w="15" w:type="dxa"/>
        </w:trPr>
        <w:tc>
          <w:tcPr>
            <w:tcW w:w="0" w:type="auto"/>
            <w:tcBorders>
              <w:left w:val="single" w:sz="4" w:space="0" w:color="auto"/>
              <w:right w:val="single" w:sz="4" w:space="0" w:color="auto"/>
            </w:tcBorders>
            <w:vAlign w:val="center"/>
            <w:hideMark/>
          </w:tcPr>
          <w:p w14:paraId="3D3D3072"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Longevity in soil</w:t>
            </w:r>
          </w:p>
        </w:tc>
        <w:tc>
          <w:tcPr>
            <w:tcW w:w="0" w:type="auto"/>
            <w:tcBorders>
              <w:right w:val="single" w:sz="4" w:space="0" w:color="auto"/>
            </w:tcBorders>
            <w:vAlign w:val="center"/>
            <w:hideMark/>
          </w:tcPr>
          <w:p w14:paraId="6F78677E"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Poor</w:t>
            </w:r>
          </w:p>
        </w:tc>
        <w:tc>
          <w:tcPr>
            <w:tcW w:w="0" w:type="auto"/>
            <w:tcBorders>
              <w:right w:val="single" w:sz="4" w:space="0" w:color="auto"/>
            </w:tcBorders>
            <w:vAlign w:val="center"/>
            <w:hideMark/>
          </w:tcPr>
          <w:p w14:paraId="7927440E"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Good</w:t>
            </w:r>
          </w:p>
        </w:tc>
        <w:tc>
          <w:tcPr>
            <w:tcW w:w="0" w:type="auto"/>
            <w:tcBorders>
              <w:right w:val="single" w:sz="4" w:space="0" w:color="auto"/>
            </w:tcBorders>
            <w:vAlign w:val="center"/>
            <w:hideMark/>
          </w:tcPr>
          <w:p w14:paraId="726AD3E1"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Excellent</w:t>
            </w:r>
          </w:p>
        </w:tc>
      </w:tr>
      <w:tr w:rsidR="00B3236E" w:rsidRPr="000A32B7" w14:paraId="5CA85C57" w14:textId="77777777" w:rsidTr="00B323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ACA44E"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Accuracy</w:t>
            </w:r>
          </w:p>
        </w:tc>
        <w:tc>
          <w:tcPr>
            <w:tcW w:w="0" w:type="auto"/>
            <w:tcBorders>
              <w:top w:val="single" w:sz="4" w:space="0" w:color="auto"/>
              <w:bottom w:val="single" w:sz="4" w:space="0" w:color="auto"/>
              <w:right w:val="single" w:sz="4" w:space="0" w:color="auto"/>
            </w:tcBorders>
            <w:vAlign w:val="center"/>
            <w:hideMark/>
          </w:tcPr>
          <w:p w14:paraId="3F27E9A7"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Low</w:t>
            </w:r>
          </w:p>
        </w:tc>
        <w:tc>
          <w:tcPr>
            <w:tcW w:w="0" w:type="auto"/>
            <w:tcBorders>
              <w:top w:val="single" w:sz="4" w:space="0" w:color="auto"/>
              <w:bottom w:val="single" w:sz="4" w:space="0" w:color="auto"/>
              <w:right w:val="single" w:sz="4" w:space="0" w:color="auto"/>
            </w:tcBorders>
            <w:vAlign w:val="center"/>
            <w:hideMark/>
          </w:tcPr>
          <w:p w14:paraId="793B70AC"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Good for irrigation control</w:t>
            </w:r>
          </w:p>
        </w:tc>
        <w:tc>
          <w:tcPr>
            <w:tcW w:w="0" w:type="auto"/>
            <w:tcBorders>
              <w:top w:val="single" w:sz="4" w:space="0" w:color="auto"/>
              <w:bottom w:val="single" w:sz="4" w:space="0" w:color="auto"/>
              <w:right w:val="single" w:sz="4" w:space="0" w:color="auto"/>
            </w:tcBorders>
            <w:vAlign w:val="center"/>
            <w:hideMark/>
          </w:tcPr>
          <w:p w14:paraId="785E81D9"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Best</w:t>
            </w:r>
          </w:p>
        </w:tc>
      </w:tr>
      <w:tr w:rsidR="00B3236E" w:rsidRPr="000A32B7" w14:paraId="40A32DB0" w14:textId="77777777" w:rsidTr="00B3236E">
        <w:trPr>
          <w:tblCellSpacing w:w="15" w:type="dxa"/>
        </w:trPr>
        <w:tc>
          <w:tcPr>
            <w:tcW w:w="0" w:type="auto"/>
            <w:tcBorders>
              <w:left w:val="single" w:sz="4" w:space="0" w:color="auto"/>
              <w:right w:val="single" w:sz="4" w:space="0" w:color="auto"/>
            </w:tcBorders>
            <w:vAlign w:val="center"/>
            <w:hideMark/>
          </w:tcPr>
          <w:p w14:paraId="41EB4ED8"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Ease with ESP32</w:t>
            </w:r>
          </w:p>
        </w:tc>
        <w:tc>
          <w:tcPr>
            <w:tcW w:w="0" w:type="auto"/>
            <w:tcBorders>
              <w:right w:val="single" w:sz="4" w:space="0" w:color="auto"/>
            </w:tcBorders>
            <w:vAlign w:val="center"/>
            <w:hideMark/>
          </w:tcPr>
          <w:p w14:paraId="7B3C9B1E" w14:textId="39383A6B"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Easy(</w:t>
            </w:r>
            <w:proofErr w:type="spellStart"/>
            <w:r w:rsidRPr="000A32B7">
              <w:rPr>
                <w:rFonts w:ascii="Times New Roman" w:eastAsia="Times New Roman" w:hAnsi="Times New Roman" w:cs="Times New Roman"/>
                <w:kern w:val="0"/>
                <w:sz w:val="28"/>
                <w:szCs w:val="28"/>
                <w:lang w:eastAsia="en-IN"/>
                <w14:ligatures w14:val="none"/>
              </w:rPr>
              <w:t>analog</w:t>
            </w:r>
            <w:proofErr w:type="spellEnd"/>
            <w:r w:rsidRPr="000A32B7">
              <w:rPr>
                <w:rFonts w:ascii="Times New Roman" w:eastAsia="Times New Roman" w:hAnsi="Times New Roman" w:cs="Times New Roman"/>
                <w:kern w:val="0"/>
                <w:sz w:val="28"/>
                <w:szCs w:val="28"/>
                <w:lang w:eastAsia="en-IN"/>
                <w14:ligatures w14:val="none"/>
              </w:rPr>
              <w:t>)</w:t>
            </w:r>
          </w:p>
        </w:tc>
        <w:tc>
          <w:tcPr>
            <w:tcW w:w="0" w:type="auto"/>
            <w:tcBorders>
              <w:right w:val="single" w:sz="4" w:space="0" w:color="auto"/>
            </w:tcBorders>
            <w:vAlign w:val="center"/>
            <w:hideMark/>
          </w:tcPr>
          <w:p w14:paraId="5F17C841"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Easy (</w:t>
            </w:r>
            <w:proofErr w:type="spellStart"/>
            <w:r w:rsidRPr="000A32B7">
              <w:rPr>
                <w:rFonts w:ascii="Times New Roman" w:eastAsia="Times New Roman" w:hAnsi="Times New Roman" w:cs="Times New Roman"/>
                <w:kern w:val="0"/>
                <w:sz w:val="28"/>
                <w:szCs w:val="28"/>
                <w:lang w:eastAsia="en-IN"/>
                <w14:ligatures w14:val="none"/>
              </w:rPr>
              <w:t>analog</w:t>
            </w:r>
            <w:proofErr w:type="spellEnd"/>
            <w:r w:rsidRPr="000A32B7">
              <w:rPr>
                <w:rFonts w:ascii="Times New Roman" w:eastAsia="Times New Roman" w:hAnsi="Times New Roman" w:cs="Times New Roman"/>
                <w:kern w:val="0"/>
                <w:sz w:val="28"/>
                <w:szCs w:val="28"/>
                <w:lang w:eastAsia="en-IN"/>
                <w14:ligatures w14:val="none"/>
              </w:rPr>
              <w:t>)</w:t>
            </w:r>
          </w:p>
        </w:tc>
        <w:tc>
          <w:tcPr>
            <w:tcW w:w="0" w:type="auto"/>
            <w:tcBorders>
              <w:right w:val="single" w:sz="4" w:space="0" w:color="auto"/>
            </w:tcBorders>
            <w:vAlign w:val="center"/>
            <w:hideMark/>
          </w:tcPr>
          <w:p w14:paraId="2E6A5748"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Requires interface</w:t>
            </w:r>
          </w:p>
        </w:tc>
      </w:tr>
      <w:tr w:rsidR="00B3236E" w:rsidRPr="000A32B7" w14:paraId="52CC2BB1" w14:textId="77777777" w:rsidTr="00B323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1C8C2F"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Recommended for student project?</w:t>
            </w:r>
          </w:p>
        </w:tc>
        <w:tc>
          <w:tcPr>
            <w:tcW w:w="0" w:type="auto"/>
            <w:tcBorders>
              <w:top w:val="single" w:sz="4" w:space="0" w:color="auto"/>
              <w:bottom w:val="single" w:sz="4" w:space="0" w:color="auto"/>
              <w:right w:val="single" w:sz="4" w:space="0" w:color="auto"/>
            </w:tcBorders>
            <w:vAlign w:val="center"/>
            <w:hideMark/>
          </w:tcPr>
          <w:p w14:paraId="153AB959"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No</w:t>
            </w:r>
          </w:p>
        </w:tc>
        <w:tc>
          <w:tcPr>
            <w:tcW w:w="0" w:type="auto"/>
            <w:tcBorders>
              <w:top w:val="single" w:sz="4" w:space="0" w:color="auto"/>
              <w:bottom w:val="single" w:sz="4" w:space="0" w:color="auto"/>
              <w:right w:val="single" w:sz="4" w:space="0" w:color="auto"/>
            </w:tcBorders>
            <w:vAlign w:val="center"/>
            <w:hideMark/>
          </w:tcPr>
          <w:p w14:paraId="08E54FBF"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Yes</w:t>
            </w:r>
          </w:p>
        </w:tc>
        <w:tc>
          <w:tcPr>
            <w:tcW w:w="0" w:type="auto"/>
            <w:tcBorders>
              <w:top w:val="single" w:sz="4" w:space="0" w:color="auto"/>
              <w:bottom w:val="single" w:sz="4" w:space="0" w:color="auto"/>
              <w:right w:val="single" w:sz="4" w:space="0" w:color="auto"/>
            </w:tcBorders>
            <w:vAlign w:val="center"/>
            <w:hideMark/>
          </w:tcPr>
          <w:p w14:paraId="6030FFA4" w14:textId="094A9B1E"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Only if budget allows</w:t>
            </w:r>
          </w:p>
        </w:tc>
      </w:tr>
      <w:tr w:rsidR="00B3236E" w:rsidRPr="000A32B7" w14:paraId="6E3437BF" w14:textId="77777777" w:rsidTr="00B3236E">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hidden/>
        </w:trPr>
        <w:tc>
          <w:tcPr>
            <w:tcW w:w="8961" w:type="dxa"/>
            <w:gridSpan w:val="4"/>
          </w:tcPr>
          <w:p w14:paraId="29DF14F8" w14:textId="77777777" w:rsidR="00B3236E" w:rsidRPr="000A32B7" w:rsidRDefault="00B3236E" w:rsidP="00B3236E">
            <w:pPr>
              <w:spacing w:after="0" w:line="240" w:lineRule="auto"/>
              <w:rPr>
                <w:rFonts w:ascii="Times New Roman" w:eastAsia="Times New Roman" w:hAnsi="Times New Roman" w:cs="Times New Roman"/>
                <w:vanish/>
                <w:kern w:val="0"/>
                <w:lang w:eastAsia="en-IN"/>
                <w14:ligatures w14:val="none"/>
              </w:rPr>
            </w:pPr>
          </w:p>
        </w:tc>
      </w:tr>
    </w:tbl>
    <w:p w14:paraId="7DB4FB77" w14:textId="77777777" w:rsidR="00B3236E" w:rsidRPr="000A32B7" w:rsidRDefault="00B3236E" w:rsidP="00B3236E">
      <w:pPr>
        <w:pStyle w:val="ListParagraph"/>
        <w:numPr>
          <w:ilvl w:val="0"/>
          <w:numId w:val="8"/>
        </w:num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1618"/>
        <w:gridCol w:w="1566"/>
        <w:gridCol w:w="3755"/>
      </w:tblGrid>
      <w:tr w:rsidR="00B3236E" w:rsidRPr="000A32B7" w14:paraId="5F7C1B1E" w14:textId="77777777" w:rsidTr="00B3236E">
        <w:trPr>
          <w:trHeight w:val="870"/>
          <w:tblHeader/>
          <w:tblCellSpacing w:w="15" w:type="dxa"/>
        </w:trPr>
        <w:tc>
          <w:tcPr>
            <w:tcW w:w="0" w:type="auto"/>
            <w:tcBorders>
              <w:bottom w:val="single" w:sz="4" w:space="0" w:color="auto"/>
            </w:tcBorders>
            <w:vAlign w:val="center"/>
            <w:hideMark/>
          </w:tcPr>
          <w:p w14:paraId="332B7590"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208AFB4A"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6C2E21CB"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23200017" w14:textId="4F5EC38F"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tc>
        <w:tc>
          <w:tcPr>
            <w:tcW w:w="0" w:type="auto"/>
            <w:tcBorders>
              <w:bottom w:val="single" w:sz="4" w:space="0" w:color="auto"/>
            </w:tcBorders>
            <w:vAlign w:val="center"/>
            <w:hideMark/>
          </w:tcPr>
          <w:p w14:paraId="7F505992"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51158FBD"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5B20230B"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1DB02F93" w14:textId="404382FC"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tc>
        <w:tc>
          <w:tcPr>
            <w:tcW w:w="0" w:type="auto"/>
            <w:tcBorders>
              <w:bottom w:val="single" w:sz="4" w:space="0" w:color="auto"/>
            </w:tcBorders>
            <w:vAlign w:val="center"/>
            <w:hideMark/>
          </w:tcPr>
          <w:p w14:paraId="00DC415C"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2BE5A9ED"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2339F656" w14:textId="77777777" w:rsidR="00B3236E" w:rsidRPr="000A32B7" w:rsidRDefault="00B3236E" w:rsidP="00B3236E">
            <w:pPr>
              <w:spacing w:after="0" w:line="240" w:lineRule="auto"/>
              <w:rPr>
                <w:rFonts w:ascii="Times New Roman" w:eastAsia="Times New Roman" w:hAnsi="Times New Roman" w:cs="Times New Roman"/>
                <w:b/>
                <w:bCs/>
                <w:kern w:val="0"/>
                <w:lang w:eastAsia="en-IN"/>
                <w14:ligatures w14:val="none"/>
              </w:rPr>
            </w:pPr>
          </w:p>
          <w:p w14:paraId="0B1DDD3E" w14:textId="0D5DA254"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tc>
        <w:tc>
          <w:tcPr>
            <w:tcW w:w="3710" w:type="dxa"/>
            <w:tcBorders>
              <w:bottom w:val="single" w:sz="4" w:space="0" w:color="auto"/>
            </w:tcBorders>
            <w:vAlign w:val="center"/>
            <w:hideMark/>
          </w:tcPr>
          <w:p w14:paraId="2B9C6C0B"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5FEC9F8C"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21D5C004" w14:textId="77777777"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p w14:paraId="13BD47E7" w14:textId="1E393B40" w:rsidR="00B3236E" w:rsidRPr="000A32B7" w:rsidRDefault="00B3236E" w:rsidP="00B3236E">
            <w:pPr>
              <w:spacing w:after="0" w:line="240" w:lineRule="auto"/>
              <w:jc w:val="center"/>
              <w:rPr>
                <w:rFonts w:ascii="Times New Roman" w:eastAsia="Times New Roman" w:hAnsi="Times New Roman" w:cs="Times New Roman"/>
                <w:b/>
                <w:bCs/>
                <w:kern w:val="0"/>
                <w:lang w:eastAsia="en-IN"/>
                <w14:ligatures w14:val="none"/>
              </w:rPr>
            </w:pPr>
          </w:p>
        </w:tc>
      </w:tr>
      <w:tr w:rsidR="00B3236E" w:rsidRPr="000A32B7" w14:paraId="0EE59AC3" w14:textId="77777777" w:rsidTr="00B3236E">
        <w:trPr>
          <w:trHeight w:val="510"/>
          <w:tblHeader/>
          <w:tblCellSpacing w:w="15" w:type="dxa"/>
        </w:trPr>
        <w:tc>
          <w:tcPr>
            <w:tcW w:w="0" w:type="auto"/>
            <w:tcBorders>
              <w:top w:val="single" w:sz="4" w:space="0" w:color="auto"/>
              <w:left w:val="single" w:sz="4" w:space="0" w:color="auto"/>
            </w:tcBorders>
            <w:vAlign w:val="center"/>
          </w:tcPr>
          <w:p w14:paraId="22472E92" w14:textId="77777777" w:rsidR="00B3236E" w:rsidRPr="000A32B7" w:rsidRDefault="00B3236E" w:rsidP="00B3236E">
            <w:pPr>
              <w:spacing w:after="0" w:line="240" w:lineRule="auto"/>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Temperature sensor</w:t>
            </w:r>
          </w:p>
        </w:tc>
        <w:tc>
          <w:tcPr>
            <w:tcW w:w="0" w:type="auto"/>
            <w:tcBorders>
              <w:top w:val="single" w:sz="4" w:space="0" w:color="auto"/>
              <w:left w:val="single" w:sz="4" w:space="0" w:color="auto"/>
            </w:tcBorders>
            <w:vAlign w:val="center"/>
          </w:tcPr>
          <w:p w14:paraId="1FD25A41"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Ease</w:t>
            </w:r>
          </w:p>
        </w:tc>
        <w:tc>
          <w:tcPr>
            <w:tcW w:w="0" w:type="auto"/>
            <w:tcBorders>
              <w:top w:val="single" w:sz="4" w:space="0" w:color="auto"/>
              <w:left w:val="single" w:sz="4" w:space="0" w:color="auto"/>
              <w:right w:val="single" w:sz="4" w:space="0" w:color="auto"/>
            </w:tcBorders>
            <w:vAlign w:val="center"/>
          </w:tcPr>
          <w:p w14:paraId="63DD2077" w14:textId="77777777"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Accuracy</w:t>
            </w:r>
          </w:p>
        </w:tc>
        <w:tc>
          <w:tcPr>
            <w:tcW w:w="3710" w:type="dxa"/>
            <w:tcBorders>
              <w:top w:val="single" w:sz="4" w:space="0" w:color="auto"/>
              <w:right w:val="single" w:sz="4" w:space="0" w:color="auto"/>
            </w:tcBorders>
            <w:vAlign w:val="center"/>
          </w:tcPr>
          <w:p w14:paraId="35335F8E" w14:textId="14A2D72D" w:rsidR="00B3236E" w:rsidRPr="000A32B7" w:rsidRDefault="00B3236E" w:rsidP="00B3236E">
            <w:pPr>
              <w:spacing w:after="0" w:line="240" w:lineRule="auto"/>
              <w:jc w:val="center"/>
              <w:rPr>
                <w:rFonts w:ascii="Times New Roman" w:eastAsia="Times New Roman" w:hAnsi="Times New Roman" w:cs="Times New Roman"/>
                <w:b/>
                <w:bCs/>
                <w:kern w:val="0"/>
                <w:sz w:val="28"/>
                <w:szCs w:val="28"/>
                <w:lang w:eastAsia="en-IN"/>
                <w14:ligatures w14:val="none"/>
              </w:rPr>
            </w:pPr>
            <w:r w:rsidRPr="000A32B7">
              <w:rPr>
                <w:rFonts w:ascii="Times New Roman" w:eastAsia="Times New Roman" w:hAnsi="Times New Roman" w:cs="Times New Roman"/>
                <w:b/>
                <w:bCs/>
                <w:kern w:val="0"/>
                <w:sz w:val="28"/>
                <w:szCs w:val="28"/>
                <w:lang w:eastAsia="en-IN"/>
                <w14:ligatures w14:val="none"/>
              </w:rPr>
              <w:t>Soil use</w:t>
            </w:r>
          </w:p>
        </w:tc>
      </w:tr>
      <w:tr w:rsidR="00B3236E" w:rsidRPr="000A32B7" w14:paraId="0AF7F91A" w14:textId="77777777" w:rsidTr="00B3236E">
        <w:trPr>
          <w:tblCellSpacing w:w="15" w:type="dxa"/>
        </w:trPr>
        <w:tc>
          <w:tcPr>
            <w:tcW w:w="0" w:type="auto"/>
            <w:tcBorders>
              <w:top w:val="single" w:sz="4" w:space="0" w:color="auto"/>
              <w:left w:val="single" w:sz="4" w:space="0" w:color="auto"/>
              <w:bottom w:val="single" w:sz="4" w:space="0" w:color="auto"/>
            </w:tcBorders>
            <w:vAlign w:val="center"/>
            <w:hideMark/>
          </w:tcPr>
          <w:p w14:paraId="37294290"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DHT22</w:t>
            </w:r>
          </w:p>
        </w:tc>
        <w:tc>
          <w:tcPr>
            <w:tcW w:w="0" w:type="auto"/>
            <w:tcBorders>
              <w:top w:val="single" w:sz="4" w:space="0" w:color="auto"/>
              <w:left w:val="single" w:sz="4" w:space="0" w:color="auto"/>
              <w:bottom w:val="single" w:sz="4" w:space="0" w:color="auto"/>
            </w:tcBorders>
            <w:vAlign w:val="center"/>
            <w:hideMark/>
          </w:tcPr>
          <w:p w14:paraId="44EB6109" w14:textId="73025D83"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 xml:space="preserve">  Easy (air)</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65E21"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Moderate</w:t>
            </w:r>
          </w:p>
        </w:tc>
        <w:tc>
          <w:tcPr>
            <w:tcW w:w="3710" w:type="dxa"/>
            <w:tcBorders>
              <w:top w:val="single" w:sz="4" w:space="0" w:color="auto"/>
              <w:bottom w:val="single" w:sz="4" w:space="0" w:color="auto"/>
              <w:right w:val="single" w:sz="4" w:space="0" w:color="auto"/>
            </w:tcBorders>
            <w:vAlign w:val="center"/>
            <w:hideMark/>
          </w:tcPr>
          <w:p w14:paraId="4A85D2E2"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Not for soil</w:t>
            </w:r>
          </w:p>
        </w:tc>
      </w:tr>
      <w:tr w:rsidR="00B3236E" w:rsidRPr="000A32B7" w14:paraId="4A0DE628" w14:textId="77777777" w:rsidTr="00B3236E">
        <w:trPr>
          <w:tblCellSpacing w:w="15" w:type="dxa"/>
        </w:trPr>
        <w:tc>
          <w:tcPr>
            <w:tcW w:w="0" w:type="auto"/>
            <w:tcBorders>
              <w:left w:val="single" w:sz="4" w:space="0" w:color="auto"/>
            </w:tcBorders>
            <w:vAlign w:val="center"/>
            <w:hideMark/>
          </w:tcPr>
          <w:p w14:paraId="661C1B7B"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TMP36 / LM35</w:t>
            </w:r>
          </w:p>
        </w:tc>
        <w:tc>
          <w:tcPr>
            <w:tcW w:w="0" w:type="auto"/>
            <w:tcBorders>
              <w:left w:val="single" w:sz="4" w:space="0" w:color="auto"/>
            </w:tcBorders>
            <w:vAlign w:val="center"/>
            <w:hideMark/>
          </w:tcPr>
          <w:p w14:paraId="5F5730FF" w14:textId="4A3FFFFE"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 xml:space="preserve">  Easy(</w:t>
            </w:r>
            <w:proofErr w:type="spellStart"/>
            <w:r w:rsidRPr="000A32B7">
              <w:rPr>
                <w:rFonts w:ascii="Times New Roman" w:eastAsia="Times New Roman" w:hAnsi="Times New Roman" w:cs="Times New Roman"/>
                <w:kern w:val="0"/>
                <w:sz w:val="28"/>
                <w:szCs w:val="28"/>
                <w:lang w:eastAsia="en-IN"/>
                <w14:ligatures w14:val="none"/>
              </w:rPr>
              <w:t>analog</w:t>
            </w:r>
            <w:proofErr w:type="spellEnd"/>
            <w:r w:rsidRPr="000A32B7">
              <w:rPr>
                <w:rFonts w:ascii="Times New Roman" w:eastAsia="Times New Roman" w:hAnsi="Times New Roman" w:cs="Times New Roman"/>
                <w:kern w:val="0"/>
                <w:sz w:val="28"/>
                <w:szCs w:val="28"/>
                <w:lang w:eastAsia="en-IN"/>
                <w14:ligatures w14:val="none"/>
              </w:rPr>
              <w:t>)</w:t>
            </w:r>
          </w:p>
        </w:tc>
        <w:tc>
          <w:tcPr>
            <w:tcW w:w="0" w:type="auto"/>
            <w:tcBorders>
              <w:left w:val="single" w:sz="4" w:space="0" w:color="auto"/>
              <w:right w:val="single" w:sz="4" w:space="0" w:color="auto"/>
            </w:tcBorders>
            <w:vAlign w:val="center"/>
            <w:hideMark/>
          </w:tcPr>
          <w:p w14:paraId="2EFF9562"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Moderate</w:t>
            </w:r>
          </w:p>
        </w:tc>
        <w:tc>
          <w:tcPr>
            <w:tcW w:w="3710" w:type="dxa"/>
            <w:tcBorders>
              <w:right w:val="single" w:sz="4" w:space="0" w:color="auto"/>
            </w:tcBorders>
            <w:vAlign w:val="center"/>
            <w:hideMark/>
          </w:tcPr>
          <w:p w14:paraId="1E1295EA"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Needs waterproofing</w:t>
            </w:r>
          </w:p>
        </w:tc>
      </w:tr>
      <w:tr w:rsidR="00B3236E" w:rsidRPr="000A32B7" w14:paraId="22A0D2F6" w14:textId="77777777" w:rsidTr="00B3236E">
        <w:trPr>
          <w:trHeight w:val="796"/>
          <w:tblCellSpacing w:w="15" w:type="dxa"/>
        </w:trPr>
        <w:tc>
          <w:tcPr>
            <w:tcW w:w="0" w:type="auto"/>
            <w:tcBorders>
              <w:top w:val="single" w:sz="4" w:space="0" w:color="auto"/>
              <w:left w:val="single" w:sz="4" w:space="0" w:color="auto"/>
              <w:bottom w:val="single" w:sz="4" w:space="0" w:color="auto"/>
            </w:tcBorders>
            <w:vAlign w:val="center"/>
            <w:hideMark/>
          </w:tcPr>
          <w:p w14:paraId="1243768F"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DS18B20</w:t>
            </w:r>
          </w:p>
        </w:tc>
        <w:tc>
          <w:tcPr>
            <w:tcW w:w="0" w:type="auto"/>
            <w:tcBorders>
              <w:top w:val="single" w:sz="4" w:space="0" w:color="auto"/>
              <w:left w:val="single" w:sz="4" w:space="0" w:color="auto"/>
              <w:bottom w:val="single" w:sz="4" w:space="0" w:color="auto"/>
            </w:tcBorders>
            <w:vAlign w:val="center"/>
            <w:hideMark/>
          </w:tcPr>
          <w:p w14:paraId="41280040"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Very easy</w:t>
            </w:r>
          </w:p>
        </w:tc>
        <w:tc>
          <w:tcPr>
            <w:tcW w:w="0" w:type="auto"/>
            <w:tcBorders>
              <w:top w:val="single" w:sz="4" w:space="0" w:color="auto"/>
              <w:left w:val="single" w:sz="4" w:space="0" w:color="auto"/>
              <w:bottom w:val="single" w:sz="4" w:space="0" w:color="auto"/>
              <w:right w:val="single" w:sz="4" w:space="0" w:color="auto"/>
            </w:tcBorders>
            <w:vAlign w:val="center"/>
            <w:hideMark/>
          </w:tcPr>
          <w:p w14:paraId="369E68D9"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Good (~±0.5°C)</w:t>
            </w:r>
          </w:p>
        </w:tc>
        <w:tc>
          <w:tcPr>
            <w:tcW w:w="3710" w:type="dxa"/>
            <w:tcBorders>
              <w:top w:val="single" w:sz="4" w:space="0" w:color="auto"/>
              <w:bottom w:val="single" w:sz="4" w:space="0" w:color="auto"/>
              <w:right w:val="single" w:sz="4" w:space="0" w:color="auto"/>
            </w:tcBorders>
            <w:vAlign w:val="center"/>
            <w:hideMark/>
          </w:tcPr>
          <w:p w14:paraId="76291F40" w14:textId="77777777" w:rsidR="00B3236E" w:rsidRPr="000A32B7" w:rsidRDefault="00B3236E" w:rsidP="00B3236E">
            <w:pPr>
              <w:spacing w:after="0" w:line="240" w:lineRule="auto"/>
              <w:rPr>
                <w:rFonts w:ascii="Times New Roman" w:eastAsia="Times New Roman" w:hAnsi="Times New Roman" w:cs="Times New Roman"/>
                <w:kern w:val="0"/>
                <w:sz w:val="28"/>
                <w:szCs w:val="28"/>
                <w:lang w:eastAsia="en-IN"/>
                <w14:ligatures w14:val="none"/>
              </w:rPr>
            </w:pPr>
            <w:r w:rsidRPr="000A32B7">
              <w:rPr>
                <w:rFonts w:ascii="Times New Roman" w:eastAsia="Times New Roman" w:hAnsi="Times New Roman" w:cs="Times New Roman"/>
                <w:kern w:val="0"/>
                <w:sz w:val="28"/>
                <w:szCs w:val="28"/>
                <w:lang w:eastAsia="en-IN"/>
                <w14:ligatures w14:val="none"/>
              </w:rPr>
              <w:t>Yes (waterproof probe)</w:t>
            </w:r>
          </w:p>
        </w:tc>
      </w:tr>
    </w:tbl>
    <w:p w14:paraId="0E00AC58" w14:textId="77777777" w:rsidR="00C42CA9" w:rsidRDefault="00C42CA9" w:rsidP="009D23E8">
      <w:pPr>
        <w:rPr>
          <w:rFonts w:ascii="Times New Roman" w:hAnsi="Times New Roman" w:cs="Times New Roman"/>
          <w:b/>
          <w:bCs/>
          <w:sz w:val="32"/>
          <w:szCs w:val="32"/>
        </w:rPr>
      </w:pPr>
    </w:p>
    <w:p w14:paraId="5C9C7C69" w14:textId="06B94E62" w:rsidR="009D23E8" w:rsidRPr="000A32B7" w:rsidRDefault="009D23E8" w:rsidP="009D23E8">
      <w:pPr>
        <w:rPr>
          <w:rFonts w:ascii="Times New Roman" w:hAnsi="Times New Roman" w:cs="Times New Roman"/>
          <w:b/>
          <w:bCs/>
          <w:sz w:val="32"/>
          <w:szCs w:val="32"/>
        </w:rPr>
      </w:pPr>
      <w:r w:rsidRPr="000A32B7">
        <w:rPr>
          <w:rFonts w:ascii="Times New Roman" w:hAnsi="Times New Roman" w:cs="Times New Roman"/>
          <w:b/>
          <w:bCs/>
          <w:sz w:val="32"/>
          <w:szCs w:val="32"/>
        </w:rPr>
        <w:t xml:space="preserve">Why this combo? </w:t>
      </w:r>
    </w:p>
    <w:p w14:paraId="7A5DB011" w14:textId="77777777" w:rsidR="009D23E8" w:rsidRPr="000A32B7" w:rsidRDefault="009D23E8" w:rsidP="00C42CA9">
      <w:pPr>
        <w:numPr>
          <w:ilvl w:val="0"/>
          <w:numId w:val="9"/>
        </w:numPr>
        <w:jc w:val="both"/>
        <w:rPr>
          <w:rFonts w:ascii="Times New Roman" w:hAnsi="Times New Roman" w:cs="Times New Roman"/>
          <w:sz w:val="28"/>
          <w:szCs w:val="28"/>
        </w:rPr>
      </w:pPr>
      <w:r w:rsidRPr="000A32B7">
        <w:rPr>
          <w:rFonts w:ascii="Times New Roman" w:hAnsi="Times New Roman" w:cs="Times New Roman"/>
          <w:b/>
          <w:bCs/>
          <w:sz w:val="28"/>
          <w:szCs w:val="28"/>
        </w:rPr>
        <w:t>Reliability:</w:t>
      </w:r>
      <w:r w:rsidRPr="000A32B7">
        <w:rPr>
          <w:rFonts w:ascii="Times New Roman" w:hAnsi="Times New Roman" w:cs="Times New Roman"/>
          <w:sz w:val="28"/>
          <w:szCs w:val="28"/>
        </w:rPr>
        <w:t xml:space="preserve"> capacitive probes resist corrosion — that means the sensor won’t fail after a few weeks in wet soil like cheap resistive probes do.</w:t>
      </w:r>
    </w:p>
    <w:p w14:paraId="773879E7" w14:textId="4FA360BB" w:rsidR="009D23E8" w:rsidRPr="000A32B7" w:rsidRDefault="009D23E8" w:rsidP="00C42CA9">
      <w:pPr>
        <w:numPr>
          <w:ilvl w:val="0"/>
          <w:numId w:val="9"/>
        </w:numPr>
        <w:jc w:val="both"/>
        <w:rPr>
          <w:rFonts w:ascii="Times New Roman" w:hAnsi="Times New Roman" w:cs="Times New Roman"/>
          <w:sz w:val="28"/>
          <w:szCs w:val="28"/>
        </w:rPr>
      </w:pPr>
      <w:r w:rsidRPr="000A32B7">
        <w:rPr>
          <w:rFonts w:ascii="Times New Roman" w:hAnsi="Times New Roman" w:cs="Times New Roman"/>
          <w:b/>
          <w:bCs/>
          <w:sz w:val="28"/>
          <w:szCs w:val="28"/>
        </w:rPr>
        <w:t>Cost vs performance:</w:t>
      </w:r>
      <w:r w:rsidRPr="000A32B7">
        <w:rPr>
          <w:rFonts w:ascii="Times New Roman" w:hAnsi="Times New Roman" w:cs="Times New Roman"/>
          <w:sz w:val="28"/>
          <w:szCs w:val="28"/>
        </w:rPr>
        <w:t xml:space="preserve"> capacitive probes give a good balance inexpensive enough for multiple points in a field but good enough accuracy for irrigation decision logic. VH400 is pricier but gives more consistent, linear readings if you want higher quality.</w:t>
      </w:r>
    </w:p>
    <w:p w14:paraId="4CA98B54" w14:textId="77777777" w:rsidR="009D23E8" w:rsidRPr="000A32B7" w:rsidRDefault="009D23E8" w:rsidP="00C42CA9">
      <w:pPr>
        <w:numPr>
          <w:ilvl w:val="0"/>
          <w:numId w:val="9"/>
        </w:numPr>
        <w:jc w:val="both"/>
        <w:rPr>
          <w:rFonts w:ascii="Times New Roman" w:hAnsi="Times New Roman" w:cs="Times New Roman"/>
          <w:sz w:val="28"/>
          <w:szCs w:val="28"/>
        </w:rPr>
      </w:pPr>
      <w:r w:rsidRPr="000A32B7">
        <w:rPr>
          <w:rFonts w:ascii="Times New Roman" w:hAnsi="Times New Roman" w:cs="Times New Roman"/>
          <w:b/>
          <w:bCs/>
          <w:sz w:val="28"/>
          <w:szCs w:val="28"/>
        </w:rPr>
        <w:t>Ease of use:</w:t>
      </w:r>
      <w:r w:rsidRPr="000A32B7">
        <w:rPr>
          <w:rFonts w:ascii="Times New Roman" w:hAnsi="Times New Roman" w:cs="Times New Roman"/>
          <w:sz w:val="28"/>
          <w:szCs w:val="28"/>
        </w:rPr>
        <w:t xml:space="preserve"> both capacitive sensors and DS18B20 work well with ESP32/Arduino. DS18B20’s digital output avoids </w:t>
      </w:r>
      <w:proofErr w:type="spellStart"/>
      <w:r w:rsidRPr="000A32B7">
        <w:rPr>
          <w:rFonts w:ascii="Times New Roman" w:hAnsi="Times New Roman" w:cs="Times New Roman"/>
          <w:sz w:val="28"/>
          <w:szCs w:val="28"/>
        </w:rPr>
        <w:t>analog</w:t>
      </w:r>
      <w:proofErr w:type="spellEnd"/>
      <w:r w:rsidRPr="000A32B7">
        <w:rPr>
          <w:rFonts w:ascii="Times New Roman" w:hAnsi="Times New Roman" w:cs="Times New Roman"/>
          <w:sz w:val="28"/>
          <w:szCs w:val="28"/>
        </w:rPr>
        <w:t xml:space="preserve"> noise and allows several temperature probes on one wire, which is perfect for monitoring multiple locations without many ADC channels.</w:t>
      </w:r>
    </w:p>
    <w:p w14:paraId="1F52EB76" w14:textId="77777777" w:rsidR="009D23E8" w:rsidRPr="000A32B7" w:rsidRDefault="009D23E8" w:rsidP="00C42CA9">
      <w:pPr>
        <w:numPr>
          <w:ilvl w:val="0"/>
          <w:numId w:val="9"/>
        </w:numPr>
        <w:jc w:val="both"/>
        <w:rPr>
          <w:rFonts w:ascii="Times New Roman" w:hAnsi="Times New Roman" w:cs="Times New Roman"/>
          <w:sz w:val="28"/>
          <w:szCs w:val="28"/>
        </w:rPr>
      </w:pPr>
      <w:r w:rsidRPr="000A32B7">
        <w:rPr>
          <w:rFonts w:ascii="Times New Roman" w:hAnsi="Times New Roman" w:cs="Times New Roman"/>
          <w:b/>
          <w:bCs/>
          <w:sz w:val="28"/>
          <w:szCs w:val="28"/>
        </w:rPr>
        <w:lastRenderedPageBreak/>
        <w:t>Field-friendliness:</w:t>
      </w:r>
      <w:r w:rsidRPr="000A32B7">
        <w:rPr>
          <w:rFonts w:ascii="Times New Roman" w:hAnsi="Times New Roman" w:cs="Times New Roman"/>
          <w:sz w:val="28"/>
          <w:szCs w:val="28"/>
        </w:rPr>
        <w:t xml:space="preserve"> waterproof DS18B20 probes are simple to bury, and capacitive probes are designed for soil insertion. Combined they let your edge unit (ESP32) make reliable threshold decisions locally (e.g., “soil moisture &lt; 30% → turn pump ON”).</w:t>
      </w:r>
    </w:p>
    <w:p w14:paraId="4C98958D" w14:textId="3A68E455" w:rsidR="009D23E8" w:rsidRPr="00C42CA9" w:rsidRDefault="000A32B7" w:rsidP="009D23E8">
      <w:pPr>
        <w:rPr>
          <w:rFonts w:ascii="Times New Roman" w:hAnsi="Times New Roman" w:cs="Times New Roman"/>
          <w:b/>
          <w:bCs/>
          <w:sz w:val="36"/>
          <w:szCs w:val="36"/>
          <w:u w:val="single"/>
        </w:rPr>
      </w:pPr>
      <w:r w:rsidRPr="00C42CA9">
        <w:rPr>
          <w:rFonts w:ascii="Times New Roman" w:hAnsi="Times New Roman" w:cs="Times New Roman"/>
          <w:b/>
          <w:bCs/>
          <w:sz w:val="36"/>
          <w:szCs w:val="36"/>
          <w:u w:val="single"/>
        </w:rPr>
        <w:t xml:space="preserve">3. </w:t>
      </w:r>
      <w:r w:rsidR="009D23E8" w:rsidRPr="00C42CA9">
        <w:rPr>
          <w:rFonts w:ascii="Times New Roman" w:hAnsi="Times New Roman" w:cs="Times New Roman"/>
          <w:b/>
          <w:bCs/>
          <w:sz w:val="36"/>
          <w:szCs w:val="36"/>
          <w:u w:val="single"/>
        </w:rPr>
        <w:t>Data flow explanation</w:t>
      </w:r>
    </w:p>
    <w:p w14:paraId="798732F1" w14:textId="77777777" w:rsidR="009D23E8" w:rsidRPr="00C42CA9" w:rsidRDefault="009D23E8" w:rsidP="009D23E8">
      <w:pPr>
        <w:rPr>
          <w:rFonts w:ascii="Times New Roman" w:hAnsi="Times New Roman" w:cs="Times New Roman"/>
          <w:b/>
          <w:bCs/>
          <w:sz w:val="32"/>
          <w:szCs w:val="32"/>
        </w:rPr>
      </w:pPr>
      <w:r w:rsidRPr="00C42CA9">
        <w:rPr>
          <w:rFonts w:ascii="Times New Roman" w:hAnsi="Times New Roman" w:cs="Times New Roman"/>
          <w:b/>
          <w:bCs/>
          <w:sz w:val="32"/>
          <w:szCs w:val="32"/>
        </w:rPr>
        <w:t>Overall Data Flow</w:t>
      </w:r>
    </w:p>
    <w:p w14:paraId="52BA3E63" w14:textId="77777777" w:rsidR="009D23E8" w:rsidRPr="00C42CA9" w:rsidRDefault="009D23E8" w:rsidP="00C42CA9">
      <w:pPr>
        <w:jc w:val="both"/>
        <w:rPr>
          <w:rFonts w:ascii="Times New Roman" w:hAnsi="Times New Roman" w:cs="Times New Roman"/>
          <w:sz w:val="28"/>
          <w:szCs w:val="28"/>
        </w:rPr>
      </w:pPr>
      <w:r w:rsidRPr="00C42CA9">
        <w:rPr>
          <w:rFonts w:ascii="Times New Roman" w:hAnsi="Times New Roman" w:cs="Times New Roman"/>
          <w:sz w:val="28"/>
          <w:szCs w:val="28"/>
        </w:rPr>
        <w:t>Soil Moisture Sensor + Temperature Sensor → ESP32 (Edge) → Internet (</w:t>
      </w:r>
      <w:proofErr w:type="spellStart"/>
      <w:r w:rsidRPr="00C42CA9">
        <w:rPr>
          <w:rFonts w:ascii="Times New Roman" w:hAnsi="Times New Roman" w:cs="Times New Roman"/>
          <w:sz w:val="28"/>
          <w:szCs w:val="28"/>
        </w:rPr>
        <w:t>WiFi</w:t>
      </w:r>
      <w:proofErr w:type="spellEnd"/>
      <w:r w:rsidRPr="00C42CA9">
        <w:rPr>
          <w:rFonts w:ascii="Times New Roman" w:hAnsi="Times New Roman" w:cs="Times New Roman"/>
          <w:sz w:val="28"/>
          <w:szCs w:val="28"/>
        </w:rPr>
        <w:t>/GSM) → Cloud → Dashboard &amp; Alerts → Pump Control</w:t>
      </w:r>
    </w:p>
    <w:p w14:paraId="0D1E034C" w14:textId="07BBB3A2" w:rsidR="009D23E8" w:rsidRPr="00C42CA9" w:rsidRDefault="009D23E8" w:rsidP="00C42CA9">
      <w:pPr>
        <w:jc w:val="both"/>
        <w:rPr>
          <w:rFonts w:ascii="Times New Roman" w:hAnsi="Times New Roman" w:cs="Times New Roman"/>
          <w:sz w:val="28"/>
          <w:szCs w:val="28"/>
        </w:rPr>
      </w:pPr>
      <w:r w:rsidRPr="00C42CA9">
        <w:rPr>
          <w:rFonts w:ascii="Times New Roman" w:hAnsi="Times New Roman" w:cs="Times New Roman"/>
          <w:sz w:val="28"/>
          <w:szCs w:val="28"/>
        </w:rPr>
        <w:t>The soil moisture and temperature sensors collect field data and send it to the ESP32. The ESP32 processes the data and checks predefined threshold values. If soil moisture falls below the set limit, especially when temperature is high, the system activates the irrigation pump and sends an alert to the cloud. The cloud stores the data, displays it on a dashboard, and notifies the farmer through SMS or app notifications.</w:t>
      </w:r>
    </w:p>
    <w:p w14:paraId="630EA0AF" w14:textId="77777777" w:rsidR="009D23E8" w:rsidRPr="00C42CA9" w:rsidRDefault="009D23E8" w:rsidP="009D23E8">
      <w:pPr>
        <w:rPr>
          <w:rFonts w:ascii="Times New Roman" w:hAnsi="Times New Roman" w:cs="Times New Roman"/>
          <w:sz w:val="28"/>
          <w:szCs w:val="28"/>
        </w:rPr>
      </w:pPr>
    </w:p>
    <w:p w14:paraId="4CF83C30" w14:textId="27A18E81" w:rsidR="009D23E8" w:rsidRPr="00C42CA9" w:rsidRDefault="00C42CA9" w:rsidP="00C42CA9">
      <w:pPr>
        <w:jc w:val="both"/>
        <w:rPr>
          <w:rFonts w:ascii="Times New Roman" w:hAnsi="Times New Roman" w:cs="Times New Roman"/>
          <w:sz w:val="28"/>
          <w:szCs w:val="28"/>
        </w:rPr>
      </w:pPr>
      <w:r>
        <w:rPr>
          <w:rFonts w:ascii="Times New Roman" w:hAnsi="Times New Roman" w:cs="Times New Roman"/>
          <w:sz w:val="28"/>
          <w:szCs w:val="28"/>
        </w:rPr>
        <w:t xml:space="preserve">1. </w:t>
      </w:r>
      <w:r w:rsidR="009D23E8" w:rsidRPr="00C42CA9">
        <w:rPr>
          <w:rFonts w:ascii="Times New Roman" w:hAnsi="Times New Roman" w:cs="Times New Roman"/>
          <w:sz w:val="28"/>
          <w:szCs w:val="28"/>
        </w:rPr>
        <w:t xml:space="preserve">The </w:t>
      </w:r>
      <w:r w:rsidR="009D23E8" w:rsidRPr="00C42CA9">
        <w:rPr>
          <w:rFonts w:ascii="Times New Roman" w:hAnsi="Times New Roman" w:cs="Times New Roman"/>
          <w:b/>
          <w:bCs/>
          <w:sz w:val="28"/>
          <w:szCs w:val="28"/>
        </w:rPr>
        <w:t>soil moisture sensor</w:t>
      </w:r>
      <w:r w:rsidR="009D23E8" w:rsidRPr="00C42CA9">
        <w:rPr>
          <w:rFonts w:ascii="Times New Roman" w:hAnsi="Times New Roman" w:cs="Times New Roman"/>
          <w:sz w:val="28"/>
          <w:szCs w:val="28"/>
        </w:rPr>
        <w:t xml:space="preserve"> and </w:t>
      </w:r>
      <w:r w:rsidR="009D23E8" w:rsidRPr="00C42CA9">
        <w:rPr>
          <w:rFonts w:ascii="Times New Roman" w:hAnsi="Times New Roman" w:cs="Times New Roman"/>
          <w:b/>
          <w:bCs/>
          <w:sz w:val="28"/>
          <w:szCs w:val="28"/>
        </w:rPr>
        <w:t>temperature sensor</w:t>
      </w:r>
      <w:r w:rsidR="009D23E8" w:rsidRPr="00C42CA9">
        <w:rPr>
          <w:rFonts w:ascii="Times New Roman" w:hAnsi="Times New Roman" w:cs="Times New Roman"/>
          <w:sz w:val="28"/>
          <w:szCs w:val="28"/>
        </w:rPr>
        <w:t xml:space="preserve"> continuously collect field data.</w:t>
      </w:r>
    </w:p>
    <w:p w14:paraId="31A3C7F8" w14:textId="77777777" w:rsidR="00AE5455" w:rsidRPr="00C42CA9" w:rsidRDefault="00AE5455" w:rsidP="00AE5455">
      <w:pPr>
        <w:rPr>
          <w:rFonts w:ascii="Times New Roman" w:hAnsi="Times New Roman" w:cs="Times New Roman"/>
          <w:sz w:val="28"/>
          <w:szCs w:val="28"/>
        </w:rPr>
      </w:pPr>
      <w:r w:rsidRPr="00C42CA9">
        <w:rPr>
          <w:rFonts w:ascii="Times New Roman" w:hAnsi="Times New Roman" w:cs="Times New Roman"/>
          <w:sz w:val="28"/>
          <w:szCs w:val="28"/>
        </w:rPr>
        <w:t>Example reading:</w:t>
      </w:r>
    </w:p>
    <w:p w14:paraId="733B3501" w14:textId="77777777" w:rsidR="00AE5455" w:rsidRPr="00C42CA9" w:rsidRDefault="00AE5455" w:rsidP="00AE5455">
      <w:pPr>
        <w:numPr>
          <w:ilvl w:val="0"/>
          <w:numId w:val="13"/>
        </w:numPr>
        <w:rPr>
          <w:rFonts w:ascii="Times New Roman" w:hAnsi="Times New Roman" w:cs="Times New Roman"/>
          <w:sz w:val="28"/>
          <w:szCs w:val="28"/>
        </w:rPr>
      </w:pPr>
      <w:r w:rsidRPr="00C42CA9">
        <w:rPr>
          <w:rFonts w:ascii="Times New Roman" w:hAnsi="Times New Roman" w:cs="Times New Roman"/>
          <w:sz w:val="28"/>
          <w:szCs w:val="28"/>
        </w:rPr>
        <w:t>Dry soil → Low value (e.g., 25%)</w:t>
      </w:r>
    </w:p>
    <w:p w14:paraId="416D653E" w14:textId="77777777" w:rsidR="00AE5455" w:rsidRDefault="00AE5455" w:rsidP="00AE5455">
      <w:pPr>
        <w:numPr>
          <w:ilvl w:val="0"/>
          <w:numId w:val="13"/>
        </w:numPr>
        <w:rPr>
          <w:rFonts w:ascii="Times New Roman" w:hAnsi="Times New Roman" w:cs="Times New Roman"/>
          <w:sz w:val="28"/>
          <w:szCs w:val="28"/>
        </w:rPr>
      </w:pPr>
      <w:r w:rsidRPr="00C42CA9">
        <w:rPr>
          <w:rFonts w:ascii="Times New Roman" w:hAnsi="Times New Roman" w:cs="Times New Roman"/>
          <w:sz w:val="28"/>
          <w:szCs w:val="28"/>
        </w:rPr>
        <w:t>Wet soil → High value (e.g., 60%)</w:t>
      </w:r>
    </w:p>
    <w:p w14:paraId="7EA6B163" w14:textId="543B0894" w:rsidR="00C42CA9" w:rsidRPr="00C42CA9" w:rsidRDefault="00C42CA9" w:rsidP="00C42CA9">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 </w:t>
      </w:r>
      <w:r w:rsidRPr="00C42CA9">
        <w:rPr>
          <w:rFonts w:ascii="Times New Roman" w:hAnsi="Times New Roman" w:cs="Times New Roman"/>
          <w:sz w:val="28"/>
          <w:szCs w:val="28"/>
        </w:rPr>
        <w:t>Example reading: 32°C</w:t>
      </w:r>
    </w:p>
    <w:p w14:paraId="5AF52709" w14:textId="77777777" w:rsidR="00AE5455" w:rsidRPr="00C42CA9" w:rsidRDefault="00AE5455" w:rsidP="00AE5455">
      <w:pPr>
        <w:rPr>
          <w:rFonts w:ascii="Times New Roman" w:hAnsi="Times New Roman" w:cs="Times New Roman"/>
          <w:sz w:val="28"/>
          <w:szCs w:val="28"/>
        </w:rPr>
      </w:pPr>
      <w:r w:rsidRPr="00C42CA9">
        <w:rPr>
          <w:rFonts w:ascii="Times New Roman" w:hAnsi="Times New Roman" w:cs="Times New Roman"/>
          <w:sz w:val="28"/>
          <w:szCs w:val="28"/>
        </w:rPr>
        <w:t>Why both sensors?</w:t>
      </w:r>
    </w:p>
    <w:p w14:paraId="09E76980" w14:textId="77777777" w:rsidR="00AE5455" w:rsidRPr="00C42CA9" w:rsidRDefault="00AE5455" w:rsidP="00AE5455">
      <w:pPr>
        <w:numPr>
          <w:ilvl w:val="0"/>
          <w:numId w:val="14"/>
        </w:numPr>
        <w:rPr>
          <w:rFonts w:ascii="Times New Roman" w:hAnsi="Times New Roman" w:cs="Times New Roman"/>
          <w:sz w:val="28"/>
          <w:szCs w:val="28"/>
        </w:rPr>
      </w:pPr>
      <w:r w:rsidRPr="00C42CA9">
        <w:rPr>
          <w:rFonts w:ascii="Times New Roman" w:hAnsi="Times New Roman" w:cs="Times New Roman"/>
          <w:sz w:val="28"/>
          <w:szCs w:val="28"/>
        </w:rPr>
        <w:t>High temperature increases evaporation.</w:t>
      </w:r>
    </w:p>
    <w:p w14:paraId="0DC71631" w14:textId="77777777" w:rsidR="00AE5455" w:rsidRPr="00C42CA9" w:rsidRDefault="00AE5455" w:rsidP="00AE5455">
      <w:pPr>
        <w:numPr>
          <w:ilvl w:val="0"/>
          <w:numId w:val="14"/>
        </w:numPr>
        <w:rPr>
          <w:rFonts w:ascii="Times New Roman" w:hAnsi="Times New Roman" w:cs="Times New Roman"/>
          <w:sz w:val="28"/>
          <w:szCs w:val="28"/>
        </w:rPr>
      </w:pPr>
      <w:r w:rsidRPr="00C42CA9">
        <w:rPr>
          <w:rFonts w:ascii="Times New Roman" w:hAnsi="Times New Roman" w:cs="Times New Roman"/>
          <w:sz w:val="28"/>
          <w:szCs w:val="28"/>
        </w:rPr>
        <w:t>Low moisture + high temperature = urgent irrigation need.</w:t>
      </w:r>
    </w:p>
    <w:p w14:paraId="69E236D7" w14:textId="77777777" w:rsidR="00AE5455" w:rsidRPr="00C42CA9" w:rsidRDefault="00AE5455" w:rsidP="009D23E8">
      <w:pPr>
        <w:rPr>
          <w:rFonts w:ascii="Times New Roman" w:hAnsi="Times New Roman" w:cs="Times New Roman"/>
          <w:sz w:val="28"/>
          <w:szCs w:val="28"/>
        </w:rPr>
      </w:pPr>
    </w:p>
    <w:p w14:paraId="6A29D361" w14:textId="3CEBDEBB" w:rsidR="009D23E8" w:rsidRPr="00C42CA9" w:rsidRDefault="00C42CA9" w:rsidP="009D23E8">
      <w:pPr>
        <w:rPr>
          <w:rFonts w:ascii="Times New Roman" w:hAnsi="Times New Roman" w:cs="Times New Roman"/>
          <w:sz w:val="28"/>
          <w:szCs w:val="28"/>
        </w:rPr>
      </w:pPr>
      <w:r>
        <w:rPr>
          <w:rFonts w:ascii="Times New Roman" w:hAnsi="Times New Roman" w:cs="Times New Roman"/>
          <w:sz w:val="28"/>
          <w:szCs w:val="28"/>
        </w:rPr>
        <w:t>2.</w:t>
      </w:r>
      <w:r w:rsidR="009D23E8" w:rsidRPr="00C42CA9">
        <w:rPr>
          <w:rFonts w:ascii="Times New Roman" w:hAnsi="Times New Roman" w:cs="Times New Roman"/>
          <w:sz w:val="28"/>
          <w:szCs w:val="28"/>
        </w:rPr>
        <w:t xml:space="preserve"> The data is sent to the </w:t>
      </w:r>
      <w:r w:rsidR="009D23E8" w:rsidRPr="00C42CA9">
        <w:rPr>
          <w:rFonts w:ascii="Times New Roman" w:hAnsi="Times New Roman" w:cs="Times New Roman"/>
          <w:b/>
          <w:bCs/>
          <w:sz w:val="28"/>
          <w:szCs w:val="28"/>
        </w:rPr>
        <w:t>ESP32 (edge device)</w:t>
      </w:r>
      <w:r w:rsidR="009D23E8" w:rsidRPr="00C42CA9">
        <w:rPr>
          <w:rFonts w:ascii="Times New Roman" w:hAnsi="Times New Roman" w:cs="Times New Roman"/>
          <w:sz w:val="28"/>
          <w:szCs w:val="28"/>
        </w:rPr>
        <w:t>, where it is processed and converted into meaningful values (moisture % and temperature °C).</w:t>
      </w:r>
    </w:p>
    <w:p w14:paraId="619F1730" w14:textId="7DC9D602" w:rsidR="009D23E8" w:rsidRPr="00C42CA9" w:rsidRDefault="00C42CA9" w:rsidP="009D23E8">
      <w:pPr>
        <w:rPr>
          <w:rFonts w:ascii="Times New Roman" w:hAnsi="Times New Roman" w:cs="Times New Roman"/>
          <w:sz w:val="28"/>
          <w:szCs w:val="28"/>
        </w:rPr>
      </w:pPr>
      <w:r>
        <w:rPr>
          <w:rFonts w:ascii="Times New Roman" w:hAnsi="Times New Roman" w:cs="Times New Roman"/>
          <w:sz w:val="28"/>
          <w:szCs w:val="28"/>
        </w:rPr>
        <w:t>3.</w:t>
      </w:r>
      <w:r w:rsidR="009D23E8" w:rsidRPr="00C42CA9">
        <w:rPr>
          <w:rFonts w:ascii="Times New Roman" w:hAnsi="Times New Roman" w:cs="Times New Roman"/>
          <w:sz w:val="28"/>
          <w:szCs w:val="28"/>
        </w:rPr>
        <w:t xml:space="preserve"> The ESP32 checks the threshold condition:</w:t>
      </w:r>
    </w:p>
    <w:p w14:paraId="2F497C4F" w14:textId="77777777" w:rsidR="009D23E8" w:rsidRPr="00C42CA9" w:rsidRDefault="009D23E8" w:rsidP="00C42CA9">
      <w:pPr>
        <w:numPr>
          <w:ilvl w:val="0"/>
          <w:numId w:val="12"/>
        </w:numPr>
        <w:jc w:val="both"/>
        <w:rPr>
          <w:rFonts w:ascii="Times New Roman" w:hAnsi="Times New Roman" w:cs="Times New Roman"/>
          <w:sz w:val="28"/>
          <w:szCs w:val="28"/>
        </w:rPr>
      </w:pPr>
      <w:r w:rsidRPr="00C42CA9">
        <w:rPr>
          <w:rFonts w:ascii="Times New Roman" w:hAnsi="Times New Roman" w:cs="Times New Roman"/>
          <w:sz w:val="28"/>
          <w:szCs w:val="28"/>
        </w:rPr>
        <w:lastRenderedPageBreak/>
        <w:t>If soil moisture is below the set limit (e.g., 30%) and temperature is high,</w:t>
      </w:r>
      <w:r w:rsidRPr="00C42CA9">
        <w:rPr>
          <w:rFonts w:ascii="Times New Roman" w:hAnsi="Times New Roman" w:cs="Times New Roman"/>
          <w:sz w:val="28"/>
          <w:szCs w:val="28"/>
        </w:rPr>
        <w:br/>
        <w:t>→ It turns ON the irrigation pump and generates an alert.</w:t>
      </w:r>
    </w:p>
    <w:p w14:paraId="5A48C276" w14:textId="69F00C93" w:rsidR="00AE5455" w:rsidRPr="00C42CA9" w:rsidRDefault="00AE5455" w:rsidP="009D23E8">
      <w:pPr>
        <w:numPr>
          <w:ilvl w:val="0"/>
          <w:numId w:val="12"/>
        </w:numPr>
        <w:rPr>
          <w:rFonts w:ascii="Times New Roman" w:hAnsi="Times New Roman" w:cs="Times New Roman"/>
          <w:sz w:val="28"/>
          <w:szCs w:val="28"/>
        </w:rPr>
      </w:pPr>
      <w:r w:rsidRPr="00C42CA9">
        <w:rPr>
          <w:rFonts w:ascii="Times New Roman" w:hAnsi="Times New Roman" w:cs="Times New Roman"/>
          <w:sz w:val="28"/>
          <w:szCs w:val="28"/>
        </w:rPr>
        <w:t>For example:</w:t>
      </w:r>
    </w:p>
    <w:p w14:paraId="2BC9C017"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 xml:space="preserve">IF </w:t>
      </w:r>
      <w:proofErr w:type="spellStart"/>
      <w:r w:rsidRPr="00C42CA9">
        <w:rPr>
          <w:rFonts w:ascii="Times New Roman" w:hAnsi="Times New Roman" w:cs="Times New Roman"/>
          <w:sz w:val="28"/>
          <w:szCs w:val="28"/>
        </w:rPr>
        <w:t>soil_moisture</w:t>
      </w:r>
      <w:proofErr w:type="spellEnd"/>
      <w:r w:rsidRPr="00C42CA9">
        <w:rPr>
          <w:rFonts w:ascii="Times New Roman" w:hAnsi="Times New Roman" w:cs="Times New Roman"/>
          <w:sz w:val="28"/>
          <w:szCs w:val="28"/>
        </w:rPr>
        <w:t xml:space="preserve"> &lt; 30%</w:t>
      </w:r>
    </w:p>
    <w:p w14:paraId="75DAF736"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 xml:space="preserve">   AND temperature &gt; 25°C</w:t>
      </w:r>
    </w:p>
    <w:p w14:paraId="6C4AD00B"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THEN</w:t>
      </w:r>
    </w:p>
    <w:p w14:paraId="0D1C38E6"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 xml:space="preserve">   Turn ON irrigation pump</w:t>
      </w:r>
    </w:p>
    <w:p w14:paraId="0EBF8F9F"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 xml:space="preserve">   Generate alert</w:t>
      </w:r>
    </w:p>
    <w:p w14:paraId="65F585D9" w14:textId="77777777"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ELSE</w:t>
      </w:r>
    </w:p>
    <w:p w14:paraId="0312106F" w14:textId="171CD3CA" w:rsidR="00AE5455" w:rsidRPr="00C42CA9" w:rsidRDefault="00AE5455" w:rsidP="00AE5455">
      <w:pPr>
        <w:ind w:left="720"/>
        <w:rPr>
          <w:rFonts w:ascii="Times New Roman" w:hAnsi="Times New Roman" w:cs="Times New Roman"/>
          <w:sz w:val="28"/>
          <w:szCs w:val="28"/>
        </w:rPr>
      </w:pPr>
      <w:r w:rsidRPr="00C42CA9">
        <w:rPr>
          <w:rFonts w:ascii="Times New Roman" w:hAnsi="Times New Roman" w:cs="Times New Roman"/>
          <w:sz w:val="28"/>
          <w:szCs w:val="28"/>
        </w:rPr>
        <w:t xml:space="preserve">   Keep pump OFF</w:t>
      </w:r>
    </w:p>
    <w:p w14:paraId="31329D72" w14:textId="510D7023" w:rsidR="009D23E8" w:rsidRPr="00C42CA9" w:rsidRDefault="00C42CA9" w:rsidP="009D23E8">
      <w:pPr>
        <w:rPr>
          <w:rFonts w:ascii="Times New Roman" w:hAnsi="Times New Roman" w:cs="Times New Roman"/>
          <w:sz w:val="28"/>
          <w:szCs w:val="28"/>
        </w:rPr>
      </w:pPr>
      <w:r>
        <w:rPr>
          <w:rFonts w:ascii="Times New Roman" w:hAnsi="Times New Roman" w:cs="Times New Roman"/>
          <w:sz w:val="28"/>
          <w:szCs w:val="28"/>
        </w:rPr>
        <w:t>4.</w:t>
      </w:r>
      <w:r w:rsidR="009D23E8" w:rsidRPr="00C42CA9">
        <w:rPr>
          <w:rFonts w:ascii="Times New Roman" w:hAnsi="Times New Roman" w:cs="Times New Roman"/>
          <w:sz w:val="28"/>
          <w:szCs w:val="28"/>
        </w:rPr>
        <w:t xml:space="preserve"> The processed data is sent via </w:t>
      </w:r>
      <w:proofErr w:type="spellStart"/>
      <w:r w:rsidR="009D23E8" w:rsidRPr="00C42CA9">
        <w:rPr>
          <w:rFonts w:ascii="Times New Roman" w:hAnsi="Times New Roman" w:cs="Times New Roman"/>
          <w:b/>
          <w:bCs/>
          <w:sz w:val="28"/>
          <w:szCs w:val="28"/>
        </w:rPr>
        <w:t>WiFi</w:t>
      </w:r>
      <w:proofErr w:type="spellEnd"/>
      <w:r w:rsidR="009D23E8" w:rsidRPr="00C42CA9">
        <w:rPr>
          <w:rFonts w:ascii="Times New Roman" w:hAnsi="Times New Roman" w:cs="Times New Roman"/>
          <w:b/>
          <w:bCs/>
          <w:sz w:val="28"/>
          <w:szCs w:val="28"/>
        </w:rPr>
        <w:t>/GSM</w:t>
      </w:r>
      <w:r w:rsidR="009D23E8" w:rsidRPr="00C42CA9">
        <w:rPr>
          <w:rFonts w:ascii="Times New Roman" w:hAnsi="Times New Roman" w:cs="Times New Roman"/>
          <w:sz w:val="28"/>
          <w:szCs w:val="28"/>
        </w:rPr>
        <w:t xml:space="preserve"> to the cloud server.</w:t>
      </w:r>
    </w:p>
    <w:p w14:paraId="7DCEE179" w14:textId="61D4EF47" w:rsidR="009D23E8" w:rsidRPr="00C42CA9" w:rsidRDefault="00C42CA9" w:rsidP="00C42CA9">
      <w:pPr>
        <w:jc w:val="both"/>
        <w:rPr>
          <w:rFonts w:ascii="Times New Roman" w:hAnsi="Times New Roman" w:cs="Times New Roman"/>
          <w:sz w:val="28"/>
          <w:szCs w:val="28"/>
        </w:rPr>
      </w:pPr>
      <w:r>
        <w:rPr>
          <w:rFonts w:ascii="Times New Roman" w:hAnsi="Times New Roman" w:cs="Times New Roman"/>
          <w:sz w:val="28"/>
          <w:szCs w:val="28"/>
        </w:rPr>
        <w:t>5.</w:t>
      </w:r>
      <w:r w:rsidR="009D23E8" w:rsidRPr="00C42CA9">
        <w:rPr>
          <w:rFonts w:ascii="Times New Roman" w:hAnsi="Times New Roman" w:cs="Times New Roman"/>
          <w:sz w:val="28"/>
          <w:szCs w:val="28"/>
        </w:rPr>
        <w:t xml:space="preserve"> The cloud stores the data, updates the dashboard, and sends notifications (SMS/App alert) to the farmer.</w:t>
      </w:r>
    </w:p>
    <w:p w14:paraId="204B7D4E" w14:textId="77777777" w:rsidR="000A32B7" w:rsidRPr="00C42CA9" w:rsidRDefault="000A32B7" w:rsidP="009D23E8">
      <w:pPr>
        <w:rPr>
          <w:rFonts w:ascii="Times New Roman" w:hAnsi="Times New Roman" w:cs="Times New Roman"/>
          <w:b/>
          <w:bCs/>
          <w:sz w:val="36"/>
          <w:szCs w:val="36"/>
          <w:u w:val="single"/>
        </w:rPr>
      </w:pPr>
    </w:p>
    <w:p w14:paraId="6EFCAE8E" w14:textId="1D0E71C1" w:rsidR="000A32B7" w:rsidRPr="00C42CA9" w:rsidRDefault="000A32B7" w:rsidP="009D23E8">
      <w:pPr>
        <w:rPr>
          <w:rFonts w:ascii="Times New Roman" w:hAnsi="Times New Roman" w:cs="Times New Roman"/>
          <w:b/>
          <w:bCs/>
          <w:sz w:val="36"/>
          <w:szCs w:val="36"/>
          <w:u w:val="single"/>
        </w:rPr>
      </w:pPr>
      <w:r w:rsidRPr="00C42CA9">
        <w:rPr>
          <w:rFonts w:ascii="Times New Roman" w:hAnsi="Times New Roman" w:cs="Times New Roman"/>
          <w:b/>
          <w:bCs/>
          <w:sz w:val="36"/>
          <w:szCs w:val="36"/>
          <w:u w:val="single"/>
        </w:rPr>
        <w:t>4. Alert logic:</w:t>
      </w:r>
    </w:p>
    <w:p w14:paraId="707B5024" w14:textId="77777777" w:rsidR="000A32B7" w:rsidRPr="000A32B7" w:rsidRDefault="000A32B7" w:rsidP="009D23E8">
      <w:pPr>
        <w:rPr>
          <w:rFonts w:ascii="Times New Roman" w:hAnsi="Times New Roman" w:cs="Times New Roman"/>
        </w:rPr>
      </w:pPr>
    </w:p>
    <w:p w14:paraId="42D5FB8D"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IF </w:t>
      </w:r>
      <w:proofErr w:type="spellStart"/>
      <w:r w:rsidRPr="000A32B7">
        <w:rPr>
          <w:rFonts w:ascii="Times New Roman" w:hAnsi="Times New Roman" w:cs="Times New Roman"/>
        </w:rPr>
        <w:t>soil_moisture</w:t>
      </w:r>
      <w:proofErr w:type="spellEnd"/>
      <w:r w:rsidRPr="000A32B7">
        <w:rPr>
          <w:rFonts w:ascii="Times New Roman" w:hAnsi="Times New Roman" w:cs="Times New Roman"/>
        </w:rPr>
        <w:t xml:space="preserve"> &lt; 30% AND temperature &gt; 25°C</w:t>
      </w:r>
    </w:p>
    <w:p w14:paraId="262037A0"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    Turn ON pump</w:t>
      </w:r>
    </w:p>
    <w:p w14:paraId="3D02C214"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    Send Alert: "Dry Soil &amp; High Temperature - Irrigation Activated"</w:t>
      </w:r>
    </w:p>
    <w:p w14:paraId="2DDC41A6" w14:textId="77777777" w:rsidR="000A32B7" w:rsidRPr="000A32B7" w:rsidRDefault="000A32B7" w:rsidP="000A32B7">
      <w:pPr>
        <w:rPr>
          <w:rFonts w:ascii="Times New Roman" w:hAnsi="Times New Roman" w:cs="Times New Roman"/>
        </w:rPr>
      </w:pPr>
    </w:p>
    <w:p w14:paraId="75CF429C"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ELSE IF </w:t>
      </w:r>
      <w:proofErr w:type="spellStart"/>
      <w:r w:rsidRPr="000A32B7">
        <w:rPr>
          <w:rFonts w:ascii="Times New Roman" w:hAnsi="Times New Roman" w:cs="Times New Roman"/>
        </w:rPr>
        <w:t>soil_moisture</w:t>
      </w:r>
      <w:proofErr w:type="spellEnd"/>
      <w:r w:rsidRPr="000A32B7">
        <w:rPr>
          <w:rFonts w:ascii="Times New Roman" w:hAnsi="Times New Roman" w:cs="Times New Roman"/>
        </w:rPr>
        <w:t xml:space="preserve"> &lt; 30% AND temperature ≤ 25°C</w:t>
      </w:r>
    </w:p>
    <w:p w14:paraId="2B3B5B8D"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    Send Warning Alert: "Low Moisture - Irrigation May Be Required"</w:t>
      </w:r>
    </w:p>
    <w:p w14:paraId="1F33F3E3" w14:textId="77777777" w:rsidR="000A32B7" w:rsidRPr="000A32B7" w:rsidRDefault="000A32B7" w:rsidP="000A32B7">
      <w:pPr>
        <w:rPr>
          <w:rFonts w:ascii="Times New Roman" w:hAnsi="Times New Roman" w:cs="Times New Roman"/>
        </w:rPr>
      </w:pPr>
    </w:p>
    <w:p w14:paraId="271FFFC4" w14:textId="77777777"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ELSE IF </w:t>
      </w:r>
      <w:proofErr w:type="spellStart"/>
      <w:r w:rsidRPr="000A32B7">
        <w:rPr>
          <w:rFonts w:ascii="Times New Roman" w:hAnsi="Times New Roman" w:cs="Times New Roman"/>
        </w:rPr>
        <w:t>soil_moisture</w:t>
      </w:r>
      <w:proofErr w:type="spellEnd"/>
      <w:r w:rsidRPr="000A32B7">
        <w:rPr>
          <w:rFonts w:ascii="Times New Roman" w:hAnsi="Times New Roman" w:cs="Times New Roman"/>
        </w:rPr>
        <w:t xml:space="preserve"> &gt; 45%</w:t>
      </w:r>
    </w:p>
    <w:p w14:paraId="35A6487D" w14:textId="11A3D3CE" w:rsidR="000A32B7" w:rsidRPr="000A32B7" w:rsidRDefault="000A32B7" w:rsidP="000A32B7">
      <w:pPr>
        <w:rPr>
          <w:rFonts w:ascii="Times New Roman" w:hAnsi="Times New Roman" w:cs="Times New Roman"/>
        </w:rPr>
      </w:pPr>
      <w:r w:rsidRPr="000A32B7">
        <w:rPr>
          <w:rFonts w:ascii="Times New Roman" w:hAnsi="Times New Roman" w:cs="Times New Roman"/>
        </w:rPr>
        <w:t xml:space="preserve">    Turn OFF pump</w:t>
      </w:r>
    </w:p>
    <w:p w14:paraId="3AC45843" w14:textId="77777777" w:rsidR="009D23E8" w:rsidRDefault="009D23E8" w:rsidP="009D23E8">
      <w:pPr>
        <w:rPr>
          <w:rFonts w:ascii="Times New Roman" w:hAnsi="Times New Roman" w:cs="Times New Roman"/>
        </w:rPr>
      </w:pPr>
    </w:p>
    <w:p w14:paraId="01AEDACB" w14:textId="77777777" w:rsidR="007B16D8" w:rsidRDefault="007B16D8" w:rsidP="007B16D8">
      <w:pPr>
        <w:rPr>
          <w:rFonts w:ascii="Times New Roman" w:hAnsi="Times New Roman" w:cs="Times New Roman"/>
        </w:rPr>
      </w:pPr>
    </w:p>
    <w:p w14:paraId="6DB79ED9" w14:textId="77777777" w:rsidR="007B16D8" w:rsidRDefault="007B16D8" w:rsidP="007B16D8">
      <w:pPr>
        <w:rPr>
          <w:rFonts w:ascii="Times New Roman" w:hAnsi="Times New Roman" w:cs="Times New Roman"/>
        </w:rPr>
      </w:pPr>
    </w:p>
    <w:p w14:paraId="16756ACC" w14:textId="0210B64E" w:rsidR="007B16D8" w:rsidRPr="007B16D8" w:rsidRDefault="007B16D8" w:rsidP="007B16D8">
      <w:pPr>
        <w:rPr>
          <w:rFonts w:ascii="Times New Roman" w:hAnsi="Times New Roman" w:cs="Times New Roman"/>
          <w:b/>
          <w:bCs/>
          <w:sz w:val="36"/>
          <w:szCs w:val="36"/>
          <w:u w:val="single"/>
        </w:rPr>
      </w:pPr>
      <w:r w:rsidRPr="007B16D8">
        <w:rPr>
          <w:rFonts w:ascii="Times New Roman" w:hAnsi="Times New Roman" w:cs="Times New Roman"/>
          <w:b/>
          <w:bCs/>
          <w:sz w:val="36"/>
          <w:szCs w:val="36"/>
          <w:u w:val="single"/>
        </w:rPr>
        <w:lastRenderedPageBreak/>
        <w:t>5. Sample Dashboard:</w:t>
      </w:r>
    </w:p>
    <w:p w14:paraId="2CECB16F" w14:textId="47D02056" w:rsidR="007B16D8" w:rsidRPr="007B16D8" w:rsidRDefault="007B16D8" w:rsidP="007B16D8">
      <w:pPr>
        <w:rPr>
          <w:rFonts w:ascii="Times New Roman" w:hAnsi="Times New Roman" w:cs="Times New Roman"/>
        </w:rPr>
      </w:pPr>
      <w:r w:rsidRPr="007B16D8">
        <w:rPr>
          <w:rFonts w:ascii="Times New Roman" w:hAnsi="Times New Roman" w:cs="Times New Roman"/>
        </w:rPr>
        <w:t>------------------------------------------------</w:t>
      </w:r>
    </w:p>
    <w:p w14:paraId="0F5FC352" w14:textId="353D37DD" w:rsidR="007B16D8" w:rsidRPr="007B16D8" w:rsidRDefault="007B16D8" w:rsidP="007B16D8">
      <w:pPr>
        <w:rPr>
          <w:rFonts w:ascii="Times New Roman" w:hAnsi="Times New Roman" w:cs="Times New Roman"/>
        </w:rPr>
      </w:pPr>
      <w:r w:rsidRPr="007B16D8">
        <w:rPr>
          <w:rFonts w:ascii="Times New Roman" w:hAnsi="Times New Roman" w:cs="Times New Roman"/>
        </w:rPr>
        <w:t xml:space="preserve">  SMART IRRIGATION DASHBOARD</w:t>
      </w:r>
    </w:p>
    <w:p w14:paraId="67D4EC04"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w:t>
      </w:r>
    </w:p>
    <w:p w14:paraId="6E6F3D60"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 xml:space="preserve">Soil Moisture: 28%     </w:t>
      </w:r>
      <w:proofErr w:type="gramStart"/>
      <w:r w:rsidRPr="007B16D8">
        <w:rPr>
          <w:rFonts w:ascii="Times New Roman" w:hAnsi="Times New Roman" w:cs="Times New Roman"/>
        </w:rPr>
        <w:t xml:space="preserve">   [</w:t>
      </w:r>
      <w:proofErr w:type="gramEnd"/>
      <w:r w:rsidRPr="007B16D8">
        <w:rPr>
          <w:rFonts w:ascii="Times New Roman" w:hAnsi="Times New Roman" w:cs="Times New Roman"/>
        </w:rPr>
        <w:t xml:space="preserve"> </w:t>
      </w:r>
      <w:proofErr w:type="gramStart"/>
      <w:r w:rsidRPr="007B16D8">
        <w:rPr>
          <w:rFonts w:ascii="Times New Roman" w:hAnsi="Times New Roman" w:cs="Times New Roman"/>
        </w:rPr>
        <w:t>LOW ]</w:t>
      </w:r>
      <w:proofErr w:type="gramEnd"/>
    </w:p>
    <w:p w14:paraId="3C92899B"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 xml:space="preserve">Temperature: 33°C      </w:t>
      </w:r>
      <w:proofErr w:type="gramStart"/>
      <w:r w:rsidRPr="007B16D8">
        <w:rPr>
          <w:rFonts w:ascii="Times New Roman" w:hAnsi="Times New Roman" w:cs="Times New Roman"/>
        </w:rPr>
        <w:t xml:space="preserve">   [</w:t>
      </w:r>
      <w:proofErr w:type="gramEnd"/>
      <w:r w:rsidRPr="007B16D8">
        <w:rPr>
          <w:rFonts w:ascii="Times New Roman" w:hAnsi="Times New Roman" w:cs="Times New Roman"/>
        </w:rPr>
        <w:t xml:space="preserve"> </w:t>
      </w:r>
      <w:proofErr w:type="gramStart"/>
      <w:r w:rsidRPr="007B16D8">
        <w:rPr>
          <w:rFonts w:ascii="Times New Roman" w:hAnsi="Times New Roman" w:cs="Times New Roman"/>
        </w:rPr>
        <w:t>HIGH ]</w:t>
      </w:r>
      <w:proofErr w:type="gramEnd"/>
    </w:p>
    <w:p w14:paraId="5CB5D15B"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 xml:space="preserve">Pump Status: ON        </w:t>
      </w:r>
      <w:proofErr w:type="gramStart"/>
      <w:r w:rsidRPr="007B16D8">
        <w:rPr>
          <w:rFonts w:ascii="Times New Roman" w:hAnsi="Times New Roman" w:cs="Times New Roman"/>
        </w:rPr>
        <w:t xml:space="preserve">   [</w:t>
      </w:r>
      <w:proofErr w:type="gramEnd"/>
      <w:r w:rsidRPr="007B16D8">
        <w:rPr>
          <w:rFonts w:ascii="Times New Roman" w:hAnsi="Times New Roman" w:cs="Times New Roman"/>
        </w:rPr>
        <w:t xml:space="preserve"> </w:t>
      </w:r>
      <w:proofErr w:type="gramStart"/>
      <w:r w:rsidRPr="007B16D8">
        <w:rPr>
          <w:rFonts w:ascii="Times New Roman" w:hAnsi="Times New Roman" w:cs="Times New Roman"/>
        </w:rPr>
        <w:t>ACTIVE ]</w:t>
      </w:r>
      <w:proofErr w:type="gramEnd"/>
    </w:p>
    <w:p w14:paraId="462D65ED"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w:t>
      </w:r>
    </w:p>
    <w:p w14:paraId="56AC1514"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Moisture Trend Graph (24h)</w:t>
      </w:r>
    </w:p>
    <w:p w14:paraId="22B19442"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Temperature Trend Graph</w:t>
      </w:r>
    </w:p>
    <w:p w14:paraId="11916259"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w:t>
      </w:r>
    </w:p>
    <w:p w14:paraId="1176B6EB"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Alerts:</w:t>
      </w:r>
    </w:p>
    <w:p w14:paraId="12540CE5" w14:textId="77777777" w:rsidR="007B16D8" w:rsidRPr="007B16D8" w:rsidRDefault="007B16D8" w:rsidP="007B16D8">
      <w:pPr>
        <w:rPr>
          <w:rFonts w:ascii="Times New Roman" w:hAnsi="Times New Roman" w:cs="Times New Roman"/>
        </w:rPr>
      </w:pPr>
      <w:r w:rsidRPr="007B16D8">
        <w:rPr>
          <w:rFonts w:ascii="Times New Roman" w:hAnsi="Times New Roman" w:cs="Times New Roman"/>
        </w:rPr>
        <w:t>• Low Soil Moisture - Irrigation Started</w:t>
      </w:r>
    </w:p>
    <w:p w14:paraId="737FD6A8" w14:textId="3D7F7785" w:rsidR="007B16D8" w:rsidRPr="000A32B7" w:rsidRDefault="007B16D8" w:rsidP="007B16D8">
      <w:pPr>
        <w:rPr>
          <w:rFonts w:ascii="Times New Roman" w:hAnsi="Times New Roman" w:cs="Times New Roman"/>
        </w:rPr>
      </w:pPr>
      <w:r w:rsidRPr="007B16D8">
        <w:rPr>
          <w:rFonts w:ascii="Times New Roman" w:hAnsi="Times New Roman" w:cs="Times New Roman"/>
        </w:rPr>
        <w:t>-------------------------------------------------</w:t>
      </w:r>
    </w:p>
    <w:p w14:paraId="1C95495D" w14:textId="77777777" w:rsidR="007B16D8" w:rsidRDefault="007B16D8" w:rsidP="007B16D8">
      <w:pPr>
        <w:rPr>
          <w:rFonts w:ascii="Times New Roman" w:hAnsi="Times New Roman" w:cs="Times New Roman"/>
          <w:lang w:val="en-US"/>
        </w:rPr>
      </w:pPr>
    </w:p>
    <w:p w14:paraId="0B5892BE" w14:textId="3283B579" w:rsidR="007B16D8" w:rsidRPr="007B16D8" w:rsidRDefault="007B16D8" w:rsidP="007B16D8">
      <w:pPr>
        <w:rPr>
          <w:rFonts w:ascii="Times New Roman" w:hAnsi="Times New Roman" w:cs="Times New Roman"/>
          <w:b/>
          <w:bCs/>
          <w:lang w:val="en-US"/>
        </w:rPr>
      </w:pPr>
      <w:r w:rsidRPr="007B16D8">
        <w:rPr>
          <w:rFonts w:ascii="Times New Roman" w:hAnsi="Times New Roman" w:cs="Times New Roman"/>
          <w:b/>
          <w:bCs/>
        </w:rPr>
        <w:t>Sample Cloud JSON Data (Dashboard Input)</w:t>
      </w:r>
    </w:p>
    <w:p w14:paraId="5D1497EF" w14:textId="262C44CF"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w:t>
      </w:r>
    </w:p>
    <w:p w14:paraId="7A15836A"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w:t>
      </w:r>
      <w:proofErr w:type="spellStart"/>
      <w:proofErr w:type="gramStart"/>
      <w:r w:rsidRPr="007B16D8">
        <w:rPr>
          <w:rFonts w:ascii="Times New Roman" w:hAnsi="Times New Roman" w:cs="Times New Roman"/>
          <w:lang w:val="en-US"/>
        </w:rPr>
        <w:t>device</w:t>
      </w:r>
      <w:proofErr w:type="gramEnd"/>
      <w:r w:rsidRPr="007B16D8">
        <w:rPr>
          <w:rFonts w:ascii="Times New Roman" w:hAnsi="Times New Roman" w:cs="Times New Roman"/>
          <w:lang w:val="en-US"/>
        </w:rPr>
        <w:t>_id</w:t>
      </w:r>
      <w:proofErr w:type="spellEnd"/>
      <w:r w:rsidRPr="007B16D8">
        <w:rPr>
          <w:rFonts w:ascii="Times New Roman" w:hAnsi="Times New Roman" w:cs="Times New Roman"/>
          <w:lang w:val="en-US"/>
        </w:rPr>
        <w:t>": "FIELD_01",</w:t>
      </w:r>
    </w:p>
    <w:p w14:paraId="265F6050"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w:t>
      </w:r>
      <w:proofErr w:type="spellStart"/>
      <w:proofErr w:type="gramStart"/>
      <w:r w:rsidRPr="007B16D8">
        <w:rPr>
          <w:rFonts w:ascii="Times New Roman" w:hAnsi="Times New Roman" w:cs="Times New Roman"/>
          <w:lang w:val="en-US"/>
        </w:rPr>
        <w:t>soil</w:t>
      </w:r>
      <w:proofErr w:type="gramEnd"/>
      <w:r w:rsidRPr="007B16D8">
        <w:rPr>
          <w:rFonts w:ascii="Times New Roman" w:hAnsi="Times New Roman" w:cs="Times New Roman"/>
          <w:lang w:val="en-US"/>
        </w:rPr>
        <w:t>_moisture_percent</w:t>
      </w:r>
      <w:proofErr w:type="spellEnd"/>
      <w:r w:rsidRPr="007B16D8">
        <w:rPr>
          <w:rFonts w:ascii="Times New Roman" w:hAnsi="Times New Roman" w:cs="Times New Roman"/>
          <w:lang w:val="en-US"/>
        </w:rPr>
        <w:t>": 28,</w:t>
      </w:r>
    </w:p>
    <w:p w14:paraId="33FE98A2"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w:t>
      </w:r>
      <w:proofErr w:type="spellStart"/>
      <w:proofErr w:type="gramStart"/>
      <w:r w:rsidRPr="007B16D8">
        <w:rPr>
          <w:rFonts w:ascii="Times New Roman" w:hAnsi="Times New Roman" w:cs="Times New Roman"/>
          <w:lang w:val="en-US"/>
        </w:rPr>
        <w:t>temperature</w:t>
      </w:r>
      <w:proofErr w:type="gramEnd"/>
      <w:r w:rsidRPr="007B16D8">
        <w:rPr>
          <w:rFonts w:ascii="Times New Roman" w:hAnsi="Times New Roman" w:cs="Times New Roman"/>
          <w:lang w:val="en-US"/>
        </w:rPr>
        <w:t>_celsius</w:t>
      </w:r>
      <w:proofErr w:type="spellEnd"/>
      <w:r w:rsidRPr="007B16D8">
        <w:rPr>
          <w:rFonts w:ascii="Times New Roman" w:hAnsi="Times New Roman" w:cs="Times New Roman"/>
          <w:lang w:val="en-US"/>
        </w:rPr>
        <w:t>": 33,</w:t>
      </w:r>
    </w:p>
    <w:p w14:paraId="493241D6"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w:t>
      </w:r>
      <w:proofErr w:type="spellStart"/>
      <w:proofErr w:type="gramStart"/>
      <w:r w:rsidRPr="007B16D8">
        <w:rPr>
          <w:rFonts w:ascii="Times New Roman" w:hAnsi="Times New Roman" w:cs="Times New Roman"/>
          <w:lang w:val="en-US"/>
        </w:rPr>
        <w:t>pump</w:t>
      </w:r>
      <w:proofErr w:type="gramEnd"/>
      <w:r w:rsidRPr="007B16D8">
        <w:rPr>
          <w:rFonts w:ascii="Times New Roman" w:hAnsi="Times New Roman" w:cs="Times New Roman"/>
          <w:lang w:val="en-US"/>
        </w:rPr>
        <w:t>_status</w:t>
      </w:r>
      <w:proofErr w:type="spellEnd"/>
      <w:r w:rsidRPr="007B16D8">
        <w:rPr>
          <w:rFonts w:ascii="Times New Roman" w:hAnsi="Times New Roman" w:cs="Times New Roman"/>
          <w:lang w:val="en-US"/>
        </w:rPr>
        <w:t>": "ON",</w:t>
      </w:r>
    </w:p>
    <w:p w14:paraId="2814976B"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"alert": "Low Moisture - Irrigation Activated",</w:t>
      </w:r>
    </w:p>
    <w:p w14:paraId="3901B432" w14:textId="77777777" w:rsidR="007B16D8" w:rsidRPr="007B16D8" w:rsidRDefault="007B16D8" w:rsidP="007B16D8">
      <w:pPr>
        <w:rPr>
          <w:rFonts w:ascii="Times New Roman" w:hAnsi="Times New Roman" w:cs="Times New Roman"/>
          <w:lang w:val="en-US"/>
        </w:rPr>
      </w:pPr>
      <w:r w:rsidRPr="007B16D8">
        <w:rPr>
          <w:rFonts w:ascii="Times New Roman" w:hAnsi="Times New Roman" w:cs="Times New Roman"/>
          <w:lang w:val="en-US"/>
        </w:rPr>
        <w:t xml:space="preserve">  "timestamp": "2026-02-05T14:30:00Z"</w:t>
      </w:r>
    </w:p>
    <w:p w14:paraId="24D65E3E" w14:textId="116AB137" w:rsidR="00B3236E" w:rsidRPr="000A32B7" w:rsidRDefault="007B16D8" w:rsidP="007B16D8">
      <w:pPr>
        <w:rPr>
          <w:rFonts w:ascii="Times New Roman" w:hAnsi="Times New Roman" w:cs="Times New Roman"/>
          <w:lang w:val="en-US"/>
        </w:rPr>
      </w:pPr>
      <w:r w:rsidRPr="007B16D8">
        <w:rPr>
          <w:rFonts w:ascii="Times New Roman" w:hAnsi="Times New Roman" w:cs="Times New Roman"/>
          <w:lang w:val="en-US"/>
        </w:rPr>
        <w:t>}</w:t>
      </w:r>
    </w:p>
    <w:sectPr w:rsidR="00B3236E" w:rsidRPr="000A32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A351" w14:textId="77777777" w:rsidR="000F1CB1" w:rsidRDefault="000F1CB1" w:rsidP="006B66DA">
      <w:pPr>
        <w:spacing w:after="0" w:line="240" w:lineRule="auto"/>
      </w:pPr>
      <w:r>
        <w:separator/>
      </w:r>
    </w:p>
  </w:endnote>
  <w:endnote w:type="continuationSeparator" w:id="0">
    <w:p w14:paraId="296ECA54" w14:textId="77777777" w:rsidR="000F1CB1" w:rsidRDefault="000F1CB1" w:rsidP="006B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78887" w14:textId="77777777" w:rsidR="000F1CB1" w:rsidRDefault="000F1CB1" w:rsidP="006B66DA">
      <w:pPr>
        <w:spacing w:after="0" w:line="240" w:lineRule="auto"/>
      </w:pPr>
      <w:r>
        <w:separator/>
      </w:r>
    </w:p>
  </w:footnote>
  <w:footnote w:type="continuationSeparator" w:id="0">
    <w:p w14:paraId="65C9CF99" w14:textId="77777777" w:rsidR="000F1CB1" w:rsidRDefault="000F1CB1" w:rsidP="006B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AD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EB46C8"/>
    <w:multiLevelType w:val="multilevel"/>
    <w:tmpl w:val="4AD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4578"/>
    <w:multiLevelType w:val="multilevel"/>
    <w:tmpl w:val="932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22D1"/>
    <w:multiLevelType w:val="multilevel"/>
    <w:tmpl w:val="B22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C011A"/>
    <w:multiLevelType w:val="multilevel"/>
    <w:tmpl w:val="FCC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E3906"/>
    <w:multiLevelType w:val="multilevel"/>
    <w:tmpl w:val="A33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83901"/>
    <w:multiLevelType w:val="multilevel"/>
    <w:tmpl w:val="0FD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E77FF"/>
    <w:multiLevelType w:val="multilevel"/>
    <w:tmpl w:val="725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D63C7"/>
    <w:multiLevelType w:val="multilevel"/>
    <w:tmpl w:val="057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B1868"/>
    <w:multiLevelType w:val="hybridMultilevel"/>
    <w:tmpl w:val="1E6A50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22728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ED674C7"/>
    <w:multiLevelType w:val="multilevel"/>
    <w:tmpl w:val="AA9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D7A5F"/>
    <w:multiLevelType w:val="multilevel"/>
    <w:tmpl w:val="E056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F7E5F"/>
    <w:multiLevelType w:val="multilevel"/>
    <w:tmpl w:val="D39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C5963"/>
    <w:multiLevelType w:val="multilevel"/>
    <w:tmpl w:val="061E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E6F2A"/>
    <w:multiLevelType w:val="multilevel"/>
    <w:tmpl w:val="DF0C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D6862"/>
    <w:multiLevelType w:val="multilevel"/>
    <w:tmpl w:val="92B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44148">
    <w:abstractNumId w:val="3"/>
  </w:num>
  <w:num w:numId="2" w16cid:durableId="1796483345">
    <w:abstractNumId w:val="6"/>
  </w:num>
  <w:num w:numId="3" w16cid:durableId="1669677203">
    <w:abstractNumId w:val="4"/>
  </w:num>
  <w:num w:numId="4" w16cid:durableId="1548909985">
    <w:abstractNumId w:val="1"/>
  </w:num>
  <w:num w:numId="5" w16cid:durableId="1735003144">
    <w:abstractNumId w:val="2"/>
  </w:num>
  <w:num w:numId="6" w16cid:durableId="1645771989">
    <w:abstractNumId w:val="5"/>
  </w:num>
  <w:num w:numId="7" w16cid:durableId="1580358655">
    <w:abstractNumId w:val="7"/>
  </w:num>
  <w:num w:numId="8" w16cid:durableId="1174414730">
    <w:abstractNumId w:val="15"/>
  </w:num>
  <w:num w:numId="9" w16cid:durableId="915818416">
    <w:abstractNumId w:val="12"/>
  </w:num>
  <w:num w:numId="10" w16cid:durableId="364528603">
    <w:abstractNumId w:val="14"/>
  </w:num>
  <w:num w:numId="11" w16cid:durableId="958267789">
    <w:abstractNumId w:val="11"/>
  </w:num>
  <w:num w:numId="12" w16cid:durableId="716734235">
    <w:abstractNumId w:val="8"/>
  </w:num>
  <w:num w:numId="13" w16cid:durableId="614336555">
    <w:abstractNumId w:val="16"/>
  </w:num>
  <w:num w:numId="14" w16cid:durableId="2087606935">
    <w:abstractNumId w:val="13"/>
  </w:num>
  <w:num w:numId="15" w16cid:durableId="1871142039">
    <w:abstractNumId w:val="10"/>
  </w:num>
  <w:num w:numId="16" w16cid:durableId="1801801252">
    <w:abstractNumId w:val="0"/>
  </w:num>
  <w:num w:numId="17" w16cid:durableId="1757743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6E"/>
    <w:rsid w:val="000310FA"/>
    <w:rsid w:val="000A32B7"/>
    <w:rsid w:val="000F1CB1"/>
    <w:rsid w:val="006B66DA"/>
    <w:rsid w:val="007B16D8"/>
    <w:rsid w:val="008A5437"/>
    <w:rsid w:val="009D23E8"/>
    <w:rsid w:val="00A95106"/>
    <w:rsid w:val="00AE5455"/>
    <w:rsid w:val="00B3236E"/>
    <w:rsid w:val="00C42CA9"/>
    <w:rsid w:val="00FC3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7ED1"/>
  <w15:chartTrackingRefBased/>
  <w15:docId w15:val="{B926CE51-5680-4B94-9844-8BB53936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6E"/>
    <w:rPr>
      <w:rFonts w:eastAsiaTheme="majorEastAsia" w:cstheme="majorBidi"/>
      <w:color w:val="272727" w:themeColor="text1" w:themeTint="D8"/>
    </w:rPr>
  </w:style>
  <w:style w:type="paragraph" w:styleId="Title">
    <w:name w:val="Title"/>
    <w:basedOn w:val="Normal"/>
    <w:next w:val="Normal"/>
    <w:link w:val="TitleChar"/>
    <w:uiPriority w:val="10"/>
    <w:qFormat/>
    <w:rsid w:val="00B32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6E"/>
    <w:pPr>
      <w:spacing w:before="160"/>
      <w:jc w:val="center"/>
    </w:pPr>
    <w:rPr>
      <w:i/>
      <w:iCs/>
      <w:color w:val="404040" w:themeColor="text1" w:themeTint="BF"/>
    </w:rPr>
  </w:style>
  <w:style w:type="character" w:customStyle="1" w:styleId="QuoteChar">
    <w:name w:val="Quote Char"/>
    <w:basedOn w:val="DefaultParagraphFont"/>
    <w:link w:val="Quote"/>
    <w:uiPriority w:val="29"/>
    <w:rsid w:val="00B3236E"/>
    <w:rPr>
      <w:i/>
      <w:iCs/>
      <w:color w:val="404040" w:themeColor="text1" w:themeTint="BF"/>
    </w:rPr>
  </w:style>
  <w:style w:type="paragraph" w:styleId="ListParagraph">
    <w:name w:val="List Paragraph"/>
    <w:basedOn w:val="Normal"/>
    <w:uiPriority w:val="34"/>
    <w:qFormat/>
    <w:rsid w:val="00B3236E"/>
    <w:pPr>
      <w:ind w:left="720"/>
      <w:contextualSpacing/>
    </w:pPr>
  </w:style>
  <w:style w:type="character" w:styleId="IntenseEmphasis">
    <w:name w:val="Intense Emphasis"/>
    <w:basedOn w:val="DefaultParagraphFont"/>
    <w:uiPriority w:val="21"/>
    <w:qFormat/>
    <w:rsid w:val="00B3236E"/>
    <w:rPr>
      <w:i/>
      <w:iCs/>
      <w:color w:val="0F4761" w:themeColor="accent1" w:themeShade="BF"/>
    </w:rPr>
  </w:style>
  <w:style w:type="paragraph" w:styleId="IntenseQuote">
    <w:name w:val="Intense Quote"/>
    <w:basedOn w:val="Normal"/>
    <w:next w:val="Normal"/>
    <w:link w:val="IntenseQuoteChar"/>
    <w:uiPriority w:val="30"/>
    <w:qFormat/>
    <w:rsid w:val="00B32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36E"/>
    <w:rPr>
      <w:i/>
      <w:iCs/>
      <w:color w:val="0F4761" w:themeColor="accent1" w:themeShade="BF"/>
    </w:rPr>
  </w:style>
  <w:style w:type="character" w:styleId="IntenseReference">
    <w:name w:val="Intense Reference"/>
    <w:basedOn w:val="DefaultParagraphFont"/>
    <w:uiPriority w:val="32"/>
    <w:qFormat/>
    <w:rsid w:val="00B3236E"/>
    <w:rPr>
      <w:b/>
      <w:bCs/>
      <w:smallCaps/>
      <w:color w:val="0F4761" w:themeColor="accent1" w:themeShade="BF"/>
      <w:spacing w:val="5"/>
    </w:rPr>
  </w:style>
  <w:style w:type="character" w:styleId="Strong">
    <w:name w:val="Strong"/>
    <w:basedOn w:val="DefaultParagraphFont"/>
    <w:uiPriority w:val="22"/>
    <w:qFormat/>
    <w:rsid w:val="00B3236E"/>
    <w:rPr>
      <w:b/>
      <w:bCs/>
    </w:rPr>
  </w:style>
  <w:style w:type="paragraph" w:styleId="Header">
    <w:name w:val="header"/>
    <w:basedOn w:val="Normal"/>
    <w:link w:val="HeaderChar"/>
    <w:uiPriority w:val="99"/>
    <w:unhideWhenUsed/>
    <w:rsid w:val="006B66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6DA"/>
  </w:style>
  <w:style w:type="paragraph" w:styleId="Footer">
    <w:name w:val="footer"/>
    <w:basedOn w:val="Normal"/>
    <w:link w:val="FooterChar"/>
    <w:uiPriority w:val="99"/>
    <w:unhideWhenUsed/>
    <w:rsid w:val="006B66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D0E4F-7C4E-4E66-9628-E530A054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kandukuri lakshmi sravani</dc:creator>
  <cp:keywords/>
  <dc:description/>
  <cp:lastModifiedBy>kandukuri lakshmi sravani</cp:lastModifiedBy>
  <cp:revision>2</cp:revision>
  <dcterms:created xsi:type="dcterms:W3CDTF">2026-02-07T04:55:00Z</dcterms:created>
  <dcterms:modified xsi:type="dcterms:W3CDTF">2026-02-07T04:55:00Z</dcterms:modified>
</cp:coreProperties>
</file>