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1F7AF8" w14:textId="77777777" w:rsidR="00D43BBB" w:rsidRPr="00D938B3" w:rsidRDefault="00A83F08" w:rsidP="00D938B3">
      <w:pPr>
        <w:spacing w:line="240" w:lineRule="atLeast"/>
        <w:rPr>
          <w:rFonts w:ascii="Arial" w:hAnsi="Arial" w:cs="Arial"/>
          <w:sz w:val="24"/>
          <w:szCs w:val="24"/>
        </w:rPr>
      </w:pPr>
      <w:proofErr w:type="spellStart"/>
      <w:r w:rsidRPr="00D938B3">
        <w:rPr>
          <w:rFonts w:ascii="Gautami" w:hAnsi="Gautami" w:cs="Gautami"/>
          <w:sz w:val="24"/>
          <w:szCs w:val="24"/>
        </w:rPr>
        <w:t>బొగ్గుబావుల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ప్రస్థానం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భూగర్భ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పొరల్లో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నిక్షిప్తమైన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బొగ్గు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సింగరాయ్యపల్లె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అనే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కుగ్రామంలో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బయట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పడింది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938B3">
        <w:rPr>
          <w:rFonts w:ascii="Gautami" w:hAnsi="Gautami" w:cs="Gautami"/>
          <w:sz w:val="24"/>
          <w:szCs w:val="24"/>
        </w:rPr>
        <w:t>కొందరు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బాటసారులు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వంట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వండుకునే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సమయంలో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పొయ్యి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రాళ్లుగా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మార్చిన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రాళ్లు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మండడంతో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, </w:t>
      </w:r>
      <w:r w:rsidRPr="00D938B3">
        <w:rPr>
          <w:rFonts w:ascii="Gautami" w:hAnsi="Gautami" w:cs="Gautami"/>
          <w:sz w:val="24"/>
          <w:szCs w:val="24"/>
        </w:rPr>
        <w:t>ఈ</w:t>
      </w:r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విషయాన్ని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బ్రిటిష్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‌ </w:t>
      </w:r>
      <w:proofErr w:type="spellStart"/>
      <w:r w:rsidRPr="00D938B3">
        <w:rPr>
          <w:rFonts w:ascii="Gautami" w:hAnsi="Gautami" w:cs="Gautami"/>
          <w:sz w:val="24"/>
          <w:szCs w:val="24"/>
        </w:rPr>
        <w:t>అధికారులకు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తెలియజేయడంతో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1870</w:t>
      </w:r>
      <w:r w:rsidRPr="00D938B3">
        <w:rPr>
          <w:rFonts w:ascii="Gautami" w:hAnsi="Gautami" w:cs="Gautami"/>
          <w:sz w:val="24"/>
          <w:szCs w:val="24"/>
        </w:rPr>
        <w:t>లో</w:t>
      </w:r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బ్రిటిష్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‌ </w:t>
      </w:r>
      <w:proofErr w:type="spellStart"/>
      <w:r w:rsidRPr="00D938B3">
        <w:rPr>
          <w:rFonts w:ascii="Gautami" w:hAnsi="Gautami" w:cs="Gautami"/>
          <w:sz w:val="24"/>
          <w:szCs w:val="24"/>
        </w:rPr>
        <w:t>అధికారులు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దానిపై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పరిశోధనలు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చేశారు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938B3">
        <w:rPr>
          <w:rFonts w:ascii="Gautami" w:hAnsi="Gautami" w:cs="Gautami"/>
          <w:sz w:val="24"/>
          <w:szCs w:val="24"/>
        </w:rPr>
        <w:t>వారి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అన్వేషణ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1889 </w:t>
      </w:r>
      <w:proofErr w:type="spellStart"/>
      <w:r w:rsidRPr="00D938B3">
        <w:rPr>
          <w:rFonts w:ascii="Gautami" w:hAnsi="Gautami" w:cs="Gautami"/>
          <w:sz w:val="24"/>
          <w:szCs w:val="24"/>
        </w:rPr>
        <w:t>సంవత్సరంలో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సత్ఫలితాలిచ్చింది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938B3">
        <w:rPr>
          <w:rFonts w:ascii="Gautami" w:hAnsi="Gautami" w:cs="Gautami"/>
          <w:sz w:val="24"/>
          <w:szCs w:val="24"/>
        </w:rPr>
        <w:t>డాక్టర్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‌ </w:t>
      </w:r>
      <w:proofErr w:type="spellStart"/>
      <w:r w:rsidRPr="00D938B3">
        <w:rPr>
          <w:rFonts w:ascii="Gautami" w:hAnsi="Gautami" w:cs="Gautami"/>
          <w:sz w:val="24"/>
          <w:szCs w:val="24"/>
        </w:rPr>
        <w:t>విలియం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కింగ్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‌ </w:t>
      </w:r>
      <w:proofErr w:type="spellStart"/>
      <w:r w:rsidRPr="00D938B3">
        <w:rPr>
          <w:rFonts w:ascii="Gautami" w:hAnsi="Gautami" w:cs="Gautami"/>
          <w:sz w:val="24"/>
          <w:szCs w:val="24"/>
        </w:rPr>
        <w:t>ఆధ్వర్యంలో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సాంకేతికంగా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బొగ్గును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వెలికి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తీసే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ప్రక్రియకు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శ్రీకారం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చుట్టారు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938B3">
        <w:rPr>
          <w:rFonts w:ascii="Gautami" w:hAnsi="Gautami" w:cs="Gautami"/>
          <w:sz w:val="24"/>
          <w:szCs w:val="24"/>
        </w:rPr>
        <w:t>బ్రిటిష్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‌ </w:t>
      </w:r>
      <w:proofErr w:type="spellStart"/>
      <w:r w:rsidRPr="00D938B3">
        <w:rPr>
          <w:rFonts w:ascii="Gautami" w:hAnsi="Gautami" w:cs="Gautami"/>
          <w:sz w:val="24"/>
          <w:szCs w:val="24"/>
        </w:rPr>
        <w:t>ప్రభుత్వం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నువీండి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మీర్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‌ </w:t>
      </w:r>
      <w:proofErr w:type="spellStart"/>
      <w:r w:rsidRPr="00D938B3">
        <w:rPr>
          <w:rFonts w:ascii="Gautami" w:hAnsi="Gautami" w:cs="Gautami"/>
          <w:sz w:val="24"/>
          <w:szCs w:val="24"/>
        </w:rPr>
        <w:t>ఉస్మాన్</w:t>
      </w:r>
      <w:r w:rsidRPr="00D938B3">
        <w:rPr>
          <w:rFonts w:ascii="Arial" w:hAnsi="Arial" w:cs="Arial"/>
          <w:sz w:val="24"/>
          <w:szCs w:val="24"/>
        </w:rPr>
        <w:t>‌</w:t>
      </w:r>
      <w:r w:rsidRPr="00D938B3">
        <w:rPr>
          <w:rFonts w:ascii="Gautami" w:hAnsi="Gautami" w:cs="Gautami"/>
          <w:sz w:val="24"/>
          <w:szCs w:val="24"/>
        </w:rPr>
        <w:t>ఖాన్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‌ </w:t>
      </w:r>
      <w:proofErr w:type="spellStart"/>
      <w:r w:rsidRPr="00D938B3">
        <w:rPr>
          <w:rFonts w:ascii="Gautami" w:hAnsi="Gautami" w:cs="Gautami"/>
          <w:sz w:val="24"/>
          <w:szCs w:val="24"/>
        </w:rPr>
        <w:t>అనే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నిజాం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ప్రభువు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సింగరేణిని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తమ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ఆధీనంలోకి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తీసుకోవడంతో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విశేషమైన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అభివృద్ధిని</w:t>
      </w:r>
      <w:proofErr w:type="spellEnd"/>
      <w:r w:rsidRPr="00D938B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38B3">
        <w:rPr>
          <w:rFonts w:ascii="Gautami" w:hAnsi="Gautami" w:cs="Gautami"/>
          <w:sz w:val="24"/>
          <w:szCs w:val="24"/>
        </w:rPr>
        <w:t>సాధించింది</w:t>
      </w:r>
      <w:proofErr w:type="spellEnd"/>
      <w:r w:rsidRPr="00D938B3">
        <w:rPr>
          <w:rFonts w:ascii="Arial" w:hAnsi="Arial" w:cs="Arial"/>
          <w:sz w:val="24"/>
          <w:szCs w:val="24"/>
        </w:rPr>
        <w:t>.</w:t>
      </w:r>
    </w:p>
    <w:p w14:paraId="1005A573" w14:textId="132773CE" w:rsidR="00CB35E0" w:rsidRPr="00D938B3" w:rsidRDefault="00D43BBB" w:rsidP="00D938B3">
      <w:pPr>
        <w:spacing w:line="240" w:lineRule="atLeast"/>
        <w:rPr>
          <w:rFonts w:ascii="Arial" w:hAnsi="Arial" w:cs="Arial"/>
          <w:color w:val="424242"/>
          <w:sz w:val="24"/>
          <w:szCs w:val="24"/>
        </w:rPr>
      </w:pPr>
      <w:r w:rsidRPr="00D938B3">
        <w:rPr>
          <w:rFonts w:ascii="Arial" w:hAnsi="Arial" w:cs="Arial"/>
          <w:sz w:val="24"/>
          <w:szCs w:val="24"/>
        </w:rPr>
        <w:tab/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సింగరేణి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పయనం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1870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బొగ్గు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అన్వేషణ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చేసి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, 1889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బొగ్గు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ఉత్పత్తికి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శ్రీకారం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చుట్టారు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1920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సంవత్సరంలో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బ్రిటీష్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‌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ప్రభుత్వం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నుండి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నిజాంలు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స్వాధీనం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చేసుకున్నారు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1945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లండన్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‌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స్టాక్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‌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ఎక్స్ఛేంజ్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‌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స్థానం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సంపాదించింది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1949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సింగరేణికి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రాష్ట్ర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ప్రభుత్వం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నుండి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గుర్తింపు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లభించింది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1961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విద్యుత్తు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సాధనంతో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డ్రిల్లింగ్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‌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పనులు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చేశారు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1953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బ్యాటరీతో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నడిచే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ల్యాంపులు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వచ్చాయి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1974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ఓపెన్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‌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కాస్టుల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ద్వారా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బొగ్గు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వెలికితీత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పనులు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చేశారు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1976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ఆధునిక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యంత్రాలను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ప్రవేశపెట్టారు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1983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లాంగ్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‌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వాల్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‌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విధానాన్ని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ప్రవేశపెట్టారు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1986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బ్లాస్టింగ్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‌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గ్యాలరీతో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బొగ్గు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ఉత్పత్తి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1992-1996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వరకు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సింగరేణి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సంస్థ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ఖాయిలపడ్డ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పరిశ్రమల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జాబితాలో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చేరింది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1998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సింగరేణిలో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గుర్తింపు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సంఘం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ఎన్నికలు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జరిగాయి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2000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సంవత్సరంలో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సింగరేణి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సంస్థ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లాభాల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బాటకు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చేరుకుంది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 2009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కింన్యూస్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‌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మైనర్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‌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యంత్రం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ప్రవేశం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, 2010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సింగరేణిలో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తొలి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విద్యుత్తు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ప్లాంటు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శంఖుస్థాపన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2010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నవంబర్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‌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మ్టి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నుండి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ఇసుక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తీసే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యంత్రం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ప్రారంభం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డిసెంబర్</w:t>
      </w:r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‌</w:t>
      </w:r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లో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హైవాల్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‌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టెక్నాలజి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ప్రవేశంతో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సింగరేణి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అభివృద్ధి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దిశలో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దూసుకుపోతు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తెలంగాణ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ప్రాంతానికి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మణిహారంగా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847AD" w:rsidRPr="00D938B3">
        <w:rPr>
          <w:rFonts w:ascii="Gautami" w:hAnsi="Gautami" w:cs="Gautami"/>
          <w:color w:val="000000"/>
          <w:sz w:val="24"/>
          <w:szCs w:val="24"/>
          <w:shd w:val="clear" w:color="auto" w:fill="FFFFFF"/>
        </w:rPr>
        <w:t>మారింది</w:t>
      </w:r>
      <w:proofErr w:type="spellEnd"/>
      <w:r w:rsidR="001847AD" w:rsidRPr="00D938B3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="001847AD" w:rsidRPr="00D938B3">
        <w:rPr>
          <w:rFonts w:ascii="Arial" w:hAnsi="Arial" w:cs="Arial"/>
          <w:color w:val="000000"/>
          <w:sz w:val="24"/>
          <w:szCs w:val="24"/>
        </w:rPr>
        <w:br/>
      </w:r>
      <w:r w:rsidR="001847AD" w:rsidRPr="00D938B3">
        <w:rPr>
          <w:rFonts w:ascii="Arial" w:hAnsi="Arial" w:cs="Arial"/>
          <w:color w:val="000000"/>
          <w:sz w:val="24"/>
          <w:szCs w:val="24"/>
        </w:rPr>
        <w:br/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సింగరేణి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కాలరీస్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కంపెనీ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లిమిటెడ్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(SCCL)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అనేది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51:49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ఈక్విటీ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ప్రాతిపదికన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తెలంగాణ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ప్రభుత్వం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మరియు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భారత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ప్రభుత్వం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సంయుక్తంగా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యాజమాన్యంలోని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ప్రభుత్వ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బొగ్గు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గనుల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సంస్థ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.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సింగరేణి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బొగ్గు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నిల్వలు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తెలంగాణలోని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ప్రాణహిత</w:t>
      </w:r>
      <w:r w:rsidR="00A218F5" w:rsidRPr="00D938B3">
        <w:rPr>
          <w:rFonts w:ascii="Arial" w:hAnsi="Arial" w:cs="Arial"/>
          <w:color w:val="424242"/>
          <w:sz w:val="24"/>
          <w:szCs w:val="24"/>
        </w:rPr>
        <w:t>-</w:t>
      </w:r>
      <w:r w:rsidR="00A218F5" w:rsidRPr="00D938B3">
        <w:rPr>
          <w:rFonts w:ascii="Gautami" w:hAnsi="Gautami" w:cs="Gautami"/>
          <w:color w:val="424242"/>
          <w:sz w:val="24"/>
          <w:szCs w:val="24"/>
        </w:rPr>
        <w:t>గోదావరి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లోయలో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350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కి</w:t>
      </w:r>
      <w:r w:rsidR="00A218F5" w:rsidRPr="00D938B3">
        <w:rPr>
          <w:rFonts w:ascii="Arial" w:hAnsi="Arial" w:cs="Arial"/>
          <w:color w:val="424242"/>
          <w:sz w:val="24"/>
          <w:szCs w:val="24"/>
        </w:rPr>
        <w:t>.</w:t>
      </w:r>
      <w:r w:rsidR="00A218F5" w:rsidRPr="00D938B3">
        <w:rPr>
          <w:rFonts w:ascii="Gautami" w:hAnsi="Gautami" w:cs="Gautami"/>
          <w:color w:val="424242"/>
          <w:sz w:val="24"/>
          <w:szCs w:val="24"/>
        </w:rPr>
        <w:t>మీ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పొడవునా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8791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మిలియన్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టన్నులకు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నిరూపితమైన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భౌగోళిక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నిల్వలతో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విస్తరించి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ఉన్నాయి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. SCCL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ప్రస్తుతం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తెలంగాణలోని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6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జిల్లాల్లో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42,000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మంది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సిబ్బందితో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17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ఓపెన్</w:t>
      </w:r>
      <w:r w:rsidR="00A218F5" w:rsidRPr="00D938B3">
        <w:rPr>
          <w:rFonts w:ascii="Arial" w:hAnsi="Arial" w:cs="Arial"/>
          <w:color w:val="424242"/>
          <w:sz w:val="24"/>
          <w:szCs w:val="24"/>
        </w:rPr>
        <w:t>‌</w:t>
      </w:r>
      <w:r w:rsidR="00A218F5" w:rsidRPr="00D938B3">
        <w:rPr>
          <w:rFonts w:ascii="Gautami" w:hAnsi="Gautami" w:cs="Gautami"/>
          <w:color w:val="424242"/>
          <w:sz w:val="24"/>
          <w:szCs w:val="24"/>
        </w:rPr>
        <w:t>కాస్ట్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మరియు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22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భూగర్భ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గనులను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 xml:space="preserve"> </w:t>
      </w:r>
      <w:proofErr w:type="spellStart"/>
      <w:r w:rsidR="00A218F5" w:rsidRPr="00D938B3">
        <w:rPr>
          <w:rFonts w:ascii="Gautami" w:hAnsi="Gautami" w:cs="Gautami"/>
          <w:color w:val="424242"/>
          <w:sz w:val="24"/>
          <w:szCs w:val="24"/>
        </w:rPr>
        <w:t>నిర్వహిస్తోంది</w:t>
      </w:r>
      <w:proofErr w:type="spellEnd"/>
      <w:r w:rsidR="00A218F5" w:rsidRPr="00D938B3">
        <w:rPr>
          <w:rFonts w:ascii="Arial" w:hAnsi="Arial" w:cs="Arial"/>
          <w:color w:val="424242"/>
          <w:sz w:val="24"/>
          <w:szCs w:val="24"/>
        </w:rPr>
        <w:t>.</w:t>
      </w:r>
    </w:p>
    <w:p w14:paraId="77262335" w14:textId="77777777" w:rsidR="00892B9C" w:rsidRPr="00D938B3" w:rsidRDefault="00892B9C" w:rsidP="00D938B3">
      <w:pPr>
        <w:spacing w:line="240" w:lineRule="atLeast"/>
        <w:rPr>
          <w:rFonts w:ascii="Arial" w:hAnsi="Arial" w:cs="Arial"/>
          <w:color w:val="424242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92B9C" w:rsidRPr="00D938B3" w14:paraId="477C5BEE" w14:textId="77777777" w:rsidTr="00892B9C">
        <w:trPr>
          <w:tblCellSpacing w:w="0" w:type="dxa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892B9C" w:rsidRPr="00D938B3" w14:paraId="3656962A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7810C4B0" w14:textId="77777777" w:rsidR="00892B9C" w:rsidRPr="00D938B3" w:rsidRDefault="00892B9C" w:rsidP="00D938B3">
                  <w:pPr>
                    <w:spacing w:after="0" w:line="240" w:lineRule="atLeast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పర్యావరణ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ప్రభావాలను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మరియు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వృత్తిపరమైన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ప్రమాదాలను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తగ్గించడంలో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SCCL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యొక్క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సామర్థ్యంలో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చారిత్రకంగా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సాంకేతికత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కీలకమైన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అంశంగా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ఉన్నప్పటికీ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ఉత్పాదకతను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నిరంతరం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పెంచడం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మరియు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ఖర్చులను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తగ్గించడం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వంటి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అవసరాలు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కంపెనీ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దశలవారీగా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యాంత్రీకరణకు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వెళ్లాలని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మరియు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అత్యాధునిక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సాంకేతిక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పరిజ్ఞానాన్ని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స్వీకరించాలని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కోరింది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.</w:t>
                  </w:r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br/>
                  </w:r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br/>
                    <w:t>SCCL 1937</w:t>
                  </w:r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లో</w:t>
                  </w:r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బొగ్గు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డ్రిల్లింగ్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యంత్రాలను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స్వీకరించడం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ద్వారా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భారతదేశంలో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బొగ్గు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గనుల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యాంత్రీకరణకు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ముందుంది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. 1950</w:t>
                  </w:r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లో</w:t>
                  </w:r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షటిల్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కార్లు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గ్యాదరింగ్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ఆర్మ్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లోడర్‌లు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కన్వేయర్లు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మరియు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కోల్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ప్లో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పరికరాలు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ప్రవేశపెట్టబడ్డాయి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.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తరువాత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కష్టతరమైన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మాన్యువల్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లేబర్‌ను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భర్తీ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చేయడానికి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పాత్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బ్రేకింగ్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చర్యలో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రోడ్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హెడర్‌లు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లోడ్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హాల్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డంపర్‌లు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మరియు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సైడ్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డంప్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లోడర్‌లు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క్రమంగా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eastAsia="Times New Roman" w:hAnsi="Gautami" w:cs="Gautam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తీసుకురాబడ్డాయి</w:t>
                  </w:r>
                  <w:proofErr w:type="spellEnd"/>
                  <w:r w:rsidRPr="00D938B3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.</w:t>
                  </w:r>
                </w:p>
              </w:tc>
            </w:tr>
          </w:tbl>
          <w:p w14:paraId="32CB9769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92B9C" w:rsidRPr="00D938B3" w14:paraId="02AD1376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08DF8990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 </w:t>
            </w:r>
          </w:p>
        </w:tc>
      </w:tr>
      <w:tr w:rsidR="00892B9C" w:rsidRPr="00D938B3" w14:paraId="055589C0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44D0478B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ఓపెన్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కాస్ట్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మైనింగ్‌లో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వాకింగ్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డ్రాగ్‌లైన్‌లు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పారలు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అధిక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కెపాసిటీ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డంపర్‌ల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వంటి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ఆధునిక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యంత్రాల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కలయిక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1975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ప్రవేశపెట్టబడింది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ఓవర్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బర్డెన్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తొలగింపు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బొగ్గు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వెలికితీత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కోసం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ఇన్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పిట్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క్రషింగ్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కన్వేయర్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మొదటిసారిగా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రామగుండం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ఓపెన్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కాస్ట్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మైన్‌లో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జర్మన్‌తో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ప్రారంభించబడింది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 1994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సహాయం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2F5E5DC0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3D924498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64CA63F7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523F631E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2002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సర్ఫేస్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ఖర్చు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తగ్గింపును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సులభతరం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చేయడమే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కాకుండా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పర్యావరణ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అనుకూల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మైనింగ్‌కు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దోహదపడుతుంది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మొదటిసారిగా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ప్రవేశపెట్టబడింది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 1983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గ్రౌండ్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మైనింగ్‌లో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లాంగ్‌వాల్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1989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బ్లాస్టింగ్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గ్యాలరీ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(BG)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ఇతర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ముఖ్యమైన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పరిచయాలు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నేడు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1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నెం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లాంగ్‌వాల్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5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నిరంతర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మైనర్లు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సంఖ్యలు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బోల్టర్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మైనర్లు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SCCL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చేస్తున్నారు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52D25FBF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4369F46A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5B5798A0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6BB00909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ఇప్పటికే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గ్రౌండ్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యొక్క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యాంత్రీకరణ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107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సైడ్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డిశ్చార్జ్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లోడర్‌లు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10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హాల్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డంపర్‌లను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ప్రారంభించడం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ద్వారా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భద్రత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ఉత్పాదకతను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మెరుగుపరిచింది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3D74EB47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4A8723CA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558A0FE7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4972D60A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దాదాపు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అన్ని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గ్రౌండ్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మైన్స్‌లో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మ్యాన్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రైడింగ్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సిస్టమ్స్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చైర్‌లిఫ్ట్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రైల్‌కార్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)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ఉన్నాయి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ఇవి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గనుల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లోపల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రవాణాను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మెరుగుపరిచాయి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511488EC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2C90FBB1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6BAE2F36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1BD5947D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2019-20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నుండి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SCCL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మాన్యువల్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లోడింగ్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బొగ్గును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మోయడం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దశలవారీగా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నిలిపివేయబడింది</w:t>
            </w:r>
            <w:proofErr w:type="spellEnd"/>
          </w:p>
        </w:tc>
      </w:tr>
      <w:tr w:rsidR="00892B9C" w:rsidRPr="00D938B3" w14:paraId="480ED389" w14:textId="77777777" w:rsidTr="00892B9C">
        <w:trPr>
          <w:tblCellSpacing w:w="0" w:type="dxa"/>
        </w:trPr>
        <w:tc>
          <w:tcPr>
            <w:tcW w:w="0" w:type="auto"/>
            <w:tcBorders>
              <w:bottom w:val="single" w:sz="6" w:space="0" w:color="CCCCCC"/>
            </w:tcBorders>
            <w:hideMark/>
          </w:tcPr>
          <w:p w14:paraId="1456267A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5F625FD5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7BD617F7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04C86017" w14:textId="77777777" w:rsidTr="00892B9C">
        <w:trPr>
          <w:trHeight w:val="200"/>
          <w:tblCellSpacing w:w="0" w:type="dxa"/>
        </w:trPr>
        <w:tc>
          <w:tcPr>
            <w:tcW w:w="0" w:type="auto"/>
            <w:hideMark/>
          </w:tcPr>
          <w:p w14:paraId="5C034705" w14:textId="77777777" w:rsidR="00892B9C" w:rsidRPr="00D938B3" w:rsidRDefault="00892B9C" w:rsidP="00D938B3">
            <w:pPr>
              <w:spacing w:after="75" w:line="240" w:lineRule="atLeast"/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హెరిటేజ్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నుండి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హైటెక్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వరకు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</w:tc>
      </w:tr>
      <w:tr w:rsidR="00892B9C" w:rsidRPr="00D938B3" w14:paraId="240C6174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161AFA98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దేశంలోని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IT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హబ్‌గా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వేగంగా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అభివృద్ధి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చెందుతున్న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ఆసియాలోనే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అతిపెద్ద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పార్కులలో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ఒకటైన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రాష్ట్రంలో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IT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రంగంలోకి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ప్రవేశించడం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సహజం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SCCL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ఇంటిగ్రేటెడ్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ఓపెన్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కాస్ట్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గ్రౌండ్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మేనేజ్‌మెంట్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సిస్టమ్స్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కోసం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యాజమాన్య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సాఫ్ట్‌వేర్‌ను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అభివృద్ధి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చేయడం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ద్వారా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IT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యొక్క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ప్రయోజనాలను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ఉపయోగించుకోవడంలో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ఒక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మంచి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ప్రారంభం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చేసింది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3D1AC259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0A035684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4C83933B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469E933E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పర్సనల్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రికార్డ్‌లను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ఆటోమేట్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చేయడం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నుండి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మెటీరియల్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మేనేజ్‌మెంట్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సిస్టమ్స్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వరకు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ఉత్పాదకతను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మెరుగుపరచడానికి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IT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రంగంలో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అనేక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కొత్త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చర్యలు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ప్రారంభించబడ్డాయి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ఆన్‌లైన్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ప్రపంచానికి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అనుగుణంగా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ఉండటానికి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SCCL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జరిగిన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పరిణామాల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గురించి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కస్టమర్‌లు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ఇతర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వాటాదారులకు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తెలియజేయడానికి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కంపెనీ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వెబ్‌సైట్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www.scclmines.com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ప్రారంభించింది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0D45106B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6EB412E0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0EE9961D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2D9381DC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వీడియో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కాన్ఫరెన్సింగ్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ఇంటిగ్రేటెడ్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మేనేజ్‌మెంట్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అప్లికేషన్‌లు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ప్రొక్యూర్‌మెంట్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వంటివి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IT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SCCL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బలాన్ని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సుస్థిరం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చేసిన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కార్యక్రమాలు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Minex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సాఫ్ట్‌వేర్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ద్వారా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ప్రణాళికలను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డిజిటలైజేషన్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చేయడం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ప్రధాన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కార్యక్రమం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ఈ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సాఫ్ట్‌వేర్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జియోలాజికల్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డేటా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మేనేజ్‌మెంట్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ఓపెన్‌కాస్ట్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భూగర్భ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డిజైన్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షెడ్యూలింగ్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యొక్క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ప్రధాన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రంగాలకు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మద్దతు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ఇస్తుంది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0B53A4F4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32308B10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 </w:t>
            </w:r>
          </w:p>
        </w:tc>
      </w:tr>
      <w:tr w:rsidR="00892B9C" w:rsidRPr="00D938B3" w14:paraId="4F97A87F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22EBEAB3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గ్లోబల్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పొజిషనింగ్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సిస్టమ్స్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బయోమెట్రిక్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బేస్డ్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అటెండెన్స్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మానిటరింగ్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సిస్టమ్‌లను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ఉపయోగించి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హెవీ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ఎర్త్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మూవింగ్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మెషినరీని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పర్యవేక్షించడానికి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శాటిలైట్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ఆధారిత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కమ్యూనికేషన్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సిస్టమ్‌లను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ఉపయోగించడం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వంటి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ఇతర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IT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చొరవలు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ఉన్నాయి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అంతర్గత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సాఫ్ట్‌వేర్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సొల్యూషన్‌లను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అందించడానికి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సాఫ్ట్‌వేర్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డెవలప్‌మెంట్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గ్రూప్‌కు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అంకితమైన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క్రాస్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ఫంక్షనల్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టీమ్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కోర్ని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ఏర్పరుస్తుంది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కంపెనీ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రాబోయే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సంవత్సరాల్లో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ERP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ఆధారిత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కంపెనీగా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మారడానికి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సిద్ధంగా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0047967A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0827F751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09DDE195" w14:textId="77777777" w:rsidTr="00892B9C">
        <w:trPr>
          <w:trHeight w:val="250"/>
          <w:tblCellSpacing w:w="0" w:type="dxa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  <w:gridCol w:w="9006"/>
            </w:tblGrid>
            <w:tr w:rsidR="004A3DC4" w:rsidRPr="00D938B3" w14:paraId="5929C612" w14:textId="77777777" w:rsidTr="00013B8C">
              <w:trPr>
                <w:tblCellSpacing w:w="0" w:type="dxa"/>
              </w:trPr>
              <w:tc>
                <w:tcPr>
                  <w:tcW w:w="20" w:type="dxa"/>
                  <w:hideMark/>
                </w:tcPr>
                <w:p w14:paraId="46296B6C" w14:textId="77777777" w:rsidR="004A3DC4" w:rsidRPr="00D938B3" w:rsidRDefault="004A3DC4" w:rsidP="00D938B3">
                  <w:pPr>
                    <w:spacing w:line="240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9006" w:type="dxa"/>
                  <w:hideMark/>
                </w:tcPr>
                <w:p w14:paraId="3E0ADFFB" w14:textId="77777777" w:rsidR="004A3DC4" w:rsidRPr="00D938B3" w:rsidRDefault="004A3DC4" w:rsidP="00D938B3">
                  <w:pPr>
                    <w:spacing w:line="240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బొగ్గు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యొక్క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ప్రయోజనాలు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లెక్కలేనన్ని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ఉన్నప్పటికీ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బొగ్గు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తవ్వకం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అనేది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అంతర్గతంగా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పర్యావరణానికి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హాని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కలిగించే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మరియు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అవమానకరమైన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చర్య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దీనిని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గ్రహించిన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SCCL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పర్యావరణానికి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జరిగే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నష్టాన్ని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తగ్గించడానికి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మరియు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జీవన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నాణ్యతను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మెరుగుపరచడానికి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అనేక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'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పర్యావరణ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అనుకూల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పద్ధతుల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'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ప్రారంభించింది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మైనింగ్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ప్రాంతాలలో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విస్తృతమైన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గ్రీన్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బెల్ట్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‌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అభివృద్ధి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చేయబడ్డాయి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మరియు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పర్యావరణంపై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మైనింగ్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ప్రభావాన్ని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అంచనా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వేయడానికి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గాలి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మరియు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నీటి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నాణ్యతను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క్రమం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తప్పకుండా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పర్యవేక్షించడం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మరియు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దిద్దుబాటు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చర్యలు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వెంటనే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అమలు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చేయబడతాయి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ఓపెన్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‌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కాస్ట్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గనులు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మైనింగ్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‌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ముందు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ఉన్న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పరిస్థితులకు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పునరుద్ధరించబడుతున్నాయి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423F808B" w14:textId="77777777" w:rsidR="004A3DC4" w:rsidRPr="00D938B3" w:rsidRDefault="004A3DC4" w:rsidP="00D938B3">
                  <w:pPr>
                    <w:spacing w:line="240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తోటల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పెంపకం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మరియు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సామాజిక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అడవుల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పెంపకాన్ని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ప్రోత్సహించేందుకు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వర్షాకాలం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ప్రారంభానికి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ముందే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ఉద్యోగులందరికీ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ఉచితంగా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మొక్కలు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సరఫరా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చేస్తారు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వాయు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కాలుష్యాన్ని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తగ్గించడానికి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మరియు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SCCL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యొక్క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సామాజిక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బాధ్యతలను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కూడా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తీర్చడానికి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కంపెనీ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తన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ఉద్యోగులకు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ఉచిత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LPG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సరఫరా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చేస్తుంది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. SCCL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బహుశా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దాని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పాఠశాలల్లో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పాఠ్యాంశాల్లో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భాగంగా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'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పర్యావరణాన్ని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'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ప్రవేశపెట్టిన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ఏకైక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PSU.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మరొక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వినూత్న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చర్యలో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పర్యావరణం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యొక్క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రౌండ్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అభివృద్ధికి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దోహదపడే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ఉద్యోగులను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ప్రోత్సహించడానికి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కంపెనీ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ఎకో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సమ్మాన్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అవార్డులను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కూడా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ప్రవేశపెట్టింది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19331E9A" w14:textId="77777777" w:rsidR="004A3DC4" w:rsidRPr="00D938B3" w:rsidRDefault="004A3DC4" w:rsidP="00D938B3">
                  <w:pPr>
                    <w:spacing w:line="240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మురుగునీటి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శుద్ధి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కర్మాగారాలు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ఎఫ్లూయెంట్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ట్రీట్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‌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మెంట్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ప్లాంట్లు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ఓవర్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బర్డెన్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‌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ల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బయో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ఇంజనీరింగ్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క్లోనల్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ప్లాంటేషన్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‌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మెడిసినల్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ప్లాంటేషన్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‌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ల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ఏర్పాటు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మరియు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ఎకో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పార్క్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‌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ల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అభివృద్ధికి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గత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నాలుగు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సంవత్సరాలలో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తీసుకున్న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అనేక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ఇతర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కీలక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కార్యక్రమాలు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ఉన్నాయి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. 2005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లో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ఇన్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‌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స్టిట్యూట్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ఆఫ్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డైరెక్టర్స్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నుండి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పీకాక్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అవార్డు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మరియు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దేశంలోనే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ఈ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ప్రతిష్టాత్మకమైన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గౌరవాన్ని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పొందిన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మొదటి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బొగ్గు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కంపెనీగా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అవతరించింది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ఫ్లై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యాష్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వినియోగానికి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విశిష్టమైన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కృషికి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గానూ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కంపెనీ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2005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లో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"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నేషనల్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ఫ్లై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యాష్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యుటిలైజేషన్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అవార్డు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"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ను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కూడా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కైవసం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చేసుకుంది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. SCCL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మొట్టమొదటిసారిగా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"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ఎకో</w:t>
                  </w:r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ఫ్రెండ్లీ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కోల్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మైనింగ్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-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ది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సింగరేణి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అప్రోచ్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"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అనే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పుస్తకాన్ని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విడుదల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చేసింది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.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పర్యావరణపరంగా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స్థిరమైన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బొగ్గు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తవ్వకం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కోసం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SCCL</w:t>
                  </w:r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లో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ప్రారంభించబడిన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8B3">
                    <w:rPr>
                      <w:rFonts w:ascii="Gautami" w:hAnsi="Gautami" w:cs="Gautami"/>
                      <w:sz w:val="24"/>
                      <w:szCs w:val="24"/>
                    </w:rPr>
                    <w:t>పద్ధతులు</w:t>
                  </w:r>
                  <w:proofErr w:type="spellEnd"/>
                  <w:r w:rsidRPr="00D938B3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556474B3" w14:textId="5223E588" w:rsidR="00892B9C" w:rsidRPr="00D938B3" w:rsidRDefault="00892B9C" w:rsidP="00D938B3">
            <w:pPr>
              <w:spacing w:after="75" w:line="240" w:lineRule="atLeast"/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92B9C" w:rsidRPr="00D938B3" w14:paraId="471FBB6F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48999617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92B9C" w:rsidRPr="00D938B3" w14:paraId="1F2FBBAC" w14:textId="77777777" w:rsidTr="00892B9C">
        <w:trPr>
          <w:tblCellSpacing w:w="0" w:type="dxa"/>
        </w:trPr>
        <w:tc>
          <w:tcPr>
            <w:tcW w:w="0" w:type="auto"/>
            <w:tcBorders>
              <w:bottom w:val="single" w:sz="6" w:space="0" w:color="CCCCCC"/>
            </w:tcBorders>
            <w:hideMark/>
          </w:tcPr>
          <w:p w14:paraId="27666B51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711CC3D3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053F86A3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 </w:t>
            </w:r>
          </w:p>
        </w:tc>
      </w:tr>
      <w:tr w:rsidR="00892B9C" w:rsidRPr="00D938B3" w14:paraId="1F3888C7" w14:textId="77777777" w:rsidTr="00892B9C">
        <w:trPr>
          <w:trHeight w:val="220"/>
          <w:tblCellSpacing w:w="0" w:type="dxa"/>
        </w:trPr>
        <w:tc>
          <w:tcPr>
            <w:tcW w:w="0" w:type="auto"/>
            <w:hideMark/>
          </w:tcPr>
          <w:p w14:paraId="779160B9" w14:textId="77777777" w:rsidR="00892B9C" w:rsidRPr="00D938B3" w:rsidRDefault="00892B9C" w:rsidP="00D938B3">
            <w:pPr>
              <w:spacing w:after="75" w:line="240" w:lineRule="atLeast"/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SCCL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యొక్క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HR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ప్రణాళిక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కార్యక్రమాలు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</w:tc>
      </w:tr>
      <w:tr w:rsidR="00892B9C" w:rsidRPr="00D938B3" w14:paraId="03D19176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56E3FF9A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కంపెనీ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హెచ్‌ఆర్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ప్లానింగ్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ఇనిషియేటివ్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వార్షిక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వ్యయం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14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కోట్లు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దాని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అన్ని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మానవ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ఆస్తుల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శిక్షణ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అభివృద్ధిని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లక్ష్యంగా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చేసుకుంది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బాగా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స్థాపించబడిన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హెచ్‌ఆర్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డిపార్ట్‌మెంట్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10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వృత్తి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శిక్షణా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కేంద్రాలు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రామగుండంలోని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నర్గుండ్కర్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ఇన్‌స్టిట్యూట్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ఆఫ్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మేనేజ్‌మెంట్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పూర్తి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స్థాయి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శిక్షణా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సంస్థ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SCCL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అంతర్గత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శిక్షణ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నైపుణ్యాన్ని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మెరుగుపరచడం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అనేది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స్థిరమైన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కార్యకలాపం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60B458B4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19C61F88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20F3F41E" w14:textId="77777777" w:rsidTr="00892B9C">
        <w:trPr>
          <w:trHeight w:val="250"/>
          <w:tblCellSpacing w:w="0" w:type="dxa"/>
        </w:trPr>
        <w:tc>
          <w:tcPr>
            <w:tcW w:w="0" w:type="auto"/>
            <w:hideMark/>
          </w:tcPr>
          <w:p w14:paraId="01BBE95B" w14:textId="77777777" w:rsidR="00892B9C" w:rsidRPr="00D938B3" w:rsidRDefault="00892B9C" w:rsidP="00D938B3">
            <w:pPr>
              <w:spacing w:after="75" w:line="240" w:lineRule="atLeast"/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కార్పొరేట్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సామాజిక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బాధ్యతలో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SCCL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పాత్ర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</w:tc>
      </w:tr>
      <w:tr w:rsidR="00892B9C" w:rsidRPr="00D938B3" w14:paraId="59AB3346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540EDFC4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92B9C" w:rsidRPr="00D938B3" w14:paraId="45A16B4E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17DAF2CD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41A65282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5C9E5817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కార్మికులు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ట్రేడ్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యూనియన్ల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సహకారంతో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SSS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కార్యకలాపాలను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బొగ్గు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గనుల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ప్రాంతాల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చుట్టుపక్కల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గ్రామాలకు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విస్తరించడం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ప్రారంభించింది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ఈ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గ్రామాల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అభివృద్ధికి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తోడ్పడుతోంది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ఆధారపడిన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మహిళలను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శక్తివంతం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చేయడానికి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స్వయం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ఉపాధి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ఏమి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చేస్తుందో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గ్రహించి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SCCL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వారికి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అనువర్తిత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క్రాఫ్ట్‌లలో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నైపుణ్యాలను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సంపాదించడంలో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సహాయపడటమే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కాకుండా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వారి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స్వంత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సంస్థలను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స్థాపించడానికి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వారికి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సౌకర్యాన్ని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కల్పిస్తోంది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ప్రతి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కార్మికుల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జీవిత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భాగస్వామిని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అక్షరాస్యులుగా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మార్చడానికి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SSS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కూడా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కృషి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చేస్తోంది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43900340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24B80B23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5FC2C8FF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06D9774F" w14:textId="77777777" w:rsidR="00892B9C" w:rsidRPr="00D938B3" w:rsidRDefault="00892B9C" w:rsidP="00D938B3">
            <w:pPr>
              <w:spacing w:after="75" w:line="240" w:lineRule="atLeast"/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సమితి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యొక్క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ఏకవచనం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అంకితభావంతో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చేసిన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కృషి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శ్రేష్టమైన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ఫలితాలను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ఇచ్చింది</w:t>
            </w:r>
            <w:proofErr w:type="spellEnd"/>
          </w:p>
        </w:tc>
      </w:tr>
      <w:tr w:rsidR="00892B9C" w:rsidRPr="00D938B3" w14:paraId="17902198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4EA5BA6C" w14:textId="77777777" w:rsidR="00892B9C" w:rsidRPr="00D938B3" w:rsidRDefault="00892B9C" w:rsidP="00D938B3">
            <w:pPr>
              <w:numPr>
                <w:ilvl w:val="0"/>
                <w:numId w:val="1"/>
              </w:numP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442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సింగరేణి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ఉద్యోగుల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పిల్లలను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ఆర్మీ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పోలీస్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పారా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మిలటరీ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ఫోర్సెస్‌కు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రిక్రూట్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చేస్తున్నారు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46EDAEA1" w14:textId="77777777" w:rsidR="00892B9C" w:rsidRPr="00D938B3" w:rsidRDefault="00892B9C" w:rsidP="00D938B3">
            <w:pPr>
              <w:numPr>
                <w:ilvl w:val="0"/>
                <w:numId w:val="1"/>
              </w:numP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దాదాపు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34,000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నిరక్షరాస్యులైన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కార్మికులను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అక్షరాస్యులుగా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తీర్చిదిద్దారు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275137D2" w14:textId="77777777" w:rsidR="00892B9C" w:rsidRPr="00D938B3" w:rsidRDefault="00892B9C" w:rsidP="00D938B3">
            <w:pPr>
              <w:numPr>
                <w:ilvl w:val="0"/>
                <w:numId w:val="1"/>
              </w:numP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4,400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మందికి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పైగా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యువతకు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వృత్తి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శిక్షణ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ఇచ్చారు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71D74B41" w14:textId="77777777" w:rsidR="00892B9C" w:rsidRPr="00D938B3" w:rsidRDefault="00892B9C" w:rsidP="00D938B3">
            <w:pPr>
              <w:numPr>
                <w:ilvl w:val="0"/>
                <w:numId w:val="1"/>
              </w:numP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చుట్టుపక్కల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గ్రామాలలో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నివసిస్తున్న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45,000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మందికి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పైగా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సామాజిక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సేవా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కార్యక్రమాల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ద్వారా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ప్రయోజనం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పొందారు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6B6EDFE4" w14:textId="77777777" w:rsidR="00892B9C" w:rsidRPr="00D938B3" w:rsidRDefault="00892B9C" w:rsidP="00D938B3">
            <w:pPr>
              <w:numPr>
                <w:ilvl w:val="0"/>
                <w:numId w:val="1"/>
              </w:numP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దాదాపు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1,043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లబ్ధిదారులు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వ్యవస్థాపకులుగా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మారారు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వారి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స్వంతంగా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సంపాదించడం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ప్రారంభించారు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4656CF2D" w14:textId="77777777" w:rsidTr="00013B8C">
        <w:trPr>
          <w:trHeight w:val="60"/>
          <w:tblCellSpacing w:w="0" w:type="dxa"/>
        </w:trPr>
        <w:tc>
          <w:tcPr>
            <w:tcW w:w="0" w:type="auto"/>
            <w:tcBorders>
              <w:bottom w:val="single" w:sz="6" w:space="0" w:color="CCCCCC"/>
            </w:tcBorders>
            <w:hideMark/>
          </w:tcPr>
          <w:p w14:paraId="0F659020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1B8FC42E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0B56C9FE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6167B04B" w14:textId="77777777" w:rsidTr="00892B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65E74F" w14:textId="77777777" w:rsidR="00892B9C" w:rsidRPr="00D938B3" w:rsidRDefault="00892B9C" w:rsidP="00D938B3">
            <w:pPr>
              <w:spacing w:after="75" w:line="240" w:lineRule="atLeast"/>
              <w:jc w:val="center"/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అవార్డులు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గుర్తింపు</w:t>
            </w:r>
            <w:proofErr w:type="spellEnd"/>
          </w:p>
        </w:tc>
      </w:tr>
      <w:tr w:rsidR="00892B9C" w:rsidRPr="00D938B3" w14:paraId="0BE10FFA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61E30AFB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సింగరేణి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కాలరీస్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కంపెనీ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లిమిటెడ్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(SCCL)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12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అక్టోబర్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2007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న్యూఢిల్లీలో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బొగ్గు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రంగ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అభివృద్ధికి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కార్పొరేట్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ఎక్సలెన్స్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కేటగిరీ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కింద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ఇన్‌ఫ్రాలైన్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ఎనర్జీ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ఎక్సలెన్స్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2007 -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బ్లాక్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డైమండ్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లభించింది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5E2921F0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సింగరేణి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కొలీరీస్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కంపెనీ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లిమిటెడ్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(SCCL) 5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జూన్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2007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న్యూఢిల్లీలో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అడవుల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పెంపకం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వ్యర్థ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భూముల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అభివృద్ధి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రంగంలో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చేసిన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విశేష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కృషికి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ఇందిరా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గాంధీ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వృక్ష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మిత్ర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- 2004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ను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అందుకుంది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6B07DD76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సొసైటీ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రీసెర్చ్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ఇనిషియేటివ్స్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సస్టెయినబుల్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ఇనిస్టిట్యూషన్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(SRISTI),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న్యూ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ఢిల్లీ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నుండి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2005-06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కి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ఎన్విరాన్‌మెంటల్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ఎక్సలెన్స్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27C7D993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2005-06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గ్రీన్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ఫౌండేషన్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నుండి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ఎన్విరాన్‌మెంటల్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ఎక్సలెన్స్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38F2B0D9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ఇన్స్టిట్యూట్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ఆఫ్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డైరెక్టర్స్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న్యూ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ఢిల్లీ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నుండి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"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గోల్డెన్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పీకాక్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ఇన్నోవేషన్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మేనేజ్‌మెంట్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2005".</w:t>
            </w:r>
          </w:p>
          <w:p w14:paraId="51774382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వరల్డ్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ఎన్విరాన్‌మెంట్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ఫౌండేషన్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న్యూ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ఢిల్లీ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నుండి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"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గోల్డెన్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పీకాక్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ఎన్విరాన్‌మెంట్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మేనేజ్‌మెంట్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2005".</w:t>
            </w:r>
          </w:p>
          <w:p w14:paraId="6765A16C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"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నేషనల్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ఫ్లై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యాష్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యుటిలైజేషన్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2005"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భారత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ప్రభుత్వం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పర్యావరణం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అటవీ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పవర్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సైన్స్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మంత్రిత్వ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శాఖ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సంయుక్తంగా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స్థాపించింది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40EEAC36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పబ్లిక్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రిలేషన్స్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సొసైటీ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ఆఫ్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ఇండియా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హైదరాబాద్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ద్వారా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2005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"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శ్రామిక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బంధం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"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టెలిఫిల్మ్‌కి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రెండవ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ఉత్తమ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కార్పొరేట్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ఫిల్మ్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1F5176C0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డైరెక్టరేట్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జనరల్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ఆఫ్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సేఫ్టీ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భారత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ప్రభుత్వం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2004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(2001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కి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సంబంధించి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)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స్థాపించిన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పద్నాలుగు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"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నేషనల్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సేఫ్టీ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గనులు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)"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మూడు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13456324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ఫెడరేషన్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ఆఫ్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ఆంధ్రప్రదేశ్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ఛాంబర్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ఆఫ్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కామర్స్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ఇండస్ట్రీ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(FAPCCI)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ద్వారా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2003-04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కి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"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ఉత్తమ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కార్మికుల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సంక్షేమ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కార్యకలాప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".</w:t>
            </w:r>
          </w:p>
          <w:p w14:paraId="67F9292D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ఫెడరేషన్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ఆఫ్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ఆంధ్రప్రదేశ్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ఛాంబర్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ఆఫ్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కామర్స్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ఇండస్ట్రీ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(FAPCCI)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ద్వారా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2002-03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కి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"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బెస్ట్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ఓవరాల్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పెర్ఫార్మెన్స్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అవార్డు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".</w:t>
            </w:r>
          </w:p>
          <w:p w14:paraId="5CADA007" w14:textId="77777777" w:rsidR="00892B9C" w:rsidRPr="00D938B3" w:rsidRDefault="00892B9C" w:rsidP="00D938B3">
            <w:pPr>
              <w:numPr>
                <w:ilvl w:val="0"/>
                <w:numId w:val="2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2001-02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సంవత్సరానికి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గాను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"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ఉత్తమ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నిర్వహణ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పురస్కారం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"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పూర్వ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ఆంధ్రప్రదేశ్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ప్రభుత్వం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1B8BDBD4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542E9EB8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 </w:t>
            </w:r>
          </w:p>
        </w:tc>
      </w:tr>
      <w:tr w:rsidR="00892B9C" w:rsidRPr="00D938B3" w14:paraId="5A47A1F0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5F7D0577" w14:textId="77777777" w:rsidR="00892B9C" w:rsidRPr="00D938B3" w:rsidRDefault="00892B9C" w:rsidP="00D938B3">
            <w:pPr>
              <w:spacing w:after="75" w:line="240" w:lineRule="atLeast"/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కొండలు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ఎక్కడం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నుండి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పర్వతాలను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జయించే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వరకు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-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కొత్త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శిఖరాల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కోసం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అన్వేషణ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కొనసాగుతుంది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…</w:t>
            </w:r>
          </w:p>
        </w:tc>
      </w:tr>
      <w:tr w:rsidR="00892B9C" w:rsidRPr="00D938B3" w14:paraId="45008E20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091C49C2" w14:textId="77777777" w:rsidR="00892B9C" w:rsidRPr="00D938B3" w:rsidRDefault="00892B9C" w:rsidP="00D938B3">
            <w:pPr>
              <w:numPr>
                <w:ilvl w:val="0"/>
                <w:numId w:val="3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SCCL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వద్ద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శిఖరాలు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విజయానికి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సోపానాలు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కంపెనీలో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చేసేవారి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నుండి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ఎగ్జిక్యూటివ్‌ల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వరకు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అందరూ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కంపెనీని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తదుపరి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శ్రేష్ఠమైన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స్థితికి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తీసుకెళ్లడానికి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అంకితభావంతో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ఉండటం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చాలా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గర్వించదగిన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విషయం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.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వ్యూహాత్మక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వ్యాపార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విస్తరణల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కోసం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కంపెనీ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యొక్క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విజన్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  <w:p w14:paraId="1D465B97" w14:textId="77777777" w:rsidR="00892B9C" w:rsidRPr="00D938B3" w:rsidRDefault="00892B9C" w:rsidP="00D938B3">
            <w:pPr>
              <w:numPr>
                <w:ilvl w:val="0"/>
                <w:numId w:val="3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ONGC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MOU,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ఉపరితల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బొగ్గు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గ్యాసిఫికేషన్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బెడ్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మీథేన్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గ్రౌండ్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గ్యాసిఫికేషన్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టెక్నాలజీలలో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సహకరించడానికి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2F34679A" w14:textId="77777777" w:rsidR="00892B9C" w:rsidRPr="00D938B3" w:rsidRDefault="00892B9C" w:rsidP="00D938B3">
            <w:pPr>
              <w:numPr>
                <w:ilvl w:val="0"/>
                <w:numId w:val="3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UG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మైనింగ్‌లో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అధునాతన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సాంకేతికతలను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పంచుకోవడానికి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CSIRO,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ఆస్ట్రేలియాతో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సంబంధ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ఒప్పందం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08775E2F" w14:textId="77777777" w:rsidR="00892B9C" w:rsidRPr="00D938B3" w:rsidRDefault="00892B9C" w:rsidP="00D938B3">
            <w:pPr>
              <w:numPr>
                <w:ilvl w:val="0"/>
                <w:numId w:val="3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భారతదేశంలో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విదేశాలలో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మైనింగ్‌లో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NTPC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ఇతర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పవర్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యుటిలిటీలతో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జాయింట్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వెంచర్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భాగస్వామ్యం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.2001-2002.</w:t>
            </w:r>
          </w:p>
          <w:p w14:paraId="6664DF61" w14:textId="77777777" w:rsidR="00892B9C" w:rsidRPr="00D938B3" w:rsidRDefault="00892B9C" w:rsidP="00D938B3">
            <w:pPr>
              <w:numPr>
                <w:ilvl w:val="0"/>
                <w:numId w:val="3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సర్ఫేస్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గ్యాసిఫికేషన్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బెడ్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మీథేన్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అండర్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గ్రౌండ్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గ్యాసిఫికేషన్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టెక్నాలజీలలో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సహకరించడానికి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ఆస్ట్రేలియాలోని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కార్బన్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ఎనర్జీ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ఇంక్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తో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అవగాహన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ఒప్పందం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46DA6FD1" w14:textId="77777777" w:rsidR="00892B9C" w:rsidRPr="00D938B3" w:rsidRDefault="00892B9C" w:rsidP="00D938B3">
            <w:pPr>
              <w:numPr>
                <w:ilvl w:val="0"/>
                <w:numId w:val="3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అన్వేషణ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సర్వేయింగ్‌లో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కన్సల్టెన్సీ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సేవలు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92B9C" w:rsidRPr="00D938B3" w14:paraId="176D945A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41593C5D" w14:textId="77777777" w:rsidR="00892B9C" w:rsidRPr="00D938B3" w:rsidRDefault="00892B9C" w:rsidP="00D938B3">
            <w:pPr>
              <w:spacing w:after="0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</w:p>
        </w:tc>
      </w:tr>
      <w:tr w:rsidR="00892B9C" w:rsidRPr="00D938B3" w14:paraId="12091F5C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61E10EFE" w14:textId="77777777" w:rsidR="00892B9C" w:rsidRPr="00D938B3" w:rsidRDefault="00892B9C" w:rsidP="00D938B3">
            <w:pPr>
              <w:spacing w:after="75" w:line="240" w:lineRule="atLeast"/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కింది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రంగాలలో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జాయింట్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వెంచర్ల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ద్వారా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అర్థవంతమైన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పొత్తుల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కోసం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కంపెనీ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కూడా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ఎదురుచూస్తోంది</w:t>
            </w:r>
            <w:proofErr w:type="spellEnd"/>
            <w:r w:rsidRPr="00D938B3">
              <w:rPr>
                <w:rFonts w:ascii="Arial" w:eastAsia="Times New Roman" w:hAnsi="Arial" w:cs="Arial"/>
                <w:b/>
                <w:bCs/>
                <w:color w:val="BA9B1D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</w:tc>
      </w:tr>
      <w:tr w:rsidR="00892B9C" w:rsidRPr="00D938B3" w14:paraId="0E2E48B7" w14:textId="77777777" w:rsidTr="00892B9C">
        <w:trPr>
          <w:tblCellSpacing w:w="0" w:type="dxa"/>
        </w:trPr>
        <w:tc>
          <w:tcPr>
            <w:tcW w:w="0" w:type="auto"/>
            <w:hideMark/>
          </w:tcPr>
          <w:p w14:paraId="0304D448" w14:textId="77777777" w:rsidR="00892B9C" w:rsidRPr="00D938B3" w:rsidRDefault="00892B9C" w:rsidP="00D938B3">
            <w:pPr>
              <w:numPr>
                <w:ilvl w:val="0"/>
                <w:numId w:val="4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షాఫ్ట్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సింకింగ్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మరియు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హై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స్పీడ్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టన్నెలింగ్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6B50890C" w14:textId="77777777" w:rsidR="00892B9C" w:rsidRPr="00D938B3" w:rsidRDefault="00892B9C" w:rsidP="00D938B3">
            <w:pPr>
              <w:numPr>
                <w:ilvl w:val="0"/>
                <w:numId w:val="4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సెలెక్టివ్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కోసం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OC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గనులలో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ఉపరితల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మైనర్లు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0BA688BA" w14:textId="77777777" w:rsidR="00892B9C" w:rsidRPr="00D938B3" w:rsidRDefault="00892B9C" w:rsidP="00D938B3">
            <w:pPr>
              <w:numPr>
                <w:ilvl w:val="0"/>
                <w:numId w:val="4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UG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గనులలో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నిరంతర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మైనర్లు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0ED7F940" w14:textId="77777777" w:rsidR="00892B9C" w:rsidRPr="00D938B3" w:rsidRDefault="00892B9C" w:rsidP="00D938B3">
            <w:pPr>
              <w:numPr>
                <w:ilvl w:val="0"/>
                <w:numId w:val="4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లోతైన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డిపాజిట్ల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కోసం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లాంగ్‌వాల్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పరికరాల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ద్వారా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బొగ్గు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ఉత్పత్తి</w:t>
            </w:r>
            <w:proofErr w:type="spellEnd"/>
          </w:p>
          <w:p w14:paraId="0E81D023" w14:textId="77777777" w:rsidR="00892B9C" w:rsidRPr="00D938B3" w:rsidRDefault="00892B9C" w:rsidP="00D938B3">
            <w:pPr>
              <w:numPr>
                <w:ilvl w:val="0"/>
                <w:numId w:val="4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క్యాప్టివ్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పవర్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ప్లాంట్ల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ఏర్పాటు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251A97EC" w14:textId="77777777" w:rsidR="00892B9C" w:rsidRPr="00D938B3" w:rsidRDefault="00892B9C" w:rsidP="00D938B3">
            <w:pPr>
              <w:numPr>
                <w:ilvl w:val="0"/>
                <w:numId w:val="4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బొగ్గు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నాణ్యతను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మెరుగుపరచడానికి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డ్రై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డి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షేలింగ్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డి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స్టోనింగ్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0842FDF9" w14:textId="77777777" w:rsidR="00892B9C" w:rsidRPr="00D938B3" w:rsidRDefault="00892B9C" w:rsidP="00D938B3">
            <w:pPr>
              <w:numPr>
                <w:ilvl w:val="0"/>
                <w:numId w:val="4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శక్తి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పరిరక్షణ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వ్యవస్థలు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0D15E6A4" w14:textId="77777777" w:rsidR="00892B9C" w:rsidRPr="00D938B3" w:rsidRDefault="00892B9C" w:rsidP="00D938B3">
            <w:pPr>
              <w:numPr>
                <w:ilvl w:val="0"/>
                <w:numId w:val="4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ఓపెన్‌కాస్ట్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గనుల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ఆర్థిక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రహిత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డిపాజిట్లను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దోపిడీ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చేయడానికి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హైవాల్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మైనింగ్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1C3DE95D" w14:textId="77777777" w:rsidR="00892B9C" w:rsidRPr="00D938B3" w:rsidRDefault="00892B9C" w:rsidP="00D938B3">
            <w:pPr>
              <w:numPr>
                <w:ilvl w:val="0"/>
                <w:numId w:val="4"/>
              </w:numPr>
              <w:pBdr>
                <w:bottom w:val="single" w:sz="6" w:space="0" w:color="CCCCCC"/>
              </w:pBdr>
              <w:spacing w:before="100" w:beforeAutospacing="1" w:after="100" w:afterAutospacing="1" w:line="240" w:lineRule="atLeast"/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బొగ్గు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నాణ్యతను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మెరుగుపరచడానికి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డ్రై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డి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షేలింగ్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డి</w:t>
            </w:r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స్టోనింగ్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938B3">
              <w:rPr>
                <w:rFonts w:ascii="Gautami" w:eastAsia="Times New Roman" w:hAnsi="Gautami" w:cs="Gautami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టెక్నాలజీ</w:t>
            </w:r>
            <w:proofErr w:type="spellEnd"/>
            <w:r w:rsidRPr="00D938B3">
              <w:rPr>
                <w:rFonts w:ascii="Arial" w:eastAsia="Times New Roman" w:hAnsi="Arial" w:cs="Arial"/>
                <w:color w:val="424242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1FB1055B" w14:textId="77777777" w:rsidR="007A34D4" w:rsidRPr="00D938B3" w:rsidRDefault="007A34D4" w:rsidP="00D938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</w:pP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1871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సంవత్సరంలో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జియోలాజికల్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సర్వే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ఆఫ్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ఇండియాకు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చెందిన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డాక్టర్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రాజు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ఖమ్మం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జిల్లాలోని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యెల్లందు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గ్రామ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సమీపంలో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బొగ్గును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కనుగొన్నారు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మరియు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ముఖ్యమైన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బొగ్గు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సీమ్‌లలో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ఒకటి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అతని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పేరును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కలిగి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ఉంది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ఇంగ్లండ్‌లో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విలీనం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చేయబడిన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హైదరాబాద్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(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డెక్కన్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)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లిమిటెడ్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1886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యెల్లందు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ప్రాంతంలో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లభించే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బొగ్గును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దోపిడీ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చేయడానికి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మైనింగ్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హక్కులను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పొందింది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ప్రస్తుత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1920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డిసెంబర్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23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హైదరాబాద్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కంపెనీల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చట్టం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కింద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'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సింగరేణి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కాలరీస్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లిమిటెడ్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' (SCCL)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పేరుతో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పబ్లిక్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లిమిటెడ్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స్థాపించబడింది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సెక్రటరీలుగా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మరియు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సెల్లింగ్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ఏజెంట్లుగా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వ్యవహరించిన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హైదరాబాద్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(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డెక్కన్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)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లిమిటెడ్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బెస్ట్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&amp;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యొక్క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అన్ని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ఆస్తులు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మరియు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అప్పులను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ఇది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స్వాధీనం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చేసుకుంది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హైదరాబాద్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రాష్ట్రం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1945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మెజారిటీ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షేర్లను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కొనుగోలు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చేసింది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1945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నుండి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1949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వరకు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హైదరాబాద్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కన్‌స్ట్రక్షన్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.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లిమిటెడ్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మేనేజింగ్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ఏజెంట్‌గా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వ్యవహరించింది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. 1949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ఈ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పనిని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అప్పటి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హైదరాబాద్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ఇండస్ట్రియల్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ట్రస్ట్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ఫండ్‌కు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అప్పగించింది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రాష్ట్రాల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పునర్వ్యవస్థీకరణకు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అనుగుణంగా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1956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నియంత్రణ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ఆసక్తిని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ఆంధ్రప్రదేశ్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ప్రభుత్వంపై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అప్పగించింది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విధంగా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SCCL 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1956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కంపెనీల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చట్టం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ప్రకారం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మారింది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.</w:t>
      </w:r>
    </w:p>
    <w:p w14:paraId="6F2FC5B2" w14:textId="77777777" w:rsidR="007A34D4" w:rsidRDefault="007A34D4" w:rsidP="00D938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</w:pP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ప్రారంభ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పంచవర్ష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ప్రణాళికల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సమయంలో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SCCL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యొక్క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పెద్ద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ఎత్తున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విస్తరణ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చేపట్టబడింది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. 1960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భారతదేశం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ఈక్విటీలో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తన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భాగస్వామ్యాన్ని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ప్రారంభించింది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మరియు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రుణ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సహాయాన్ని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కూడా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అందించడం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ప్రారంభించింది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విధంగా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మార్చి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1960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నుండి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ఇది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ఆంధ్రప్రదేశ్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మరియు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సంయుక్తంగా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యాజమాన్యంలో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ఉంది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భారతదేశం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యొక్క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. 1974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భారత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తన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వాటా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మూలధనాన్ని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కోల్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మైన్స్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అథారిటీ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లిమిటెడ్‌కు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బదిలీ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చేసింది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SCCL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విస్తరణ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కోసం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ఆర్థిక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సహాయాన్ని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అందించే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విధానం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ఆంధ్ర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ప్రదేశ్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మరియు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10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జూన్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1974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అమలు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చేయబడిన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నాలుగు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పక్షాల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ఒప్పందంలో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V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ప్రణాళిక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కాలంలో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భారతదేశం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అంగీకరించబడింది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తదనంతరం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భారతదేశం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తన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ఈక్విటీని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నేరుగా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SCCL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నియంత్రించాలని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నిర్ణయించుకుంది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దీని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ప్రకారం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13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డిసెంబర్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1977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ఒప్పందం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కుదిరింది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SCCL,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ఆంధ్రప్రదేశ్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భారత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ప్రభుత్వం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మరియు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కోల్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ఇండియా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లిమిటెడ్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ఈ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ఒప్పందానికి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పక్షాలు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ఈ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రెండు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ఒప్పందాలను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చతుర్భుజ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ఒప్పందాలు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938B3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అంటారు</w:t>
      </w:r>
      <w:r w:rsidRPr="00D938B3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.</w:t>
      </w:r>
    </w:p>
    <w:p w14:paraId="5DCA8E26" w14:textId="77777777" w:rsidR="00AD32F9" w:rsidRDefault="00AD32F9" w:rsidP="00D938B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</w:pPr>
    </w:p>
    <w:p w14:paraId="492A669D" w14:textId="77777777" w:rsidR="00DD19E9" w:rsidRPr="00DD19E9" w:rsidRDefault="00DD19E9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</w:pP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lastRenderedPageBreak/>
        <w:t>దక్షిణ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భారతదేశంలోని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ఏకైక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బొగ్గు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రిపోజిటరీ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అయిన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గోదావరి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లోయ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బొగ్గు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క్షేత్రంలో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ఉన్న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బొగ్గు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నిక్షేపాలను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అన్వేషించడం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మరియు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దోపిడీ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చేయడం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కంపెనీ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యొక్క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గుర్తింపు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పొందిన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పని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SCCL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యొక్క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మైనింగ్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కార్యకలాపాలు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ప్రస్తుతం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తెలంగాణలోని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నాలుగు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పూర్వ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జిల్లాల్లో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విస్తరించి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ఉన్నాయి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.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కుమురం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భీమ్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మంచిర్యాల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పెద్దపల్లి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జయశంకర్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-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భూపాలపల్లి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భద్రాద్రి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-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కొత్తగూడెం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&amp;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ఖమ్మం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జిల్లాలు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.</w:t>
      </w:r>
    </w:p>
    <w:p w14:paraId="7AAF6881" w14:textId="77777777" w:rsidR="00DD19E9" w:rsidRPr="00DD19E9" w:rsidRDefault="00DD19E9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</w:pPr>
    </w:p>
    <w:p w14:paraId="3649040A" w14:textId="77777777" w:rsidR="00DD19E9" w:rsidRPr="00DD19E9" w:rsidRDefault="00DD19E9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</w:pP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2023-24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సంవత్సరం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వరకు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గోదావరి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లోయ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బొగ్గు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క్షేత్రంలో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SCCL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వెలికితీసిన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బొగ్గు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1753.78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మిలియన్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 w:hint="cs"/>
          <w:color w:val="202124"/>
          <w:kern w:val="0"/>
          <w:sz w:val="24"/>
          <w:szCs w:val="24"/>
          <w:cs/>
          <w:lang w:eastAsia="en-IN" w:bidi="te-IN"/>
          <w14:ligatures w14:val="none"/>
        </w:rPr>
        <w:t>టన్నులు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cs/>
          <w:lang w:eastAsia="en-IN" w:bidi="te-IN"/>
          <w14:ligatures w14:val="none"/>
        </w:rPr>
        <w:t>.</w:t>
      </w:r>
    </w:p>
    <w:p w14:paraId="2A2CD21E" w14:textId="77777777" w:rsidR="00DD19E9" w:rsidRPr="00DD19E9" w:rsidRDefault="00DD19E9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DD19E9">
        <w:rPr>
          <w:rFonts w:ascii="Gautami" w:eastAsia="Times New Roman" w:hAnsi="Gautami" w:cs="Gautami"/>
          <w:b/>
          <w:bCs/>
          <w:color w:val="202124"/>
          <w:kern w:val="0"/>
          <w:sz w:val="24"/>
          <w:szCs w:val="24"/>
          <w:lang w:eastAsia="en-IN" w:bidi="te-IN"/>
          <w14:ligatures w14:val="none"/>
        </w:rPr>
        <w:t>ఇదీ</w:t>
      </w:r>
      <w:proofErr w:type="spellEnd"/>
      <w:r w:rsidRPr="00DD19E9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b/>
          <w:bCs/>
          <w:color w:val="202124"/>
          <w:kern w:val="0"/>
          <w:sz w:val="24"/>
          <w:szCs w:val="24"/>
          <w:lang w:eastAsia="en-IN" w:bidi="te-IN"/>
          <w14:ligatures w14:val="none"/>
        </w:rPr>
        <w:t>చరిత్ర</w:t>
      </w:r>
      <w:proofErr w:type="spellEnd"/>
      <w:r w:rsidRPr="00DD19E9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eastAsia="en-IN" w:bidi="te-IN"/>
          <w14:ligatures w14:val="none"/>
        </w:rPr>
        <w:t>..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br/>
        <w:t>* 1871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బ్రిటిష్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ప్రభుత్వం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హయాంలో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జియోలాజికల్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సర్వే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ఆఫ్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ఇండియాకు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చెందిన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డాక్టర్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కింగ్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జార్జ్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అప్పటి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ఖమ్మం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జిల్లా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ఇల్లెందులో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బొగ్గు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నిల్వలను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గుర్తించారు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.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br/>
        <w:t>* 1886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బ్రిటిష్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ఇండియాలోని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హైదరాబాద్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‌ (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డెక్కన్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‌)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కంపెనీ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లిమిటెడ్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ఇల్లెందులో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బొగ్గు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వెలికితీత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కోసం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అనుమతి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పొందింది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.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br/>
        <w:t xml:space="preserve">* 1889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నుంచి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బొగ్గు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ఉత్పత్తి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ప్రారంభం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అయింది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.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కొన్నేళ్లు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ఇలాగే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కొనసాగింది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.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br/>
        <w:t>* 1920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డిసెంబర్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‌ 23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న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‘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సింగరేణి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కాలరీస్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కంపెనీ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లిమిటెడ్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‌ (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ఎస్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‌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సీసీఎల్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‌)’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గా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అవతరించింది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.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br/>
        <w:t>* 1945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అప్పటి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హైదరాబాద్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ప్రభుత్వం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సింగరేణి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కంపెనీలో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మెజారిటీ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వాటా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కొనుగోలు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చేసింది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.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br/>
        <w:t>* 1949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హైదరాబాద్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ప్రభుత్వం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ఈ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కంపెనీని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ఇండస్ట్రీయల్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ఫండ్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‌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ట్రస్ట్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‌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అప్పగించింది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br/>
        <w:t>* 1956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ఉమ్మడి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రాష్ట్ర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అవతరణ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తర్వాత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కంపెనీల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చట్టం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ప్రకారం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ప్రభుత్వరంగ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సంస్థగా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మార్పు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చెందాయి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.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br/>
        <w:t>* 1960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మూడో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పంచవర్ష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ప్రణాళిక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కాలంలో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కంపెనీని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విస్తరించే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క్రమంలో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కేంద్ర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ప్రభుత్వం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ఈక్విటీ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రుణ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సాయం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పెంచుతూ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భాగస్వామ్యం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ప్రారంభమైంది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.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ఫలితంగా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కేంద్ర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రాష్ట్రాల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ఉమ్మడి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సంస్థగా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మారింది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.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br/>
        <w:t>* 1974</w:t>
      </w:r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లో</w:t>
      </w:r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కేంద్రం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కంపెనీ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మూల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ధన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వాటాను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కేంద్ర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బొగ్గు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గనుల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సంస్థకు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బదిలీ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చేసింది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.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అదే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ఏడాది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కేంద్రం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రాష్ట్రం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సంస్థ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మధ్య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ఒప్పందం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జరిగింది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.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ప్రస్తుతం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సింగరేణిలో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కేంద్రం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వాటా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49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శాతం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రాష్ట్ర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వాటా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51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శాతం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ఉంది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>.</w:t>
      </w:r>
    </w:p>
    <w:p w14:paraId="5B321153" w14:textId="5F0ECB7B" w:rsidR="00892B9C" w:rsidRDefault="00DD19E9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సింగరేణిలో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27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భూగర్భ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, 18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ఓసీపీల్లో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ఉత్పత్తి</w:t>
      </w:r>
      <w:proofErr w:type="spellEnd"/>
      <w:r w:rsidRPr="00DD19E9">
        <w:rPr>
          <w:rFonts w:ascii="Arial" w:eastAsia="Times New Roman" w:hAnsi="Arial" w:cs="Arial"/>
          <w:color w:val="202124"/>
          <w:kern w:val="0"/>
          <w:sz w:val="24"/>
          <w:szCs w:val="24"/>
          <w:lang w:eastAsia="en-IN" w:bidi="te-IN"/>
          <w14:ligatures w14:val="none"/>
        </w:rPr>
        <w:t xml:space="preserve"> </w:t>
      </w:r>
      <w:proofErr w:type="spellStart"/>
      <w:r w:rsidRPr="00DD19E9"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  <w:t>కొనసాగుతోంది</w:t>
      </w:r>
      <w:proofErr w:type="spellEnd"/>
    </w:p>
    <w:p w14:paraId="1D33A692" w14:textId="77777777" w:rsidR="00C11F53" w:rsidRDefault="00C11F53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</w:pPr>
    </w:p>
    <w:p w14:paraId="0492534C" w14:textId="77777777" w:rsidR="00C11F53" w:rsidRDefault="00C11F53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</w:pPr>
    </w:p>
    <w:p w14:paraId="12281ADF" w14:textId="77777777" w:rsidR="00C11F53" w:rsidRDefault="00C11F53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</w:pPr>
    </w:p>
    <w:p w14:paraId="19F6AF90" w14:textId="77777777" w:rsidR="00C11F53" w:rsidRDefault="00C11F53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Gautami" w:eastAsia="Times New Roman" w:hAnsi="Gautami" w:cs="Gautami"/>
          <w:color w:val="202124"/>
          <w:kern w:val="0"/>
          <w:sz w:val="24"/>
          <w:szCs w:val="24"/>
          <w:lang w:eastAsia="en-IN" w:bidi="te-IN"/>
          <w14:ligatures w14:val="none"/>
        </w:rPr>
      </w:pPr>
    </w:p>
    <w:tbl>
      <w:tblPr>
        <w:tblW w:w="5516" w:type="pct"/>
        <w:tblCellSpacing w:w="15" w:type="dxa"/>
        <w:shd w:val="clear" w:color="auto" w:fill="FFFFFF"/>
        <w:tblCellMar>
          <w:top w:w="75" w:type="dxa"/>
          <w:left w:w="150" w:type="dxa"/>
          <w:bottom w:w="75" w:type="dxa"/>
          <w:right w:w="150" w:type="dxa"/>
        </w:tblCellMar>
        <w:tblLook w:val="04A0" w:firstRow="1" w:lastRow="0" w:firstColumn="1" w:lastColumn="0" w:noHBand="0" w:noVBand="1"/>
      </w:tblPr>
      <w:tblGrid>
        <w:gridCol w:w="1896"/>
        <w:gridCol w:w="1710"/>
        <w:gridCol w:w="4898"/>
        <w:gridCol w:w="1453"/>
      </w:tblGrid>
      <w:tr w:rsidR="00B26447" w:rsidRPr="00B26447" w14:paraId="4FB864C9" w14:textId="77777777" w:rsidTr="00C11F53">
        <w:trPr>
          <w:gridAfter w:val="1"/>
          <w:wAfter w:w="493" w:type="pct"/>
          <w:trHeight w:val="807"/>
          <w:tblHeader/>
          <w:tblCellSpacing w:w="15" w:type="dxa"/>
        </w:trPr>
        <w:tc>
          <w:tcPr>
            <w:tcW w:w="1001" w:type="pct"/>
            <w:shd w:val="clear" w:color="auto" w:fill="FFFFFF"/>
            <w:tcMar>
              <w:top w:w="223" w:type="dxa"/>
              <w:left w:w="168" w:type="dxa"/>
              <w:bottom w:w="223" w:type="dxa"/>
              <w:right w:w="168" w:type="dxa"/>
            </w:tcMar>
            <w:vAlign w:val="center"/>
            <w:hideMark/>
          </w:tcPr>
          <w:p w14:paraId="0103B8C4" w14:textId="77777777" w:rsidR="00B26447" w:rsidRPr="00B26447" w:rsidRDefault="00B26447" w:rsidP="00B26447">
            <w:pPr>
              <w:spacing w:after="0" w:line="240" w:lineRule="auto"/>
              <w:jc w:val="center"/>
              <w:rPr>
                <w:rFonts w:ascii="Satoshi" w:eastAsia="Times New Roman" w:hAnsi="Satoshi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br/>
            </w:r>
            <w:proofErr w:type="spellStart"/>
            <w:r w:rsidRPr="00B26447">
              <w:rPr>
                <w:rFonts w:ascii="Gautami" w:eastAsia="Times New Roman" w:hAnsi="Gautami" w:cs="Gautami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మంత్రి</w:t>
            </w:r>
            <w:proofErr w:type="spellEnd"/>
            <w:r w:rsidRPr="00B26447">
              <w:rPr>
                <w:rFonts w:ascii="Satoshi" w:eastAsia="Times New Roman" w:hAnsi="Satoshi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పేరు</w:t>
            </w:r>
            <w:proofErr w:type="spellEnd"/>
          </w:p>
        </w:tc>
        <w:tc>
          <w:tcPr>
            <w:tcW w:w="915" w:type="pct"/>
            <w:shd w:val="clear" w:color="auto" w:fill="FFFFFF"/>
            <w:tcMar>
              <w:top w:w="223" w:type="dxa"/>
              <w:left w:w="168" w:type="dxa"/>
              <w:bottom w:w="223" w:type="dxa"/>
              <w:right w:w="168" w:type="dxa"/>
            </w:tcMar>
            <w:vAlign w:val="center"/>
            <w:hideMark/>
          </w:tcPr>
          <w:p w14:paraId="06D3E6B6" w14:textId="087B4FF8" w:rsidR="00B26447" w:rsidRPr="00B26447" w:rsidRDefault="00981B88" w:rsidP="00C11F53">
            <w:pPr>
              <w:spacing w:after="0" w:line="240" w:lineRule="auto"/>
              <w:jc w:val="right"/>
              <w:rPr>
                <w:rFonts w:ascii="Satoshi" w:eastAsia="Times New Roman" w:hAnsi="Satoshi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>
              <w:rPr>
                <w:rFonts w:ascii="Gautami" w:eastAsia="Times New Roman" w:hAnsi="Gautami" w:cs="Gautami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 xml:space="preserve">                                              </w:t>
            </w:r>
            <w:r w:rsidR="00C11F53">
              <w:rPr>
                <w:rFonts w:ascii="Gautami" w:eastAsia="Times New Roman" w:hAnsi="Gautami" w:cs="Gautami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 xml:space="preserve">  </w:t>
            </w:r>
            <w:proofErr w:type="spellStart"/>
            <w:r w:rsidR="00B26447" w:rsidRPr="00B26447">
              <w:rPr>
                <w:rFonts w:ascii="Gautami" w:eastAsia="Times New Roman" w:hAnsi="Gautami" w:cs="Gautami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శాఖ</w:t>
            </w:r>
            <w:proofErr w:type="spellEnd"/>
          </w:p>
        </w:tc>
        <w:tc>
          <w:tcPr>
            <w:tcW w:w="2516" w:type="pct"/>
            <w:shd w:val="clear" w:color="auto" w:fill="FFFFFF"/>
            <w:tcMar>
              <w:top w:w="223" w:type="dxa"/>
              <w:left w:w="168" w:type="dxa"/>
              <w:bottom w:w="223" w:type="dxa"/>
              <w:right w:w="168" w:type="dxa"/>
            </w:tcMar>
            <w:vAlign w:val="center"/>
            <w:hideMark/>
          </w:tcPr>
          <w:p w14:paraId="0A468DBE" w14:textId="2627C073" w:rsidR="00B26447" w:rsidRPr="00B26447" w:rsidRDefault="00981B88" w:rsidP="00981B88">
            <w:pPr>
              <w:spacing w:after="0" w:line="240" w:lineRule="auto"/>
              <w:jc w:val="right"/>
              <w:rPr>
                <w:rFonts w:ascii="Satoshi" w:eastAsia="Times New Roman" w:hAnsi="Satoshi" w:cs="Times New Roman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</w:pPr>
            <w:r>
              <w:rPr>
                <w:rFonts w:ascii="Gautami" w:eastAsia="Times New Roman" w:hAnsi="Gautami" w:cs="Gautami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 xml:space="preserve">                                                         </w:t>
            </w:r>
            <w:proofErr w:type="spellStart"/>
            <w:r w:rsidR="00B26447" w:rsidRPr="00B26447">
              <w:rPr>
                <w:rFonts w:ascii="Gautami" w:eastAsia="Times New Roman" w:hAnsi="Gautami" w:cs="Gautami"/>
                <w:b/>
                <w:bCs/>
                <w:color w:val="000000"/>
                <w:kern w:val="0"/>
                <w:sz w:val="23"/>
                <w:szCs w:val="23"/>
                <w:lang w:eastAsia="en-IN"/>
                <w14:ligatures w14:val="none"/>
              </w:rPr>
              <w:t>నియోజకవర్గం</w:t>
            </w:r>
            <w:proofErr w:type="spellEnd"/>
          </w:p>
        </w:tc>
      </w:tr>
      <w:tr w:rsidR="00C11F53" w:rsidRPr="00B26447" w14:paraId="247698FF" w14:textId="77777777" w:rsidTr="00C11F53">
        <w:trPr>
          <w:trHeight w:val="1807"/>
          <w:tblCellSpacing w:w="15" w:type="dxa"/>
        </w:trPr>
        <w:tc>
          <w:tcPr>
            <w:tcW w:w="1001" w:type="pct"/>
            <w:tcBorders>
              <w:top w:val="nil"/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6FFF6266" w14:textId="1D082901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0F15CB6C" wp14:editId="7CC3CCE8">
                  <wp:extent cx="952500" cy="1143000"/>
                  <wp:effectExtent l="0" t="0" r="0" b="0"/>
                  <wp:docPr id="16103874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tcBorders>
              <w:top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336ED073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శ్రీ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అనుముల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రేవంత్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రెడ్డి</w:t>
            </w:r>
            <w:proofErr w:type="spellEnd"/>
          </w:p>
        </w:tc>
        <w:tc>
          <w:tcPr>
            <w:tcW w:w="2516" w:type="pct"/>
            <w:tcBorders>
              <w:top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3D3FAD1C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Municipal Administration and Urban Development; General Administration, Law &amp; Order and all other unallocated portfolios</w:t>
            </w:r>
          </w:p>
        </w:tc>
        <w:tc>
          <w:tcPr>
            <w:tcW w:w="493" w:type="pct"/>
            <w:tcBorders>
              <w:top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4EE0E323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కొడంగల్</w:t>
            </w:r>
            <w:proofErr w:type="spellEnd"/>
          </w:p>
        </w:tc>
      </w:tr>
      <w:tr w:rsidR="00C11F53" w:rsidRPr="00B26447" w14:paraId="61AA7B91" w14:textId="77777777" w:rsidTr="00C11F53">
        <w:trPr>
          <w:trHeight w:val="1504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74D83BF6" w14:textId="00DB30A3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5229A5D5" wp14:editId="40FE7463">
                  <wp:extent cx="952500" cy="952500"/>
                  <wp:effectExtent l="0" t="0" r="0" b="0"/>
                  <wp:docPr id="3634142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26813797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శ్రీ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భట్టి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విక్రమార్క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మల్లు</w:t>
            </w:r>
            <w:proofErr w:type="spellEnd"/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463E72FF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Finance &amp; Planning, Energy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64CE83FD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మధిర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ఎస్‌సి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</w:tr>
      <w:tr w:rsidR="00C11F53" w:rsidRPr="00B26447" w14:paraId="30333185" w14:textId="77777777" w:rsidTr="00C11F53">
        <w:trPr>
          <w:trHeight w:val="1928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645350C6" w14:textId="6596AB08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22CBADAE" wp14:editId="7178C3DA">
                  <wp:extent cx="952500" cy="1219200"/>
                  <wp:effectExtent l="0" t="0" r="0" b="0"/>
                  <wp:docPr id="53146199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6B4EB9BB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Sri </w:t>
            </w:r>
            <w:proofErr w:type="spellStart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Nalamada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Uttam Kumar Reddy</w:t>
            </w:r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46383A29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Irrigation &amp; CAD; Food &amp; Civil Supplies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761C2137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Huzurnagar</w:t>
            </w:r>
            <w:proofErr w:type="spellEnd"/>
          </w:p>
        </w:tc>
      </w:tr>
      <w:tr w:rsidR="00C11F53" w:rsidRPr="00B26447" w14:paraId="56EC5266" w14:textId="77777777" w:rsidTr="00C11F53">
        <w:trPr>
          <w:trHeight w:val="1504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36FF7C94" w14:textId="723D782E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7AD2A2C1" wp14:editId="28AF903F">
                  <wp:extent cx="952500" cy="952500"/>
                  <wp:effectExtent l="0" t="0" r="0" b="0"/>
                  <wp:docPr id="7914094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025B1BA0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Sri Damodar </w:t>
            </w:r>
            <w:proofErr w:type="spellStart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Rajanarasimha</w:t>
            </w:r>
            <w:proofErr w:type="spellEnd"/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7C3F8524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Health, Medical &amp; Family Welfare, Science and Technology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2BE3A2E1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ఆందోల్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ఎస్‌సి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</w:tr>
      <w:tr w:rsidR="00C11F53" w:rsidRPr="00B26447" w14:paraId="219C6C75" w14:textId="77777777" w:rsidTr="00C11F53">
        <w:trPr>
          <w:trHeight w:val="1504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432209E4" w14:textId="4F4D0E0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7DBACF4E" wp14:editId="21090104">
                  <wp:extent cx="952500" cy="952500"/>
                  <wp:effectExtent l="0" t="0" r="0" b="0"/>
                  <wp:docPr id="93914385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0BE24CD1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శ్రీ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కోమటిరెడ్డి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వెంకట్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రెడ్డి</w:t>
            </w:r>
            <w:proofErr w:type="spellEnd"/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03A9B15E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Roads &amp; Buildings, Cinematography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2006028C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నల్గొండ</w:t>
            </w:r>
            <w:proofErr w:type="spellEnd"/>
          </w:p>
        </w:tc>
      </w:tr>
      <w:tr w:rsidR="00C11F53" w:rsidRPr="00B26447" w14:paraId="263414A1" w14:textId="77777777" w:rsidTr="00C11F53">
        <w:trPr>
          <w:trHeight w:val="1959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08F995CE" w14:textId="3C5400FD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02AFD3A8" wp14:editId="54EF0B41">
                  <wp:extent cx="952500" cy="1238250"/>
                  <wp:effectExtent l="0" t="0" r="0" b="0"/>
                  <wp:docPr id="93611057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69F4B662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శ్రీ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దుద్దిళ్ళ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శ్రీధర్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బాబు</w:t>
            </w:r>
            <w:proofErr w:type="spellEnd"/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6C05B06E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Information Technology, Electronics &amp; Communications; Industries &amp; Commerce and Legislative Affairs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314E5C34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మంథని</w:t>
            </w:r>
            <w:proofErr w:type="spellEnd"/>
          </w:p>
        </w:tc>
      </w:tr>
      <w:tr w:rsidR="00C11F53" w:rsidRPr="00B26447" w14:paraId="06B85D57" w14:textId="77777777" w:rsidTr="00C11F53">
        <w:trPr>
          <w:trHeight w:val="1837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370820E2" w14:textId="772153E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2E57924C" wp14:editId="762FC0EB">
                  <wp:extent cx="952500" cy="1162050"/>
                  <wp:effectExtent l="0" t="0" r="0" b="0"/>
                  <wp:docPr id="16542621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4DE24103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Sri </w:t>
            </w:r>
            <w:proofErr w:type="spellStart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Ponguleti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Srinivas Reddy</w:t>
            </w:r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7BE4F1CB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Revenue and Housing, Information &amp; Public Relations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191CF38E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పాలేరు</w:t>
            </w:r>
            <w:proofErr w:type="spellEnd"/>
          </w:p>
        </w:tc>
      </w:tr>
      <w:tr w:rsidR="00C11F53" w:rsidRPr="00B26447" w14:paraId="4EBBFFC3" w14:textId="77777777" w:rsidTr="00C11F53">
        <w:trPr>
          <w:trHeight w:val="1504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69E18268" w14:textId="39C424F5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70944546" wp14:editId="6242DA78">
                  <wp:extent cx="952500" cy="952500"/>
                  <wp:effectExtent l="0" t="0" r="0" b="0"/>
                  <wp:docPr id="18660510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0B54CBA4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Sri </w:t>
            </w:r>
            <w:proofErr w:type="spellStart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Ponnam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Prabhakar</w:t>
            </w:r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4F150FB8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Transport; BC Welfare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7608E812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హుస్నాబాద్</w:t>
            </w:r>
            <w:proofErr w:type="spellEnd"/>
          </w:p>
        </w:tc>
      </w:tr>
      <w:tr w:rsidR="00C11F53" w:rsidRPr="00B26447" w14:paraId="78AFD05F" w14:textId="77777777" w:rsidTr="00C11F53">
        <w:trPr>
          <w:trHeight w:val="2181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1D4FB42F" w14:textId="67D65605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03329335" wp14:editId="5E8D84E2">
                  <wp:extent cx="952500" cy="1377950"/>
                  <wp:effectExtent l="0" t="0" r="0" b="0"/>
                  <wp:docPr id="72964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37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15C02879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Smt. Konda Surekha</w:t>
            </w:r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07DD62AE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Environment &amp; Forests, Endowment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531F73F1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వరంగల్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తూర్పు</w:t>
            </w:r>
            <w:proofErr w:type="spellEnd"/>
          </w:p>
        </w:tc>
      </w:tr>
      <w:tr w:rsidR="00C11F53" w:rsidRPr="00B26447" w14:paraId="5A500188" w14:textId="77777777" w:rsidTr="00C11F53">
        <w:trPr>
          <w:trHeight w:val="1868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0BD9B4F7" w14:textId="34489D0A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464606A2" wp14:editId="02324BAB">
                  <wp:extent cx="952500" cy="1181100"/>
                  <wp:effectExtent l="0" t="0" r="0" b="0"/>
                  <wp:docPr id="2284221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3A00234D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Smt. </w:t>
            </w:r>
            <w:proofErr w:type="spellStart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D.Anasuya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Seethakka</w:t>
            </w:r>
            <w:proofErr w:type="spellEnd"/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325703F6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Panchayat Raj &amp; Rural Development (including Rural Water Supply), Women &amp; Child Welfare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4F3FB6AE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Mulug (ST)</w:t>
            </w:r>
          </w:p>
        </w:tc>
      </w:tr>
      <w:tr w:rsidR="00C11F53" w:rsidRPr="00B26447" w14:paraId="26AE8AEC" w14:textId="77777777" w:rsidTr="00C11F53">
        <w:trPr>
          <w:trHeight w:val="1474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4A57B3D2" w14:textId="20B64044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07795F68" wp14:editId="536C70DA">
                  <wp:extent cx="952500" cy="927100"/>
                  <wp:effectExtent l="0" t="0" r="0" b="6350"/>
                  <wp:docPr id="10080866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219A4AF8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Sri Tummala Nageshwara Rao</w:t>
            </w:r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373AD11B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Agriculture, Marketing, Co-operation, and Handlooms &amp; Textiles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6674B772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ఖమ్మం</w:t>
            </w:r>
            <w:proofErr w:type="spellEnd"/>
          </w:p>
        </w:tc>
      </w:tr>
      <w:tr w:rsidR="00C11F53" w:rsidRPr="00B26447" w14:paraId="4A340263" w14:textId="77777777" w:rsidTr="00C11F53">
        <w:trPr>
          <w:trHeight w:val="1999"/>
          <w:tblCellSpacing w:w="15" w:type="dxa"/>
        </w:trPr>
        <w:tc>
          <w:tcPr>
            <w:tcW w:w="1001" w:type="pct"/>
            <w:tcBorders>
              <w:left w:val="nil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111458E7" w14:textId="04D26CAA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noProof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drawing>
                <wp:inline distT="0" distB="0" distL="0" distR="0" wp14:anchorId="564DC823" wp14:editId="7CA7FB9B">
                  <wp:extent cx="952500" cy="1257300"/>
                  <wp:effectExtent l="0" t="0" r="0" b="0"/>
                  <wp:docPr id="1390720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54A34F3D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Sri </w:t>
            </w:r>
            <w:proofErr w:type="spellStart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Jupally</w:t>
            </w:r>
            <w:proofErr w:type="spellEnd"/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Krishna Rao</w:t>
            </w:r>
          </w:p>
        </w:tc>
        <w:tc>
          <w:tcPr>
            <w:tcW w:w="2516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1823AF47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6447"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Prohibition &amp; Excise; Tourism &amp; Culture and Archaeology</w:t>
            </w:r>
          </w:p>
        </w:tc>
        <w:tc>
          <w:tcPr>
            <w:tcW w:w="493" w:type="pct"/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  <w:hideMark/>
          </w:tcPr>
          <w:p w14:paraId="2C0801A6" w14:textId="77777777" w:rsidR="00B26447" w:rsidRPr="00B26447" w:rsidRDefault="00B26447" w:rsidP="00B26447">
            <w:pPr>
              <w:spacing w:after="0" w:line="240" w:lineRule="auto"/>
              <w:rPr>
                <w:rFonts w:ascii="Satoshi" w:eastAsia="Times New Roman" w:hAnsi="Satoshi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B26447">
              <w:rPr>
                <w:rFonts w:ascii="Gautami" w:eastAsia="Times New Roman" w:hAnsi="Gautami" w:cs="Gautam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కొల్లాపూర్</w:t>
            </w:r>
            <w:proofErr w:type="spellEnd"/>
          </w:p>
        </w:tc>
      </w:tr>
    </w:tbl>
    <w:p w14:paraId="1590E560" w14:textId="77777777" w:rsidR="00DD19E9" w:rsidRDefault="00DD19E9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Arial" w:hAnsi="Arial" w:cs="Arial"/>
          <w:sz w:val="24"/>
          <w:szCs w:val="24"/>
        </w:rPr>
      </w:pPr>
    </w:p>
    <w:p w14:paraId="4F4049C3" w14:textId="42DC9556" w:rsidR="00152573" w:rsidRDefault="00152573" w:rsidP="00322925">
      <w:pPr>
        <w:pStyle w:val="HTMLPreformatted"/>
        <w:shd w:val="clear" w:color="auto" w:fill="F8F9FA"/>
        <w:spacing w:line="480" w:lineRule="atLeast"/>
        <w:rPr>
          <w:rFonts w:ascii="Arial" w:hAnsi="Arial" w:cs="Arial"/>
          <w:sz w:val="24"/>
          <w:szCs w:val="24"/>
        </w:rPr>
      </w:pPr>
      <w:r w:rsidRPr="00152573">
        <w:rPr>
          <w:rStyle w:val="y2iqfc"/>
          <w:rFonts w:ascii="inherit" w:hAnsi="inherit" w:cs="Gautami" w:hint="cs"/>
          <w:color w:val="202124"/>
          <w:sz w:val="24"/>
          <w:szCs w:val="24"/>
          <w:cs/>
          <w:lang w:bidi="te-IN"/>
        </w:rPr>
        <w:t>తెలంగాణ శాసనసభ ఎన్నికలు 30 నవంబర్ 2023న జరిగాయి</w:t>
      </w:r>
      <w:r w:rsidRPr="00152573">
        <w:rPr>
          <w:rStyle w:val="y2iqfc"/>
          <w:rFonts w:ascii="inherit" w:hAnsi="inherit" w:hint="cs"/>
          <w:color w:val="202124"/>
          <w:sz w:val="24"/>
          <w:szCs w:val="24"/>
          <w:lang w:bidi="te-IN"/>
        </w:rPr>
        <w:t xml:space="preserve">, </w:t>
      </w:r>
      <w:r w:rsidRPr="00152573">
        <w:rPr>
          <w:rStyle w:val="y2iqfc"/>
          <w:rFonts w:ascii="inherit" w:hAnsi="inherit" w:cs="Gautami" w:hint="cs"/>
          <w:color w:val="202124"/>
          <w:sz w:val="24"/>
          <w:szCs w:val="24"/>
          <w:cs/>
          <w:lang w:bidi="te-IN"/>
        </w:rPr>
        <w:t xml:space="preserve">ఇప్పుడు రాష్ట్ర అసెంబ్లీలోని మొత్తం 119 స్థానాల </w:t>
      </w:r>
    </w:p>
    <w:p w14:paraId="33D98782" w14:textId="77777777" w:rsidR="00C11F53" w:rsidRPr="00D938B3" w:rsidRDefault="00C11F53" w:rsidP="00DD19E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contextualSpacing/>
        <w:rPr>
          <w:rFonts w:ascii="Arial" w:hAnsi="Arial" w:cs="Arial"/>
          <w:sz w:val="24"/>
          <w:szCs w:val="24"/>
        </w:rPr>
      </w:pPr>
    </w:p>
    <w:sectPr w:rsidR="00C11F53" w:rsidRPr="00D938B3" w:rsidSect="003562A3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atoshi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647BA"/>
    <w:multiLevelType w:val="multilevel"/>
    <w:tmpl w:val="FF6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3B68"/>
    <w:multiLevelType w:val="multilevel"/>
    <w:tmpl w:val="8C6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556FE"/>
    <w:multiLevelType w:val="multilevel"/>
    <w:tmpl w:val="123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C11CB"/>
    <w:multiLevelType w:val="multilevel"/>
    <w:tmpl w:val="7D2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20106">
    <w:abstractNumId w:val="2"/>
  </w:num>
  <w:num w:numId="2" w16cid:durableId="888957725">
    <w:abstractNumId w:val="1"/>
  </w:num>
  <w:num w:numId="3" w16cid:durableId="371154289">
    <w:abstractNumId w:val="0"/>
  </w:num>
  <w:num w:numId="4" w16cid:durableId="676347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E0"/>
    <w:rsid w:val="00013B8C"/>
    <w:rsid w:val="00074D62"/>
    <w:rsid w:val="00152573"/>
    <w:rsid w:val="001847AD"/>
    <w:rsid w:val="001E0637"/>
    <w:rsid w:val="00232107"/>
    <w:rsid w:val="002A287A"/>
    <w:rsid w:val="002A356A"/>
    <w:rsid w:val="002B730A"/>
    <w:rsid w:val="00322925"/>
    <w:rsid w:val="003562A3"/>
    <w:rsid w:val="00377764"/>
    <w:rsid w:val="003E1693"/>
    <w:rsid w:val="004A3DC4"/>
    <w:rsid w:val="004E2BE2"/>
    <w:rsid w:val="005B3F63"/>
    <w:rsid w:val="00684F1D"/>
    <w:rsid w:val="007A34D4"/>
    <w:rsid w:val="007B5F77"/>
    <w:rsid w:val="00843874"/>
    <w:rsid w:val="00883973"/>
    <w:rsid w:val="00892B9C"/>
    <w:rsid w:val="00981B88"/>
    <w:rsid w:val="009D6A1B"/>
    <w:rsid w:val="009E3590"/>
    <w:rsid w:val="00A218F5"/>
    <w:rsid w:val="00A83F08"/>
    <w:rsid w:val="00AD32F9"/>
    <w:rsid w:val="00B26447"/>
    <w:rsid w:val="00BC1CB9"/>
    <w:rsid w:val="00C11F53"/>
    <w:rsid w:val="00CB35E0"/>
    <w:rsid w:val="00CD57FF"/>
    <w:rsid w:val="00D0041E"/>
    <w:rsid w:val="00D43BBB"/>
    <w:rsid w:val="00D8637C"/>
    <w:rsid w:val="00D938B3"/>
    <w:rsid w:val="00DD19E9"/>
    <w:rsid w:val="00E55325"/>
    <w:rsid w:val="00F7730E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CCEFB"/>
  <w15:chartTrackingRefBased/>
  <w15:docId w15:val="{BE71CCB4-CDC5-4BEB-AAFC-AFEC2379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63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3F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F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2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3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34D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y2iqfc">
    <w:name w:val="y2iqfc"/>
    <w:basedOn w:val="DefaultParagraphFont"/>
    <w:rsid w:val="007A34D4"/>
  </w:style>
  <w:style w:type="paragraph" w:styleId="Subtitle">
    <w:name w:val="Subtitle"/>
    <w:basedOn w:val="Normal"/>
    <w:next w:val="Normal"/>
    <w:link w:val="SubtitleChar"/>
    <w:uiPriority w:val="11"/>
    <w:qFormat/>
    <w:rsid w:val="0023210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2107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E55325"/>
    <w:pPr>
      <w:ind w:left="720"/>
      <w:contextualSpacing/>
    </w:pPr>
  </w:style>
  <w:style w:type="paragraph" w:styleId="NoSpacing">
    <w:name w:val="No Spacing"/>
    <w:uiPriority w:val="1"/>
    <w:qFormat/>
    <w:rsid w:val="001E063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8637C"/>
    <w:rPr>
      <w:b/>
      <w:bCs/>
    </w:rPr>
  </w:style>
  <w:style w:type="paragraph" w:styleId="Revision">
    <w:name w:val="Revision"/>
    <w:hidden/>
    <w:uiPriority w:val="99"/>
    <w:semiHidden/>
    <w:rsid w:val="00DD19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1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A8BDB-B4E7-470E-9FCE-09BDE866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1968</Words>
  <Characters>14481</Characters>
  <Application>Microsoft Office Word</Application>
  <DocSecurity>0</DocSecurity>
  <Lines>325</Lines>
  <Paragraphs>102</Paragraphs>
  <ScaleCrop>false</ScaleCrop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Kandula</dc:creator>
  <cp:keywords/>
  <dc:description/>
  <cp:lastModifiedBy>Akhil Kandula</cp:lastModifiedBy>
  <cp:revision>36</cp:revision>
  <dcterms:created xsi:type="dcterms:W3CDTF">2024-06-25T05:49:00Z</dcterms:created>
  <dcterms:modified xsi:type="dcterms:W3CDTF">2024-06-26T10:42:00Z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a42df58302a6428063a8aeb860d420b93fa05fe8c8a3446960f3e5f8b6adfdeb</vt:lpwstr>
  </property>
</Properties>
</file>