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exact"/>
        <w:jc w:val="center"/>
        <w:rPr>
          <w:rFonts w:eastAsia="黑体"/>
          <w:sz w:val="40"/>
          <w:szCs w:val="32"/>
        </w:rPr>
      </w:pPr>
    </w:p>
    <w:p>
      <w:pPr>
        <w:spacing w:after="312" w:afterLines="100" w:line="480" w:lineRule="exact"/>
        <w:jc w:val="center"/>
        <w:rPr>
          <w:rFonts w:eastAsia="黑体"/>
          <w:sz w:val="40"/>
          <w:szCs w:val="32"/>
        </w:rPr>
      </w:pPr>
    </w:p>
    <w:p>
      <w:pPr>
        <w:spacing w:after="312" w:afterLines="100" w:line="480" w:lineRule="exact"/>
        <w:jc w:val="center"/>
        <w:rPr>
          <w:rFonts w:eastAsia="黑体"/>
          <w:sz w:val="40"/>
          <w:szCs w:val="32"/>
        </w:rPr>
      </w:pPr>
    </w:p>
    <w:p>
      <w:pPr>
        <w:snapToGrid w:val="0"/>
        <w:spacing w:line="360" w:lineRule="auto"/>
        <w:jc w:val="center"/>
        <w:rPr>
          <w:rFonts w:eastAsia="黑体"/>
          <w:sz w:val="56"/>
          <w:szCs w:val="52"/>
        </w:rPr>
      </w:pPr>
      <w:r>
        <w:rPr>
          <w:rFonts w:hint="eastAsia" w:eastAsia="黑体"/>
          <w:sz w:val="56"/>
          <w:szCs w:val="52"/>
        </w:rPr>
        <w:t>《编译原理》实验指导书</w:t>
      </w:r>
    </w:p>
    <w:p>
      <w:pPr>
        <w:snapToGrid w:val="0"/>
        <w:spacing w:line="360" w:lineRule="auto"/>
        <w:jc w:val="center"/>
        <w:rPr>
          <w:rFonts w:eastAsia="黑体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黑体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楷体_GB2312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楷体_GB2312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楷体_GB2312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楷体_GB2312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楷体_GB2312"/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eastAsia="楷体_GB2312"/>
          <w:sz w:val="40"/>
          <w:szCs w:val="44"/>
        </w:rPr>
      </w:pPr>
      <w:r>
        <w:rPr>
          <w:rFonts w:hint="eastAsia" w:eastAsia="楷体_GB2312"/>
          <w:sz w:val="40"/>
          <w:szCs w:val="44"/>
        </w:rPr>
        <w:t>西安建筑科技大学</w:t>
      </w:r>
    </w:p>
    <w:p>
      <w:pPr>
        <w:snapToGrid w:val="0"/>
        <w:spacing w:line="360" w:lineRule="auto"/>
        <w:jc w:val="center"/>
        <w:rPr>
          <w:rFonts w:eastAsia="楷体_GB2312"/>
          <w:sz w:val="40"/>
          <w:szCs w:val="44"/>
        </w:rPr>
      </w:pPr>
      <w:r>
        <w:rPr>
          <w:rFonts w:hint="eastAsia" w:eastAsia="楷体_GB2312"/>
          <w:sz w:val="40"/>
          <w:szCs w:val="44"/>
        </w:rPr>
        <w:t>信息与控制工程学院</w:t>
      </w:r>
    </w:p>
    <w:p>
      <w:pPr>
        <w:snapToGrid w:val="0"/>
        <w:spacing w:line="360" w:lineRule="auto"/>
        <w:jc w:val="center"/>
        <w:rPr>
          <w:rFonts w:eastAsia="楷体_GB2312"/>
          <w:sz w:val="36"/>
          <w:szCs w:val="36"/>
        </w:rPr>
      </w:pPr>
      <w:r>
        <w:rPr>
          <w:rFonts w:hint="eastAsia" w:eastAsia="楷体_GB2312"/>
          <w:sz w:val="40"/>
          <w:szCs w:val="44"/>
        </w:rPr>
        <w:t>计算机教研室</w:t>
      </w:r>
    </w:p>
    <w:p>
      <w:pPr>
        <w:jc w:val="center"/>
        <w:rPr>
          <w:b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t xml:space="preserve">实验一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词法分析程序设计</w:t>
      </w:r>
    </w:p>
    <w:p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一、实验目的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理解词法分析器的任务和工作原理；掌握词法分析器的构建过程，并能够针对给定语言的词法规则，使用某种高级编程语言实现其词法分析器。</w:t>
      </w:r>
    </w:p>
    <w:p>
      <w:pPr>
        <w:spacing w:line="288" w:lineRule="auto"/>
        <w:ind w:firstLine="480" w:firstLineChars="200"/>
        <w:rPr>
          <w:color w:val="000000"/>
          <w:sz w:val="24"/>
        </w:rPr>
      </w:pPr>
    </w:p>
    <w:p>
      <w:pPr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二、实验内容</w:t>
      </w:r>
    </w:p>
    <w:p>
      <w:pPr>
        <w:snapToGrid w:val="0"/>
        <w:spacing w:line="400" w:lineRule="exact"/>
        <w:ind w:firstLine="484" w:firstLineChars="202"/>
        <w:rPr>
          <w:sz w:val="24"/>
        </w:rPr>
      </w:pPr>
      <w:r>
        <w:rPr>
          <w:rFonts w:hint="eastAsia"/>
          <w:sz w:val="24"/>
        </w:rPr>
        <w:t>1．给定表1所示的一个简单语言的单词符号表，其中，标识符是以字母开头、以字母和数字组成的任意符号串，常数为整数，即以数字组成的符号串。请完成以下任务：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（1）画出识别该语言词法单元的状态转换图；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（2）依据状态转换图，设计并编制词法分析程序，实现从输入源程序中，识别出各类单词，即</w:t>
      </w:r>
      <w:r>
        <w:rPr>
          <w:rFonts w:hint="eastAsia"/>
          <w:b/>
          <w:bCs/>
          <w:color w:val="FF0000"/>
          <w:sz w:val="24"/>
        </w:rPr>
        <w:t>关键字、标识符、常数、运算符、界符</w:t>
      </w:r>
      <w:r>
        <w:rPr>
          <w:rFonts w:hint="eastAsia"/>
          <w:sz w:val="24"/>
        </w:rPr>
        <w:t>五大类，并输出各个单词的种别码和单词符号自身的值。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（3）设计恰当的测试用例对各类单词的识别进行测试。</w:t>
      </w:r>
    </w:p>
    <w:p>
      <w:pPr>
        <w:snapToGrid w:val="0"/>
        <w:spacing w:line="400" w:lineRule="exact"/>
        <w:ind w:firstLine="420" w:firstLineChars="200"/>
        <w:jc w:val="center"/>
        <w:rPr>
          <w:szCs w:val="21"/>
        </w:rPr>
      </w:pPr>
      <w:r>
        <w:rPr>
          <w:rFonts w:hint="eastAsia"/>
          <w:szCs w:val="21"/>
        </w:rPr>
        <w:t>表1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某简单语言的词法规则</w:t>
      </w:r>
    </w:p>
    <w:tbl>
      <w:tblPr>
        <w:tblStyle w:val="4"/>
        <w:tblW w:w="77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130"/>
        <w:gridCol w:w="180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种别码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种别码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&lt;</w:t>
            </w:r>
            <w:r>
              <w:t>&gt;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else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for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while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 xml:space="preserve"> ；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180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常数</w:t>
            </w:r>
          </w:p>
        </w:tc>
        <w:tc>
          <w:tcPr>
            <w:tcW w:w="212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</w:tbl>
    <w:p>
      <w:pPr>
        <w:snapToGrid w:val="0"/>
        <w:spacing w:line="400" w:lineRule="exact"/>
        <w:rPr>
          <w:color w:val="000000"/>
          <w:sz w:val="24"/>
          <w:szCs w:val="24"/>
        </w:rPr>
      </w:pPr>
    </w:p>
    <w:p>
      <w:pPr>
        <w:spacing w:line="288" w:lineRule="auto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2．在线学习L</w:t>
      </w:r>
      <w:r>
        <w:rPr>
          <w:color w:val="000000"/>
          <w:sz w:val="24"/>
          <w:szCs w:val="24"/>
        </w:rPr>
        <w:t>EX/FLEX</w:t>
      </w:r>
      <w:r>
        <w:rPr>
          <w:rFonts w:hint="eastAsia"/>
          <w:color w:val="000000"/>
          <w:sz w:val="24"/>
          <w:szCs w:val="24"/>
        </w:rPr>
        <w:t>相关内容，并整理记录相关笔记。</w:t>
      </w:r>
    </w:p>
    <w:p>
      <w:pPr>
        <w:spacing w:line="288" w:lineRule="auto"/>
        <w:ind w:firstLine="480" w:firstLineChars="200"/>
        <w:rPr>
          <w:b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推荐学习网址：</w:t>
      </w:r>
      <w:r>
        <w:rPr>
          <w:color w:val="000000"/>
          <w:sz w:val="24"/>
          <w:szCs w:val="24"/>
        </w:rPr>
        <w:t>https://www.educoder.net/shixuns/x452vfi6/challenges</w:t>
      </w:r>
    </w:p>
    <w:p>
      <w:pPr>
        <w:spacing w:line="288" w:lineRule="auto"/>
        <w:rPr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 xml:space="preserve">    </w:t>
      </w: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三、实验设备</w:t>
      </w:r>
    </w:p>
    <w:p>
      <w:pPr>
        <w:widowControl/>
        <w:adjustRightInd/>
        <w:spacing w:line="240" w:lineRule="auto"/>
        <w:ind w:firstLine="480" w:firstLineChars="20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计算机、编程语言集成开发环境。</w:t>
      </w:r>
    </w:p>
    <w:p>
      <w:pPr>
        <w:widowControl/>
        <w:adjustRightInd/>
        <w:spacing w:line="240" w:lineRule="auto"/>
        <w:jc w:val="left"/>
        <w:rPr>
          <w:color w:val="000000"/>
          <w:sz w:val="24"/>
          <w:szCs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四、实验要求</w:t>
      </w:r>
    </w:p>
    <w:p>
      <w:pPr>
        <w:tabs>
          <w:tab w:val="left" w:pos="7920"/>
        </w:tabs>
        <w:spacing w:line="400" w:lineRule="exact"/>
        <w:ind w:firstLine="422"/>
        <w:rPr>
          <w:rFonts w:hAnsi="宋体"/>
          <w:sz w:val="24"/>
        </w:rPr>
      </w:pPr>
      <w:r>
        <w:rPr>
          <w:rFonts w:hint="eastAsia" w:hAnsi="宋体"/>
          <w:sz w:val="24"/>
        </w:rPr>
        <w:t>1</w:t>
      </w:r>
      <w:r>
        <w:rPr>
          <w:rFonts w:hAnsi="宋体"/>
          <w:sz w:val="24"/>
        </w:rPr>
        <w:t xml:space="preserve">. </w:t>
      </w:r>
      <w:r>
        <w:rPr>
          <w:rFonts w:hint="eastAsia" w:hAnsi="宋体"/>
          <w:sz w:val="24"/>
        </w:rPr>
        <w:t>要求在实验前进行预习，上机前老师会对预习情况进行检查。</w:t>
      </w:r>
    </w:p>
    <w:p>
      <w:pPr>
        <w:tabs>
          <w:tab w:val="left" w:pos="7920"/>
        </w:tabs>
        <w:spacing w:line="400" w:lineRule="exact"/>
        <w:ind w:firstLine="422"/>
        <w:rPr>
          <w:rFonts w:hAnsi="宋体"/>
          <w:sz w:val="24"/>
        </w:rPr>
      </w:pPr>
      <w:r>
        <w:rPr>
          <w:rFonts w:hint="eastAsia" w:hAnsi="宋体"/>
          <w:bCs/>
          <w:sz w:val="24"/>
        </w:rPr>
        <w:t>2</w:t>
      </w:r>
      <w:r>
        <w:rPr>
          <w:rFonts w:hAnsi="宋体"/>
          <w:bCs/>
          <w:sz w:val="24"/>
        </w:rPr>
        <w:t>. 在实验过程中，</w:t>
      </w:r>
      <w:r>
        <w:rPr>
          <w:rFonts w:hint="eastAsia" w:hAnsi="宋体"/>
          <w:sz w:val="24"/>
        </w:rPr>
        <w:t>能够自行完成程序的编写与调试，得到正确结果。如果功能正确，可以让老师当堂进行检查，对功能及结果进行演示，对代码进行讲解，并回答老师提问。</w:t>
      </w:r>
    </w:p>
    <w:p>
      <w:pPr>
        <w:widowControl/>
        <w:adjustRightInd/>
        <w:spacing w:line="240" w:lineRule="auto"/>
        <w:ind w:firstLine="480"/>
        <w:jc w:val="left"/>
        <w:rPr>
          <w:rFonts w:hAnsi="宋体"/>
          <w:sz w:val="24"/>
        </w:rPr>
      </w:pPr>
      <w:r>
        <w:rPr>
          <w:rFonts w:hint="eastAsia" w:hAnsi="宋体"/>
          <w:sz w:val="24"/>
        </w:rPr>
        <w:t>3</w:t>
      </w:r>
      <w:r>
        <w:rPr>
          <w:rFonts w:hAnsi="宋体"/>
          <w:sz w:val="24"/>
        </w:rPr>
        <w:t xml:space="preserve">. </w:t>
      </w:r>
      <w:r>
        <w:rPr>
          <w:rFonts w:hint="eastAsia" w:hAnsi="宋体"/>
          <w:sz w:val="24"/>
        </w:rPr>
        <w:t>按时上机，认真完成各项实验内容，实验结束后认真撰写实验报告，并按时提交电子版和纸质版实验报告。</w:t>
      </w:r>
    </w:p>
    <w:p>
      <w:pPr>
        <w:widowControl/>
        <w:adjustRightInd/>
        <w:spacing w:line="240" w:lineRule="auto"/>
        <w:ind w:firstLine="480"/>
        <w:jc w:val="left"/>
        <w:rPr>
          <w:rFonts w:hAnsi="宋体"/>
          <w:sz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五、实验指导</w:t>
      </w:r>
    </w:p>
    <w:p>
      <w:pPr>
        <w:widowControl/>
        <w:adjustRightInd/>
        <w:spacing w:line="400" w:lineRule="exact"/>
        <w:ind w:firstLine="482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在手工构建给定语言的词法分析器时，</w:t>
      </w:r>
      <w:r>
        <w:rPr>
          <w:rFonts w:hint="eastAsia"/>
          <w:color w:val="000000"/>
          <w:sz w:val="24"/>
          <w:szCs w:val="24"/>
          <w:highlight w:val="yellow"/>
        </w:rPr>
        <w:t>首先</w:t>
      </w:r>
      <w:r>
        <w:rPr>
          <w:rFonts w:hint="eastAsia"/>
          <w:color w:val="000000"/>
          <w:sz w:val="24"/>
          <w:szCs w:val="24"/>
        </w:rPr>
        <w:t>，按照给定的词法规则描述，</w:t>
      </w:r>
      <w:r>
        <w:rPr>
          <w:rFonts w:hint="eastAsia"/>
          <w:b/>
          <w:bCs/>
          <w:color w:val="FF0000"/>
          <w:sz w:val="24"/>
          <w:szCs w:val="24"/>
        </w:rPr>
        <w:t>分别</w:t>
      </w:r>
      <w:r>
        <w:rPr>
          <w:rFonts w:hint="eastAsia"/>
          <w:color w:val="000000"/>
          <w:sz w:val="24"/>
          <w:szCs w:val="24"/>
        </w:rPr>
        <w:t>写出</w:t>
      </w:r>
      <w:r>
        <w:rPr>
          <w:rFonts w:hint="eastAsia"/>
          <w:b/>
          <w:bCs/>
          <w:color w:val="FF0000"/>
          <w:sz w:val="24"/>
          <w:szCs w:val="24"/>
        </w:rPr>
        <w:t>标识符（包括关键字）、常数、运算符和界符的正规表达式</w:t>
      </w:r>
      <w:r>
        <w:rPr>
          <w:rFonts w:hint="eastAsia"/>
          <w:color w:val="000000"/>
          <w:sz w:val="24"/>
          <w:szCs w:val="24"/>
        </w:rPr>
        <w:t>；其次，</w:t>
      </w:r>
      <w:r>
        <w:rPr>
          <w:rFonts w:hint="eastAsia"/>
          <w:b/>
          <w:bCs/>
          <w:color w:val="000000"/>
          <w:sz w:val="24"/>
          <w:szCs w:val="24"/>
        </w:rPr>
        <w:t>根据正规表达式，画出识别各类单词的状态转换图</w:t>
      </w:r>
      <w:r>
        <w:rPr>
          <w:rFonts w:hint="eastAsia"/>
          <w:color w:val="000000"/>
          <w:sz w:val="24"/>
          <w:szCs w:val="24"/>
        </w:rPr>
        <w:t>；最后，将状态转换图用程序代码进行实现。</w:t>
      </w:r>
    </w:p>
    <w:p>
      <w:pPr>
        <w:widowControl/>
        <w:adjustRightInd/>
        <w:spacing w:line="400" w:lineRule="exact"/>
        <w:ind w:firstLine="482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进行状态转换图的程序设计时，建议采取模块化设计思路，可将整个程序粗分为输入流预处理模块、单词识别模块和输出模块。在输入流预处理模块中，对输入流进行空白符的过滤等处理。在单词识别模块实现各类单词的识别，除了实现各类单词的状态转换图之外，需实现切换到下一个状态转换图的功能，以及遇到非法单词时的错误处理等。在输出模块，按照题目要求输出单词种别码和单词符号。另外，需要考虑所采用的数据结构。</w:t>
      </w:r>
    </w:p>
    <w:p>
      <w:pPr>
        <w:widowControl/>
        <w:adjustRightInd/>
        <w:spacing w:line="400" w:lineRule="exact"/>
        <w:ind w:firstLine="482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在输入和输出的形式上，可考虑采取图形化界面（例如，以文本框或选择输入文件的形式来提供输入）或命令行方式进行输入输出。在编程语言的选择上，不做限制，可选择自己熟悉的编程语言。</w:t>
      </w:r>
    </w:p>
    <w:p>
      <w:pPr>
        <w:widowControl/>
        <w:adjustRightInd/>
        <w:spacing w:line="400" w:lineRule="exact"/>
        <w:ind w:firstLine="482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在设计测试用例时，</w:t>
      </w:r>
      <w:r>
        <w:rPr>
          <w:rFonts w:hint="eastAsia"/>
          <w:b/>
          <w:bCs/>
          <w:color w:val="000000"/>
          <w:sz w:val="24"/>
          <w:szCs w:val="24"/>
        </w:rPr>
        <w:t>要求覆盖所有五类单词的识别</w:t>
      </w:r>
      <w:r>
        <w:rPr>
          <w:rFonts w:hint="eastAsia"/>
          <w:color w:val="000000"/>
          <w:sz w:val="24"/>
          <w:szCs w:val="24"/>
        </w:rPr>
        <w:t>，包括对空白符的识别测试。</w:t>
      </w:r>
    </w:p>
    <w:p>
      <w:pPr>
        <w:widowControl/>
        <w:adjustRightInd/>
        <w:spacing w:line="240" w:lineRule="auto"/>
        <w:jc w:val="left"/>
        <w:rPr>
          <w:color w:val="000000"/>
          <w:sz w:val="24"/>
          <w:szCs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六、实验报告撰写要求</w:t>
      </w:r>
    </w:p>
    <w:p>
      <w:pPr>
        <w:widowControl/>
        <w:adjustRightInd/>
        <w:spacing w:line="400" w:lineRule="exact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实验报告封皮及撰写要求见下页。要求在超星课程网站上提交电子版，并用A</w:t>
      </w:r>
      <w:r>
        <w:rPr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>纸打印纸质版。</w:t>
      </w:r>
    </w:p>
    <w:p>
      <w:pPr>
        <w:widowControl/>
        <w:adjustRightInd/>
        <w:spacing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>
      <w:pPr>
        <w:rPr>
          <w:u w:val="single"/>
        </w:rPr>
      </w:pPr>
      <w:r>
        <w:rPr>
          <w:rFonts w:hint="eastAsia"/>
          <w:highlight w:val="yellow"/>
          <w:u w:val="single"/>
        </w:rPr>
        <w:t>封皮模板</w:t>
      </w:r>
    </w:p>
    <w:p>
      <w:pPr>
        <w:rPr>
          <w:sz w:val="52"/>
          <w:szCs w:val="52"/>
        </w:rPr>
      </w:pPr>
    </w:p>
    <w:p>
      <w:pPr>
        <w:jc w:val="center"/>
        <w:rPr>
          <w:rFonts w:eastAsia="华文行楷"/>
          <w:b/>
          <w:sz w:val="52"/>
          <w:szCs w:val="52"/>
        </w:rPr>
      </w:pPr>
      <w:r>
        <w:rPr>
          <w:rFonts w:hint="eastAsia" w:eastAsia="华文行楷"/>
          <w:b/>
          <w:sz w:val="52"/>
          <w:szCs w:val="52"/>
        </w:rPr>
        <w:drawing>
          <wp:inline distT="0" distB="0" distL="0" distR="0">
            <wp:extent cx="3778885" cy="808990"/>
            <wp:effectExtent l="0" t="0" r="0" b="0"/>
            <wp:docPr id="2" name="图片 2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pacing w:val="-40"/>
          <w:sz w:val="84"/>
          <w:szCs w:val="84"/>
        </w:rPr>
      </w:pPr>
      <w:r>
        <w:rPr>
          <w:rFonts w:hint="eastAsia" w:eastAsia="黑体"/>
          <w:b/>
          <w:spacing w:val="-40"/>
          <w:sz w:val="84"/>
          <w:szCs w:val="84"/>
        </w:rPr>
        <w:t>实 验 报 告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课程名称：</w:t>
      </w:r>
      <w:r>
        <w:rPr>
          <w:rFonts w:hint="eastAsia" w:eastAsia="黑体"/>
          <w:sz w:val="28"/>
          <w:szCs w:val="28"/>
          <w:u w:val="single"/>
        </w:rPr>
        <w:t xml:space="preserve">      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8"/>
          <w:szCs w:val="28"/>
          <w:u w:val="single"/>
        </w:rPr>
        <w:t>编译</w:t>
      </w:r>
      <w:r>
        <w:rPr>
          <w:rFonts w:eastAsia="黑体"/>
          <w:sz w:val="28"/>
          <w:szCs w:val="28"/>
          <w:u w:val="single"/>
        </w:rPr>
        <w:t>原理</w:t>
      </w:r>
      <w:r>
        <w:rPr>
          <w:rFonts w:hint="eastAsia"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8"/>
          <w:szCs w:val="28"/>
          <w:u w:val="single"/>
        </w:rPr>
        <w:t xml:space="preserve">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实验名称：</w:t>
      </w:r>
      <w:r>
        <w:rPr>
          <w:rFonts w:hint="eastAsia" w:eastAsia="黑体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hint="eastAsia" w:eastAsia="黑体"/>
          <w:sz w:val="28"/>
          <w:szCs w:val="28"/>
          <w:u w:val="single"/>
        </w:rPr>
        <w:t xml:space="preserve">词法分析程序设计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院 （系）：</w:t>
      </w:r>
      <w:r>
        <w:rPr>
          <w:rFonts w:hint="eastAsia" w:eastAsia="黑体"/>
          <w:sz w:val="28"/>
          <w:szCs w:val="28"/>
          <w:u w:val="single"/>
        </w:rPr>
        <w:t xml:space="preserve">        信控学院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专业班级：</w:t>
      </w:r>
      <w:r>
        <w:rPr>
          <w:rFonts w:hint="eastAsia" w:eastAsia="黑体"/>
          <w:sz w:val="28"/>
          <w:szCs w:val="28"/>
          <w:u w:val="single"/>
        </w:rPr>
        <w:t xml:space="preserve">                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姓    名：</w:t>
      </w:r>
      <w:r>
        <w:rPr>
          <w:rFonts w:hint="eastAsia" w:eastAsia="黑体"/>
          <w:sz w:val="28"/>
          <w:szCs w:val="28"/>
          <w:u w:val="single"/>
        </w:rPr>
        <w:t xml:space="preserve">                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学    号：</w:t>
      </w:r>
      <w:r>
        <w:rPr>
          <w:rFonts w:hint="eastAsia" w:eastAsia="黑体"/>
          <w:sz w:val="28"/>
          <w:szCs w:val="28"/>
          <w:u w:val="single"/>
        </w:rPr>
        <w:t xml:space="preserve">                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指导教师：</w:t>
      </w:r>
      <w:r>
        <w:rPr>
          <w:rFonts w:hint="eastAsia" w:eastAsia="黑体"/>
          <w:sz w:val="28"/>
          <w:szCs w:val="28"/>
          <w:u w:val="single"/>
        </w:rPr>
        <w:t xml:space="preserve">        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8"/>
          <w:szCs w:val="28"/>
          <w:u w:val="single"/>
        </w:rPr>
        <w:t xml:space="preserve">         </w:t>
      </w:r>
    </w:p>
    <w:p>
      <w:pPr>
        <w:spacing w:line="700" w:lineRule="exact"/>
        <w:ind w:firstLine="991" w:firstLineChars="354"/>
        <w:rPr>
          <w:rFonts w:eastAsia="黑体"/>
          <w:sz w:val="28"/>
          <w:szCs w:val="28"/>
          <w:u w:val="single"/>
        </w:rPr>
      </w:pPr>
    </w:p>
    <w:p>
      <w:pPr>
        <w:ind w:firstLine="991" w:firstLineChars="354"/>
        <w:rPr>
          <w:rFonts w:eastAsia="黑体"/>
          <w:sz w:val="28"/>
          <w:szCs w:val="28"/>
          <w:u w:val="single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 </w:t>
      </w:r>
      <w:r>
        <w:rPr>
          <w:rFonts w:hint="eastAsia" w:eastAsia="黑体"/>
          <w:sz w:val="28"/>
          <w:szCs w:val="28"/>
        </w:rPr>
        <w:t xml:space="preserve">年 </w:t>
      </w:r>
      <w:r>
        <w:rPr>
          <w:rFonts w:eastAsia="黑体"/>
          <w:sz w:val="28"/>
          <w:szCs w:val="28"/>
        </w:rPr>
        <w:t xml:space="preserve">  </w:t>
      </w:r>
      <w:r>
        <w:rPr>
          <w:rFonts w:hint="eastAsia" w:eastAsia="黑体"/>
          <w:sz w:val="28"/>
          <w:szCs w:val="28"/>
        </w:rPr>
        <w:t>月</w:t>
      </w:r>
      <w:r>
        <w:rPr>
          <w:rFonts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</w:rPr>
        <w:t>日</w:t>
      </w:r>
    </w:p>
    <w:p>
      <w:pPr>
        <w:widowControl/>
        <w:adjustRightInd/>
        <w:spacing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>
      <w:pPr>
        <w:rPr>
          <w:u w:val="single"/>
        </w:rPr>
      </w:pPr>
      <w:r>
        <w:rPr>
          <w:rFonts w:hint="eastAsia"/>
          <w:highlight w:val="yellow"/>
          <w:u w:val="single"/>
        </w:rPr>
        <w:t>撰写要求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实验一 词法分析程序设计</w:t>
      </w:r>
    </w:p>
    <w:p>
      <w:pPr>
        <w:rPr>
          <w:sz w:val="24"/>
        </w:rPr>
      </w:pPr>
      <w:r>
        <w:rPr>
          <w:rFonts w:hint="eastAsia"/>
          <w:sz w:val="24"/>
        </w:rPr>
        <w:t>一.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实验目的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二. 实验内容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三．实验设备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四．实验原理（或程序框图）及步骤</w:t>
      </w:r>
    </w:p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包括设计思路、</w:t>
      </w:r>
      <w:r>
        <w:rPr>
          <w:color w:val="FF0000"/>
          <w:sz w:val="24"/>
        </w:rPr>
        <w:t>流程图、数据结构等</w:t>
      </w:r>
      <w:r>
        <w:rPr>
          <w:rFonts w:hint="eastAsia"/>
          <w:color w:val="FF0000"/>
          <w:sz w:val="24"/>
        </w:rPr>
        <w:t>内容的描述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五．程序源代码</w:t>
      </w:r>
    </w:p>
    <w:p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核心</w:t>
      </w:r>
      <w:r>
        <w:rPr>
          <w:color w:val="FF0000"/>
          <w:sz w:val="24"/>
        </w:rPr>
        <w:t>代码</w:t>
      </w:r>
      <w:r>
        <w:rPr>
          <w:rFonts w:hint="eastAsia"/>
          <w:color w:val="FF0000"/>
          <w:sz w:val="24"/>
        </w:rPr>
        <w:t>，不需要全部代码，注意添加适当的注释</w:t>
      </w:r>
    </w:p>
    <w:p>
      <w:pPr>
        <w:ind w:firstLine="480"/>
        <w:rPr>
          <w:color w:val="FF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六．实验数据、结果分析</w:t>
      </w:r>
    </w:p>
    <w:p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可以给出测试用例、运行结果截图，如未成功执行，请给出错误原因分析</w:t>
      </w:r>
    </w:p>
    <w:p>
      <w:pPr>
        <w:rPr>
          <w:color w:val="FF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七</w:t>
      </w:r>
      <w:r>
        <w:rPr>
          <w:sz w:val="24"/>
        </w:rPr>
        <w:t xml:space="preserve">. </w:t>
      </w:r>
      <w:r>
        <w:rPr>
          <w:rFonts w:hint="eastAsia"/>
          <w:sz w:val="24"/>
        </w:rPr>
        <w:t>学习记录</w:t>
      </w:r>
    </w:p>
    <w:p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在线学习情况记录及相关截图</w:t>
      </w:r>
    </w:p>
    <w:p>
      <w:pPr>
        <w:rPr>
          <w:color w:val="FF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八.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实验小结</w:t>
      </w: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本次实验的收获、感想体会等</w:t>
      </w:r>
    </w:p>
    <w:p>
      <w:pPr>
        <w:widowControl/>
        <w:adjustRightInd/>
        <w:spacing w:line="24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实验二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语法分析程序设计</w:t>
      </w: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一、实验目的</w:t>
      </w:r>
    </w:p>
    <w:p>
      <w:pPr>
        <w:spacing w:line="400" w:lineRule="exact"/>
        <w:ind w:firstLine="480" w:firstLineChars="200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理解词法分析器的任务和工作原理；掌握计算机语言语法分析程序的设计方法，并能够针对给定语言的语法规则，使用某种高级编程语言实现其语法分析器。</w:t>
      </w:r>
    </w:p>
    <w:p>
      <w:pPr>
        <w:spacing w:line="288" w:lineRule="auto"/>
        <w:ind w:firstLine="480" w:firstLineChars="200"/>
        <w:rPr>
          <w:color w:val="000000"/>
          <w:sz w:val="24"/>
          <w:szCs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 xml:space="preserve">二、实验内容 </w:t>
      </w:r>
    </w:p>
    <w:p>
      <w:pPr>
        <w:spacing w:line="400" w:lineRule="exact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对于只含有+、*运算的算术表达式，编写相应的语法分析程序，要求：</w:t>
      </w:r>
    </w:p>
    <w:p>
      <w:pPr>
        <w:spacing w:line="400" w:lineRule="exact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用表驱动的预测分析法进行语法分析。</w:t>
      </w:r>
    </w:p>
    <w:p>
      <w:pPr>
        <w:spacing w:line="400" w:lineRule="exact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 采用某种高级程序设计语言，设计并实现语法分析程序。</w:t>
      </w:r>
    </w:p>
    <w:p>
      <w:pPr>
        <w:spacing w:line="400" w:lineRule="exact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3. </w:t>
      </w:r>
      <w:r>
        <w:rPr>
          <w:rFonts w:hint="eastAsia"/>
          <w:sz w:val="24"/>
        </w:rPr>
        <w:t>设计恰当的测试用例对语法分析程序进行测试</w:t>
      </w:r>
      <w:r>
        <w:rPr>
          <w:rFonts w:hint="eastAsia"/>
          <w:color w:val="000000"/>
          <w:sz w:val="24"/>
          <w:szCs w:val="24"/>
        </w:rPr>
        <w:t xml:space="preserve">。 </w:t>
      </w:r>
    </w:p>
    <w:p>
      <w:pPr>
        <w:spacing w:line="288" w:lineRule="auto"/>
        <w:ind w:firstLine="480" w:firstLineChars="200"/>
        <w:rPr>
          <w:color w:val="FF0000"/>
          <w:sz w:val="24"/>
          <w:szCs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三、实验设备</w:t>
      </w:r>
    </w:p>
    <w:p>
      <w:pPr>
        <w:spacing w:line="400" w:lineRule="exact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计算机、Windows 操作系统、编程语言集成开发环境。</w:t>
      </w:r>
    </w:p>
    <w:p>
      <w:pPr>
        <w:spacing w:line="288" w:lineRule="auto"/>
        <w:ind w:firstLine="480" w:firstLineChars="200"/>
        <w:rPr>
          <w:color w:val="000000"/>
          <w:sz w:val="24"/>
          <w:szCs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四、实验要求</w:t>
      </w:r>
    </w:p>
    <w:p>
      <w:pPr>
        <w:tabs>
          <w:tab w:val="left" w:pos="7920"/>
        </w:tabs>
        <w:spacing w:line="400" w:lineRule="exact"/>
        <w:ind w:firstLine="422"/>
        <w:rPr>
          <w:rFonts w:hAnsi="宋体"/>
          <w:sz w:val="24"/>
        </w:rPr>
      </w:pPr>
      <w:r>
        <w:rPr>
          <w:rFonts w:hint="eastAsia" w:hAnsi="宋体"/>
          <w:sz w:val="24"/>
        </w:rPr>
        <w:t>1</w:t>
      </w:r>
      <w:r>
        <w:rPr>
          <w:rFonts w:hAnsi="宋体"/>
          <w:sz w:val="24"/>
        </w:rPr>
        <w:t xml:space="preserve">. </w:t>
      </w:r>
      <w:r>
        <w:rPr>
          <w:rFonts w:hint="eastAsia" w:hAnsi="宋体"/>
          <w:sz w:val="24"/>
        </w:rPr>
        <w:t>要求在实验前进行预习，上机前老师会对预习情况进行检查。</w:t>
      </w:r>
    </w:p>
    <w:p>
      <w:pPr>
        <w:tabs>
          <w:tab w:val="left" w:pos="7920"/>
        </w:tabs>
        <w:spacing w:line="400" w:lineRule="exact"/>
        <w:ind w:firstLine="422"/>
        <w:rPr>
          <w:rFonts w:hAnsi="宋体"/>
          <w:sz w:val="24"/>
        </w:rPr>
      </w:pPr>
      <w:r>
        <w:rPr>
          <w:rFonts w:hint="eastAsia" w:hAnsi="宋体"/>
          <w:bCs/>
          <w:sz w:val="24"/>
        </w:rPr>
        <w:t>2</w:t>
      </w:r>
      <w:r>
        <w:rPr>
          <w:rFonts w:hAnsi="宋体"/>
          <w:bCs/>
          <w:sz w:val="24"/>
        </w:rPr>
        <w:t>. 在实验过程中，</w:t>
      </w:r>
      <w:r>
        <w:rPr>
          <w:rFonts w:hint="eastAsia" w:hAnsi="宋体"/>
          <w:sz w:val="24"/>
        </w:rPr>
        <w:t>能够自行完成程序的编写与调试，得到正确结果。如果功能正确，可以让老师当堂进行检查，对功能及结果进行演示，对代码进行讲解，并回答老师提问。</w:t>
      </w:r>
    </w:p>
    <w:p>
      <w:pPr>
        <w:widowControl/>
        <w:adjustRightInd/>
        <w:spacing w:line="400" w:lineRule="exact"/>
        <w:ind w:firstLine="480"/>
        <w:jc w:val="left"/>
        <w:rPr>
          <w:rFonts w:hAnsi="宋体"/>
          <w:sz w:val="24"/>
        </w:rPr>
      </w:pPr>
      <w:r>
        <w:rPr>
          <w:rFonts w:hint="eastAsia" w:hAnsi="宋体"/>
          <w:sz w:val="24"/>
        </w:rPr>
        <w:t>3</w:t>
      </w:r>
      <w:r>
        <w:rPr>
          <w:rFonts w:hAnsi="宋体"/>
          <w:sz w:val="24"/>
        </w:rPr>
        <w:t xml:space="preserve">. </w:t>
      </w:r>
      <w:r>
        <w:rPr>
          <w:rFonts w:hint="eastAsia" w:hAnsi="宋体"/>
          <w:sz w:val="24"/>
        </w:rPr>
        <w:t>按时上机，认真完成各项实验内容，实验结束后认真撰写实验报告，并按时提交电子版和纸质版实验报告。</w:t>
      </w:r>
    </w:p>
    <w:p>
      <w:pPr>
        <w:widowControl/>
        <w:adjustRightInd/>
        <w:spacing w:line="240" w:lineRule="auto"/>
        <w:ind w:firstLine="480"/>
        <w:jc w:val="left"/>
        <w:rPr>
          <w:rFonts w:hAnsi="宋体"/>
          <w:sz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五、实验指导</w:t>
      </w:r>
    </w:p>
    <w:p>
      <w:pPr>
        <w:spacing w:line="400" w:lineRule="exact"/>
        <w:ind w:firstLine="4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rFonts w:hint="eastAsia"/>
          <w:color w:val="000000"/>
          <w:sz w:val="24"/>
          <w:szCs w:val="24"/>
        </w:rPr>
        <w:t>在构建给定语言的语法分析器时，首先需要明确该语言的语法规则，并用上下文无关文法将语法规则描述出来。如果采用自顶向下的语法分析方法，需要考虑文法是否存在左递归，是否需要提取左因子等，如有，则需对文法进行改写。</w:t>
      </w:r>
    </w:p>
    <w:p>
      <w:pPr>
        <w:spacing w:line="400" w:lineRule="exact"/>
        <w:ind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在设计好文法后，根据题目要求，使用表驱动的预测分析法进行语法分析。因此，首先，要清楚表驱动的预测分析法的原理，明确分析过程。其次，根据第一步设计得到的文法，构造出对应的L</w:t>
      </w:r>
      <w:r>
        <w:rPr>
          <w:color w:val="000000"/>
          <w:sz w:val="24"/>
          <w:szCs w:val="24"/>
        </w:rPr>
        <w:t>L(1)</w:t>
      </w:r>
      <w:r>
        <w:rPr>
          <w:rFonts w:hint="eastAsia"/>
          <w:color w:val="000000"/>
          <w:sz w:val="24"/>
          <w:szCs w:val="24"/>
        </w:rPr>
        <w:t>分析表。</w:t>
      </w:r>
    </w:p>
    <w:p>
      <w:pPr>
        <w:spacing w:line="400" w:lineRule="exact"/>
        <w:ind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进行语法分析程序设计时，首先，构思将使用的数据结构（如分析表、产生式如何存储）、特殊字符的表示与存储（如ε），以及输入、输出的形式；其次，预测分析法中使用了堆栈，要注意堆栈的操作以及产生式右部进栈的顺序。最后，在实现时需要考虑遇到错误时的错误恢复策略。</w:t>
      </w:r>
    </w:p>
    <w:p>
      <w:pPr>
        <w:spacing w:line="400" w:lineRule="exact"/>
        <w:ind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在设计测试用例时，要求分析正确和出错的情况均要测试。</w:t>
      </w:r>
    </w:p>
    <w:p>
      <w:pPr>
        <w:spacing w:line="288" w:lineRule="auto"/>
        <w:ind w:firstLine="480"/>
        <w:rPr>
          <w:color w:val="000000"/>
          <w:sz w:val="24"/>
          <w:szCs w:val="24"/>
        </w:rPr>
      </w:pPr>
    </w:p>
    <w:p>
      <w:pPr>
        <w:spacing w:line="288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六、实验报告撰写要求</w:t>
      </w:r>
    </w:p>
    <w:p>
      <w:pPr>
        <w:spacing w:line="40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实验报告封皮及撰写要求见下页。要求在超星课程网站上提交电子版，并用A</w:t>
      </w:r>
      <w:r>
        <w:rPr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>纸打印纸质版。</w:t>
      </w:r>
      <w:r>
        <w:rPr>
          <w:color w:val="000000"/>
          <w:sz w:val="24"/>
          <w:szCs w:val="24"/>
        </w:rPr>
        <w:br w:type="page"/>
      </w:r>
    </w:p>
    <w:p>
      <w:pPr>
        <w:rPr>
          <w:u w:val="single"/>
        </w:rPr>
      </w:pPr>
      <w:r>
        <w:rPr>
          <w:rFonts w:hint="eastAsia"/>
          <w:highlight w:val="yellow"/>
          <w:u w:val="single"/>
        </w:rPr>
        <w:t>封皮模板</w:t>
      </w:r>
    </w:p>
    <w:p>
      <w:pPr>
        <w:rPr>
          <w:sz w:val="52"/>
          <w:szCs w:val="52"/>
        </w:rPr>
      </w:pPr>
    </w:p>
    <w:p>
      <w:pPr>
        <w:jc w:val="center"/>
        <w:rPr>
          <w:rFonts w:eastAsia="华文行楷"/>
          <w:b/>
          <w:sz w:val="52"/>
          <w:szCs w:val="52"/>
        </w:rPr>
      </w:pPr>
      <w:r>
        <w:rPr>
          <w:rFonts w:hint="eastAsia" w:eastAsia="华文行楷"/>
          <w:b/>
          <w:sz w:val="52"/>
          <w:szCs w:val="52"/>
        </w:rPr>
        <w:drawing>
          <wp:inline distT="0" distB="0" distL="0" distR="0">
            <wp:extent cx="3778885" cy="808990"/>
            <wp:effectExtent l="0" t="0" r="0" b="0"/>
            <wp:docPr id="3" name="图片 3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pacing w:val="-40"/>
          <w:sz w:val="84"/>
          <w:szCs w:val="84"/>
        </w:rPr>
      </w:pPr>
      <w:r>
        <w:rPr>
          <w:rFonts w:hint="eastAsia" w:eastAsia="黑体"/>
          <w:b/>
          <w:spacing w:val="-40"/>
          <w:sz w:val="84"/>
          <w:szCs w:val="84"/>
        </w:rPr>
        <w:t>实 验 报 告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课程名称：</w:t>
      </w:r>
      <w:r>
        <w:rPr>
          <w:rFonts w:hint="eastAsia" w:eastAsia="黑体"/>
          <w:sz w:val="28"/>
          <w:szCs w:val="28"/>
          <w:u w:val="single"/>
        </w:rPr>
        <w:t xml:space="preserve">      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8"/>
          <w:szCs w:val="28"/>
          <w:u w:val="single"/>
        </w:rPr>
        <w:t>编译</w:t>
      </w:r>
      <w:r>
        <w:rPr>
          <w:rFonts w:eastAsia="黑体"/>
          <w:sz w:val="28"/>
          <w:szCs w:val="28"/>
          <w:u w:val="single"/>
        </w:rPr>
        <w:t>原理</w:t>
      </w:r>
      <w:r>
        <w:rPr>
          <w:rFonts w:hint="eastAsia"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8"/>
          <w:szCs w:val="28"/>
          <w:u w:val="single"/>
        </w:rPr>
        <w:t xml:space="preserve">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实验名称：</w:t>
      </w:r>
      <w:r>
        <w:rPr>
          <w:rFonts w:hint="eastAsia" w:eastAsia="黑体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hint="eastAsia" w:eastAsia="黑体"/>
          <w:sz w:val="28"/>
          <w:szCs w:val="28"/>
          <w:u w:val="single"/>
        </w:rPr>
        <w:t xml:space="preserve">语法分析程序设计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院 （系）：</w:t>
      </w:r>
      <w:r>
        <w:rPr>
          <w:rFonts w:hint="eastAsia" w:eastAsia="黑体"/>
          <w:sz w:val="28"/>
          <w:szCs w:val="28"/>
          <w:u w:val="single"/>
        </w:rPr>
        <w:t xml:space="preserve">        信控学院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专业班级：</w:t>
      </w:r>
      <w:r>
        <w:rPr>
          <w:rFonts w:hint="eastAsia" w:eastAsia="黑体"/>
          <w:sz w:val="28"/>
          <w:szCs w:val="28"/>
          <w:u w:val="single"/>
        </w:rPr>
        <w:t xml:space="preserve">                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姓    名：</w:t>
      </w:r>
      <w:r>
        <w:rPr>
          <w:rFonts w:hint="eastAsia" w:eastAsia="黑体"/>
          <w:sz w:val="28"/>
          <w:szCs w:val="28"/>
          <w:u w:val="single"/>
        </w:rPr>
        <w:t xml:space="preserve">                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学    号：</w:t>
      </w:r>
      <w:r>
        <w:rPr>
          <w:rFonts w:hint="eastAsia" w:eastAsia="黑体"/>
          <w:sz w:val="28"/>
          <w:szCs w:val="28"/>
          <w:u w:val="single"/>
        </w:rPr>
        <w:t xml:space="preserve">                        </w:t>
      </w:r>
    </w:p>
    <w:p>
      <w:pPr>
        <w:spacing w:line="700" w:lineRule="exact"/>
        <w:ind w:firstLine="1842" w:firstLineChars="658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指导教师：</w:t>
      </w:r>
      <w:r>
        <w:rPr>
          <w:rFonts w:hint="eastAsia" w:eastAsia="黑体"/>
          <w:sz w:val="28"/>
          <w:szCs w:val="28"/>
          <w:u w:val="single"/>
        </w:rPr>
        <w:t xml:space="preserve">        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8"/>
          <w:szCs w:val="28"/>
          <w:u w:val="single"/>
        </w:rPr>
        <w:t xml:space="preserve">        </w:t>
      </w:r>
    </w:p>
    <w:p>
      <w:pPr>
        <w:spacing w:line="700" w:lineRule="exact"/>
        <w:ind w:firstLine="991" w:firstLineChars="354"/>
        <w:rPr>
          <w:rFonts w:eastAsia="黑体"/>
          <w:sz w:val="28"/>
          <w:szCs w:val="28"/>
          <w:u w:val="single"/>
        </w:rPr>
      </w:pPr>
      <w:bookmarkStart w:id="0" w:name="_GoBack"/>
      <w:bookmarkEnd w:id="0"/>
    </w:p>
    <w:p>
      <w:pPr>
        <w:ind w:firstLine="991" w:firstLineChars="354"/>
        <w:rPr>
          <w:rFonts w:eastAsia="黑体"/>
          <w:sz w:val="28"/>
          <w:szCs w:val="28"/>
          <w:u w:val="single"/>
        </w:rPr>
      </w:pPr>
    </w:p>
    <w:p>
      <w:pPr>
        <w:spacing w:line="288" w:lineRule="auto"/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 xml:space="preserve">年 </w:t>
      </w:r>
      <w:r>
        <w:rPr>
          <w:rFonts w:eastAsia="黑体"/>
          <w:sz w:val="28"/>
          <w:szCs w:val="28"/>
        </w:rPr>
        <w:t xml:space="preserve">  </w:t>
      </w:r>
      <w:r>
        <w:rPr>
          <w:rFonts w:hint="eastAsia" w:eastAsia="黑体"/>
          <w:sz w:val="28"/>
          <w:szCs w:val="28"/>
        </w:rPr>
        <w:t>月</w:t>
      </w:r>
      <w:r>
        <w:rPr>
          <w:rFonts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</w:rPr>
        <w:t>日</w:t>
      </w:r>
    </w:p>
    <w:p>
      <w:pPr>
        <w:widowControl/>
        <w:adjustRightInd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p>
      <w:pPr>
        <w:rPr>
          <w:u w:val="single"/>
        </w:rPr>
      </w:pPr>
      <w:r>
        <w:rPr>
          <w:rFonts w:hint="eastAsia"/>
          <w:highlight w:val="yellow"/>
          <w:u w:val="single"/>
        </w:rPr>
        <w:t>撰写要求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实验二 语法分析程序设计</w:t>
      </w:r>
    </w:p>
    <w:p>
      <w:pPr>
        <w:rPr>
          <w:sz w:val="24"/>
        </w:rPr>
      </w:pPr>
      <w:r>
        <w:rPr>
          <w:rFonts w:hint="eastAsia"/>
          <w:sz w:val="24"/>
        </w:rPr>
        <w:t>一.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实验目的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二. 实验内容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三．实验设备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四．实验原理（或程序框图）及步骤</w:t>
      </w:r>
    </w:p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包括设计思路、</w:t>
      </w:r>
      <w:r>
        <w:rPr>
          <w:color w:val="FF0000"/>
          <w:sz w:val="24"/>
        </w:rPr>
        <w:t>流程图、数据结构等</w:t>
      </w:r>
      <w:r>
        <w:rPr>
          <w:rFonts w:hint="eastAsia"/>
          <w:color w:val="FF0000"/>
          <w:sz w:val="24"/>
        </w:rPr>
        <w:t>内容的描述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五．程序源代码</w:t>
      </w:r>
    </w:p>
    <w:p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核心</w:t>
      </w:r>
      <w:r>
        <w:rPr>
          <w:color w:val="FF0000"/>
          <w:sz w:val="24"/>
        </w:rPr>
        <w:t>代码</w:t>
      </w:r>
      <w:r>
        <w:rPr>
          <w:rFonts w:hint="eastAsia"/>
          <w:color w:val="FF0000"/>
          <w:sz w:val="24"/>
        </w:rPr>
        <w:t>，不需要全部代码，注意添加适当的注释</w:t>
      </w:r>
    </w:p>
    <w:p>
      <w:pPr>
        <w:ind w:firstLine="480"/>
        <w:rPr>
          <w:color w:val="FF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六．实验数据、结果分析</w:t>
      </w:r>
    </w:p>
    <w:p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可以给出测试用例、运行结果截图，如未成功执行，请给出错误原因分析</w:t>
      </w:r>
    </w:p>
    <w:p>
      <w:pPr>
        <w:rPr>
          <w:color w:val="FF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七</w:t>
      </w:r>
      <w:r>
        <w:rPr>
          <w:sz w:val="24"/>
        </w:rPr>
        <w:t xml:space="preserve">. </w:t>
      </w:r>
      <w:r>
        <w:rPr>
          <w:rFonts w:hint="eastAsia"/>
          <w:sz w:val="24"/>
        </w:rPr>
        <w:t>实验小结</w:t>
      </w:r>
    </w:p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color w:val="FF0000"/>
          <w:sz w:val="24"/>
        </w:rPr>
        <w:t>本次实验的收获、感想体会等</w:t>
      </w:r>
    </w:p>
    <w:p>
      <w:pPr>
        <w:spacing w:line="288" w:lineRule="auto"/>
        <w:jc w:val="center"/>
        <w:rPr>
          <w:color w:val="000000"/>
          <w:sz w:val="24"/>
          <w:szCs w:val="24"/>
        </w:rPr>
      </w:pPr>
    </w:p>
    <w:sectPr>
      <w:footerReference r:id="rId5" w:type="default"/>
      <w:pgSz w:w="11906" w:h="16838"/>
      <w:pgMar w:top="1134" w:right="1474" w:bottom="1134" w:left="1588" w:header="851" w:footer="907" w:gutter="0"/>
      <w:pgNumType w:start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yNmJhMGE2NjkxNzViYzNiMmZkNThiNGYxZDZiNWMifQ=="/>
  </w:docVars>
  <w:rsids>
    <w:rsidRoot w:val="5D3F6278"/>
    <w:rsid w:val="00050E0A"/>
    <w:rsid w:val="000746FD"/>
    <w:rsid w:val="00092DD2"/>
    <w:rsid w:val="000A6F96"/>
    <w:rsid w:val="000F4320"/>
    <w:rsid w:val="00141384"/>
    <w:rsid w:val="00144310"/>
    <w:rsid w:val="00180B85"/>
    <w:rsid w:val="001A118E"/>
    <w:rsid w:val="001B73C3"/>
    <w:rsid w:val="001C1295"/>
    <w:rsid w:val="001C207E"/>
    <w:rsid w:val="001D0405"/>
    <w:rsid w:val="001D520B"/>
    <w:rsid w:val="001E0CAA"/>
    <w:rsid w:val="00207B43"/>
    <w:rsid w:val="00282197"/>
    <w:rsid w:val="0028463D"/>
    <w:rsid w:val="00286E2D"/>
    <w:rsid w:val="002A5D5A"/>
    <w:rsid w:val="002F090E"/>
    <w:rsid w:val="00315352"/>
    <w:rsid w:val="00325D1B"/>
    <w:rsid w:val="00335BB9"/>
    <w:rsid w:val="00350F08"/>
    <w:rsid w:val="00371CCB"/>
    <w:rsid w:val="003A3146"/>
    <w:rsid w:val="003B10F9"/>
    <w:rsid w:val="003C14F0"/>
    <w:rsid w:val="003E036B"/>
    <w:rsid w:val="003E360B"/>
    <w:rsid w:val="00436450"/>
    <w:rsid w:val="00436FFF"/>
    <w:rsid w:val="004530E0"/>
    <w:rsid w:val="00454B66"/>
    <w:rsid w:val="004578A8"/>
    <w:rsid w:val="004822C2"/>
    <w:rsid w:val="00483F7C"/>
    <w:rsid w:val="00492D66"/>
    <w:rsid w:val="00504C0A"/>
    <w:rsid w:val="00516BF7"/>
    <w:rsid w:val="00561879"/>
    <w:rsid w:val="005C087F"/>
    <w:rsid w:val="005D6105"/>
    <w:rsid w:val="005F0D6F"/>
    <w:rsid w:val="005F6182"/>
    <w:rsid w:val="00604C2E"/>
    <w:rsid w:val="006060AE"/>
    <w:rsid w:val="00610F80"/>
    <w:rsid w:val="006430F8"/>
    <w:rsid w:val="00667831"/>
    <w:rsid w:val="00676C33"/>
    <w:rsid w:val="00687F5F"/>
    <w:rsid w:val="00691D08"/>
    <w:rsid w:val="0069486D"/>
    <w:rsid w:val="006C2B71"/>
    <w:rsid w:val="006D1325"/>
    <w:rsid w:val="006F4455"/>
    <w:rsid w:val="00715071"/>
    <w:rsid w:val="00721199"/>
    <w:rsid w:val="00730981"/>
    <w:rsid w:val="0073235D"/>
    <w:rsid w:val="007540DF"/>
    <w:rsid w:val="0075602B"/>
    <w:rsid w:val="0078461F"/>
    <w:rsid w:val="007B494C"/>
    <w:rsid w:val="007C1E5E"/>
    <w:rsid w:val="007C3FC4"/>
    <w:rsid w:val="007E7EDD"/>
    <w:rsid w:val="008333BB"/>
    <w:rsid w:val="00836D93"/>
    <w:rsid w:val="00863C6F"/>
    <w:rsid w:val="00880BBB"/>
    <w:rsid w:val="008A43E2"/>
    <w:rsid w:val="008A515B"/>
    <w:rsid w:val="008B63E5"/>
    <w:rsid w:val="008C004D"/>
    <w:rsid w:val="008D393D"/>
    <w:rsid w:val="00920A00"/>
    <w:rsid w:val="00934CE9"/>
    <w:rsid w:val="00935897"/>
    <w:rsid w:val="00942DD5"/>
    <w:rsid w:val="00995ADB"/>
    <w:rsid w:val="009967D0"/>
    <w:rsid w:val="009A1831"/>
    <w:rsid w:val="009C039C"/>
    <w:rsid w:val="009C3A2B"/>
    <w:rsid w:val="009C5457"/>
    <w:rsid w:val="009D1EB1"/>
    <w:rsid w:val="009E7E29"/>
    <w:rsid w:val="00A54676"/>
    <w:rsid w:val="00A675D5"/>
    <w:rsid w:val="00A74907"/>
    <w:rsid w:val="00A83E9B"/>
    <w:rsid w:val="00A967F1"/>
    <w:rsid w:val="00AA7AF8"/>
    <w:rsid w:val="00B56CB9"/>
    <w:rsid w:val="00B57BA1"/>
    <w:rsid w:val="00B62EC4"/>
    <w:rsid w:val="00B949CB"/>
    <w:rsid w:val="00BB77FE"/>
    <w:rsid w:val="00BD4D5B"/>
    <w:rsid w:val="00C011AE"/>
    <w:rsid w:val="00C14738"/>
    <w:rsid w:val="00C17B79"/>
    <w:rsid w:val="00C218E2"/>
    <w:rsid w:val="00C22A78"/>
    <w:rsid w:val="00C44EE4"/>
    <w:rsid w:val="00C864EC"/>
    <w:rsid w:val="00C92CDE"/>
    <w:rsid w:val="00CA3C84"/>
    <w:rsid w:val="00CD5F14"/>
    <w:rsid w:val="00D233D8"/>
    <w:rsid w:val="00D36A22"/>
    <w:rsid w:val="00D46524"/>
    <w:rsid w:val="00D56F95"/>
    <w:rsid w:val="00D67692"/>
    <w:rsid w:val="00D73FF4"/>
    <w:rsid w:val="00DA109B"/>
    <w:rsid w:val="00DD4142"/>
    <w:rsid w:val="00DE28ED"/>
    <w:rsid w:val="00DF4F5A"/>
    <w:rsid w:val="00E00516"/>
    <w:rsid w:val="00E03833"/>
    <w:rsid w:val="00E41265"/>
    <w:rsid w:val="00E56380"/>
    <w:rsid w:val="00EA23C2"/>
    <w:rsid w:val="00EC57A7"/>
    <w:rsid w:val="00ED6EB3"/>
    <w:rsid w:val="00F1420C"/>
    <w:rsid w:val="00F237AB"/>
    <w:rsid w:val="00F250DA"/>
    <w:rsid w:val="00F72C35"/>
    <w:rsid w:val="00F761CA"/>
    <w:rsid w:val="00FB1E90"/>
    <w:rsid w:val="053650FB"/>
    <w:rsid w:val="06BF35E5"/>
    <w:rsid w:val="07605159"/>
    <w:rsid w:val="083C16D6"/>
    <w:rsid w:val="0BB445DF"/>
    <w:rsid w:val="0EC86A15"/>
    <w:rsid w:val="11FE04ED"/>
    <w:rsid w:val="1D283FF3"/>
    <w:rsid w:val="1F3A51F0"/>
    <w:rsid w:val="22FA3AE4"/>
    <w:rsid w:val="2C957628"/>
    <w:rsid w:val="2E5831D8"/>
    <w:rsid w:val="35684603"/>
    <w:rsid w:val="37DC4A20"/>
    <w:rsid w:val="3EB22B0A"/>
    <w:rsid w:val="3FF0015A"/>
    <w:rsid w:val="41003EE6"/>
    <w:rsid w:val="465313E7"/>
    <w:rsid w:val="542E01A1"/>
    <w:rsid w:val="579A6EAE"/>
    <w:rsid w:val="57FE522E"/>
    <w:rsid w:val="59650A28"/>
    <w:rsid w:val="5D3F6278"/>
    <w:rsid w:val="62793A7C"/>
    <w:rsid w:val="66BC0405"/>
    <w:rsid w:val="679475C1"/>
    <w:rsid w:val="6A931878"/>
    <w:rsid w:val="716B54CB"/>
    <w:rsid w:val="736B57EE"/>
    <w:rsid w:val="749D629B"/>
    <w:rsid w:val="750722B9"/>
    <w:rsid w:val="7801030D"/>
    <w:rsid w:val="7CDB27C1"/>
    <w:rsid w:val="7F77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464</Words>
  <Characters>2648</Characters>
  <Lines>22</Lines>
  <Paragraphs>6</Paragraphs>
  <TotalTime>794</TotalTime>
  <ScaleCrop>false</ScaleCrop>
  <LinksUpToDate>false</LinksUpToDate>
  <CharactersWithSpaces>3106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2020-06-04T01:17:00Z</dcterms:created>
  <dc:creator>孙永超</dc:creator>
  <cp:lastModifiedBy>ʞuuu</cp:lastModifiedBy>
  <cp:lastPrinted>2020-06-04T03:29:00Z</cp:lastPrinted>
  <dcterms:modified xsi:type="dcterms:W3CDTF">2024-04-26T14:28:29Z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A85F17488604451E8EBBDC0C4201FBD1</vt:lpwstr>
  </property>
</Properties>
</file>