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F6" w:rsidRDefault="00C016F6">
      <w:bookmarkStart w:id="0" w:name="_GoBack"/>
      <w:bookmarkEnd w:id="0"/>
    </w:p>
    <w:sectPr w:rsidR="00C0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18"/>
    <w:rsid w:val="00C016F6"/>
    <w:rsid w:val="00C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A87C5-7A2A-46DA-808E-7AF6E8D6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Kaneez Fatima Sheikh</dc:creator>
  <cp:keywords/>
  <dc:description/>
  <cp:lastModifiedBy>Kaneez Fatima Sheikh</cp:lastModifiedBy>
  <cp:revision>1</cp:revision>
  <dcterms:created xsi:type="dcterms:W3CDTF">2023-06-01T17:00:00Z</dcterms:created>
  <dcterms:modified xsi:type="dcterms:W3CDTF">2023-06-01T17:00:00Z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c559a596-d333-4e65-9b6b-d486d1add3f2</vt:lpwstr>
  </property>
</Properties>
</file>