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DEB7B" w14:textId="77777777" w:rsidR="00AF3FB5" w:rsidRPr="00A01239" w:rsidRDefault="00AF3FB5" w:rsidP="00AF3FB5">
      <w:pPr>
        <w:rPr>
          <w:rFonts w:ascii="Aptos" w:hAnsi="Aptos"/>
          <w:b/>
          <w:bCs/>
        </w:rPr>
      </w:pPr>
      <w:r w:rsidRPr="00A01239">
        <w:rPr>
          <w:rFonts w:ascii="Aptos" w:hAnsi="Aptos"/>
          <w:b/>
          <w:bCs/>
        </w:rPr>
        <w:t>Project Initiation Document (PID)</w:t>
      </w:r>
    </w:p>
    <w:p w14:paraId="130FAE6B" w14:textId="77777777" w:rsidR="00AF3FB5" w:rsidRPr="00A01239" w:rsidRDefault="00AF3FB5" w:rsidP="00AF3FB5">
      <w:pPr>
        <w:rPr>
          <w:rFonts w:ascii="Aptos" w:hAnsi="Aptos"/>
          <w:b/>
          <w:bCs/>
        </w:rPr>
      </w:pPr>
      <w:r w:rsidRPr="00A01239">
        <w:rPr>
          <w:rFonts w:ascii="Aptos" w:hAnsi="Aptos"/>
          <w:b/>
          <w:bCs/>
        </w:rPr>
        <w:t>OfstedReady – Digital System for Continuous Ofsted Readiness in Degree Apprenticeships</w:t>
      </w:r>
    </w:p>
    <w:p w14:paraId="5BA30574" w14:textId="77777777" w:rsidR="00AF3FB5" w:rsidRPr="00A01239" w:rsidRDefault="00AF3FB5" w:rsidP="00AF3FB5">
      <w:pPr>
        <w:rPr>
          <w:rFonts w:ascii="Aptos" w:hAnsi="Aptos"/>
          <w:b/>
          <w:bCs/>
        </w:rPr>
      </w:pPr>
      <w:r w:rsidRPr="00A01239">
        <w:rPr>
          <w:rFonts w:ascii="Aptos" w:hAnsi="Aptos"/>
          <w:b/>
          <w:bCs/>
        </w:rPr>
        <w:t>Module</w:t>
      </w:r>
    </w:p>
    <w:p w14:paraId="18151107" w14:textId="77777777" w:rsidR="00AF3FB5" w:rsidRPr="00A01239" w:rsidRDefault="00AF3FB5" w:rsidP="00AF3FB5">
      <w:pPr>
        <w:rPr>
          <w:rFonts w:ascii="Aptos" w:hAnsi="Aptos"/>
        </w:rPr>
      </w:pPr>
      <w:r w:rsidRPr="00A01239">
        <w:rPr>
          <w:rFonts w:ascii="Aptos" w:hAnsi="Aptos"/>
        </w:rPr>
        <w:t>Industrial Consulting Project (QHO635)</w:t>
      </w:r>
    </w:p>
    <w:p w14:paraId="7B3B03DE" w14:textId="77777777" w:rsidR="00AF3FB5" w:rsidRPr="00A01239" w:rsidRDefault="00AF3FB5" w:rsidP="00AF3FB5">
      <w:pPr>
        <w:rPr>
          <w:rFonts w:ascii="Aptos" w:hAnsi="Aptos"/>
          <w:b/>
          <w:bCs/>
        </w:rPr>
      </w:pPr>
      <w:r w:rsidRPr="00A01239">
        <w:rPr>
          <w:rFonts w:ascii="Aptos" w:hAnsi="Aptos"/>
          <w:b/>
          <w:bCs/>
        </w:rPr>
        <w:t>Assessment</w:t>
      </w:r>
    </w:p>
    <w:p w14:paraId="2210630C" w14:textId="77777777" w:rsidR="00AF3FB5" w:rsidRPr="00A01239" w:rsidRDefault="00AF3FB5" w:rsidP="00AF3FB5">
      <w:pPr>
        <w:rPr>
          <w:rFonts w:ascii="Aptos" w:hAnsi="Aptos"/>
        </w:rPr>
      </w:pPr>
      <w:r w:rsidRPr="00A01239">
        <w:rPr>
          <w:rFonts w:ascii="Aptos" w:hAnsi="Aptos"/>
        </w:rPr>
        <w:t>AE1 – Group Portfolio Project Initiation Document (PID)</w:t>
      </w:r>
    </w:p>
    <w:p w14:paraId="69B47F86" w14:textId="77777777" w:rsidR="00AF3FB5" w:rsidRPr="00A01239" w:rsidRDefault="00AF3FB5" w:rsidP="00AF3FB5">
      <w:pPr>
        <w:rPr>
          <w:rFonts w:ascii="Aptos" w:hAnsi="Aptos"/>
          <w:b/>
          <w:bCs/>
        </w:rPr>
      </w:pPr>
      <w:r w:rsidRPr="00A01239">
        <w:rPr>
          <w:rFonts w:ascii="Aptos" w:hAnsi="Aptos"/>
          <w:b/>
          <w:bCs/>
        </w:rPr>
        <w:t>Project Sponsor</w:t>
      </w:r>
    </w:p>
    <w:p w14:paraId="4C8D3269" w14:textId="77777777" w:rsidR="00AF3FB5" w:rsidRPr="00A01239" w:rsidRDefault="00AF3FB5" w:rsidP="00AF3FB5">
      <w:pPr>
        <w:rPr>
          <w:rFonts w:ascii="Aptos" w:hAnsi="Aptos"/>
        </w:rPr>
      </w:pPr>
      <w:r w:rsidRPr="00A01239">
        <w:rPr>
          <w:rFonts w:ascii="Aptos" w:hAnsi="Aptos"/>
        </w:rPr>
        <w:t>Dr Ajmal</w:t>
      </w:r>
    </w:p>
    <w:p w14:paraId="5FD3D436" w14:textId="77777777" w:rsidR="00AF3FB5" w:rsidRPr="00A01239" w:rsidRDefault="00AF3FB5" w:rsidP="00AF3FB5">
      <w:pPr>
        <w:rPr>
          <w:rFonts w:ascii="Aptos" w:hAnsi="Aptos"/>
          <w:b/>
          <w:bCs/>
        </w:rPr>
      </w:pPr>
      <w:r w:rsidRPr="00A01239">
        <w:rPr>
          <w:rFonts w:ascii="Aptos" w:hAnsi="Aptos"/>
          <w:b/>
          <w:bCs/>
        </w:rPr>
        <w:t>Supporting Tutor</w:t>
      </w:r>
    </w:p>
    <w:p w14:paraId="5C81154D" w14:textId="77777777" w:rsidR="00AF3FB5" w:rsidRPr="00A01239" w:rsidRDefault="00AF3FB5" w:rsidP="00AF3FB5">
      <w:pPr>
        <w:rPr>
          <w:rFonts w:ascii="Aptos" w:hAnsi="Aptos"/>
        </w:rPr>
      </w:pPr>
      <w:r w:rsidRPr="00A01239">
        <w:rPr>
          <w:rFonts w:ascii="Aptos" w:hAnsi="Aptos"/>
        </w:rPr>
        <w:t>Shiv</w:t>
      </w:r>
    </w:p>
    <w:p w14:paraId="5F1B0436" w14:textId="77777777" w:rsidR="00AF3FB5" w:rsidRPr="00A01239" w:rsidRDefault="00AF3FB5" w:rsidP="00AF3FB5">
      <w:pPr>
        <w:rPr>
          <w:rFonts w:ascii="Aptos" w:hAnsi="Aptos"/>
          <w:b/>
          <w:bCs/>
        </w:rPr>
      </w:pPr>
      <w:r w:rsidRPr="00A01239">
        <w:rPr>
          <w:rFonts w:ascii="Aptos" w:hAnsi="Aptos"/>
          <w:b/>
          <w:bCs/>
        </w:rPr>
        <w:t>Group Members</w:t>
      </w:r>
    </w:p>
    <w:tbl>
      <w:tblPr>
        <w:tblpPr w:leftFromText="180" w:rightFromText="180" w:vertAnchor="text" w:horzAnchor="margin" w:tblpY="667"/>
        <w:tblW w:w="6025" w:type="dxa"/>
        <w:tblLayout w:type="fixed"/>
        <w:tblLook w:val="04A0" w:firstRow="1" w:lastRow="0" w:firstColumn="1" w:lastColumn="0" w:noHBand="0" w:noVBand="1"/>
      </w:tblPr>
      <w:tblGrid>
        <w:gridCol w:w="1800"/>
        <w:gridCol w:w="4225"/>
      </w:tblGrid>
      <w:tr w:rsidR="00EF0EB9" w:rsidRPr="00A01239" w14:paraId="214198D5" w14:textId="77777777" w:rsidTr="00EF0EB9">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CE89FD5" w14:textId="77777777" w:rsidR="00EF0EB9" w:rsidRPr="00A01239" w:rsidRDefault="00EF0EB9" w:rsidP="000F3324">
            <w:pPr>
              <w:pStyle w:val="TableText"/>
            </w:pPr>
            <w:r w:rsidRPr="00A01239">
              <w:t>Krishna</w:t>
            </w:r>
          </w:p>
        </w:tc>
        <w:tc>
          <w:tcPr>
            <w:tcW w:w="422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3488C57" w14:textId="77777777" w:rsidR="00EF0EB9" w:rsidRPr="00A01239" w:rsidRDefault="00EF0EB9" w:rsidP="000F3324">
            <w:pPr>
              <w:pStyle w:val="TableText"/>
            </w:pPr>
            <w:r w:rsidRPr="00A01239">
              <w:rPr>
                <w:lang w:val="en-GB"/>
              </w:rPr>
              <w:t>Project Lead</w:t>
            </w:r>
          </w:p>
        </w:tc>
      </w:tr>
      <w:tr w:rsidR="00EF0EB9" w:rsidRPr="00A01239" w14:paraId="0328DDF4" w14:textId="77777777" w:rsidTr="00EF0EB9">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6C90DFD8" w14:textId="77777777" w:rsidR="00EF0EB9" w:rsidRPr="00A01239" w:rsidRDefault="00EF0EB9" w:rsidP="000F3324">
            <w:pPr>
              <w:pStyle w:val="TableText"/>
            </w:pPr>
            <w:r w:rsidRPr="00A01239">
              <w:t>Larisha</w:t>
            </w:r>
          </w:p>
        </w:tc>
        <w:tc>
          <w:tcPr>
            <w:tcW w:w="422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CE851B7" w14:textId="77777777" w:rsidR="00EF0EB9" w:rsidRPr="00A01239" w:rsidRDefault="00EF0EB9" w:rsidP="000F3324">
            <w:pPr>
              <w:pStyle w:val="TableText"/>
            </w:pPr>
            <w:r w:rsidRPr="00A01239">
              <w:rPr>
                <w:lang w:val="en-GB"/>
              </w:rPr>
              <w:t>Technical Lead</w:t>
            </w:r>
          </w:p>
        </w:tc>
      </w:tr>
      <w:tr w:rsidR="00EF0EB9" w:rsidRPr="00A01239" w14:paraId="38376F41" w14:textId="77777777" w:rsidTr="00EF0EB9">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51D79C8D" w14:textId="77777777" w:rsidR="00EF0EB9" w:rsidRPr="00A01239" w:rsidRDefault="00EF0EB9" w:rsidP="000F3324">
            <w:pPr>
              <w:pStyle w:val="TableText"/>
            </w:pPr>
            <w:r w:rsidRPr="00A01239">
              <w:t>Alin</w:t>
            </w:r>
          </w:p>
        </w:tc>
        <w:tc>
          <w:tcPr>
            <w:tcW w:w="422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579DAEEE" w14:textId="77777777" w:rsidR="00EF0EB9" w:rsidRPr="00A01239" w:rsidRDefault="00EF0EB9" w:rsidP="000F3324">
            <w:pPr>
              <w:pStyle w:val="TableText"/>
            </w:pPr>
            <w:r w:rsidRPr="00A01239">
              <w:rPr>
                <w:lang w:val="en-GB"/>
              </w:rPr>
              <w:t>Frontend Developer</w:t>
            </w:r>
          </w:p>
        </w:tc>
      </w:tr>
      <w:tr w:rsidR="00EF0EB9" w:rsidRPr="00A01239" w14:paraId="2B6A654E" w14:textId="77777777" w:rsidTr="00EF0EB9">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41B3E0A3" w14:textId="77777777" w:rsidR="00EF0EB9" w:rsidRPr="00A01239" w:rsidRDefault="00EF0EB9" w:rsidP="000F3324">
            <w:pPr>
              <w:pStyle w:val="TableText"/>
            </w:pPr>
            <w:r w:rsidRPr="00A01239">
              <w:t>Ashik</w:t>
            </w:r>
          </w:p>
        </w:tc>
        <w:tc>
          <w:tcPr>
            <w:tcW w:w="422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CBDA6C1" w14:textId="77777777" w:rsidR="00EF0EB9" w:rsidRPr="00A01239" w:rsidRDefault="00EF0EB9" w:rsidP="000F3324">
            <w:pPr>
              <w:pStyle w:val="TableText"/>
            </w:pPr>
            <w:r w:rsidRPr="00A01239">
              <w:rPr>
                <w:lang w:val="en-GB"/>
              </w:rPr>
              <w:t>UX Research &amp; Documentation</w:t>
            </w:r>
          </w:p>
        </w:tc>
      </w:tr>
    </w:tbl>
    <w:p w14:paraId="309F9BFC" w14:textId="77777777" w:rsidR="00EF0EB9" w:rsidRPr="00A01239" w:rsidRDefault="00EF0EB9" w:rsidP="00EF0EB9">
      <w:pPr>
        <w:rPr>
          <w:rFonts w:ascii="Aptos" w:hAnsi="Aptos"/>
        </w:rPr>
      </w:pPr>
    </w:p>
    <w:p w14:paraId="24A10543" w14:textId="77777777" w:rsidR="00EF0EB9" w:rsidRPr="00A01239" w:rsidRDefault="00EF0EB9" w:rsidP="00EF0EB9">
      <w:pPr>
        <w:rPr>
          <w:rFonts w:ascii="Aptos" w:hAnsi="Aptos"/>
        </w:rPr>
      </w:pPr>
    </w:p>
    <w:p w14:paraId="35E77C8F" w14:textId="77777777" w:rsidR="00EF0EB9" w:rsidRPr="00A01239" w:rsidRDefault="00EF0EB9" w:rsidP="00EF0EB9">
      <w:pPr>
        <w:rPr>
          <w:rFonts w:ascii="Aptos" w:hAnsi="Aptos"/>
        </w:rPr>
      </w:pPr>
    </w:p>
    <w:p w14:paraId="46592D63" w14:textId="77777777" w:rsidR="00EF0EB9" w:rsidRPr="00A01239" w:rsidRDefault="00EF0EB9" w:rsidP="00EF0EB9">
      <w:pPr>
        <w:rPr>
          <w:rFonts w:ascii="Aptos" w:hAnsi="Aptos"/>
        </w:rPr>
      </w:pPr>
    </w:p>
    <w:p w14:paraId="37320455" w14:textId="77777777" w:rsidR="00EF0EB9" w:rsidRPr="00A01239" w:rsidRDefault="00EF0EB9" w:rsidP="00EF0EB9">
      <w:pPr>
        <w:rPr>
          <w:rFonts w:ascii="Aptos" w:hAnsi="Aptos"/>
          <w:b/>
          <w:bCs/>
        </w:rPr>
      </w:pPr>
    </w:p>
    <w:p w14:paraId="00443742" w14:textId="77777777" w:rsidR="00EF0EB9" w:rsidRPr="00A01239" w:rsidRDefault="00EF0EB9" w:rsidP="00EF0EB9">
      <w:pPr>
        <w:rPr>
          <w:rFonts w:ascii="Aptos" w:hAnsi="Aptos"/>
        </w:rPr>
      </w:pPr>
    </w:p>
    <w:p w14:paraId="69B3291F" w14:textId="77777777" w:rsidR="00EF0EB9" w:rsidRPr="00A01239" w:rsidRDefault="00EF0EB9" w:rsidP="00EF0EB9">
      <w:pPr>
        <w:rPr>
          <w:rFonts w:ascii="Aptos" w:hAnsi="Aptos"/>
        </w:rPr>
      </w:pPr>
    </w:p>
    <w:p w14:paraId="64705864" w14:textId="77777777" w:rsidR="00B57A6B" w:rsidRPr="00A01239" w:rsidRDefault="00B57A6B" w:rsidP="00AF3FB5">
      <w:pPr>
        <w:rPr>
          <w:rFonts w:ascii="Aptos" w:hAnsi="Aptos"/>
          <w:b/>
          <w:bCs/>
        </w:rPr>
      </w:pPr>
    </w:p>
    <w:p w14:paraId="50C97F79" w14:textId="77777777" w:rsidR="00AF3FB5" w:rsidRPr="00A01239" w:rsidRDefault="00AF3FB5" w:rsidP="00AF3FB5">
      <w:pPr>
        <w:rPr>
          <w:rFonts w:ascii="Aptos" w:hAnsi="Aptos"/>
          <w:b/>
          <w:bCs/>
        </w:rPr>
      </w:pPr>
      <w:r w:rsidRPr="00A01239">
        <w:rPr>
          <w:rFonts w:ascii="Aptos" w:hAnsi="Aptos"/>
          <w:b/>
          <w:bCs/>
        </w:rPr>
        <w:t>1. Project Summary &amp; Introduction</w:t>
      </w:r>
    </w:p>
    <w:p w14:paraId="5D2C1AD3" w14:textId="77777777" w:rsidR="00AF3FB5" w:rsidRPr="00A01239" w:rsidRDefault="00AF3FB5" w:rsidP="00AF3FB5">
      <w:pPr>
        <w:rPr>
          <w:rFonts w:ascii="Aptos" w:hAnsi="Aptos"/>
        </w:rPr>
      </w:pPr>
      <w:r w:rsidRPr="00A01239">
        <w:rPr>
          <w:rFonts w:ascii="Aptos" w:hAnsi="Aptos"/>
        </w:rPr>
        <w:t>OfstedReady is a web-based digital platform designed to support continuous Ofsted readiness within degree apprenticeship programmes. The project was developed in response to operational challenges identified within academic programme management, particularly around learner monitoring, evidence organisation, assessment tracking, and programme reporting.</w:t>
      </w:r>
    </w:p>
    <w:p w14:paraId="000DF0A4" w14:textId="77777777" w:rsidR="00AF3FB5" w:rsidRPr="00A01239" w:rsidRDefault="00AF3FB5" w:rsidP="00AF3FB5">
      <w:pPr>
        <w:rPr>
          <w:rFonts w:ascii="Aptos" w:hAnsi="Aptos"/>
        </w:rPr>
      </w:pPr>
      <w:r w:rsidRPr="00A01239">
        <w:rPr>
          <w:rFonts w:ascii="Aptos" w:hAnsi="Aptos"/>
        </w:rPr>
        <w:t>Many degree apprenticeship programmes currently rely on fragmented spreadsheets, disconnected documents, and manual administrative processes to manage learner data, schedules, grades, and inspection preparation evidence. These processes can lead to inefficiencies, inconsistent reporting, difficulties identifying at-risk learners, and challenges during Ofsted inspections.</w:t>
      </w:r>
    </w:p>
    <w:p w14:paraId="31D56AD7" w14:textId="77777777" w:rsidR="00AF3FB5" w:rsidRPr="00A01239" w:rsidRDefault="00AF3FB5" w:rsidP="00AF3FB5">
      <w:pPr>
        <w:rPr>
          <w:rFonts w:ascii="Aptos" w:hAnsi="Aptos"/>
        </w:rPr>
      </w:pPr>
      <w:r w:rsidRPr="00A01239">
        <w:rPr>
          <w:rFonts w:ascii="Aptos" w:hAnsi="Aptos"/>
        </w:rPr>
        <w:t>The purpose of the OfstedReady platform is to centralise and simplify these operational processes through automation and structured digital workflows. The project focuses on developing a practical Minimum Viable Product (MVP) capable of supporting core programme monitoring and administrative tasks.</w:t>
      </w:r>
    </w:p>
    <w:p w14:paraId="63709AD6" w14:textId="77777777" w:rsidR="00AF3FB5" w:rsidRPr="00A01239" w:rsidRDefault="00AF3FB5" w:rsidP="00AF3FB5">
      <w:pPr>
        <w:rPr>
          <w:rFonts w:ascii="Aptos" w:hAnsi="Aptos"/>
        </w:rPr>
      </w:pPr>
      <w:r w:rsidRPr="00A01239">
        <w:rPr>
          <w:rFonts w:ascii="Aptos" w:hAnsi="Aptos"/>
        </w:rPr>
        <w:lastRenderedPageBreak/>
        <w:t>Following requirements gathering and stakeholder discussions with the project sponsor, the team identified two high-priority automation opportunities:</w:t>
      </w:r>
    </w:p>
    <w:p w14:paraId="71F0FE52" w14:textId="77777777" w:rsidR="00AF3FB5" w:rsidRPr="00A01239" w:rsidRDefault="00AF3FB5" w:rsidP="00AF3FB5">
      <w:pPr>
        <w:numPr>
          <w:ilvl w:val="0"/>
          <w:numId w:val="2"/>
        </w:numPr>
        <w:rPr>
          <w:rFonts w:ascii="Aptos" w:hAnsi="Aptos"/>
        </w:rPr>
      </w:pPr>
      <w:r w:rsidRPr="00A01239">
        <w:rPr>
          <w:rFonts w:ascii="Aptos" w:hAnsi="Aptos"/>
        </w:rPr>
        <w:t>Module Delivery Schedule Generator</w:t>
      </w:r>
    </w:p>
    <w:p w14:paraId="45599649" w14:textId="77777777" w:rsidR="00AF3FB5" w:rsidRPr="00A01239" w:rsidRDefault="00AF3FB5" w:rsidP="00AF3FB5">
      <w:pPr>
        <w:numPr>
          <w:ilvl w:val="0"/>
          <w:numId w:val="2"/>
        </w:numPr>
        <w:rPr>
          <w:rFonts w:ascii="Aptos" w:hAnsi="Aptos"/>
        </w:rPr>
      </w:pPr>
      <w:r w:rsidRPr="00A01239">
        <w:rPr>
          <w:rFonts w:ascii="Aptos" w:hAnsi="Aptos"/>
        </w:rPr>
        <w:t>Grade Import with Student Overview</w:t>
      </w:r>
    </w:p>
    <w:p w14:paraId="18E74A29" w14:textId="77777777" w:rsidR="00AF3FB5" w:rsidRPr="00A01239" w:rsidRDefault="00AF3FB5" w:rsidP="00AF3FB5">
      <w:pPr>
        <w:rPr>
          <w:rFonts w:ascii="Aptos" w:hAnsi="Aptos"/>
        </w:rPr>
      </w:pPr>
      <w:r w:rsidRPr="00A01239">
        <w:rPr>
          <w:rFonts w:ascii="Aptos" w:hAnsi="Aptos"/>
        </w:rPr>
        <w:t>The Schedule Generator enables programme staff to automatically generate future academic schedules using semester dates and institutional holiday periods. The Grade Import functionality allows programme teams to upload learner grade data using CSV or Excel files and automatically populate a standardised student overview dashboard.</w:t>
      </w:r>
    </w:p>
    <w:p w14:paraId="7C14BFFD" w14:textId="77777777" w:rsidR="00AF3FB5" w:rsidRPr="00A01239" w:rsidRDefault="00AF3FB5" w:rsidP="00AF3FB5">
      <w:pPr>
        <w:rPr>
          <w:rFonts w:ascii="Aptos" w:hAnsi="Aptos"/>
        </w:rPr>
      </w:pPr>
      <w:r w:rsidRPr="00A01239">
        <w:rPr>
          <w:rFonts w:ascii="Aptos" w:hAnsi="Aptos"/>
        </w:rPr>
        <w:t>The project combines principles of user-centred design, Agile-inspired sprint planning, accessibility, and practical software engineering. The proposed solution was developed using React for frontend development, Node.js and Express for backend services, and SQLite for lightweight database management.</w:t>
      </w:r>
    </w:p>
    <w:p w14:paraId="4316367C" w14:textId="77777777" w:rsidR="00AF3FB5" w:rsidRPr="00A01239" w:rsidRDefault="00AF3FB5" w:rsidP="00AF3FB5">
      <w:pPr>
        <w:rPr>
          <w:rFonts w:ascii="Aptos" w:hAnsi="Aptos"/>
        </w:rPr>
      </w:pPr>
      <w:r w:rsidRPr="00A01239">
        <w:rPr>
          <w:rFonts w:ascii="Aptos" w:hAnsi="Aptos"/>
        </w:rPr>
        <w:t>The project aims to improve efficiency, reduce manual administrative workload, improve learner visibility, and support ongoing inspection readiness.</w:t>
      </w:r>
    </w:p>
    <w:p w14:paraId="46350A57" w14:textId="143E3899" w:rsidR="00AF3FB5" w:rsidRPr="00A01239" w:rsidRDefault="00AF3FB5" w:rsidP="00AF3FB5">
      <w:pPr>
        <w:rPr>
          <w:rFonts w:ascii="Aptos" w:hAnsi="Aptos"/>
        </w:rPr>
      </w:pPr>
    </w:p>
    <w:p w14:paraId="7BDA7688" w14:textId="77777777" w:rsidR="00AF3FB5" w:rsidRPr="00A01239" w:rsidRDefault="00AF3FB5" w:rsidP="00AF3FB5">
      <w:pPr>
        <w:rPr>
          <w:rFonts w:ascii="Aptos" w:hAnsi="Aptos"/>
          <w:b/>
          <w:bCs/>
        </w:rPr>
      </w:pPr>
      <w:r w:rsidRPr="00A01239">
        <w:rPr>
          <w:rFonts w:ascii="Aptos" w:hAnsi="Aptos"/>
          <w:b/>
          <w:bCs/>
        </w:rPr>
        <w:t>2. Project Objectives</w:t>
      </w:r>
    </w:p>
    <w:p w14:paraId="070231D3" w14:textId="77777777" w:rsidR="00AF3FB5" w:rsidRPr="00A01239" w:rsidRDefault="00AF3FB5" w:rsidP="00AF3FB5">
      <w:pPr>
        <w:rPr>
          <w:rFonts w:ascii="Aptos" w:hAnsi="Aptos"/>
        </w:rPr>
      </w:pPr>
      <w:r w:rsidRPr="00A01239">
        <w:rPr>
          <w:rFonts w:ascii="Aptos" w:hAnsi="Aptos"/>
        </w:rPr>
        <w:t>The main objective of the OfstedReady project is to design and implement a practical digital platform that improves operational management and continuous Ofsted readiness within degree apprenticeship programmes.</w:t>
      </w:r>
    </w:p>
    <w:p w14:paraId="7A3E2D36" w14:textId="77777777" w:rsidR="00AF3FB5" w:rsidRPr="00A01239" w:rsidRDefault="00AF3FB5" w:rsidP="00AF3FB5">
      <w:pPr>
        <w:rPr>
          <w:rFonts w:ascii="Aptos" w:hAnsi="Aptos"/>
        </w:rPr>
      </w:pPr>
      <w:r w:rsidRPr="00A01239">
        <w:rPr>
          <w:rFonts w:ascii="Aptos" w:hAnsi="Aptos"/>
        </w:rPr>
        <w:t>The key project objectives are:</w:t>
      </w:r>
    </w:p>
    <w:p w14:paraId="3E596E59" w14:textId="77777777" w:rsidR="00AF3FB5" w:rsidRPr="00A01239" w:rsidRDefault="00AF3FB5" w:rsidP="00AF3FB5">
      <w:pPr>
        <w:numPr>
          <w:ilvl w:val="0"/>
          <w:numId w:val="3"/>
        </w:numPr>
        <w:rPr>
          <w:rFonts w:ascii="Aptos" w:hAnsi="Aptos"/>
        </w:rPr>
      </w:pPr>
      <w:r w:rsidRPr="00A01239">
        <w:rPr>
          <w:rFonts w:ascii="Aptos" w:hAnsi="Aptos"/>
        </w:rPr>
        <w:t>Develop a functional web-based MVP for programme monitoring and administrative automation.</w:t>
      </w:r>
    </w:p>
    <w:p w14:paraId="07EB1E62" w14:textId="77777777" w:rsidR="00AF3FB5" w:rsidRPr="00A01239" w:rsidRDefault="00AF3FB5" w:rsidP="00AF3FB5">
      <w:pPr>
        <w:numPr>
          <w:ilvl w:val="0"/>
          <w:numId w:val="3"/>
        </w:numPr>
        <w:rPr>
          <w:rFonts w:ascii="Aptos" w:hAnsi="Aptos"/>
        </w:rPr>
      </w:pPr>
      <w:r w:rsidRPr="00A01239">
        <w:rPr>
          <w:rFonts w:ascii="Aptos" w:hAnsi="Aptos"/>
        </w:rPr>
        <w:t>Implement a Module Delivery Schedule Generator capable of creating academic schedules using semester and holiday inputs.</w:t>
      </w:r>
    </w:p>
    <w:p w14:paraId="61F9451B" w14:textId="77777777" w:rsidR="00AF3FB5" w:rsidRPr="00A01239" w:rsidRDefault="00AF3FB5" w:rsidP="00AF3FB5">
      <w:pPr>
        <w:numPr>
          <w:ilvl w:val="0"/>
          <w:numId w:val="3"/>
        </w:numPr>
        <w:rPr>
          <w:rFonts w:ascii="Aptos" w:hAnsi="Aptos"/>
        </w:rPr>
      </w:pPr>
      <w:r w:rsidRPr="00A01239">
        <w:rPr>
          <w:rFonts w:ascii="Aptos" w:hAnsi="Aptos"/>
        </w:rPr>
        <w:t>Implement a Grade Import feature that uploads learner grades from CSV or Excel files.</w:t>
      </w:r>
    </w:p>
    <w:p w14:paraId="32DCFCCB" w14:textId="77777777" w:rsidR="00AF3FB5" w:rsidRPr="00A01239" w:rsidRDefault="00AF3FB5" w:rsidP="00AF3FB5">
      <w:pPr>
        <w:numPr>
          <w:ilvl w:val="0"/>
          <w:numId w:val="3"/>
        </w:numPr>
        <w:rPr>
          <w:rFonts w:ascii="Aptos" w:hAnsi="Aptos"/>
        </w:rPr>
      </w:pPr>
      <w:r w:rsidRPr="00A01239">
        <w:rPr>
          <w:rFonts w:ascii="Aptos" w:hAnsi="Aptos"/>
        </w:rPr>
        <w:t>Automatically generate a Student Overview dashboard to improve learner tracking.</w:t>
      </w:r>
    </w:p>
    <w:p w14:paraId="62DAC55F" w14:textId="77777777" w:rsidR="00AF3FB5" w:rsidRPr="00A01239" w:rsidRDefault="00AF3FB5" w:rsidP="00AF3FB5">
      <w:pPr>
        <w:numPr>
          <w:ilvl w:val="0"/>
          <w:numId w:val="3"/>
        </w:numPr>
        <w:rPr>
          <w:rFonts w:ascii="Aptos" w:hAnsi="Aptos"/>
        </w:rPr>
      </w:pPr>
      <w:r w:rsidRPr="00A01239">
        <w:rPr>
          <w:rFonts w:ascii="Aptos" w:hAnsi="Aptos"/>
        </w:rPr>
        <w:t>Improve programme visibility through dashboard-based reporting.</w:t>
      </w:r>
    </w:p>
    <w:p w14:paraId="7DD2AE3E" w14:textId="77777777" w:rsidR="00AF3FB5" w:rsidRPr="00A01239" w:rsidRDefault="00AF3FB5" w:rsidP="00AF3FB5">
      <w:pPr>
        <w:numPr>
          <w:ilvl w:val="0"/>
          <w:numId w:val="3"/>
        </w:numPr>
        <w:rPr>
          <w:rFonts w:ascii="Aptos" w:hAnsi="Aptos"/>
        </w:rPr>
      </w:pPr>
      <w:r w:rsidRPr="00A01239">
        <w:rPr>
          <w:rFonts w:ascii="Aptos" w:hAnsi="Aptos"/>
        </w:rPr>
        <w:t>Support role-based access for different user types.</w:t>
      </w:r>
    </w:p>
    <w:p w14:paraId="16736D79" w14:textId="77777777" w:rsidR="00AF3FB5" w:rsidRPr="00A01239" w:rsidRDefault="00AF3FB5" w:rsidP="00AF3FB5">
      <w:pPr>
        <w:numPr>
          <w:ilvl w:val="0"/>
          <w:numId w:val="3"/>
        </w:numPr>
        <w:rPr>
          <w:rFonts w:ascii="Aptos" w:hAnsi="Aptos"/>
        </w:rPr>
      </w:pPr>
      <w:r w:rsidRPr="00A01239">
        <w:rPr>
          <w:rFonts w:ascii="Aptos" w:hAnsi="Aptos"/>
        </w:rPr>
        <w:t>Apply accessibility and usability principles within the prototype design.</w:t>
      </w:r>
    </w:p>
    <w:p w14:paraId="653B72A0" w14:textId="77777777" w:rsidR="00AF3FB5" w:rsidRPr="00A01239" w:rsidRDefault="00AF3FB5" w:rsidP="00AF3FB5">
      <w:pPr>
        <w:numPr>
          <w:ilvl w:val="0"/>
          <w:numId w:val="3"/>
        </w:numPr>
        <w:rPr>
          <w:rFonts w:ascii="Aptos" w:hAnsi="Aptos"/>
        </w:rPr>
      </w:pPr>
      <w:r w:rsidRPr="00A01239">
        <w:rPr>
          <w:rFonts w:ascii="Aptos" w:hAnsi="Aptos"/>
        </w:rPr>
        <w:t>Demonstrate Agile teamwork, sprint planning, and collaborative software development.</w:t>
      </w:r>
    </w:p>
    <w:p w14:paraId="34A962C1" w14:textId="77777777" w:rsidR="00AF3FB5" w:rsidRPr="00A01239" w:rsidRDefault="00AF3FB5" w:rsidP="00AF3FB5">
      <w:pPr>
        <w:rPr>
          <w:rFonts w:ascii="Aptos" w:hAnsi="Aptos"/>
        </w:rPr>
      </w:pPr>
      <w:r w:rsidRPr="00A01239">
        <w:rPr>
          <w:rFonts w:ascii="Aptos" w:hAnsi="Aptos"/>
        </w:rPr>
        <w:t>The project also aims to provide a scalable foundation for future system enhancements such as evidence management, KSB mapping, analytics, and audit tracking.</w:t>
      </w:r>
    </w:p>
    <w:p w14:paraId="613E5EE7" w14:textId="320E0FC3" w:rsidR="00AF3FB5" w:rsidRPr="00A01239" w:rsidRDefault="00AF3FB5" w:rsidP="00AF3FB5">
      <w:pPr>
        <w:rPr>
          <w:rFonts w:ascii="Aptos" w:hAnsi="Aptos"/>
        </w:rPr>
      </w:pPr>
    </w:p>
    <w:p w14:paraId="30CBA720" w14:textId="77777777" w:rsidR="00AF3FB5" w:rsidRPr="00A01239" w:rsidRDefault="00AF3FB5" w:rsidP="00AF3FB5">
      <w:pPr>
        <w:rPr>
          <w:rFonts w:ascii="Aptos" w:hAnsi="Aptos"/>
          <w:b/>
          <w:bCs/>
        </w:rPr>
      </w:pPr>
      <w:r w:rsidRPr="00A01239">
        <w:rPr>
          <w:rFonts w:ascii="Aptos" w:hAnsi="Aptos"/>
          <w:b/>
          <w:bCs/>
        </w:rPr>
        <w:t>3. Requirements</w:t>
      </w:r>
    </w:p>
    <w:p w14:paraId="0FD73CFC" w14:textId="77777777" w:rsidR="00AF3FB5" w:rsidRPr="00A01239" w:rsidRDefault="00AF3FB5" w:rsidP="00AF3FB5">
      <w:pPr>
        <w:rPr>
          <w:rFonts w:ascii="Aptos" w:hAnsi="Aptos"/>
        </w:rPr>
      </w:pPr>
      <w:r w:rsidRPr="00A01239">
        <w:rPr>
          <w:rFonts w:ascii="Aptos" w:hAnsi="Aptos"/>
        </w:rPr>
        <w:t>The project requirements were gathered through supervisor discussions, client meetings, UX research, and internal sprint planning sessions.</w:t>
      </w:r>
    </w:p>
    <w:p w14:paraId="4F4B5887" w14:textId="77777777" w:rsidR="00AF3FB5" w:rsidRPr="00A01239" w:rsidRDefault="00AF3FB5" w:rsidP="00AF3FB5">
      <w:pPr>
        <w:rPr>
          <w:rFonts w:ascii="Aptos" w:hAnsi="Aptos"/>
        </w:rPr>
      </w:pPr>
      <w:r w:rsidRPr="00A01239">
        <w:rPr>
          <w:rFonts w:ascii="Aptos" w:hAnsi="Aptos"/>
        </w:rPr>
        <w:lastRenderedPageBreak/>
        <w:t>The main functional requirements identified for the MVP are:</w:t>
      </w:r>
    </w:p>
    <w:p w14:paraId="189009BD" w14:textId="77777777" w:rsidR="00AF3FB5" w:rsidRPr="00A01239" w:rsidRDefault="00AF3FB5" w:rsidP="00AF3FB5">
      <w:pPr>
        <w:numPr>
          <w:ilvl w:val="0"/>
          <w:numId w:val="4"/>
        </w:numPr>
        <w:rPr>
          <w:rFonts w:ascii="Aptos" w:hAnsi="Aptos"/>
        </w:rPr>
      </w:pPr>
      <w:r w:rsidRPr="00A01239">
        <w:rPr>
          <w:rFonts w:ascii="Aptos" w:hAnsi="Aptos"/>
        </w:rPr>
        <w:t>User authentication and role-based access control.</w:t>
      </w:r>
    </w:p>
    <w:p w14:paraId="68D25134" w14:textId="77777777" w:rsidR="00AF3FB5" w:rsidRPr="00A01239" w:rsidRDefault="00AF3FB5" w:rsidP="00AF3FB5">
      <w:pPr>
        <w:numPr>
          <w:ilvl w:val="0"/>
          <w:numId w:val="4"/>
        </w:numPr>
        <w:rPr>
          <w:rFonts w:ascii="Aptos" w:hAnsi="Aptos"/>
        </w:rPr>
      </w:pPr>
      <w:r w:rsidRPr="00A01239">
        <w:rPr>
          <w:rFonts w:ascii="Aptos" w:hAnsi="Aptos"/>
        </w:rPr>
        <w:t>Dashboard for programme overview and learner monitoring.</w:t>
      </w:r>
    </w:p>
    <w:p w14:paraId="678224E9" w14:textId="77777777" w:rsidR="00AF3FB5" w:rsidRPr="00A01239" w:rsidRDefault="00AF3FB5" w:rsidP="00AF3FB5">
      <w:pPr>
        <w:numPr>
          <w:ilvl w:val="0"/>
          <w:numId w:val="4"/>
        </w:numPr>
        <w:rPr>
          <w:rFonts w:ascii="Aptos" w:hAnsi="Aptos"/>
        </w:rPr>
      </w:pPr>
      <w:r w:rsidRPr="00A01239">
        <w:rPr>
          <w:rFonts w:ascii="Aptos" w:hAnsi="Aptos"/>
        </w:rPr>
        <w:t>Module Delivery Schedule Generator.</w:t>
      </w:r>
    </w:p>
    <w:p w14:paraId="06CEE380" w14:textId="77777777" w:rsidR="00AF3FB5" w:rsidRPr="00A01239" w:rsidRDefault="00AF3FB5" w:rsidP="00AF3FB5">
      <w:pPr>
        <w:numPr>
          <w:ilvl w:val="0"/>
          <w:numId w:val="4"/>
        </w:numPr>
        <w:rPr>
          <w:rFonts w:ascii="Aptos" w:hAnsi="Aptos"/>
        </w:rPr>
      </w:pPr>
      <w:r w:rsidRPr="00A01239">
        <w:rPr>
          <w:rFonts w:ascii="Aptos" w:hAnsi="Aptos"/>
        </w:rPr>
        <w:t>Grade Import functionality using CSV or Excel files.</w:t>
      </w:r>
    </w:p>
    <w:p w14:paraId="49FA6BB5" w14:textId="77777777" w:rsidR="00AF3FB5" w:rsidRPr="00A01239" w:rsidRDefault="00AF3FB5" w:rsidP="00AF3FB5">
      <w:pPr>
        <w:numPr>
          <w:ilvl w:val="0"/>
          <w:numId w:val="4"/>
        </w:numPr>
        <w:rPr>
          <w:rFonts w:ascii="Aptos" w:hAnsi="Aptos"/>
        </w:rPr>
      </w:pPr>
      <w:r w:rsidRPr="00A01239">
        <w:rPr>
          <w:rFonts w:ascii="Aptos" w:hAnsi="Aptos"/>
        </w:rPr>
        <w:t>Student Overview display with learner performance information.</w:t>
      </w:r>
    </w:p>
    <w:p w14:paraId="2702E02A" w14:textId="77777777" w:rsidR="00AF3FB5" w:rsidRPr="00A01239" w:rsidRDefault="00AF3FB5" w:rsidP="00AF3FB5">
      <w:pPr>
        <w:numPr>
          <w:ilvl w:val="0"/>
          <w:numId w:val="4"/>
        </w:numPr>
        <w:rPr>
          <w:rFonts w:ascii="Aptos" w:hAnsi="Aptos"/>
        </w:rPr>
      </w:pPr>
      <w:r w:rsidRPr="00A01239">
        <w:rPr>
          <w:rFonts w:ascii="Aptos" w:hAnsi="Aptos"/>
        </w:rPr>
        <w:t>Data validation during uploads.</w:t>
      </w:r>
    </w:p>
    <w:p w14:paraId="345E63D4" w14:textId="77777777" w:rsidR="00AF3FB5" w:rsidRPr="00A01239" w:rsidRDefault="00AF3FB5" w:rsidP="00AF3FB5">
      <w:pPr>
        <w:numPr>
          <w:ilvl w:val="0"/>
          <w:numId w:val="4"/>
        </w:numPr>
        <w:rPr>
          <w:rFonts w:ascii="Aptos" w:hAnsi="Aptos"/>
        </w:rPr>
      </w:pPr>
      <w:r w:rsidRPr="00A01239">
        <w:rPr>
          <w:rFonts w:ascii="Aptos" w:hAnsi="Aptos"/>
        </w:rPr>
        <w:t>Basic reporting and visibility of learner progress.</w:t>
      </w:r>
    </w:p>
    <w:p w14:paraId="24289B2D" w14:textId="77777777" w:rsidR="00AF3FB5" w:rsidRPr="00A01239" w:rsidRDefault="00AF3FB5" w:rsidP="00AF3FB5">
      <w:pPr>
        <w:numPr>
          <w:ilvl w:val="0"/>
          <w:numId w:val="4"/>
        </w:numPr>
        <w:rPr>
          <w:rFonts w:ascii="Aptos" w:hAnsi="Aptos"/>
        </w:rPr>
      </w:pPr>
      <w:r w:rsidRPr="00A01239">
        <w:rPr>
          <w:rFonts w:ascii="Aptos" w:hAnsi="Aptos"/>
        </w:rPr>
        <w:t>Database storage for learner, module, and schedule information.</w:t>
      </w:r>
    </w:p>
    <w:p w14:paraId="44D5DB0C" w14:textId="77777777" w:rsidR="00AF3FB5" w:rsidRPr="00A01239" w:rsidRDefault="00AF3FB5" w:rsidP="00AF3FB5">
      <w:pPr>
        <w:rPr>
          <w:rFonts w:ascii="Aptos" w:hAnsi="Aptos"/>
        </w:rPr>
      </w:pPr>
      <w:r w:rsidRPr="00A01239">
        <w:rPr>
          <w:rFonts w:ascii="Aptos" w:hAnsi="Aptos"/>
        </w:rPr>
        <w:t>The system must also support the following non-functional requirements:</w:t>
      </w:r>
    </w:p>
    <w:p w14:paraId="5B41430F" w14:textId="77777777" w:rsidR="00AF3FB5" w:rsidRPr="00A01239" w:rsidRDefault="00AF3FB5" w:rsidP="00AF3FB5">
      <w:pPr>
        <w:numPr>
          <w:ilvl w:val="0"/>
          <w:numId w:val="5"/>
        </w:numPr>
        <w:rPr>
          <w:rFonts w:ascii="Aptos" w:hAnsi="Aptos"/>
        </w:rPr>
      </w:pPr>
      <w:r w:rsidRPr="00A01239">
        <w:rPr>
          <w:rFonts w:ascii="Aptos" w:hAnsi="Aptos"/>
        </w:rPr>
        <w:t>Simple and accessible user interface.</w:t>
      </w:r>
    </w:p>
    <w:p w14:paraId="71B67F45" w14:textId="77777777" w:rsidR="00AF3FB5" w:rsidRPr="00A01239" w:rsidRDefault="00AF3FB5" w:rsidP="00AF3FB5">
      <w:pPr>
        <w:numPr>
          <w:ilvl w:val="0"/>
          <w:numId w:val="5"/>
        </w:numPr>
        <w:rPr>
          <w:rFonts w:ascii="Aptos" w:hAnsi="Aptos"/>
        </w:rPr>
      </w:pPr>
      <w:r w:rsidRPr="00A01239">
        <w:rPr>
          <w:rFonts w:ascii="Aptos" w:hAnsi="Aptos"/>
        </w:rPr>
        <w:t>Responsive layout.</w:t>
      </w:r>
    </w:p>
    <w:p w14:paraId="013D7EB2" w14:textId="77777777" w:rsidR="00AF3FB5" w:rsidRPr="00A01239" w:rsidRDefault="00AF3FB5" w:rsidP="00AF3FB5">
      <w:pPr>
        <w:numPr>
          <w:ilvl w:val="0"/>
          <w:numId w:val="5"/>
        </w:numPr>
        <w:rPr>
          <w:rFonts w:ascii="Aptos" w:hAnsi="Aptos"/>
        </w:rPr>
      </w:pPr>
      <w:r w:rsidRPr="00A01239">
        <w:rPr>
          <w:rFonts w:ascii="Aptos" w:hAnsi="Aptos"/>
        </w:rPr>
        <w:t>Data consistency and validation.</w:t>
      </w:r>
    </w:p>
    <w:p w14:paraId="2F321342" w14:textId="77777777" w:rsidR="00AF3FB5" w:rsidRPr="00A01239" w:rsidRDefault="00AF3FB5" w:rsidP="00AF3FB5">
      <w:pPr>
        <w:numPr>
          <w:ilvl w:val="0"/>
          <w:numId w:val="5"/>
        </w:numPr>
        <w:rPr>
          <w:rFonts w:ascii="Aptos" w:hAnsi="Aptos"/>
        </w:rPr>
      </w:pPr>
      <w:r w:rsidRPr="00A01239">
        <w:rPr>
          <w:rFonts w:ascii="Aptos" w:hAnsi="Aptos"/>
        </w:rPr>
        <w:t>Secure authentication handling.</w:t>
      </w:r>
    </w:p>
    <w:p w14:paraId="2F19A558" w14:textId="77777777" w:rsidR="00AF3FB5" w:rsidRPr="00A01239" w:rsidRDefault="00AF3FB5" w:rsidP="00AF3FB5">
      <w:pPr>
        <w:numPr>
          <w:ilvl w:val="0"/>
          <w:numId w:val="5"/>
        </w:numPr>
        <w:rPr>
          <w:rFonts w:ascii="Aptos" w:hAnsi="Aptos"/>
        </w:rPr>
      </w:pPr>
      <w:r w:rsidRPr="00A01239">
        <w:rPr>
          <w:rFonts w:ascii="Aptos" w:hAnsi="Aptos"/>
        </w:rPr>
        <w:t>Easy local development and deployment.</w:t>
      </w:r>
    </w:p>
    <w:p w14:paraId="05E8E233" w14:textId="77777777" w:rsidR="00AF3FB5" w:rsidRPr="00A01239" w:rsidRDefault="00AF3FB5" w:rsidP="00AF3FB5">
      <w:pPr>
        <w:numPr>
          <w:ilvl w:val="0"/>
          <w:numId w:val="5"/>
        </w:numPr>
        <w:rPr>
          <w:rFonts w:ascii="Aptos" w:hAnsi="Aptos"/>
        </w:rPr>
      </w:pPr>
      <w:r w:rsidRPr="00A01239">
        <w:rPr>
          <w:rFonts w:ascii="Aptos" w:hAnsi="Aptos"/>
        </w:rPr>
        <w:t>Maintainable database structure.</w:t>
      </w:r>
    </w:p>
    <w:p w14:paraId="523A635B" w14:textId="77777777" w:rsidR="00AF3FB5" w:rsidRPr="00A01239" w:rsidRDefault="00AF3FB5" w:rsidP="00AF3FB5">
      <w:pPr>
        <w:rPr>
          <w:rFonts w:ascii="Aptos" w:hAnsi="Aptos"/>
        </w:rPr>
      </w:pPr>
      <w:r w:rsidRPr="00A01239">
        <w:rPr>
          <w:rFonts w:ascii="Aptos" w:hAnsi="Aptos"/>
        </w:rPr>
        <w:t>The team conducted UX and accessibility research using GOV.UK design principles, WCAG accessibility guidance, and usability heuristics to ensure the interface design remained simple, professional, and user-focused.</w:t>
      </w:r>
    </w:p>
    <w:p w14:paraId="25026B52" w14:textId="44FBD416" w:rsidR="00AF3FB5" w:rsidRPr="00A01239" w:rsidRDefault="00AF3FB5" w:rsidP="00AF3FB5">
      <w:pPr>
        <w:rPr>
          <w:rFonts w:ascii="Aptos" w:hAnsi="Aptos"/>
        </w:rPr>
      </w:pPr>
    </w:p>
    <w:p w14:paraId="68DBEF12" w14:textId="77777777" w:rsidR="00AF3FB5" w:rsidRPr="00A01239" w:rsidRDefault="00AF3FB5" w:rsidP="00AF3FB5">
      <w:pPr>
        <w:rPr>
          <w:rFonts w:ascii="Aptos" w:hAnsi="Aptos"/>
          <w:b/>
          <w:bCs/>
        </w:rPr>
      </w:pPr>
      <w:r w:rsidRPr="00A01239">
        <w:rPr>
          <w:rFonts w:ascii="Aptos" w:hAnsi="Aptos"/>
          <w:b/>
          <w:bCs/>
        </w:rPr>
        <w:t>4. Scope and Exclusions</w:t>
      </w:r>
    </w:p>
    <w:p w14:paraId="586F6DEA" w14:textId="77777777" w:rsidR="00AF3FB5" w:rsidRPr="00A01239" w:rsidRDefault="00AF3FB5" w:rsidP="00AF3FB5">
      <w:pPr>
        <w:rPr>
          <w:rFonts w:ascii="Aptos" w:hAnsi="Aptos"/>
        </w:rPr>
      </w:pPr>
      <w:r w:rsidRPr="00A01239">
        <w:rPr>
          <w:rFonts w:ascii="Aptos" w:hAnsi="Aptos"/>
        </w:rPr>
        <w:t>The scope of the project focuses on delivering a realistic and achievable MVP within the project timeframe.</w:t>
      </w:r>
    </w:p>
    <w:p w14:paraId="45D884D2" w14:textId="77777777" w:rsidR="00AF3FB5" w:rsidRPr="00A01239" w:rsidRDefault="00AF3FB5" w:rsidP="00AF3FB5">
      <w:pPr>
        <w:rPr>
          <w:rFonts w:ascii="Aptos" w:hAnsi="Aptos"/>
          <w:b/>
          <w:bCs/>
        </w:rPr>
      </w:pPr>
      <w:r w:rsidRPr="00A01239">
        <w:rPr>
          <w:rFonts w:ascii="Aptos" w:hAnsi="Aptos"/>
          <w:b/>
          <w:bCs/>
        </w:rPr>
        <w:t>Included Within Scope</w:t>
      </w:r>
    </w:p>
    <w:p w14:paraId="1E6C4BD3" w14:textId="77777777" w:rsidR="00AF3FB5" w:rsidRPr="00A01239" w:rsidRDefault="00AF3FB5" w:rsidP="00AF3FB5">
      <w:pPr>
        <w:rPr>
          <w:rFonts w:ascii="Aptos" w:hAnsi="Aptos"/>
        </w:rPr>
      </w:pPr>
      <w:r w:rsidRPr="00A01239">
        <w:rPr>
          <w:rFonts w:ascii="Aptos" w:hAnsi="Aptos"/>
        </w:rPr>
        <w:t>The core MVP features include:</w:t>
      </w:r>
    </w:p>
    <w:p w14:paraId="3BA5A7D5" w14:textId="77777777" w:rsidR="00AF3FB5" w:rsidRPr="00A01239" w:rsidRDefault="00AF3FB5" w:rsidP="00AF3FB5">
      <w:pPr>
        <w:numPr>
          <w:ilvl w:val="0"/>
          <w:numId w:val="6"/>
        </w:numPr>
        <w:rPr>
          <w:rFonts w:ascii="Aptos" w:hAnsi="Aptos"/>
        </w:rPr>
      </w:pPr>
      <w:r w:rsidRPr="00A01239">
        <w:rPr>
          <w:rFonts w:ascii="Aptos" w:hAnsi="Aptos"/>
        </w:rPr>
        <w:t>User authentication</w:t>
      </w:r>
    </w:p>
    <w:p w14:paraId="5D246979" w14:textId="77777777" w:rsidR="00AF3FB5" w:rsidRPr="00A01239" w:rsidRDefault="00AF3FB5" w:rsidP="00AF3FB5">
      <w:pPr>
        <w:numPr>
          <w:ilvl w:val="0"/>
          <w:numId w:val="6"/>
        </w:numPr>
        <w:rPr>
          <w:rFonts w:ascii="Aptos" w:hAnsi="Aptos"/>
        </w:rPr>
      </w:pPr>
      <w:r w:rsidRPr="00A01239">
        <w:rPr>
          <w:rFonts w:ascii="Aptos" w:hAnsi="Aptos"/>
        </w:rPr>
        <w:t>Dashboard interface</w:t>
      </w:r>
    </w:p>
    <w:p w14:paraId="58EF31A7" w14:textId="77777777" w:rsidR="00AF3FB5" w:rsidRPr="00A01239" w:rsidRDefault="00AF3FB5" w:rsidP="00AF3FB5">
      <w:pPr>
        <w:numPr>
          <w:ilvl w:val="0"/>
          <w:numId w:val="6"/>
        </w:numPr>
        <w:rPr>
          <w:rFonts w:ascii="Aptos" w:hAnsi="Aptos"/>
        </w:rPr>
      </w:pPr>
      <w:r w:rsidRPr="00A01239">
        <w:rPr>
          <w:rFonts w:ascii="Aptos" w:hAnsi="Aptos"/>
        </w:rPr>
        <w:t>Module Delivery Schedule Generator</w:t>
      </w:r>
    </w:p>
    <w:p w14:paraId="6B50C6AE" w14:textId="77777777" w:rsidR="00AF3FB5" w:rsidRPr="00A01239" w:rsidRDefault="00AF3FB5" w:rsidP="00AF3FB5">
      <w:pPr>
        <w:numPr>
          <w:ilvl w:val="0"/>
          <w:numId w:val="6"/>
        </w:numPr>
        <w:rPr>
          <w:rFonts w:ascii="Aptos" w:hAnsi="Aptos"/>
        </w:rPr>
      </w:pPr>
      <w:r w:rsidRPr="00A01239">
        <w:rPr>
          <w:rFonts w:ascii="Aptos" w:hAnsi="Aptos"/>
        </w:rPr>
        <w:t>Grade Import and Student Overview</w:t>
      </w:r>
    </w:p>
    <w:p w14:paraId="14E2FA73" w14:textId="77777777" w:rsidR="00AF3FB5" w:rsidRPr="00A01239" w:rsidRDefault="00AF3FB5" w:rsidP="00AF3FB5">
      <w:pPr>
        <w:numPr>
          <w:ilvl w:val="0"/>
          <w:numId w:val="6"/>
        </w:numPr>
        <w:rPr>
          <w:rFonts w:ascii="Aptos" w:hAnsi="Aptos"/>
        </w:rPr>
      </w:pPr>
      <w:r w:rsidRPr="00A01239">
        <w:rPr>
          <w:rFonts w:ascii="Aptos" w:hAnsi="Aptos"/>
        </w:rPr>
        <w:t>SQLite database implementation</w:t>
      </w:r>
    </w:p>
    <w:p w14:paraId="62AEBD5B" w14:textId="77777777" w:rsidR="00AF3FB5" w:rsidRPr="00A01239" w:rsidRDefault="00AF3FB5" w:rsidP="00AF3FB5">
      <w:pPr>
        <w:numPr>
          <w:ilvl w:val="0"/>
          <w:numId w:val="6"/>
        </w:numPr>
        <w:rPr>
          <w:rFonts w:ascii="Aptos" w:hAnsi="Aptos"/>
        </w:rPr>
      </w:pPr>
      <w:r w:rsidRPr="00A01239">
        <w:rPr>
          <w:rFonts w:ascii="Aptos" w:hAnsi="Aptos"/>
        </w:rPr>
        <w:t>Basic reporting functionality</w:t>
      </w:r>
    </w:p>
    <w:p w14:paraId="64A33302" w14:textId="77777777" w:rsidR="00AF3FB5" w:rsidRPr="00A01239" w:rsidRDefault="00AF3FB5" w:rsidP="00AF3FB5">
      <w:pPr>
        <w:numPr>
          <w:ilvl w:val="0"/>
          <w:numId w:val="6"/>
        </w:numPr>
        <w:rPr>
          <w:rFonts w:ascii="Aptos" w:hAnsi="Aptos"/>
        </w:rPr>
      </w:pPr>
      <w:r w:rsidRPr="00A01239">
        <w:rPr>
          <w:rFonts w:ascii="Aptos" w:hAnsi="Aptos"/>
        </w:rPr>
        <w:t>Frontend prototype implementation</w:t>
      </w:r>
    </w:p>
    <w:p w14:paraId="63E8C398" w14:textId="77777777" w:rsidR="00AF3FB5" w:rsidRPr="00A01239" w:rsidRDefault="00AF3FB5" w:rsidP="00AF3FB5">
      <w:pPr>
        <w:rPr>
          <w:rFonts w:ascii="Aptos" w:hAnsi="Aptos"/>
          <w:b/>
          <w:bCs/>
        </w:rPr>
      </w:pPr>
      <w:r w:rsidRPr="00A01239">
        <w:rPr>
          <w:rFonts w:ascii="Aptos" w:hAnsi="Aptos"/>
          <w:b/>
          <w:bCs/>
        </w:rPr>
        <w:lastRenderedPageBreak/>
        <w:t>Excluded From Scope</w:t>
      </w:r>
    </w:p>
    <w:p w14:paraId="73A47F53" w14:textId="77777777" w:rsidR="00AF3FB5" w:rsidRPr="00A01239" w:rsidRDefault="00AF3FB5" w:rsidP="00AF3FB5">
      <w:pPr>
        <w:rPr>
          <w:rFonts w:ascii="Aptos" w:hAnsi="Aptos"/>
        </w:rPr>
      </w:pPr>
      <w:r w:rsidRPr="00A01239">
        <w:rPr>
          <w:rFonts w:ascii="Aptos" w:hAnsi="Aptos"/>
        </w:rPr>
        <w:t>The following features were identified as future enhancements and therefore excluded from the MVP implementation:</w:t>
      </w:r>
    </w:p>
    <w:p w14:paraId="08B57C95" w14:textId="77777777" w:rsidR="00AF3FB5" w:rsidRPr="00A01239" w:rsidRDefault="00AF3FB5" w:rsidP="00AF3FB5">
      <w:pPr>
        <w:numPr>
          <w:ilvl w:val="0"/>
          <w:numId w:val="7"/>
        </w:numPr>
        <w:rPr>
          <w:rFonts w:ascii="Aptos" w:hAnsi="Aptos"/>
        </w:rPr>
      </w:pPr>
      <w:r w:rsidRPr="00A01239">
        <w:rPr>
          <w:rFonts w:ascii="Aptos" w:hAnsi="Aptos"/>
        </w:rPr>
        <w:t>Advanced analytics dashboards</w:t>
      </w:r>
    </w:p>
    <w:p w14:paraId="3579031F" w14:textId="77777777" w:rsidR="00AF3FB5" w:rsidRPr="00A01239" w:rsidRDefault="00AF3FB5" w:rsidP="00AF3FB5">
      <w:pPr>
        <w:numPr>
          <w:ilvl w:val="0"/>
          <w:numId w:val="7"/>
        </w:numPr>
        <w:rPr>
          <w:rFonts w:ascii="Aptos" w:hAnsi="Aptos"/>
        </w:rPr>
      </w:pPr>
      <w:r w:rsidRPr="00A01239">
        <w:rPr>
          <w:rFonts w:ascii="Aptos" w:hAnsi="Aptos"/>
        </w:rPr>
        <w:t>Full evidence management system</w:t>
      </w:r>
    </w:p>
    <w:p w14:paraId="7E798F6E" w14:textId="77777777" w:rsidR="00AF3FB5" w:rsidRPr="00A01239" w:rsidRDefault="00AF3FB5" w:rsidP="00AF3FB5">
      <w:pPr>
        <w:numPr>
          <w:ilvl w:val="0"/>
          <w:numId w:val="7"/>
        </w:numPr>
        <w:rPr>
          <w:rFonts w:ascii="Aptos" w:hAnsi="Aptos"/>
        </w:rPr>
      </w:pPr>
      <w:r w:rsidRPr="00A01239">
        <w:rPr>
          <w:rFonts w:ascii="Aptos" w:hAnsi="Aptos"/>
        </w:rPr>
        <w:t>Complete KSB mapping functionality</w:t>
      </w:r>
    </w:p>
    <w:p w14:paraId="188060A1" w14:textId="77777777" w:rsidR="00AF3FB5" w:rsidRPr="00A01239" w:rsidRDefault="00AF3FB5" w:rsidP="00AF3FB5">
      <w:pPr>
        <w:numPr>
          <w:ilvl w:val="0"/>
          <w:numId w:val="7"/>
        </w:numPr>
        <w:rPr>
          <w:rFonts w:ascii="Aptos" w:hAnsi="Aptos"/>
        </w:rPr>
      </w:pPr>
      <w:r w:rsidRPr="00A01239">
        <w:rPr>
          <w:rFonts w:ascii="Aptos" w:hAnsi="Aptos"/>
        </w:rPr>
        <w:t>Workplace visit tracking</w:t>
      </w:r>
    </w:p>
    <w:p w14:paraId="1007C919" w14:textId="77777777" w:rsidR="00AF3FB5" w:rsidRPr="00A01239" w:rsidRDefault="00AF3FB5" w:rsidP="00AF3FB5">
      <w:pPr>
        <w:numPr>
          <w:ilvl w:val="0"/>
          <w:numId w:val="7"/>
        </w:numPr>
        <w:rPr>
          <w:rFonts w:ascii="Aptos" w:hAnsi="Aptos"/>
        </w:rPr>
      </w:pPr>
      <w:r w:rsidRPr="00A01239">
        <w:rPr>
          <w:rFonts w:ascii="Aptos" w:hAnsi="Aptos"/>
        </w:rPr>
        <w:t>Advanced audit reporting</w:t>
      </w:r>
    </w:p>
    <w:p w14:paraId="15BA77EF" w14:textId="77777777" w:rsidR="00AF3FB5" w:rsidRPr="00A01239" w:rsidRDefault="00AF3FB5" w:rsidP="00AF3FB5">
      <w:pPr>
        <w:numPr>
          <w:ilvl w:val="0"/>
          <w:numId w:val="7"/>
        </w:numPr>
        <w:rPr>
          <w:rFonts w:ascii="Aptos" w:hAnsi="Aptos"/>
        </w:rPr>
      </w:pPr>
      <w:r w:rsidRPr="00A01239">
        <w:rPr>
          <w:rFonts w:ascii="Aptos" w:hAnsi="Aptos"/>
        </w:rPr>
        <w:t>Live integration with university systems</w:t>
      </w:r>
    </w:p>
    <w:p w14:paraId="2D97D9FA" w14:textId="77777777" w:rsidR="00AF3FB5" w:rsidRPr="00A01239" w:rsidRDefault="00AF3FB5" w:rsidP="00AF3FB5">
      <w:pPr>
        <w:numPr>
          <w:ilvl w:val="0"/>
          <w:numId w:val="7"/>
        </w:numPr>
        <w:rPr>
          <w:rFonts w:ascii="Aptos" w:hAnsi="Aptos"/>
        </w:rPr>
      </w:pPr>
      <w:r w:rsidRPr="00A01239">
        <w:rPr>
          <w:rFonts w:ascii="Aptos" w:hAnsi="Aptos"/>
        </w:rPr>
        <w:t>Advanced notification systems</w:t>
      </w:r>
    </w:p>
    <w:p w14:paraId="3592109B" w14:textId="77777777" w:rsidR="00AF3FB5" w:rsidRPr="00A01239" w:rsidRDefault="00AF3FB5" w:rsidP="00AF3FB5">
      <w:pPr>
        <w:rPr>
          <w:rFonts w:ascii="Aptos" w:hAnsi="Aptos"/>
        </w:rPr>
      </w:pPr>
      <w:r w:rsidRPr="00A01239">
        <w:rPr>
          <w:rFonts w:ascii="Aptos" w:hAnsi="Aptos"/>
        </w:rPr>
        <w:t>This prioritisation ensured the project remained technically achievable while still demonstrating meaningful value and scalability.</w:t>
      </w:r>
    </w:p>
    <w:p w14:paraId="7D29A72B" w14:textId="607F7EEF" w:rsidR="00AF3FB5" w:rsidRPr="00A01239" w:rsidRDefault="00AF3FB5" w:rsidP="00AF3FB5">
      <w:pPr>
        <w:rPr>
          <w:rFonts w:ascii="Aptos" w:hAnsi="Aptos"/>
        </w:rPr>
      </w:pPr>
    </w:p>
    <w:p w14:paraId="41FF24B1" w14:textId="162A3C04" w:rsidR="00AF3FB5" w:rsidRPr="00A01239" w:rsidRDefault="00AF3FB5" w:rsidP="00AF3FB5">
      <w:pPr>
        <w:rPr>
          <w:rFonts w:ascii="Aptos" w:hAnsi="Aptos"/>
          <w:b/>
          <w:bCs/>
        </w:rPr>
      </w:pPr>
      <w:r w:rsidRPr="00A01239">
        <w:rPr>
          <w:rFonts w:ascii="Aptos" w:hAnsi="Aptos"/>
          <w:b/>
          <w:bCs/>
        </w:rPr>
        <w:t xml:space="preserve">6. </w:t>
      </w:r>
      <w:r w:rsidR="00EF0EB9" w:rsidRPr="00A01239">
        <w:rPr>
          <w:rFonts w:ascii="Aptos" w:hAnsi="Aptos"/>
          <w:b/>
          <w:bCs/>
        </w:rPr>
        <w:t>Team roles and responsibilities</w:t>
      </w:r>
    </w:p>
    <w:tbl>
      <w:tblPr>
        <w:tblpPr w:leftFromText="180" w:rightFromText="180" w:vertAnchor="text" w:horzAnchor="margin" w:tblpY="667"/>
        <w:tblW w:w="9085" w:type="dxa"/>
        <w:tblLayout w:type="fixed"/>
        <w:tblLook w:val="04A0" w:firstRow="1" w:lastRow="0" w:firstColumn="1" w:lastColumn="0" w:noHBand="0" w:noVBand="1"/>
      </w:tblPr>
      <w:tblGrid>
        <w:gridCol w:w="1800"/>
        <w:gridCol w:w="2245"/>
        <w:gridCol w:w="5040"/>
      </w:tblGrid>
      <w:tr w:rsidR="00AE5070" w:rsidRPr="00A01239" w14:paraId="326A8095" w14:textId="77777777" w:rsidTr="00AE5070">
        <w:tc>
          <w:tcPr>
            <w:tcW w:w="180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145FFF45" w14:textId="2F446B4C" w:rsidR="00AE5070" w:rsidRPr="00A01239" w:rsidRDefault="00AE5070" w:rsidP="00AE5070">
            <w:pPr>
              <w:pStyle w:val="TableText"/>
            </w:pPr>
            <w:r w:rsidRPr="00A01239">
              <w:rPr>
                <w:b/>
                <w:bCs/>
                <w:color w:val="FFFFFF"/>
                <w:lang w:val="en-GB"/>
              </w:rPr>
              <w:t>Team Member</w:t>
            </w:r>
          </w:p>
        </w:tc>
        <w:tc>
          <w:tcPr>
            <w:tcW w:w="2245"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41D0BC3A" w14:textId="4627C574" w:rsidR="00AE5070" w:rsidRPr="00A01239" w:rsidRDefault="00AE5070" w:rsidP="00AE5070">
            <w:pPr>
              <w:pStyle w:val="TableText"/>
            </w:pPr>
            <w:r w:rsidRPr="00A01239">
              <w:rPr>
                <w:b/>
                <w:bCs/>
                <w:color w:val="FFFFFF"/>
                <w:lang w:val="en-GB"/>
              </w:rPr>
              <w:t>Role</w:t>
            </w:r>
          </w:p>
        </w:tc>
        <w:tc>
          <w:tcPr>
            <w:tcW w:w="504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7FD1E5D1" w14:textId="65430B6E" w:rsidR="00AE5070" w:rsidRPr="00A01239" w:rsidRDefault="00AE5070" w:rsidP="00AE5070">
            <w:pPr>
              <w:pStyle w:val="TableText"/>
            </w:pPr>
            <w:r w:rsidRPr="00A01239">
              <w:rPr>
                <w:b/>
                <w:bCs/>
                <w:color w:val="FFFFFF"/>
                <w:lang w:val="en-GB"/>
              </w:rPr>
              <w:t>Responsibilities</w:t>
            </w:r>
          </w:p>
        </w:tc>
      </w:tr>
      <w:tr w:rsidR="00AE5070" w:rsidRPr="00A01239" w14:paraId="529B594C" w14:textId="77777777" w:rsidTr="00AE5070">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AD39F22" w14:textId="77777777" w:rsidR="00AE5070" w:rsidRPr="00A01239" w:rsidRDefault="00AE5070" w:rsidP="00AE5070">
            <w:pPr>
              <w:pStyle w:val="TableText"/>
            </w:pPr>
            <w:r w:rsidRPr="00A01239">
              <w:t>Krishna</w:t>
            </w:r>
          </w:p>
        </w:tc>
        <w:tc>
          <w:tcPr>
            <w:tcW w:w="224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38CAE5F" w14:textId="77777777" w:rsidR="00AE5070" w:rsidRPr="00A01239" w:rsidRDefault="00AE5070" w:rsidP="00AE5070">
            <w:pPr>
              <w:pStyle w:val="TableText"/>
            </w:pPr>
            <w:r w:rsidRPr="00A01239">
              <w:rPr>
                <w:lang w:val="en-GB"/>
              </w:rPr>
              <w:t>Project Lead</w:t>
            </w:r>
          </w:p>
        </w:tc>
        <w:tc>
          <w:tcPr>
            <w:tcW w:w="504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70A563E" w14:textId="7D9172E9" w:rsidR="00AE5070" w:rsidRPr="00A01239" w:rsidRDefault="00AE5070" w:rsidP="00AE5070">
            <w:pPr>
              <w:pStyle w:val="TableText"/>
            </w:pPr>
            <w:r w:rsidRPr="00A01239">
              <w:rPr>
                <w:color w:val="000000" w:themeColor="text1"/>
              </w:rPr>
              <w:t>Sprint coordination, supervisor/client communication, meeting organi</w:t>
            </w:r>
            <w:r w:rsidRPr="00A01239">
              <w:rPr>
                <w:color w:val="000000" w:themeColor="text1"/>
              </w:rPr>
              <w:t>z</w:t>
            </w:r>
            <w:r w:rsidRPr="00A01239">
              <w:rPr>
                <w:color w:val="000000" w:themeColor="text1"/>
              </w:rPr>
              <w:t>ation, documentation review</w:t>
            </w:r>
          </w:p>
        </w:tc>
      </w:tr>
      <w:tr w:rsidR="00AE5070" w:rsidRPr="00A01239" w14:paraId="25DD3C0D" w14:textId="77777777" w:rsidTr="00AE5070">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2CBD8B1B" w14:textId="77777777" w:rsidR="00AE5070" w:rsidRPr="00A01239" w:rsidRDefault="00AE5070" w:rsidP="00AE5070">
            <w:pPr>
              <w:pStyle w:val="TableText"/>
            </w:pPr>
            <w:r w:rsidRPr="00A01239">
              <w:t>Larisha</w:t>
            </w:r>
          </w:p>
        </w:tc>
        <w:tc>
          <w:tcPr>
            <w:tcW w:w="224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E8E641F" w14:textId="77777777" w:rsidR="00AE5070" w:rsidRPr="00A01239" w:rsidRDefault="00AE5070" w:rsidP="00AE5070">
            <w:pPr>
              <w:pStyle w:val="TableText"/>
            </w:pPr>
            <w:r w:rsidRPr="00A01239">
              <w:rPr>
                <w:lang w:val="en-GB"/>
              </w:rPr>
              <w:t>Technical Lead</w:t>
            </w:r>
          </w:p>
        </w:tc>
        <w:tc>
          <w:tcPr>
            <w:tcW w:w="504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7A3E6E2" w14:textId="383A8B5D" w:rsidR="00AE5070" w:rsidRPr="00A01239" w:rsidRDefault="00AE5070" w:rsidP="00AE5070">
            <w:pPr>
              <w:spacing w:after="0" w:line="240" w:lineRule="auto"/>
              <w:rPr>
                <w:rFonts w:ascii="Aptos" w:hAnsi="Aptos"/>
                <w:color w:val="000000" w:themeColor="text1"/>
              </w:rPr>
            </w:pPr>
            <w:r w:rsidRPr="00A01239">
              <w:rPr>
                <w:rFonts w:ascii="Aptos" w:hAnsi="Aptos"/>
                <w:color w:val="000000" w:themeColor="text1"/>
              </w:rPr>
              <w:t>Database design, backend planning, technical architecture</w:t>
            </w:r>
          </w:p>
        </w:tc>
      </w:tr>
      <w:tr w:rsidR="00AE5070" w:rsidRPr="00A01239" w14:paraId="74CF52BE" w14:textId="77777777" w:rsidTr="00AE5070">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355914B" w14:textId="77777777" w:rsidR="00AE5070" w:rsidRPr="00A01239" w:rsidRDefault="00AE5070" w:rsidP="00AE5070">
            <w:pPr>
              <w:pStyle w:val="TableText"/>
            </w:pPr>
            <w:r w:rsidRPr="00A01239">
              <w:t>Alin</w:t>
            </w:r>
          </w:p>
        </w:tc>
        <w:tc>
          <w:tcPr>
            <w:tcW w:w="224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4B3CA87" w14:textId="77777777" w:rsidR="00AE5070" w:rsidRPr="00A01239" w:rsidRDefault="00AE5070" w:rsidP="00AE5070">
            <w:pPr>
              <w:pStyle w:val="TableText"/>
            </w:pPr>
            <w:r w:rsidRPr="00A01239">
              <w:rPr>
                <w:lang w:val="en-GB"/>
              </w:rPr>
              <w:t>Frontend Developer</w:t>
            </w:r>
          </w:p>
        </w:tc>
        <w:tc>
          <w:tcPr>
            <w:tcW w:w="504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06D868B" w14:textId="702F6C62" w:rsidR="00AE5070" w:rsidRPr="00A01239" w:rsidRDefault="00AE5070" w:rsidP="00AE5070">
            <w:pPr>
              <w:pStyle w:val="TableText"/>
            </w:pPr>
            <w:r w:rsidRPr="00A01239">
              <w:rPr>
                <w:lang w:val="en-GB"/>
              </w:rPr>
              <w:t>Prototype implementation, dashboard UI, frontend structure</w:t>
            </w:r>
          </w:p>
        </w:tc>
      </w:tr>
      <w:tr w:rsidR="00AE5070" w:rsidRPr="00A01239" w14:paraId="3DA66F76" w14:textId="77777777" w:rsidTr="00AE5070">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50A63178" w14:textId="77777777" w:rsidR="00AE5070" w:rsidRPr="00A01239" w:rsidRDefault="00AE5070" w:rsidP="00AE5070">
            <w:pPr>
              <w:pStyle w:val="TableText"/>
            </w:pPr>
            <w:r w:rsidRPr="00A01239">
              <w:t>Ashik</w:t>
            </w:r>
          </w:p>
        </w:tc>
        <w:tc>
          <w:tcPr>
            <w:tcW w:w="224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2C4988C" w14:textId="77777777" w:rsidR="00AE5070" w:rsidRPr="00A01239" w:rsidRDefault="00AE5070" w:rsidP="00AE5070">
            <w:pPr>
              <w:pStyle w:val="TableText"/>
            </w:pPr>
            <w:r w:rsidRPr="00A01239">
              <w:rPr>
                <w:lang w:val="en-GB"/>
              </w:rPr>
              <w:t>UX Research &amp; Documentation</w:t>
            </w:r>
          </w:p>
        </w:tc>
        <w:tc>
          <w:tcPr>
            <w:tcW w:w="504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B1CDF12" w14:textId="5325A5C9" w:rsidR="00AE5070" w:rsidRPr="00A01239" w:rsidRDefault="00AE5070" w:rsidP="00AE5070">
            <w:pPr>
              <w:pStyle w:val="TableText"/>
            </w:pPr>
            <w:r w:rsidRPr="00A01239">
              <w:rPr>
                <w:lang w:val="en-GB"/>
              </w:rPr>
              <w:t>UX research, accessibility review, documentation support</w:t>
            </w:r>
          </w:p>
        </w:tc>
      </w:tr>
    </w:tbl>
    <w:p w14:paraId="742F6EBE" w14:textId="350EC501" w:rsidR="00AF3FB5" w:rsidRPr="00A01239" w:rsidRDefault="00AE5070" w:rsidP="00AF3FB5">
      <w:pPr>
        <w:rPr>
          <w:rFonts w:ascii="Aptos" w:hAnsi="Aptos"/>
        </w:rPr>
      </w:pPr>
      <w:r w:rsidRPr="00A01239">
        <w:rPr>
          <w:rFonts w:ascii="Aptos" w:hAnsi="Aptos"/>
        </w:rPr>
        <w:t xml:space="preserve"> </w:t>
      </w:r>
      <w:r w:rsidR="00AF3FB5" w:rsidRPr="00A01239">
        <w:rPr>
          <w:rFonts w:ascii="Aptos" w:hAnsi="Aptos"/>
        </w:rPr>
        <w:t>The project team consisted of four members with allocated responsibilities based on technical strengths and project requirements.</w:t>
      </w:r>
    </w:p>
    <w:p w14:paraId="1EEC3E3C" w14:textId="77777777" w:rsidR="00AE5070" w:rsidRPr="00A01239" w:rsidRDefault="00AE5070" w:rsidP="00AF3FB5">
      <w:pPr>
        <w:rPr>
          <w:rFonts w:ascii="Aptos" w:hAnsi="Aptos"/>
          <w:color w:val="1F2937"/>
          <w:sz w:val="21"/>
          <w:lang w:val="en-US"/>
        </w:rPr>
      </w:pPr>
    </w:p>
    <w:p w14:paraId="0743B405" w14:textId="524A9048" w:rsidR="00AF3FB5" w:rsidRPr="00A01239" w:rsidRDefault="00AF3FB5" w:rsidP="00AF3FB5">
      <w:pPr>
        <w:rPr>
          <w:rFonts w:ascii="Aptos" w:hAnsi="Aptos"/>
          <w:color w:val="1F2937"/>
          <w:sz w:val="21"/>
          <w:lang w:val="en-US"/>
        </w:rPr>
      </w:pPr>
      <w:r w:rsidRPr="00A01239">
        <w:rPr>
          <w:rFonts w:ascii="Aptos" w:hAnsi="Aptos"/>
          <w:color w:val="1F2937"/>
          <w:sz w:val="21"/>
          <w:lang w:val="en-US"/>
        </w:rPr>
        <w:t>The team collaborated using Agile-inspired sprint planning and regular communication to coordinate implementation and deliverables.</w:t>
      </w:r>
    </w:p>
    <w:p w14:paraId="64631B4B" w14:textId="77777777" w:rsidR="00EF0EB9" w:rsidRPr="00A01239" w:rsidRDefault="00EF0EB9" w:rsidP="00EF0EB9">
      <w:pPr>
        <w:rPr>
          <w:rFonts w:ascii="Aptos" w:hAnsi="Aptos"/>
          <w:b/>
          <w:bCs/>
        </w:rPr>
      </w:pPr>
      <w:r w:rsidRPr="00A01239">
        <w:rPr>
          <w:rFonts w:ascii="Aptos" w:hAnsi="Aptos"/>
          <w:b/>
          <w:bCs/>
        </w:rPr>
        <w:t>8. Project Milestones &amp; Management</w:t>
      </w:r>
    </w:p>
    <w:p w14:paraId="491AF0F3" w14:textId="77777777" w:rsidR="00EF0EB9" w:rsidRPr="00A01239" w:rsidRDefault="00EF0EB9" w:rsidP="00EF0EB9">
      <w:pPr>
        <w:rPr>
          <w:rFonts w:ascii="Aptos" w:hAnsi="Aptos"/>
          <w:color w:val="1F2937"/>
          <w:sz w:val="21"/>
          <w:lang w:val="en-US"/>
        </w:rPr>
      </w:pPr>
      <w:r w:rsidRPr="00A01239">
        <w:rPr>
          <w:rFonts w:ascii="Aptos" w:hAnsi="Aptos"/>
          <w:color w:val="1F2937"/>
          <w:sz w:val="21"/>
          <w:lang w:val="en-US"/>
        </w:rPr>
        <w:t>The project followed a sprint-based development structure consisting of three main project stages.</w:t>
      </w:r>
    </w:p>
    <w:p w14:paraId="299A78EA" w14:textId="77777777" w:rsidR="00EF0EB9" w:rsidRPr="00A01239" w:rsidRDefault="00EF0EB9" w:rsidP="00EF0EB9">
      <w:pPr>
        <w:rPr>
          <w:rFonts w:ascii="Aptos" w:hAnsi="Aptos"/>
          <w:b/>
          <w:bCs/>
        </w:rPr>
      </w:pPr>
      <w:r w:rsidRPr="00A01239">
        <w:rPr>
          <w:rFonts w:ascii="Aptos" w:hAnsi="Aptos"/>
          <w:b/>
          <w:bCs/>
        </w:rPr>
        <w:t>Sprint 1 – Research &amp; Planning</w:t>
      </w:r>
    </w:p>
    <w:p w14:paraId="261D6C4C" w14:textId="77777777" w:rsidR="00EF0EB9" w:rsidRPr="00A01239" w:rsidRDefault="00EF0EB9" w:rsidP="00EF0EB9">
      <w:pPr>
        <w:rPr>
          <w:rFonts w:ascii="Aptos" w:hAnsi="Aptos"/>
          <w:color w:val="1F2937"/>
          <w:sz w:val="21"/>
          <w:lang w:val="en-US"/>
        </w:rPr>
      </w:pPr>
      <w:r w:rsidRPr="00A01239">
        <w:rPr>
          <w:rFonts w:ascii="Aptos" w:hAnsi="Aptos"/>
          <w:color w:val="1F2937"/>
          <w:sz w:val="21"/>
          <w:lang w:val="en-US"/>
        </w:rPr>
        <w:t>Activities completed:</w:t>
      </w:r>
    </w:p>
    <w:p w14:paraId="51D0576E" w14:textId="77777777" w:rsidR="00EF0EB9" w:rsidRPr="00A01239" w:rsidRDefault="00EF0EB9" w:rsidP="00A01239">
      <w:pPr>
        <w:pStyle w:val="ListParagraph"/>
        <w:numPr>
          <w:ilvl w:val="0"/>
          <w:numId w:val="26"/>
        </w:numPr>
        <w:rPr>
          <w:rFonts w:ascii="Aptos" w:hAnsi="Aptos"/>
          <w:color w:val="1F2937"/>
          <w:sz w:val="21"/>
          <w:lang w:val="en-US"/>
        </w:rPr>
      </w:pPr>
      <w:r w:rsidRPr="00A01239">
        <w:rPr>
          <w:rFonts w:ascii="Aptos" w:hAnsi="Aptos"/>
          <w:color w:val="1F2937"/>
          <w:sz w:val="21"/>
          <w:lang w:val="en-US"/>
        </w:rPr>
        <w:lastRenderedPageBreak/>
        <w:t>Requirements gathering</w:t>
      </w:r>
    </w:p>
    <w:p w14:paraId="40B6FD2A" w14:textId="77777777" w:rsidR="00EF0EB9" w:rsidRPr="00A01239" w:rsidRDefault="00EF0EB9" w:rsidP="00A01239">
      <w:pPr>
        <w:pStyle w:val="ListParagraph"/>
        <w:numPr>
          <w:ilvl w:val="0"/>
          <w:numId w:val="26"/>
        </w:numPr>
        <w:rPr>
          <w:rFonts w:ascii="Aptos" w:hAnsi="Aptos"/>
          <w:color w:val="1F2937"/>
          <w:sz w:val="21"/>
          <w:lang w:val="en-US"/>
        </w:rPr>
      </w:pPr>
      <w:r w:rsidRPr="00A01239">
        <w:rPr>
          <w:rFonts w:ascii="Aptos" w:hAnsi="Aptos"/>
          <w:color w:val="1F2937"/>
          <w:sz w:val="21"/>
          <w:lang w:val="en-US"/>
        </w:rPr>
        <w:t>Stakeholder discussions</w:t>
      </w:r>
    </w:p>
    <w:p w14:paraId="471B04CE" w14:textId="77777777" w:rsidR="00EF0EB9" w:rsidRPr="00A01239" w:rsidRDefault="00EF0EB9" w:rsidP="00A01239">
      <w:pPr>
        <w:pStyle w:val="ListParagraph"/>
        <w:numPr>
          <w:ilvl w:val="0"/>
          <w:numId w:val="26"/>
        </w:numPr>
        <w:rPr>
          <w:rFonts w:ascii="Aptos" w:hAnsi="Aptos"/>
          <w:color w:val="1F2937"/>
          <w:sz w:val="21"/>
          <w:lang w:val="en-US"/>
        </w:rPr>
      </w:pPr>
      <w:r w:rsidRPr="00A01239">
        <w:rPr>
          <w:rFonts w:ascii="Aptos" w:hAnsi="Aptos"/>
          <w:color w:val="1F2937"/>
          <w:sz w:val="21"/>
          <w:lang w:val="en-US"/>
        </w:rPr>
        <w:t>Technical research</w:t>
      </w:r>
    </w:p>
    <w:p w14:paraId="729436CA" w14:textId="77777777" w:rsidR="00EF0EB9" w:rsidRPr="00A01239" w:rsidRDefault="00EF0EB9" w:rsidP="00A01239">
      <w:pPr>
        <w:pStyle w:val="ListParagraph"/>
        <w:numPr>
          <w:ilvl w:val="0"/>
          <w:numId w:val="26"/>
        </w:numPr>
        <w:rPr>
          <w:rFonts w:ascii="Aptos" w:hAnsi="Aptos"/>
          <w:color w:val="1F2937"/>
          <w:sz w:val="21"/>
          <w:lang w:val="en-US"/>
        </w:rPr>
      </w:pPr>
      <w:r w:rsidRPr="00A01239">
        <w:rPr>
          <w:rFonts w:ascii="Aptos" w:hAnsi="Aptos"/>
          <w:color w:val="1F2937"/>
          <w:sz w:val="21"/>
          <w:lang w:val="en-US"/>
        </w:rPr>
        <w:t>Initial wireframes</w:t>
      </w:r>
    </w:p>
    <w:p w14:paraId="3B06C910" w14:textId="77777777" w:rsidR="00EF0EB9" w:rsidRPr="00A01239" w:rsidRDefault="00EF0EB9" w:rsidP="00A01239">
      <w:pPr>
        <w:pStyle w:val="ListParagraph"/>
        <w:numPr>
          <w:ilvl w:val="0"/>
          <w:numId w:val="26"/>
        </w:numPr>
        <w:rPr>
          <w:rFonts w:ascii="Aptos" w:hAnsi="Aptos"/>
          <w:color w:val="1F2937"/>
          <w:sz w:val="21"/>
          <w:lang w:val="en-US"/>
        </w:rPr>
      </w:pPr>
      <w:r w:rsidRPr="00A01239">
        <w:rPr>
          <w:rFonts w:ascii="Aptos" w:hAnsi="Aptos"/>
          <w:color w:val="1F2937"/>
          <w:sz w:val="21"/>
          <w:lang w:val="en-US"/>
        </w:rPr>
        <w:t>MVP identification</w:t>
      </w:r>
    </w:p>
    <w:p w14:paraId="0E5C3106" w14:textId="77777777" w:rsidR="00EF0EB9" w:rsidRPr="00A01239" w:rsidRDefault="00EF0EB9" w:rsidP="00A01239">
      <w:pPr>
        <w:pStyle w:val="ListParagraph"/>
        <w:numPr>
          <w:ilvl w:val="0"/>
          <w:numId w:val="26"/>
        </w:numPr>
        <w:rPr>
          <w:rFonts w:ascii="Aptos" w:hAnsi="Aptos"/>
          <w:color w:val="1F2937"/>
          <w:sz w:val="21"/>
          <w:lang w:val="en-US"/>
        </w:rPr>
      </w:pPr>
      <w:r w:rsidRPr="00A01239">
        <w:rPr>
          <w:rFonts w:ascii="Aptos" w:hAnsi="Aptos"/>
          <w:color w:val="1F2937"/>
          <w:sz w:val="21"/>
          <w:lang w:val="en-US"/>
        </w:rPr>
        <w:t>Project planning</w:t>
      </w:r>
    </w:p>
    <w:p w14:paraId="01D16E3A" w14:textId="77777777" w:rsidR="00EF0EB9" w:rsidRPr="00A01239" w:rsidRDefault="00EF0EB9" w:rsidP="00EF0EB9">
      <w:pPr>
        <w:rPr>
          <w:rFonts w:ascii="Aptos" w:hAnsi="Aptos"/>
          <w:color w:val="1F2937"/>
          <w:sz w:val="21"/>
          <w:lang w:val="en-US"/>
        </w:rPr>
      </w:pPr>
      <w:r w:rsidRPr="00A01239">
        <w:rPr>
          <w:rFonts w:ascii="Aptos" w:hAnsi="Aptos"/>
          <w:color w:val="1F2937"/>
          <w:sz w:val="21"/>
          <w:lang w:val="en-US"/>
        </w:rPr>
        <w:t>Outputs:</w:t>
      </w:r>
    </w:p>
    <w:p w14:paraId="5A7E5FA4" w14:textId="77777777" w:rsidR="00EF0EB9" w:rsidRPr="00A01239" w:rsidRDefault="00EF0EB9" w:rsidP="00A01239">
      <w:pPr>
        <w:pStyle w:val="ListParagraph"/>
        <w:numPr>
          <w:ilvl w:val="0"/>
          <w:numId w:val="27"/>
        </w:numPr>
        <w:rPr>
          <w:rFonts w:ascii="Aptos" w:hAnsi="Aptos"/>
          <w:color w:val="1F2937"/>
          <w:sz w:val="21"/>
          <w:lang w:val="en-US"/>
        </w:rPr>
      </w:pPr>
      <w:r w:rsidRPr="00A01239">
        <w:rPr>
          <w:rFonts w:ascii="Aptos" w:hAnsi="Aptos"/>
          <w:color w:val="1F2937"/>
          <w:sz w:val="21"/>
          <w:lang w:val="en-US"/>
        </w:rPr>
        <w:t>Requirements overview</w:t>
      </w:r>
    </w:p>
    <w:p w14:paraId="3D27F5BD" w14:textId="77777777" w:rsidR="00EF0EB9" w:rsidRPr="00A01239" w:rsidRDefault="00EF0EB9" w:rsidP="00A01239">
      <w:pPr>
        <w:pStyle w:val="ListParagraph"/>
        <w:numPr>
          <w:ilvl w:val="0"/>
          <w:numId w:val="27"/>
        </w:numPr>
        <w:rPr>
          <w:rFonts w:ascii="Aptos" w:hAnsi="Aptos"/>
          <w:color w:val="1F2937"/>
          <w:sz w:val="21"/>
          <w:lang w:val="en-US"/>
        </w:rPr>
      </w:pPr>
      <w:r w:rsidRPr="00A01239">
        <w:rPr>
          <w:rFonts w:ascii="Aptos" w:hAnsi="Aptos"/>
          <w:color w:val="1F2937"/>
          <w:sz w:val="21"/>
          <w:lang w:val="en-US"/>
        </w:rPr>
        <w:t>Initial architecture proposal</w:t>
      </w:r>
    </w:p>
    <w:p w14:paraId="410B385D" w14:textId="77777777" w:rsidR="00EF0EB9" w:rsidRPr="00A01239" w:rsidRDefault="00EF0EB9" w:rsidP="00A01239">
      <w:pPr>
        <w:pStyle w:val="ListParagraph"/>
        <w:numPr>
          <w:ilvl w:val="0"/>
          <w:numId w:val="27"/>
        </w:numPr>
        <w:rPr>
          <w:rFonts w:ascii="Aptos" w:hAnsi="Aptos"/>
          <w:color w:val="1F2937"/>
          <w:sz w:val="21"/>
          <w:lang w:val="en-US"/>
        </w:rPr>
      </w:pPr>
      <w:r w:rsidRPr="00A01239">
        <w:rPr>
          <w:rFonts w:ascii="Aptos" w:hAnsi="Aptos"/>
          <w:color w:val="1F2937"/>
          <w:sz w:val="21"/>
          <w:lang w:val="en-US"/>
        </w:rPr>
        <w:t>Sprint planning evidence</w:t>
      </w:r>
    </w:p>
    <w:p w14:paraId="667E266B" w14:textId="77777777" w:rsidR="00EF0EB9" w:rsidRPr="00A01239" w:rsidRDefault="00EF0EB9" w:rsidP="00EF0EB9">
      <w:pPr>
        <w:rPr>
          <w:rFonts w:ascii="Aptos" w:hAnsi="Aptos"/>
          <w:color w:val="1F2937"/>
          <w:sz w:val="21"/>
          <w:lang w:val="en-US"/>
        </w:rPr>
      </w:pPr>
      <w:r w:rsidRPr="00A01239">
        <w:rPr>
          <w:rFonts w:ascii="Aptos" w:hAnsi="Aptos"/>
          <w:color w:val="1F2937"/>
          <w:sz w:val="21"/>
          <w:lang w:val="en-US"/>
        </w:rPr>
        <w:t>Sprint 2 – UX &amp; Prototype Development</w:t>
      </w:r>
    </w:p>
    <w:p w14:paraId="1094C086" w14:textId="77777777" w:rsidR="00EF0EB9" w:rsidRPr="00A01239" w:rsidRDefault="00EF0EB9" w:rsidP="00A01239">
      <w:pPr>
        <w:pStyle w:val="ListParagraph"/>
        <w:numPr>
          <w:ilvl w:val="0"/>
          <w:numId w:val="28"/>
        </w:numPr>
        <w:rPr>
          <w:rFonts w:ascii="Aptos" w:hAnsi="Aptos"/>
          <w:color w:val="1F2937"/>
          <w:sz w:val="21"/>
          <w:lang w:val="en-US"/>
        </w:rPr>
      </w:pPr>
      <w:r w:rsidRPr="00A01239">
        <w:rPr>
          <w:rFonts w:ascii="Aptos" w:hAnsi="Aptos"/>
          <w:color w:val="1F2937"/>
          <w:sz w:val="21"/>
          <w:lang w:val="en-US"/>
        </w:rPr>
        <w:t>Activities completed:</w:t>
      </w:r>
    </w:p>
    <w:p w14:paraId="35AA8C81" w14:textId="77777777" w:rsidR="00EF0EB9" w:rsidRPr="00A01239" w:rsidRDefault="00EF0EB9" w:rsidP="00A01239">
      <w:pPr>
        <w:pStyle w:val="ListParagraph"/>
        <w:numPr>
          <w:ilvl w:val="0"/>
          <w:numId w:val="28"/>
        </w:numPr>
        <w:rPr>
          <w:rFonts w:ascii="Aptos" w:hAnsi="Aptos"/>
          <w:color w:val="1F2937"/>
          <w:sz w:val="21"/>
          <w:lang w:val="en-US"/>
        </w:rPr>
      </w:pPr>
      <w:r w:rsidRPr="00A01239">
        <w:rPr>
          <w:rFonts w:ascii="Aptos" w:hAnsi="Aptos"/>
          <w:color w:val="1F2937"/>
          <w:sz w:val="21"/>
          <w:lang w:val="en-US"/>
        </w:rPr>
        <w:t>UX research</w:t>
      </w:r>
    </w:p>
    <w:p w14:paraId="6ADCF0B3" w14:textId="77777777" w:rsidR="00EF0EB9" w:rsidRPr="00A01239" w:rsidRDefault="00EF0EB9" w:rsidP="00A01239">
      <w:pPr>
        <w:pStyle w:val="ListParagraph"/>
        <w:numPr>
          <w:ilvl w:val="0"/>
          <w:numId w:val="28"/>
        </w:numPr>
        <w:rPr>
          <w:rFonts w:ascii="Aptos" w:hAnsi="Aptos"/>
          <w:color w:val="1F2937"/>
          <w:sz w:val="21"/>
          <w:lang w:val="en-US"/>
        </w:rPr>
      </w:pPr>
      <w:r w:rsidRPr="00A01239">
        <w:rPr>
          <w:rFonts w:ascii="Aptos" w:hAnsi="Aptos"/>
          <w:color w:val="1F2937"/>
          <w:sz w:val="21"/>
          <w:lang w:val="en-US"/>
        </w:rPr>
        <w:t>Accessibility review</w:t>
      </w:r>
    </w:p>
    <w:p w14:paraId="390AF9F0" w14:textId="77777777" w:rsidR="00EF0EB9" w:rsidRPr="00A01239" w:rsidRDefault="00EF0EB9" w:rsidP="00A01239">
      <w:pPr>
        <w:pStyle w:val="ListParagraph"/>
        <w:numPr>
          <w:ilvl w:val="0"/>
          <w:numId w:val="28"/>
        </w:numPr>
        <w:rPr>
          <w:rFonts w:ascii="Aptos" w:hAnsi="Aptos"/>
          <w:color w:val="1F2937"/>
          <w:sz w:val="21"/>
          <w:lang w:val="en-US"/>
        </w:rPr>
      </w:pPr>
      <w:r w:rsidRPr="00A01239">
        <w:rPr>
          <w:rFonts w:ascii="Aptos" w:hAnsi="Aptos"/>
          <w:color w:val="1F2937"/>
          <w:sz w:val="21"/>
          <w:lang w:val="en-US"/>
        </w:rPr>
        <w:t>Frontend prototype development</w:t>
      </w:r>
    </w:p>
    <w:p w14:paraId="75235037" w14:textId="77777777" w:rsidR="00EF0EB9" w:rsidRPr="00A01239" w:rsidRDefault="00EF0EB9" w:rsidP="00A01239">
      <w:pPr>
        <w:pStyle w:val="ListParagraph"/>
        <w:numPr>
          <w:ilvl w:val="0"/>
          <w:numId w:val="28"/>
        </w:numPr>
        <w:rPr>
          <w:rFonts w:ascii="Aptos" w:hAnsi="Aptos"/>
          <w:color w:val="1F2937"/>
          <w:sz w:val="21"/>
          <w:lang w:val="en-US"/>
        </w:rPr>
      </w:pPr>
      <w:r w:rsidRPr="00A01239">
        <w:rPr>
          <w:rFonts w:ascii="Aptos" w:hAnsi="Aptos"/>
          <w:color w:val="1F2937"/>
          <w:sz w:val="21"/>
          <w:lang w:val="en-US"/>
        </w:rPr>
        <w:t>SQLite database implementation</w:t>
      </w:r>
    </w:p>
    <w:p w14:paraId="66C93AA0" w14:textId="77777777" w:rsidR="00EF0EB9" w:rsidRPr="00A01239" w:rsidRDefault="00EF0EB9" w:rsidP="00A01239">
      <w:pPr>
        <w:pStyle w:val="ListParagraph"/>
        <w:numPr>
          <w:ilvl w:val="0"/>
          <w:numId w:val="28"/>
        </w:numPr>
        <w:rPr>
          <w:rFonts w:ascii="Aptos" w:hAnsi="Aptos"/>
          <w:color w:val="1F2937"/>
          <w:sz w:val="21"/>
          <w:lang w:val="en-US"/>
        </w:rPr>
      </w:pPr>
      <w:r w:rsidRPr="00A01239">
        <w:rPr>
          <w:rFonts w:ascii="Aptos" w:hAnsi="Aptos"/>
          <w:color w:val="1F2937"/>
          <w:sz w:val="21"/>
          <w:lang w:val="en-US"/>
        </w:rPr>
        <w:t>Prototype refinement</w:t>
      </w:r>
    </w:p>
    <w:p w14:paraId="50DAF4A6" w14:textId="77777777" w:rsidR="00EF0EB9" w:rsidRPr="00A01239" w:rsidRDefault="00EF0EB9" w:rsidP="00EF0EB9">
      <w:pPr>
        <w:rPr>
          <w:rFonts w:ascii="Aptos" w:hAnsi="Aptos"/>
          <w:color w:val="1F2937"/>
          <w:sz w:val="21"/>
          <w:lang w:val="en-US"/>
        </w:rPr>
      </w:pPr>
      <w:r w:rsidRPr="00A01239">
        <w:rPr>
          <w:rFonts w:ascii="Aptos" w:hAnsi="Aptos"/>
          <w:color w:val="1F2937"/>
          <w:sz w:val="21"/>
          <w:lang w:val="en-US"/>
        </w:rPr>
        <w:t>Outputs:</w:t>
      </w:r>
    </w:p>
    <w:p w14:paraId="7AE86D0D" w14:textId="77777777" w:rsidR="00EF0EB9" w:rsidRPr="00A01239" w:rsidRDefault="00EF0EB9" w:rsidP="00A01239">
      <w:pPr>
        <w:pStyle w:val="ListParagraph"/>
        <w:numPr>
          <w:ilvl w:val="0"/>
          <w:numId w:val="29"/>
        </w:numPr>
        <w:rPr>
          <w:rFonts w:ascii="Aptos" w:hAnsi="Aptos"/>
          <w:color w:val="1F2937"/>
          <w:sz w:val="21"/>
          <w:lang w:val="en-US"/>
        </w:rPr>
      </w:pPr>
      <w:r w:rsidRPr="00A01239">
        <w:rPr>
          <w:rFonts w:ascii="Aptos" w:hAnsi="Aptos"/>
          <w:color w:val="1F2937"/>
          <w:sz w:val="21"/>
          <w:lang w:val="en-US"/>
        </w:rPr>
        <w:t>UX report</w:t>
      </w:r>
    </w:p>
    <w:p w14:paraId="41AC8961" w14:textId="77777777" w:rsidR="00EF0EB9" w:rsidRPr="00A01239" w:rsidRDefault="00EF0EB9" w:rsidP="00A01239">
      <w:pPr>
        <w:pStyle w:val="ListParagraph"/>
        <w:numPr>
          <w:ilvl w:val="0"/>
          <w:numId w:val="29"/>
        </w:numPr>
        <w:rPr>
          <w:rFonts w:ascii="Aptos" w:hAnsi="Aptos"/>
          <w:color w:val="1F2937"/>
          <w:sz w:val="21"/>
          <w:lang w:val="en-US"/>
        </w:rPr>
      </w:pPr>
      <w:r w:rsidRPr="00A01239">
        <w:rPr>
          <w:rFonts w:ascii="Aptos" w:hAnsi="Aptos"/>
          <w:color w:val="1F2937"/>
          <w:sz w:val="21"/>
          <w:lang w:val="en-US"/>
        </w:rPr>
        <w:t>Dashboard prototype</w:t>
      </w:r>
    </w:p>
    <w:p w14:paraId="131F193F" w14:textId="77777777" w:rsidR="00EF0EB9" w:rsidRPr="00A01239" w:rsidRDefault="00EF0EB9" w:rsidP="00A01239">
      <w:pPr>
        <w:pStyle w:val="ListParagraph"/>
        <w:numPr>
          <w:ilvl w:val="0"/>
          <w:numId w:val="29"/>
        </w:numPr>
        <w:rPr>
          <w:rFonts w:ascii="Aptos" w:hAnsi="Aptos"/>
          <w:color w:val="1F2937"/>
          <w:sz w:val="21"/>
          <w:lang w:val="en-US"/>
        </w:rPr>
      </w:pPr>
      <w:r w:rsidRPr="00A01239">
        <w:rPr>
          <w:rFonts w:ascii="Aptos" w:hAnsi="Aptos"/>
          <w:color w:val="1F2937"/>
          <w:sz w:val="21"/>
          <w:lang w:val="en-US"/>
        </w:rPr>
        <w:t>Database schema</w:t>
      </w:r>
    </w:p>
    <w:p w14:paraId="2B18328C" w14:textId="77777777" w:rsidR="00EF0EB9" w:rsidRPr="00A01239" w:rsidRDefault="00EF0EB9" w:rsidP="00A01239">
      <w:pPr>
        <w:pStyle w:val="ListParagraph"/>
        <w:numPr>
          <w:ilvl w:val="0"/>
          <w:numId w:val="29"/>
        </w:numPr>
        <w:rPr>
          <w:rFonts w:ascii="Aptos" w:hAnsi="Aptos"/>
          <w:color w:val="1F2937"/>
          <w:sz w:val="21"/>
          <w:lang w:val="en-US"/>
        </w:rPr>
      </w:pPr>
      <w:r w:rsidRPr="00A01239">
        <w:rPr>
          <w:rFonts w:ascii="Aptos" w:hAnsi="Aptos"/>
          <w:color w:val="1F2937"/>
          <w:sz w:val="21"/>
          <w:lang w:val="en-US"/>
        </w:rPr>
        <w:t>Prototype screenshots</w:t>
      </w:r>
    </w:p>
    <w:p w14:paraId="5A57E239" w14:textId="77777777" w:rsidR="00EF0EB9" w:rsidRPr="00A01239" w:rsidRDefault="00EF0EB9" w:rsidP="00EF0EB9">
      <w:pPr>
        <w:rPr>
          <w:rFonts w:ascii="Aptos" w:hAnsi="Aptos"/>
          <w:color w:val="1F2937"/>
          <w:sz w:val="21"/>
          <w:lang w:val="en-US"/>
        </w:rPr>
      </w:pPr>
      <w:r w:rsidRPr="00A01239">
        <w:rPr>
          <w:rFonts w:ascii="Aptos" w:hAnsi="Aptos"/>
          <w:color w:val="1F2937"/>
          <w:sz w:val="21"/>
          <w:lang w:val="en-US"/>
        </w:rPr>
        <w:t>Sprint 3 – Implementation &amp; Evaluation</w:t>
      </w:r>
    </w:p>
    <w:p w14:paraId="788E9BD7" w14:textId="77777777" w:rsidR="00EF0EB9" w:rsidRPr="00A01239" w:rsidRDefault="00EF0EB9" w:rsidP="00EF0EB9">
      <w:pPr>
        <w:rPr>
          <w:rFonts w:ascii="Aptos" w:hAnsi="Aptos"/>
          <w:color w:val="1F2937"/>
          <w:sz w:val="21"/>
          <w:lang w:val="en-US"/>
        </w:rPr>
      </w:pPr>
      <w:r w:rsidRPr="00A01239">
        <w:rPr>
          <w:rFonts w:ascii="Aptos" w:hAnsi="Aptos"/>
          <w:color w:val="1F2937"/>
          <w:sz w:val="21"/>
          <w:lang w:val="en-US"/>
        </w:rPr>
        <w:t>Activities completed:</w:t>
      </w:r>
    </w:p>
    <w:p w14:paraId="11FD7FF8" w14:textId="77777777" w:rsidR="00EF0EB9" w:rsidRPr="00A01239" w:rsidRDefault="00EF0EB9" w:rsidP="00A01239">
      <w:pPr>
        <w:pStyle w:val="ListParagraph"/>
        <w:numPr>
          <w:ilvl w:val="0"/>
          <w:numId w:val="30"/>
        </w:numPr>
        <w:rPr>
          <w:rFonts w:ascii="Aptos" w:hAnsi="Aptos"/>
          <w:color w:val="1F2937"/>
          <w:sz w:val="21"/>
          <w:lang w:val="en-US"/>
        </w:rPr>
      </w:pPr>
      <w:r w:rsidRPr="00A01239">
        <w:rPr>
          <w:rFonts w:ascii="Aptos" w:hAnsi="Aptos"/>
          <w:color w:val="1F2937"/>
          <w:sz w:val="21"/>
          <w:lang w:val="en-US"/>
        </w:rPr>
        <w:t>MVP refinement</w:t>
      </w:r>
    </w:p>
    <w:p w14:paraId="4523001F" w14:textId="77777777" w:rsidR="00EF0EB9" w:rsidRPr="00A01239" w:rsidRDefault="00EF0EB9" w:rsidP="00A01239">
      <w:pPr>
        <w:pStyle w:val="ListParagraph"/>
        <w:numPr>
          <w:ilvl w:val="0"/>
          <w:numId w:val="30"/>
        </w:numPr>
        <w:rPr>
          <w:rFonts w:ascii="Aptos" w:hAnsi="Aptos"/>
          <w:color w:val="1F2937"/>
          <w:sz w:val="21"/>
          <w:lang w:val="en-US"/>
        </w:rPr>
      </w:pPr>
      <w:r w:rsidRPr="00A01239">
        <w:rPr>
          <w:rFonts w:ascii="Aptos" w:hAnsi="Aptos"/>
          <w:color w:val="1F2937"/>
          <w:sz w:val="21"/>
          <w:lang w:val="en-US"/>
        </w:rPr>
        <w:t>Testing</w:t>
      </w:r>
    </w:p>
    <w:p w14:paraId="6AC8737C" w14:textId="77777777" w:rsidR="00EF0EB9" w:rsidRPr="00A01239" w:rsidRDefault="00EF0EB9" w:rsidP="00A01239">
      <w:pPr>
        <w:pStyle w:val="ListParagraph"/>
        <w:numPr>
          <w:ilvl w:val="0"/>
          <w:numId w:val="30"/>
        </w:numPr>
        <w:rPr>
          <w:rFonts w:ascii="Aptos" w:hAnsi="Aptos"/>
          <w:color w:val="1F2937"/>
          <w:sz w:val="21"/>
          <w:lang w:val="en-US"/>
        </w:rPr>
      </w:pPr>
      <w:r w:rsidRPr="00A01239">
        <w:rPr>
          <w:rFonts w:ascii="Aptos" w:hAnsi="Aptos"/>
          <w:color w:val="1F2937"/>
          <w:sz w:val="21"/>
          <w:lang w:val="en-US"/>
        </w:rPr>
        <w:t>Evaluation</w:t>
      </w:r>
    </w:p>
    <w:p w14:paraId="27034E2A" w14:textId="77777777" w:rsidR="00EF0EB9" w:rsidRPr="00A01239" w:rsidRDefault="00EF0EB9" w:rsidP="00A01239">
      <w:pPr>
        <w:pStyle w:val="ListParagraph"/>
        <w:numPr>
          <w:ilvl w:val="0"/>
          <w:numId w:val="30"/>
        </w:numPr>
        <w:rPr>
          <w:rFonts w:ascii="Aptos" w:hAnsi="Aptos"/>
          <w:color w:val="1F2937"/>
          <w:sz w:val="21"/>
          <w:lang w:val="en-US"/>
        </w:rPr>
      </w:pPr>
      <w:r w:rsidRPr="00A01239">
        <w:rPr>
          <w:rFonts w:ascii="Aptos" w:hAnsi="Aptos"/>
          <w:color w:val="1F2937"/>
          <w:sz w:val="21"/>
          <w:lang w:val="en-US"/>
        </w:rPr>
        <w:t>Final documentation</w:t>
      </w:r>
    </w:p>
    <w:p w14:paraId="44DA6D4F" w14:textId="77777777" w:rsidR="00EF0EB9" w:rsidRPr="00A01239" w:rsidRDefault="00EF0EB9" w:rsidP="00A01239">
      <w:pPr>
        <w:pStyle w:val="ListParagraph"/>
        <w:numPr>
          <w:ilvl w:val="0"/>
          <w:numId w:val="30"/>
        </w:numPr>
        <w:rPr>
          <w:rFonts w:ascii="Aptos" w:hAnsi="Aptos"/>
          <w:color w:val="1F2937"/>
          <w:sz w:val="21"/>
          <w:lang w:val="en-US"/>
        </w:rPr>
      </w:pPr>
      <w:r w:rsidRPr="00A01239">
        <w:rPr>
          <w:rFonts w:ascii="Aptos" w:hAnsi="Aptos"/>
          <w:color w:val="1F2937"/>
          <w:sz w:val="21"/>
          <w:lang w:val="en-US"/>
        </w:rPr>
        <w:t>Presentation preparation</w:t>
      </w:r>
    </w:p>
    <w:p w14:paraId="0AA0578E" w14:textId="77777777" w:rsidR="00EF0EB9" w:rsidRPr="00A01239" w:rsidRDefault="00EF0EB9" w:rsidP="00EF0EB9">
      <w:pPr>
        <w:rPr>
          <w:rFonts w:ascii="Aptos" w:hAnsi="Aptos"/>
          <w:color w:val="1F2937"/>
          <w:sz w:val="21"/>
          <w:lang w:val="en-US"/>
        </w:rPr>
      </w:pPr>
      <w:r w:rsidRPr="00A01239">
        <w:rPr>
          <w:rFonts w:ascii="Aptos" w:hAnsi="Aptos"/>
          <w:color w:val="1F2937"/>
          <w:sz w:val="21"/>
          <w:lang w:val="en-US"/>
        </w:rPr>
        <w:t>Outputs:</w:t>
      </w:r>
    </w:p>
    <w:p w14:paraId="444B8C9F" w14:textId="77777777" w:rsidR="00EF0EB9" w:rsidRPr="00A01239" w:rsidRDefault="00EF0EB9" w:rsidP="00A01239">
      <w:pPr>
        <w:pStyle w:val="ListParagraph"/>
        <w:numPr>
          <w:ilvl w:val="0"/>
          <w:numId w:val="31"/>
        </w:numPr>
        <w:rPr>
          <w:rFonts w:ascii="Aptos" w:hAnsi="Aptos"/>
          <w:color w:val="1F2937"/>
          <w:sz w:val="21"/>
          <w:lang w:val="en-US"/>
        </w:rPr>
      </w:pPr>
      <w:r w:rsidRPr="00A01239">
        <w:rPr>
          <w:rFonts w:ascii="Aptos" w:hAnsi="Aptos"/>
          <w:color w:val="1F2937"/>
          <w:sz w:val="21"/>
          <w:lang w:val="en-US"/>
        </w:rPr>
        <w:t>Working MVP</w:t>
      </w:r>
    </w:p>
    <w:p w14:paraId="215E85C8" w14:textId="77777777" w:rsidR="00EF0EB9" w:rsidRPr="00A01239" w:rsidRDefault="00EF0EB9" w:rsidP="00A01239">
      <w:pPr>
        <w:pStyle w:val="ListParagraph"/>
        <w:numPr>
          <w:ilvl w:val="0"/>
          <w:numId w:val="31"/>
        </w:numPr>
        <w:rPr>
          <w:rFonts w:ascii="Aptos" w:hAnsi="Aptos"/>
          <w:color w:val="1F2937"/>
          <w:sz w:val="21"/>
          <w:lang w:val="en-US"/>
        </w:rPr>
      </w:pPr>
      <w:r w:rsidRPr="00A01239">
        <w:rPr>
          <w:rFonts w:ascii="Aptos" w:hAnsi="Aptos"/>
          <w:color w:val="1F2937"/>
          <w:sz w:val="21"/>
          <w:lang w:val="en-US"/>
        </w:rPr>
        <w:t>Testing evidence</w:t>
      </w:r>
    </w:p>
    <w:p w14:paraId="423F1137" w14:textId="77777777" w:rsidR="00EF0EB9" w:rsidRPr="00A01239" w:rsidRDefault="00EF0EB9" w:rsidP="00A01239">
      <w:pPr>
        <w:pStyle w:val="ListParagraph"/>
        <w:numPr>
          <w:ilvl w:val="0"/>
          <w:numId w:val="31"/>
        </w:numPr>
        <w:rPr>
          <w:rFonts w:ascii="Aptos" w:hAnsi="Aptos"/>
          <w:color w:val="1F2937"/>
          <w:sz w:val="21"/>
          <w:lang w:val="en-US"/>
        </w:rPr>
      </w:pPr>
      <w:r w:rsidRPr="00A01239">
        <w:rPr>
          <w:rFonts w:ascii="Aptos" w:hAnsi="Aptos"/>
          <w:color w:val="1F2937"/>
          <w:sz w:val="21"/>
          <w:lang w:val="en-US"/>
        </w:rPr>
        <w:t>Final PID</w:t>
      </w:r>
    </w:p>
    <w:p w14:paraId="0884305E" w14:textId="77777777" w:rsidR="00EF0EB9" w:rsidRPr="00A01239" w:rsidRDefault="00EF0EB9" w:rsidP="00A01239">
      <w:pPr>
        <w:pStyle w:val="ListParagraph"/>
        <w:numPr>
          <w:ilvl w:val="0"/>
          <w:numId w:val="31"/>
        </w:numPr>
        <w:rPr>
          <w:rFonts w:ascii="Aptos" w:hAnsi="Aptos"/>
          <w:color w:val="1F2937"/>
          <w:sz w:val="21"/>
          <w:lang w:val="en-US"/>
        </w:rPr>
      </w:pPr>
      <w:r w:rsidRPr="00A01239">
        <w:rPr>
          <w:rFonts w:ascii="Aptos" w:hAnsi="Aptos"/>
          <w:color w:val="1F2937"/>
          <w:sz w:val="21"/>
          <w:lang w:val="en-US"/>
        </w:rPr>
        <w:t>Presentation materials</w:t>
      </w:r>
    </w:p>
    <w:p w14:paraId="52404144" w14:textId="77777777" w:rsidR="00EF0EB9" w:rsidRPr="00A01239" w:rsidRDefault="00EF0EB9" w:rsidP="00EF0EB9">
      <w:pPr>
        <w:rPr>
          <w:rFonts w:ascii="Aptos" w:hAnsi="Aptos"/>
          <w:color w:val="1F2937"/>
          <w:sz w:val="21"/>
          <w:lang w:val="en-US"/>
        </w:rPr>
      </w:pPr>
      <w:r w:rsidRPr="00A01239">
        <w:rPr>
          <w:rFonts w:ascii="Aptos" w:hAnsi="Aptos"/>
          <w:color w:val="1F2937"/>
          <w:sz w:val="21"/>
          <w:lang w:val="en-US"/>
        </w:rPr>
        <w:t>The team maintained regular communication through meetings and progress reviews to ensure milestones were completed within the project timeline.</w:t>
      </w:r>
    </w:p>
    <w:p w14:paraId="2C9ED521" w14:textId="77777777" w:rsidR="00EF0EB9" w:rsidRPr="00A01239" w:rsidRDefault="00EF0EB9" w:rsidP="00AF3FB5">
      <w:pPr>
        <w:rPr>
          <w:rFonts w:ascii="Aptos" w:hAnsi="Aptos"/>
        </w:rPr>
      </w:pPr>
    </w:p>
    <w:p w14:paraId="4B5DE155" w14:textId="77777777" w:rsidR="00AF3FB5" w:rsidRPr="00A01239" w:rsidRDefault="00AF3FB5" w:rsidP="00AF3FB5">
      <w:pPr>
        <w:rPr>
          <w:rFonts w:ascii="Aptos" w:hAnsi="Aptos"/>
          <w:b/>
          <w:bCs/>
        </w:rPr>
      </w:pPr>
      <w:r w:rsidRPr="00A01239">
        <w:rPr>
          <w:rFonts w:ascii="Aptos" w:hAnsi="Aptos"/>
          <w:b/>
          <w:bCs/>
        </w:rPr>
        <w:t>7. Project Deliverables</w:t>
      </w:r>
    </w:p>
    <w:p w14:paraId="6B9A5896" w14:textId="77777777" w:rsidR="00AF3FB5" w:rsidRPr="00A01239" w:rsidRDefault="00AF3FB5" w:rsidP="00AF3FB5">
      <w:pPr>
        <w:rPr>
          <w:rFonts w:ascii="Aptos" w:hAnsi="Aptos"/>
          <w:color w:val="1F2937"/>
          <w:sz w:val="21"/>
          <w:lang w:val="en-US"/>
        </w:rPr>
      </w:pPr>
      <w:r w:rsidRPr="00A01239">
        <w:rPr>
          <w:rFonts w:ascii="Aptos" w:hAnsi="Aptos"/>
          <w:color w:val="1F2937"/>
          <w:sz w:val="21"/>
          <w:lang w:val="en-US"/>
        </w:rPr>
        <w:t>The project produced several deliverables throughout the sprint lifecycle.</w:t>
      </w:r>
    </w:p>
    <w:p w14:paraId="1B45631D" w14:textId="77777777" w:rsidR="00AF3FB5" w:rsidRPr="00A01239" w:rsidRDefault="00AF3FB5" w:rsidP="00AF3FB5">
      <w:pPr>
        <w:rPr>
          <w:rFonts w:ascii="Aptos" w:hAnsi="Aptos"/>
          <w:color w:val="1F2937"/>
          <w:sz w:val="21"/>
          <w:lang w:val="en-US"/>
        </w:rPr>
      </w:pPr>
      <w:r w:rsidRPr="00A01239">
        <w:rPr>
          <w:rFonts w:ascii="Aptos" w:hAnsi="Aptos"/>
          <w:color w:val="1F2937"/>
          <w:sz w:val="21"/>
          <w:lang w:val="en-US"/>
        </w:rPr>
        <w:lastRenderedPageBreak/>
        <w:t>The main deliverables included:</w:t>
      </w:r>
    </w:p>
    <w:p w14:paraId="4FF8034F" w14:textId="77777777" w:rsidR="00AF3FB5" w:rsidRPr="00A01239" w:rsidRDefault="00AF3FB5" w:rsidP="00A01239">
      <w:pPr>
        <w:pStyle w:val="ListParagraph"/>
        <w:numPr>
          <w:ilvl w:val="0"/>
          <w:numId w:val="32"/>
        </w:numPr>
        <w:rPr>
          <w:rFonts w:ascii="Aptos" w:hAnsi="Aptos"/>
          <w:color w:val="1F2937"/>
          <w:sz w:val="21"/>
          <w:lang w:val="en-US"/>
        </w:rPr>
      </w:pPr>
      <w:r w:rsidRPr="00A01239">
        <w:rPr>
          <w:rFonts w:ascii="Aptos" w:hAnsi="Aptos"/>
          <w:color w:val="1F2937"/>
          <w:sz w:val="21"/>
          <w:lang w:val="en-US"/>
        </w:rPr>
        <w:t>Requirements documentation</w:t>
      </w:r>
    </w:p>
    <w:p w14:paraId="78A3DB3E" w14:textId="77777777" w:rsidR="00AF3FB5" w:rsidRPr="00A01239" w:rsidRDefault="00AF3FB5" w:rsidP="00A01239">
      <w:pPr>
        <w:pStyle w:val="ListParagraph"/>
        <w:numPr>
          <w:ilvl w:val="0"/>
          <w:numId w:val="32"/>
        </w:numPr>
        <w:rPr>
          <w:rFonts w:ascii="Aptos" w:hAnsi="Aptos"/>
          <w:color w:val="1F2937"/>
          <w:sz w:val="21"/>
          <w:lang w:val="en-US"/>
        </w:rPr>
      </w:pPr>
      <w:r w:rsidRPr="00A01239">
        <w:rPr>
          <w:rFonts w:ascii="Aptos" w:hAnsi="Aptos"/>
          <w:color w:val="1F2937"/>
          <w:sz w:val="21"/>
          <w:lang w:val="en-US"/>
        </w:rPr>
        <w:t>Technical architecture proposal</w:t>
      </w:r>
    </w:p>
    <w:p w14:paraId="411EC8CB" w14:textId="77777777" w:rsidR="00AF3FB5" w:rsidRPr="00A01239" w:rsidRDefault="00AF3FB5" w:rsidP="00A01239">
      <w:pPr>
        <w:pStyle w:val="ListParagraph"/>
        <w:numPr>
          <w:ilvl w:val="0"/>
          <w:numId w:val="32"/>
        </w:numPr>
        <w:rPr>
          <w:rFonts w:ascii="Aptos" w:hAnsi="Aptos"/>
          <w:color w:val="1F2937"/>
          <w:sz w:val="21"/>
          <w:lang w:val="en-US"/>
        </w:rPr>
      </w:pPr>
      <w:r w:rsidRPr="00A01239">
        <w:rPr>
          <w:rFonts w:ascii="Aptos" w:hAnsi="Aptos"/>
          <w:color w:val="1F2937"/>
          <w:sz w:val="21"/>
          <w:lang w:val="en-US"/>
        </w:rPr>
        <w:t>UX research report</w:t>
      </w:r>
    </w:p>
    <w:p w14:paraId="5509E38B" w14:textId="77777777" w:rsidR="00AF3FB5" w:rsidRPr="00A01239" w:rsidRDefault="00AF3FB5" w:rsidP="00A01239">
      <w:pPr>
        <w:pStyle w:val="ListParagraph"/>
        <w:numPr>
          <w:ilvl w:val="0"/>
          <w:numId w:val="32"/>
        </w:numPr>
        <w:rPr>
          <w:rFonts w:ascii="Aptos" w:hAnsi="Aptos"/>
          <w:color w:val="1F2937"/>
          <w:sz w:val="21"/>
          <w:lang w:val="en-US"/>
        </w:rPr>
      </w:pPr>
      <w:r w:rsidRPr="00A01239">
        <w:rPr>
          <w:rFonts w:ascii="Aptos" w:hAnsi="Aptos"/>
          <w:color w:val="1F2937"/>
          <w:sz w:val="21"/>
          <w:lang w:val="en-US"/>
        </w:rPr>
        <w:t>Frontend prototype screens</w:t>
      </w:r>
    </w:p>
    <w:p w14:paraId="776B367E" w14:textId="77777777" w:rsidR="00AF3FB5" w:rsidRPr="00A01239" w:rsidRDefault="00AF3FB5" w:rsidP="00A01239">
      <w:pPr>
        <w:pStyle w:val="ListParagraph"/>
        <w:numPr>
          <w:ilvl w:val="0"/>
          <w:numId w:val="32"/>
        </w:numPr>
        <w:rPr>
          <w:rFonts w:ascii="Aptos" w:hAnsi="Aptos"/>
          <w:color w:val="1F2937"/>
          <w:sz w:val="21"/>
          <w:lang w:val="en-US"/>
        </w:rPr>
      </w:pPr>
      <w:r w:rsidRPr="00A01239">
        <w:rPr>
          <w:rFonts w:ascii="Aptos" w:hAnsi="Aptos"/>
          <w:color w:val="1F2937"/>
          <w:sz w:val="21"/>
          <w:lang w:val="en-US"/>
        </w:rPr>
        <w:t>SQLite database schema</w:t>
      </w:r>
    </w:p>
    <w:p w14:paraId="6716684C" w14:textId="77777777" w:rsidR="00AF3FB5" w:rsidRPr="00A01239" w:rsidRDefault="00AF3FB5" w:rsidP="00A01239">
      <w:pPr>
        <w:pStyle w:val="ListParagraph"/>
        <w:numPr>
          <w:ilvl w:val="0"/>
          <w:numId w:val="32"/>
        </w:numPr>
        <w:rPr>
          <w:rFonts w:ascii="Aptos" w:hAnsi="Aptos"/>
          <w:color w:val="1F2937"/>
          <w:sz w:val="21"/>
          <w:lang w:val="en-US"/>
        </w:rPr>
      </w:pPr>
      <w:r w:rsidRPr="00A01239">
        <w:rPr>
          <w:rFonts w:ascii="Aptos" w:hAnsi="Aptos"/>
          <w:color w:val="1F2937"/>
          <w:sz w:val="21"/>
          <w:lang w:val="en-US"/>
        </w:rPr>
        <w:t>Grade import workflow</w:t>
      </w:r>
    </w:p>
    <w:p w14:paraId="61AC146F" w14:textId="77777777" w:rsidR="00AF3FB5" w:rsidRPr="00A01239" w:rsidRDefault="00AF3FB5" w:rsidP="00A01239">
      <w:pPr>
        <w:pStyle w:val="ListParagraph"/>
        <w:numPr>
          <w:ilvl w:val="0"/>
          <w:numId w:val="32"/>
        </w:numPr>
        <w:rPr>
          <w:rFonts w:ascii="Aptos" w:hAnsi="Aptos"/>
          <w:color w:val="1F2937"/>
          <w:sz w:val="21"/>
          <w:lang w:val="en-US"/>
        </w:rPr>
      </w:pPr>
      <w:r w:rsidRPr="00A01239">
        <w:rPr>
          <w:rFonts w:ascii="Aptos" w:hAnsi="Aptos"/>
          <w:color w:val="1F2937"/>
          <w:sz w:val="21"/>
          <w:lang w:val="en-US"/>
        </w:rPr>
        <w:t>Schedule generation logic</w:t>
      </w:r>
    </w:p>
    <w:p w14:paraId="2198C496" w14:textId="77777777" w:rsidR="00AF3FB5" w:rsidRPr="00A01239" w:rsidRDefault="00AF3FB5" w:rsidP="00A01239">
      <w:pPr>
        <w:pStyle w:val="ListParagraph"/>
        <w:numPr>
          <w:ilvl w:val="0"/>
          <w:numId w:val="32"/>
        </w:numPr>
        <w:rPr>
          <w:rFonts w:ascii="Aptos" w:hAnsi="Aptos"/>
          <w:color w:val="1F2937"/>
          <w:sz w:val="21"/>
          <w:lang w:val="en-US"/>
        </w:rPr>
      </w:pPr>
      <w:r w:rsidRPr="00A01239">
        <w:rPr>
          <w:rFonts w:ascii="Aptos" w:hAnsi="Aptos"/>
          <w:color w:val="1F2937"/>
          <w:sz w:val="21"/>
          <w:lang w:val="en-US"/>
        </w:rPr>
        <w:t>Sprint planning evidence</w:t>
      </w:r>
    </w:p>
    <w:p w14:paraId="7CBA754C" w14:textId="77777777" w:rsidR="00AF3FB5" w:rsidRPr="00A01239" w:rsidRDefault="00AF3FB5" w:rsidP="00A01239">
      <w:pPr>
        <w:pStyle w:val="ListParagraph"/>
        <w:numPr>
          <w:ilvl w:val="0"/>
          <w:numId w:val="32"/>
        </w:numPr>
        <w:rPr>
          <w:rFonts w:ascii="Aptos" w:hAnsi="Aptos"/>
          <w:color w:val="1F2937"/>
          <w:sz w:val="21"/>
          <w:lang w:val="en-US"/>
        </w:rPr>
      </w:pPr>
      <w:r w:rsidRPr="00A01239">
        <w:rPr>
          <w:rFonts w:ascii="Aptos" w:hAnsi="Aptos"/>
          <w:color w:val="1F2937"/>
          <w:sz w:val="21"/>
          <w:lang w:val="en-US"/>
        </w:rPr>
        <w:t>Meeting evidence documentation</w:t>
      </w:r>
    </w:p>
    <w:p w14:paraId="1832D767" w14:textId="77777777" w:rsidR="00AF3FB5" w:rsidRPr="00A01239" w:rsidRDefault="00AF3FB5" w:rsidP="00A01239">
      <w:pPr>
        <w:pStyle w:val="ListParagraph"/>
        <w:numPr>
          <w:ilvl w:val="0"/>
          <w:numId w:val="32"/>
        </w:numPr>
        <w:rPr>
          <w:rFonts w:ascii="Aptos" w:hAnsi="Aptos"/>
          <w:color w:val="1F2937"/>
          <w:sz w:val="21"/>
          <w:lang w:val="en-US"/>
        </w:rPr>
      </w:pPr>
      <w:r w:rsidRPr="00A01239">
        <w:rPr>
          <w:rFonts w:ascii="Aptos" w:hAnsi="Aptos"/>
          <w:color w:val="1F2937"/>
          <w:sz w:val="21"/>
          <w:lang w:val="en-US"/>
        </w:rPr>
        <w:t>Testing plans and evaluation summaries</w:t>
      </w:r>
    </w:p>
    <w:p w14:paraId="717E4862" w14:textId="77777777" w:rsidR="00AF3FB5" w:rsidRPr="00A01239" w:rsidRDefault="00AF3FB5" w:rsidP="00A01239">
      <w:pPr>
        <w:pStyle w:val="ListParagraph"/>
        <w:numPr>
          <w:ilvl w:val="0"/>
          <w:numId w:val="32"/>
        </w:numPr>
        <w:rPr>
          <w:rFonts w:ascii="Aptos" w:hAnsi="Aptos"/>
          <w:color w:val="1F2937"/>
          <w:sz w:val="21"/>
          <w:lang w:val="en-US"/>
        </w:rPr>
      </w:pPr>
      <w:r w:rsidRPr="00A01239">
        <w:rPr>
          <w:rFonts w:ascii="Aptos" w:hAnsi="Aptos"/>
          <w:color w:val="1F2937"/>
          <w:sz w:val="21"/>
          <w:lang w:val="en-US"/>
        </w:rPr>
        <w:t>Final MVP prototype</w:t>
      </w:r>
    </w:p>
    <w:p w14:paraId="52026E30" w14:textId="21D98881" w:rsidR="00A01239" w:rsidRPr="00A01239" w:rsidRDefault="00A01239" w:rsidP="00A01239">
      <w:pPr>
        <w:spacing w:line="360" w:lineRule="auto"/>
        <w:jc w:val="both"/>
        <w:rPr>
          <w:rFonts w:ascii="Aptos" w:hAnsi="Aptos"/>
          <w:b/>
          <w:bCs/>
        </w:rPr>
      </w:pPr>
      <w:r w:rsidRPr="00A01239">
        <w:rPr>
          <w:rFonts w:ascii="Aptos" w:hAnsi="Aptos"/>
          <w:b/>
          <w:bCs/>
        </w:rPr>
        <w:t>8</w:t>
      </w:r>
      <w:r>
        <w:rPr>
          <w:rFonts w:ascii="Aptos" w:hAnsi="Aptos"/>
          <w:b/>
          <w:bCs/>
        </w:rPr>
        <w:t>.</w:t>
      </w:r>
      <w:r w:rsidRPr="00A01239">
        <w:rPr>
          <w:rFonts w:ascii="Aptos" w:hAnsi="Aptos"/>
          <w:b/>
          <w:bCs/>
        </w:rPr>
        <w:t xml:space="preserve"> User Flow Diagram</w:t>
      </w:r>
    </w:p>
    <w:p w14:paraId="424A1030" w14:textId="77777777" w:rsidR="00A01239" w:rsidRPr="00A01239" w:rsidRDefault="00A01239" w:rsidP="00A01239">
      <w:pPr>
        <w:spacing w:line="360" w:lineRule="auto"/>
        <w:ind w:left="360"/>
        <w:jc w:val="both"/>
        <w:rPr>
          <w:rFonts w:ascii="Aptos" w:hAnsi="Aptos"/>
          <w:b/>
          <w:color w:val="0B1736"/>
          <w:sz w:val="28"/>
          <w:lang w:val="en-US"/>
        </w:rPr>
      </w:pPr>
      <w:r w:rsidRPr="00A01239">
        <w:rPr>
          <w:rFonts w:ascii="Aptos" w:hAnsi="Aptos"/>
          <w:noProof/>
        </w:rPr>
        <w:lastRenderedPageBreak/>
        <w:drawing>
          <wp:inline distT="0" distB="0" distL="0" distR="0" wp14:anchorId="149648DD" wp14:editId="64761256">
            <wp:extent cx="5897880" cy="8203090"/>
            <wp:effectExtent l="0" t="0" r="7620" b="7620"/>
            <wp:docPr id="1762338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4154"/>
                    <a:stretch>
                      <a:fillRect/>
                    </a:stretch>
                  </pic:blipFill>
                  <pic:spPr bwMode="auto">
                    <a:xfrm>
                      <a:off x="0" y="0"/>
                      <a:ext cx="5898898" cy="8204506"/>
                    </a:xfrm>
                    <a:prstGeom prst="rect">
                      <a:avLst/>
                    </a:prstGeom>
                    <a:noFill/>
                    <a:ln>
                      <a:noFill/>
                    </a:ln>
                    <a:extLst>
                      <a:ext uri="{53640926-AAD7-44D8-BBD7-CCE9431645EC}">
                        <a14:shadowObscured xmlns:a14="http://schemas.microsoft.com/office/drawing/2010/main"/>
                      </a:ext>
                    </a:extLst>
                  </pic:spPr>
                </pic:pic>
              </a:graphicData>
            </a:graphic>
          </wp:inline>
        </w:drawing>
      </w:r>
    </w:p>
    <w:p w14:paraId="2E5BD8BB" w14:textId="77777777" w:rsidR="00A01239" w:rsidRPr="00A01239" w:rsidRDefault="00A01239" w:rsidP="00A01239">
      <w:pPr>
        <w:pStyle w:val="ListParagraph"/>
        <w:spacing w:line="360" w:lineRule="auto"/>
        <w:jc w:val="both"/>
        <w:rPr>
          <w:rFonts w:ascii="Aptos" w:hAnsi="Aptos"/>
          <w:b/>
          <w:color w:val="0B1736"/>
          <w:sz w:val="28"/>
          <w:lang w:val="en-US"/>
        </w:rPr>
      </w:pPr>
    </w:p>
    <w:p w14:paraId="1DAC0FDA" w14:textId="77777777" w:rsidR="009030EA" w:rsidRPr="00A01239" w:rsidRDefault="009030EA" w:rsidP="00EF0EB9">
      <w:pPr>
        <w:rPr>
          <w:rFonts w:ascii="Aptos" w:hAnsi="Aptos"/>
          <w:b/>
          <w:bCs/>
        </w:rPr>
      </w:pPr>
    </w:p>
    <w:p w14:paraId="5F4D6DEC" w14:textId="3A6DB456" w:rsidR="00EF0EB9" w:rsidRPr="00A01239" w:rsidRDefault="00EF0EB9" w:rsidP="00EF0EB9">
      <w:pPr>
        <w:rPr>
          <w:rFonts w:ascii="Aptos" w:hAnsi="Aptos"/>
          <w:b/>
          <w:bCs/>
        </w:rPr>
      </w:pPr>
      <w:r w:rsidRPr="00A01239">
        <w:rPr>
          <w:rFonts w:ascii="Aptos" w:hAnsi="Aptos"/>
          <w:b/>
          <w:bCs/>
        </w:rPr>
        <w:t>9. Implementation</w:t>
      </w:r>
    </w:p>
    <w:p w14:paraId="387ED931" w14:textId="77777777" w:rsidR="00EF0EB9" w:rsidRPr="00A01239" w:rsidRDefault="00EF0EB9" w:rsidP="00EF0EB9">
      <w:pPr>
        <w:rPr>
          <w:rFonts w:ascii="Aptos" w:hAnsi="Aptos"/>
          <w:color w:val="1F2937"/>
          <w:sz w:val="21"/>
          <w:lang w:val="en-US"/>
        </w:rPr>
      </w:pPr>
      <w:r w:rsidRPr="00A01239">
        <w:rPr>
          <w:rFonts w:ascii="Aptos" w:hAnsi="Aptos"/>
          <w:color w:val="1F2937"/>
          <w:sz w:val="21"/>
          <w:lang w:val="en-US"/>
        </w:rPr>
        <w:t>The OfstedReady platform was implemented using modern web technologies to support maintainability, scalability, and efficient MVP development.</w:t>
      </w:r>
    </w:p>
    <w:tbl>
      <w:tblPr>
        <w:tblW w:w="9792" w:type="dxa"/>
        <w:jc w:val="center"/>
        <w:tblLayout w:type="fixed"/>
        <w:tblLook w:val="04A0" w:firstRow="1" w:lastRow="0" w:firstColumn="1" w:lastColumn="0" w:noHBand="0" w:noVBand="1"/>
      </w:tblPr>
      <w:tblGrid>
        <w:gridCol w:w="2304"/>
        <w:gridCol w:w="3600"/>
        <w:gridCol w:w="3888"/>
      </w:tblGrid>
      <w:tr w:rsidR="009030EA" w:rsidRPr="00A01239" w14:paraId="1E60430C" w14:textId="77777777" w:rsidTr="000F3324">
        <w:trPr>
          <w:jc w:val="center"/>
        </w:trPr>
        <w:tc>
          <w:tcPr>
            <w:tcW w:w="2304"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048DD70E" w14:textId="77777777" w:rsidR="009030EA" w:rsidRPr="00A01239" w:rsidRDefault="009030EA" w:rsidP="000F3324">
            <w:pPr>
              <w:pStyle w:val="TableText"/>
            </w:pPr>
          </w:p>
        </w:tc>
        <w:tc>
          <w:tcPr>
            <w:tcW w:w="360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507FE77C" w14:textId="77777777" w:rsidR="009030EA" w:rsidRPr="00A01239" w:rsidRDefault="009030EA" w:rsidP="000F3324">
            <w:pPr>
              <w:pStyle w:val="TableText"/>
            </w:pPr>
            <w:r w:rsidRPr="00A01239">
              <w:rPr>
                <w:b/>
                <w:color w:val="FFFFFF"/>
              </w:rPr>
              <w:t>Technology</w:t>
            </w:r>
          </w:p>
        </w:tc>
        <w:tc>
          <w:tcPr>
            <w:tcW w:w="3888"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55E0711D" w14:textId="77777777" w:rsidR="009030EA" w:rsidRPr="00A01239" w:rsidRDefault="009030EA" w:rsidP="000F3324">
            <w:pPr>
              <w:pStyle w:val="TableText"/>
            </w:pPr>
            <w:r w:rsidRPr="00A01239">
              <w:rPr>
                <w:b/>
                <w:color w:val="FFFFFF"/>
              </w:rPr>
              <w:t>Purpose</w:t>
            </w:r>
          </w:p>
        </w:tc>
      </w:tr>
      <w:tr w:rsidR="009030EA" w:rsidRPr="00A01239" w14:paraId="024A73E5" w14:textId="77777777" w:rsidTr="000F3324">
        <w:trPr>
          <w:trHeight w:val="283"/>
          <w:jc w:val="center"/>
        </w:trPr>
        <w:tc>
          <w:tcPr>
            <w:tcW w:w="9792" w:type="dxa"/>
            <w:gridSpan w:val="3"/>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6DF8F135" w14:textId="77777777" w:rsidR="009030EA" w:rsidRPr="00A01239" w:rsidRDefault="009030EA" w:rsidP="000F3324">
            <w:pPr>
              <w:pStyle w:val="TableText"/>
              <w:rPr>
                <w:b/>
                <w:bCs/>
              </w:rPr>
            </w:pPr>
            <w:r w:rsidRPr="00A01239">
              <w:rPr>
                <w:b/>
                <w:bCs/>
              </w:rPr>
              <w:t>Frontend</w:t>
            </w:r>
          </w:p>
        </w:tc>
      </w:tr>
      <w:tr w:rsidR="009030EA" w:rsidRPr="00A01239" w14:paraId="5C9DF8C3" w14:textId="77777777" w:rsidTr="000F3324">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7D4CD28F" w14:textId="77777777" w:rsidR="009030EA" w:rsidRPr="00A01239" w:rsidRDefault="009030EA" w:rsidP="000F3324">
            <w:pPr>
              <w:pStyle w:val="TableText"/>
            </w:pPr>
            <w:r w:rsidRPr="00A01239">
              <w:t>Frontend</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736A4E7" w14:textId="77777777" w:rsidR="009030EA" w:rsidRPr="00A01239" w:rsidRDefault="009030EA" w:rsidP="000F3324">
            <w:pPr>
              <w:pStyle w:val="TableText"/>
            </w:pPr>
            <w:r w:rsidRPr="00A01239">
              <w:t>React</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5660DA27" w14:textId="77777777" w:rsidR="009030EA" w:rsidRPr="00A01239" w:rsidRDefault="009030EA" w:rsidP="000F3324">
            <w:pPr>
              <w:pStyle w:val="TableText"/>
            </w:pPr>
            <w:r w:rsidRPr="00A01239">
              <w:t>Component based UI framework</w:t>
            </w:r>
          </w:p>
        </w:tc>
      </w:tr>
      <w:tr w:rsidR="009030EA" w:rsidRPr="00A01239" w14:paraId="21414B8B" w14:textId="77777777" w:rsidTr="000F3324">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35D2E94" w14:textId="77777777" w:rsidR="009030EA" w:rsidRPr="00A01239" w:rsidRDefault="009030EA" w:rsidP="000F3324">
            <w:pPr>
              <w:pStyle w:val="TableText"/>
            </w:pPr>
            <w:r w:rsidRPr="00A01239">
              <w:t>UI Styling</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8D0A029" w14:textId="77777777" w:rsidR="009030EA" w:rsidRPr="00A01239" w:rsidRDefault="009030EA" w:rsidP="000F3324">
            <w:pPr>
              <w:pStyle w:val="TableText"/>
            </w:pPr>
            <w:r w:rsidRPr="00A01239">
              <w:t>Tailwind CSS</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69D07CF" w14:textId="77777777" w:rsidR="009030EA" w:rsidRPr="00A01239" w:rsidRDefault="009030EA" w:rsidP="000F3324">
            <w:pPr>
              <w:pStyle w:val="TableText"/>
            </w:pPr>
            <w:r w:rsidRPr="00A01239">
              <w:t>Responsive styling</w:t>
            </w:r>
          </w:p>
        </w:tc>
      </w:tr>
      <w:tr w:rsidR="009030EA" w:rsidRPr="00A01239" w14:paraId="44EF7FAE" w14:textId="77777777" w:rsidTr="000F3324">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60FBE7F0" w14:textId="77777777" w:rsidR="009030EA" w:rsidRPr="00A01239" w:rsidRDefault="009030EA" w:rsidP="000F3324">
            <w:pPr>
              <w:pStyle w:val="TableText"/>
            </w:pPr>
            <w:r w:rsidRPr="00A01239">
              <w:t>Reporting</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AFDD73A" w14:textId="77777777" w:rsidR="009030EA" w:rsidRPr="00A01239" w:rsidRDefault="009030EA" w:rsidP="000F3324">
            <w:pPr>
              <w:pStyle w:val="TableText"/>
            </w:pPr>
            <w:r w:rsidRPr="00A01239">
              <w:t>ExelJS/ xlsx</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7369B45" w14:textId="77777777" w:rsidR="009030EA" w:rsidRPr="00A01239" w:rsidRDefault="009030EA" w:rsidP="000F3324">
            <w:pPr>
              <w:pStyle w:val="TableText"/>
            </w:pPr>
            <w:r w:rsidRPr="00A01239">
              <w:t>Excel generation and file reading from clients end.</w:t>
            </w:r>
          </w:p>
        </w:tc>
      </w:tr>
      <w:tr w:rsidR="009030EA" w:rsidRPr="00A01239" w14:paraId="616F8D12" w14:textId="77777777" w:rsidTr="000F3324">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3021958" w14:textId="77777777" w:rsidR="009030EA" w:rsidRPr="00A01239" w:rsidRDefault="009030EA" w:rsidP="000F3324">
            <w:pPr>
              <w:pStyle w:val="TableText"/>
            </w:pPr>
            <w:r w:rsidRPr="00A01239">
              <w:t>Dashboard</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293045B" w14:textId="77777777" w:rsidR="009030EA" w:rsidRPr="00A01239" w:rsidRDefault="009030EA" w:rsidP="000F3324">
            <w:pPr>
              <w:pStyle w:val="TableText"/>
            </w:pPr>
            <w:r w:rsidRPr="00A01239">
              <w:t>Recharts</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D1B0A87" w14:textId="77777777" w:rsidR="009030EA" w:rsidRPr="00A01239" w:rsidRDefault="009030EA" w:rsidP="000F3324">
            <w:pPr>
              <w:pStyle w:val="TableText"/>
            </w:pPr>
            <w:r w:rsidRPr="00A01239">
              <w:t>Data visualization- bar charts, area charts, radar charts</w:t>
            </w:r>
          </w:p>
        </w:tc>
      </w:tr>
      <w:tr w:rsidR="009030EA" w:rsidRPr="00A01239" w14:paraId="29C81B4F" w14:textId="77777777" w:rsidTr="000F3324">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0F83D5F1" w14:textId="77777777" w:rsidR="009030EA" w:rsidRPr="00A01239" w:rsidRDefault="009030EA" w:rsidP="000F3324">
            <w:pPr>
              <w:pStyle w:val="TableText"/>
            </w:pPr>
            <w:r w:rsidRPr="00A01239">
              <w:t>Validations</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FB32F54" w14:textId="77777777" w:rsidR="009030EA" w:rsidRPr="00A01239" w:rsidRDefault="009030EA" w:rsidP="000F3324">
            <w:pPr>
              <w:pStyle w:val="TableText"/>
            </w:pPr>
            <w:r w:rsidRPr="00A01239">
              <w:t>React Hook Form</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82B8CDF" w14:textId="77777777" w:rsidR="009030EA" w:rsidRPr="00A01239" w:rsidRDefault="009030EA" w:rsidP="000F3324">
            <w:pPr>
              <w:pStyle w:val="TableText"/>
            </w:pPr>
            <w:r w:rsidRPr="00A01239">
              <w:t>Validation and Form state management</w:t>
            </w:r>
          </w:p>
        </w:tc>
      </w:tr>
      <w:tr w:rsidR="009030EA" w:rsidRPr="00A01239" w14:paraId="4882AE21" w14:textId="77777777" w:rsidTr="000F3324">
        <w:trPr>
          <w:jc w:val="center"/>
        </w:trPr>
        <w:tc>
          <w:tcPr>
            <w:tcW w:w="9792" w:type="dxa"/>
            <w:gridSpan w:val="3"/>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7CCC666F" w14:textId="77777777" w:rsidR="009030EA" w:rsidRPr="00A01239" w:rsidRDefault="009030EA" w:rsidP="000F3324">
            <w:pPr>
              <w:pStyle w:val="TableText"/>
              <w:rPr>
                <w:b/>
                <w:bCs/>
              </w:rPr>
            </w:pPr>
            <w:r w:rsidRPr="00A01239">
              <w:rPr>
                <w:b/>
                <w:bCs/>
              </w:rPr>
              <w:t>Backend</w:t>
            </w:r>
          </w:p>
        </w:tc>
      </w:tr>
      <w:tr w:rsidR="009030EA" w:rsidRPr="00A01239" w14:paraId="139E2250" w14:textId="77777777" w:rsidTr="000F3324">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585F00ED" w14:textId="77777777" w:rsidR="009030EA" w:rsidRPr="00A01239" w:rsidRDefault="009030EA" w:rsidP="000F3324">
            <w:pPr>
              <w:pStyle w:val="TableText"/>
            </w:pPr>
            <w:r w:rsidRPr="00A01239">
              <w:t>Backend</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FB3753D" w14:textId="77777777" w:rsidR="009030EA" w:rsidRPr="00A01239" w:rsidRDefault="009030EA" w:rsidP="000F3324">
            <w:pPr>
              <w:pStyle w:val="TableText"/>
            </w:pPr>
            <w:r w:rsidRPr="00A01239">
              <w:t>Node.js</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2A589A4" w14:textId="77777777" w:rsidR="009030EA" w:rsidRPr="00A01239" w:rsidRDefault="009030EA" w:rsidP="000F3324">
            <w:pPr>
              <w:pStyle w:val="TableText"/>
            </w:pPr>
            <w:r w:rsidRPr="00A01239">
              <w:t>JavaScript runtime for API server</w:t>
            </w:r>
          </w:p>
        </w:tc>
      </w:tr>
      <w:tr w:rsidR="009030EA" w:rsidRPr="00A01239" w14:paraId="448FA4B8" w14:textId="77777777" w:rsidTr="000F3324">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4970059" w14:textId="77777777" w:rsidR="009030EA" w:rsidRPr="00A01239" w:rsidRDefault="009030EA" w:rsidP="000F3324">
            <w:pPr>
              <w:pStyle w:val="TableText"/>
            </w:pPr>
            <w:r w:rsidRPr="00A01239">
              <w:t>Routing</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FF53365" w14:textId="77777777" w:rsidR="009030EA" w:rsidRPr="00A01239" w:rsidRDefault="009030EA" w:rsidP="000F3324">
            <w:pPr>
              <w:pStyle w:val="TableText"/>
            </w:pPr>
            <w:r w:rsidRPr="00A01239">
              <w:t>Express.js</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CC17419" w14:textId="77777777" w:rsidR="009030EA" w:rsidRPr="00A01239" w:rsidRDefault="009030EA" w:rsidP="000F3324">
            <w:pPr>
              <w:pStyle w:val="TableText"/>
            </w:pPr>
            <w:r w:rsidRPr="00A01239">
              <w:t>HTTP routing, middleware and REST API framework.</w:t>
            </w:r>
          </w:p>
        </w:tc>
      </w:tr>
      <w:tr w:rsidR="009030EA" w:rsidRPr="00A01239" w14:paraId="4540C32F" w14:textId="77777777" w:rsidTr="000F3324">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55AF052D" w14:textId="77777777" w:rsidR="009030EA" w:rsidRPr="00A01239" w:rsidRDefault="009030EA" w:rsidP="000F3324">
            <w:pPr>
              <w:pStyle w:val="TableText"/>
            </w:pPr>
            <w:r w:rsidRPr="00A01239">
              <w:t>Authentication</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666837D" w14:textId="77777777" w:rsidR="009030EA" w:rsidRPr="00A01239" w:rsidRDefault="009030EA" w:rsidP="000F3324">
            <w:pPr>
              <w:pStyle w:val="TableText"/>
            </w:pPr>
            <w:r w:rsidRPr="00A01239">
              <w:t>JSON Web Tokens</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5CF1AB8" w14:textId="77777777" w:rsidR="009030EA" w:rsidRPr="00A01239" w:rsidRDefault="009030EA" w:rsidP="000F3324">
            <w:pPr>
              <w:pStyle w:val="TableText"/>
            </w:pPr>
            <w:r w:rsidRPr="00A01239">
              <w:t>Stateless authentication tokens</w:t>
            </w:r>
          </w:p>
        </w:tc>
      </w:tr>
      <w:tr w:rsidR="009030EA" w:rsidRPr="00A01239" w14:paraId="58ADC425" w14:textId="77777777" w:rsidTr="000F3324">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608CC0B5" w14:textId="77777777" w:rsidR="009030EA" w:rsidRPr="00A01239" w:rsidRDefault="009030EA" w:rsidP="000F3324">
            <w:pPr>
              <w:pStyle w:val="TableText"/>
            </w:pPr>
            <w:r w:rsidRPr="00A01239">
              <w:t>Reporting</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2C9C968" w14:textId="77777777" w:rsidR="009030EA" w:rsidRPr="00A01239" w:rsidRDefault="009030EA" w:rsidP="000F3324">
            <w:pPr>
              <w:pStyle w:val="TableText"/>
            </w:pPr>
            <w:r w:rsidRPr="00A01239">
              <w:t>ExcelJS</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240529A" w14:textId="77777777" w:rsidR="009030EA" w:rsidRPr="00A01239" w:rsidRDefault="009030EA" w:rsidP="000F3324">
            <w:pPr>
              <w:pStyle w:val="TableText"/>
            </w:pPr>
            <w:r w:rsidRPr="00A01239">
              <w:t>Excel report generation (grade reports, schedule export)</w:t>
            </w:r>
          </w:p>
        </w:tc>
      </w:tr>
      <w:tr w:rsidR="009030EA" w:rsidRPr="00A01239" w14:paraId="666408AE" w14:textId="77777777" w:rsidTr="000F3324">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1D4AB65B" w14:textId="77777777" w:rsidR="009030EA" w:rsidRPr="00A01239" w:rsidRDefault="009030EA" w:rsidP="000F3324">
            <w:pPr>
              <w:pStyle w:val="TableText"/>
            </w:pP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56427EA6" w14:textId="77777777" w:rsidR="009030EA" w:rsidRPr="00A01239" w:rsidRDefault="009030EA" w:rsidP="000F3324">
            <w:pPr>
              <w:pStyle w:val="TableText"/>
            </w:pPr>
            <w:r w:rsidRPr="00A01239">
              <w:t>PapaParse</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50018BFB" w14:textId="77777777" w:rsidR="009030EA" w:rsidRPr="00A01239" w:rsidRDefault="009030EA" w:rsidP="000F3324">
            <w:pPr>
              <w:pStyle w:val="TableText"/>
            </w:pPr>
            <w:r w:rsidRPr="00A01239">
              <w:t>Server-side CSV parsing for grade imports</w:t>
            </w:r>
          </w:p>
        </w:tc>
      </w:tr>
      <w:tr w:rsidR="009030EA" w:rsidRPr="00A01239" w14:paraId="361E0E8D" w14:textId="77777777" w:rsidTr="000F3324">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26ADD5A7" w14:textId="77777777" w:rsidR="009030EA" w:rsidRPr="00A01239" w:rsidRDefault="009030EA" w:rsidP="000F3324">
            <w:pPr>
              <w:pStyle w:val="TableText"/>
            </w:pP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5EA245B" w14:textId="77777777" w:rsidR="009030EA" w:rsidRPr="00A01239" w:rsidRDefault="009030EA" w:rsidP="000F3324">
            <w:pPr>
              <w:pStyle w:val="TableText"/>
            </w:pPr>
            <w:r w:rsidRPr="00A01239">
              <w:t>Multer</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281BC35" w14:textId="77777777" w:rsidR="009030EA" w:rsidRPr="00A01239" w:rsidRDefault="009030EA" w:rsidP="000F3324">
            <w:pPr>
              <w:pStyle w:val="TableText"/>
            </w:pPr>
            <w:r w:rsidRPr="00A01239">
              <w:t>Multiple file upload handling</w:t>
            </w:r>
          </w:p>
        </w:tc>
      </w:tr>
      <w:tr w:rsidR="009030EA" w:rsidRPr="00A01239" w14:paraId="220E3F2F" w14:textId="77777777" w:rsidTr="000F3324">
        <w:trPr>
          <w:jc w:val="center"/>
        </w:trPr>
        <w:tc>
          <w:tcPr>
            <w:tcW w:w="9792" w:type="dxa"/>
            <w:gridSpan w:val="3"/>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A211422" w14:textId="77777777" w:rsidR="009030EA" w:rsidRPr="00A01239" w:rsidRDefault="009030EA" w:rsidP="000F3324">
            <w:pPr>
              <w:pStyle w:val="TableText"/>
              <w:rPr>
                <w:b/>
                <w:bCs/>
              </w:rPr>
            </w:pPr>
            <w:r w:rsidRPr="00A01239">
              <w:rPr>
                <w:b/>
                <w:bCs/>
              </w:rPr>
              <w:t>Database</w:t>
            </w:r>
          </w:p>
        </w:tc>
      </w:tr>
      <w:tr w:rsidR="009030EA" w:rsidRPr="00A01239" w14:paraId="400A3AE2" w14:textId="77777777" w:rsidTr="000F3324">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179AB7F5" w14:textId="77777777" w:rsidR="009030EA" w:rsidRPr="00A01239" w:rsidRDefault="009030EA" w:rsidP="000F3324">
            <w:pPr>
              <w:pStyle w:val="TableText"/>
            </w:pPr>
            <w:r w:rsidRPr="00A01239">
              <w:t>Database</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58FE93A" w14:textId="77777777" w:rsidR="009030EA" w:rsidRPr="00A01239" w:rsidRDefault="009030EA" w:rsidP="000F3324">
            <w:pPr>
              <w:pStyle w:val="TableText"/>
            </w:pPr>
            <w:r w:rsidRPr="00A01239">
              <w:t>SQLite</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CF32AE4" w14:textId="77777777" w:rsidR="009030EA" w:rsidRPr="00A01239" w:rsidRDefault="009030EA" w:rsidP="000F3324">
            <w:pPr>
              <w:pStyle w:val="TableText"/>
            </w:pPr>
            <w:r w:rsidRPr="00A01239">
              <w:t>Single file database and zero configuration.</w:t>
            </w:r>
          </w:p>
          <w:p w14:paraId="37C137FB" w14:textId="77777777" w:rsidR="009030EA" w:rsidRPr="00A01239" w:rsidRDefault="009030EA" w:rsidP="000F3324">
            <w:pPr>
              <w:rPr>
                <w:rFonts w:ascii="Aptos" w:hAnsi="Aptos"/>
                <w:color w:val="1F2937"/>
                <w:sz w:val="19"/>
                <w:lang w:val="en-US"/>
              </w:rPr>
            </w:pPr>
            <w:r w:rsidRPr="00A01239">
              <w:rPr>
                <w:rFonts w:ascii="Aptos" w:hAnsi="Aptos"/>
                <w:color w:val="1F2937"/>
                <w:sz w:val="19"/>
                <w:lang w:val="en-US"/>
              </w:rPr>
              <w:t>The database structure included tables for:</w:t>
            </w:r>
          </w:p>
          <w:p w14:paraId="0A8D7925" w14:textId="77777777" w:rsidR="009030EA" w:rsidRPr="00A01239" w:rsidRDefault="009030EA" w:rsidP="009030EA">
            <w:pPr>
              <w:numPr>
                <w:ilvl w:val="0"/>
                <w:numId w:val="19"/>
              </w:numPr>
              <w:rPr>
                <w:rFonts w:ascii="Aptos" w:hAnsi="Aptos"/>
                <w:color w:val="1F2937"/>
                <w:sz w:val="19"/>
                <w:lang w:val="en-US"/>
              </w:rPr>
            </w:pPr>
            <w:r w:rsidRPr="00A01239">
              <w:rPr>
                <w:rFonts w:ascii="Aptos" w:hAnsi="Aptos"/>
                <w:color w:val="1F2937"/>
                <w:sz w:val="19"/>
                <w:lang w:val="en-US"/>
              </w:rPr>
              <w:t>Users</w:t>
            </w:r>
          </w:p>
          <w:p w14:paraId="706D3590" w14:textId="77777777" w:rsidR="009030EA" w:rsidRPr="00A01239" w:rsidRDefault="009030EA" w:rsidP="009030EA">
            <w:pPr>
              <w:numPr>
                <w:ilvl w:val="0"/>
                <w:numId w:val="19"/>
              </w:numPr>
              <w:rPr>
                <w:rFonts w:ascii="Aptos" w:hAnsi="Aptos"/>
                <w:color w:val="1F2937"/>
                <w:sz w:val="19"/>
                <w:lang w:val="en-US"/>
              </w:rPr>
            </w:pPr>
            <w:r w:rsidRPr="00A01239">
              <w:rPr>
                <w:rFonts w:ascii="Aptos" w:hAnsi="Aptos"/>
                <w:color w:val="1F2937"/>
                <w:sz w:val="19"/>
                <w:lang w:val="en-US"/>
              </w:rPr>
              <w:lastRenderedPageBreak/>
              <w:t>Learners</w:t>
            </w:r>
          </w:p>
          <w:p w14:paraId="28ACCD33" w14:textId="77777777" w:rsidR="009030EA" w:rsidRPr="00A01239" w:rsidRDefault="009030EA" w:rsidP="009030EA">
            <w:pPr>
              <w:numPr>
                <w:ilvl w:val="0"/>
                <w:numId w:val="19"/>
              </w:numPr>
              <w:rPr>
                <w:rFonts w:ascii="Aptos" w:hAnsi="Aptos"/>
                <w:color w:val="1F2937"/>
                <w:sz w:val="19"/>
                <w:lang w:val="en-US"/>
              </w:rPr>
            </w:pPr>
            <w:r w:rsidRPr="00A01239">
              <w:rPr>
                <w:rFonts w:ascii="Aptos" w:hAnsi="Aptos"/>
                <w:color w:val="1F2937"/>
                <w:sz w:val="19"/>
                <w:lang w:val="en-US"/>
              </w:rPr>
              <w:t>Modules</w:t>
            </w:r>
          </w:p>
          <w:p w14:paraId="0848E8FC" w14:textId="77777777" w:rsidR="009030EA" w:rsidRPr="00A01239" w:rsidRDefault="009030EA" w:rsidP="009030EA">
            <w:pPr>
              <w:numPr>
                <w:ilvl w:val="0"/>
                <w:numId w:val="19"/>
              </w:numPr>
              <w:rPr>
                <w:rFonts w:ascii="Aptos" w:hAnsi="Aptos"/>
                <w:color w:val="1F2937"/>
                <w:sz w:val="19"/>
                <w:lang w:val="en-US"/>
              </w:rPr>
            </w:pPr>
            <w:r w:rsidRPr="00A01239">
              <w:rPr>
                <w:rFonts w:ascii="Aptos" w:hAnsi="Aptos"/>
                <w:color w:val="1F2937"/>
                <w:sz w:val="19"/>
                <w:lang w:val="en-US"/>
              </w:rPr>
              <w:t>Enrolments</w:t>
            </w:r>
          </w:p>
          <w:p w14:paraId="701EBBA6" w14:textId="77777777" w:rsidR="009030EA" w:rsidRPr="00A01239" w:rsidRDefault="009030EA" w:rsidP="009030EA">
            <w:pPr>
              <w:numPr>
                <w:ilvl w:val="0"/>
                <w:numId w:val="19"/>
              </w:numPr>
              <w:rPr>
                <w:rFonts w:ascii="Aptos" w:hAnsi="Aptos"/>
                <w:color w:val="1F2937"/>
                <w:sz w:val="19"/>
                <w:lang w:val="en-US"/>
              </w:rPr>
            </w:pPr>
            <w:r w:rsidRPr="00A01239">
              <w:rPr>
                <w:rFonts w:ascii="Aptos" w:hAnsi="Aptos"/>
                <w:color w:val="1F2937"/>
                <w:sz w:val="19"/>
                <w:lang w:val="en-US"/>
              </w:rPr>
              <w:t>Schedules</w:t>
            </w:r>
          </w:p>
          <w:p w14:paraId="6611C0AB" w14:textId="77777777" w:rsidR="009030EA" w:rsidRPr="00A01239" w:rsidRDefault="009030EA" w:rsidP="009030EA">
            <w:pPr>
              <w:numPr>
                <w:ilvl w:val="0"/>
                <w:numId w:val="19"/>
              </w:numPr>
              <w:rPr>
                <w:rFonts w:ascii="Aptos" w:hAnsi="Aptos"/>
                <w:color w:val="1F2937"/>
                <w:sz w:val="19"/>
                <w:lang w:val="en-US"/>
              </w:rPr>
            </w:pPr>
            <w:r w:rsidRPr="00A01239">
              <w:rPr>
                <w:rFonts w:ascii="Aptos" w:hAnsi="Aptos"/>
                <w:color w:val="1F2937"/>
                <w:sz w:val="19"/>
                <w:lang w:val="en-US"/>
              </w:rPr>
              <w:t>Assessments</w:t>
            </w:r>
          </w:p>
          <w:p w14:paraId="52195994" w14:textId="77777777" w:rsidR="009030EA" w:rsidRPr="00A01239" w:rsidRDefault="009030EA" w:rsidP="009030EA">
            <w:pPr>
              <w:numPr>
                <w:ilvl w:val="0"/>
                <w:numId w:val="19"/>
              </w:numPr>
              <w:rPr>
                <w:rFonts w:ascii="Aptos" w:hAnsi="Aptos"/>
                <w:color w:val="1F2937"/>
                <w:sz w:val="19"/>
                <w:lang w:val="en-US"/>
              </w:rPr>
            </w:pPr>
            <w:r w:rsidRPr="00A01239">
              <w:rPr>
                <w:rFonts w:ascii="Aptos" w:hAnsi="Aptos"/>
                <w:color w:val="1F2937"/>
                <w:sz w:val="19"/>
                <w:lang w:val="en-US"/>
              </w:rPr>
              <w:t>Grade import batches</w:t>
            </w:r>
          </w:p>
          <w:p w14:paraId="318E6D77" w14:textId="77777777" w:rsidR="009030EA" w:rsidRPr="00A01239" w:rsidRDefault="009030EA" w:rsidP="000F3324">
            <w:pPr>
              <w:pStyle w:val="TableText"/>
            </w:pPr>
          </w:p>
        </w:tc>
      </w:tr>
    </w:tbl>
    <w:p w14:paraId="37319780" w14:textId="77777777" w:rsidR="009030EA" w:rsidRPr="00A01239" w:rsidRDefault="009030EA" w:rsidP="00EF0EB9">
      <w:pPr>
        <w:rPr>
          <w:rFonts w:ascii="Aptos" w:hAnsi="Aptos"/>
          <w:b/>
          <w:bCs/>
        </w:rPr>
      </w:pPr>
    </w:p>
    <w:p w14:paraId="389B4675" w14:textId="7240B376" w:rsidR="00EF0EB9" w:rsidRPr="00A01239" w:rsidRDefault="00EF0EB9" w:rsidP="00EF0EB9">
      <w:pPr>
        <w:rPr>
          <w:rFonts w:ascii="Aptos" w:hAnsi="Aptos"/>
          <w:b/>
          <w:bCs/>
        </w:rPr>
      </w:pPr>
      <w:r w:rsidRPr="00A01239">
        <w:rPr>
          <w:rFonts w:ascii="Aptos" w:hAnsi="Aptos"/>
          <w:b/>
          <w:bCs/>
        </w:rPr>
        <w:t>Core MVP Features</w:t>
      </w:r>
    </w:p>
    <w:p w14:paraId="37EABF69" w14:textId="77777777" w:rsidR="00EF0EB9" w:rsidRPr="00A01239" w:rsidRDefault="00EF0EB9" w:rsidP="00EF0EB9">
      <w:pPr>
        <w:spacing w:line="360" w:lineRule="auto"/>
        <w:jc w:val="both"/>
        <w:rPr>
          <w:rFonts w:ascii="Aptos" w:hAnsi="Aptos"/>
          <w:b/>
          <w:color w:val="0F766E"/>
          <w:sz w:val="23"/>
          <w:lang w:val="en-US"/>
        </w:rPr>
      </w:pPr>
      <w:r w:rsidRPr="00A01239">
        <w:rPr>
          <w:rFonts w:ascii="Aptos" w:hAnsi="Aptos"/>
          <w:b/>
          <w:color w:val="0F766E"/>
          <w:sz w:val="23"/>
          <w:lang w:val="en-US"/>
        </w:rPr>
        <w:t>Dashboard</w:t>
      </w:r>
    </w:p>
    <w:p w14:paraId="43BDEEDE" w14:textId="77777777" w:rsidR="00EF0EB9" w:rsidRPr="00A01239" w:rsidRDefault="00EF0EB9" w:rsidP="00EF0EB9">
      <w:pPr>
        <w:spacing w:line="360" w:lineRule="auto"/>
        <w:jc w:val="both"/>
        <w:rPr>
          <w:rFonts w:ascii="Aptos" w:hAnsi="Aptos"/>
          <w:color w:val="1F2937"/>
          <w:sz w:val="21"/>
          <w:lang w:val="en-US"/>
        </w:rPr>
      </w:pPr>
      <w:r w:rsidRPr="00A01239">
        <w:rPr>
          <w:rFonts w:ascii="Aptos" w:hAnsi="Aptos"/>
          <w:color w:val="1F2937"/>
          <w:sz w:val="21"/>
          <w:lang w:val="en-US"/>
        </w:rPr>
        <w:t xml:space="preserve">The dashboard of academic staff appears as the first screen after login, it provides all the operational urgent information as at-risk learners, pending grades, upcoming sessions and module level evidence counts. This makes sure nothing important is missed before navigating to a specific task. Quick action buttons allow the staff to navigate quickly for the most frequently used features. </w:t>
      </w:r>
    </w:p>
    <w:p w14:paraId="68819EAD" w14:textId="77777777" w:rsidR="00EF0EB9" w:rsidRPr="00A01239" w:rsidRDefault="00EF0EB9" w:rsidP="00EF0EB9">
      <w:pPr>
        <w:spacing w:line="360" w:lineRule="auto"/>
        <w:jc w:val="both"/>
        <w:rPr>
          <w:rFonts w:ascii="Aptos" w:hAnsi="Aptos"/>
          <w:b/>
          <w:color w:val="0B1736"/>
          <w:sz w:val="28"/>
          <w:lang w:val="en-US"/>
        </w:rPr>
      </w:pPr>
      <w:r w:rsidRPr="00A01239">
        <w:rPr>
          <w:rFonts w:ascii="Aptos" w:hAnsi="Aptos"/>
          <w:b/>
          <w:noProof/>
          <w:color w:val="0B1736"/>
          <w:sz w:val="28"/>
          <w:lang w:val="en-US"/>
        </w:rPr>
        <w:drawing>
          <wp:inline distT="0" distB="0" distL="0" distR="0" wp14:anchorId="2FBF17FC" wp14:editId="5107D9E4">
            <wp:extent cx="4008120" cy="2958060"/>
            <wp:effectExtent l="0" t="0" r="0" b="0"/>
            <wp:docPr id="200273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38226" name=""/>
                    <pic:cNvPicPr/>
                  </pic:nvPicPr>
                  <pic:blipFill rotWithShape="1">
                    <a:blip r:embed="rId6"/>
                    <a:srcRect l="12630"/>
                    <a:stretch>
                      <a:fillRect/>
                    </a:stretch>
                  </pic:blipFill>
                  <pic:spPr bwMode="auto">
                    <a:xfrm>
                      <a:off x="0" y="0"/>
                      <a:ext cx="4013486" cy="2962020"/>
                    </a:xfrm>
                    <a:prstGeom prst="rect">
                      <a:avLst/>
                    </a:prstGeom>
                    <a:ln>
                      <a:noFill/>
                    </a:ln>
                    <a:extLst>
                      <a:ext uri="{53640926-AAD7-44D8-BBD7-CCE9431645EC}">
                        <a14:shadowObscured xmlns:a14="http://schemas.microsoft.com/office/drawing/2010/main"/>
                      </a:ext>
                    </a:extLst>
                  </pic:spPr>
                </pic:pic>
              </a:graphicData>
            </a:graphic>
          </wp:inline>
        </w:drawing>
      </w:r>
    </w:p>
    <w:p w14:paraId="4FB13F7E" w14:textId="77777777" w:rsidR="00EF0EB9" w:rsidRPr="00A01239" w:rsidRDefault="00EF0EB9" w:rsidP="00EF0EB9">
      <w:pPr>
        <w:spacing w:line="360" w:lineRule="auto"/>
        <w:jc w:val="both"/>
        <w:rPr>
          <w:rFonts w:ascii="Aptos" w:hAnsi="Aptos"/>
          <w:b/>
          <w:color w:val="0F766E"/>
          <w:sz w:val="23"/>
          <w:lang w:val="en-US"/>
        </w:rPr>
      </w:pPr>
    </w:p>
    <w:p w14:paraId="5DDDAD26" w14:textId="77777777" w:rsidR="00EF0EB9" w:rsidRPr="00A01239" w:rsidRDefault="00EF0EB9" w:rsidP="00EF0EB9">
      <w:pPr>
        <w:spacing w:line="360" w:lineRule="auto"/>
        <w:jc w:val="both"/>
        <w:rPr>
          <w:rFonts w:ascii="Aptos" w:hAnsi="Aptos"/>
          <w:b/>
          <w:color w:val="0F766E"/>
          <w:sz w:val="23"/>
          <w:lang w:val="en-US"/>
        </w:rPr>
      </w:pPr>
    </w:p>
    <w:p w14:paraId="1C48659F" w14:textId="77777777" w:rsidR="00EF0EB9" w:rsidRPr="00A01239" w:rsidRDefault="00EF0EB9" w:rsidP="00EF0EB9">
      <w:pPr>
        <w:spacing w:line="360" w:lineRule="auto"/>
        <w:jc w:val="both"/>
        <w:rPr>
          <w:rFonts w:ascii="Aptos" w:hAnsi="Aptos"/>
          <w:b/>
          <w:color w:val="0F766E"/>
          <w:sz w:val="23"/>
          <w:lang w:val="en-US"/>
        </w:rPr>
      </w:pPr>
    </w:p>
    <w:p w14:paraId="4D172D75" w14:textId="77777777" w:rsidR="00EF0EB9" w:rsidRPr="00A01239" w:rsidRDefault="00EF0EB9" w:rsidP="00EF0EB9">
      <w:pPr>
        <w:spacing w:line="360" w:lineRule="auto"/>
        <w:jc w:val="both"/>
        <w:rPr>
          <w:rFonts w:ascii="Aptos" w:hAnsi="Aptos"/>
          <w:b/>
          <w:color w:val="0F766E"/>
          <w:sz w:val="23"/>
          <w:lang w:val="en-US"/>
        </w:rPr>
      </w:pPr>
    </w:p>
    <w:p w14:paraId="0D37CC35" w14:textId="77777777" w:rsidR="00EF0EB9" w:rsidRPr="00A01239" w:rsidRDefault="00EF0EB9" w:rsidP="00EF0EB9">
      <w:pPr>
        <w:spacing w:line="360" w:lineRule="auto"/>
        <w:jc w:val="both"/>
        <w:rPr>
          <w:rFonts w:ascii="Aptos" w:hAnsi="Aptos"/>
          <w:b/>
          <w:color w:val="0F766E"/>
          <w:sz w:val="23"/>
          <w:lang w:val="en-US"/>
        </w:rPr>
      </w:pPr>
      <w:r w:rsidRPr="00A01239">
        <w:rPr>
          <w:rFonts w:ascii="Aptos" w:hAnsi="Aptos"/>
          <w:b/>
          <w:color w:val="0F766E"/>
          <w:sz w:val="23"/>
          <w:lang w:val="en-US"/>
        </w:rPr>
        <w:lastRenderedPageBreak/>
        <w:t>Schedule Generator</w:t>
      </w:r>
    </w:p>
    <w:p w14:paraId="30A1B38B" w14:textId="77777777" w:rsidR="00EF0EB9" w:rsidRPr="00A01239" w:rsidRDefault="00EF0EB9" w:rsidP="00EF0EB9">
      <w:pPr>
        <w:spacing w:line="360" w:lineRule="auto"/>
        <w:jc w:val="both"/>
        <w:rPr>
          <w:rFonts w:ascii="Aptos" w:hAnsi="Aptos"/>
          <w:color w:val="1F2937"/>
          <w:sz w:val="21"/>
          <w:lang w:val="en-US"/>
        </w:rPr>
      </w:pPr>
      <w:r w:rsidRPr="00A01239">
        <w:rPr>
          <w:rFonts w:ascii="Aptos" w:hAnsi="Aptos"/>
          <w:color w:val="1F2937"/>
          <w:sz w:val="21"/>
          <w:lang w:val="en-US"/>
        </w:rPr>
        <w:t xml:space="preserve">The schedule generator feature automates the creation of full academic year timetable. The staff configures the semester date range and all holidays exclusion periods, so the system generates week by week session per module. Generated schedule table is displayed as week number, date, module code and topic. Export CSV button allows the staff to download full schedule as a spreadsheet. </w:t>
      </w:r>
    </w:p>
    <w:p w14:paraId="4671AE5E" w14:textId="77777777" w:rsidR="00EF0EB9" w:rsidRPr="00A01239" w:rsidRDefault="00EF0EB9" w:rsidP="00EF0EB9">
      <w:pPr>
        <w:spacing w:line="360" w:lineRule="auto"/>
        <w:jc w:val="both"/>
        <w:rPr>
          <w:rFonts w:ascii="Aptos" w:hAnsi="Aptos"/>
          <w:b/>
          <w:color w:val="0F766E"/>
          <w:sz w:val="23"/>
          <w:lang w:val="en-US"/>
        </w:rPr>
      </w:pPr>
      <w:r w:rsidRPr="00A01239">
        <w:rPr>
          <w:rFonts w:ascii="Aptos" w:hAnsi="Aptos"/>
          <w:b/>
          <w:noProof/>
          <w:color w:val="0F766E"/>
          <w:sz w:val="23"/>
          <w:lang w:val="en-US"/>
        </w:rPr>
        <w:drawing>
          <wp:inline distT="0" distB="0" distL="0" distR="0" wp14:anchorId="353ED446" wp14:editId="4662501B">
            <wp:extent cx="4815840" cy="2169422"/>
            <wp:effectExtent l="0" t="0" r="3810" b="2540"/>
            <wp:docPr id="81540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9694" name=""/>
                    <pic:cNvPicPr/>
                  </pic:nvPicPr>
                  <pic:blipFill>
                    <a:blip r:embed="rId7"/>
                    <a:stretch>
                      <a:fillRect/>
                    </a:stretch>
                  </pic:blipFill>
                  <pic:spPr>
                    <a:xfrm>
                      <a:off x="0" y="0"/>
                      <a:ext cx="4825056" cy="2173574"/>
                    </a:xfrm>
                    <a:prstGeom prst="rect">
                      <a:avLst/>
                    </a:prstGeom>
                  </pic:spPr>
                </pic:pic>
              </a:graphicData>
            </a:graphic>
          </wp:inline>
        </w:drawing>
      </w:r>
    </w:p>
    <w:p w14:paraId="123B21F2" w14:textId="77777777" w:rsidR="00EF0EB9" w:rsidRPr="00A01239" w:rsidRDefault="00EF0EB9" w:rsidP="00EF0EB9">
      <w:pPr>
        <w:spacing w:line="360" w:lineRule="auto"/>
        <w:jc w:val="both"/>
        <w:rPr>
          <w:rFonts w:ascii="Aptos" w:hAnsi="Aptos"/>
          <w:b/>
          <w:color w:val="0F766E"/>
          <w:sz w:val="23"/>
          <w:lang w:val="en-US"/>
        </w:rPr>
      </w:pPr>
      <w:r w:rsidRPr="00A01239">
        <w:rPr>
          <w:rFonts w:ascii="Aptos" w:hAnsi="Aptos"/>
          <w:b/>
          <w:color w:val="0F766E"/>
          <w:sz w:val="23"/>
          <w:lang w:val="en-US"/>
        </w:rPr>
        <w:t>Grade Import</w:t>
      </w:r>
    </w:p>
    <w:p w14:paraId="0191F392" w14:textId="77777777" w:rsidR="00EF0EB9" w:rsidRPr="00A01239" w:rsidRDefault="00EF0EB9" w:rsidP="00EF0EB9">
      <w:pPr>
        <w:spacing w:line="360" w:lineRule="auto"/>
        <w:jc w:val="both"/>
        <w:rPr>
          <w:rFonts w:ascii="Aptos" w:hAnsi="Aptos"/>
          <w:color w:val="1F2937"/>
          <w:sz w:val="21"/>
          <w:lang w:val="en-US"/>
        </w:rPr>
      </w:pPr>
      <w:r w:rsidRPr="00A01239">
        <w:rPr>
          <w:rFonts w:ascii="Aptos" w:hAnsi="Aptos"/>
          <w:color w:val="1F2937"/>
          <w:sz w:val="21"/>
          <w:lang w:val="en-US"/>
        </w:rPr>
        <w:t>The core data entry workflow would be grade import, the staff uploads the CSV file, the system validates every row and maps student IDs to database records and automatically calculates pass/ fail and then flags the at risk to learners below 40% threshold. Student grade overview table automatically refreshes after importing and displays student ID, name, grade, status.</w:t>
      </w:r>
    </w:p>
    <w:p w14:paraId="5739D36C" w14:textId="77777777" w:rsidR="00EF0EB9" w:rsidRPr="00A01239" w:rsidRDefault="00EF0EB9" w:rsidP="00EF0EB9">
      <w:pPr>
        <w:spacing w:line="360" w:lineRule="auto"/>
        <w:jc w:val="both"/>
        <w:rPr>
          <w:rFonts w:ascii="Aptos" w:hAnsi="Aptos"/>
          <w:b/>
          <w:color w:val="0F766E"/>
          <w:sz w:val="23"/>
          <w:lang w:val="en-US"/>
        </w:rPr>
      </w:pPr>
      <w:r w:rsidRPr="00A01239">
        <w:rPr>
          <w:rFonts w:ascii="Aptos" w:hAnsi="Aptos"/>
          <w:b/>
          <w:noProof/>
          <w:color w:val="0F766E"/>
          <w:sz w:val="23"/>
          <w:lang w:val="en-US"/>
        </w:rPr>
        <w:drawing>
          <wp:inline distT="0" distB="0" distL="0" distR="0" wp14:anchorId="44A7EB02" wp14:editId="78EF8556">
            <wp:extent cx="4641153" cy="2065020"/>
            <wp:effectExtent l="0" t="0" r="7620" b="0"/>
            <wp:docPr id="214451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18613" name=""/>
                    <pic:cNvPicPr/>
                  </pic:nvPicPr>
                  <pic:blipFill>
                    <a:blip r:embed="rId8"/>
                    <a:stretch>
                      <a:fillRect/>
                    </a:stretch>
                  </pic:blipFill>
                  <pic:spPr>
                    <a:xfrm>
                      <a:off x="0" y="0"/>
                      <a:ext cx="4652396" cy="2070023"/>
                    </a:xfrm>
                    <a:prstGeom prst="rect">
                      <a:avLst/>
                    </a:prstGeom>
                  </pic:spPr>
                </pic:pic>
              </a:graphicData>
            </a:graphic>
          </wp:inline>
        </w:drawing>
      </w:r>
    </w:p>
    <w:p w14:paraId="6070B697" w14:textId="77777777" w:rsidR="00EF0EB9" w:rsidRPr="00A01239" w:rsidRDefault="00EF0EB9" w:rsidP="00EF0EB9">
      <w:pPr>
        <w:spacing w:line="360" w:lineRule="auto"/>
        <w:jc w:val="both"/>
        <w:rPr>
          <w:rFonts w:ascii="Aptos" w:hAnsi="Aptos"/>
          <w:b/>
          <w:color w:val="0F766E"/>
          <w:sz w:val="23"/>
          <w:lang w:val="en-US"/>
        </w:rPr>
      </w:pPr>
    </w:p>
    <w:p w14:paraId="5F19BAC9" w14:textId="77777777" w:rsidR="00EF0EB9" w:rsidRPr="00A01239" w:rsidRDefault="00EF0EB9" w:rsidP="00EF0EB9">
      <w:pPr>
        <w:spacing w:line="360" w:lineRule="auto"/>
        <w:jc w:val="both"/>
        <w:rPr>
          <w:rFonts w:ascii="Aptos" w:hAnsi="Aptos"/>
          <w:b/>
          <w:color w:val="0F766E"/>
          <w:sz w:val="23"/>
          <w:lang w:val="en-US"/>
        </w:rPr>
      </w:pPr>
    </w:p>
    <w:p w14:paraId="791F9B7D" w14:textId="77777777" w:rsidR="00EF0EB9" w:rsidRPr="00A01239" w:rsidRDefault="00EF0EB9" w:rsidP="00EF0EB9">
      <w:pPr>
        <w:spacing w:line="360" w:lineRule="auto"/>
        <w:jc w:val="both"/>
        <w:rPr>
          <w:rFonts w:ascii="Aptos" w:hAnsi="Aptos"/>
          <w:b/>
          <w:color w:val="0F766E"/>
          <w:sz w:val="23"/>
          <w:lang w:val="en-US"/>
        </w:rPr>
      </w:pPr>
    </w:p>
    <w:p w14:paraId="4C9D0EE2" w14:textId="77777777" w:rsidR="00EF0EB9" w:rsidRPr="00A01239" w:rsidRDefault="00EF0EB9" w:rsidP="00EF0EB9">
      <w:pPr>
        <w:spacing w:line="360" w:lineRule="auto"/>
        <w:jc w:val="both"/>
        <w:rPr>
          <w:rFonts w:ascii="Aptos" w:hAnsi="Aptos"/>
          <w:b/>
          <w:color w:val="0F766E"/>
          <w:sz w:val="23"/>
          <w:lang w:val="en-US"/>
        </w:rPr>
      </w:pPr>
    </w:p>
    <w:p w14:paraId="4050D356" w14:textId="77777777" w:rsidR="00EF0EB9" w:rsidRPr="00A01239" w:rsidRDefault="00EF0EB9" w:rsidP="00EF0EB9">
      <w:pPr>
        <w:spacing w:line="360" w:lineRule="auto"/>
        <w:jc w:val="both"/>
        <w:rPr>
          <w:rFonts w:ascii="Aptos" w:hAnsi="Aptos"/>
          <w:b/>
          <w:color w:val="0F766E"/>
          <w:sz w:val="23"/>
          <w:lang w:val="en-US"/>
        </w:rPr>
      </w:pPr>
      <w:r w:rsidRPr="00A01239">
        <w:rPr>
          <w:rFonts w:ascii="Aptos" w:hAnsi="Aptos"/>
          <w:b/>
          <w:color w:val="0F766E"/>
          <w:sz w:val="23"/>
          <w:lang w:val="en-US"/>
        </w:rPr>
        <w:lastRenderedPageBreak/>
        <w:t>Assessment</w:t>
      </w:r>
    </w:p>
    <w:p w14:paraId="77C85EE8" w14:textId="77777777" w:rsidR="00EF0EB9" w:rsidRPr="00A01239" w:rsidRDefault="00EF0EB9" w:rsidP="00EF0EB9">
      <w:pPr>
        <w:spacing w:line="360" w:lineRule="auto"/>
        <w:jc w:val="both"/>
        <w:rPr>
          <w:rFonts w:ascii="Aptos" w:hAnsi="Aptos"/>
          <w:color w:val="1F2937"/>
          <w:sz w:val="21"/>
          <w:lang w:val="en-US"/>
        </w:rPr>
      </w:pPr>
      <w:r w:rsidRPr="00A01239">
        <w:rPr>
          <w:rFonts w:ascii="Aptos" w:hAnsi="Aptos"/>
          <w:color w:val="1F2937"/>
          <w:sz w:val="21"/>
          <w:lang w:val="en-US"/>
        </w:rPr>
        <w:t>Assessment screen provides all assessment deadlines, marking progress, review dates, external requirement across modules. This makes the work easier as there is no need of separate tracking spreadsheets. Add assessment allows to create new assessments with all necessary fields that directly populates in the screen after saving.</w:t>
      </w:r>
    </w:p>
    <w:p w14:paraId="5CEDF439" w14:textId="77777777" w:rsidR="00EF0EB9" w:rsidRPr="00A01239" w:rsidRDefault="00EF0EB9" w:rsidP="00EF0EB9">
      <w:pPr>
        <w:spacing w:line="360" w:lineRule="auto"/>
        <w:jc w:val="both"/>
        <w:rPr>
          <w:rFonts w:ascii="Aptos" w:hAnsi="Aptos"/>
          <w:b/>
          <w:color w:val="0F766E"/>
          <w:sz w:val="23"/>
          <w:lang w:val="en-US"/>
        </w:rPr>
      </w:pPr>
      <w:r w:rsidRPr="00A01239">
        <w:rPr>
          <w:rFonts w:ascii="Aptos" w:hAnsi="Aptos"/>
          <w:b/>
          <w:noProof/>
          <w:color w:val="0F766E"/>
          <w:sz w:val="23"/>
          <w:lang w:val="en-US"/>
        </w:rPr>
        <w:drawing>
          <wp:inline distT="0" distB="0" distL="0" distR="0" wp14:anchorId="17DB3DBD" wp14:editId="50DC3B20">
            <wp:extent cx="4687845" cy="2065020"/>
            <wp:effectExtent l="0" t="0" r="0" b="0"/>
            <wp:docPr id="3501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1497" name=""/>
                    <pic:cNvPicPr/>
                  </pic:nvPicPr>
                  <pic:blipFill>
                    <a:blip r:embed="rId9"/>
                    <a:stretch>
                      <a:fillRect/>
                    </a:stretch>
                  </pic:blipFill>
                  <pic:spPr>
                    <a:xfrm>
                      <a:off x="0" y="0"/>
                      <a:ext cx="4691484" cy="2066623"/>
                    </a:xfrm>
                    <a:prstGeom prst="rect">
                      <a:avLst/>
                    </a:prstGeom>
                  </pic:spPr>
                </pic:pic>
              </a:graphicData>
            </a:graphic>
          </wp:inline>
        </w:drawing>
      </w:r>
    </w:p>
    <w:p w14:paraId="5B6D842B" w14:textId="62E73132" w:rsidR="00B57A6B" w:rsidRPr="00A01239" w:rsidRDefault="00A01239" w:rsidP="00AE5070">
      <w:pPr>
        <w:spacing w:line="360" w:lineRule="auto"/>
        <w:jc w:val="both"/>
        <w:rPr>
          <w:rFonts w:ascii="Aptos" w:hAnsi="Aptos"/>
          <w:b/>
          <w:bCs/>
        </w:rPr>
      </w:pPr>
      <w:r w:rsidRPr="00A01239">
        <w:rPr>
          <w:rFonts w:ascii="Aptos" w:hAnsi="Aptos"/>
          <w:b/>
          <w:bCs/>
        </w:rPr>
        <w:t>10</w:t>
      </w:r>
      <w:r w:rsidR="00B57A6B" w:rsidRPr="00A01239">
        <w:rPr>
          <w:rFonts w:ascii="Aptos" w:hAnsi="Aptos"/>
          <w:b/>
          <w:bCs/>
        </w:rPr>
        <w:t>. Testing Requirements</w:t>
      </w:r>
    </w:p>
    <w:p w14:paraId="137457BD" w14:textId="56300AC4" w:rsidR="00B57A6B" w:rsidRPr="00A01239" w:rsidRDefault="00A01239" w:rsidP="00B57A6B">
      <w:pPr>
        <w:spacing w:line="360" w:lineRule="auto"/>
        <w:jc w:val="both"/>
        <w:rPr>
          <w:rFonts w:ascii="Aptos" w:hAnsi="Aptos"/>
          <w:b/>
          <w:bCs/>
        </w:rPr>
      </w:pPr>
      <w:r w:rsidRPr="00A01239">
        <w:rPr>
          <w:rFonts w:ascii="Aptos" w:hAnsi="Aptos"/>
          <w:b/>
          <w:bCs/>
        </w:rPr>
        <w:t>10</w:t>
      </w:r>
      <w:r w:rsidR="00B57A6B" w:rsidRPr="00A01239">
        <w:rPr>
          <w:rFonts w:ascii="Aptos" w:hAnsi="Aptos"/>
          <w:b/>
          <w:bCs/>
        </w:rPr>
        <w:t>.1 Testing Strategy</w:t>
      </w:r>
    </w:p>
    <w:p w14:paraId="7156B9A2" w14:textId="77777777" w:rsidR="00B57A6B" w:rsidRPr="00A01239" w:rsidRDefault="00B57A6B" w:rsidP="00B57A6B">
      <w:pPr>
        <w:pStyle w:val="BodyTight"/>
      </w:pPr>
      <w:r w:rsidRPr="00A01239">
        <w:t xml:space="preserve"> A credible academic evaluation for the prototype can be built from four complementary methods: heuristic review, task-based usability testing, accessibility checking and a short post-test usability questionnaire. This creates a stronger evidence chain than relying on opinion or visual polish alone.</w:t>
      </w:r>
    </w:p>
    <w:p w14:paraId="271C8319" w14:textId="77777777" w:rsidR="00B57A6B" w:rsidRPr="00A01239" w:rsidRDefault="00B57A6B" w:rsidP="00B57A6B">
      <w:pPr>
        <w:pStyle w:val="BodyTight"/>
        <w:ind w:left="360"/>
      </w:pPr>
    </w:p>
    <w:tbl>
      <w:tblPr>
        <w:tblW w:w="9648" w:type="dxa"/>
        <w:jc w:val="center"/>
        <w:tblLayout w:type="fixed"/>
        <w:tblLook w:val="04A0" w:firstRow="1" w:lastRow="0" w:firstColumn="1" w:lastColumn="0" w:noHBand="0" w:noVBand="1"/>
      </w:tblPr>
      <w:tblGrid>
        <w:gridCol w:w="1800"/>
        <w:gridCol w:w="2880"/>
        <w:gridCol w:w="2808"/>
        <w:gridCol w:w="2160"/>
      </w:tblGrid>
      <w:tr w:rsidR="00B57A6B" w:rsidRPr="00A01239" w14:paraId="79867E89" w14:textId="77777777" w:rsidTr="000F3324">
        <w:trPr>
          <w:jc w:val="center"/>
        </w:trPr>
        <w:tc>
          <w:tcPr>
            <w:tcW w:w="180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0BDE2AAE" w14:textId="77777777" w:rsidR="00B57A6B" w:rsidRPr="00A01239" w:rsidRDefault="00B57A6B" w:rsidP="000F3324">
            <w:pPr>
              <w:pStyle w:val="TableText"/>
            </w:pPr>
            <w:r w:rsidRPr="00A01239">
              <w:rPr>
                <w:b/>
                <w:color w:val="FFFFFF"/>
              </w:rPr>
              <w:t>Method</w:t>
            </w:r>
          </w:p>
        </w:tc>
        <w:tc>
          <w:tcPr>
            <w:tcW w:w="288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65180B75" w14:textId="77777777" w:rsidR="00B57A6B" w:rsidRPr="00A01239" w:rsidRDefault="00B57A6B" w:rsidP="000F3324">
            <w:pPr>
              <w:pStyle w:val="TableText"/>
            </w:pPr>
            <w:r w:rsidRPr="00A01239">
              <w:rPr>
                <w:b/>
                <w:color w:val="FFFFFF"/>
              </w:rPr>
              <w:t>Purpose</w:t>
            </w:r>
          </w:p>
        </w:tc>
        <w:tc>
          <w:tcPr>
            <w:tcW w:w="2808"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667C74D2" w14:textId="77777777" w:rsidR="00B57A6B" w:rsidRPr="00A01239" w:rsidRDefault="00B57A6B" w:rsidP="000F3324">
            <w:pPr>
              <w:pStyle w:val="TableText"/>
            </w:pPr>
            <w:r w:rsidRPr="00A01239">
              <w:rPr>
                <w:b/>
                <w:color w:val="FFFFFF"/>
              </w:rPr>
              <w:t>Participants / artefacts</w:t>
            </w:r>
          </w:p>
        </w:tc>
        <w:tc>
          <w:tcPr>
            <w:tcW w:w="216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4F9A9D04" w14:textId="77777777" w:rsidR="00B57A6B" w:rsidRPr="00A01239" w:rsidRDefault="00B57A6B" w:rsidP="000F3324">
            <w:pPr>
              <w:pStyle w:val="TableText"/>
            </w:pPr>
            <w:r w:rsidRPr="00A01239">
              <w:rPr>
                <w:b/>
                <w:color w:val="FFFFFF"/>
              </w:rPr>
              <w:t>Output</w:t>
            </w:r>
          </w:p>
        </w:tc>
      </w:tr>
      <w:tr w:rsidR="00B57A6B" w:rsidRPr="00A01239" w14:paraId="2419F1A2" w14:textId="77777777" w:rsidTr="000F3324">
        <w:trPr>
          <w:jc w:val="center"/>
        </w:trPr>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7B1570A" w14:textId="77777777" w:rsidR="00B57A6B" w:rsidRPr="00A01239" w:rsidRDefault="00B57A6B" w:rsidP="000F3324">
            <w:pPr>
              <w:pStyle w:val="TableText"/>
            </w:pPr>
            <w:r w:rsidRPr="00A01239">
              <w:t>Heuristic evaluation</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964EB7B" w14:textId="77777777" w:rsidR="00B57A6B" w:rsidRPr="00A01239" w:rsidRDefault="00B57A6B" w:rsidP="000F3324">
            <w:pPr>
              <w:pStyle w:val="TableText"/>
            </w:pPr>
            <w:r w:rsidRPr="00A01239">
              <w:t>Identify interface issues early using recognized design principles.</w:t>
            </w:r>
          </w:p>
        </w:tc>
        <w:tc>
          <w:tcPr>
            <w:tcW w:w="280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FAAA726" w14:textId="77777777" w:rsidR="00B57A6B" w:rsidRPr="00A01239" w:rsidRDefault="00B57A6B" w:rsidP="000F3324">
            <w:pPr>
              <w:pStyle w:val="TableText"/>
            </w:pPr>
            <w:r w:rsidRPr="00A01239">
              <w:t>3–5 reviewers comparing the prototype against usability heuristics.</w:t>
            </w:r>
          </w:p>
        </w:tc>
        <w:tc>
          <w:tcPr>
            <w:tcW w:w="216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0DB31FF" w14:textId="77777777" w:rsidR="00B57A6B" w:rsidRPr="00A01239" w:rsidRDefault="00B57A6B" w:rsidP="000F3324">
            <w:pPr>
              <w:pStyle w:val="TableText"/>
            </w:pPr>
            <w:r w:rsidRPr="00A01239">
              <w:t>Issue list ranked by severity (Nielsen Norman Group, 2022; Nielsen Norman Group, 2024).</w:t>
            </w:r>
          </w:p>
        </w:tc>
      </w:tr>
      <w:tr w:rsidR="00B57A6B" w:rsidRPr="00A01239" w14:paraId="5E53E4C8" w14:textId="77777777" w:rsidTr="000F3324">
        <w:trPr>
          <w:jc w:val="center"/>
        </w:trPr>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1257A035" w14:textId="77777777" w:rsidR="00B57A6B" w:rsidRPr="00A01239" w:rsidRDefault="00B57A6B" w:rsidP="000F3324">
            <w:pPr>
              <w:pStyle w:val="TableText"/>
            </w:pPr>
            <w:r w:rsidRPr="00A01239">
              <w:t>Task-based usability test</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6A9C840" w14:textId="77777777" w:rsidR="00B57A6B" w:rsidRPr="00A01239" w:rsidRDefault="00B57A6B" w:rsidP="000F3324">
            <w:pPr>
              <w:pStyle w:val="TableText"/>
            </w:pPr>
            <w:r w:rsidRPr="00A01239">
              <w:t>Measure whether typical users can complete key workflows.</w:t>
            </w:r>
          </w:p>
        </w:tc>
        <w:tc>
          <w:tcPr>
            <w:tcW w:w="280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A742586" w14:textId="77777777" w:rsidR="00B57A6B" w:rsidRPr="00A01239" w:rsidRDefault="00B57A6B" w:rsidP="000F3324">
            <w:pPr>
              <w:pStyle w:val="TableText"/>
            </w:pPr>
            <w:r w:rsidRPr="00A01239">
              <w:t>Programme lead and academic-staff scenarios using dashboard, grade import and evidence log.</w:t>
            </w:r>
          </w:p>
        </w:tc>
        <w:tc>
          <w:tcPr>
            <w:tcW w:w="216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54D0838F" w14:textId="77777777" w:rsidR="00B57A6B" w:rsidRPr="00A01239" w:rsidRDefault="00B57A6B" w:rsidP="000F3324">
            <w:pPr>
              <w:pStyle w:val="TableText"/>
            </w:pPr>
            <w:r w:rsidRPr="00A01239">
              <w:t>Completion rate, time on task, observed errors and comments.</w:t>
            </w:r>
          </w:p>
        </w:tc>
      </w:tr>
      <w:tr w:rsidR="00B57A6B" w:rsidRPr="00A01239" w14:paraId="1FDE7688" w14:textId="77777777" w:rsidTr="000F3324">
        <w:trPr>
          <w:jc w:val="center"/>
        </w:trPr>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537CB2B5" w14:textId="77777777" w:rsidR="00B57A6B" w:rsidRPr="00A01239" w:rsidRDefault="00B57A6B" w:rsidP="000F3324">
            <w:pPr>
              <w:pStyle w:val="TableText"/>
            </w:pPr>
            <w:r w:rsidRPr="00A01239">
              <w:t>Accessibility review</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1E0B2BA" w14:textId="77777777" w:rsidR="00B57A6B" w:rsidRPr="00A01239" w:rsidRDefault="00B57A6B" w:rsidP="000F3324">
            <w:pPr>
              <w:pStyle w:val="TableText"/>
            </w:pPr>
            <w:r w:rsidRPr="00A01239">
              <w:t>Check the prototype against core accessibility expectations.</w:t>
            </w:r>
          </w:p>
        </w:tc>
        <w:tc>
          <w:tcPr>
            <w:tcW w:w="280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543575C4" w14:textId="77777777" w:rsidR="00B57A6B" w:rsidRPr="00A01239" w:rsidRDefault="00B57A6B" w:rsidP="000F3324">
            <w:pPr>
              <w:pStyle w:val="TableText"/>
            </w:pPr>
            <w:r w:rsidRPr="00A01239">
              <w:t>Keyboard testing, colour/contrast checks, table and form review against WCAG 2.2.</w:t>
            </w:r>
          </w:p>
        </w:tc>
        <w:tc>
          <w:tcPr>
            <w:tcW w:w="216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1F3C522" w14:textId="77777777" w:rsidR="00B57A6B" w:rsidRPr="00A01239" w:rsidRDefault="00B57A6B" w:rsidP="000F3324">
            <w:pPr>
              <w:pStyle w:val="TableText"/>
            </w:pPr>
            <w:r w:rsidRPr="00A01239">
              <w:t>Accessibility findings and remediation list (W3C, 2024).</w:t>
            </w:r>
          </w:p>
        </w:tc>
      </w:tr>
      <w:tr w:rsidR="00B57A6B" w:rsidRPr="00A01239" w14:paraId="177F3A2F" w14:textId="77777777" w:rsidTr="000F3324">
        <w:trPr>
          <w:jc w:val="center"/>
        </w:trPr>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475F654" w14:textId="77777777" w:rsidR="00B57A6B" w:rsidRPr="00A01239" w:rsidRDefault="00B57A6B" w:rsidP="000F3324">
            <w:pPr>
              <w:pStyle w:val="TableText"/>
            </w:pPr>
            <w:r w:rsidRPr="00A01239">
              <w:lastRenderedPageBreak/>
              <w:t>SUS questionnaire</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C77D3D3" w14:textId="77777777" w:rsidR="00B57A6B" w:rsidRPr="00A01239" w:rsidRDefault="00B57A6B" w:rsidP="000F3324">
            <w:pPr>
              <w:pStyle w:val="TableText"/>
            </w:pPr>
            <w:r w:rsidRPr="00A01239">
              <w:t>Capture a quick, comparable measure of perceived usability.</w:t>
            </w:r>
          </w:p>
        </w:tc>
        <w:tc>
          <w:tcPr>
            <w:tcW w:w="280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C06214B" w14:textId="77777777" w:rsidR="00B57A6B" w:rsidRPr="00A01239" w:rsidRDefault="00B57A6B" w:rsidP="000F3324">
            <w:pPr>
              <w:pStyle w:val="TableText"/>
            </w:pPr>
            <w:r w:rsidRPr="00A01239">
              <w:t>Post-test questionnaire completed by participants.</w:t>
            </w:r>
          </w:p>
        </w:tc>
        <w:tc>
          <w:tcPr>
            <w:tcW w:w="216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237F357" w14:textId="77777777" w:rsidR="00B57A6B" w:rsidRPr="00A01239" w:rsidRDefault="00B57A6B" w:rsidP="000F3324">
            <w:pPr>
              <w:pStyle w:val="TableText"/>
            </w:pPr>
            <w:r w:rsidRPr="00A01239">
              <w:t>A numerical SUS score with qualitative comments (Brooke, 1996).</w:t>
            </w:r>
          </w:p>
        </w:tc>
      </w:tr>
    </w:tbl>
    <w:p w14:paraId="06E7CDEE" w14:textId="77777777" w:rsidR="00B57A6B" w:rsidRPr="00A01239" w:rsidRDefault="00B57A6B" w:rsidP="00B57A6B">
      <w:pPr>
        <w:spacing w:line="360" w:lineRule="auto"/>
        <w:jc w:val="both"/>
        <w:rPr>
          <w:rFonts w:ascii="Aptos" w:hAnsi="Aptos"/>
        </w:rPr>
      </w:pPr>
    </w:p>
    <w:p w14:paraId="05D3E76D" w14:textId="2C49B1F1" w:rsidR="00B57A6B" w:rsidRPr="00A01239" w:rsidRDefault="00A01239" w:rsidP="00A01239">
      <w:pPr>
        <w:spacing w:line="360" w:lineRule="auto"/>
        <w:jc w:val="both"/>
        <w:rPr>
          <w:rFonts w:ascii="Aptos" w:hAnsi="Aptos"/>
          <w:b/>
          <w:bCs/>
        </w:rPr>
      </w:pPr>
      <w:r w:rsidRPr="00A01239">
        <w:rPr>
          <w:rFonts w:ascii="Aptos" w:hAnsi="Aptos"/>
          <w:b/>
          <w:bCs/>
        </w:rPr>
        <w:t>10</w:t>
      </w:r>
      <w:r w:rsidR="00B57A6B" w:rsidRPr="00A01239">
        <w:rPr>
          <w:rFonts w:ascii="Aptos" w:hAnsi="Aptos"/>
          <w:b/>
          <w:bCs/>
        </w:rPr>
        <w:t>.2 Functional test scenarios</w:t>
      </w:r>
    </w:p>
    <w:tbl>
      <w:tblPr>
        <w:tblpPr w:leftFromText="180" w:rightFromText="180" w:vertAnchor="text" w:horzAnchor="margin" w:tblpX="-365" w:tblpY="473"/>
        <w:tblW w:w="9720" w:type="dxa"/>
        <w:tblLayout w:type="fixed"/>
        <w:tblLook w:val="04A0" w:firstRow="1" w:lastRow="0" w:firstColumn="1" w:lastColumn="0" w:noHBand="0" w:noVBand="1"/>
      </w:tblPr>
      <w:tblGrid>
        <w:gridCol w:w="1525"/>
        <w:gridCol w:w="8195"/>
      </w:tblGrid>
      <w:tr w:rsidR="00B57A6B" w:rsidRPr="00A01239" w14:paraId="30A0DAE6" w14:textId="77777777" w:rsidTr="000F3324">
        <w:tc>
          <w:tcPr>
            <w:tcW w:w="1525"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2D61EA69" w14:textId="77777777" w:rsidR="00B57A6B" w:rsidRPr="00A01239" w:rsidRDefault="00B57A6B" w:rsidP="000F3324">
            <w:pPr>
              <w:pStyle w:val="TableText"/>
            </w:pPr>
            <w:r w:rsidRPr="00A01239">
              <w:rPr>
                <w:b/>
                <w:color w:val="FFFFFF"/>
              </w:rPr>
              <w:t>ID</w:t>
            </w:r>
          </w:p>
        </w:tc>
        <w:tc>
          <w:tcPr>
            <w:tcW w:w="8195"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206A7F42" w14:textId="77777777" w:rsidR="00B57A6B" w:rsidRPr="00A01239" w:rsidRDefault="00B57A6B" w:rsidP="000F3324">
            <w:pPr>
              <w:pStyle w:val="TableText"/>
            </w:pPr>
            <w:r w:rsidRPr="00A01239">
              <w:rPr>
                <w:b/>
                <w:color w:val="FFFFFF"/>
              </w:rPr>
              <w:t>Requirement</w:t>
            </w:r>
          </w:p>
        </w:tc>
      </w:tr>
      <w:tr w:rsidR="00B57A6B" w:rsidRPr="00A01239" w14:paraId="0CAB27AB" w14:textId="77777777" w:rsidTr="000F3324">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25FA6DD1" w14:textId="77777777" w:rsidR="00B57A6B" w:rsidRPr="00A01239" w:rsidRDefault="00B57A6B" w:rsidP="000F3324">
            <w:pPr>
              <w:pStyle w:val="TableText"/>
            </w:pPr>
            <w:r w:rsidRPr="00A01239">
              <w:t>FT1</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353B09D" w14:textId="77777777" w:rsidR="00B57A6B" w:rsidRPr="00A01239" w:rsidRDefault="00B57A6B" w:rsidP="000F3324">
            <w:pPr>
              <w:pStyle w:val="TableText"/>
            </w:pPr>
            <w:r w:rsidRPr="00A01239">
              <w:t>Uploading valid CSV grade file- verifying the records imported, refreshed student overview table and at risk being flagged correctly.</w:t>
            </w:r>
          </w:p>
        </w:tc>
      </w:tr>
      <w:tr w:rsidR="00B57A6B" w:rsidRPr="00A01239" w14:paraId="7F608073" w14:textId="77777777" w:rsidTr="000F3324">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1D1D7A2E" w14:textId="77777777" w:rsidR="00B57A6B" w:rsidRPr="00A01239" w:rsidRDefault="00B57A6B" w:rsidP="000F3324">
            <w:pPr>
              <w:pStyle w:val="TableText"/>
            </w:pPr>
            <w:r w:rsidRPr="00A01239">
              <w:t>FT2</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EE4ECE3" w14:textId="77777777" w:rsidR="00B57A6B" w:rsidRPr="00A01239" w:rsidRDefault="00B57A6B" w:rsidP="000F3324">
            <w:pPr>
              <w:pStyle w:val="TableText"/>
            </w:pPr>
            <w:r w:rsidRPr="00A01239">
              <w:t>Upload CSV with invalid rows- display error banner</w:t>
            </w:r>
          </w:p>
        </w:tc>
      </w:tr>
      <w:tr w:rsidR="00B57A6B" w:rsidRPr="00A01239" w14:paraId="3011F90B" w14:textId="77777777" w:rsidTr="000F3324">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42CC0A0" w14:textId="77777777" w:rsidR="00B57A6B" w:rsidRPr="00A01239" w:rsidRDefault="00B57A6B" w:rsidP="000F3324">
            <w:pPr>
              <w:pStyle w:val="TableText"/>
            </w:pPr>
            <w:r w:rsidRPr="00A01239">
              <w:t>FT3</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3E695EA" w14:textId="77777777" w:rsidR="00B57A6B" w:rsidRPr="00A01239" w:rsidRDefault="00B57A6B" w:rsidP="000F3324">
            <w:pPr>
              <w:pStyle w:val="TableText"/>
            </w:pPr>
            <w:r w:rsidRPr="00A01239">
              <w:t>Add KSB entry- matrix updates being verified and coverage % is recalculated</w:t>
            </w:r>
          </w:p>
        </w:tc>
      </w:tr>
      <w:tr w:rsidR="00B57A6B" w:rsidRPr="00A01239" w14:paraId="13D15BF2" w14:textId="77777777" w:rsidTr="000F3324">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C8BD5F7" w14:textId="77777777" w:rsidR="00B57A6B" w:rsidRPr="00A01239" w:rsidRDefault="00B57A6B" w:rsidP="000F3324">
            <w:pPr>
              <w:pStyle w:val="TableText"/>
            </w:pPr>
            <w:r w:rsidRPr="00A01239">
              <w:t>FT4</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5B9C3CB2" w14:textId="77777777" w:rsidR="00B57A6B" w:rsidRPr="00A01239" w:rsidRDefault="00B57A6B" w:rsidP="000F3324">
            <w:pPr>
              <w:pStyle w:val="TableText"/>
            </w:pPr>
            <w:r w:rsidRPr="00A01239">
              <w:t>Generate schedules- system verifies that excluded weeks do not appear in the output table</w:t>
            </w:r>
          </w:p>
        </w:tc>
      </w:tr>
      <w:tr w:rsidR="00B57A6B" w:rsidRPr="00A01239" w14:paraId="6D9B19AA" w14:textId="77777777" w:rsidTr="000F3324">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61C1203D" w14:textId="77777777" w:rsidR="00B57A6B" w:rsidRPr="00A01239" w:rsidRDefault="00B57A6B" w:rsidP="000F3324">
            <w:pPr>
              <w:pStyle w:val="TableText"/>
            </w:pPr>
            <w:r w:rsidRPr="00A01239">
              <w:t>FT5</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8FEAF62" w14:textId="77777777" w:rsidR="00B57A6B" w:rsidRPr="00A01239" w:rsidRDefault="00B57A6B" w:rsidP="000F3324">
            <w:pPr>
              <w:pStyle w:val="TableText"/>
            </w:pPr>
            <w:r w:rsidRPr="00A01239">
              <w:t>Login as employer- System displays verified dashboard, feedback.</w:t>
            </w:r>
          </w:p>
        </w:tc>
      </w:tr>
      <w:tr w:rsidR="00B57A6B" w:rsidRPr="00A01239" w14:paraId="6B8B5A40" w14:textId="77777777" w:rsidTr="000F3324">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72349181" w14:textId="77777777" w:rsidR="00B57A6B" w:rsidRPr="00A01239" w:rsidRDefault="00B57A6B" w:rsidP="000F3324">
            <w:pPr>
              <w:pStyle w:val="TableText"/>
            </w:pPr>
            <w:r w:rsidRPr="00A01239">
              <w:t>FT6</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5BF00B7" w14:textId="77777777" w:rsidR="00B57A6B" w:rsidRPr="00A01239" w:rsidRDefault="00B57A6B" w:rsidP="000F3324">
            <w:pPr>
              <w:pStyle w:val="TableText"/>
            </w:pPr>
            <w:r w:rsidRPr="00A01239">
              <w:t>Create a new user account as System admin- verify user list, login works with provided credentials with correct role.</w:t>
            </w:r>
          </w:p>
        </w:tc>
      </w:tr>
      <w:tr w:rsidR="00B57A6B" w:rsidRPr="00A01239" w14:paraId="79B70122" w14:textId="77777777" w:rsidTr="000F3324">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5C12270F" w14:textId="77777777" w:rsidR="00B57A6B" w:rsidRPr="00A01239" w:rsidRDefault="00B57A6B" w:rsidP="000F3324">
            <w:pPr>
              <w:pStyle w:val="TableText"/>
            </w:pPr>
            <w:r w:rsidRPr="00A01239">
              <w:t>FT7</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F71542C" w14:textId="77777777" w:rsidR="00B57A6B" w:rsidRPr="00A01239" w:rsidRDefault="00B57A6B" w:rsidP="000F3324">
            <w:pPr>
              <w:pStyle w:val="TableText"/>
            </w:pPr>
            <w:r w:rsidRPr="00A01239">
              <w:t>As a Programme Leader download necessary xlsx files with live data</w:t>
            </w:r>
          </w:p>
        </w:tc>
      </w:tr>
    </w:tbl>
    <w:p w14:paraId="7CB37DCB" w14:textId="77777777" w:rsidR="00B57A6B" w:rsidRPr="00A01239" w:rsidRDefault="00B57A6B" w:rsidP="00B57A6B">
      <w:pPr>
        <w:pStyle w:val="ListParagraph"/>
        <w:spacing w:line="360" w:lineRule="auto"/>
        <w:jc w:val="both"/>
        <w:rPr>
          <w:rFonts w:ascii="Aptos" w:hAnsi="Aptos"/>
        </w:rPr>
      </w:pPr>
    </w:p>
    <w:p w14:paraId="19BC0F4A" w14:textId="5A229A71" w:rsidR="00B57A6B" w:rsidRPr="00A01239" w:rsidRDefault="00A01239" w:rsidP="00B57A6B">
      <w:pPr>
        <w:spacing w:line="360" w:lineRule="auto"/>
        <w:jc w:val="both"/>
        <w:rPr>
          <w:rFonts w:ascii="Aptos" w:hAnsi="Aptos"/>
          <w:b/>
          <w:bCs/>
        </w:rPr>
      </w:pPr>
      <w:r w:rsidRPr="00A01239">
        <w:rPr>
          <w:rFonts w:ascii="Aptos" w:hAnsi="Aptos"/>
          <w:b/>
          <w:bCs/>
        </w:rPr>
        <w:t>10</w:t>
      </w:r>
      <w:r w:rsidR="00B57A6B" w:rsidRPr="00A01239">
        <w:rPr>
          <w:rFonts w:ascii="Aptos" w:hAnsi="Aptos"/>
          <w:b/>
          <w:bCs/>
        </w:rPr>
        <w:t>.3 Non Functional test scenarios</w:t>
      </w:r>
    </w:p>
    <w:tbl>
      <w:tblPr>
        <w:tblpPr w:leftFromText="180" w:rightFromText="180" w:vertAnchor="text" w:horzAnchor="margin" w:tblpX="-365" w:tblpY="473"/>
        <w:tblW w:w="9720" w:type="dxa"/>
        <w:tblLayout w:type="fixed"/>
        <w:tblLook w:val="04A0" w:firstRow="1" w:lastRow="0" w:firstColumn="1" w:lastColumn="0" w:noHBand="0" w:noVBand="1"/>
      </w:tblPr>
      <w:tblGrid>
        <w:gridCol w:w="1525"/>
        <w:gridCol w:w="8195"/>
      </w:tblGrid>
      <w:tr w:rsidR="00B57A6B" w:rsidRPr="00A01239" w14:paraId="3435F8BF" w14:textId="77777777" w:rsidTr="000F3324">
        <w:tc>
          <w:tcPr>
            <w:tcW w:w="1525"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5EA33770" w14:textId="77777777" w:rsidR="00B57A6B" w:rsidRPr="00A01239" w:rsidRDefault="00B57A6B" w:rsidP="000F3324">
            <w:pPr>
              <w:pStyle w:val="TableText"/>
            </w:pPr>
            <w:r w:rsidRPr="00A01239">
              <w:rPr>
                <w:b/>
                <w:color w:val="FFFFFF"/>
              </w:rPr>
              <w:t>ID</w:t>
            </w:r>
          </w:p>
        </w:tc>
        <w:tc>
          <w:tcPr>
            <w:tcW w:w="8195"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3692AE50" w14:textId="77777777" w:rsidR="00B57A6B" w:rsidRPr="00A01239" w:rsidRDefault="00B57A6B" w:rsidP="000F3324">
            <w:pPr>
              <w:pStyle w:val="TableText"/>
            </w:pPr>
            <w:r w:rsidRPr="00A01239">
              <w:rPr>
                <w:b/>
                <w:color w:val="FFFFFF"/>
              </w:rPr>
              <w:t>Requirement</w:t>
            </w:r>
          </w:p>
        </w:tc>
      </w:tr>
      <w:tr w:rsidR="00B57A6B" w:rsidRPr="00A01239" w14:paraId="1484AD92" w14:textId="77777777" w:rsidTr="000F3324">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15948E62" w14:textId="77777777" w:rsidR="00B57A6B" w:rsidRPr="00A01239" w:rsidRDefault="00B57A6B" w:rsidP="000F3324">
            <w:pPr>
              <w:pStyle w:val="TableText"/>
            </w:pPr>
            <w:r w:rsidRPr="00A01239">
              <w:t>NT1</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F26F4A7" w14:textId="77777777" w:rsidR="00B57A6B" w:rsidRPr="00A01239" w:rsidRDefault="00B57A6B" w:rsidP="000F3324">
            <w:pPr>
              <w:pStyle w:val="TableText"/>
            </w:pPr>
            <w:r w:rsidRPr="00A01239">
              <w:t>Verify passwords are encrypted after user creation – confirm plain text password is not persistent</w:t>
            </w:r>
          </w:p>
        </w:tc>
      </w:tr>
      <w:tr w:rsidR="00B57A6B" w:rsidRPr="00A01239" w14:paraId="11117B26" w14:textId="77777777" w:rsidTr="000F3324">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41037A1A" w14:textId="77777777" w:rsidR="00B57A6B" w:rsidRPr="00A01239" w:rsidRDefault="00B57A6B" w:rsidP="000F3324">
            <w:pPr>
              <w:pStyle w:val="TableText"/>
            </w:pPr>
            <w:r w:rsidRPr="00A01239">
              <w:t>NT2</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D701CE6" w14:textId="77777777" w:rsidR="00B57A6B" w:rsidRPr="00A01239" w:rsidRDefault="00B57A6B" w:rsidP="000F3324">
            <w:pPr>
              <w:pStyle w:val="TableText"/>
            </w:pPr>
            <w:r w:rsidRPr="00A01239">
              <w:t>Dashboard loads with limited time after user logs in</w:t>
            </w:r>
          </w:p>
        </w:tc>
      </w:tr>
      <w:tr w:rsidR="00B57A6B" w:rsidRPr="00A01239" w14:paraId="08C9307E" w14:textId="77777777" w:rsidTr="000F3324">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66AE213E" w14:textId="77777777" w:rsidR="00B57A6B" w:rsidRPr="00A01239" w:rsidRDefault="00B57A6B" w:rsidP="000F3324">
            <w:pPr>
              <w:pStyle w:val="TableText"/>
            </w:pPr>
            <w:r w:rsidRPr="00A01239">
              <w:t>NT3</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13E2974" w14:textId="77777777" w:rsidR="00B57A6B" w:rsidRPr="00A01239" w:rsidRDefault="00B57A6B" w:rsidP="000F3324">
            <w:pPr>
              <w:pStyle w:val="TableText"/>
            </w:pPr>
            <w:r w:rsidRPr="00A01239">
              <w:t>Use non-CSV file to import grade- system verifies and rejects the upload with error message</w:t>
            </w:r>
          </w:p>
        </w:tc>
      </w:tr>
      <w:tr w:rsidR="00B57A6B" w:rsidRPr="00A01239" w14:paraId="4174D27A" w14:textId="77777777" w:rsidTr="000F3324">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29561416" w14:textId="77777777" w:rsidR="00B57A6B" w:rsidRPr="00A01239" w:rsidRDefault="00B57A6B" w:rsidP="000F3324">
            <w:pPr>
              <w:pStyle w:val="TableText"/>
            </w:pPr>
            <w:r w:rsidRPr="00A01239">
              <w:t>NT4</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64D6050" w14:textId="77777777" w:rsidR="00B57A6B" w:rsidRPr="00A01239" w:rsidRDefault="00B57A6B" w:rsidP="000F3324">
            <w:pPr>
              <w:pStyle w:val="TableText"/>
            </w:pPr>
            <w:r w:rsidRPr="00A01239">
              <w:t>Ensure imports are completed in less than seconds</w:t>
            </w:r>
          </w:p>
        </w:tc>
      </w:tr>
      <w:tr w:rsidR="00B57A6B" w:rsidRPr="00A01239" w14:paraId="1E7190BB" w14:textId="77777777" w:rsidTr="000F3324">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9BB5E00" w14:textId="77777777" w:rsidR="00B57A6B" w:rsidRPr="00A01239" w:rsidRDefault="00B57A6B" w:rsidP="000F3324">
            <w:pPr>
              <w:pStyle w:val="TableText"/>
            </w:pPr>
            <w:r w:rsidRPr="00A01239">
              <w:t>NT5</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411EB02" w14:textId="77777777" w:rsidR="00B57A6B" w:rsidRPr="00A01239" w:rsidRDefault="00B57A6B" w:rsidP="000F3324">
            <w:pPr>
              <w:pStyle w:val="TableText"/>
            </w:pPr>
            <w:r w:rsidRPr="00A01239">
              <w:t>Check Colour contrast of all status badge and stat card values</w:t>
            </w:r>
          </w:p>
        </w:tc>
      </w:tr>
      <w:tr w:rsidR="00B57A6B" w:rsidRPr="00A01239" w14:paraId="6CABCDA4" w14:textId="77777777" w:rsidTr="000F3324">
        <w:tc>
          <w:tcPr>
            <w:tcW w:w="152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05CA2A15" w14:textId="77777777" w:rsidR="00B57A6B" w:rsidRPr="00A01239" w:rsidRDefault="00B57A6B" w:rsidP="000F3324">
            <w:pPr>
              <w:pStyle w:val="TableText"/>
            </w:pPr>
            <w:r w:rsidRPr="00A01239">
              <w:lastRenderedPageBreak/>
              <w:t>NT6</w:t>
            </w:r>
          </w:p>
        </w:tc>
        <w:tc>
          <w:tcPr>
            <w:tcW w:w="8195"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7BD1A6E" w14:textId="77777777" w:rsidR="00B57A6B" w:rsidRPr="00A01239" w:rsidRDefault="00B57A6B" w:rsidP="000F3324">
            <w:pPr>
              <w:pStyle w:val="TableText"/>
            </w:pPr>
            <w:r w:rsidRPr="00A01239">
              <w:t>Ensure the system is assessable for the assigned roles</w:t>
            </w:r>
          </w:p>
        </w:tc>
      </w:tr>
    </w:tbl>
    <w:p w14:paraId="1B021F85" w14:textId="7475180D" w:rsidR="00AF3FB5" w:rsidRPr="00A01239" w:rsidRDefault="00AF3FB5" w:rsidP="00AF3FB5">
      <w:pPr>
        <w:rPr>
          <w:rFonts w:ascii="Aptos" w:hAnsi="Aptos"/>
        </w:rPr>
      </w:pPr>
    </w:p>
    <w:p w14:paraId="1F934821" w14:textId="73460B6D" w:rsidR="00AF3FB5" w:rsidRPr="00A01239" w:rsidRDefault="00AF3FB5" w:rsidP="00AF3FB5">
      <w:pPr>
        <w:rPr>
          <w:rFonts w:ascii="Aptos" w:hAnsi="Aptos"/>
        </w:rPr>
      </w:pPr>
    </w:p>
    <w:p w14:paraId="7042DAA6" w14:textId="1720536B" w:rsidR="00AF3FB5" w:rsidRPr="00A01239" w:rsidRDefault="00AF3FB5" w:rsidP="00AF3FB5">
      <w:pPr>
        <w:rPr>
          <w:rFonts w:ascii="Aptos" w:hAnsi="Aptos"/>
          <w:b/>
          <w:bCs/>
        </w:rPr>
      </w:pPr>
      <w:r w:rsidRPr="00A01239">
        <w:rPr>
          <w:rFonts w:ascii="Aptos" w:hAnsi="Aptos"/>
          <w:b/>
          <w:bCs/>
        </w:rPr>
        <w:t>1</w:t>
      </w:r>
      <w:r w:rsidR="00A01239">
        <w:rPr>
          <w:rFonts w:ascii="Aptos" w:hAnsi="Aptos"/>
          <w:b/>
          <w:bCs/>
        </w:rPr>
        <w:t>1</w:t>
      </w:r>
      <w:r w:rsidRPr="00A01239">
        <w:rPr>
          <w:rFonts w:ascii="Aptos" w:hAnsi="Aptos"/>
          <w:b/>
          <w:bCs/>
        </w:rPr>
        <w:t>. Results</w:t>
      </w:r>
    </w:p>
    <w:p w14:paraId="4FCB0924" w14:textId="77777777" w:rsidR="00AF3FB5" w:rsidRPr="00A01239" w:rsidRDefault="00AF3FB5" w:rsidP="00AF3FB5">
      <w:pPr>
        <w:rPr>
          <w:rFonts w:ascii="Aptos" w:hAnsi="Aptos"/>
        </w:rPr>
      </w:pPr>
      <w:r w:rsidRPr="00A01239">
        <w:rPr>
          <w:rFonts w:ascii="Aptos" w:hAnsi="Aptos"/>
        </w:rPr>
        <w:t>The project successfully produced a functional MVP prototype aligned with the agreed project scope and stakeholder expectations.</w:t>
      </w:r>
    </w:p>
    <w:p w14:paraId="3B2A8737" w14:textId="77777777" w:rsidR="00AF3FB5" w:rsidRPr="00A01239" w:rsidRDefault="00AF3FB5" w:rsidP="00AF3FB5">
      <w:pPr>
        <w:rPr>
          <w:rFonts w:ascii="Aptos" w:hAnsi="Aptos"/>
        </w:rPr>
      </w:pPr>
      <w:r w:rsidRPr="00A01239">
        <w:rPr>
          <w:rFonts w:ascii="Aptos" w:hAnsi="Aptos"/>
        </w:rPr>
        <w:t>The team successfully completed:</w:t>
      </w:r>
    </w:p>
    <w:p w14:paraId="69921A5A" w14:textId="77777777" w:rsidR="00AF3FB5" w:rsidRPr="00A01239" w:rsidRDefault="00AF3FB5" w:rsidP="00AF3FB5">
      <w:pPr>
        <w:numPr>
          <w:ilvl w:val="0"/>
          <w:numId w:val="20"/>
        </w:numPr>
        <w:rPr>
          <w:rFonts w:ascii="Aptos" w:hAnsi="Aptos"/>
        </w:rPr>
      </w:pPr>
      <w:r w:rsidRPr="00A01239">
        <w:rPr>
          <w:rFonts w:ascii="Aptos" w:hAnsi="Aptos"/>
        </w:rPr>
        <w:t>Dashboard implementation</w:t>
      </w:r>
    </w:p>
    <w:p w14:paraId="2509D294" w14:textId="77777777" w:rsidR="00AF3FB5" w:rsidRPr="00A01239" w:rsidRDefault="00AF3FB5" w:rsidP="00AF3FB5">
      <w:pPr>
        <w:numPr>
          <w:ilvl w:val="0"/>
          <w:numId w:val="20"/>
        </w:numPr>
        <w:rPr>
          <w:rFonts w:ascii="Aptos" w:hAnsi="Aptos"/>
        </w:rPr>
      </w:pPr>
      <w:r w:rsidRPr="00A01239">
        <w:rPr>
          <w:rFonts w:ascii="Aptos" w:hAnsi="Aptos"/>
        </w:rPr>
        <w:t>Schedule generation workflow</w:t>
      </w:r>
    </w:p>
    <w:p w14:paraId="04E0301E" w14:textId="77777777" w:rsidR="00AF3FB5" w:rsidRPr="00A01239" w:rsidRDefault="00AF3FB5" w:rsidP="00AF3FB5">
      <w:pPr>
        <w:numPr>
          <w:ilvl w:val="0"/>
          <w:numId w:val="20"/>
        </w:numPr>
        <w:rPr>
          <w:rFonts w:ascii="Aptos" w:hAnsi="Aptos"/>
        </w:rPr>
      </w:pPr>
      <w:r w:rsidRPr="00A01239">
        <w:rPr>
          <w:rFonts w:ascii="Aptos" w:hAnsi="Aptos"/>
        </w:rPr>
        <w:t>Grade import functionality</w:t>
      </w:r>
    </w:p>
    <w:p w14:paraId="27A292CA" w14:textId="77777777" w:rsidR="00AF3FB5" w:rsidRPr="00A01239" w:rsidRDefault="00AF3FB5" w:rsidP="00AF3FB5">
      <w:pPr>
        <w:numPr>
          <w:ilvl w:val="0"/>
          <w:numId w:val="20"/>
        </w:numPr>
        <w:rPr>
          <w:rFonts w:ascii="Aptos" w:hAnsi="Aptos"/>
        </w:rPr>
      </w:pPr>
      <w:r w:rsidRPr="00A01239">
        <w:rPr>
          <w:rFonts w:ascii="Aptos" w:hAnsi="Aptos"/>
        </w:rPr>
        <w:t>SQLite database integration</w:t>
      </w:r>
    </w:p>
    <w:p w14:paraId="22E62973" w14:textId="77777777" w:rsidR="00AF3FB5" w:rsidRPr="00A01239" w:rsidRDefault="00AF3FB5" w:rsidP="00AF3FB5">
      <w:pPr>
        <w:numPr>
          <w:ilvl w:val="0"/>
          <w:numId w:val="20"/>
        </w:numPr>
        <w:rPr>
          <w:rFonts w:ascii="Aptos" w:hAnsi="Aptos"/>
        </w:rPr>
      </w:pPr>
      <w:r w:rsidRPr="00A01239">
        <w:rPr>
          <w:rFonts w:ascii="Aptos" w:hAnsi="Aptos"/>
        </w:rPr>
        <w:t>UX research and accessibility review</w:t>
      </w:r>
    </w:p>
    <w:p w14:paraId="72D0E0FD" w14:textId="77777777" w:rsidR="00AF3FB5" w:rsidRPr="00A01239" w:rsidRDefault="00AF3FB5" w:rsidP="00AF3FB5">
      <w:pPr>
        <w:numPr>
          <w:ilvl w:val="0"/>
          <w:numId w:val="20"/>
        </w:numPr>
        <w:rPr>
          <w:rFonts w:ascii="Aptos" w:hAnsi="Aptos"/>
        </w:rPr>
      </w:pPr>
      <w:r w:rsidRPr="00A01239">
        <w:rPr>
          <w:rFonts w:ascii="Aptos" w:hAnsi="Aptos"/>
        </w:rPr>
        <w:t>Sprint coordination and project documentation</w:t>
      </w:r>
    </w:p>
    <w:p w14:paraId="52543D4D" w14:textId="77777777" w:rsidR="00AF3FB5" w:rsidRPr="00A01239" w:rsidRDefault="00AF3FB5" w:rsidP="00AF3FB5">
      <w:pPr>
        <w:rPr>
          <w:rFonts w:ascii="Aptos" w:hAnsi="Aptos"/>
        </w:rPr>
      </w:pPr>
      <w:r w:rsidRPr="00A01239">
        <w:rPr>
          <w:rFonts w:ascii="Aptos" w:hAnsi="Aptos"/>
        </w:rPr>
        <w:t>The project demonstrated that automation can improve programme visibility and reduce manual administrative processes.</w:t>
      </w:r>
    </w:p>
    <w:p w14:paraId="04C08253" w14:textId="77777777" w:rsidR="00AF3FB5" w:rsidRPr="00A01239" w:rsidRDefault="00AF3FB5" w:rsidP="00AF3FB5">
      <w:pPr>
        <w:rPr>
          <w:rFonts w:ascii="Aptos" w:hAnsi="Aptos"/>
        </w:rPr>
      </w:pPr>
      <w:r w:rsidRPr="00A01239">
        <w:rPr>
          <w:rFonts w:ascii="Aptos" w:hAnsi="Aptos"/>
        </w:rPr>
        <w:t>Feedback from internal reviews highlighted strengths including:</w:t>
      </w:r>
    </w:p>
    <w:p w14:paraId="68546B56" w14:textId="77777777" w:rsidR="00AF3FB5" w:rsidRPr="00A01239" w:rsidRDefault="00AF3FB5" w:rsidP="00AF3FB5">
      <w:pPr>
        <w:numPr>
          <w:ilvl w:val="0"/>
          <w:numId w:val="21"/>
        </w:numPr>
        <w:rPr>
          <w:rFonts w:ascii="Aptos" w:hAnsi="Aptos"/>
        </w:rPr>
      </w:pPr>
      <w:r w:rsidRPr="00A01239">
        <w:rPr>
          <w:rFonts w:ascii="Aptos" w:hAnsi="Aptos"/>
        </w:rPr>
        <w:t>Clear interface layout</w:t>
      </w:r>
    </w:p>
    <w:p w14:paraId="09A6C37F" w14:textId="77777777" w:rsidR="00AF3FB5" w:rsidRPr="00A01239" w:rsidRDefault="00AF3FB5" w:rsidP="00AF3FB5">
      <w:pPr>
        <w:numPr>
          <w:ilvl w:val="0"/>
          <w:numId w:val="21"/>
        </w:numPr>
        <w:rPr>
          <w:rFonts w:ascii="Aptos" w:hAnsi="Aptos"/>
        </w:rPr>
      </w:pPr>
      <w:r w:rsidRPr="00A01239">
        <w:rPr>
          <w:rFonts w:ascii="Aptos" w:hAnsi="Aptos"/>
        </w:rPr>
        <w:t>Practical workflow design</w:t>
      </w:r>
    </w:p>
    <w:p w14:paraId="5DA69F46" w14:textId="77777777" w:rsidR="00AF3FB5" w:rsidRPr="00A01239" w:rsidRDefault="00AF3FB5" w:rsidP="00AF3FB5">
      <w:pPr>
        <w:numPr>
          <w:ilvl w:val="0"/>
          <w:numId w:val="21"/>
        </w:numPr>
        <w:rPr>
          <w:rFonts w:ascii="Aptos" w:hAnsi="Aptos"/>
        </w:rPr>
      </w:pPr>
      <w:r w:rsidRPr="00A01239">
        <w:rPr>
          <w:rFonts w:ascii="Aptos" w:hAnsi="Aptos"/>
        </w:rPr>
        <w:t>Strong MVP prioritisation</w:t>
      </w:r>
    </w:p>
    <w:p w14:paraId="5C392CD9" w14:textId="77777777" w:rsidR="00AF3FB5" w:rsidRPr="00A01239" w:rsidRDefault="00AF3FB5" w:rsidP="00AF3FB5">
      <w:pPr>
        <w:numPr>
          <w:ilvl w:val="0"/>
          <w:numId w:val="21"/>
        </w:numPr>
        <w:rPr>
          <w:rFonts w:ascii="Aptos" w:hAnsi="Aptos"/>
        </w:rPr>
      </w:pPr>
      <w:r w:rsidRPr="00A01239">
        <w:rPr>
          <w:rFonts w:ascii="Aptos" w:hAnsi="Aptos"/>
        </w:rPr>
        <w:t>Professional documentation structure</w:t>
      </w:r>
    </w:p>
    <w:p w14:paraId="187A7AAB" w14:textId="77777777" w:rsidR="00AF3FB5" w:rsidRPr="00A01239" w:rsidRDefault="00AF3FB5" w:rsidP="00AF3FB5">
      <w:pPr>
        <w:rPr>
          <w:rFonts w:ascii="Aptos" w:hAnsi="Aptos"/>
        </w:rPr>
      </w:pPr>
      <w:r w:rsidRPr="00A01239">
        <w:rPr>
          <w:rFonts w:ascii="Aptos" w:hAnsi="Aptos"/>
        </w:rPr>
        <w:t>The evaluation process also identified opportunities for future enhancement including additional analytics, reporting features, and deeper evidence management capabilities.</w:t>
      </w:r>
    </w:p>
    <w:p w14:paraId="2DC0B2EF" w14:textId="19A82F78" w:rsidR="00AF3FB5" w:rsidRPr="00A01239" w:rsidRDefault="00AF3FB5" w:rsidP="00AF3FB5">
      <w:pPr>
        <w:rPr>
          <w:rFonts w:ascii="Aptos" w:hAnsi="Aptos"/>
        </w:rPr>
      </w:pPr>
    </w:p>
    <w:p w14:paraId="549D593C" w14:textId="2B821A5A" w:rsidR="00AF3FB5" w:rsidRPr="00A01239" w:rsidRDefault="00AF3FB5" w:rsidP="00AF3FB5">
      <w:pPr>
        <w:rPr>
          <w:rFonts w:ascii="Aptos" w:hAnsi="Aptos"/>
          <w:b/>
          <w:bCs/>
        </w:rPr>
      </w:pPr>
      <w:r w:rsidRPr="00A01239">
        <w:rPr>
          <w:rFonts w:ascii="Aptos" w:hAnsi="Aptos"/>
          <w:b/>
          <w:bCs/>
        </w:rPr>
        <w:t>1</w:t>
      </w:r>
      <w:r w:rsidR="00A01239">
        <w:rPr>
          <w:rFonts w:ascii="Aptos" w:hAnsi="Aptos"/>
          <w:b/>
          <w:bCs/>
        </w:rPr>
        <w:t>2</w:t>
      </w:r>
      <w:r w:rsidRPr="00A01239">
        <w:rPr>
          <w:rFonts w:ascii="Aptos" w:hAnsi="Aptos"/>
          <w:b/>
          <w:bCs/>
        </w:rPr>
        <w:t>. Conclusions and Recommendations</w:t>
      </w:r>
    </w:p>
    <w:p w14:paraId="3375278B" w14:textId="77777777" w:rsidR="00AF3FB5" w:rsidRPr="00A01239" w:rsidRDefault="00AF3FB5" w:rsidP="00AF3FB5">
      <w:pPr>
        <w:rPr>
          <w:rFonts w:ascii="Aptos" w:hAnsi="Aptos"/>
        </w:rPr>
      </w:pPr>
      <w:r w:rsidRPr="00A01239">
        <w:rPr>
          <w:rFonts w:ascii="Aptos" w:hAnsi="Aptos"/>
        </w:rPr>
        <w:t>The OfstedReady project successfully addressed the core objective of improving operational readiness and programme monitoring within degree apprenticeship environments.</w:t>
      </w:r>
    </w:p>
    <w:p w14:paraId="307AC3AF" w14:textId="77777777" w:rsidR="00AF3FB5" w:rsidRPr="00A01239" w:rsidRDefault="00AF3FB5" w:rsidP="00AF3FB5">
      <w:pPr>
        <w:rPr>
          <w:rFonts w:ascii="Aptos" w:hAnsi="Aptos"/>
        </w:rPr>
      </w:pPr>
      <w:r w:rsidRPr="00A01239">
        <w:rPr>
          <w:rFonts w:ascii="Aptos" w:hAnsi="Aptos"/>
        </w:rPr>
        <w:t>The final MVP demonstrated practical automation features capable of improving efficiency, simplifying administrative tasks, and supporting learner visibility. The use of Agile-inspired sprint planning, UX research, stakeholder engagement, and collaborative teamwork supported the successful development of the project.</w:t>
      </w:r>
    </w:p>
    <w:p w14:paraId="70B1CF49" w14:textId="77777777" w:rsidR="00AF3FB5" w:rsidRPr="00A01239" w:rsidRDefault="00AF3FB5" w:rsidP="00AF3FB5">
      <w:pPr>
        <w:rPr>
          <w:rFonts w:ascii="Aptos" w:hAnsi="Aptos"/>
        </w:rPr>
      </w:pPr>
      <w:r w:rsidRPr="00A01239">
        <w:rPr>
          <w:rFonts w:ascii="Aptos" w:hAnsi="Aptos"/>
        </w:rPr>
        <w:t>The project also demonstrated the importance of maintaining realistic MVP scope within limited development timelines. By prioritising the Schedule Generator and Grade Import functionality, the team was able to deliver meaningful outputs suitable for demonstration and evaluation.</w:t>
      </w:r>
    </w:p>
    <w:p w14:paraId="706A24FE" w14:textId="77777777" w:rsidR="00AF3FB5" w:rsidRPr="00A01239" w:rsidRDefault="00AF3FB5" w:rsidP="00AF3FB5">
      <w:pPr>
        <w:rPr>
          <w:rFonts w:ascii="Aptos" w:hAnsi="Aptos"/>
        </w:rPr>
      </w:pPr>
      <w:r w:rsidRPr="00A01239">
        <w:rPr>
          <w:rFonts w:ascii="Aptos" w:hAnsi="Aptos"/>
        </w:rPr>
        <w:lastRenderedPageBreak/>
        <w:t>Future recommendations include:</w:t>
      </w:r>
    </w:p>
    <w:p w14:paraId="331A1FAE" w14:textId="77777777" w:rsidR="00AF3FB5" w:rsidRPr="00A01239" w:rsidRDefault="00AF3FB5" w:rsidP="00AF3FB5">
      <w:pPr>
        <w:numPr>
          <w:ilvl w:val="0"/>
          <w:numId w:val="22"/>
        </w:numPr>
        <w:rPr>
          <w:rFonts w:ascii="Aptos" w:hAnsi="Aptos"/>
        </w:rPr>
      </w:pPr>
      <w:r w:rsidRPr="00A01239">
        <w:rPr>
          <w:rFonts w:ascii="Aptos" w:hAnsi="Aptos"/>
        </w:rPr>
        <w:t>Integration with institutional systems</w:t>
      </w:r>
    </w:p>
    <w:p w14:paraId="0C3E3659" w14:textId="77777777" w:rsidR="00AF3FB5" w:rsidRPr="00A01239" w:rsidRDefault="00AF3FB5" w:rsidP="00AF3FB5">
      <w:pPr>
        <w:numPr>
          <w:ilvl w:val="0"/>
          <w:numId w:val="22"/>
        </w:numPr>
        <w:rPr>
          <w:rFonts w:ascii="Aptos" w:hAnsi="Aptos"/>
        </w:rPr>
      </w:pPr>
      <w:r w:rsidRPr="00A01239">
        <w:rPr>
          <w:rFonts w:ascii="Aptos" w:hAnsi="Aptos"/>
        </w:rPr>
        <w:t>Advanced analytics dashboards</w:t>
      </w:r>
    </w:p>
    <w:p w14:paraId="49B7A988" w14:textId="77777777" w:rsidR="00AF3FB5" w:rsidRPr="00A01239" w:rsidRDefault="00AF3FB5" w:rsidP="00AF3FB5">
      <w:pPr>
        <w:numPr>
          <w:ilvl w:val="0"/>
          <w:numId w:val="22"/>
        </w:numPr>
        <w:rPr>
          <w:rFonts w:ascii="Aptos" w:hAnsi="Aptos"/>
        </w:rPr>
      </w:pPr>
      <w:r w:rsidRPr="00A01239">
        <w:rPr>
          <w:rFonts w:ascii="Aptos" w:hAnsi="Aptos"/>
        </w:rPr>
        <w:t>Full evidence management features</w:t>
      </w:r>
    </w:p>
    <w:p w14:paraId="25EF9EE6" w14:textId="77777777" w:rsidR="00AF3FB5" w:rsidRPr="00A01239" w:rsidRDefault="00AF3FB5" w:rsidP="00AF3FB5">
      <w:pPr>
        <w:numPr>
          <w:ilvl w:val="0"/>
          <w:numId w:val="22"/>
        </w:numPr>
        <w:rPr>
          <w:rFonts w:ascii="Aptos" w:hAnsi="Aptos"/>
        </w:rPr>
      </w:pPr>
      <w:r w:rsidRPr="00A01239">
        <w:rPr>
          <w:rFonts w:ascii="Aptos" w:hAnsi="Aptos"/>
        </w:rPr>
        <w:t>Expanded KSB mapping functionality</w:t>
      </w:r>
    </w:p>
    <w:p w14:paraId="74AFA4E2" w14:textId="77777777" w:rsidR="00AF3FB5" w:rsidRPr="00A01239" w:rsidRDefault="00AF3FB5" w:rsidP="00AF3FB5">
      <w:pPr>
        <w:numPr>
          <w:ilvl w:val="0"/>
          <w:numId w:val="22"/>
        </w:numPr>
        <w:rPr>
          <w:rFonts w:ascii="Aptos" w:hAnsi="Aptos"/>
        </w:rPr>
      </w:pPr>
      <w:r w:rsidRPr="00A01239">
        <w:rPr>
          <w:rFonts w:ascii="Aptos" w:hAnsi="Aptos"/>
        </w:rPr>
        <w:t>Enhanced accessibility testing</w:t>
      </w:r>
    </w:p>
    <w:p w14:paraId="11556F4F" w14:textId="77777777" w:rsidR="00AF3FB5" w:rsidRPr="00A01239" w:rsidRDefault="00AF3FB5" w:rsidP="00AF3FB5">
      <w:pPr>
        <w:numPr>
          <w:ilvl w:val="0"/>
          <w:numId w:val="22"/>
        </w:numPr>
        <w:rPr>
          <w:rFonts w:ascii="Aptos" w:hAnsi="Aptos"/>
        </w:rPr>
      </w:pPr>
      <w:r w:rsidRPr="00A01239">
        <w:rPr>
          <w:rFonts w:ascii="Aptos" w:hAnsi="Aptos"/>
        </w:rPr>
        <w:t>Cloud deployment and authentication improvements</w:t>
      </w:r>
    </w:p>
    <w:p w14:paraId="159BF142" w14:textId="77777777" w:rsidR="00AF3FB5" w:rsidRPr="00A01239" w:rsidRDefault="00AF3FB5" w:rsidP="00AF3FB5">
      <w:pPr>
        <w:rPr>
          <w:rFonts w:ascii="Aptos" w:hAnsi="Aptos"/>
        </w:rPr>
      </w:pPr>
      <w:r w:rsidRPr="00A01239">
        <w:rPr>
          <w:rFonts w:ascii="Aptos" w:hAnsi="Aptos"/>
        </w:rPr>
        <w:t>Overall, the project provided a strong foundation for future development while successfully meeting the core objectives of the MVP.</w:t>
      </w:r>
    </w:p>
    <w:p w14:paraId="1A83365D" w14:textId="3939A6D1" w:rsidR="00AF3FB5" w:rsidRPr="00A01239" w:rsidRDefault="00AF3FB5" w:rsidP="00AF3FB5">
      <w:pPr>
        <w:rPr>
          <w:rFonts w:ascii="Aptos" w:hAnsi="Aptos"/>
        </w:rPr>
      </w:pPr>
    </w:p>
    <w:p w14:paraId="36C948E8" w14:textId="77777777" w:rsidR="00AF3FB5" w:rsidRPr="00A01239" w:rsidRDefault="00AF3FB5" w:rsidP="00AF3FB5">
      <w:pPr>
        <w:rPr>
          <w:rFonts w:ascii="Aptos" w:hAnsi="Aptos"/>
          <w:b/>
          <w:bCs/>
        </w:rPr>
      </w:pPr>
      <w:r w:rsidRPr="00A01239">
        <w:rPr>
          <w:rFonts w:ascii="Aptos" w:hAnsi="Aptos"/>
          <w:b/>
          <w:bCs/>
        </w:rPr>
        <w:t>References</w:t>
      </w:r>
    </w:p>
    <w:p w14:paraId="62FEABD2" w14:textId="77777777" w:rsidR="00AF3FB5" w:rsidRPr="00A01239" w:rsidRDefault="00AF3FB5" w:rsidP="00AF3FB5">
      <w:pPr>
        <w:rPr>
          <w:rFonts w:ascii="Aptos" w:hAnsi="Aptos"/>
        </w:rPr>
      </w:pPr>
      <w:r w:rsidRPr="00A01239">
        <w:rPr>
          <w:rFonts w:ascii="Aptos" w:hAnsi="Aptos"/>
        </w:rPr>
        <w:t>GOV.UK (2010) Project Initiation Documentation Guidance.</w:t>
      </w:r>
    </w:p>
    <w:p w14:paraId="5F127253" w14:textId="77777777" w:rsidR="00AF3FB5" w:rsidRPr="00A01239" w:rsidRDefault="00AF3FB5" w:rsidP="00AF3FB5">
      <w:pPr>
        <w:rPr>
          <w:rFonts w:ascii="Aptos" w:hAnsi="Aptos"/>
        </w:rPr>
      </w:pPr>
      <w:r w:rsidRPr="00A01239">
        <w:rPr>
          <w:rFonts w:ascii="Aptos" w:hAnsi="Aptos"/>
        </w:rPr>
        <w:t>Nielsen, J. (1994) Usability Heuristics for User Interface Design.</w:t>
      </w:r>
    </w:p>
    <w:p w14:paraId="61B8CE97" w14:textId="77777777" w:rsidR="00AF3FB5" w:rsidRPr="00A01239" w:rsidRDefault="00AF3FB5" w:rsidP="00AF3FB5">
      <w:pPr>
        <w:rPr>
          <w:rFonts w:ascii="Aptos" w:hAnsi="Aptos"/>
        </w:rPr>
      </w:pPr>
      <w:r w:rsidRPr="00A01239">
        <w:rPr>
          <w:rFonts w:ascii="Aptos" w:hAnsi="Aptos"/>
        </w:rPr>
        <w:t>W3C (2023) Web Content Accessibility Guidelines (WCAG) 2.2.</w:t>
      </w:r>
    </w:p>
    <w:p w14:paraId="09DA5B0A" w14:textId="73C17BA3" w:rsidR="00AF3FB5" w:rsidRPr="00A01239" w:rsidRDefault="00AF3FB5" w:rsidP="00AF3FB5">
      <w:pPr>
        <w:rPr>
          <w:rFonts w:ascii="Aptos" w:hAnsi="Aptos"/>
        </w:rPr>
      </w:pPr>
    </w:p>
    <w:p w14:paraId="18E33C7E" w14:textId="77777777" w:rsidR="00AF3FB5" w:rsidRPr="00A01239" w:rsidRDefault="00AF3FB5" w:rsidP="00AF3FB5">
      <w:pPr>
        <w:rPr>
          <w:rFonts w:ascii="Aptos" w:hAnsi="Aptos"/>
          <w:b/>
          <w:bCs/>
        </w:rPr>
      </w:pPr>
      <w:r w:rsidRPr="00A01239">
        <w:rPr>
          <w:rFonts w:ascii="Aptos" w:hAnsi="Aptos"/>
          <w:b/>
          <w:bCs/>
        </w:rPr>
        <w:t>Appendices</w:t>
      </w:r>
    </w:p>
    <w:p w14:paraId="6094678B" w14:textId="77777777" w:rsidR="00AF3FB5" w:rsidRPr="00A01239" w:rsidRDefault="00AF3FB5" w:rsidP="00AF3FB5">
      <w:pPr>
        <w:rPr>
          <w:rFonts w:ascii="Aptos" w:hAnsi="Aptos"/>
          <w:b/>
          <w:bCs/>
        </w:rPr>
      </w:pPr>
      <w:r w:rsidRPr="00A01239">
        <w:rPr>
          <w:rFonts w:ascii="Aptos" w:hAnsi="Aptos"/>
          <w:b/>
          <w:bCs/>
        </w:rPr>
        <w:t>Appendix A – Meeting Evidence</w:t>
      </w:r>
    </w:p>
    <w:p w14:paraId="38551B0F" w14:textId="77777777" w:rsidR="00AF3FB5" w:rsidRPr="00A01239" w:rsidRDefault="00AF3FB5" w:rsidP="00AF3FB5">
      <w:pPr>
        <w:numPr>
          <w:ilvl w:val="0"/>
          <w:numId w:val="23"/>
        </w:numPr>
        <w:rPr>
          <w:rFonts w:ascii="Aptos" w:hAnsi="Aptos"/>
        </w:rPr>
      </w:pPr>
      <w:r w:rsidRPr="00A01239">
        <w:rPr>
          <w:rFonts w:ascii="Aptos" w:hAnsi="Aptos"/>
        </w:rPr>
        <w:t>Supervisor meeting summaries</w:t>
      </w:r>
    </w:p>
    <w:p w14:paraId="33FBE6F1" w14:textId="77777777" w:rsidR="00AF3FB5" w:rsidRPr="00A01239" w:rsidRDefault="00AF3FB5" w:rsidP="00AF3FB5">
      <w:pPr>
        <w:numPr>
          <w:ilvl w:val="0"/>
          <w:numId w:val="23"/>
        </w:numPr>
        <w:rPr>
          <w:rFonts w:ascii="Aptos" w:hAnsi="Aptos"/>
        </w:rPr>
      </w:pPr>
      <w:r w:rsidRPr="00A01239">
        <w:rPr>
          <w:rFonts w:ascii="Aptos" w:hAnsi="Aptos"/>
        </w:rPr>
        <w:t>Client meeting notes</w:t>
      </w:r>
    </w:p>
    <w:p w14:paraId="61D772E1" w14:textId="77777777" w:rsidR="00AF3FB5" w:rsidRPr="00A01239" w:rsidRDefault="00AF3FB5" w:rsidP="00AF3FB5">
      <w:pPr>
        <w:numPr>
          <w:ilvl w:val="0"/>
          <w:numId w:val="23"/>
        </w:numPr>
        <w:rPr>
          <w:rFonts w:ascii="Aptos" w:hAnsi="Aptos"/>
        </w:rPr>
      </w:pPr>
      <w:r w:rsidRPr="00A01239">
        <w:rPr>
          <w:rFonts w:ascii="Aptos" w:hAnsi="Aptos"/>
        </w:rPr>
        <w:t>Sprint planning evidence</w:t>
      </w:r>
    </w:p>
    <w:p w14:paraId="215F1EF2" w14:textId="77777777" w:rsidR="00AF3FB5" w:rsidRPr="00A01239" w:rsidRDefault="00AF3FB5" w:rsidP="00AF3FB5">
      <w:pPr>
        <w:numPr>
          <w:ilvl w:val="0"/>
          <w:numId w:val="23"/>
        </w:numPr>
        <w:rPr>
          <w:rFonts w:ascii="Aptos" w:hAnsi="Aptos"/>
        </w:rPr>
      </w:pPr>
      <w:r w:rsidRPr="00A01239">
        <w:rPr>
          <w:rFonts w:ascii="Aptos" w:hAnsi="Aptos"/>
        </w:rPr>
        <w:t>Team communication evidence</w:t>
      </w:r>
    </w:p>
    <w:p w14:paraId="2CA822C1" w14:textId="0F115810" w:rsidR="00AF3FB5" w:rsidRPr="00A01239" w:rsidRDefault="00AF3FB5" w:rsidP="00AF3FB5">
      <w:pPr>
        <w:rPr>
          <w:rFonts w:ascii="Aptos" w:hAnsi="Aptos"/>
          <w:b/>
          <w:bCs/>
        </w:rPr>
      </w:pPr>
      <w:r w:rsidRPr="00A01239">
        <w:rPr>
          <w:rFonts w:ascii="Aptos" w:hAnsi="Aptos"/>
          <w:b/>
          <w:bCs/>
        </w:rPr>
        <w:t xml:space="preserve">Appendix </w:t>
      </w:r>
      <w:r w:rsidR="00BD6142">
        <w:rPr>
          <w:rFonts w:ascii="Aptos" w:hAnsi="Aptos"/>
          <w:b/>
          <w:bCs/>
        </w:rPr>
        <w:t>B</w:t>
      </w:r>
      <w:r w:rsidRPr="00A01239">
        <w:rPr>
          <w:rFonts w:ascii="Aptos" w:hAnsi="Aptos"/>
          <w:b/>
          <w:bCs/>
        </w:rPr>
        <w:t>– Database Evidence</w:t>
      </w:r>
    </w:p>
    <w:p w14:paraId="494A0FFE" w14:textId="77777777" w:rsidR="00AF3FB5" w:rsidRPr="00A01239" w:rsidRDefault="00AF3FB5" w:rsidP="00AF3FB5">
      <w:pPr>
        <w:numPr>
          <w:ilvl w:val="0"/>
          <w:numId w:val="25"/>
        </w:numPr>
        <w:rPr>
          <w:rFonts w:ascii="Aptos" w:hAnsi="Aptos"/>
        </w:rPr>
      </w:pPr>
      <w:r w:rsidRPr="00A01239">
        <w:rPr>
          <w:rFonts w:ascii="Aptos" w:hAnsi="Aptos"/>
        </w:rPr>
        <w:t>SQLite schema</w:t>
      </w:r>
    </w:p>
    <w:p w14:paraId="395460DC" w14:textId="77777777" w:rsidR="00AF3FB5" w:rsidRPr="00A01239" w:rsidRDefault="00AF3FB5" w:rsidP="00AF3FB5">
      <w:pPr>
        <w:numPr>
          <w:ilvl w:val="0"/>
          <w:numId w:val="25"/>
        </w:numPr>
        <w:rPr>
          <w:rFonts w:ascii="Aptos" w:hAnsi="Aptos"/>
        </w:rPr>
      </w:pPr>
      <w:r w:rsidRPr="00A01239">
        <w:rPr>
          <w:rFonts w:ascii="Aptos" w:hAnsi="Aptos"/>
        </w:rPr>
        <w:t>ERD diagrams</w:t>
      </w:r>
    </w:p>
    <w:p w14:paraId="7514ACBD" w14:textId="77777777" w:rsidR="00AF3FB5" w:rsidRDefault="00AF3FB5" w:rsidP="00AF3FB5">
      <w:pPr>
        <w:numPr>
          <w:ilvl w:val="0"/>
          <w:numId w:val="25"/>
        </w:numPr>
        <w:rPr>
          <w:rFonts w:ascii="Aptos" w:hAnsi="Aptos"/>
        </w:rPr>
      </w:pPr>
      <w:r w:rsidRPr="00A01239">
        <w:rPr>
          <w:rFonts w:ascii="Aptos" w:hAnsi="Aptos"/>
        </w:rPr>
        <w:t>Sample tables</w:t>
      </w:r>
    </w:p>
    <w:p w14:paraId="03DCB953" w14:textId="77777777" w:rsidR="00BD6142" w:rsidRPr="00BD6142" w:rsidRDefault="00BD6142" w:rsidP="00BD6142">
      <w:pPr>
        <w:spacing w:line="360" w:lineRule="auto"/>
        <w:ind w:left="360"/>
        <w:jc w:val="both"/>
        <w:rPr>
          <w:b/>
          <w:bCs/>
        </w:rPr>
      </w:pPr>
      <w:r w:rsidRPr="00BD6142">
        <w:rPr>
          <w:b/>
          <w:bCs/>
        </w:rPr>
        <w:t>Users</w:t>
      </w:r>
    </w:p>
    <w:tbl>
      <w:tblPr>
        <w:tblW w:w="94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450"/>
      </w:tblGrid>
      <w:tr w:rsidR="00BD6142" w:rsidRPr="009D077C" w14:paraId="2AEA60D0" w14:textId="77777777" w:rsidTr="000F3324">
        <w:trPr>
          <w:tblHeader/>
        </w:trPr>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45BE6537" w14:textId="77777777" w:rsidR="00BD6142" w:rsidRPr="009D077C" w:rsidRDefault="00BD6142" w:rsidP="000F3324">
            <w:pPr>
              <w:spacing w:line="360" w:lineRule="auto"/>
              <w:jc w:val="both"/>
              <w:rPr>
                <w:color w:val="FFFFFF" w:themeColor="background1"/>
              </w:rPr>
            </w:pPr>
            <w:r w:rsidRPr="009D077C">
              <w:rPr>
                <w:b/>
                <w:bCs/>
                <w:color w:val="FFFFFF" w:themeColor="background1"/>
              </w:rPr>
              <w:t>Column</w:t>
            </w:r>
          </w:p>
        </w:tc>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343DD46F" w14:textId="77777777" w:rsidR="00BD6142" w:rsidRPr="009D077C" w:rsidRDefault="00BD6142" w:rsidP="000F3324">
            <w:pPr>
              <w:spacing w:line="360" w:lineRule="auto"/>
              <w:jc w:val="both"/>
              <w:rPr>
                <w:color w:val="FFFFFF" w:themeColor="background1"/>
              </w:rPr>
            </w:pPr>
            <w:r w:rsidRPr="009D077C">
              <w:rPr>
                <w:b/>
                <w:bCs/>
                <w:color w:val="FFFFFF" w:themeColor="background1"/>
              </w:rPr>
              <w:t>Type</w:t>
            </w:r>
          </w:p>
        </w:tc>
        <w:tc>
          <w:tcPr>
            <w:tcW w:w="545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430B7DEA" w14:textId="77777777" w:rsidR="00BD6142" w:rsidRPr="009D077C" w:rsidRDefault="00BD6142" w:rsidP="000F3324">
            <w:pPr>
              <w:spacing w:line="360" w:lineRule="auto"/>
              <w:jc w:val="both"/>
              <w:rPr>
                <w:color w:val="FFFFFF" w:themeColor="background1"/>
              </w:rPr>
            </w:pPr>
            <w:r w:rsidRPr="009D077C">
              <w:rPr>
                <w:b/>
                <w:bCs/>
                <w:color w:val="FFFFFF" w:themeColor="background1"/>
              </w:rPr>
              <w:t>Description</w:t>
            </w:r>
          </w:p>
        </w:tc>
      </w:tr>
      <w:tr w:rsidR="00BD6142" w:rsidRPr="009D077C" w14:paraId="2BB65C70" w14:textId="77777777" w:rsidTr="000F3324">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7C90C721" w14:textId="77777777" w:rsidR="00BD6142" w:rsidRPr="009D077C" w:rsidRDefault="00BD6142" w:rsidP="000F3324">
            <w:pPr>
              <w:spacing w:line="360" w:lineRule="auto"/>
              <w:jc w:val="both"/>
            </w:pPr>
            <w:r w:rsidRPr="009D077C">
              <w:rPr>
                <w:b/>
                <w:bCs/>
              </w:rPr>
              <w:t>id</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9342656" w14:textId="77777777" w:rsidR="00BD6142" w:rsidRPr="009D077C" w:rsidRDefault="00BD6142" w:rsidP="000F3324">
            <w:pPr>
              <w:spacing w:line="360" w:lineRule="auto"/>
              <w:jc w:val="both"/>
            </w:pPr>
            <w:r w:rsidRPr="009D077C">
              <w:t>INTEGER</w:t>
            </w:r>
            <w:r>
              <w:t xml:space="preserve"> (PK)</w:t>
            </w:r>
          </w:p>
        </w:tc>
        <w:tc>
          <w:tcPr>
            <w:tcW w:w="545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40AF9A11" w14:textId="77777777" w:rsidR="00BD6142" w:rsidRPr="009D077C" w:rsidRDefault="00BD6142" w:rsidP="000F3324">
            <w:pPr>
              <w:spacing w:line="360" w:lineRule="auto"/>
              <w:jc w:val="both"/>
            </w:pPr>
            <w:r w:rsidRPr="009D077C">
              <w:t>Unique user identifier</w:t>
            </w:r>
          </w:p>
        </w:tc>
      </w:tr>
      <w:tr w:rsidR="00BD6142" w:rsidRPr="009D077C" w14:paraId="172D68D0" w14:textId="77777777" w:rsidTr="000F3324">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E04FB80" w14:textId="77777777" w:rsidR="00BD6142" w:rsidRPr="009D077C" w:rsidRDefault="00BD6142" w:rsidP="000F3324">
            <w:pPr>
              <w:spacing w:line="360" w:lineRule="auto"/>
              <w:jc w:val="both"/>
            </w:pPr>
            <w:r w:rsidRPr="009D077C">
              <w:rPr>
                <w:b/>
                <w:bCs/>
              </w:rPr>
              <w:t>name</w:t>
            </w:r>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70310390" w14:textId="77777777" w:rsidR="00BD6142" w:rsidRPr="009D077C" w:rsidRDefault="00BD6142" w:rsidP="000F3324">
            <w:pPr>
              <w:spacing w:line="360" w:lineRule="auto"/>
              <w:jc w:val="both"/>
            </w:pPr>
            <w:r w:rsidRPr="009D077C">
              <w:t>TEXT</w:t>
            </w:r>
          </w:p>
        </w:tc>
        <w:tc>
          <w:tcPr>
            <w:tcW w:w="54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3628FA5" w14:textId="77777777" w:rsidR="00BD6142" w:rsidRPr="009D077C" w:rsidRDefault="00BD6142" w:rsidP="000F3324">
            <w:pPr>
              <w:spacing w:line="360" w:lineRule="auto"/>
              <w:jc w:val="both"/>
            </w:pPr>
            <w:r w:rsidRPr="009D077C">
              <w:t>User's full display name</w:t>
            </w:r>
          </w:p>
        </w:tc>
      </w:tr>
      <w:tr w:rsidR="00BD6142" w:rsidRPr="009D077C" w14:paraId="7F694C61" w14:textId="77777777" w:rsidTr="000F3324">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441AAC0F" w14:textId="77777777" w:rsidR="00BD6142" w:rsidRPr="009D077C" w:rsidRDefault="00BD6142" w:rsidP="000F3324">
            <w:pPr>
              <w:spacing w:line="360" w:lineRule="auto"/>
              <w:jc w:val="both"/>
            </w:pPr>
            <w:r w:rsidRPr="009D077C">
              <w:rPr>
                <w:b/>
                <w:bCs/>
              </w:rPr>
              <w:lastRenderedPageBreak/>
              <w:t>email</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4E4793A4" w14:textId="77777777" w:rsidR="00BD6142" w:rsidRPr="009D077C" w:rsidRDefault="00BD6142" w:rsidP="000F3324">
            <w:pPr>
              <w:spacing w:line="360" w:lineRule="auto"/>
              <w:jc w:val="both"/>
            </w:pPr>
            <w:r w:rsidRPr="009D077C">
              <w:t>TEXT</w:t>
            </w:r>
            <w:r>
              <w:t xml:space="preserve"> (Unique)</w:t>
            </w:r>
          </w:p>
        </w:tc>
        <w:tc>
          <w:tcPr>
            <w:tcW w:w="545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2AF7CC67" w14:textId="77777777" w:rsidR="00BD6142" w:rsidRPr="009D077C" w:rsidRDefault="00BD6142" w:rsidP="000F3324">
            <w:pPr>
              <w:spacing w:line="360" w:lineRule="auto"/>
              <w:jc w:val="both"/>
            </w:pPr>
            <w:r w:rsidRPr="009D077C">
              <w:t>Login email — must be unique across all users</w:t>
            </w:r>
          </w:p>
        </w:tc>
      </w:tr>
      <w:tr w:rsidR="00BD6142" w:rsidRPr="009D077C" w14:paraId="4A530CDC" w14:textId="77777777" w:rsidTr="000F3324">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5A41197" w14:textId="77777777" w:rsidR="00BD6142" w:rsidRPr="009D077C" w:rsidRDefault="00BD6142" w:rsidP="000F3324">
            <w:pPr>
              <w:spacing w:line="360" w:lineRule="auto"/>
              <w:jc w:val="both"/>
            </w:pPr>
            <w:r w:rsidRPr="009D077C">
              <w:rPr>
                <w:b/>
                <w:bCs/>
              </w:rPr>
              <w:t>password_hash</w:t>
            </w:r>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2437426" w14:textId="77777777" w:rsidR="00BD6142" w:rsidRPr="009D077C" w:rsidRDefault="00BD6142" w:rsidP="000F3324">
            <w:pPr>
              <w:spacing w:line="360" w:lineRule="auto"/>
              <w:jc w:val="both"/>
            </w:pPr>
            <w:r w:rsidRPr="009D077C">
              <w:t>TEXT</w:t>
            </w:r>
          </w:p>
        </w:tc>
        <w:tc>
          <w:tcPr>
            <w:tcW w:w="54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70CB824F" w14:textId="77777777" w:rsidR="00BD6142" w:rsidRPr="009D077C" w:rsidRDefault="00BD6142" w:rsidP="000F3324">
            <w:pPr>
              <w:spacing w:line="360" w:lineRule="auto"/>
              <w:jc w:val="both"/>
            </w:pPr>
            <w:r w:rsidRPr="009D077C">
              <w:t>bcrypt hash of user password</w:t>
            </w:r>
          </w:p>
        </w:tc>
      </w:tr>
      <w:tr w:rsidR="00BD6142" w:rsidRPr="009D077C" w14:paraId="336EA80D" w14:textId="77777777" w:rsidTr="000F3324">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6F211D93" w14:textId="77777777" w:rsidR="00BD6142" w:rsidRPr="009D077C" w:rsidRDefault="00BD6142" w:rsidP="000F3324">
            <w:pPr>
              <w:spacing w:line="360" w:lineRule="auto"/>
              <w:jc w:val="both"/>
            </w:pPr>
            <w:r w:rsidRPr="009D077C">
              <w:rPr>
                <w:b/>
                <w:bCs/>
              </w:rPr>
              <w:t>role</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4787F72" w14:textId="77777777" w:rsidR="00BD6142" w:rsidRPr="009D077C" w:rsidRDefault="00BD6142" w:rsidP="000F3324">
            <w:pPr>
              <w:spacing w:line="360" w:lineRule="auto"/>
              <w:jc w:val="both"/>
            </w:pPr>
            <w:r w:rsidRPr="009D077C">
              <w:t>TEXT</w:t>
            </w:r>
          </w:p>
        </w:tc>
        <w:tc>
          <w:tcPr>
            <w:tcW w:w="545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DBE19BE" w14:textId="77777777" w:rsidR="00BD6142" w:rsidRDefault="00BD6142" w:rsidP="000F3324">
            <w:pPr>
              <w:spacing w:line="360" w:lineRule="auto"/>
              <w:jc w:val="both"/>
            </w:pPr>
            <w:r w:rsidRPr="009D077C">
              <w:t xml:space="preserve">One of: </w:t>
            </w:r>
          </w:p>
          <w:p w14:paraId="00EE8C5B" w14:textId="77777777" w:rsidR="00BD6142" w:rsidRDefault="00BD6142" w:rsidP="000F3324">
            <w:pPr>
              <w:spacing w:line="360" w:lineRule="auto"/>
              <w:jc w:val="both"/>
            </w:pPr>
            <w:r w:rsidRPr="009D077C">
              <w:t>·</w:t>
            </w:r>
            <w:r>
              <w:t xml:space="preserve"> </w:t>
            </w:r>
            <w:r w:rsidRPr="009D077C">
              <w:t xml:space="preserve">programme_lead </w:t>
            </w:r>
          </w:p>
          <w:p w14:paraId="5A8B3C20" w14:textId="77777777" w:rsidR="00BD6142" w:rsidRDefault="00BD6142" w:rsidP="000F3324">
            <w:pPr>
              <w:spacing w:line="360" w:lineRule="auto"/>
              <w:jc w:val="both"/>
            </w:pPr>
            <w:r w:rsidRPr="009D077C">
              <w:t xml:space="preserve">· academic_staff </w:t>
            </w:r>
          </w:p>
          <w:p w14:paraId="2A8E72E4" w14:textId="77777777" w:rsidR="00BD6142" w:rsidRDefault="00BD6142" w:rsidP="000F3324">
            <w:pPr>
              <w:spacing w:line="360" w:lineRule="auto"/>
              <w:jc w:val="both"/>
            </w:pPr>
            <w:r w:rsidRPr="009D077C">
              <w:t xml:space="preserve">· coach </w:t>
            </w:r>
          </w:p>
          <w:p w14:paraId="35DA5CE9" w14:textId="77777777" w:rsidR="00BD6142" w:rsidRDefault="00BD6142" w:rsidP="000F3324">
            <w:pPr>
              <w:spacing w:line="360" w:lineRule="auto"/>
              <w:jc w:val="both"/>
            </w:pPr>
            <w:r w:rsidRPr="009D077C">
              <w:t xml:space="preserve">· employer </w:t>
            </w:r>
          </w:p>
          <w:p w14:paraId="152B2672" w14:textId="77777777" w:rsidR="00BD6142" w:rsidRPr="009D077C" w:rsidRDefault="00BD6142" w:rsidP="000F3324">
            <w:pPr>
              <w:spacing w:line="360" w:lineRule="auto"/>
              <w:jc w:val="both"/>
            </w:pPr>
            <w:r w:rsidRPr="009D077C">
              <w:t>· system_admin</w:t>
            </w:r>
          </w:p>
        </w:tc>
      </w:tr>
      <w:tr w:rsidR="00BD6142" w:rsidRPr="009D077C" w14:paraId="38B3E257" w14:textId="77777777" w:rsidTr="000F3324">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731BCE3" w14:textId="77777777" w:rsidR="00BD6142" w:rsidRPr="009D077C" w:rsidRDefault="00BD6142" w:rsidP="000F3324">
            <w:pPr>
              <w:spacing w:line="360" w:lineRule="auto"/>
              <w:jc w:val="both"/>
            </w:pPr>
            <w:r w:rsidRPr="009D077C">
              <w:rPr>
                <w:b/>
                <w:bCs/>
              </w:rPr>
              <w:t>created_at</w:t>
            </w:r>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A2812DB" w14:textId="77777777" w:rsidR="00BD6142" w:rsidRPr="009D077C" w:rsidRDefault="00BD6142" w:rsidP="000F3324">
            <w:pPr>
              <w:spacing w:line="360" w:lineRule="auto"/>
              <w:jc w:val="both"/>
            </w:pPr>
            <w:r w:rsidRPr="009D077C">
              <w:t>DATETIME</w:t>
            </w:r>
          </w:p>
        </w:tc>
        <w:tc>
          <w:tcPr>
            <w:tcW w:w="545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E680C7D" w14:textId="77777777" w:rsidR="00BD6142" w:rsidRPr="009D077C" w:rsidRDefault="00BD6142" w:rsidP="000F3324">
            <w:pPr>
              <w:spacing w:line="360" w:lineRule="auto"/>
              <w:jc w:val="both"/>
            </w:pPr>
            <w:r w:rsidRPr="009D077C">
              <w:t>Account creation timestamp</w:t>
            </w:r>
          </w:p>
        </w:tc>
      </w:tr>
    </w:tbl>
    <w:p w14:paraId="67FEEFA8" w14:textId="77777777" w:rsidR="00BD6142" w:rsidRDefault="00BD6142" w:rsidP="00BD6142">
      <w:pPr>
        <w:spacing w:line="360" w:lineRule="auto"/>
        <w:jc w:val="both"/>
      </w:pPr>
    </w:p>
    <w:p w14:paraId="3A3CE7E2" w14:textId="77777777" w:rsidR="00BD6142" w:rsidRPr="00BD6142" w:rsidRDefault="00BD6142" w:rsidP="00BD6142">
      <w:pPr>
        <w:spacing w:line="360" w:lineRule="auto"/>
        <w:ind w:left="360"/>
        <w:jc w:val="both"/>
        <w:rPr>
          <w:b/>
          <w:bCs/>
        </w:rPr>
      </w:pPr>
      <w:r w:rsidRPr="00BD6142">
        <w:rPr>
          <w:b/>
          <w:bCs/>
        </w:rPr>
        <w:t>Assessments</w:t>
      </w:r>
    </w:p>
    <w:tbl>
      <w:tblPr>
        <w:tblW w:w="94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7"/>
        <w:gridCol w:w="1723"/>
        <w:gridCol w:w="4640"/>
      </w:tblGrid>
      <w:tr w:rsidR="00BD6142" w:rsidRPr="009D077C" w14:paraId="128838D6" w14:textId="77777777" w:rsidTr="000F3324">
        <w:trPr>
          <w:tblHeader/>
        </w:trPr>
        <w:tc>
          <w:tcPr>
            <w:tcW w:w="3087"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4D989980" w14:textId="77777777" w:rsidR="00BD6142" w:rsidRPr="00F21641" w:rsidRDefault="00BD6142" w:rsidP="000F3324">
            <w:pPr>
              <w:spacing w:line="360" w:lineRule="auto"/>
              <w:jc w:val="both"/>
              <w:rPr>
                <w:color w:val="FFFFFF" w:themeColor="background1"/>
              </w:rPr>
            </w:pPr>
            <w:r w:rsidRPr="00F21641">
              <w:rPr>
                <w:b/>
                <w:bCs/>
                <w:color w:val="FFFFFF" w:themeColor="background1"/>
              </w:rPr>
              <w:t>Column</w:t>
            </w:r>
          </w:p>
        </w:tc>
        <w:tc>
          <w:tcPr>
            <w:tcW w:w="1723"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72459984" w14:textId="77777777" w:rsidR="00BD6142" w:rsidRPr="00F21641" w:rsidRDefault="00BD6142" w:rsidP="000F3324">
            <w:pPr>
              <w:spacing w:line="360" w:lineRule="auto"/>
              <w:jc w:val="both"/>
              <w:rPr>
                <w:color w:val="FFFFFF" w:themeColor="background1"/>
              </w:rPr>
            </w:pPr>
            <w:r w:rsidRPr="00F21641">
              <w:rPr>
                <w:b/>
                <w:bCs/>
                <w:color w:val="FFFFFF" w:themeColor="background1"/>
              </w:rPr>
              <w:t>Type</w:t>
            </w:r>
          </w:p>
        </w:tc>
        <w:tc>
          <w:tcPr>
            <w:tcW w:w="464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731F4ADF" w14:textId="77777777" w:rsidR="00BD6142" w:rsidRPr="00F21641" w:rsidRDefault="00BD6142" w:rsidP="000F3324">
            <w:pPr>
              <w:spacing w:line="360" w:lineRule="auto"/>
              <w:jc w:val="both"/>
              <w:rPr>
                <w:color w:val="FFFFFF" w:themeColor="background1"/>
              </w:rPr>
            </w:pPr>
            <w:r w:rsidRPr="00F21641">
              <w:rPr>
                <w:b/>
                <w:bCs/>
                <w:color w:val="FFFFFF" w:themeColor="background1"/>
              </w:rPr>
              <w:t>Description</w:t>
            </w:r>
          </w:p>
        </w:tc>
      </w:tr>
      <w:tr w:rsidR="00BD6142" w:rsidRPr="009D077C" w14:paraId="7B73F56F" w14:textId="77777777" w:rsidTr="000F3324">
        <w:tc>
          <w:tcPr>
            <w:tcW w:w="3087"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0EF92BE8" w14:textId="77777777" w:rsidR="00BD6142" w:rsidRPr="009D077C" w:rsidRDefault="00BD6142" w:rsidP="000F3324">
            <w:pPr>
              <w:spacing w:line="360" w:lineRule="auto"/>
              <w:jc w:val="both"/>
            </w:pPr>
            <w:r w:rsidRPr="009D077C">
              <w:rPr>
                <w:b/>
                <w:bCs/>
              </w:rPr>
              <w:t>id</w:t>
            </w:r>
          </w:p>
        </w:tc>
        <w:tc>
          <w:tcPr>
            <w:tcW w:w="1723"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081625AC" w14:textId="77777777" w:rsidR="00BD6142" w:rsidRPr="009D077C" w:rsidRDefault="00BD6142" w:rsidP="000F3324">
            <w:pPr>
              <w:spacing w:line="360" w:lineRule="auto"/>
              <w:jc w:val="both"/>
            </w:pPr>
            <w:r w:rsidRPr="009D077C">
              <w:t>INTEGER</w:t>
            </w:r>
            <w:r>
              <w:t xml:space="preserve"> (PK)</w:t>
            </w:r>
          </w:p>
        </w:tc>
        <w:tc>
          <w:tcPr>
            <w:tcW w:w="464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4AFE869" w14:textId="77777777" w:rsidR="00BD6142" w:rsidRPr="009D077C" w:rsidRDefault="00BD6142" w:rsidP="000F3324">
            <w:pPr>
              <w:spacing w:line="360" w:lineRule="auto"/>
              <w:jc w:val="both"/>
            </w:pPr>
            <w:r w:rsidRPr="009D077C">
              <w:t>Unique assessment ID</w:t>
            </w:r>
          </w:p>
        </w:tc>
      </w:tr>
      <w:tr w:rsidR="00BD6142" w:rsidRPr="009D077C" w14:paraId="6EAAA9D1" w14:textId="77777777" w:rsidTr="000F3324">
        <w:tc>
          <w:tcPr>
            <w:tcW w:w="3087"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A9B95BE" w14:textId="77777777" w:rsidR="00BD6142" w:rsidRPr="009D077C" w:rsidRDefault="00BD6142" w:rsidP="000F3324">
            <w:pPr>
              <w:spacing w:line="360" w:lineRule="auto"/>
              <w:jc w:val="both"/>
            </w:pPr>
            <w:r w:rsidRPr="009D077C">
              <w:rPr>
                <w:b/>
                <w:bCs/>
              </w:rPr>
              <w:t>module_id</w:t>
            </w:r>
          </w:p>
        </w:tc>
        <w:tc>
          <w:tcPr>
            <w:tcW w:w="1723"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DCC5B96" w14:textId="77777777" w:rsidR="00BD6142" w:rsidRPr="009D077C" w:rsidRDefault="00BD6142" w:rsidP="000F3324">
            <w:pPr>
              <w:spacing w:line="360" w:lineRule="auto"/>
              <w:jc w:val="both"/>
            </w:pPr>
            <w:r w:rsidRPr="009D077C">
              <w:t>INTEGER</w:t>
            </w:r>
            <w:r>
              <w:t xml:space="preserve"> (</w:t>
            </w:r>
            <w:r w:rsidRPr="009D077C">
              <w:rPr>
                <w:i/>
                <w:iCs/>
              </w:rPr>
              <w:t>FK → modules</w:t>
            </w:r>
            <w:r>
              <w:t>)</w:t>
            </w:r>
          </w:p>
        </w:tc>
        <w:tc>
          <w:tcPr>
            <w:tcW w:w="464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3E260DD" w14:textId="77777777" w:rsidR="00BD6142" w:rsidRPr="009D077C" w:rsidRDefault="00BD6142" w:rsidP="000F3324">
            <w:pPr>
              <w:spacing w:line="360" w:lineRule="auto"/>
              <w:jc w:val="both"/>
            </w:pPr>
            <w:r w:rsidRPr="009D077C">
              <w:t>Linked module</w:t>
            </w:r>
          </w:p>
        </w:tc>
      </w:tr>
      <w:tr w:rsidR="00BD6142" w:rsidRPr="009D077C" w14:paraId="4A7BB6C8" w14:textId="77777777" w:rsidTr="000F3324">
        <w:tc>
          <w:tcPr>
            <w:tcW w:w="3087"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2441A539" w14:textId="77777777" w:rsidR="00BD6142" w:rsidRPr="009D077C" w:rsidRDefault="00BD6142" w:rsidP="000F3324">
            <w:pPr>
              <w:spacing w:line="360" w:lineRule="auto"/>
              <w:jc w:val="both"/>
            </w:pPr>
            <w:r w:rsidRPr="009D077C">
              <w:rPr>
                <w:b/>
                <w:bCs/>
              </w:rPr>
              <w:t>title</w:t>
            </w:r>
          </w:p>
        </w:tc>
        <w:tc>
          <w:tcPr>
            <w:tcW w:w="1723"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056C3D93" w14:textId="77777777" w:rsidR="00BD6142" w:rsidRPr="009D077C" w:rsidRDefault="00BD6142" w:rsidP="000F3324">
            <w:pPr>
              <w:spacing w:line="360" w:lineRule="auto"/>
              <w:jc w:val="both"/>
            </w:pPr>
            <w:r w:rsidRPr="009D077C">
              <w:t>TEXT</w:t>
            </w:r>
          </w:p>
        </w:tc>
        <w:tc>
          <w:tcPr>
            <w:tcW w:w="464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2482D6EB" w14:textId="77777777" w:rsidR="00BD6142" w:rsidRPr="009D077C" w:rsidRDefault="00BD6142" w:rsidP="000F3324">
            <w:pPr>
              <w:spacing w:line="360" w:lineRule="auto"/>
              <w:jc w:val="both"/>
            </w:pPr>
            <w:r w:rsidRPr="009D077C">
              <w:t>Assessment name</w:t>
            </w:r>
          </w:p>
        </w:tc>
      </w:tr>
      <w:tr w:rsidR="00BD6142" w:rsidRPr="009D077C" w14:paraId="60B4F1A4" w14:textId="77777777" w:rsidTr="000F3324">
        <w:tc>
          <w:tcPr>
            <w:tcW w:w="3087"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7200674" w14:textId="77777777" w:rsidR="00BD6142" w:rsidRPr="009D077C" w:rsidRDefault="00BD6142" w:rsidP="000F3324">
            <w:pPr>
              <w:spacing w:line="360" w:lineRule="auto"/>
              <w:jc w:val="both"/>
            </w:pPr>
            <w:r w:rsidRPr="009D077C">
              <w:rPr>
                <w:b/>
                <w:bCs/>
              </w:rPr>
              <w:t>release_date</w:t>
            </w:r>
          </w:p>
        </w:tc>
        <w:tc>
          <w:tcPr>
            <w:tcW w:w="1723"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72A443EA" w14:textId="77777777" w:rsidR="00BD6142" w:rsidRPr="009D077C" w:rsidRDefault="00BD6142" w:rsidP="000F3324">
            <w:pPr>
              <w:spacing w:line="360" w:lineRule="auto"/>
              <w:jc w:val="both"/>
            </w:pPr>
            <w:r w:rsidRPr="009D077C">
              <w:t>DATE</w:t>
            </w:r>
          </w:p>
        </w:tc>
        <w:tc>
          <w:tcPr>
            <w:tcW w:w="464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2CE558E" w14:textId="77777777" w:rsidR="00BD6142" w:rsidRPr="009D077C" w:rsidRDefault="00BD6142" w:rsidP="000F3324">
            <w:pPr>
              <w:spacing w:line="360" w:lineRule="auto"/>
              <w:jc w:val="both"/>
            </w:pPr>
            <w:r w:rsidRPr="009D077C">
              <w:t>Date assessment is issued to learners</w:t>
            </w:r>
          </w:p>
        </w:tc>
      </w:tr>
      <w:tr w:rsidR="00BD6142" w:rsidRPr="009D077C" w14:paraId="5778B208" w14:textId="77777777" w:rsidTr="000F3324">
        <w:tc>
          <w:tcPr>
            <w:tcW w:w="3087"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18A6FE3E" w14:textId="77777777" w:rsidR="00BD6142" w:rsidRPr="009D077C" w:rsidRDefault="00BD6142" w:rsidP="000F3324">
            <w:pPr>
              <w:spacing w:line="360" w:lineRule="auto"/>
              <w:jc w:val="both"/>
            </w:pPr>
            <w:r w:rsidRPr="009D077C">
              <w:rPr>
                <w:b/>
                <w:bCs/>
              </w:rPr>
              <w:t>deadline</w:t>
            </w:r>
          </w:p>
        </w:tc>
        <w:tc>
          <w:tcPr>
            <w:tcW w:w="1723"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97445F2" w14:textId="77777777" w:rsidR="00BD6142" w:rsidRPr="009D077C" w:rsidRDefault="00BD6142" w:rsidP="000F3324">
            <w:pPr>
              <w:spacing w:line="360" w:lineRule="auto"/>
              <w:jc w:val="both"/>
            </w:pPr>
            <w:r w:rsidRPr="009D077C">
              <w:t>DATE</w:t>
            </w:r>
          </w:p>
        </w:tc>
        <w:tc>
          <w:tcPr>
            <w:tcW w:w="464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CAC424F" w14:textId="77777777" w:rsidR="00BD6142" w:rsidRPr="009D077C" w:rsidRDefault="00BD6142" w:rsidP="000F3324">
            <w:pPr>
              <w:spacing w:line="360" w:lineRule="auto"/>
              <w:jc w:val="both"/>
            </w:pPr>
            <w:r w:rsidRPr="009D077C">
              <w:t>Submission deadline</w:t>
            </w:r>
          </w:p>
        </w:tc>
      </w:tr>
      <w:tr w:rsidR="00BD6142" w:rsidRPr="009D077C" w14:paraId="74964D09" w14:textId="77777777" w:rsidTr="000F3324">
        <w:tc>
          <w:tcPr>
            <w:tcW w:w="3087"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C52B4DF" w14:textId="77777777" w:rsidR="00BD6142" w:rsidRPr="009D077C" w:rsidRDefault="00BD6142" w:rsidP="000F3324">
            <w:pPr>
              <w:spacing w:line="360" w:lineRule="auto"/>
              <w:jc w:val="both"/>
            </w:pPr>
            <w:r w:rsidRPr="009D077C">
              <w:rPr>
                <w:b/>
                <w:bCs/>
              </w:rPr>
              <w:t>marking_status</w:t>
            </w:r>
          </w:p>
        </w:tc>
        <w:tc>
          <w:tcPr>
            <w:tcW w:w="1723"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BF1B24B" w14:textId="77777777" w:rsidR="00BD6142" w:rsidRPr="009D077C" w:rsidRDefault="00BD6142" w:rsidP="000F3324">
            <w:pPr>
              <w:spacing w:line="360" w:lineRule="auto"/>
              <w:jc w:val="both"/>
            </w:pPr>
            <w:r w:rsidRPr="009D077C">
              <w:t>TEXT</w:t>
            </w:r>
          </w:p>
        </w:tc>
        <w:tc>
          <w:tcPr>
            <w:tcW w:w="464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251B493" w14:textId="77777777" w:rsidR="00BD6142" w:rsidRDefault="00BD6142" w:rsidP="000F3324">
            <w:pPr>
              <w:spacing w:line="360" w:lineRule="auto"/>
              <w:jc w:val="both"/>
            </w:pPr>
            <w:r w:rsidRPr="009D077C">
              <w:t xml:space="preserve">not_started </w:t>
            </w:r>
          </w:p>
          <w:p w14:paraId="33893043" w14:textId="77777777" w:rsidR="00BD6142" w:rsidRDefault="00BD6142" w:rsidP="000F3324">
            <w:pPr>
              <w:spacing w:line="360" w:lineRule="auto"/>
              <w:jc w:val="both"/>
            </w:pPr>
            <w:r w:rsidRPr="009D077C">
              <w:lastRenderedPageBreak/>
              <w:t xml:space="preserve">· in_progress </w:t>
            </w:r>
          </w:p>
          <w:p w14:paraId="310D5168" w14:textId="77777777" w:rsidR="00BD6142" w:rsidRDefault="00BD6142" w:rsidP="000F3324">
            <w:pPr>
              <w:spacing w:line="360" w:lineRule="auto"/>
              <w:jc w:val="both"/>
            </w:pPr>
            <w:r w:rsidRPr="009D077C">
              <w:t xml:space="preserve">· complete </w:t>
            </w:r>
          </w:p>
          <w:p w14:paraId="66F8DF2A" w14:textId="77777777" w:rsidR="00BD6142" w:rsidRPr="009D077C" w:rsidRDefault="00BD6142" w:rsidP="000F3324">
            <w:pPr>
              <w:spacing w:line="360" w:lineRule="auto"/>
              <w:jc w:val="both"/>
            </w:pPr>
            <w:r w:rsidRPr="009D077C">
              <w:t>· overdue</w:t>
            </w:r>
          </w:p>
        </w:tc>
      </w:tr>
      <w:tr w:rsidR="00BD6142" w:rsidRPr="009D077C" w14:paraId="52B244EA" w14:textId="77777777" w:rsidTr="000F3324">
        <w:tc>
          <w:tcPr>
            <w:tcW w:w="3087"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451638FF" w14:textId="77777777" w:rsidR="00BD6142" w:rsidRPr="009D077C" w:rsidRDefault="00BD6142" w:rsidP="000F3324">
            <w:pPr>
              <w:spacing w:line="360" w:lineRule="auto"/>
              <w:jc w:val="both"/>
            </w:pPr>
            <w:r w:rsidRPr="009D077C">
              <w:rPr>
                <w:b/>
                <w:bCs/>
              </w:rPr>
              <w:lastRenderedPageBreak/>
              <w:t>review_date</w:t>
            </w:r>
          </w:p>
        </w:tc>
        <w:tc>
          <w:tcPr>
            <w:tcW w:w="1723"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009569AE" w14:textId="77777777" w:rsidR="00BD6142" w:rsidRPr="009D077C" w:rsidRDefault="00BD6142" w:rsidP="000F3324">
            <w:pPr>
              <w:spacing w:line="360" w:lineRule="auto"/>
              <w:jc w:val="both"/>
            </w:pPr>
            <w:r w:rsidRPr="009D077C">
              <w:t>DATE</w:t>
            </w:r>
          </w:p>
        </w:tc>
        <w:tc>
          <w:tcPr>
            <w:tcW w:w="464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F03DFEB" w14:textId="77777777" w:rsidR="00BD6142" w:rsidRPr="009D077C" w:rsidRDefault="00BD6142" w:rsidP="000F3324">
            <w:pPr>
              <w:spacing w:line="360" w:lineRule="auto"/>
              <w:jc w:val="both"/>
            </w:pPr>
            <w:r w:rsidRPr="009D077C">
              <w:t>Internal second-marking review date</w:t>
            </w:r>
          </w:p>
        </w:tc>
      </w:tr>
      <w:tr w:rsidR="00BD6142" w:rsidRPr="009D077C" w14:paraId="4F2FEE0F" w14:textId="77777777" w:rsidTr="000F3324">
        <w:tc>
          <w:tcPr>
            <w:tcW w:w="3087"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C0AA4D8" w14:textId="77777777" w:rsidR="00BD6142" w:rsidRPr="009D077C" w:rsidRDefault="00BD6142" w:rsidP="000F3324">
            <w:pPr>
              <w:spacing w:line="360" w:lineRule="auto"/>
              <w:jc w:val="both"/>
            </w:pPr>
            <w:r w:rsidRPr="009D077C">
              <w:rPr>
                <w:b/>
                <w:bCs/>
              </w:rPr>
              <w:t>external_examiner_required</w:t>
            </w:r>
          </w:p>
        </w:tc>
        <w:tc>
          <w:tcPr>
            <w:tcW w:w="1723"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F62B228" w14:textId="77777777" w:rsidR="00BD6142" w:rsidRPr="009D077C" w:rsidRDefault="00BD6142" w:rsidP="000F3324">
            <w:pPr>
              <w:spacing w:line="360" w:lineRule="auto"/>
              <w:jc w:val="both"/>
            </w:pPr>
            <w:r w:rsidRPr="009D077C">
              <w:t>INTEGER</w:t>
            </w:r>
          </w:p>
        </w:tc>
        <w:tc>
          <w:tcPr>
            <w:tcW w:w="464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68599181" w14:textId="77777777" w:rsidR="00BD6142" w:rsidRPr="009D077C" w:rsidRDefault="00BD6142" w:rsidP="000F3324">
            <w:pPr>
              <w:spacing w:line="360" w:lineRule="auto"/>
              <w:jc w:val="both"/>
            </w:pPr>
            <w:r w:rsidRPr="009D077C">
              <w:t>1 if external examiner required</w:t>
            </w:r>
          </w:p>
        </w:tc>
      </w:tr>
    </w:tbl>
    <w:p w14:paraId="7CCC9A60" w14:textId="77777777" w:rsidR="00BD6142" w:rsidRPr="00BD6142" w:rsidRDefault="00BD6142" w:rsidP="00BD6142">
      <w:pPr>
        <w:spacing w:line="360" w:lineRule="auto"/>
        <w:jc w:val="both"/>
        <w:rPr>
          <w:b/>
          <w:bCs/>
        </w:rPr>
      </w:pPr>
    </w:p>
    <w:p w14:paraId="504B486A" w14:textId="77777777" w:rsidR="00BD6142" w:rsidRPr="00BD6142" w:rsidRDefault="00BD6142" w:rsidP="00BD6142">
      <w:pPr>
        <w:spacing w:line="360" w:lineRule="auto"/>
        <w:ind w:left="360"/>
        <w:jc w:val="both"/>
        <w:rPr>
          <w:b/>
          <w:bCs/>
        </w:rPr>
      </w:pPr>
      <w:r w:rsidRPr="00BD6142">
        <w:rPr>
          <w:b/>
          <w:bCs/>
        </w:rPr>
        <w:t>KSB mapping</w:t>
      </w:r>
    </w:p>
    <w:tbl>
      <w:tblPr>
        <w:tblW w:w="945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889"/>
        <w:gridCol w:w="5142"/>
      </w:tblGrid>
      <w:tr w:rsidR="00BD6142" w:rsidRPr="009D077C" w14:paraId="300002D0" w14:textId="77777777" w:rsidTr="000F3324">
        <w:trPr>
          <w:tblHeader/>
        </w:trPr>
        <w:tc>
          <w:tcPr>
            <w:tcW w:w="2419"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7325E7F1" w14:textId="77777777" w:rsidR="00BD6142" w:rsidRPr="00F21641" w:rsidRDefault="00BD6142" w:rsidP="000F3324">
            <w:pPr>
              <w:spacing w:line="360" w:lineRule="auto"/>
              <w:jc w:val="both"/>
              <w:rPr>
                <w:color w:val="FFFFFF" w:themeColor="background1"/>
              </w:rPr>
            </w:pPr>
            <w:r w:rsidRPr="00F21641">
              <w:rPr>
                <w:b/>
                <w:bCs/>
                <w:color w:val="FFFFFF" w:themeColor="background1"/>
              </w:rPr>
              <w:t>Column</w:t>
            </w:r>
          </w:p>
        </w:tc>
        <w:tc>
          <w:tcPr>
            <w:tcW w:w="1889"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103FF5CD" w14:textId="77777777" w:rsidR="00BD6142" w:rsidRPr="00F21641" w:rsidRDefault="00BD6142" w:rsidP="000F3324">
            <w:pPr>
              <w:spacing w:line="360" w:lineRule="auto"/>
              <w:jc w:val="both"/>
              <w:rPr>
                <w:color w:val="FFFFFF" w:themeColor="background1"/>
              </w:rPr>
            </w:pPr>
            <w:r w:rsidRPr="00F21641">
              <w:rPr>
                <w:b/>
                <w:bCs/>
                <w:color w:val="FFFFFF" w:themeColor="background1"/>
              </w:rPr>
              <w:t>Type</w:t>
            </w:r>
          </w:p>
        </w:tc>
        <w:tc>
          <w:tcPr>
            <w:tcW w:w="5142"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00C566A9" w14:textId="77777777" w:rsidR="00BD6142" w:rsidRPr="00F21641" w:rsidRDefault="00BD6142" w:rsidP="000F3324">
            <w:pPr>
              <w:spacing w:line="360" w:lineRule="auto"/>
              <w:jc w:val="both"/>
              <w:rPr>
                <w:color w:val="FFFFFF" w:themeColor="background1"/>
              </w:rPr>
            </w:pPr>
            <w:r w:rsidRPr="00F21641">
              <w:rPr>
                <w:b/>
                <w:bCs/>
                <w:color w:val="FFFFFF" w:themeColor="background1"/>
              </w:rPr>
              <w:t>Description</w:t>
            </w:r>
          </w:p>
        </w:tc>
      </w:tr>
      <w:tr w:rsidR="00BD6142" w:rsidRPr="009D077C" w14:paraId="2DF8D00C" w14:textId="77777777" w:rsidTr="000F3324">
        <w:tc>
          <w:tcPr>
            <w:tcW w:w="2419"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0B78BFDB" w14:textId="77777777" w:rsidR="00BD6142" w:rsidRPr="009D077C" w:rsidRDefault="00BD6142" w:rsidP="000F3324">
            <w:pPr>
              <w:spacing w:line="360" w:lineRule="auto"/>
              <w:jc w:val="both"/>
            </w:pPr>
            <w:r w:rsidRPr="009D077C">
              <w:rPr>
                <w:b/>
                <w:bCs/>
              </w:rPr>
              <w:t>id</w:t>
            </w:r>
          </w:p>
        </w:tc>
        <w:tc>
          <w:tcPr>
            <w:tcW w:w="1889"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3264EED1" w14:textId="77777777" w:rsidR="00BD6142" w:rsidRPr="009D077C" w:rsidRDefault="00BD6142" w:rsidP="000F3324">
            <w:pPr>
              <w:spacing w:line="360" w:lineRule="auto"/>
              <w:jc w:val="both"/>
            </w:pPr>
            <w:r w:rsidRPr="009D077C">
              <w:t>INTEGER</w:t>
            </w:r>
            <w:r>
              <w:t xml:space="preserve"> (PK)</w:t>
            </w:r>
          </w:p>
        </w:tc>
        <w:tc>
          <w:tcPr>
            <w:tcW w:w="5142"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52A973C" w14:textId="77777777" w:rsidR="00BD6142" w:rsidRPr="009D077C" w:rsidRDefault="00BD6142" w:rsidP="000F3324">
            <w:pPr>
              <w:spacing w:line="360" w:lineRule="auto"/>
              <w:jc w:val="both"/>
            </w:pPr>
            <w:r w:rsidRPr="009D077C">
              <w:t>Unique KSB mapping entry ID</w:t>
            </w:r>
          </w:p>
        </w:tc>
      </w:tr>
      <w:tr w:rsidR="00BD6142" w:rsidRPr="009D077C" w14:paraId="0E11C701" w14:textId="77777777" w:rsidTr="000F3324">
        <w:tc>
          <w:tcPr>
            <w:tcW w:w="2419"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D522617" w14:textId="77777777" w:rsidR="00BD6142" w:rsidRPr="009D077C" w:rsidRDefault="00BD6142" w:rsidP="000F3324">
            <w:pPr>
              <w:spacing w:line="360" w:lineRule="auto"/>
              <w:jc w:val="both"/>
            </w:pPr>
            <w:r w:rsidRPr="009D077C">
              <w:rPr>
                <w:b/>
                <w:bCs/>
              </w:rPr>
              <w:t>module_id</w:t>
            </w:r>
          </w:p>
        </w:tc>
        <w:tc>
          <w:tcPr>
            <w:tcW w:w="1889"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138C1002" w14:textId="77777777" w:rsidR="00BD6142" w:rsidRPr="009D077C" w:rsidRDefault="00BD6142" w:rsidP="000F3324">
            <w:pPr>
              <w:spacing w:line="360" w:lineRule="auto"/>
              <w:jc w:val="both"/>
            </w:pPr>
            <w:r w:rsidRPr="009D077C">
              <w:t>INTEGER</w:t>
            </w:r>
            <w:r>
              <w:t xml:space="preserve"> (</w:t>
            </w:r>
            <w:r w:rsidRPr="009D077C">
              <w:rPr>
                <w:i/>
                <w:iCs/>
              </w:rPr>
              <w:t>FK → modules</w:t>
            </w:r>
            <w:r>
              <w:t>)</w:t>
            </w:r>
          </w:p>
        </w:tc>
        <w:tc>
          <w:tcPr>
            <w:tcW w:w="5142"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7F4ED36C" w14:textId="77777777" w:rsidR="00BD6142" w:rsidRPr="009D077C" w:rsidRDefault="00BD6142" w:rsidP="000F3324">
            <w:pPr>
              <w:spacing w:line="360" w:lineRule="auto"/>
              <w:jc w:val="both"/>
            </w:pPr>
            <w:r w:rsidRPr="009D077C">
              <w:t>Linked module</w:t>
            </w:r>
          </w:p>
        </w:tc>
      </w:tr>
      <w:tr w:rsidR="00BD6142" w:rsidRPr="009D077C" w14:paraId="7E0A7265" w14:textId="77777777" w:rsidTr="000F3324">
        <w:tc>
          <w:tcPr>
            <w:tcW w:w="2419"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5B0C3313" w14:textId="77777777" w:rsidR="00BD6142" w:rsidRPr="009D077C" w:rsidRDefault="00BD6142" w:rsidP="000F3324">
            <w:pPr>
              <w:spacing w:line="360" w:lineRule="auto"/>
              <w:jc w:val="both"/>
            </w:pPr>
            <w:r w:rsidRPr="009D077C">
              <w:rPr>
                <w:b/>
                <w:bCs/>
              </w:rPr>
              <w:t>ksb_code</w:t>
            </w:r>
          </w:p>
        </w:tc>
        <w:tc>
          <w:tcPr>
            <w:tcW w:w="1889"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7E104534" w14:textId="77777777" w:rsidR="00BD6142" w:rsidRPr="009D077C" w:rsidRDefault="00BD6142" w:rsidP="000F3324">
            <w:pPr>
              <w:spacing w:line="360" w:lineRule="auto"/>
              <w:jc w:val="both"/>
            </w:pPr>
            <w:r w:rsidRPr="009D077C">
              <w:t>TEXT</w:t>
            </w:r>
          </w:p>
        </w:tc>
        <w:tc>
          <w:tcPr>
            <w:tcW w:w="5142"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13BCBE8" w14:textId="77777777" w:rsidR="00BD6142" w:rsidRPr="009D077C" w:rsidRDefault="00BD6142" w:rsidP="000F3324">
            <w:pPr>
              <w:spacing w:line="360" w:lineRule="auto"/>
              <w:jc w:val="both"/>
            </w:pPr>
            <w:r w:rsidRPr="009D077C">
              <w:t>KSB code (e.g. K1, S3, B2)</w:t>
            </w:r>
          </w:p>
        </w:tc>
      </w:tr>
      <w:tr w:rsidR="00BD6142" w:rsidRPr="009D077C" w14:paraId="04A06E75" w14:textId="77777777" w:rsidTr="000F3324">
        <w:tc>
          <w:tcPr>
            <w:tcW w:w="2419"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71D39B34" w14:textId="77777777" w:rsidR="00BD6142" w:rsidRPr="009D077C" w:rsidRDefault="00BD6142" w:rsidP="000F3324">
            <w:pPr>
              <w:spacing w:line="360" w:lineRule="auto"/>
              <w:jc w:val="both"/>
            </w:pPr>
            <w:r w:rsidRPr="009D077C">
              <w:rPr>
                <w:b/>
                <w:bCs/>
              </w:rPr>
              <w:t>description</w:t>
            </w:r>
          </w:p>
        </w:tc>
        <w:tc>
          <w:tcPr>
            <w:tcW w:w="1889"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5DF6064F" w14:textId="77777777" w:rsidR="00BD6142" w:rsidRPr="009D077C" w:rsidRDefault="00BD6142" w:rsidP="000F3324">
            <w:pPr>
              <w:spacing w:line="360" w:lineRule="auto"/>
              <w:jc w:val="both"/>
            </w:pPr>
            <w:r w:rsidRPr="009D077C">
              <w:t>TEXT</w:t>
            </w:r>
          </w:p>
        </w:tc>
        <w:tc>
          <w:tcPr>
            <w:tcW w:w="5142"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25CFE9C" w14:textId="77777777" w:rsidR="00BD6142" w:rsidRPr="009D077C" w:rsidRDefault="00BD6142" w:rsidP="000F3324">
            <w:pPr>
              <w:spacing w:line="360" w:lineRule="auto"/>
              <w:jc w:val="both"/>
            </w:pPr>
            <w:r w:rsidRPr="009D077C">
              <w:t>Description of the KSB element</w:t>
            </w:r>
          </w:p>
        </w:tc>
      </w:tr>
      <w:tr w:rsidR="00BD6142" w:rsidRPr="009D077C" w14:paraId="57872EB8" w14:textId="77777777" w:rsidTr="000F3324">
        <w:tc>
          <w:tcPr>
            <w:tcW w:w="2419"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19BA326F" w14:textId="77777777" w:rsidR="00BD6142" w:rsidRPr="009D077C" w:rsidRDefault="00BD6142" w:rsidP="000F3324">
            <w:pPr>
              <w:spacing w:line="360" w:lineRule="auto"/>
              <w:jc w:val="both"/>
            </w:pPr>
            <w:r w:rsidRPr="009D077C">
              <w:rPr>
                <w:b/>
                <w:bCs/>
              </w:rPr>
              <w:t>workplace_relevance</w:t>
            </w:r>
          </w:p>
        </w:tc>
        <w:tc>
          <w:tcPr>
            <w:tcW w:w="1889"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172D7B15" w14:textId="77777777" w:rsidR="00BD6142" w:rsidRPr="009D077C" w:rsidRDefault="00BD6142" w:rsidP="000F3324">
            <w:pPr>
              <w:spacing w:line="360" w:lineRule="auto"/>
              <w:jc w:val="both"/>
            </w:pPr>
            <w:r w:rsidRPr="009D077C">
              <w:t>TEXT</w:t>
            </w:r>
          </w:p>
        </w:tc>
        <w:tc>
          <w:tcPr>
            <w:tcW w:w="5142"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46D7954B" w14:textId="77777777" w:rsidR="00BD6142" w:rsidRPr="009D077C" w:rsidRDefault="00BD6142" w:rsidP="000F3324">
            <w:pPr>
              <w:spacing w:line="360" w:lineRule="auto"/>
              <w:jc w:val="both"/>
            </w:pPr>
            <w:r w:rsidRPr="009D077C">
              <w:t>Notes on how this KSB is demonstrated in the workplace</w:t>
            </w:r>
          </w:p>
        </w:tc>
      </w:tr>
    </w:tbl>
    <w:p w14:paraId="781825D4" w14:textId="77777777" w:rsidR="00BD6142" w:rsidRPr="00BD6142" w:rsidRDefault="00BD6142" w:rsidP="00BD6142">
      <w:pPr>
        <w:pStyle w:val="ListParagraph"/>
        <w:numPr>
          <w:ilvl w:val="0"/>
          <w:numId w:val="25"/>
        </w:numPr>
        <w:spacing w:line="360" w:lineRule="auto"/>
        <w:jc w:val="both"/>
        <w:rPr>
          <w:b/>
          <w:bCs/>
        </w:rPr>
      </w:pPr>
    </w:p>
    <w:p w14:paraId="51701FD0" w14:textId="77777777" w:rsidR="00BD6142" w:rsidRPr="00BD6142" w:rsidRDefault="00BD6142" w:rsidP="00BD6142">
      <w:pPr>
        <w:pStyle w:val="ListParagraph"/>
        <w:numPr>
          <w:ilvl w:val="0"/>
          <w:numId w:val="25"/>
        </w:numPr>
        <w:spacing w:line="360" w:lineRule="auto"/>
        <w:jc w:val="both"/>
        <w:rPr>
          <w:b/>
          <w:bCs/>
        </w:rPr>
      </w:pPr>
      <w:r w:rsidRPr="00BD6142">
        <w:rPr>
          <w:b/>
          <w:bCs/>
        </w:rPr>
        <w:t>Schedules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BD6142" w:rsidRPr="009D077C" w14:paraId="27E58F17" w14:textId="77777777" w:rsidTr="000F3324">
        <w:trPr>
          <w:tblHeader/>
        </w:trPr>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55815AAF" w14:textId="77777777" w:rsidR="00BD6142" w:rsidRPr="00F21641" w:rsidRDefault="00BD6142" w:rsidP="000F3324">
            <w:pPr>
              <w:spacing w:line="360" w:lineRule="auto"/>
              <w:jc w:val="both"/>
              <w:rPr>
                <w:color w:val="FFFFFF" w:themeColor="background1"/>
              </w:rPr>
            </w:pPr>
            <w:r w:rsidRPr="00F21641">
              <w:rPr>
                <w:b/>
                <w:bCs/>
                <w:color w:val="FFFFFF" w:themeColor="background1"/>
              </w:rPr>
              <w:t>Column</w:t>
            </w:r>
          </w:p>
        </w:tc>
        <w:tc>
          <w:tcPr>
            <w:tcW w:w="200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5E80C988" w14:textId="77777777" w:rsidR="00BD6142" w:rsidRPr="00F21641" w:rsidRDefault="00BD6142" w:rsidP="000F3324">
            <w:pPr>
              <w:spacing w:line="360" w:lineRule="auto"/>
              <w:jc w:val="both"/>
              <w:rPr>
                <w:color w:val="FFFFFF" w:themeColor="background1"/>
              </w:rPr>
            </w:pPr>
            <w:r w:rsidRPr="00F21641">
              <w:rPr>
                <w:b/>
                <w:bCs/>
                <w:color w:val="FFFFFF" w:themeColor="background1"/>
              </w:rPr>
              <w:t>Type</w:t>
            </w:r>
          </w:p>
        </w:tc>
        <w:tc>
          <w:tcPr>
            <w:tcW w:w="5360" w:type="dxa"/>
            <w:tcBorders>
              <w:top w:val="single" w:sz="2" w:space="0" w:color="E2E8F0"/>
              <w:left w:val="single" w:sz="2" w:space="0" w:color="E2E8F0"/>
              <w:bottom w:val="single" w:sz="2" w:space="0" w:color="E2E8F0"/>
              <w:right w:val="single" w:sz="2" w:space="0" w:color="E2E8F0"/>
            </w:tcBorders>
            <w:shd w:val="clear" w:color="auto" w:fill="334155"/>
            <w:tcMar>
              <w:top w:w="100" w:type="dxa"/>
              <w:left w:w="140" w:type="dxa"/>
              <w:bottom w:w="100" w:type="dxa"/>
              <w:right w:w="140" w:type="dxa"/>
            </w:tcMar>
            <w:hideMark/>
          </w:tcPr>
          <w:p w14:paraId="0DC05E12" w14:textId="77777777" w:rsidR="00BD6142" w:rsidRPr="00F21641" w:rsidRDefault="00BD6142" w:rsidP="000F3324">
            <w:pPr>
              <w:spacing w:line="360" w:lineRule="auto"/>
              <w:jc w:val="both"/>
              <w:rPr>
                <w:color w:val="FFFFFF" w:themeColor="background1"/>
              </w:rPr>
            </w:pPr>
            <w:r w:rsidRPr="00F21641">
              <w:rPr>
                <w:b/>
                <w:bCs/>
                <w:color w:val="FFFFFF" w:themeColor="background1"/>
              </w:rPr>
              <w:t>Description</w:t>
            </w:r>
          </w:p>
        </w:tc>
      </w:tr>
      <w:tr w:rsidR="00BD6142" w:rsidRPr="009D077C" w14:paraId="0053B819" w14:textId="77777777" w:rsidTr="000F3324">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2CAF21D3" w14:textId="77777777" w:rsidR="00BD6142" w:rsidRPr="009D077C" w:rsidRDefault="00BD6142" w:rsidP="000F3324">
            <w:pPr>
              <w:spacing w:line="360" w:lineRule="auto"/>
              <w:jc w:val="both"/>
            </w:pPr>
            <w:r w:rsidRPr="009D077C">
              <w:rPr>
                <w:b/>
                <w:bCs/>
              </w:rPr>
              <w:t>id</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5B16588" w14:textId="77777777" w:rsidR="00BD6142" w:rsidRPr="009D077C" w:rsidRDefault="00BD6142" w:rsidP="000F3324">
            <w:pPr>
              <w:spacing w:line="360" w:lineRule="auto"/>
              <w:jc w:val="both"/>
            </w:pPr>
            <w:r w:rsidRPr="009D077C">
              <w:t>INTEGER</w:t>
            </w:r>
            <w:r>
              <w:t xml:space="preserve"> (PK)</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1190EFFF" w14:textId="77777777" w:rsidR="00BD6142" w:rsidRPr="009D077C" w:rsidRDefault="00BD6142" w:rsidP="000F3324">
            <w:pPr>
              <w:spacing w:line="360" w:lineRule="auto"/>
              <w:jc w:val="both"/>
            </w:pPr>
            <w:r w:rsidRPr="009D077C">
              <w:t>Unique schedule entry ID</w:t>
            </w:r>
          </w:p>
        </w:tc>
      </w:tr>
      <w:tr w:rsidR="00BD6142" w:rsidRPr="009D077C" w14:paraId="45F7E7D2" w14:textId="77777777" w:rsidTr="000F3324">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6CA3BE0" w14:textId="77777777" w:rsidR="00BD6142" w:rsidRPr="009D077C" w:rsidRDefault="00BD6142" w:rsidP="000F3324">
            <w:pPr>
              <w:spacing w:line="360" w:lineRule="auto"/>
              <w:jc w:val="both"/>
            </w:pPr>
            <w:r w:rsidRPr="009D077C">
              <w:rPr>
                <w:b/>
                <w:bCs/>
              </w:rPr>
              <w:lastRenderedPageBreak/>
              <w:t>academic_year</w:t>
            </w:r>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3767BAF9" w14:textId="77777777" w:rsidR="00BD6142" w:rsidRPr="009D077C" w:rsidRDefault="00BD6142" w:rsidP="000F3324">
            <w:pPr>
              <w:spacing w:line="360" w:lineRule="auto"/>
              <w:jc w:val="both"/>
            </w:pPr>
            <w:r w:rsidRPr="009D077C">
              <w:t>TEXT</w:t>
            </w:r>
          </w:p>
        </w:tc>
        <w:tc>
          <w:tcPr>
            <w:tcW w:w="536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217CA5F8" w14:textId="77777777" w:rsidR="00BD6142" w:rsidRPr="009D077C" w:rsidRDefault="00BD6142" w:rsidP="000F3324">
            <w:pPr>
              <w:spacing w:line="360" w:lineRule="auto"/>
              <w:jc w:val="both"/>
            </w:pPr>
            <w:r w:rsidRPr="009D077C">
              <w:t>Academic year label (e.g. 2025/26)</w:t>
            </w:r>
          </w:p>
        </w:tc>
      </w:tr>
      <w:tr w:rsidR="00BD6142" w:rsidRPr="009D077C" w14:paraId="78BC353E" w14:textId="77777777" w:rsidTr="000F3324">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52853D21" w14:textId="77777777" w:rsidR="00BD6142" w:rsidRPr="009D077C" w:rsidRDefault="00BD6142" w:rsidP="000F3324">
            <w:pPr>
              <w:spacing w:line="360" w:lineRule="auto"/>
              <w:jc w:val="both"/>
            </w:pPr>
            <w:r w:rsidRPr="009D077C">
              <w:rPr>
                <w:b/>
                <w:bCs/>
              </w:rPr>
              <w:t>module_id</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C86ECA9" w14:textId="77777777" w:rsidR="00BD6142" w:rsidRPr="009D077C" w:rsidRDefault="00BD6142" w:rsidP="000F3324">
            <w:pPr>
              <w:spacing w:line="360" w:lineRule="auto"/>
              <w:jc w:val="both"/>
            </w:pPr>
            <w:r w:rsidRPr="009D077C">
              <w:t>INTEGER</w:t>
            </w:r>
            <w:r>
              <w:t xml:space="preserve"> (</w:t>
            </w:r>
            <w:r w:rsidRPr="009D077C">
              <w:rPr>
                <w:i/>
                <w:iCs/>
              </w:rPr>
              <w:t>FK → modules</w:t>
            </w:r>
            <w:r>
              <w:t>)</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3F31E8C9" w14:textId="77777777" w:rsidR="00BD6142" w:rsidRPr="009D077C" w:rsidRDefault="00BD6142" w:rsidP="000F3324">
            <w:pPr>
              <w:spacing w:line="360" w:lineRule="auto"/>
              <w:jc w:val="both"/>
            </w:pPr>
            <w:r w:rsidRPr="009D077C">
              <w:t>Linked module</w:t>
            </w:r>
          </w:p>
        </w:tc>
      </w:tr>
      <w:tr w:rsidR="00BD6142" w:rsidRPr="009D077C" w14:paraId="0481CA02" w14:textId="77777777" w:rsidTr="000F3324">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67537DA3" w14:textId="77777777" w:rsidR="00BD6142" w:rsidRPr="009D077C" w:rsidRDefault="00BD6142" w:rsidP="000F3324">
            <w:pPr>
              <w:spacing w:line="360" w:lineRule="auto"/>
              <w:jc w:val="both"/>
            </w:pPr>
            <w:r w:rsidRPr="009D077C">
              <w:rPr>
                <w:b/>
                <w:bCs/>
              </w:rPr>
              <w:t>week_number</w:t>
            </w:r>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907C8A2" w14:textId="77777777" w:rsidR="00BD6142" w:rsidRPr="009D077C" w:rsidRDefault="00BD6142" w:rsidP="000F3324">
            <w:pPr>
              <w:spacing w:line="360" w:lineRule="auto"/>
              <w:jc w:val="both"/>
            </w:pPr>
            <w:r w:rsidRPr="009D077C">
              <w:t>INTEGER</w:t>
            </w:r>
          </w:p>
        </w:tc>
        <w:tc>
          <w:tcPr>
            <w:tcW w:w="536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0AA8B058" w14:textId="77777777" w:rsidR="00BD6142" w:rsidRPr="009D077C" w:rsidRDefault="00BD6142" w:rsidP="000F3324">
            <w:pPr>
              <w:spacing w:line="360" w:lineRule="auto"/>
              <w:jc w:val="both"/>
            </w:pPr>
            <w:r w:rsidRPr="009D077C">
              <w:t>Teaching week number</w:t>
            </w:r>
          </w:p>
        </w:tc>
      </w:tr>
      <w:tr w:rsidR="00BD6142" w:rsidRPr="009D077C" w14:paraId="1E7AE35B" w14:textId="77777777" w:rsidTr="000F3324">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022F5E63" w14:textId="77777777" w:rsidR="00BD6142" w:rsidRPr="009D077C" w:rsidRDefault="00BD6142" w:rsidP="000F3324">
            <w:pPr>
              <w:spacing w:line="360" w:lineRule="auto"/>
              <w:jc w:val="both"/>
            </w:pPr>
            <w:r w:rsidRPr="009D077C">
              <w:rPr>
                <w:b/>
                <w:bCs/>
              </w:rPr>
              <w:t>session_date</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6E449D28" w14:textId="77777777" w:rsidR="00BD6142" w:rsidRPr="009D077C" w:rsidRDefault="00BD6142" w:rsidP="000F3324">
            <w:pPr>
              <w:spacing w:line="360" w:lineRule="auto"/>
              <w:jc w:val="both"/>
            </w:pPr>
            <w:r w:rsidRPr="009D077C">
              <w:t>DATE</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594DF347" w14:textId="77777777" w:rsidR="00BD6142" w:rsidRPr="009D077C" w:rsidRDefault="00BD6142" w:rsidP="000F3324">
            <w:pPr>
              <w:spacing w:line="360" w:lineRule="auto"/>
              <w:jc w:val="both"/>
            </w:pPr>
            <w:r w:rsidRPr="009D077C">
              <w:t>Date of the session</w:t>
            </w:r>
          </w:p>
        </w:tc>
      </w:tr>
      <w:tr w:rsidR="00BD6142" w:rsidRPr="009D077C" w14:paraId="1A87D21E" w14:textId="77777777" w:rsidTr="000F3324">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6B70D77F" w14:textId="77777777" w:rsidR="00BD6142" w:rsidRPr="009D077C" w:rsidRDefault="00BD6142" w:rsidP="000F3324">
            <w:pPr>
              <w:spacing w:line="360" w:lineRule="auto"/>
              <w:jc w:val="both"/>
            </w:pPr>
            <w:r w:rsidRPr="009D077C">
              <w:rPr>
                <w:b/>
                <w:bCs/>
              </w:rPr>
              <w:t>topic</w:t>
            </w:r>
          </w:p>
        </w:tc>
        <w:tc>
          <w:tcPr>
            <w:tcW w:w="200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6308213D" w14:textId="77777777" w:rsidR="00BD6142" w:rsidRPr="009D077C" w:rsidRDefault="00BD6142" w:rsidP="000F3324">
            <w:pPr>
              <w:spacing w:line="360" w:lineRule="auto"/>
              <w:jc w:val="both"/>
            </w:pPr>
            <w:r w:rsidRPr="009D077C">
              <w:t>TEXT</w:t>
            </w:r>
          </w:p>
        </w:tc>
        <w:tc>
          <w:tcPr>
            <w:tcW w:w="5360" w:type="dxa"/>
            <w:tcBorders>
              <w:top w:val="single" w:sz="2" w:space="0" w:color="E2E8F0"/>
              <w:left w:val="single" w:sz="2" w:space="0" w:color="E2E8F0"/>
              <w:bottom w:val="single" w:sz="2" w:space="0" w:color="E2E8F0"/>
              <w:right w:val="single" w:sz="2" w:space="0" w:color="E2E8F0"/>
            </w:tcBorders>
            <w:shd w:val="clear" w:color="auto" w:fill="F8FAFC"/>
            <w:tcMar>
              <w:top w:w="100" w:type="dxa"/>
              <w:left w:w="140" w:type="dxa"/>
              <w:bottom w:w="100" w:type="dxa"/>
              <w:right w:w="140" w:type="dxa"/>
            </w:tcMar>
            <w:hideMark/>
          </w:tcPr>
          <w:p w14:paraId="49F015F9" w14:textId="77777777" w:rsidR="00BD6142" w:rsidRPr="009D077C" w:rsidRDefault="00BD6142" w:rsidP="000F3324">
            <w:pPr>
              <w:spacing w:line="360" w:lineRule="auto"/>
              <w:jc w:val="both"/>
            </w:pPr>
            <w:r w:rsidRPr="009D077C">
              <w:t>Session topic description</w:t>
            </w:r>
          </w:p>
        </w:tc>
      </w:tr>
      <w:tr w:rsidR="00BD6142" w:rsidRPr="009D077C" w14:paraId="76A96A52" w14:textId="77777777" w:rsidTr="000F3324">
        <w:tc>
          <w:tcPr>
            <w:tcW w:w="2000" w:type="dxa"/>
            <w:tcBorders>
              <w:top w:val="single" w:sz="2" w:space="0" w:color="E2E8F0"/>
              <w:left w:val="single" w:sz="2" w:space="0" w:color="E2E8F0"/>
              <w:bottom w:val="single" w:sz="2" w:space="0" w:color="E2E8F0"/>
              <w:right w:val="single" w:sz="2" w:space="0" w:color="E2E8F0"/>
            </w:tcBorders>
            <w:shd w:val="clear" w:color="auto" w:fill="EFF6FF"/>
            <w:tcMar>
              <w:top w:w="100" w:type="dxa"/>
              <w:left w:w="140" w:type="dxa"/>
              <w:bottom w:w="100" w:type="dxa"/>
              <w:right w:w="140" w:type="dxa"/>
            </w:tcMar>
            <w:hideMark/>
          </w:tcPr>
          <w:p w14:paraId="67948883" w14:textId="77777777" w:rsidR="00BD6142" w:rsidRPr="009D077C" w:rsidRDefault="00BD6142" w:rsidP="000F3324">
            <w:pPr>
              <w:spacing w:line="360" w:lineRule="auto"/>
              <w:jc w:val="both"/>
            </w:pPr>
            <w:r w:rsidRPr="009D077C">
              <w:rPr>
                <w:b/>
                <w:bCs/>
              </w:rPr>
              <w:t>created_at</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4845EB99" w14:textId="77777777" w:rsidR="00BD6142" w:rsidRPr="009D077C" w:rsidRDefault="00BD6142" w:rsidP="000F3324">
            <w:pPr>
              <w:spacing w:line="360" w:lineRule="auto"/>
              <w:jc w:val="both"/>
            </w:pPr>
            <w:r w:rsidRPr="009D077C">
              <w:t>DATETIME</w:t>
            </w:r>
          </w:p>
        </w:tc>
        <w:tc>
          <w:tcPr>
            <w:tcW w:w="5360" w:type="dxa"/>
            <w:tcBorders>
              <w:top w:val="single" w:sz="2" w:space="0" w:color="E2E8F0"/>
              <w:left w:val="single" w:sz="2" w:space="0" w:color="E2E8F0"/>
              <w:bottom w:val="single" w:sz="2" w:space="0" w:color="E2E8F0"/>
              <w:right w:val="single" w:sz="2" w:space="0" w:color="E2E8F0"/>
            </w:tcBorders>
            <w:shd w:val="clear" w:color="auto" w:fill="FFFFFF"/>
            <w:tcMar>
              <w:top w:w="100" w:type="dxa"/>
              <w:left w:w="140" w:type="dxa"/>
              <w:bottom w:w="100" w:type="dxa"/>
              <w:right w:w="140" w:type="dxa"/>
            </w:tcMar>
            <w:hideMark/>
          </w:tcPr>
          <w:p w14:paraId="3D6C1689" w14:textId="77777777" w:rsidR="00BD6142" w:rsidRPr="009D077C" w:rsidRDefault="00BD6142" w:rsidP="000F3324">
            <w:pPr>
              <w:spacing w:line="360" w:lineRule="auto"/>
              <w:jc w:val="both"/>
            </w:pPr>
            <w:r w:rsidRPr="009D077C">
              <w:t>Schedule generation timestamp</w:t>
            </w:r>
          </w:p>
        </w:tc>
      </w:tr>
    </w:tbl>
    <w:p w14:paraId="69A29CFA" w14:textId="77777777" w:rsidR="00A01239" w:rsidRPr="00A01239" w:rsidRDefault="00A01239" w:rsidP="00A01239">
      <w:pPr>
        <w:ind w:left="720"/>
        <w:rPr>
          <w:rFonts w:ascii="Aptos" w:hAnsi="Aptos"/>
        </w:rPr>
      </w:pPr>
    </w:p>
    <w:p w14:paraId="3533C02D" w14:textId="7B6C6CAF" w:rsidR="00AF3FB5" w:rsidRPr="00A01239" w:rsidRDefault="00AF3FB5" w:rsidP="00AF3FB5">
      <w:pPr>
        <w:rPr>
          <w:rFonts w:ascii="Aptos" w:hAnsi="Aptos"/>
          <w:b/>
          <w:bCs/>
        </w:rPr>
      </w:pPr>
      <w:r w:rsidRPr="00A01239">
        <w:rPr>
          <w:rFonts w:ascii="Aptos" w:hAnsi="Aptos"/>
          <w:b/>
          <w:bCs/>
        </w:rPr>
        <w:t xml:space="preserve">Appendix </w:t>
      </w:r>
      <w:r w:rsidR="00BD6142">
        <w:rPr>
          <w:rFonts w:ascii="Aptos" w:hAnsi="Aptos"/>
          <w:b/>
          <w:bCs/>
        </w:rPr>
        <w:t>C</w:t>
      </w:r>
      <w:r w:rsidRPr="00A01239">
        <w:rPr>
          <w:rFonts w:ascii="Aptos" w:hAnsi="Aptos"/>
          <w:b/>
          <w:bCs/>
        </w:rPr>
        <w:t xml:space="preserve"> – AI Usage Declaration</w:t>
      </w:r>
    </w:p>
    <w:p w14:paraId="1D605F62" w14:textId="77777777" w:rsidR="00AF3FB5" w:rsidRPr="00A01239" w:rsidRDefault="00AF3FB5" w:rsidP="00AF3FB5">
      <w:pPr>
        <w:rPr>
          <w:rFonts w:ascii="Aptos" w:hAnsi="Aptos"/>
        </w:rPr>
      </w:pPr>
      <w:r w:rsidRPr="00A01239">
        <w:rPr>
          <w:rFonts w:ascii="Aptos" w:hAnsi="Aptos"/>
        </w:rPr>
        <w:t>AI tools such as ChatGPT were used to support language refinement, structure organisation, brainstorming, and clarification of technical concepts. All final content, project decisions, research verification, implementation, and critical evaluation were reviewed, edited, and validated by the project team.</w:t>
      </w:r>
    </w:p>
    <w:p w14:paraId="7339938B" w14:textId="77777777" w:rsidR="009E2AF4" w:rsidRPr="00A01239" w:rsidRDefault="009E2AF4">
      <w:pPr>
        <w:rPr>
          <w:rFonts w:ascii="Aptos" w:hAnsi="Aptos"/>
        </w:rPr>
      </w:pPr>
    </w:p>
    <w:sectPr w:rsidR="009E2AF4" w:rsidRPr="00A012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1E3C"/>
    <w:multiLevelType w:val="multilevel"/>
    <w:tmpl w:val="49AE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7700A"/>
    <w:multiLevelType w:val="multilevel"/>
    <w:tmpl w:val="06E2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D2998"/>
    <w:multiLevelType w:val="multilevel"/>
    <w:tmpl w:val="BD44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F4935"/>
    <w:multiLevelType w:val="hybridMultilevel"/>
    <w:tmpl w:val="8DEC1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516129"/>
    <w:multiLevelType w:val="hybridMultilevel"/>
    <w:tmpl w:val="34C86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69099F"/>
    <w:multiLevelType w:val="multilevel"/>
    <w:tmpl w:val="9774D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9A5FD0"/>
    <w:multiLevelType w:val="multilevel"/>
    <w:tmpl w:val="E9B6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E07D4"/>
    <w:multiLevelType w:val="hybridMultilevel"/>
    <w:tmpl w:val="E6D4F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E64FD9"/>
    <w:multiLevelType w:val="hybridMultilevel"/>
    <w:tmpl w:val="D8A83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1C42DD"/>
    <w:multiLevelType w:val="hybridMultilevel"/>
    <w:tmpl w:val="95BE4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E2160D"/>
    <w:multiLevelType w:val="multilevel"/>
    <w:tmpl w:val="5A36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D5804"/>
    <w:multiLevelType w:val="multilevel"/>
    <w:tmpl w:val="ACB6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32830"/>
    <w:multiLevelType w:val="multilevel"/>
    <w:tmpl w:val="07F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1103A"/>
    <w:multiLevelType w:val="multilevel"/>
    <w:tmpl w:val="4A24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641E5"/>
    <w:multiLevelType w:val="multilevel"/>
    <w:tmpl w:val="6FFE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80F40"/>
    <w:multiLevelType w:val="multilevel"/>
    <w:tmpl w:val="5A0E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D3594"/>
    <w:multiLevelType w:val="multilevel"/>
    <w:tmpl w:val="592E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15D42"/>
    <w:multiLevelType w:val="multilevel"/>
    <w:tmpl w:val="0802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F6656"/>
    <w:multiLevelType w:val="multilevel"/>
    <w:tmpl w:val="9156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3180B"/>
    <w:multiLevelType w:val="multilevel"/>
    <w:tmpl w:val="2D10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70FF4"/>
    <w:multiLevelType w:val="multilevel"/>
    <w:tmpl w:val="659C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AD198C"/>
    <w:multiLevelType w:val="multilevel"/>
    <w:tmpl w:val="7D90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D6CCD"/>
    <w:multiLevelType w:val="multilevel"/>
    <w:tmpl w:val="84A2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D24712"/>
    <w:multiLevelType w:val="multilevel"/>
    <w:tmpl w:val="7A52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33C78"/>
    <w:multiLevelType w:val="multilevel"/>
    <w:tmpl w:val="F71E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B09B2"/>
    <w:multiLevelType w:val="hybridMultilevel"/>
    <w:tmpl w:val="425C4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6C56AF3"/>
    <w:multiLevelType w:val="hybridMultilevel"/>
    <w:tmpl w:val="869EFE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76B312F"/>
    <w:multiLevelType w:val="multilevel"/>
    <w:tmpl w:val="3700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479A4"/>
    <w:multiLevelType w:val="multilevel"/>
    <w:tmpl w:val="D9AC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D74FFF"/>
    <w:multiLevelType w:val="multilevel"/>
    <w:tmpl w:val="76B4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855046"/>
    <w:multiLevelType w:val="multilevel"/>
    <w:tmpl w:val="9110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BD1119"/>
    <w:multiLevelType w:val="multilevel"/>
    <w:tmpl w:val="3E4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958897">
    <w:abstractNumId w:val="20"/>
  </w:num>
  <w:num w:numId="2" w16cid:durableId="746808171">
    <w:abstractNumId w:val="5"/>
  </w:num>
  <w:num w:numId="3" w16cid:durableId="552430259">
    <w:abstractNumId w:val="19"/>
  </w:num>
  <w:num w:numId="4" w16cid:durableId="1179150956">
    <w:abstractNumId w:val="11"/>
  </w:num>
  <w:num w:numId="5" w16cid:durableId="27218462">
    <w:abstractNumId w:val="1"/>
  </w:num>
  <w:num w:numId="6" w16cid:durableId="2012904821">
    <w:abstractNumId w:val="0"/>
  </w:num>
  <w:num w:numId="7" w16cid:durableId="1843662823">
    <w:abstractNumId w:val="21"/>
  </w:num>
  <w:num w:numId="8" w16cid:durableId="698430803">
    <w:abstractNumId w:val="16"/>
  </w:num>
  <w:num w:numId="9" w16cid:durableId="1250433134">
    <w:abstractNumId w:val="30"/>
  </w:num>
  <w:num w:numId="10" w16cid:durableId="991835885">
    <w:abstractNumId w:val="27"/>
  </w:num>
  <w:num w:numId="11" w16cid:durableId="557980177">
    <w:abstractNumId w:val="13"/>
  </w:num>
  <w:num w:numId="12" w16cid:durableId="983699782">
    <w:abstractNumId w:val="15"/>
  </w:num>
  <w:num w:numId="13" w16cid:durableId="567034914">
    <w:abstractNumId w:val="18"/>
  </w:num>
  <w:num w:numId="14" w16cid:durableId="1393385937">
    <w:abstractNumId w:val="6"/>
  </w:num>
  <w:num w:numId="15" w16cid:durableId="397173114">
    <w:abstractNumId w:val="22"/>
  </w:num>
  <w:num w:numId="16" w16cid:durableId="480925012">
    <w:abstractNumId w:val="23"/>
  </w:num>
  <w:num w:numId="17" w16cid:durableId="1187594425">
    <w:abstractNumId w:val="14"/>
  </w:num>
  <w:num w:numId="18" w16cid:durableId="566577496">
    <w:abstractNumId w:val="12"/>
  </w:num>
  <w:num w:numId="19" w16cid:durableId="1006640851">
    <w:abstractNumId w:val="28"/>
  </w:num>
  <w:num w:numId="20" w16cid:durableId="1000503016">
    <w:abstractNumId w:val="17"/>
  </w:num>
  <w:num w:numId="21" w16cid:durableId="1553693337">
    <w:abstractNumId w:val="24"/>
  </w:num>
  <w:num w:numId="22" w16cid:durableId="1146512793">
    <w:abstractNumId w:val="2"/>
  </w:num>
  <w:num w:numId="23" w16cid:durableId="1359503860">
    <w:abstractNumId w:val="29"/>
  </w:num>
  <w:num w:numId="24" w16cid:durableId="241330522">
    <w:abstractNumId w:val="10"/>
  </w:num>
  <w:num w:numId="25" w16cid:durableId="226495906">
    <w:abstractNumId w:val="31"/>
  </w:num>
  <w:num w:numId="26" w16cid:durableId="1984574473">
    <w:abstractNumId w:val="3"/>
  </w:num>
  <w:num w:numId="27" w16cid:durableId="1204757942">
    <w:abstractNumId w:val="25"/>
  </w:num>
  <w:num w:numId="28" w16cid:durableId="1178041695">
    <w:abstractNumId w:val="26"/>
  </w:num>
  <w:num w:numId="29" w16cid:durableId="1129544872">
    <w:abstractNumId w:val="4"/>
  </w:num>
  <w:num w:numId="30" w16cid:durableId="628366738">
    <w:abstractNumId w:val="7"/>
  </w:num>
  <w:num w:numId="31" w16cid:durableId="1887061059">
    <w:abstractNumId w:val="8"/>
  </w:num>
  <w:num w:numId="32" w16cid:durableId="16048745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FB5"/>
    <w:rsid w:val="00014725"/>
    <w:rsid w:val="000836F1"/>
    <w:rsid w:val="00275D62"/>
    <w:rsid w:val="009030EA"/>
    <w:rsid w:val="009E2AF4"/>
    <w:rsid w:val="00A01239"/>
    <w:rsid w:val="00AE5070"/>
    <w:rsid w:val="00AF3FB5"/>
    <w:rsid w:val="00B57A6B"/>
    <w:rsid w:val="00BD6142"/>
    <w:rsid w:val="00C67AA2"/>
    <w:rsid w:val="00EF0EB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03A20"/>
  <w15:chartTrackingRefBased/>
  <w15:docId w15:val="{522A0585-5C6F-48EC-B030-6B9A1A117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EB9"/>
  </w:style>
  <w:style w:type="paragraph" w:styleId="Heading1">
    <w:name w:val="heading 1"/>
    <w:basedOn w:val="Normal"/>
    <w:next w:val="Normal"/>
    <w:link w:val="Heading1Char"/>
    <w:uiPriority w:val="9"/>
    <w:qFormat/>
    <w:rsid w:val="00AF3FB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F3FB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F3FB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F3FB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F3FB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3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FB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F3FB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F3FB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F3FB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F3FB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3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FB5"/>
    <w:rPr>
      <w:rFonts w:eastAsiaTheme="majorEastAsia" w:cstheme="majorBidi"/>
      <w:color w:val="272727" w:themeColor="text1" w:themeTint="D8"/>
    </w:rPr>
  </w:style>
  <w:style w:type="paragraph" w:styleId="Title">
    <w:name w:val="Title"/>
    <w:basedOn w:val="Normal"/>
    <w:next w:val="Normal"/>
    <w:link w:val="TitleChar"/>
    <w:uiPriority w:val="10"/>
    <w:qFormat/>
    <w:rsid w:val="00AF3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FB5"/>
    <w:pPr>
      <w:spacing w:before="160"/>
      <w:jc w:val="center"/>
    </w:pPr>
    <w:rPr>
      <w:i/>
      <w:iCs/>
      <w:color w:val="404040" w:themeColor="text1" w:themeTint="BF"/>
    </w:rPr>
  </w:style>
  <w:style w:type="character" w:customStyle="1" w:styleId="QuoteChar">
    <w:name w:val="Quote Char"/>
    <w:basedOn w:val="DefaultParagraphFont"/>
    <w:link w:val="Quote"/>
    <w:uiPriority w:val="29"/>
    <w:rsid w:val="00AF3FB5"/>
    <w:rPr>
      <w:i/>
      <w:iCs/>
      <w:color w:val="404040" w:themeColor="text1" w:themeTint="BF"/>
    </w:rPr>
  </w:style>
  <w:style w:type="paragraph" w:styleId="ListParagraph">
    <w:name w:val="List Paragraph"/>
    <w:basedOn w:val="Normal"/>
    <w:uiPriority w:val="34"/>
    <w:qFormat/>
    <w:rsid w:val="00AF3FB5"/>
    <w:pPr>
      <w:ind w:left="720"/>
      <w:contextualSpacing/>
    </w:pPr>
  </w:style>
  <w:style w:type="character" w:styleId="IntenseEmphasis">
    <w:name w:val="Intense Emphasis"/>
    <w:basedOn w:val="DefaultParagraphFont"/>
    <w:uiPriority w:val="21"/>
    <w:qFormat/>
    <w:rsid w:val="00AF3FB5"/>
    <w:rPr>
      <w:i/>
      <w:iCs/>
      <w:color w:val="2E74B5" w:themeColor="accent1" w:themeShade="BF"/>
    </w:rPr>
  </w:style>
  <w:style w:type="paragraph" w:styleId="IntenseQuote">
    <w:name w:val="Intense Quote"/>
    <w:basedOn w:val="Normal"/>
    <w:next w:val="Normal"/>
    <w:link w:val="IntenseQuoteChar"/>
    <w:uiPriority w:val="30"/>
    <w:qFormat/>
    <w:rsid w:val="00AF3F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3FB5"/>
    <w:rPr>
      <w:i/>
      <w:iCs/>
      <w:color w:val="2E74B5" w:themeColor="accent1" w:themeShade="BF"/>
    </w:rPr>
  </w:style>
  <w:style w:type="character" w:styleId="IntenseReference">
    <w:name w:val="Intense Reference"/>
    <w:basedOn w:val="DefaultParagraphFont"/>
    <w:uiPriority w:val="32"/>
    <w:qFormat/>
    <w:rsid w:val="00AF3FB5"/>
    <w:rPr>
      <w:b/>
      <w:bCs/>
      <w:smallCaps/>
      <w:color w:val="2E74B5" w:themeColor="accent1" w:themeShade="BF"/>
      <w:spacing w:val="5"/>
    </w:rPr>
  </w:style>
  <w:style w:type="table" w:styleId="GridTable6Colorful-Accent5">
    <w:name w:val="Grid Table 6 Colorful Accent 5"/>
    <w:basedOn w:val="TableNormal"/>
    <w:uiPriority w:val="51"/>
    <w:rsid w:val="00B57A6B"/>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
    <w:name w:val="Table Grid"/>
    <w:basedOn w:val="TableNormal"/>
    <w:uiPriority w:val="39"/>
    <w:rsid w:val="00B57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B57A6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TableText">
    <w:name w:val="Table Text"/>
    <w:basedOn w:val="Normal"/>
    <w:rsid w:val="00B57A6B"/>
    <w:pPr>
      <w:spacing w:after="200" w:line="276" w:lineRule="auto"/>
    </w:pPr>
    <w:rPr>
      <w:rFonts w:ascii="Aptos" w:hAnsi="Aptos"/>
      <w:color w:val="1F2937"/>
      <w:sz w:val="19"/>
      <w:lang w:val="en-US" w:eastAsia="en-US"/>
    </w:rPr>
  </w:style>
  <w:style w:type="paragraph" w:customStyle="1" w:styleId="BodyTight">
    <w:name w:val="Body Tight"/>
    <w:basedOn w:val="Normal"/>
    <w:rsid w:val="00B57A6B"/>
    <w:pPr>
      <w:spacing w:after="80" w:line="269" w:lineRule="auto"/>
    </w:pPr>
    <w:rPr>
      <w:rFonts w:ascii="Aptos" w:hAnsi="Aptos"/>
      <w:color w:val="1F2937"/>
      <w:sz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17</Pages>
  <Words>2542</Words>
  <Characters>14491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Imperial College Healthcare NHS Trust</Company>
  <LinksUpToDate>false</LinksUpToDate>
  <CharactersWithSpaces>17000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RAMALINGAM, Ramakrishna (IMPERIAL COLLEGE HEALTHCARE NHS TRUST)</dc:creator>
  <cp:keywords/>
  <dc:description/>
  <cp:lastModifiedBy>Kishonyaa Arunasalam</cp:lastModifiedBy>
  <cp:revision>2</cp:revision>
  <dcterms:created xsi:type="dcterms:W3CDTF">2026-05-15T15:20:00Z</dcterms:created>
  <dcterms:modified xsi:type="dcterms:W3CDTF">2026-05-17T10:48:00Z</dcterms:modified>
</cp:coreProperties>
</file>