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8" w:rsidRDefault="00FA2028" w:rsidP="00FA2028">
      <w:pPr>
        <w:rPr>
          <w:rFonts w:hint="eastAsia"/>
        </w:rPr>
      </w:pPr>
      <w:r>
        <w:rPr>
          <w:rFonts w:hint="eastAsia"/>
        </w:rPr>
        <w:t>姓名：</w:t>
      </w:r>
      <w:r>
        <w:t xml:space="preserve"> </w:t>
      </w:r>
      <w:r w:rsidR="00BE17E3">
        <w:rPr>
          <w:rFonts w:hint="eastAsia"/>
        </w:rPr>
        <w:t>姜现日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  <w:r w:rsidR="00BE17E3">
        <w:rPr>
          <w:rFonts w:hint="eastAsia"/>
        </w:rPr>
        <w:t>1820191086</w:t>
      </w:r>
    </w:p>
    <w:p w:rsidR="00FA2028" w:rsidRDefault="00FA2028" w:rsidP="00FA2028"/>
    <w:p w:rsidR="00FA2028" w:rsidRPr="002247F7" w:rsidRDefault="00FA2028" w:rsidP="00FA2028">
      <w:pPr>
        <w:rPr>
          <w:rFonts w:eastAsia="맑은 고딕"/>
          <w:lang w:eastAsia="ko-KR"/>
        </w:rPr>
      </w:pPr>
      <w:r>
        <w:rPr>
          <w:rFonts w:hint="eastAsia"/>
        </w:rPr>
        <w:t>实验日期：</w:t>
      </w:r>
      <w:r>
        <w:t xml:space="preserve"> </w:t>
      </w:r>
      <w:r w:rsidR="00BE17E3">
        <w:rPr>
          <w:rFonts w:hint="eastAsia"/>
        </w:rPr>
        <w:t>2024-03-13</w:t>
      </w:r>
    </w:p>
    <w:p w:rsidR="00FA2028" w:rsidRPr="00FA2028" w:rsidRDefault="00FA2028" w:rsidP="00FA2028">
      <w:r>
        <w:rPr>
          <w:rFonts w:hint="eastAsia"/>
        </w:rPr>
        <w:t>实验一</w:t>
      </w:r>
      <w:r>
        <w:t>：</w:t>
      </w:r>
    </w:p>
    <w:p w:rsidR="00FA2028" w:rsidRPr="008B6866" w:rsidRDefault="00FA2028" w:rsidP="008B686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B6866">
        <w:rPr>
          <w:rFonts w:hint="eastAsia"/>
        </w:rPr>
        <w:t>题目</w:t>
      </w:r>
      <w:r w:rsidR="008B6866" w:rsidRPr="008B6866">
        <w:rPr>
          <w:sz w:val="24"/>
        </w:rPr>
        <w:t xml:space="preserve"> </w:t>
      </w:r>
    </w:p>
    <w:p w:rsidR="008B6866" w:rsidRPr="002247F7" w:rsidRDefault="008B6866" w:rsidP="008B6866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B6866">
        <w:rPr>
          <w:rFonts w:hint="eastAsia"/>
          <w:b/>
        </w:rPr>
        <w:t>实验思路</w:t>
      </w:r>
    </w:p>
    <w:p w:rsidR="002247F7" w:rsidRPr="002247F7" w:rsidRDefault="002247F7" w:rsidP="002247F7">
      <w:pPr>
        <w:rPr>
          <w:rFonts w:hint="eastAsia"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override</w:t>
      </w:r>
      <w:r>
        <w:rPr>
          <w:rFonts w:hint="eastAsia"/>
          <w:b/>
        </w:rPr>
        <w:t>，写</w:t>
      </w:r>
      <w:r>
        <w:rPr>
          <w:rFonts w:hint="eastAsia"/>
          <w:b/>
        </w:rPr>
        <w:t>equals</w:t>
      </w:r>
      <w:r>
        <w:rPr>
          <w:rFonts w:hint="eastAsia"/>
          <w:b/>
        </w:rPr>
        <w:t>函数，</w:t>
      </w:r>
      <w:r>
        <w:rPr>
          <w:rFonts w:hint="eastAsia"/>
        </w:rPr>
        <w:t>比较两个</w:t>
      </w:r>
      <w:r>
        <w:rPr>
          <w:rFonts w:hint="eastAsia"/>
        </w:rPr>
        <w:t>Value</w:t>
      </w:r>
      <w:r>
        <w:rPr>
          <w:rFonts w:hint="eastAsia"/>
        </w:rPr>
        <w:t>类内部的两个变量。改变了原来的</w:t>
      </w:r>
      <w:r>
        <w:rPr>
          <w:rFonts w:hint="eastAsia"/>
        </w:rPr>
        <w:t>equals</w:t>
      </w:r>
      <w:r>
        <w:rPr>
          <w:rFonts w:hint="eastAsia"/>
        </w:rPr>
        <w:t>函数，成为新的</w:t>
      </w:r>
      <w:r>
        <w:rPr>
          <w:rFonts w:hint="eastAsia"/>
        </w:rPr>
        <w:t>equals</w:t>
      </w:r>
      <w:r>
        <w:rPr>
          <w:rFonts w:hint="eastAsia"/>
        </w:rPr>
        <w:t>函数。</w:t>
      </w:r>
    </w:p>
    <w:p w:rsidR="002247F7" w:rsidRPr="002247F7" w:rsidRDefault="002247F7" w:rsidP="002247F7">
      <w:pPr>
        <w:rPr>
          <w:rFonts w:eastAsia="맑은 고딕" w:hint="eastAsia"/>
          <w:b/>
          <w:lang w:eastAsia="ko-KR"/>
        </w:rPr>
      </w:pPr>
    </w:p>
    <w:p w:rsidR="008B6866" w:rsidRDefault="00DD3909" w:rsidP="008B6866">
      <w:pPr>
        <w:rPr>
          <w:rFonts w:eastAsia="맑은 고딕" w:hint="eastAsia"/>
          <w:b/>
          <w:sz w:val="24"/>
          <w:lang w:eastAsia="ko-KR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</w:p>
    <w:p w:rsidR="002247F7" w:rsidRPr="002247F7" w:rsidRDefault="002247F7" w:rsidP="002247F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</w:pPr>
      <w:proofErr w:type="gram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public</w:t>
      </w:r>
      <w:proofErr w:type="gramEnd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 class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Value {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String 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x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Double 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y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2247F7">
        <w:rPr>
          <w:rFonts w:ascii="Courier New" w:eastAsia="굴림체" w:hAnsi="Courier New" w:cs="굴림체"/>
          <w:color w:val="B3AE60"/>
          <w:kern w:val="0"/>
          <w:sz w:val="20"/>
          <w:szCs w:val="20"/>
          <w:lang w:eastAsia="ko-KR"/>
        </w:rPr>
        <w:t>@Override</w:t>
      </w:r>
      <w:r w:rsidRPr="002247F7">
        <w:rPr>
          <w:rFonts w:ascii="Courier New" w:eastAsia="굴림체" w:hAnsi="Courier New" w:cs="굴림체"/>
          <w:color w:val="B3AE60"/>
          <w:kern w:val="0"/>
          <w:sz w:val="20"/>
          <w:szCs w:val="20"/>
          <w:lang w:eastAsia="ko-KR"/>
        </w:rPr>
        <w:br/>
        <w:t xml:space="preserve">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public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boolean</w:t>
      </w:r>
      <w:proofErr w:type="spellEnd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56A8F5"/>
          <w:kern w:val="0"/>
          <w:sz w:val="20"/>
          <w:szCs w:val="20"/>
          <w:lang w:eastAsia="ko-KR"/>
        </w:rPr>
        <w:t>equals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(Object o)  {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if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(!(o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instanceof</w:t>
      </w:r>
      <w:proofErr w:type="spellEnd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Value)){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return false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Value v = (Value) o;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 xml:space="preserve">return </w:t>
      </w:r>
      <w:proofErr w:type="spellStart"/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x</w:t>
      </w:r>
      <w:proofErr w:type="spellEnd"/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==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this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x</w:t>
      </w:r>
      <w:proofErr w:type="spellEnd"/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&amp;&amp; </w:t>
      </w:r>
      <w:proofErr w:type="spellStart"/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v.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y</w:t>
      </w:r>
      <w:proofErr w:type="spellEnd"/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 xml:space="preserve"> 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 xml:space="preserve">== </w:t>
      </w:r>
      <w:proofErr w:type="spellStart"/>
      <w:r w:rsidRPr="002247F7">
        <w:rPr>
          <w:rFonts w:ascii="Courier New" w:eastAsia="굴림체" w:hAnsi="Courier New" w:cs="굴림체"/>
          <w:color w:val="CF8E6D"/>
          <w:kern w:val="0"/>
          <w:sz w:val="20"/>
          <w:szCs w:val="20"/>
          <w:lang w:eastAsia="ko-KR"/>
        </w:rPr>
        <w:t>this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.</w:t>
      </w:r>
      <w:r w:rsidRPr="002247F7">
        <w:rPr>
          <w:rFonts w:ascii="Courier New" w:eastAsia="굴림체" w:hAnsi="Courier New" w:cs="굴림체"/>
          <w:color w:val="C77DBB"/>
          <w:kern w:val="0"/>
          <w:sz w:val="20"/>
          <w:szCs w:val="20"/>
          <w:lang w:eastAsia="ko-KR"/>
        </w:rPr>
        <w:t>y</w:t>
      </w:r>
      <w:proofErr w:type="spellEnd"/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t>;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</w:r>
      <w:r w:rsidRPr="002247F7">
        <w:rPr>
          <w:rFonts w:ascii="Courier New" w:eastAsia="굴림체" w:hAnsi="Courier New" w:cs="굴림체"/>
          <w:color w:val="BCBEC4"/>
          <w:kern w:val="0"/>
          <w:sz w:val="20"/>
          <w:szCs w:val="20"/>
          <w:lang w:eastAsia="ko-KR"/>
        </w:rPr>
        <w:br/>
        <w:t>}</w:t>
      </w:r>
    </w:p>
    <w:p w:rsidR="002247F7" w:rsidRPr="002247F7" w:rsidRDefault="002247F7" w:rsidP="008B6866">
      <w:pPr>
        <w:rPr>
          <w:rFonts w:eastAsia="맑은 고딕" w:hint="eastAsia"/>
          <w:b/>
          <w:sz w:val="24"/>
          <w:lang w:eastAsia="ko-KR"/>
        </w:rPr>
      </w:pPr>
    </w:p>
    <w:p w:rsidR="00BE17E3" w:rsidRPr="00BE17E3" w:rsidRDefault="00BE17E3" w:rsidP="008B6866">
      <w:pPr>
        <w:rPr>
          <w:rFonts w:eastAsia="맑은 고딕" w:hint="eastAsia"/>
          <w:b/>
          <w:sz w:val="24"/>
          <w:lang w:eastAsia="ko-KR"/>
        </w:rPr>
      </w:pPr>
      <w:r>
        <w:rPr>
          <w:rFonts w:eastAsia="맑은 고딕" w:hint="eastAsia"/>
          <w:b/>
          <w:sz w:val="24"/>
          <w:lang w:eastAsia="ko-KR"/>
        </w:rPr>
        <w:t>]]</w:t>
      </w: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</w:p>
    <w:p w:rsidR="00DD3909" w:rsidRPr="00DD3909" w:rsidRDefault="002247F7" w:rsidP="008B6866">
      <w:pPr>
        <w:rPr>
          <w:sz w:val="24"/>
        </w:rPr>
      </w:pPr>
      <w:r>
        <w:rPr>
          <w:sz w:val="24"/>
        </w:rPr>
        <w:t>学了怎么用</w:t>
      </w:r>
      <w:r>
        <w:rPr>
          <w:sz w:val="24"/>
        </w:rPr>
        <w:t>override</w:t>
      </w:r>
      <w:r>
        <w:rPr>
          <w:sz w:val="24"/>
        </w:rPr>
        <w:t>，还学了</w:t>
      </w:r>
      <w:r>
        <w:rPr>
          <w:sz w:val="24"/>
        </w:rPr>
        <w:t>override</w:t>
      </w:r>
      <w:r>
        <w:rPr>
          <w:sz w:val="24"/>
        </w:rPr>
        <w:t>的概念，在什么情况用的。还学了</w:t>
      </w:r>
      <w:r>
        <w:rPr>
          <w:sz w:val="24"/>
        </w:rPr>
        <w:t>Object</w:t>
      </w:r>
      <w:r>
        <w:rPr>
          <w:sz w:val="24"/>
        </w:rPr>
        <w:t>类的概念，类变换，类比较的</w:t>
      </w:r>
      <w:r>
        <w:rPr>
          <w:sz w:val="24"/>
        </w:rPr>
        <w:t>instanceof</w:t>
      </w:r>
      <w:r>
        <w:rPr>
          <w:sz w:val="24"/>
        </w:rPr>
        <w:t>函数作用。</w:t>
      </w:r>
      <w:bookmarkStart w:id="0" w:name="_GoBack"/>
      <w:bookmarkEnd w:id="0"/>
    </w:p>
    <w:sectPr w:rsidR="00DD3909" w:rsidRPr="00DD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4A" w:rsidRDefault="0068094A" w:rsidP="00FA2028">
      <w:r>
        <w:separator/>
      </w:r>
    </w:p>
  </w:endnote>
  <w:endnote w:type="continuationSeparator" w:id="0">
    <w:p w:rsidR="0068094A" w:rsidRDefault="0068094A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4A" w:rsidRDefault="0068094A" w:rsidP="00FA2028">
      <w:r>
        <w:separator/>
      </w:r>
    </w:p>
  </w:footnote>
  <w:footnote w:type="continuationSeparator" w:id="0">
    <w:p w:rsidR="0068094A" w:rsidRDefault="0068094A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E"/>
    <w:rsid w:val="002247F7"/>
    <w:rsid w:val="003E7163"/>
    <w:rsid w:val="0044126A"/>
    <w:rsid w:val="0068094A"/>
    <w:rsid w:val="008B6866"/>
    <w:rsid w:val="00992AFF"/>
    <w:rsid w:val="00A236E8"/>
    <w:rsid w:val="00BE17E3"/>
    <w:rsid w:val="00CC5DEE"/>
    <w:rsid w:val="00DD3909"/>
    <w:rsid w:val="00E06C6F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 CAFE</cp:lastModifiedBy>
  <cp:revision>2</cp:revision>
  <dcterms:created xsi:type="dcterms:W3CDTF">2024-03-13T12:56:00Z</dcterms:created>
  <dcterms:modified xsi:type="dcterms:W3CDTF">2024-03-13T12:56:00Z</dcterms:modified>
</cp:coreProperties>
</file>