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008" w:rsidRDefault="002E0008" w:rsidP="002E0008">
      <w:r>
        <w:rPr>
          <w:rStyle w:val="post1"/>
        </w:rPr>
        <w:t>如出现意外情况，</w:t>
      </w:r>
      <w:r>
        <w:rPr>
          <w:rStyle w:val="post1"/>
          <w:rFonts w:hint="eastAsia"/>
        </w:rPr>
        <w:t>本着安全</w:t>
      </w:r>
      <w:r>
        <w:rPr>
          <w:rStyle w:val="post1"/>
        </w:rPr>
        <w:sym w:font="Wingdings" w:char="F0E0"/>
      </w:r>
      <w:r>
        <w:rPr>
          <w:rStyle w:val="post1"/>
          <w:rFonts w:hint="eastAsia"/>
        </w:rPr>
        <w:t>集体利益</w:t>
      </w:r>
      <w:r>
        <w:rPr>
          <w:rStyle w:val="post1"/>
        </w:rPr>
        <w:sym w:font="Wingdings" w:char="F0E0"/>
      </w:r>
      <w:r>
        <w:rPr>
          <w:rStyle w:val="post1"/>
          <w:rFonts w:hint="eastAsia"/>
        </w:rPr>
        <w:t>个人利益的顺序权衡。</w:t>
      </w:r>
    </w:p>
    <w:p w:rsidR="002E0008" w:rsidRDefault="002E0008" w:rsidP="002E0008">
      <w:pPr>
        <w:numPr>
          <w:ilvl w:val="0"/>
          <w:numId w:val="5"/>
        </w:numPr>
        <w:rPr>
          <w:rStyle w:val="post1"/>
        </w:rPr>
      </w:pPr>
      <w:r>
        <w:rPr>
          <w:rStyle w:val="post1"/>
        </w:rPr>
        <w:t>对于部分队员高山反映导致的</w:t>
      </w:r>
      <w:r>
        <w:rPr>
          <w:rStyle w:val="post1"/>
          <w:rFonts w:hint="eastAsia"/>
        </w:rPr>
        <w:t>不适甚至紧急</w:t>
      </w:r>
      <w:r>
        <w:rPr>
          <w:rStyle w:val="post1"/>
        </w:rPr>
        <w:t>情况，全体登山队员无条件服从以下原则：</w:t>
      </w:r>
      <w:r>
        <w:rPr>
          <w:rStyle w:val="post1"/>
          <w:rFonts w:hint="eastAsia"/>
        </w:rPr>
        <w:t>a</w:t>
      </w:r>
      <w:r>
        <w:rPr>
          <w:rStyle w:val="post1"/>
          <w:rFonts w:hint="eastAsia"/>
        </w:rPr>
        <w:t>）在西大滩或昆仑山口发生不适反应：若情况严重则队长指定专人留守照顾，个人训练计划取消；若情况不严重休息两天后好转，则可和留守的队员一同继续训练计划，上到</w:t>
      </w:r>
      <w:r>
        <w:rPr>
          <w:rStyle w:val="post1"/>
          <w:rFonts w:hint="eastAsia"/>
        </w:rPr>
        <w:t>BC</w:t>
      </w:r>
      <w:r>
        <w:rPr>
          <w:rStyle w:val="post1"/>
          <w:rFonts w:hint="eastAsia"/>
        </w:rPr>
        <w:t>，但额外费用自行负担。</w:t>
      </w:r>
      <w:r>
        <w:rPr>
          <w:rStyle w:val="post1"/>
          <w:rFonts w:hint="eastAsia"/>
        </w:rPr>
        <w:t>b</w:t>
      </w:r>
      <w:r>
        <w:rPr>
          <w:rStyle w:val="post1"/>
          <w:rFonts w:hint="eastAsia"/>
        </w:rPr>
        <w:t>）若</w:t>
      </w:r>
      <w:r>
        <w:rPr>
          <w:rStyle w:val="post1"/>
        </w:rPr>
        <w:t>在</w:t>
      </w:r>
      <w:r>
        <w:rPr>
          <w:rStyle w:val="post1"/>
        </w:rPr>
        <w:t>BC</w:t>
      </w:r>
      <w:r>
        <w:rPr>
          <w:rStyle w:val="post1"/>
        </w:rPr>
        <w:t>发生严重高山反</w:t>
      </w:r>
      <w:r>
        <w:rPr>
          <w:rStyle w:val="post1"/>
          <w:rFonts w:hint="eastAsia"/>
        </w:rPr>
        <w:t>应</w:t>
      </w:r>
      <w:r>
        <w:rPr>
          <w:rStyle w:val="post1"/>
        </w:rPr>
        <w:t>，</w:t>
      </w:r>
      <w:r>
        <w:rPr>
          <w:rStyle w:val="post1"/>
          <w:rFonts w:hint="eastAsia"/>
        </w:rPr>
        <w:t>则无条件下撤，</w:t>
      </w:r>
      <w:r>
        <w:rPr>
          <w:rStyle w:val="post1"/>
        </w:rPr>
        <w:t>由专人</w:t>
      </w:r>
      <w:r>
        <w:rPr>
          <w:rStyle w:val="post1"/>
          <w:rFonts w:hint="eastAsia"/>
        </w:rPr>
        <w:t>和向导</w:t>
      </w:r>
      <w:r>
        <w:rPr>
          <w:rStyle w:val="post1"/>
        </w:rPr>
        <w:t>护送回</w:t>
      </w:r>
      <w:r>
        <w:rPr>
          <w:rStyle w:val="post1"/>
          <w:rFonts w:hint="eastAsia"/>
        </w:rPr>
        <w:t>格尔木市。</w:t>
      </w:r>
    </w:p>
    <w:p w:rsidR="002E0008" w:rsidRDefault="002E0008" w:rsidP="002E0008">
      <w:pPr>
        <w:numPr>
          <w:ilvl w:val="0"/>
          <w:numId w:val="5"/>
        </w:numPr>
        <w:rPr>
          <w:rStyle w:val="post1"/>
        </w:rPr>
      </w:pPr>
      <w:r>
        <w:rPr>
          <w:rStyle w:val="post1"/>
        </w:rPr>
        <w:t>对于滑坠等造成队员严重损伤时，全体登山队员无条件服从以下原则：</w:t>
      </w:r>
      <w:r>
        <w:rPr>
          <w:rStyle w:val="post1"/>
        </w:rPr>
        <w:t xml:space="preserve"> </w:t>
      </w:r>
      <w:r>
        <w:br/>
      </w:r>
      <w:r>
        <w:rPr>
          <w:rStyle w:val="post1"/>
        </w:rPr>
        <w:t>如有队员严重韧带损伤、骨折或内出血情况，全体队员无条件护送下撤。</w:t>
      </w:r>
      <w:r>
        <w:rPr>
          <w:rStyle w:val="post1"/>
        </w:rPr>
        <w:t xml:space="preserve"> </w:t>
      </w:r>
      <w:r>
        <w:br/>
      </w:r>
      <w:r>
        <w:rPr>
          <w:rStyle w:val="post1"/>
        </w:rPr>
        <w:t>如有队员轻微韧带损伤，无法正常行走但是无任何生命危险时，</w:t>
      </w:r>
      <w:r>
        <w:rPr>
          <w:rStyle w:val="post1"/>
          <w:rFonts w:hint="eastAsia"/>
        </w:rPr>
        <w:t>由</w:t>
      </w:r>
      <w:r>
        <w:rPr>
          <w:rStyle w:val="post1"/>
          <w:rFonts w:hint="eastAsia"/>
        </w:rPr>
        <w:t>3</w:t>
      </w:r>
      <w:r>
        <w:rPr>
          <w:rStyle w:val="post1"/>
          <w:rFonts w:hint="eastAsia"/>
        </w:rPr>
        <w:t>～</w:t>
      </w:r>
      <w:r>
        <w:rPr>
          <w:rStyle w:val="post1"/>
          <w:rFonts w:hint="eastAsia"/>
        </w:rPr>
        <w:t>4</w:t>
      </w:r>
      <w:r>
        <w:rPr>
          <w:rStyle w:val="post1"/>
          <w:rFonts w:hint="eastAsia"/>
        </w:rPr>
        <w:t>名队员</w:t>
      </w:r>
      <w:r>
        <w:rPr>
          <w:rStyle w:val="post1"/>
        </w:rPr>
        <w:t>护送下撤。</w:t>
      </w:r>
    </w:p>
    <w:p w:rsidR="002E0008" w:rsidRDefault="002E0008" w:rsidP="002E0008">
      <w:pPr>
        <w:numPr>
          <w:ilvl w:val="0"/>
          <w:numId w:val="5"/>
        </w:numPr>
        <w:rPr>
          <w:rStyle w:val="post1"/>
        </w:rPr>
      </w:pPr>
      <w:r>
        <w:rPr>
          <w:rStyle w:val="post1"/>
        </w:rPr>
        <w:t>遇有队员</w:t>
      </w:r>
      <w:proofErr w:type="gramStart"/>
      <w:r>
        <w:rPr>
          <w:rStyle w:val="post1"/>
        </w:rPr>
        <w:t>间重大</w:t>
      </w:r>
      <w:proofErr w:type="gramEnd"/>
      <w:r>
        <w:rPr>
          <w:rStyle w:val="post1"/>
        </w:rPr>
        <w:t>意见不统一时，应协商解决，并表明各自的态度、立场。协商不通时，可进行举手表决。表决时队长拥有</w:t>
      </w:r>
      <w:r>
        <w:rPr>
          <w:rStyle w:val="post1"/>
        </w:rPr>
        <w:t>2</w:t>
      </w:r>
      <w:r>
        <w:rPr>
          <w:rStyle w:val="post1"/>
        </w:rPr>
        <w:t>票的票数</w:t>
      </w:r>
      <w:r>
        <w:rPr>
          <w:rStyle w:val="post1"/>
          <w:rFonts w:hint="eastAsia"/>
        </w:rPr>
        <w:t>。</w:t>
      </w:r>
    </w:p>
    <w:p w:rsidR="002E0008" w:rsidRDefault="002E0008" w:rsidP="002E0008">
      <w:pPr>
        <w:numPr>
          <w:ilvl w:val="0"/>
          <w:numId w:val="5"/>
        </w:numPr>
        <w:rPr>
          <w:rStyle w:val="post1"/>
        </w:rPr>
      </w:pPr>
      <w:r>
        <w:rPr>
          <w:rStyle w:val="post1"/>
        </w:rPr>
        <w:t>对于恶劣天气情况造成预定登山计划有重大改变时，</w:t>
      </w:r>
      <w:r>
        <w:rPr>
          <w:rStyle w:val="post1"/>
          <w:rFonts w:hint="eastAsia"/>
        </w:rPr>
        <w:t>有队长协同有经验的队员共同商议决定，</w:t>
      </w:r>
      <w:r>
        <w:rPr>
          <w:rStyle w:val="post1"/>
        </w:rPr>
        <w:t>所有队员应无条件完全服从最后的方案。</w:t>
      </w:r>
    </w:p>
    <w:p w:rsidR="002E0008" w:rsidRPr="002E0008" w:rsidRDefault="002E0008" w:rsidP="00D01059">
      <w:pPr>
        <w:ind w:leftChars="171" w:left="359"/>
      </w:pPr>
      <w:bookmarkStart w:id="0" w:name="_GoBack"/>
      <w:bookmarkEnd w:id="0"/>
    </w:p>
    <w:sectPr w:rsidR="002E0008" w:rsidRPr="002E0008" w:rsidSect="0002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DA6" w:rsidRDefault="00C33DA6" w:rsidP="004C62AC">
      <w:r>
        <w:separator/>
      </w:r>
    </w:p>
  </w:endnote>
  <w:endnote w:type="continuationSeparator" w:id="0">
    <w:p w:rsidR="00C33DA6" w:rsidRDefault="00C33DA6" w:rsidP="004C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DA6" w:rsidRDefault="00C33DA6" w:rsidP="004C62AC">
      <w:r>
        <w:separator/>
      </w:r>
    </w:p>
  </w:footnote>
  <w:footnote w:type="continuationSeparator" w:id="0">
    <w:p w:rsidR="00C33DA6" w:rsidRDefault="00C33DA6" w:rsidP="004C6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290"/>
    <w:multiLevelType w:val="hybridMultilevel"/>
    <w:tmpl w:val="D4EC10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858E8"/>
    <w:multiLevelType w:val="hybridMultilevel"/>
    <w:tmpl w:val="2EBEBA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166C6"/>
    <w:multiLevelType w:val="hybridMultilevel"/>
    <w:tmpl w:val="FBBE5A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552F1"/>
    <w:multiLevelType w:val="hybridMultilevel"/>
    <w:tmpl w:val="5D20E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89233E"/>
    <w:multiLevelType w:val="hybridMultilevel"/>
    <w:tmpl w:val="BA48E838"/>
    <w:lvl w:ilvl="0" w:tplc="832801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6"/>
    <w:rsid w:val="0002793C"/>
    <w:rsid w:val="000C3B96"/>
    <w:rsid w:val="00135CAC"/>
    <w:rsid w:val="0014626C"/>
    <w:rsid w:val="00257D57"/>
    <w:rsid w:val="00280775"/>
    <w:rsid w:val="002E0008"/>
    <w:rsid w:val="00303EF1"/>
    <w:rsid w:val="003B0E67"/>
    <w:rsid w:val="0047006D"/>
    <w:rsid w:val="004C62AC"/>
    <w:rsid w:val="00527DB9"/>
    <w:rsid w:val="006D5A19"/>
    <w:rsid w:val="007521F6"/>
    <w:rsid w:val="007B5790"/>
    <w:rsid w:val="007D03A9"/>
    <w:rsid w:val="007D21F9"/>
    <w:rsid w:val="0083623D"/>
    <w:rsid w:val="008A7CBE"/>
    <w:rsid w:val="008E344E"/>
    <w:rsid w:val="008F7E02"/>
    <w:rsid w:val="009F28DB"/>
    <w:rsid w:val="00B82480"/>
    <w:rsid w:val="00C33DA6"/>
    <w:rsid w:val="00CB2B0F"/>
    <w:rsid w:val="00D01059"/>
    <w:rsid w:val="00D03AA2"/>
    <w:rsid w:val="00EB741E"/>
    <w:rsid w:val="00F10736"/>
    <w:rsid w:val="00F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C4718C"/>
  <w15:docId w15:val="{C96D0952-62E2-4351-88A2-B51CB904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9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B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3B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6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62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62AC"/>
    <w:rPr>
      <w:sz w:val="18"/>
      <w:szCs w:val="18"/>
    </w:rPr>
  </w:style>
  <w:style w:type="character" w:styleId="a8">
    <w:name w:val="Strong"/>
    <w:basedOn w:val="a0"/>
    <w:uiPriority w:val="22"/>
    <w:qFormat/>
    <w:rsid w:val="004C62AC"/>
    <w:rPr>
      <w:b/>
      <w:bCs/>
    </w:rPr>
  </w:style>
  <w:style w:type="character" w:styleId="a9">
    <w:name w:val="Hyperlink"/>
    <w:basedOn w:val="a0"/>
    <w:uiPriority w:val="99"/>
    <w:semiHidden/>
    <w:unhideWhenUsed/>
    <w:rsid w:val="004C62AC"/>
    <w:rPr>
      <w:color w:val="0000FF"/>
      <w:u w:val="single"/>
    </w:rPr>
  </w:style>
  <w:style w:type="character" w:customStyle="1" w:styleId="post1">
    <w:name w:val="post1"/>
    <w:basedOn w:val="a0"/>
    <w:rsid w:val="002E0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0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>supervisor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魏 广越</cp:lastModifiedBy>
  <cp:revision>5</cp:revision>
  <dcterms:created xsi:type="dcterms:W3CDTF">2018-05-24T09:31:00Z</dcterms:created>
  <dcterms:modified xsi:type="dcterms:W3CDTF">2018-05-25T02:23:00Z</dcterms:modified>
</cp:coreProperties>
</file>