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BB" w:rsidRDefault="008349FB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:rsidR="009822BB" w:rsidRDefault="008349FB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:rsidR="009822BB" w:rsidRDefault="008349FB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:rsidR="009822BB" w:rsidRDefault="008349FB">
      <w:pPr>
        <w:spacing w:after="87" w:line="259" w:lineRule="auto"/>
        <w:ind w:left="0" w:firstLine="0"/>
      </w:pPr>
      <w:r>
        <w:rPr>
          <w:sz w:val="100"/>
        </w:rPr>
        <w:t xml:space="preserve"> </w:t>
      </w:r>
    </w:p>
    <w:p w:rsidR="00E376BE" w:rsidRDefault="00E376BE">
      <w:pPr>
        <w:spacing w:after="0" w:line="259" w:lineRule="auto"/>
        <w:ind w:left="0" w:right="2126" w:firstLine="0"/>
        <w:jc w:val="right"/>
        <w:rPr>
          <w:sz w:val="100"/>
        </w:rPr>
      </w:pPr>
    </w:p>
    <w:p w:rsidR="00E376BE" w:rsidRDefault="00E376BE" w:rsidP="00E376BE">
      <w:pPr>
        <w:spacing w:after="0" w:line="259" w:lineRule="auto"/>
        <w:ind w:left="0" w:right="2126" w:firstLine="0"/>
        <w:jc w:val="center"/>
        <w:rPr>
          <w:sz w:val="100"/>
        </w:rPr>
      </w:pPr>
    </w:p>
    <w:p w:rsidR="00E376BE" w:rsidRDefault="00E376BE" w:rsidP="00E376BE">
      <w:pPr>
        <w:spacing w:after="0" w:line="259" w:lineRule="auto"/>
        <w:ind w:left="0" w:right="2126" w:firstLine="0"/>
        <w:jc w:val="center"/>
        <w:rPr>
          <w:sz w:val="100"/>
        </w:rPr>
      </w:pPr>
    </w:p>
    <w:p w:rsidR="009822BB" w:rsidRDefault="00E376BE" w:rsidP="00E376BE">
      <w:pPr>
        <w:spacing w:after="0" w:line="259" w:lineRule="auto"/>
        <w:ind w:left="0" w:right="2126" w:firstLine="0"/>
        <w:jc w:val="center"/>
      </w:pPr>
      <w:r>
        <w:rPr>
          <w:sz w:val="100"/>
        </w:rPr>
        <w:t xml:space="preserve">       </w:t>
      </w:r>
      <w:r w:rsidR="008349FB">
        <w:rPr>
          <w:sz w:val="100"/>
        </w:rPr>
        <w:t>USER GUIDE</w:t>
      </w:r>
    </w:p>
    <w:p w:rsidR="009822BB" w:rsidRDefault="00E376BE" w:rsidP="00E376BE">
      <w:pPr>
        <w:spacing w:after="0" w:line="259" w:lineRule="auto"/>
      </w:pPr>
      <w:r>
        <w:rPr>
          <w:sz w:val="60"/>
        </w:rPr>
        <w:t xml:space="preserve">       SANJALIKA WATER PARK</w:t>
      </w:r>
      <w:r w:rsidR="008349FB">
        <w:rPr>
          <w:sz w:val="60"/>
        </w:rPr>
        <w:t xml:space="preserve"> </w:t>
      </w:r>
      <w:r w:rsidR="008349FB">
        <w:br w:type="page"/>
      </w:r>
    </w:p>
    <w:p w:rsidR="009822BB" w:rsidRDefault="008349FB">
      <w:pPr>
        <w:pStyle w:val="Heading1"/>
        <w:tabs>
          <w:tab w:val="center" w:pos="482"/>
          <w:tab w:val="center" w:pos="187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Overview </w:t>
      </w:r>
    </w:p>
    <w:p w:rsidR="009822BB" w:rsidRDefault="008349FB">
      <w:pPr>
        <w:numPr>
          <w:ilvl w:val="0"/>
          <w:numId w:val="1"/>
        </w:numPr>
        <w:ind w:right="379" w:hanging="360"/>
      </w:pPr>
      <w:r>
        <w:t xml:space="preserve">This website contains  </w:t>
      </w:r>
    </w:p>
    <w:p w:rsidR="009822BB" w:rsidRDefault="008349FB">
      <w:pPr>
        <w:numPr>
          <w:ilvl w:val="0"/>
          <w:numId w:val="1"/>
        </w:numPr>
        <w:spacing w:after="246"/>
        <w:ind w:right="379" w:hanging="360"/>
      </w:pPr>
      <w:r>
        <w:t xml:space="preserve">Before you begin, please make sure that you have a working internet connection.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 w:rsidR="00E376BE">
        <w:t>Click on index</w:t>
      </w:r>
      <w:r>
        <w:t xml:space="preserve">.html locate inside the folder Source file to get start </w:t>
      </w:r>
    </w:p>
    <w:p w:rsidR="009822BB" w:rsidRDefault="008349FB">
      <w:pPr>
        <w:pStyle w:val="Heading1"/>
        <w:ind w:left="355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Instruction </w:t>
      </w:r>
    </w:p>
    <w:p w:rsidR="009822BB" w:rsidRDefault="008349FB">
      <w:pPr>
        <w:spacing w:after="152"/>
        <w:ind w:left="10" w:right="10"/>
      </w:pPr>
      <w:r>
        <w:t xml:space="preserve">This section </w:t>
      </w:r>
      <w:proofErr w:type="gramStart"/>
      <w:r>
        <w:t>contain</w:t>
      </w:r>
      <w:proofErr w:type="gramEnd"/>
      <w:r>
        <w:t xml:space="preserve"> some instruction on how to navigate the website: </w:t>
      </w:r>
    </w:p>
    <w:p w:rsidR="009822BB" w:rsidRDefault="008349FB">
      <w:pPr>
        <w:pStyle w:val="Heading2"/>
        <w:spacing w:after="9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Logo </w:t>
      </w:r>
    </w:p>
    <w:p w:rsidR="009822BB" w:rsidRDefault="008349FB">
      <w:pPr>
        <w:ind w:left="355" w:right="2459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The logo and </w:t>
      </w:r>
      <w:r w:rsidR="00E376BE">
        <w:t>Website name lie on the top center</w:t>
      </w:r>
      <w:r>
        <w:t xml:space="preserve"> corner of the page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the logo to go to the homepage. </w:t>
      </w:r>
    </w:p>
    <w:p w:rsidR="009822BB" w:rsidRDefault="008349FB">
      <w:pPr>
        <w:pStyle w:val="Heading2"/>
        <w:spacing w:after="7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Navigation bar </w:t>
      </w:r>
    </w:p>
    <w:p w:rsidR="009822BB" w:rsidRDefault="008349FB">
      <w:pPr>
        <w:numPr>
          <w:ilvl w:val="0"/>
          <w:numId w:val="2"/>
        </w:numPr>
        <w:ind w:right="10" w:hanging="360"/>
      </w:pPr>
      <w:r>
        <w:t>Navigation bar contain information about all the main pa</w:t>
      </w:r>
      <w:r w:rsidR="00E376BE">
        <w:t>ges of the website, locate center</w:t>
      </w:r>
      <w:r>
        <w:t xml:space="preserve"> underneath the logo </w:t>
      </w:r>
    </w:p>
    <w:p w:rsidR="009822BB" w:rsidRDefault="008349FB">
      <w:pPr>
        <w:numPr>
          <w:ilvl w:val="0"/>
          <w:numId w:val="2"/>
        </w:numPr>
        <w:ind w:right="10" w:hanging="360"/>
      </w:pPr>
      <w:r>
        <w:t xml:space="preserve">To go to a particular page, click on the page name in the navigation bar: </w:t>
      </w:r>
    </w:p>
    <w:p w:rsidR="009822BB" w:rsidRDefault="008349FB">
      <w:pPr>
        <w:numPr>
          <w:ilvl w:val="0"/>
          <w:numId w:val="2"/>
        </w:numPr>
        <w:ind w:right="10" w:hanging="360"/>
      </w:pPr>
      <w:r>
        <w:t xml:space="preserve">To go to home page, please click on HOME or logo website </w:t>
      </w:r>
    </w:p>
    <w:p w:rsidR="009822BB" w:rsidRDefault="008349FB">
      <w:pPr>
        <w:numPr>
          <w:ilvl w:val="0"/>
          <w:numId w:val="2"/>
        </w:numPr>
        <w:ind w:right="10" w:hanging="360"/>
      </w:pPr>
      <w:r>
        <w:t>To go to Abou</w:t>
      </w:r>
      <w:r>
        <w:t xml:space="preserve">t us page, please click on ABOUT US </w:t>
      </w:r>
    </w:p>
    <w:p w:rsidR="00E376BE" w:rsidRDefault="00E376BE" w:rsidP="00E376BE">
      <w:pPr>
        <w:numPr>
          <w:ilvl w:val="0"/>
          <w:numId w:val="2"/>
        </w:numPr>
        <w:ind w:right="10" w:hanging="360"/>
      </w:pPr>
      <w:r>
        <w:t xml:space="preserve">To go to </w:t>
      </w:r>
      <w:r>
        <w:t xml:space="preserve">Rides and Slides </w:t>
      </w:r>
      <w:r>
        <w:t xml:space="preserve">page, please click on </w:t>
      </w:r>
      <w:r>
        <w:t>RIDES AND SLIDES.</w:t>
      </w:r>
      <w:r>
        <w:t xml:space="preserve"> There will be a drop-down </w:t>
      </w:r>
      <w:proofErr w:type="gramStart"/>
      <w:r>
        <w:t>options</w:t>
      </w:r>
      <w:proofErr w:type="gramEnd"/>
      <w:r>
        <w:t xml:space="preserve"> for you to check </w:t>
      </w:r>
      <w:r>
        <w:t>water park games</w:t>
      </w:r>
      <w:r>
        <w:t xml:space="preserve">. </w:t>
      </w:r>
    </w:p>
    <w:p w:rsidR="00E376BE" w:rsidRDefault="00E376BE" w:rsidP="00E376BE">
      <w:pPr>
        <w:numPr>
          <w:ilvl w:val="0"/>
          <w:numId w:val="2"/>
        </w:numPr>
        <w:ind w:right="10" w:hanging="360"/>
      </w:pPr>
      <w:r>
        <w:t xml:space="preserve">To go to </w:t>
      </w:r>
      <w:r>
        <w:t>Contact us</w:t>
      </w:r>
      <w:r>
        <w:t xml:space="preserve"> page, please click on </w:t>
      </w:r>
      <w:r>
        <w:t>CONTACT</w:t>
      </w:r>
      <w:r>
        <w:t xml:space="preserve"> US</w:t>
      </w:r>
    </w:p>
    <w:p w:rsidR="00E376BE" w:rsidRDefault="00E376BE" w:rsidP="00E376BE">
      <w:pPr>
        <w:numPr>
          <w:ilvl w:val="0"/>
          <w:numId w:val="2"/>
        </w:numPr>
        <w:ind w:right="10" w:hanging="360"/>
      </w:pPr>
      <w:r>
        <w:t xml:space="preserve">To go to </w:t>
      </w:r>
      <w:r>
        <w:t>Gallery</w:t>
      </w:r>
      <w:r>
        <w:t xml:space="preserve"> page, please click on </w:t>
      </w:r>
      <w:r>
        <w:t>GALLERY</w:t>
      </w:r>
    </w:p>
    <w:p w:rsidR="00BC48C9" w:rsidRDefault="00BC48C9" w:rsidP="00BC48C9">
      <w:pPr>
        <w:numPr>
          <w:ilvl w:val="0"/>
          <w:numId w:val="2"/>
        </w:numPr>
        <w:ind w:right="10" w:hanging="360"/>
      </w:pPr>
      <w:r>
        <w:t xml:space="preserve">To go to </w:t>
      </w:r>
      <w:r>
        <w:t xml:space="preserve">Park Information </w:t>
      </w:r>
      <w:r>
        <w:t xml:space="preserve">page, please click on </w:t>
      </w:r>
      <w:r>
        <w:t>PARK INFORMATION</w:t>
      </w:r>
    </w:p>
    <w:p w:rsidR="00BC48C9" w:rsidRDefault="00BC48C9" w:rsidP="00BC48C9">
      <w:pPr>
        <w:numPr>
          <w:ilvl w:val="0"/>
          <w:numId w:val="2"/>
        </w:numPr>
        <w:ind w:right="10" w:hanging="360"/>
      </w:pPr>
      <w:r>
        <w:t xml:space="preserve">To go to </w:t>
      </w:r>
      <w:r>
        <w:t>Location Map</w:t>
      </w:r>
      <w:r>
        <w:t xml:space="preserve"> page, please click on </w:t>
      </w:r>
      <w:r>
        <w:t>LOCATION MAP</w:t>
      </w:r>
    </w:p>
    <w:p w:rsidR="009822BB" w:rsidRDefault="008349FB" w:rsidP="00631290">
      <w:pPr>
        <w:numPr>
          <w:ilvl w:val="0"/>
          <w:numId w:val="2"/>
        </w:numPr>
        <w:ind w:right="10" w:hanging="360"/>
      </w:pPr>
      <w:r>
        <w:t xml:space="preserve">To go to facilities </w:t>
      </w:r>
      <w:proofErr w:type="gramStart"/>
      <w:r>
        <w:t>pag</w:t>
      </w:r>
      <w:r w:rsidR="00BC48C9">
        <w:t>e ,</w:t>
      </w:r>
      <w:proofErr w:type="gramEnd"/>
      <w:r w:rsidR="00BC48C9">
        <w:t xml:space="preserve"> please click on FACILITIES</w:t>
      </w:r>
    </w:p>
    <w:p w:rsidR="009822BB" w:rsidRDefault="008349FB">
      <w:pPr>
        <w:numPr>
          <w:ilvl w:val="0"/>
          <w:numId w:val="2"/>
        </w:numPr>
        <w:spacing w:after="246"/>
        <w:ind w:right="10" w:hanging="360"/>
      </w:pPr>
      <w:r>
        <w:t xml:space="preserve">To go to </w:t>
      </w:r>
      <w:r w:rsidR="00BC48C9">
        <w:t xml:space="preserve">Food Zone </w:t>
      </w:r>
      <w:r>
        <w:t xml:space="preserve">page, please click on </w:t>
      </w:r>
      <w:r w:rsidR="00BC48C9">
        <w:t>FOOD ZONE</w:t>
      </w:r>
    </w:p>
    <w:p w:rsidR="009822BB" w:rsidRDefault="008349FB">
      <w:pPr>
        <w:pStyle w:val="Heading1"/>
        <w:ind w:left="355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Information about the Web pages </w:t>
      </w:r>
    </w:p>
    <w:p w:rsidR="009822BB" w:rsidRDefault="008349FB">
      <w:pPr>
        <w:spacing w:after="153"/>
        <w:ind w:left="10" w:right="10"/>
      </w:pPr>
      <w:r>
        <w:t xml:space="preserve">This section </w:t>
      </w:r>
      <w:proofErr w:type="gramStart"/>
      <w:r>
        <w:t>contain</w:t>
      </w:r>
      <w:proofErr w:type="gramEnd"/>
      <w:r>
        <w:t xml:space="preserve"> information about each page in the website: </w:t>
      </w:r>
    </w:p>
    <w:p w:rsidR="009822BB" w:rsidRDefault="008349FB">
      <w:pPr>
        <w:pStyle w:val="Heading2"/>
        <w:spacing w:after="0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Home page </w:t>
      </w:r>
    </w:p>
    <w:p w:rsidR="009822BB" w:rsidRDefault="008349FB">
      <w:pPr>
        <w:ind w:left="730" w:right="10"/>
      </w:pPr>
      <w:r>
        <w:t>Home page contains some informatio</w:t>
      </w:r>
      <w:r>
        <w:t xml:space="preserve">n as below: </w:t>
      </w:r>
    </w:p>
    <w:p w:rsidR="009822BB" w:rsidRDefault="008349FB">
      <w:pPr>
        <w:numPr>
          <w:ilvl w:val="0"/>
          <w:numId w:val="3"/>
        </w:numPr>
        <w:spacing w:after="26"/>
        <w:ind w:right="10" w:hanging="360"/>
      </w:pPr>
      <w:r>
        <w:t xml:space="preserve">Navigated menu </w:t>
      </w:r>
    </w:p>
    <w:p w:rsidR="009822BB" w:rsidRDefault="00BC48C9">
      <w:pPr>
        <w:numPr>
          <w:ilvl w:val="0"/>
          <w:numId w:val="3"/>
        </w:numPr>
        <w:ind w:right="10" w:hanging="360"/>
      </w:pPr>
      <w:r>
        <w:t>Background image</w:t>
      </w:r>
      <w:r w:rsidR="008349FB">
        <w:t>, we can use for promotion’s banner or some high</w:t>
      </w:r>
      <w:r>
        <w:t>lighted activities that the water park</w:t>
      </w:r>
      <w:r w:rsidR="008349FB">
        <w:t xml:space="preserve"> wants to share the most. </w:t>
      </w:r>
    </w:p>
    <w:p w:rsidR="009822BB" w:rsidRDefault="008349FB">
      <w:pPr>
        <w:numPr>
          <w:ilvl w:val="0"/>
          <w:numId w:val="3"/>
        </w:numPr>
        <w:spacing w:after="43"/>
        <w:ind w:right="10" w:hanging="360"/>
      </w:pPr>
      <w:r>
        <w:t xml:space="preserve">Up-to-date information about </w:t>
      </w:r>
      <w:r w:rsidR="00BC48C9">
        <w:t>business hour.</w:t>
      </w:r>
      <w:r>
        <w:t xml:space="preserve"> </w:t>
      </w:r>
    </w:p>
    <w:p w:rsidR="009822BB" w:rsidRDefault="00BC48C9">
      <w:pPr>
        <w:numPr>
          <w:ilvl w:val="0"/>
          <w:numId w:val="3"/>
        </w:numPr>
        <w:spacing w:after="46"/>
        <w:ind w:right="10" w:hanging="360"/>
      </w:pPr>
      <w:r>
        <w:t>Daily news to share some</w:t>
      </w:r>
      <w:r w:rsidR="008349FB">
        <w:t xml:space="preserve"> social news</w:t>
      </w:r>
      <w:r>
        <w:t xml:space="preserve"> or notifications</w:t>
      </w:r>
      <w:r w:rsidR="008349FB">
        <w:t xml:space="preserve"> about </w:t>
      </w:r>
      <w:r>
        <w:t>water park.</w:t>
      </w:r>
    </w:p>
    <w:p w:rsidR="009822BB" w:rsidRDefault="00BC48C9">
      <w:pPr>
        <w:numPr>
          <w:ilvl w:val="0"/>
          <w:numId w:val="3"/>
        </w:numPr>
        <w:ind w:right="10" w:hanging="360"/>
      </w:pPr>
      <w:r>
        <w:t>Buy ticket by online booking with customer information</w:t>
      </w:r>
      <w:r w:rsidR="008349FB">
        <w:t xml:space="preserve">. </w:t>
      </w:r>
    </w:p>
    <w:p w:rsidR="009822BB" w:rsidRDefault="008349FB">
      <w:pPr>
        <w:numPr>
          <w:ilvl w:val="0"/>
          <w:numId w:val="3"/>
        </w:numPr>
        <w:ind w:right="10" w:hanging="360"/>
      </w:pPr>
      <w:r>
        <w:t>And a footer with briefly co</w:t>
      </w:r>
      <w:r w:rsidR="00BC48C9">
        <w:t>ntact information about the water park</w:t>
      </w:r>
      <w:r>
        <w:t xml:space="preserve">. </w:t>
      </w:r>
    </w:p>
    <w:p w:rsidR="009822BB" w:rsidRDefault="008349FB">
      <w:pPr>
        <w:spacing w:after="0" w:line="259" w:lineRule="auto"/>
        <w:ind w:left="720" w:firstLine="0"/>
      </w:pPr>
      <w:r>
        <w:t xml:space="preserve"> </w:t>
      </w:r>
    </w:p>
    <w:p w:rsidR="009822BB" w:rsidRDefault="008349FB">
      <w:pPr>
        <w:spacing w:after="1" w:line="259" w:lineRule="auto"/>
        <w:ind w:left="720" w:firstLine="0"/>
      </w:pPr>
      <w:r>
        <w:t xml:space="preserve"> </w:t>
      </w:r>
    </w:p>
    <w:p w:rsidR="009822BB" w:rsidRDefault="008349FB">
      <w:pPr>
        <w:pStyle w:val="Heading2"/>
        <w:ind w:left="355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About </w:t>
      </w:r>
      <w:proofErr w:type="gramStart"/>
      <w:r>
        <w:t xml:space="preserve">us </w:t>
      </w:r>
      <w:bookmarkStart w:id="0" w:name="_GoBack"/>
      <w:bookmarkEnd w:id="0"/>
      <w:r>
        <w:t xml:space="preserve"> page</w:t>
      </w:r>
      <w:proofErr w:type="gramEnd"/>
      <w:r>
        <w:t xml:space="preserve"> </w:t>
      </w:r>
    </w:p>
    <w:p w:rsidR="009822BB" w:rsidRDefault="008349FB" w:rsidP="0097368A">
      <w:pPr>
        <w:spacing w:after="160"/>
        <w:ind w:left="355" w:right="10"/>
      </w:pPr>
      <w:r>
        <w:t>In this pag</w:t>
      </w:r>
      <w:r>
        <w:t>e, we show all infor</w:t>
      </w:r>
      <w:r w:rsidR="00BC48C9">
        <w:t>mation in details about the wa</w:t>
      </w:r>
      <w:r w:rsidR="0097368A">
        <w:t xml:space="preserve">ter park and showing banners of </w:t>
      </w:r>
      <w:proofErr w:type="spellStart"/>
      <w:r w:rsidR="0097368A">
        <w:t>orther</w:t>
      </w:r>
      <w:proofErr w:type="spellEnd"/>
      <w:r w:rsidR="0097368A">
        <w:t xml:space="preserve"> resorts of </w:t>
      </w:r>
      <w:proofErr w:type="spellStart"/>
      <w:r w:rsidR="0097368A">
        <w:t>Sanjalika</w:t>
      </w:r>
      <w:proofErr w:type="spellEnd"/>
      <w:r w:rsidR="0097368A">
        <w:t xml:space="preserve"> group.</w:t>
      </w:r>
    </w:p>
    <w:p w:rsidR="0097368A" w:rsidRDefault="0097368A" w:rsidP="0097368A">
      <w:pPr>
        <w:spacing w:after="160"/>
        <w:ind w:left="355" w:right="10"/>
      </w:pPr>
      <w:r>
        <w:t>Users can download articles as PDF/DOC file.</w:t>
      </w:r>
    </w:p>
    <w:p w:rsidR="0097368A" w:rsidRDefault="0097368A" w:rsidP="0097368A">
      <w:pPr>
        <w:pStyle w:val="Heading2"/>
        <w:ind w:left="355"/>
      </w:pPr>
      <w:r>
        <w:t>3</w:t>
      </w:r>
      <w:r>
        <w:t>.</w:t>
      </w:r>
      <w:r>
        <w:rPr>
          <w:rFonts w:ascii="Arial" w:eastAsia="Arial" w:hAnsi="Arial" w:cs="Arial"/>
        </w:rPr>
        <w:t xml:space="preserve"> </w:t>
      </w:r>
      <w:r>
        <w:t>Rides and Slides page</w:t>
      </w:r>
      <w:r>
        <w:t xml:space="preserve"> </w:t>
      </w:r>
    </w:p>
    <w:p w:rsidR="0097368A" w:rsidRDefault="0097368A" w:rsidP="0097368A">
      <w:pPr>
        <w:spacing w:after="160"/>
        <w:ind w:left="355" w:right="10"/>
      </w:pPr>
      <w:r>
        <w:t xml:space="preserve">In this page, we show all information in details about </w:t>
      </w:r>
      <w:r>
        <w:t>the games of the water park.</w:t>
      </w:r>
    </w:p>
    <w:p w:rsidR="0097368A" w:rsidRDefault="0097368A" w:rsidP="0097368A">
      <w:pPr>
        <w:spacing w:after="160"/>
        <w:ind w:left="355" w:right="10"/>
      </w:pPr>
      <w:r>
        <w:t>Users can download articles as PDF/DOC file.</w:t>
      </w:r>
    </w:p>
    <w:p w:rsidR="0097368A" w:rsidRDefault="0097368A" w:rsidP="0097368A">
      <w:pPr>
        <w:pStyle w:val="Heading2"/>
        <w:ind w:left="355"/>
      </w:pPr>
      <w:r>
        <w:t>4</w:t>
      </w:r>
      <w:r>
        <w:t>.</w:t>
      </w:r>
      <w:r>
        <w:rPr>
          <w:rFonts w:ascii="Arial" w:eastAsia="Arial" w:hAnsi="Arial" w:cs="Arial"/>
        </w:rPr>
        <w:t xml:space="preserve"> </w:t>
      </w:r>
      <w:r>
        <w:t>Contact</w:t>
      </w:r>
      <w:r>
        <w:t xml:space="preserve"> us</w:t>
      </w:r>
      <w:r>
        <w:t xml:space="preserve"> pages </w:t>
      </w:r>
    </w:p>
    <w:p w:rsidR="0097368A" w:rsidRDefault="0097368A" w:rsidP="0097368A">
      <w:pPr>
        <w:spacing w:after="149"/>
        <w:ind w:left="355" w:right="10"/>
      </w:pPr>
      <w:r>
        <w:t xml:space="preserve">Users can send messages to </w:t>
      </w:r>
      <w:proofErr w:type="spellStart"/>
      <w:r>
        <w:t>Sanjalika</w:t>
      </w:r>
      <w:proofErr w:type="spellEnd"/>
      <w:r>
        <w:t xml:space="preserve"> if they have any problems that need to support or just want to make suggestions for the water park.</w:t>
      </w:r>
    </w:p>
    <w:p w:rsidR="0097368A" w:rsidRDefault="0097368A" w:rsidP="0097368A">
      <w:pPr>
        <w:pStyle w:val="Heading2"/>
        <w:ind w:left="355"/>
      </w:pPr>
      <w:r>
        <w:t>5</w:t>
      </w:r>
      <w:r>
        <w:t>.</w:t>
      </w:r>
      <w:r>
        <w:rPr>
          <w:rFonts w:ascii="Arial" w:eastAsia="Arial" w:hAnsi="Arial" w:cs="Arial"/>
        </w:rPr>
        <w:t xml:space="preserve"> </w:t>
      </w:r>
      <w:r>
        <w:t>Gallery</w:t>
      </w:r>
      <w:r>
        <w:t xml:space="preserve"> pages </w:t>
      </w:r>
    </w:p>
    <w:p w:rsidR="0097368A" w:rsidRDefault="0097368A" w:rsidP="0097368A">
      <w:pPr>
        <w:spacing w:after="149"/>
        <w:ind w:left="355" w:right="10"/>
      </w:pPr>
      <w:r>
        <w:t>This page shows</w:t>
      </w:r>
      <w:r>
        <w:t xml:space="preserve"> all images of customer</w:t>
      </w:r>
      <w:r w:rsidR="008349FB">
        <w:t>s’</w:t>
      </w:r>
      <w:r>
        <w:t xml:space="preserve"> experiences and beautiful moments when having </w:t>
      </w:r>
      <w:r w:rsidR="008349FB">
        <w:t>fun at the water park.</w:t>
      </w:r>
    </w:p>
    <w:p w:rsidR="008349FB" w:rsidRDefault="008349FB" w:rsidP="008349FB">
      <w:pPr>
        <w:pStyle w:val="Heading2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r>
        <w:t>Park Information</w:t>
      </w:r>
      <w:r>
        <w:t xml:space="preserve"> pages </w:t>
      </w:r>
    </w:p>
    <w:p w:rsidR="008349FB" w:rsidRDefault="008349FB" w:rsidP="008349FB">
      <w:pPr>
        <w:spacing w:after="149"/>
        <w:ind w:left="355" w:right="10"/>
      </w:pPr>
      <w:r>
        <w:t xml:space="preserve">Showing all news and notifications about the water park. </w:t>
      </w:r>
    </w:p>
    <w:p w:rsidR="008349FB" w:rsidRDefault="008349FB" w:rsidP="008349FB">
      <w:pPr>
        <w:spacing w:after="160"/>
        <w:ind w:left="355" w:right="10"/>
      </w:pPr>
      <w:r>
        <w:t>Users can download articles as PDF/DOC file.</w:t>
      </w:r>
    </w:p>
    <w:p w:rsidR="008349FB" w:rsidRDefault="008349FB" w:rsidP="008349FB">
      <w:pPr>
        <w:pStyle w:val="Heading2"/>
        <w:ind w:left="355"/>
      </w:pPr>
      <w:r>
        <w:t>7</w:t>
      </w:r>
      <w:r>
        <w:t>.</w:t>
      </w:r>
      <w:r>
        <w:rPr>
          <w:rFonts w:ascii="Arial" w:eastAsia="Arial" w:hAnsi="Arial" w:cs="Arial"/>
        </w:rPr>
        <w:t xml:space="preserve"> </w:t>
      </w:r>
      <w:r>
        <w:t>Location Map</w:t>
      </w:r>
      <w:r>
        <w:t xml:space="preserve"> pages </w:t>
      </w:r>
    </w:p>
    <w:p w:rsidR="008349FB" w:rsidRDefault="008349FB" w:rsidP="008349FB">
      <w:pPr>
        <w:spacing w:after="149"/>
        <w:ind w:left="355" w:right="10"/>
      </w:pPr>
      <w:r>
        <w:t>Show the address, exact location of the water park on the map along with contact information.</w:t>
      </w:r>
      <w:r>
        <w:t xml:space="preserve"> </w:t>
      </w:r>
    </w:p>
    <w:p w:rsidR="009822BB" w:rsidRDefault="008349FB">
      <w:pPr>
        <w:pStyle w:val="Heading2"/>
        <w:ind w:left="355"/>
      </w:pPr>
      <w:r>
        <w:t>8</w:t>
      </w:r>
      <w:r>
        <w:t>.</w:t>
      </w:r>
      <w:r>
        <w:rPr>
          <w:rFonts w:ascii="Arial" w:eastAsia="Arial" w:hAnsi="Arial" w:cs="Arial"/>
        </w:rPr>
        <w:t xml:space="preserve"> </w:t>
      </w:r>
      <w:r>
        <w:t>Facili</w:t>
      </w:r>
      <w:r>
        <w:t xml:space="preserve">ties page </w:t>
      </w:r>
    </w:p>
    <w:p w:rsidR="009822BB" w:rsidRDefault="008349FB">
      <w:pPr>
        <w:spacing w:after="153"/>
        <w:ind w:left="355" w:right="10"/>
      </w:pPr>
      <w:r>
        <w:t xml:space="preserve">Showing </w:t>
      </w:r>
      <w:proofErr w:type="spellStart"/>
      <w:r>
        <w:t>minimap</w:t>
      </w:r>
      <w:proofErr w:type="spellEnd"/>
      <w:r>
        <w:t xml:space="preserve"> of the water park to locate each game zone as well as information.</w:t>
      </w:r>
    </w:p>
    <w:p w:rsidR="0097368A" w:rsidRDefault="008349FB" w:rsidP="0097368A">
      <w:pPr>
        <w:pStyle w:val="Heading2"/>
        <w:ind w:left="355"/>
      </w:pPr>
      <w:r>
        <w:t>9</w:t>
      </w:r>
      <w:r w:rsidR="0097368A">
        <w:t>.</w:t>
      </w:r>
      <w:r w:rsidR="0097368A">
        <w:rPr>
          <w:rFonts w:ascii="Arial" w:eastAsia="Arial" w:hAnsi="Arial" w:cs="Arial"/>
        </w:rPr>
        <w:t xml:space="preserve"> </w:t>
      </w:r>
      <w:r>
        <w:t>Food Zone page</w:t>
      </w:r>
    </w:p>
    <w:p w:rsidR="0097368A" w:rsidRDefault="008349FB" w:rsidP="0097368A">
      <w:pPr>
        <w:spacing w:after="149"/>
        <w:ind w:left="355" w:right="10"/>
      </w:pPr>
      <w:r>
        <w:t>Introducing about restaurants in the water park.</w:t>
      </w:r>
    </w:p>
    <w:p w:rsidR="0097368A" w:rsidRDefault="008349FB" w:rsidP="008349FB">
      <w:pPr>
        <w:spacing w:after="149"/>
        <w:ind w:left="355" w:right="10"/>
      </w:pPr>
      <w:r>
        <w:t>Users can download articles as PDF/DOC file.</w:t>
      </w:r>
    </w:p>
    <w:p w:rsidR="009822BB" w:rsidRDefault="009822BB">
      <w:pPr>
        <w:spacing w:after="0" w:line="259" w:lineRule="auto"/>
        <w:ind w:left="0" w:firstLine="0"/>
      </w:pPr>
    </w:p>
    <w:sectPr w:rsidR="009822BB">
      <w:pgSz w:w="12240" w:h="15840"/>
      <w:pgMar w:top="869" w:right="1075" w:bottom="116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57BC5"/>
    <w:multiLevelType w:val="hybridMultilevel"/>
    <w:tmpl w:val="F2BA6EBC"/>
    <w:lvl w:ilvl="0" w:tplc="80E8C37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D4EAA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E7E33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DEACF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766DB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6231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8CAFF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1CA1B2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280C1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A62B61"/>
    <w:multiLevelType w:val="hybridMultilevel"/>
    <w:tmpl w:val="B1F2462A"/>
    <w:lvl w:ilvl="0" w:tplc="2918CFD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AAF1E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E8CDD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34AC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8853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F2B0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A607E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46C7D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202F4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04D6B"/>
    <w:multiLevelType w:val="hybridMultilevel"/>
    <w:tmpl w:val="9594F354"/>
    <w:lvl w:ilvl="0" w:tplc="992C93D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54CDA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96FE9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B40BE9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F024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5C563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6ECD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F48C2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38105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C8750E"/>
    <w:multiLevelType w:val="hybridMultilevel"/>
    <w:tmpl w:val="B1221784"/>
    <w:lvl w:ilvl="0" w:tplc="661A50F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ECAA0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9A897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7A265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D680F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128AFB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C0EAD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DC3A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309B5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1B4715"/>
    <w:multiLevelType w:val="hybridMultilevel"/>
    <w:tmpl w:val="7C0423AE"/>
    <w:lvl w:ilvl="0" w:tplc="14C643D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CE3BE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EE17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9F6B45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98BA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68A0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F28A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9E3A5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E206F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783EDE"/>
    <w:multiLevelType w:val="hybridMultilevel"/>
    <w:tmpl w:val="2B06E084"/>
    <w:lvl w:ilvl="0" w:tplc="B1DE01F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4A6B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92BAE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965F7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E320C5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52C495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4D230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45819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34846F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BB"/>
    <w:rsid w:val="008349FB"/>
    <w:rsid w:val="0097368A"/>
    <w:rsid w:val="009822BB"/>
    <w:rsid w:val="00BC48C9"/>
    <w:rsid w:val="00E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86EB"/>
  <w15:docId w15:val="{9672C8E5-52ED-4259-8E1D-5DD8B512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1"/>
      <w:ind w:left="370" w:hanging="10"/>
      <w:outlineLvl w:val="0"/>
    </w:pPr>
    <w:rPr>
      <w:rFonts w:ascii="Times New Roman" w:eastAsia="Times New Roman" w:hAnsi="Times New Roman" w:cs="Times New Roman"/>
      <w:b/>
      <w:color w:val="5A5A5A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370" w:hanging="10"/>
      <w:outlineLvl w:val="1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A5A5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Da</dc:creator>
  <cp:keywords/>
  <cp:lastModifiedBy>Administrator</cp:lastModifiedBy>
  <cp:revision>2</cp:revision>
  <dcterms:created xsi:type="dcterms:W3CDTF">2023-01-03T04:03:00Z</dcterms:created>
  <dcterms:modified xsi:type="dcterms:W3CDTF">2023-01-03T04:03:00Z</dcterms:modified>
</cp:coreProperties>
</file>