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271" w:rsidRPr="00994271" w:rsidRDefault="00994271" w:rsidP="00994271">
      <w:pPr>
        <w:rPr>
          <w:rFonts w:ascii="Arial" w:eastAsia="Times New Roman" w:hAnsi="Arial" w:cs="Arial"/>
          <w:bCs/>
          <w:kern w:val="36"/>
          <w:sz w:val="48"/>
          <w:szCs w:val="48"/>
        </w:rPr>
      </w:pPr>
      <w:r w:rsidRPr="00994271">
        <w:rPr>
          <w:rFonts w:ascii="Arial" w:eastAsia="Times New Roman" w:hAnsi="Arial" w:cs="Arial"/>
          <w:bCs/>
          <w:kern w:val="36"/>
          <w:sz w:val="48"/>
          <w:szCs w:val="48"/>
        </w:rPr>
        <w:t>Dragon Upstream</w:t>
      </w:r>
    </w:p>
    <w:p w:rsidR="00994271" w:rsidRPr="00994271" w:rsidRDefault="00994271" w:rsidP="00994271">
      <w:pPr>
        <w:rPr>
          <w:rFonts w:ascii="Arial" w:eastAsia="Times New Roman" w:hAnsi="Arial" w:cs="Arial"/>
          <w:bCs/>
          <w:kern w:val="36"/>
          <w:sz w:val="26"/>
          <w:szCs w:val="26"/>
        </w:rPr>
      </w:pPr>
      <w:r w:rsidRPr="00994271">
        <w:rPr>
          <w:rFonts w:ascii="Arial" w:eastAsia="Times New Roman" w:hAnsi="Arial" w:cs="Arial"/>
          <w:bCs/>
          <w:kern w:val="36"/>
          <w:sz w:val="26"/>
          <w:szCs w:val="26"/>
        </w:rPr>
        <w:t>Want to feel a bit like on dragon’s back to leap over the waterfall and drop freely into roaring waves of the sea? Adventurers will definitely be excited by our new Dragon Upstream challenge!</w:t>
      </w:r>
      <w:bookmarkStart w:id="0" w:name="_GoBack"/>
      <w:bookmarkEnd w:id="0"/>
    </w:p>
    <w:p w:rsidR="00994271" w:rsidRPr="00994271" w:rsidRDefault="00994271" w:rsidP="00994271">
      <w:pPr>
        <w:rPr>
          <w:rFonts w:ascii="Arial" w:eastAsia="Times New Roman" w:hAnsi="Arial" w:cs="Arial"/>
          <w:bCs/>
          <w:kern w:val="36"/>
          <w:sz w:val="48"/>
          <w:szCs w:val="48"/>
        </w:rPr>
      </w:pPr>
      <w:r w:rsidRPr="00994271">
        <w:rPr>
          <w:rFonts w:ascii="Arial" w:eastAsia="Times New Roman" w:hAnsi="Arial" w:cs="Arial"/>
          <w:bCs/>
          <w:kern w:val="36"/>
          <w:sz w:val="26"/>
          <w:szCs w:val="26"/>
        </w:rPr>
        <w:t>Height limit: at least 120cm tall</w:t>
      </w:r>
    </w:p>
    <w:p w:rsidR="00F12510" w:rsidRPr="00994271" w:rsidRDefault="00994271" w:rsidP="00994271">
      <w:r>
        <w:rPr>
          <w:noProof/>
        </w:rPr>
        <w:drawing>
          <wp:inline distT="0" distB="0" distL="0" distR="0">
            <wp:extent cx="5943600" cy="3859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gonupstre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510" w:rsidRPr="00994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271"/>
    <w:rsid w:val="00994271"/>
    <w:rsid w:val="00F1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42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2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94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4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2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42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2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94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4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2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8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2022-12-28T03:46:00Z</dcterms:created>
  <dcterms:modified xsi:type="dcterms:W3CDTF">2022-12-28T03:46:00Z</dcterms:modified>
</cp:coreProperties>
</file>