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667eea"/>
          <w:sz w:val="48"/>
          <w:szCs w:val="48"/>
        </w:rPr>
        <w:t xml:space="preserve">命令注入漏洞报告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Ping网络诊断功能安全漏洞分析</w:t>
      </w:r>
    </w:p>
    <w:p>
      <w:pPr>
        <w:spacing w:after="400"/>
        <w:jc w:val="center"/>
      </w:pPr>
      <w:r>
        <w:rPr>
          <w:b/>
          <w:bCs/>
          <w:color w:val="dc3545"/>
          <w:sz w:val="24"/>
          <w:szCs w:val="24"/>
        </w:rPr>
        <w:t xml:space="preserve">严重程度：高危 (High)</w:t>
      </w:r>
    </w:p>
    <w:p>
      <w:pPr>
        <w:pStyle w:val="Heading1"/>
      </w:pPr>
      <w:r>
        <w:t xml:space="preserve">一、漏洞概述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漏洞类型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操作系统命令注入 (CWE-78)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严重程度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c3545"/>
              </w:rPr>
              <w:t xml:space="preserve">高危 (High)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CVSS评分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9.8 (Critical)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影响版本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所有版本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漏洞位置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/ping 路由</w:t>
            </w:r>
          </w:p>
        </w:tc>
      </w:tr>
    </w:tbl>
    <w:p>
      <w:pPr>
        <w:spacing w:before="200"/>
      </w:pPr>
      <w:r>
        <w:t xml:space="preserve">在Ping网络诊断功能中，应用程序使用 subprocess.check_output() 执行系统命令，并且使用 shell=True 参数。由于用户输入的 IP 参数未经任何过滤或验证直接拼接到命令字符串中，攻击者可以通过注入特殊字符执行任意系统命令。</w:t>
      </w:r>
    </w:p>
    <w:p>
      <w:pPr>
        <w:pStyle w:val="Heading1"/>
      </w:pPr>
      <w:r>
        <w:t xml:space="preserve">二、漏洞代码分析</w:t>
      </w:r>
    </w:p>
    <w:p>
      <w:pPr>
        <w:pStyle w:val="Heading2"/>
      </w:pPr>
      <w:r>
        <w:t xml:space="preserve">2.1 存在漏洞的代码</w:t>
      </w:r>
    </w:p>
    <w:p>
      <w:pPr>
        <w:spacing w:before="100"/>
      </w:pPr>
      <w:r>
        <w:rPr>
          <w:i/>
          <w:iCs/>
        </w:rPr>
        <w:t xml:space="preserve">关键漏洞代码如下：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command = f"ping -n 3 {ip}"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result = subprocess.check_output(command, shell=True, ...)</w:t>
      </w:r>
    </w:p>
    <w:p>
      <w:pPr>
        <w:pStyle w:val="Heading2"/>
      </w:pPr>
      <w:r>
        <w:t xml:space="preserve">2.2 漏洞原因分析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用户输入未过滤：</w:t>
      </w:r>
      <w:r>
        <w:t xml:space="preserve">IP 参数直接从表单获取，未进行任何格式验证或字符过滤。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字符串直接拼接：</w:t>
      </w:r>
      <w:r>
        <w:t xml:space="preserve">使用 f-string 将用户输入直接拼接到系统命令字符串中。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使用 shell=True：</w:t>
      </w:r>
      <w:r>
        <w:t xml:space="preserve">这个参数允许 shell 解释器解析命令字符串，使得命令分隔符（如 ;、&amp;、|）可以被识别和执行。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缺乏输出过滤：</w:t>
      </w:r>
      <w:r>
        <w:t xml:space="preserve">命令执行结果直接返回给用户，可能泄露敏感系统信息。</w:t>
      </w:r>
    </w:p>
    <w:p>
      <w:pPr>
        <w:pStyle w:val="Heading1"/>
      </w:pPr>
      <w:r>
        <w:t xml:space="preserve">三、攻击演示</w:t>
      </w:r>
    </w:p>
    <w:p>
      <w:pPr>
        <w:pStyle w:val="Heading2"/>
      </w:pPr>
      <w:r>
        <w:t xml:space="preserve">3.1 攻击Payload示例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r>
              <w:rPr>
                <w:b/>
                <w:bCs/>
                <w:color w:val="FFFFFF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r>
              <w:rPr>
                <w:b/>
                <w:bCs/>
                <w:color w:val="FFFFFF"/>
              </w:rPr>
              <w:t xml:space="preserve">操作系统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r>
              <w:rPr>
                <w:b/>
                <w:bCs/>
                <w:color w:val="FFFFFF"/>
              </w:rPr>
              <w:t xml:space="preserve">执行效果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127.0.0.1; whoami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Linux/Mac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执行 ping 后运行 whoami 命令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127.0.0.1 &amp;&amp; cat /etc/passwd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Linux/Mac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显示系统用户列表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127.0.0.1 &amp; whoami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执行 whoami 命令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127.0.0.1 | dir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列出当前目录文件</w:t>
            </w:r>
          </w:p>
        </w:tc>
      </w:tr>
    </w:tbl>
    <w:p>
      <w:pPr>
        <w:pStyle w:val="Heading2"/>
      </w:pPr>
      <w:r>
        <w:t xml:space="preserve">3.2 攻击流程</w:t>
      </w:r>
    </w:p>
    <w:p>
      <w:pPr>
        <w:pStyle w:val="ListParagraph"/>
        <w:numPr>
          <w:ilvl w:val="0"/>
          <w:numId w:val="2"/>
        </w:numPr>
      </w:pPr>
      <w:r>
        <w:t xml:space="preserve">攻击者登录系统，访问 Ping 测试页面</w:t>
      </w:r>
    </w:p>
    <w:p>
      <w:pPr>
        <w:pStyle w:val="ListParagraph"/>
        <w:numPr>
          <w:ilvl w:val="0"/>
          <w:numId w:val="2"/>
        </w:numPr>
      </w:pPr>
      <w:r>
        <w:t xml:space="preserve">在 IP 输入框中输入恶意 payload，如 127.0.0.1; ls -la</w:t>
      </w:r>
    </w:p>
    <w:p>
      <w:pPr>
        <w:pStyle w:val="ListParagraph"/>
        <w:numPr>
          <w:ilvl w:val="0"/>
          <w:numId w:val="2"/>
        </w:numPr>
      </w:pPr>
      <w:r>
        <w:t xml:space="preserve">点击 Ping 按钮，提交请求</w:t>
      </w:r>
    </w:p>
    <w:p>
      <w:pPr>
        <w:pStyle w:val="ListParagraph"/>
        <w:numPr>
          <w:ilvl w:val="0"/>
          <w:numId w:val="2"/>
        </w:numPr>
      </w:pPr>
      <w:r>
        <w:t xml:space="preserve">服务器执行拼接后的命令：ping -c 3 127.0.0.1; ls -la</w:t>
      </w:r>
    </w:p>
    <w:p>
      <w:pPr>
        <w:pStyle w:val="ListParagraph"/>
        <w:numPr>
          <w:ilvl w:val="0"/>
          <w:numId w:val="2"/>
        </w:numPr>
      </w:pPr>
      <w:r>
        <w:t xml:space="preserve">攻击者在响应中看到 ls -la 的执行结果</w:t>
      </w:r>
    </w:p>
    <w:p>
      <w:pPr>
        <w:pStyle w:val="Heading1"/>
      </w:pPr>
      <w:r>
        <w:t xml:space="preserve">四、漏洞影响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数据泄露：</w:t>
      </w:r>
      <w:r>
        <w:t xml:space="preserve">攻击者可读取系统任意文件，包括数据库密码、API密钥等敏感信息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系统接管：</w:t>
      </w:r>
      <w:r>
        <w:t xml:space="preserve">攻击者可执行任意命令，完全控制服务器，安装后门或挖矿程序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横向渗透：</w:t>
      </w:r>
      <w:r>
        <w:t xml:space="preserve">以此为跳板攻击内网其他服务器，扩大攻击范围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服务中断：</w:t>
      </w:r>
      <w:r>
        <w:t xml:space="preserve">攻击者可删除关键文件或关闭服务，导致业务中断</w:t>
      </w:r>
    </w:p>
    <w:p>
      <w:pPr>
        <w:pStyle w:val="Heading1"/>
      </w:pPr>
      <w:r>
        <w:t xml:space="preserve">五、修复方案</w:t>
      </w:r>
    </w:p>
    <w:p>
      <w:pPr>
        <w:pStyle w:val="Heading2"/>
      </w:pPr>
      <w:r>
        <w:t xml:space="preserve">5.1 使用参数化命令</w:t>
      </w:r>
    </w:p>
    <w:p>
      <w:pPr>
        <w:spacing w:before="100"/>
      </w:pPr>
      <w:r>
        <w:t xml:space="preserve">避免使用 shell=True，将命令和参数作为列表传递：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result = subprocess.check_output(["ping", "-n", "3", ip], shell=False, timeout=30)</w:t>
      </w:r>
    </w:p>
    <w:p>
      <w:pPr>
        <w:pStyle w:val="Heading2"/>
      </w:pPr>
      <w:r>
        <w:t xml:space="preserve">5.2 输入验证</w:t>
      </w:r>
    </w:p>
    <w:p>
      <w:pPr>
        <w:spacing w:before="100"/>
      </w:pPr>
      <w:r>
        <w:t xml:space="preserve">严格验证 IP 地址格式，只允许有效的 IP 地址：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import ipaddress; ipaddress.ip_address(ip)  # 验证IP格式</w:t>
      </w:r>
    </w:p>
    <w:p>
      <w:pPr>
        <w:pStyle w:val="Heading2"/>
      </w:pPr>
      <w:r>
        <w:t xml:space="preserve">5.3 使用白名单</w:t>
      </w:r>
    </w:p>
    <w:p>
      <w:pPr>
        <w:spacing w:before="100"/>
      </w:pPr>
      <w:r>
        <w:t xml:space="preserve">限制可执行的字符，只允许数字和点：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allowed_chars = set('0123456789.')  # 白名单字符</w:t>
      </w:r>
    </w:p>
    <w:p>
      <w:pPr>
        <w:pStyle w:val="Heading2"/>
      </w:pPr>
      <w:r>
        <w:t xml:space="preserve">5.4 使用专业库</w:t>
      </w:r>
    </w:p>
    <w:p>
      <w:pPr>
        <w:spacing w:before="100"/>
      </w:pPr>
      <w:r>
        <w:t xml:space="preserve">使用专门的 ping 库替代系统命令：</w:t>
      </w:r>
    </w:p>
    <w:p>
      <w:pPr>
        <w:shd w:fill="f5f5f5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from pythonping import ping; response = ping(ip, count=3)</w:t>
      </w:r>
    </w:p>
    <w:p>
      <w:pPr>
        <w:pStyle w:val="Heading1"/>
      </w:pPr>
      <w:r>
        <w:t xml:space="preserve">六、安全建议</w:t>
      </w:r>
    </w:p>
    <w:p>
      <w:pPr>
        <w:spacing w:before="100"/>
      </w:pPr>
      <w:r>
        <w:rPr>
          <w:b/>
          <w:bCs/>
        </w:rPr>
        <w:t xml:space="preserve">最佳实践：</w:t>
      </w:r>
    </w:p>
    <w:p>
      <w:pPr>
        <w:pStyle w:val="ListParagraph"/>
        <w:numPr>
          <w:ilvl w:val="0"/>
          <w:numId w:val="3"/>
        </w:numPr>
      </w:pPr>
      <w:r>
        <w:t xml:space="preserve">永远不要使用 shell=True 执行用户可控的命令</w:t>
      </w:r>
    </w:p>
    <w:p>
      <w:pPr>
        <w:pStyle w:val="ListParagraph"/>
        <w:numPr>
          <w:ilvl w:val="0"/>
          <w:numId w:val="3"/>
        </w:numPr>
      </w:pPr>
      <w:r>
        <w:t xml:space="preserve">对所有用户输入进行严格的格式验证</w:t>
      </w:r>
    </w:p>
    <w:p>
      <w:pPr>
        <w:pStyle w:val="ListParagraph"/>
        <w:numPr>
          <w:ilvl w:val="0"/>
          <w:numId w:val="3"/>
        </w:numPr>
      </w:pPr>
      <w:r>
        <w:t xml:space="preserve">使用白名单而非黑名单进行输入过滤</w:t>
      </w:r>
    </w:p>
    <w:p>
      <w:pPr>
        <w:pStyle w:val="ListParagraph"/>
        <w:numPr>
          <w:ilvl w:val="0"/>
          <w:numId w:val="3"/>
        </w:numPr>
      </w:pPr>
      <w:r>
        <w:t xml:space="preserve">优先使用专门的库而非调用系统命令</w:t>
      </w:r>
    </w:p>
    <w:p>
      <w:pPr>
        <w:pStyle w:val="ListParagraph"/>
        <w:numPr>
          <w:ilvl w:val="0"/>
          <w:numId w:val="3"/>
        </w:numPr>
      </w:pPr>
      <w:r>
        <w:t xml:space="preserve">实施最小权限原则，限制应用程序权限</w:t>
      </w:r>
    </w:p>
    <w:p>
      <w:pPr>
        <w:pStyle w:val="ListParagraph"/>
        <w:numPr>
          <w:ilvl w:val="0"/>
          <w:numId w:val="3"/>
        </w:numPr>
      </w:pPr>
      <w:r>
        <w:t xml:space="preserve">定期进行安全代码审计和渗透测试</w:t>
      </w:r>
    </w:p>
    <w:p>
      <w:pPr>
        <w:spacing w:before="400"/>
        <w:jc w:val="center"/>
      </w:pPr>
      <w:r>
        <w:rPr>
          <w:color w:val="666666"/>
        </w:rPr>
        <w:t xml:space="preserve">—— 报告完 ——</w:t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报告生成时间：2026-07-16</w:t>
      </w:r>
    </w:p>
    <w:p>
      <w:pPr>
        <w:jc w:val="center"/>
      </w:pPr>
      <w:r>
        <w:rPr>
          <w:color w:val="666666"/>
          <w:sz w:val="20"/>
          <w:szCs w:val="20"/>
        </w:rPr>
        <w:t xml:space="preserve">此报告仅供安全学习和漏洞修复参考，请勿用于非法用途。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命令注入漏洞报告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eastAsia="Microsoft YaHei" w:hAnsi="Arial"/>
      <w:b/>
      <w:bCs/>
      <w:color w:val="667ee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eastAsia="Microsoft YaHei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eastAsia="Microsoft YaHei" w:hAnsi="Arial"/>
      <w:b/>
      <w:bCs/>
      <w:color w:val="667ee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2026-07-16T08:31:18.344Z</dcterms:created>
  <dcterms:modified xsi:type="dcterms:W3CDTF">2026-07-16T08:31:18.346Z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