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9BC1B" w14:textId="4FE5FA5A" w:rsidR="001E6A48" w:rsidRDefault="001E6A48" w:rsidP="001E6A48">
      <w:r>
        <w:rPr>
          <w:rFonts w:hint="eastAsia"/>
        </w:rPr>
        <w:t>[</w:t>
      </w:r>
      <w:proofErr w:type="spellStart"/>
      <w:r>
        <w:rPr>
          <w:rFonts w:hint="eastAsia"/>
        </w:rPr>
        <w:t>빅데이터이론</w:t>
      </w:r>
      <w:proofErr w:type="spellEnd"/>
      <w:r>
        <w:rPr>
          <w:rFonts w:hint="eastAsia"/>
        </w:rPr>
        <w:t>] 2</w:t>
      </w:r>
      <w:r>
        <w:t>019.03.</w:t>
      </w:r>
      <w:r w:rsidR="00DD6FA5">
        <w:t>1</w:t>
      </w:r>
      <w:r w:rsidR="008C5AE6">
        <w:t>3</w:t>
      </w:r>
      <w:r>
        <w:t>(</w:t>
      </w:r>
      <w:r w:rsidR="008C5AE6">
        <w:rPr>
          <w:rFonts w:hint="eastAsia"/>
        </w:rPr>
        <w:t>수</w:t>
      </w:r>
      <w:r>
        <w:rPr>
          <w:rFonts w:hint="eastAsia"/>
        </w:rPr>
        <w:t>)</w:t>
      </w:r>
    </w:p>
    <w:p w14:paraId="6FC24DE5" w14:textId="1CC89FC2" w:rsidR="00AC34C4" w:rsidRDefault="00A43EA0" w:rsidP="00AC34C4">
      <w:r>
        <w:rPr>
          <w:rFonts w:hint="eastAsia"/>
        </w:rPr>
        <w:t>관계형 데이터 모델</w:t>
      </w:r>
    </w:p>
    <w:p w14:paraId="57A5976A" w14:textId="411F5509" w:rsidR="00F20EB3" w:rsidRDefault="00F20EB3" w:rsidP="00AC34C4">
      <w:r>
        <w:rPr>
          <w:noProof/>
        </w:rPr>
        <w:drawing>
          <wp:inline distT="0" distB="0" distL="0" distR="0" wp14:anchorId="5AC4B5C6" wp14:editId="05B18CF0">
            <wp:extent cx="4942114" cy="250171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963" cy="250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0AD1" w14:textId="3AB23DF7" w:rsidR="00F20EB3" w:rsidRDefault="008B10D3" w:rsidP="00AC34C4">
      <w:pPr>
        <w:rPr>
          <w:rFonts w:hint="eastAsia"/>
        </w:rPr>
      </w:pPr>
      <w:r>
        <w:rPr>
          <w:rFonts w:hint="eastAsia"/>
        </w:rPr>
        <w:t>속성 타입(a</w:t>
      </w:r>
      <w:r w:rsidR="00E079ED">
        <w:t>tt</w:t>
      </w:r>
      <w:r>
        <w:t>ribute</w:t>
      </w:r>
      <w:r w:rsidR="00E079ED">
        <w:t xml:space="preserve"> types</w:t>
      </w:r>
      <w:r>
        <w:t>)</w:t>
      </w:r>
    </w:p>
    <w:p w14:paraId="22810711" w14:textId="46897440" w:rsidR="003A3D72" w:rsidRDefault="00E079ED" w:rsidP="006476A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속성의 도메인(d</w:t>
      </w:r>
      <w:r>
        <w:t xml:space="preserve">omain): 속성 </w:t>
      </w:r>
      <w:r>
        <w:rPr>
          <w:rFonts w:hint="eastAsia"/>
        </w:rPr>
        <w:t>값으로 허용되는 값의 집합</w:t>
      </w:r>
    </w:p>
    <w:p w14:paraId="4AF8E028" w14:textId="7F8E6CF6" w:rsidR="003A3D72" w:rsidRDefault="006476A3" w:rsidP="001E6A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속성 값은 일반적으로 </w:t>
      </w:r>
      <w:r w:rsidRPr="000A26E0">
        <w:rPr>
          <w:rFonts w:hint="eastAsia"/>
          <w:b/>
          <w:color w:val="FF0000"/>
        </w:rPr>
        <w:t>원자 값</w:t>
      </w:r>
      <w:r w:rsidRPr="000A26E0">
        <w:rPr>
          <w:b/>
          <w:color w:val="FF0000"/>
        </w:rPr>
        <w:t>(a</w:t>
      </w:r>
      <w:r w:rsidR="000A26E0" w:rsidRPr="000A26E0">
        <w:rPr>
          <w:b/>
          <w:color w:val="FF0000"/>
        </w:rPr>
        <w:t xml:space="preserve">tomic value)의 </w:t>
      </w:r>
      <w:r w:rsidR="000A26E0" w:rsidRPr="000A26E0">
        <w:rPr>
          <w:rFonts w:hint="eastAsia"/>
          <w:b/>
          <w:color w:val="FF0000"/>
        </w:rPr>
        <w:t>성질을 만족</w:t>
      </w:r>
      <w:r w:rsidR="000A26E0">
        <w:rPr>
          <w:rFonts w:hint="eastAsia"/>
        </w:rPr>
        <w:t>해야 한다.</w:t>
      </w:r>
    </w:p>
    <w:p w14:paraId="7752AB9D" w14:textId="52F06A43" w:rsidR="003A3D72" w:rsidRDefault="008E3F86" w:rsidP="008E3F8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널(</w:t>
      </w:r>
      <w:r>
        <w:t xml:space="preserve">null) </w:t>
      </w:r>
      <w:r>
        <w:rPr>
          <w:rFonts w:hint="eastAsia"/>
        </w:rPr>
        <w:t>값은 모든 도메인에 포함된다고 가정.</w:t>
      </w:r>
      <w:r>
        <w:t xml:space="preserve"> </w:t>
      </w:r>
    </w:p>
    <w:p w14:paraId="398E930E" w14:textId="21733A53" w:rsidR="00271FC0" w:rsidRDefault="00B86CE9" w:rsidP="003A3D72">
      <w:pPr>
        <w:pStyle w:val="a3"/>
        <w:numPr>
          <w:ilvl w:val="1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7A99B6" wp14:editId="1577E638">
            <wp:simplePos x="0" y="0"/>
            <wp:positionH relativeFrom="margin">
              <wp:align>right</wp:align>
            </wp:positionH>
            <wp:positionV relativeFrom="paragraph">
              <wp:posOffset>208552</wp:posOffset>
            </wp:positionV>
            <wp:extent cx="2263775" cy="1629410"/>
            <wp:effectExtent l="0" t="0" r="3175" b="8890"/>
            <wp:wrapThrough wrapText="bothSides">
              <wp:wrapPolygon edited="0">
                <wp:start x="0" y="0"/>
                <wp:lineTo x="0" y="21465"/>
                <wp:lineTo x="21449" y="21465"/>
                <wp:lineTo x="21449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AE6">
        <w:rPr>
          <w:rFonts w:hint="eastAsia"/>
        </w:rPr>
        <w:t>값이 아예 없는 것</w:t>
      </w:r>
    </w:p>
    <w:p w14:paraId="3A8C1859" w14:textId="06AFCDB5" w:rsidR="00BB2F47" w:rsidRDefault="00CA3153" w:rsidP="00547569">
      <w:r>
        <w:rPr>
          <w:rFonts w:hint="eastAsia"/>
        </w:rPr>
        <w:t>릴레이션 스키마와 인스턴스</w:t>
      </w:r>
    </w:p>
    <w:p w14:paraId="69DEE592" w14:textId="5209ADF3" w:rsidR="009B2CEC" w:rsidRDefault="00547569" w:rsidP="00547569">
      <w:pPr>
        <w:pStyle w:val="a3"/>
        <w:numPr>
          <w:ilvl w:val="0"/>
          <w:numId w:val="2"/>
        </w:numPr>
        <w:ind w:leftChars="0"/>
      </w:pPr>
      <w:r w:rsidRPr="00547569">
        <w:t xml:space="preserve">A1, A2, …, </w:t>
      </w:r>
      <w:proofErr w:type="gramStart"/>
      <w:r w:rsidRPr="00547569">
        <w:t>An :</w:t>
      </w:r>
      <w:proofErr w:type="gramEnd"/>
      <w:r w:rsidRPr="00547569">
        <w:t xml:space="preserve"> 속성</w:t>
      </w:r>
    </w:p>
    <w:p w14:paraId="07DF3438" w14:textId="77777777" w:rsidR="009B2CEC" w:rsidRDefault="00547569" w:rsidP="00547569">
      <w:pPr>
        <w:pStyle w:val="a3"/>
        <w:numPr>
          <w:ilvl w:val="0"/>
          <w:numId w:val="2"/>
        </w:numPr>
        <w:ind w:leftChars="0"/>
      </w:pPr>
      <w:r w:rsidRPr="00547569">
        <w:t xml:space="preserve">R = (A1, A2, …, An: 릴레이션 스키마 </w:t>
      </w:r>
    </w:p>
    <w:p w14:paraId="2DA78A6C" w14:textId="2BB6BF08" w:rsidR="009B2CEC" w:rsidRDefault="00547569" w:rsidP="009B2CEC">
      <w:pPr>
        <w:pStyle w:val="a3"/>
        <w:numPr>
          <w:ilvl w:val="1"/>
          <w:numId w:val="2"/>
        </w:numPr>
        <w:ind w:leftChars="0"/>
      </w:pPr>
      <w:r w:rsidRPr="00547569">
        <w:t>Example:</w:t>
      </w:r>
      <w:r w:rsidR="009B2CEC">
        <w:br/>
      </w:r>
      <w:proofErr w:type="gramStart"/>
      <w:r w:rsidRPr="00547569">
        <w:t>instructor  =</w:t>
      </w:r>
      <w:proofErr w:type="gramEnd"/>
      <w:r w:rsidRPr="00547569">
        <w:t xml:space="preserve"> (ID,  name, </w:t>
      </w:r>
      <w:proofErr w:type="spellStart"/>
      <w:r w:rsidRPr="00547569">
        <w:t>dept_name</w:t>
      </w:r>
      <w:proofErr w:type="spellEnd"/>
      <w:r w:rsidRPr="00547569">
        <w:t>, salary)</w:t>
      </w:r>
    </w:p>
    <w:p w14:paraId="7D97233D" w14:textId="4881A742" w:rsidR="00B86CE9" w:rsidRDefault="00547569" w:rsidP="009B2CEC">
      <w:pPr>
        <w:pStyle w:val="a3"/>
        <w:numPr>
          <w:ilvl w:val="0"/>
          <w:numId w:val="2"/>
        </w:numPr>
        <w:ind w:leftChars="0"/>
      </w:pPr>
      <w:r w:rsidRPr="00547569">
        <w:t xml:space="preserve">개체 집합 D1, D2, …. </w:t>
      </w:r>
      <w:proofErr w:type="spellStart"/>
      <w:r w:rsidRPr="00547569">
        <w:t>Dn</w:t>
      </w:r>
      <w:proofErr w:type="spellEnd"/>
      <w:r w:rsidRPr="00547569">
        <w:t xml:space="preserve"> 이 주어지면 릴레이션 r </w:t>
      </w:r>
      <w:proofErr w:type="gramStart"/>
      <w:r w:rsidRPr="00547569">
        <w:t>은  D</w:t>
      </w:r>
      <w:proofErr w:type="gramEnd"/>
      <w:r w:rsidRPr="00547569">
        <w:t xml:space="preserve">1 x  D2  x … x </w:t>
      </w:r>
      <w:proofErr w:type="spellStart"/>
      <w:r w:rsidRPr="00547569">
        <w:t>Dn</w:t>
      </w:r>
      <w:proofErr w:type="spellEnd"/>
      <w:r w:rsidRPr="00547569">
        <w:t xml:space="preserve"> 의 부분 집합이다.</w:t>
      </w:r>
    </w:p>
    <w:p w14:paraId="19810FF6" w14:textId="77777777" w:rsidR="00B86CE9" w:rsidRDefault="00547569" w:rsidP="009B2CEC">
      <w:pPr>
        <w:pStyle w:val="a3"/>
        <w:numPr>
          <w:ilvl w:val="0"/>
          <w:numId w:val="2"/>
        </w:numPr>
        <w:ind w:leftChars="0"/>
      </w:pPr>
      <w:r w:rsidRPr="00547569">
        <w:t xml:space="preserve">따라서, 릴레이션은 </w:t>
      </w:r>
      <w:proofErr w:type="spellStart"/>
      <w:r w:rsidRPr="00547569">
        <w:t>ai</w:t>
      </w:r>
      <w:r w:rsidRPr="00547569">
        <w:t>Di</w:t>
      </w:r>
      <w:proofErr w:type="spellEnd"/>
      <w:r w:rsidRPr="00547569">
        <w:t>인 n-</w:t>
      </w:r>
      <w:proofErr w:type="spellStart"/>
      <w:r w:rsidRPr="00547569">
        <w:t>튜플</w:t>
      </w:r>
      <w:proofErr w:type="spellEnd"/>
      <w:r w:rsidRPr="00547569">
        <w:t>(a1, a2, …, an)의 집합이다.</w:t>
      </w:r>
    </w:p>
    <w:p w14:paraId="1C811825" w14:textId="07E02354" w:rsidR="00547569" w:rsidRPr="00547569" w:rsidRDefault="00547569" w:rsidP="009B2CEC">
      <w:pPr>
        <w:pStyle w:val="a3"/>
        <w:numPr>
          <w:ilvl w:val="0"/>
          <w:numId w:val="2"/>
        </w:numPr>
        <w:ind w:leftChars="0"/>
      </w:pPr>
      <w:proofErr w:type="spellStart"/>
      <w:r w:rsidRPr="00547569">
        <w:t>튜플들의</w:t>
      </w:r>
      <w:proofErr w:type="spellEnd"/>
      <w:r w:rsidRPr="00547569">
        <w:t xml:space="preserve"> 순서에는 의미가 없다. 즉, </w:t>
      </w:r>
      <w:proofErr w:type="spellStart"/>
      <w:r w:rsidRPr="00547569">
        <w:t>튜플은</w:t>
      </w:r>
      <w:proofErr w:type="spellEnd"/>
      <w:r w:rsidRPr="00547569">
        <w:t xml:space="preserve"> 임의의 순서로 저장될 수 있다.  </w:t>
      </w:r>
    </w:p>
    <w:p w14:paraId="7FF7945D" w14:textId="6C962F5D" w:rsidR="00547569" w:rsidRDefault="00547569" w:rsidP="00B86CE9">
      <w:pPr>
        <w:pStyle w:val="a3"/>
        <w:ind w:leftChars="0" w:left="760"/>
        <w:rPr>
          <w:rFonts w:hint="eastAsia"/>
        </w:rPr>
      </w:pPr>
    </w:p>
    <w:p w14:paraId="314D6B8B" w14:textId="1EB7B844" w:rsidR="00734208" w:rsidRDefault="00734208" w:rsidP="00B86CE9">
      <w:pPr>
        <w:ind w:left="760"/>
      </w:pPr>
    </w:p>
    <w:p w14:paraId="10EE6FE6" w14:textId="77777777" w:rsidR="00B86CE9" w:rsidRDefault="00B86CE9" w:rsidP="00271FC0">
      <w:pPr>
        <w:rPr>
          <w:rFonts w:hint="eastAsia"/>
        </w:rPr>
      </w:pPr>
    </w:p>
    <w:p w14:paraId="5902E9EB" w14:textId="6A0F4220" w:rsidR="00271FC0" w:rsidRDefault="00042387" w:rsidP="00271FC0">
      <w:r>
        <w:rPr>
          <w:rFonts w:hint="eastAsia"/>
        </w:rPr>
        <w:lastRenderedPageBreak/>
        <w:t>데이터베이스</w:t>
      </w:r>
    </w:p>
    <w:p w14:paraId="6668B292" w14:textId="06B7C681" w:rsidR="00042387" w:rsidRDefault="00281E25" w:rsidP="000423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다수의 릴레이션(테이블)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구성됨.</w:t>
      </w:r>
    </w:p>
    <w:p w14:paraId="53470998" w14:textId="1768EE2F" w:rsidR="00281E25" w:rsidRDefault="00DF7ACC" w:rsidP="000423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전체 데이터베이스 정보는 부분으로 나눠 짐.</w:t>
      </w:r>
    </w:p>
    <w:p w14:paraId="5ED473BC" w14:textId="6F5CC814" w:rsidR="00DF7ACC" w:rsidRDefault="009F388B" w:rsidP="000423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잘못된 예</w:t>
      </w:r>
    </w:p>
    <w:p w14:paraId="5FD4CA24" w14:textId="60DAFE06" w:rsidR="00271FC0" w:rsidRDefault="009F388B" w:rsidP="00ED38B8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68B42F14" wp14:editId="10601BE7">
            <wp:extent cx="4942115" cy="13020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6310" cy="130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4528" w14:textId="3C5FCE61" w:rsidR="00B77A8B" w:rsidRDefault="00B77A8B" w:rsidP="00077134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차이점이 생기는데,</w:t>
      </w:r>
      <w:r>
        <w:t xml:space="preserve"> </w:t>
      </w:r>
      <w:r>
        <w:rPr>
          <w:rFonts w:hint="eastAsia"/>
        </w:rPr>
        <w:t>그 차이점이 무엇이냐?</w:t>
      </w:r>
      <w:r w:rsidR="00077134">
        <w:br/>
      </w:r>
      <w:r w:rsidR="00077134">
        <w:sym w:font="Wingdings" w:char="F0E0"/>
      </w:r>
      <w:r w:rsidR="00077134">
        <w:t xml:space="preserve"> </w:t>
      </w:r>
      <w:r w:rsidR="00A70255">
        <w:rPr>
          <w:rFonts w:hint="eastAsia"/>
        </w:rPr>
        <w:t>데이터 수정 시,</w:t>
      </w:r>
      <w:r w:rsidR="00A70255">
        <w:t xml:space="preserve"> </w:t>
      </w:r>
      <w:r w:rsidR="001D36DF">
        <w:rPr>
          <w:rFonts w:hint="eastAsia"/>
        </w:rPr>
        <w:t>비용이 많이 들어서 나눠서 쓰는 것이다.</w:t>
      </w:r>
    </w:p>
    <w:p w14:paraId="33D18231" w14:textId="3E7F7828" w:rsidR="0050796D" w:rsidRDefault="00ED38B8" w:rsidP="0050796D">
      <w:pPr>
        <w:rPr>
          <w:rFonts w:hint="eastAsia"/>
        </w:rPr>
      </w:pPr>
      <w:r>
        <w:rPr>
          <w:rFonts w:hint="eastAsia"/>
        </w:rPr>
        <w:t>키(</w:t>
      </w:r>
      <w:r>
        <w:t>Key)</w:t>
      </w:r>
    </w:p>
    <w:p w14:paraId="44CE487F" w14:textId="77777777" w:rsidR="00F44707" w:rsidRDefault="00CC4176" w:rsidP="00CC4176">
      <w:pPr>
        <w:pStyle w:val="a3"/>
        <w:numPr>
          <w:ilvl w:val="0"/>
          <w:numId w:val="2"/>
        </w:numPr>
        <w:ind w:leftChars="0"/>
      </w:pPr>
      <w:r>
        <w:t xml:space="preserve">K </w:t>
      </w:r>
      <w:r w:rsidR="00F44707">
        <w:rPr>
          <w:rFonts w:eastAsiaTheme="minorHAnsi"/>
        </w:rPr>
        <w:t>⊆</w:t>
      </w:r>
      <w:r w:rsidR="00F44707">
        <w:t xml:space="preserve"> </w:t>
      </w:r>
      <w:proofErr w:type="gramStart"/>
      <w:r>
        <w:t>R 이라고</w:t>
      </w:r>
      <w:proofErr w:type="gramEnd"/>
      <w:r>
        <w:t xml:space="preserve"> 가정</w:t>
      </w:r>
    </w:p>
    <w:p w14:paraId="4C0D6A7A" w14:textId="77777777" w:rsidR="0078261D" w:rsidRDefault="00CC4176" w:rsidP="00CC4176">
      <w:pPr>
        <w:pStyle w:val="a3"/>
        <w:numPr>
          <w:ilvl w:val="0"/>
          <w:numId w:val="2"/>
        </w:numPr>
        <w:ind w:leftChars="0"/>
      </w:pPr>
      <w:r>
        <w:t xml:space="preserve">K의 값이 릴레이션 r(R)의 고유한 </w:t>
      </w:r>
      <w:proofErr w:type="spellStart"/>
      <w:r>
        <w:t>튜플을</w:t>
      </w:r>
      <w:proofErr w:type="spellEnd"/>
      <w:r>
        <w:t xml:space="preserve"> 구분하는데 충분하다면 K는 R의 수퍼 키이다.</w:t>
      </w:r>
    </w:p>
    <w:p w14:paraId="7D0527ED" w14:textId="15748BAA" w:rsidR="0078261D" w:rsidRDefault="00CC4176" w:rsidP="0078261D">
      <w:pPr>
        <w:pStyle w:val="a3"/>
        <w:numPr>
          <w:ilvl w:val="1"/>
          <w:numId w:val="2"/>
        </w:numPr>
        <w:ind w:leftChars="0"/>
      </w:pPr>
      <w:r>
        <w:t>예제:</w:t>
      </w:r>
      <w:r w:rsidR="00995ED1">
        <w:br/>
      </w:r>
      <w:r>
        <w:t>{ID} and {</w:t>
      </w:r>
      <w:proofErr w:type="spellStart"/>
      <w:proofErr w:type="gramStart"/>
      <w:r>
        <w:t>ID,name</w:t>
      </w:r>
      <w:proofErr w:type="spellEnd"/>
      <w:proofErr w:type="gramEnd"/>
      <w:r>
        <w:t xml:space="preserve">} are both </w:t>
      </w:r>
      <w:proofErr w:type="spellStart"/>
      <w:r>
        <w:t>superkeys</w:t>
      </w:r>
      <w:proofErr w:type="spellEnd"/>
      <w:r>
        <w:t xml:space="preserve"> of instructor.</w:t>
      </w:r>
    </w:p>
    <w:p w14:paraId="5328175C" w14:textId="77777777" w:rsidR="00995ED1" w:rsidRDefault="00CC4176" w:rsidP="0078261D">
      <w:pPr>
        <w:pStyle w:val="a3"/>
        <w:numPr>
          <w:ilvl w:val="0"/>
          <w:numId w:val="2"/>
        </w:numPr>
        <w:ind w:leftChars="0"/>
      </w:pPr>
      <w:r>
        <w:t>후보 키(candidate key)</w:t>
      </w:r>
    </w:p>
    <w:p w14:paraId="55860B72" w14:textId="77777777" w:rsidR="00995ED1" w:rsidRDefault="00CC4176" w:rsidP="00995ED1">
      <w:pPr>
        <w:pStyle w:val="a3"/>
        <w:numPr>
          <w:ilvl w:val="1"/>
          <w:numId w:val="2"/>
        </w:numPr>
        <w:ind w:leftChars="0"/>
      </w:pPr>
      <w:r>
        <w:t>수퍼 키 K가 최소의 조건을 만족시키면 후보 키임</w:t>
      </w:r>
    </w:p>
    <w:p w14:paraId="28DD49E9" w14:textId="77777777" w:rsidR="00995ED1" w:rsidRDefault="00CC4176" w:rsidP="00CC4176">
      <w:pPr>
        <w:pStyle w:val="a3"/>
        <w:numPr>
          <w:ilvl w:val="1"/>
          <w:numId w:val="2"/>
        </w:numPr>
        <w:ind w:leftChars="0"/>
      </w:pPr>
      <w:r>
        <w:t>예제:</w:t>
      </w:r>
      <w:r w:rsidR="00995ED1">
        <w:br/>
      </w:r>
      <w:r>
        <w:t xml:space="preserve">{ID} is a candidate key for Instructor </w:t>
      </w:r>
    </w:p>
    <w:p w14:paraId="71A8A618" w14:textId="059C5764" w:rsidR="00995ED1" w:rsidRDefault="00CC4176" w:rsidP="00995ED1">
      <w:pPr>
        <w:pStyle w:val="a3"/>
        <w:numPr>
          <w:ilvl w:val="0"/>
          <w:numId w:val="2"/>
        </w:numPr>
        <w:ind w:leftChars="0"/>
      </w:pPr>
      <w:r>
        <w:t>주 키(primary key)</w:t>
      </w:r>
      <w:r w:rsidR="002765B3">
        <w:t xml:space="preserve"> </w:t>
      </w:r>
      <w:r w:rsidR="002765B3">
        <w:sym w:font="Wingdings" w:char="F0E0"/>
      </w:r>
      <w:r w:rsidR="002765B3">
        <w:t xml:space="preserve"> </w:t>
      </w:r>
      <w:r w:rsidR="002765B3">
        <w:rPr>
          <w:rFonts w:hint="eastAsia"/>
        </w:rPr>
        <w:t>인덱스를 만들기 위해서</w:t>
      </w:r>
      <w:r w:rsidR="002765B3">
        <w:t xml:space="preserve"> </w:t>
      </w:r>
      <w:r w:rsidR="002765B3">
        <w:rPr>
          <w:rFonts w:hint="eastAsia"/>
        </w:rPr>
        <w:t>사용됨.</w:t>
      </w:r>
    </w:p>
    <w:p w14:paraId="18894205" w14:textId="77777777" w:rsidR="00995ED1" w:rsidRDefault="00CC4176" w:rsidP="00995ED1">
      <w:pPr>
        <w:pStyle w:val="a3"/>
        <w:numPr>
          <w:ilvl w:val="1"/>
          <w:numId w:val="2"/>
        </w:numPr>
        <w:ind w:leftChars="0"/>
      </w:pPr>
      <w:r>
        <w:t>데이터베이스 설계자에 의해 선택한 후보 키</w:t>
      </w:r>
    </w:p>
    <w:p w14:paraId="529074F8" w14:textId="07A2CF3D" w:rsidR="00BE467E" w:rsidRDefault="00CC4176" w:rsidP="00BE467E">
      <w:pPr>
        <w:pStyle w:val="a3"/>
        <w:numPr>
          <w:ilvl w:val="0"/>
          <w:numId w:val="2"/>
        </w:numPr>
        <w:ind w:leftChars="0"/>
      </w:pPr>
      <w:r w:rsidRPr="000F2FFA">
        <w:rPr>
          <w:b/>
          <w:color w:val="FF0000"/>
        </w:rPr>
        <w:t>외래 키(Foreign key)</w:t>
      </w:r>
      <w:r>
        <w:t xml:space="preserve"> </w:t>
      </w:r>
      <w:r w:rsidR="000F2FFA">
        <w:sym w:font="Wingdings" w:char="F0E0"/>
      </w:r>
      <w:r w:rsidR="000F2FFA">
        <w:t xml:space="preserve"> </w:t>
      </w:r>
      <w:r w:rsidR="000F2FFA">
        <w:rPr>
          <w:rFonts w:hint="eastAsia"/>
        </w:rPr>
        <w:t>다른 테이블과 관계를 맺어줄</w:t>
      </w:r>
      <w:r w:rsidR="000F2FFA">
        <w:t xml:space="preserve"> </w:t>
      </w:r>
      <w:r w:rsidR="000F2FFA">
        <w:rPr>
          <w:rFonts w:hint="eastAsia"/>
        </w:rPr>
        <w:t>때</w:t>
      </w:r>
    </w:p>
    <w:p w14:paraId="7B95CE52" w14:textId="77777777" w:rsidR="00BE467E" w:rsidRDefault="00CC4176" w:rsidP="00BE467E">
      <w:pPr>
        <w:pStyle w:val="a3"/>
        <w:numPr>
          <w:ilvl w:val="1"/>
          <w:numId w:val="2"/>
        </w:numPr>
        <w:ind w:leftChars="0"/>
      </w:pPr>
      <w:r>
        <w:t>릴레이션 r1은 자신의 속성들 가운데 다른 릴레이션 r2의 주 키를 포함할 수 있다. 이러한 속성을 r2를 참조하는 외래 키라 함</w:t>
      </w:r>
      <w:r w:rsidR="00BE467E">
        <w:rPr>
          <w:rFonts w:hint="eastAsia"/>
        </w:rPr>
        <w:t>.</w:t>
      </w:r>
    </w:p>
    <w:p w14:paraId="18D0811E" w14:textId="19CBB419" w:rsidR="00BE467E" w:rsidRDefault="00CC4176" w:rsidP="00BE467E">
      <w:pPr>
        <w:pStyle w:val="a3"/>
        <w:numPr>
          <w:ilvl w:val="1"/>
          <w:numId w:val="2"/>
        </w:numPr>
        <w:ind w:leftChars="0"/>
      </w:pPr>
      <w:r w:rsidRPr="00A02C4D">
        <w:rPr>
          <w:b/>
        </w:rPr>
        <w:t>제약조건(constraint</w:t>
      </w:r>
      <w:r>
        <w:t xml:space="preserve">): </w:t>
      </w:r>
      <w:r w:rsidRPr="00A02C4D">
        <w:rPr>
          <w:u w:val="single"/>
        </w:rPr>
        <w:t>릴레이션 r1내의 외래 키에 해당하는 속성 값은 반드시 릴레이션 r2내에 존재하여야 함</w:t>
      </w:r>
      <w:r w:rsidR="00BE467E">
        <w:rPr>
          <w:rFonts w:hint="eastAsia"/>
        </w:rPr>
        <w:t>.</w:t>
      </w:r>
      <w:r w:rsidR="00A02C4D">
        <w:t xml:space="preserve"> //</w:t>
      </w:r>
      <w:r w:rsidR="00A02C4D">
        <w:rPr>
          <w:rFonts w:hint="eastAsia"/>
        </w:rPr>
        <w:t>참조 무결성</w:t>
      </w:r>
    </w:p>
    <w:p w14:paraId="4818A5F1" w14:textId="74A2E34B" w:rsidR="00BE467E" w:rsidRDefault="00BE467E" w:rsidP="00BE467E">
      <w:pPr>
        <w:pStyle w:val="a3"/>
        <w:ind w:leftChars="0" w:left="1200"/>
      </w:pPr>
    </w:p>
    <w:p w14:paraId="2B0B8145" w14:textId="4785DD51" w:rsidR="00BA58C0" w:rsidRDefault="008F275A" w:rsidP="00FC3729">
      <w:r w:rsidRPr="008F275A">
        <w:lastRenderedPageBreak/>
        <w:t>Schema Diagram for University Database</w:t>
      </w:r>
    </w:p>
    <w:p w14:paraId="75883EEB" w14:textId="1384F3C1" w:rsidR="008F275A" w:rsidRDefault="007D573F" w:rsidP="007D573F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4CA9F4A6" wp14:editId="53DAFF67">
            <wp:extent cx="5486400" cy="341790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8450" cy="342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CB73" w14:textId="1580E14A" w:rsidR="00BA58C0" w:rsidRDefault="00301C57" w:rsidP="00FC3729">
      <w:r>
        <w:rPr>
          <w:rFonts w:hint="eastAsia"/>
        </w:rPr>
        <w:t xml:space="preserve">관계형 </w:t>
      </w:r>
      <w:proofErr w:type="spellStart"/>
      <w:r>
        <w:rPr>
          <w:rFonts w:hint="eastAsia"/>
        </w:rPr>
        <w:t>질의어</w:t>
      </w:r>
      <w:proofErr w:type="spellEnd"/>
      <w:r>
        <w:rPr>
          <w:rFonts w:hint="eastAsia"/>
        </w:rPr>
        <w:t>(</w:t>
      </w:r>
      <w:r>
        <w:t>Relational</w:t>
      </w:r>
      <w:r w:rsidR="007822CF">
        <w:t xml:space="preserve"> </w:t>
      </w:r>
      <w:r w:rsidR="007822CF">
        <w:rPr>
          <w:rFonts w:hint="eastAsia"/>
        </w:rPr>
        <w:t>Q</w:t>
      </w:r>
      <w:r w:rsidR="007822CF">
        <w:t>u</w:t>
      </w:r>
      <w:r w:rsidR="00D00F15">
        <w:t>ery Languages)</w:t>
      </w:r>
    </w:p>
    <w:p w14:paraId="0010BBBF" w14:textId="570E8DC8" w:rsidR="00AF4FE7" w:rsidRDefault="002765B3" w:rsidP="00AF4FE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사용자가 데이터베이스로부터 정보를 요청한 때 사용하는 언어</w:t>
      </w:r>
    </w:p>
    <w:p w14:paraId="64622678" w14:textId="3E7C13ED" w:rsidR="002765B3" w:rsidRDefault="002765B3" w:rsidP="00AF4FE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언어의 분류</w:t>
      </w:r>
    </w:p>
    <w:p w14:paraId="39153547" w14:textId="6CC1867C" w:rsidR="002765B3" w:rsidRDefault="002765B3" w:rsidP="002765B3">
      <w:pPr>
        <w:pStyle w:val="a3"/>
        <w:numPr>
          <w:ilvl w:val="1"/>
          <w:numId w:val="8"/>
        </w:numPr>
        <w:ind w:leftChars="0"/>
      </w:pPr>
      <w:proofErr w:type="spellStart"/>
      <w:r>
        <w:rPr>
          <w:rFonts w:hint="eastAsia"/>
        </w:rPr>
        <w:t>절차식</w:t>
      </w:r>
      <w:proofErr w:type="spellEnd"/>
      <w:r>
        <w:rPr>
          <w:rFonts w:hint="eastAsia"/>
        </w:rPr>
        <w:t>(</w:t>
      </w:r>
      <w:r>
        <w:t>procedural language)</w:t>
      </w:r>
    </w:p>
    <w:p w14:paraId="533996FF" w14:textId="4EF9019B" w:rsidR="004947D2" w:rsidRDefault="002765B3" w:rsidP="004947D2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비절차식(</w:t>
      </w:r>
      <w:r w:rsidR="004947D2">
        <w:t>nonprocedural language)</w:t>
      </w:r>
    </w:p>
    <w:p w14:paraId="41BF85E7" w14:textId="21BC0894" w:rsidR="004947D2" w:rsidRDefault="006E17F6" w:rsidP="004947D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순수 언어(</w:t>
      </w:r>
      <w:r>
        <w:t>pure language)</w:t>
      </w:r>
    </w:p>
    <w:p w14:paraId="45A1D874" w14:textId="0EA5B088" w:rsidR="006E17F6" w:rsidRDefault="006E17F6" w:rsidP="006E17F6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관계 대수</w:t>
      </w:r>
      <w:r w:rsidR="00023A18">
        <w:rPr>
          <w:rFonts w:hint="eastAsia"/>
        </w:rPr>
        <w:t xml:space="preserve"> </w:t>
      </w:r>
      <w:r w:rsidR="00023A18">
        <w:sym w:font="Wingdings" w:char="F0E0"/>
      </w:r>
      <w:r w:rsidR="00023A18">
        <w:t xml:space="preserve"> </w:t>
      </w:r>
      <w:proofErr w:type="spellStart"/>
      <w:r w:rsidR="00023A18">
        <w:rPr>
          <w:rFonts w:hint="eastAsia"/>
        </w:rPr>
        <w:t>절차식</w:t>
      </w:r>
      <w:proofErr w:type="spellEnd"/>
      <w:r w:rsidR="00023A18">
        <w:rPr>
          <w:rFonts w:hint="eastAsia"/>
        </w:rPr>
        <w:t xml:space="preserve"> 언어에 해당</w:t>
      </w:r>
    </w:p>
    <w:p w14:paraId="4AF7D9B8" w14:textId="1D29BBE9" w:rsidR="00023A18" w:rsidRDefault="00A17249" w:rsidP="00023A18">
      <w:pPr>
        <w:pStyle w:val="a3"/>
        <w:numPr>
          <w:ilvl w:val="2"/>
          <w:numId w:val="8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릴레이션에서</w:t>
      </w:r>
      <w:proofErr w:type="spellEnd"/>
      <w:r>
        <w:rPr>
          <w:rFonts w:hint="eastAsia"/>
        </w:rPr>
        <w:t xml:space="preserve"> 원하는 데이터를 추출하기 위해 수학의 대수와 같은 연산을 이용하여 </w:t>
      </w:r>
      <w:r w:rsidR="00023A18">
        <w:rPr>
          <w:rFonts w:hint="eastAsia"/>
        </w:rPr>
        <w:t>질의하는 방법을 시굴하는 언어</w:t>
      </w:r>
    </w:p>
    <w:p w14:paraId="4AF0AF30" w14:textId="6C2F4231" w:rsidR="006E17F6" w:rsidRDefault="006E17F6" w:rsidP="006E17F6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관계 해석</w:t>
      </w:r>
      <w:r w:rsidR="00023A18">
        <w:rPr>
          <w:rFonts w:hint="eastAsia"/>
        </w:rPr>
        <w:t xml:space="preserve"> </w:t>
      </w:r>
      <w:r w:rsidR="00023A18">
        <w:sym w:font="Wingdings" w:char="F0E0"/>
      </w:r>
      <w:r w:rsidR="00023A18">
        <w:t xml:space="preserve"> </w:t>
      </w:r>
      <w:r w:rsidR="00023A18">
        <w:rPr>
          <w:rFonts w:hint="eastAsia"/>
        </w:rPr>
        <w:t>비절차식 언어에 해당</w:t>
      </w:r>
    </w:p>
    <w:p w14:paraId="6C0B4E67" w14:textId="79B9C5C3" w:rsidR="00023A18" w:rsidRDefault="008216BC" w:rsidP="00023A18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 xml:space="preserve">어떤 데이터를 </w:t>
      </w:r>
      <w:proofErr w:type="spellStart"/>
      <w:r>
        <w:rPr>
          <w:rFonts w:hint="eastAsia"/>
        </w:rPr>
        <w:t>찾는지만</w:t>
      </w:r>
      <w:proofErr w:type="spellEnd"/>
      <w:r>
        <w:rPr>
          <w:rFonts w:hint="eastAsia"/>
        </w:rPr>
        <w:t xml:space="preserve"> 명시하는 선언적 언어</w:t>
      </w:r>
    </w:p>
    <w:p w14:paraId="08127EF8" w14:textId="7ECB50E6" w:rsidR="006E17F6" w:rsidRDefault="006E17F6" w:rsidP="006E17F6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S</w:t>
      </w:r>
      <w:r>
        <w:t>QL</w:t>
      </w:r>
      <w:r w:rsidR="00A17249">
        <w:t xml:space="preserve"> </w:t>
      </w:r>
      <w:r w:rsidR="00A17249">
        <w:rPr>
          <w:rFonts w:hint="eastAsia"/>
        </w:rPr>
        <w:t xml:space="preserve">질의언어는 기본적으로 관계 해석을 기반으로 하지만 </w:t>
      </w:r>
      <w:r w:rsidR="00A17249">
        <w:t>DBMS</w:t>
      </w:r>
      <w:r w:rsidR="00A17249">
        <w:rPr>
          <w:rFonts w:hint="eastAsia"/>
        </w:rPr>
        <w:t xml:space="preserve"> 내부에서는 관계대수에 기반을 둔 연산을 수행하여 최정 결과 집합을 반환함.</w:t>
      </w:r>
    </w:p>
    <w:p w14:paraId="0E9432BF" w14:textId="77777777" w:rsidR="000314C2" w:rsidRDefault="004947D2" w:rsidP="004947D2">
      <w:r>
        <w:rPr>
          <w:rFonts w:hint="eastAsia"/>
        </w:rPr>
        <w:t xml:space="preserve"> </w:t>
      </w:r>
    </w:p>
    <w:p w14:paraId="42F88F19" w14:textId="77777777" w:rsidR="000314C2" w:rsidRDefault="000314C2" w:rsidP="004947D2"/>
    <w:p w14:paraId="0FD14FA6" w14:textId="35E8ADA1" w:rsidR="00BA58C0" w:rsidRDefault="001849B8" w:rsidP="004947D2">
      <w:r>
        <w:rPr>
          <w:rFonts w:hint="eastAsia"/>
        </w:rPr>
        <w:lastRenderedPageBreak/>
        <w:t>선택연산(S</w:t>
      </w:r>
      <w:r>
        <w:t>election of tuples)</w:t>
      </w:r>
    </w:p>
    <w:p w14:paraId="3A59DA25" w14:textId="4173E4A1" w:rsidR="001849B8" w:rsidRDefault="00947A51" w:rsidP="004947D2">
      <w:r>
        <w:tab/>
      </w:r>
      <w:r>
        <w:rPr>
          <w:noProof/>
        </w:rPr>
        <w:drawing>
          <wp:inline distT="0" distB="0" distL="0" distR="0" wp14:anchorId="46EC74AD" wp14:editId="046F6B4C">
            <wp:extent cx="3441541" cy="2993571"/>
            <wp:effectExtent l="0" t="0" r="698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5693" cy="303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B9CD" w14:textId="25DA3DBD" w:rsidR="00947A51" w:rsidRDefault="00947A51" w:rsidP="004947D2">
      <w:r>
        <w:rPr>
          <w:rFonts w:hint="eastAsia"/>
        </w:rPr>
        <w:t>추출연산(S</w:t>
      </w:r>
      <w:r>
        <w:t>election of Columns)</w:t>
      </w:r>
    </w:p>
    <w:p w14:paraId="407F404B" w14:textId="6EAA492F" w:rsidR="00947A51" w:rsidRDefault="00947A51" w:rsidP="004947D2">
      <w:pPr>
        <w:rPr>
          <w:rFonts w:hint="eastAsia"/>
        </w:rPr>
      </w:pPr>
      <w:r>
        <w:tab/>
      </w:r>
      <w:r w:rsidR="009448BB">
        <w:rPr>
          <w:noProof/>
        </w:rPr>
        <w:drawing>
          <wp:inline distT="0" distB="0" distL="0" distR="0" wp14:anchorId="15C68B2F" wp14:editId="6A5E0883">
            <wp:extent cx="3984171" cy="289609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8645" cy="292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B1F8" w14:textId="77777777" w:rsidR="00947A51" w:rsidRDefault="00947A51" w:rsidP="004947D2">
      <w:pPr>
        <w:rPr>
          <w:rFonts w:hint="eastAsia"/>
        </w:rPr>
      </w:pPr>
    </w:p>
    <w:p w14:paraId="7A1421E0" w14:textId="3479836D" w:rsidR="001849B8" w:rsidRDefault="001849B8" w:rsidP="004947D2"/>
    <w:p w14:paraId="34B3AD69" w14:textId="6C10738D" w:rsidR="009448BB" w:rsidRDefault="009448BB" w:rsidP="004947D2"/>
    <w:p w14:paraId="4E2DE354" w14:textId="5176F823" w:rsidR="009448BB" w:rsidRDefault="009448BB" w:rsidP="004947D2"/>
    <w:p w14:paraId="5C1A42C3" w14:textId="768009D4" w:rsidR="009448BB" w:rsidRDefault="009448BB" w:rsidP="004947D2"/>
    <w:p w14:paraId="290605CD" w14:textId="67C682E8" w:rsidR="009448BB" w:rsidRDefault="009448BB" w:rsidP="004947D2"/>
    <w:p w14:paraId="4598EE99" w14:textId="22EF2628" w:rsidR="00EC7D94" w:rsidRDefault="00EC7D94" w:rsidP="004947D2">
      <w:r>
        <w:rPr>
          <w:rFonts w:hint="eastAsia"/>
        </w:rPr>
        <w:lastRenderedPageBreak/>
        <w:t xml:space="preserve">두 릴레이션의 </w:t>
      </w:r>
      <w:proofErr w:type="spellStart"/>
      <w:r>
        <w:rPr>
          <w:rFonts w:hint="eastAsia"/>
        </w:rPr>
        <w:t>카티션</w:t>
      </w:r>
      <w:proofErr w:type="spellEnd"/>
      <w:r>
        <w:rPr>
          <w:rFonts w:hint="eastAsia"/>
        </w:rPr>
        <w:t xml:space="preserve"> 곱</w:t>
      </w:r>
    </w:p>
    <w:p w14:paraId="4B978866" w14:textId="2A87E2B5" w:rsidR="00EC7D94" w:rsidRDefault="00EC7D94" w:rsidP="004947D2">
      <w:r>
        <w:tab/>
      </w:r>
      <w:r>
        <w:rPr>
          <w:noProof/>
        </w:rPr>
        <w:drawing>
          <wp:inline distT="0" distB="0" distL="0" distR="0" wp14:anchorId="41F28237" wp14:editId="42BD2656">
            <wp:extent cx="3701142" cy="3545694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8795" cy="355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F7F2" w14:textId="59016814" w:rsidR="002C075C" w:rsidRDefault="002C075C" w:rsidP="002C075C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공통 속성을 뺌.</w:t>
      </w:r>
    </w:p>
    <w:p w14:paraId="1B84DD34" w14:textId="61A4E8BC" w:rsidR="00FC3729" w:rsidRDefault="00EC7D94" w:rsidP="00B3410C">
      <w:r>
        <w:rPr>
          <w:rFonts w:hint="eastAsia"/>
        </w:rPr>
        <w:t>합집합(</w:t>
      </w:r>
      <w:r w:rsidR="00460780">
        <w:t>Union of two relations)</w:t>
      </w:r>
    </w:p>
    <w:p w14:paraId="0E816FC8" w14:textId="0D063C8D" w:rsidR="00B3410C" w:rsidRDefault="00B3410C" w:rsidP="00B3410C">
      <w:pPr>
        <w:rPr>
          <w:rFonts w:hint="eastAsia"/>
        </w:rPr>
      </w:pPr>
      <w:r>
        <w:tab/>
      </w:r>
      <w:r w:rsidR="002C075C">
        <w:rPr>
          <w:noProof/>
        </w:rPr>
        <w:drawing>
          <wp:inline distT="0" distB="0" distL="0" distR="0" wp14:anchorId="434DACD6" wp14:editId="15EC6FC0">
            <wp:extent cx="4448175" cy="39052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0D3F" w14:textId="75217B37" w:rsidR="00460780" w:rsidRDefault="00460780" w:rsidP="00B3410C">
      <w:pPr>
        <w:tabs>
          <w:tab w:val="center" w:pos="4893"/>
        </w:tabs>
      </w:pPr>
      <w:proofErr w:type="spellStart"/>
      <w:r>
        <w:rPr>
          <w:rFonts w:hint="eastAsia"/>
        </w:rPr>
        <w:lastRenderedPageBreak/>
        <w:t>차집합</w:t>
      </w:r>
      <w:proofErr w:type="spellEnd"/>
      <w:r>
        <w:t>(Set difference of two relations)</w:t>
      </w:r>
    </w:p>
    <w:p w14:paraId="2080EFE2" w14:textId="0C5A4BDF" w:rsidR="00B3410C" w:rsidRDefault="00B3410C" w:rsidP="00B3410C">
      <w:pPr>
        <w:pStyle w:val="a3"/>
        <w:tabs>
          <w:tab w:val="center" w:pos="4893"/>
        </w:tabs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7F1D607B" wp14:editId="4E055129">
            <wp:extent cx="2993572" cy="2147156"/>
            <wp:effectExtent l="0" t="0" r="0" b="571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917" cy="216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42DA" w14:textId="77BD7F88" w:rsidR="00460780" w:rsidRDefault="00460780" w:rsidP="002C075C">
      <w:r>
        <w:rPr>
          <w:rFonts w:hint="eastAsia"/>
        </w:rPr>
        <w:t>공통집합(</w:t>
      </w:r>
      <w:r>
        <w:t xml:space="preserve">Set </w:t>
      </w:r>
      <w:proofErr w:type="spellStart"/>
      <w:r>
        <w:t>Intersectoin</w:t>
      </w:r>
      <w:proofErr w:type="spellEnd"/>
      <w:r>
        <w:t xml:space="preserve"> of two relations)</w:t>
      </w:r>
    </w:p>
    <w:p w14:paraId="3BD2813D" w14:textId="7365AEB5" w:rsidR="008351C7" w:rsidRDefault="008351C7" w:rsidP="000314C2">
      <w:pPr>
        <w:pStyle w:val="a3"/>
        <w:ind w:leftChars="0" w:left="760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5E2CB692" wp14:editId="5C649A0F">
            <wp:extent cx="3080657" cy="2334668"/>
            <wp:effectExtent l="0" t="0" r="5715" b="88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9768" cy="234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6404" w14:textId="469F0751" w:rsidR="00460780" w:rsidRDefault="00460780" w:rsidP="00065ED9">
      <w:r>
        <w:rPr>
          <w:rFonts w:hint="eastAsia"/>
        </w:rPr>
        <w:t>자연</w:t>
      </w:r>
      <w:r>
        <w:t xml:space="preserve"> </w:t>
      </w:r>
      <w:r>
        <w:rPr>
          <w:rFonts w:hint="eastAsia"/>
        </w:rPr>
        <w:t>조인 예제</w:t>
      </w:r>
    </w:p>
    <w:p w14:paraId="5DE891DB" w14:textId="56C6134C" w:rsidR="00460780" w:rsidRDefault="00460780" w:rsidP="00065ED9">
      <w:r>
        <w:tab/>
      </w:r>
      <w:r w:rsidR="008351C7">
        <w:rPr>
          <w:noProof/>
        </w:rPr>
        <w:drawing>
          <wp:inline distT="0" distB="0" distL="0" distR="0" wp14:anchorId="6563D7E9" wp14:editId="5EBB4FC4">
            <wp:extent cx="3820886" cy="2886196"/>
            <wp:effectExtent l="0" t="0" r="825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5261" cy="289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4100" w14:textId="640A99D4" w:rsidR="007B4BF9" w:rsidRDefault="007B4BF9" w:rsidP="00065ED9">
      <w:bookmarkStart w:id="0" w:name="_GoBack"/>
      <w:bookmarkEnd w:id="0"/>
      <w:r>
        <w:rPr>
          <w:rFonts w:hint="eastAsia"/>
        </w:rPr>
        <w:lastRenderedPageBreak/>
        <w:t>참고</w:t>
      </w:r>
    </w:p>
    <w:p w14:paraId="05BC483D" w14:textId="23DBF897" w:rsidR="007B4BF9" w:rsidRPr="00230326" w:rsidRDefault="007B4BF9" w:rsidP="00065ED9">
      <w:pPr>
        <w:rPr>
          <w:rFonts w:hint="eastAsia"/>
        </w:rPr>
      </w:pPr>
      <w:r>
        <w:tab/>
      </w:r>
      <w:r w:rsidR="00644D2E">
        <w:rPr>
          <w:noProof/>
        </w:rPr>
        <w:drawing>
          <wp:inline distT="0" distB="0" distL="0" distR="0" wp14:anchorId="48DC81B0" wp14:editId="172100C6">
            <wp:extent cx="4782392" cy="4082142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124" cy="408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BF9" w:rsidRPr="002303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BB6A8" w14:textId="77777777" w:rsidR="002C5969" w:rsidRDefault="002C5969" w:rsidP="00BA58C0">
      <w:pPr>
        <w:spacing w:after="0" w:line="240" w:lineRule="auto"/>
      </w:pPr>
      <w:r>
        <w:separator/>
      </w:r>
    </w:p>
  </w:endnote>
  <w:endnote w:type="continuationSeparator" w:id="0">
    <w:p w14:paraId="46BB331B" w14:textId="77777777" w:rsidR="002C5969" w:rsidRDefault="002C5969" w:rsidP="00BA5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D3669" w14:textId="77777777" w:rsidR="002C5969" w:rsidRDefault="002C5969" w:rsidP="00BA58C0">
      <w:pPr>
        <w:spacing w:after="0" w:line="240" w:lineRule="auto"/>
      </w:pPr>
      <w:r>
        <w:separator/>
      </w:r>
    </w:p>
  </w:footnote>
  <w:footnote w:type="continuationSeparator" w:id="0">
    <w:p w14:paraId="71DD3734" w14:textId="77777777" w:rsidR="002C5969" w:rsidRDefault="002C5969" w:rsidP="00BA5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E152A"/>
    <w:multiLevelType w:val="hybridMultilevel"/>
    <w:tmpl w:val="5D9455EE"/>
    <w:lvl w:ilvl="0" w:tplc="4E6CE17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11">
      <w:start w:val="1"/>
      <w:numFmt w:val="decimalEnclosedCircle"/>
      <w:lvlText w:val="%4"/>
      <w:lvlJc w:val="left"/>
      <w:pPr>
        <w:ind w:left="2000" w:hanging="40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260ECE"/>
    <w:multiLevelType w:val="hybridMultilevel"/>
    <w:tmpl w:val="A7EA6CB6"/>
    <w:lvl w:ilvl="0" w:tplc="CA8267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A55F02"/>
    <w:multiLevelType w:val="hybridMultilevel"/>
    <w:tmpl w:val="6B6EDE20"/>
    <w:lvl w:ilvl="0" w:tplc="59EE5B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0966F9"/>
    <w:multiLevelType w:val="hybridMultilevel"/>
    <w:tmpl w:val="EA10F76C"/>
    <w:lvl w:ilvl="0" w:tplc="5A6A2F1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7D3911"/>
    <w:multiLevelType w:val="hybridMultilevel"/>
    <w:tmpl w:val="CDFAAA6A"/>
    <w:lvl w:ilvl="0" w:tplc="7494F0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BCB7352"/>
    <w:multiLevelType w:val="hybridMultilevel"/>
    <w:tmpl w:val="9E106018"/>
    <w:lvl w:ilvl="0" w:tplc="4E6CE17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50C974C">
      <w:start w:val="8"/>
      <w:numFmt w:val="bullet"/>
      <w:lvlText w:val="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D864FB4A">
      <w:start w:val="8"/>
      <w:numFmt w:val="bullet"/>
      <w:lvlText w:val="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47B2B74"/>
    <w:multiLevelType w:val="hybridMultilevel"/>
    <w:tmpl w:val="DC7C3A8A"/>
    <w:lvl w:ilvl="0" w:tplc="AE020AE2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7" w15:restartNumberingAfterBreak="0">
    <w:nsid w:val="5B2D04F2"/>
    <w:multiLevelType w:val="hybridMultilevel"/>
    <w:tmpl w:val="DDC2045C"/>
    <w:lvl w:ilvl="0" w:tplc="8422740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27E4B63"/>
    <w:multiLevelType w:val="hybridMultilevel"/>
    <w:tmpl w:val="8D06B7BA"/>
    <w:lvl w:ilvl="0" w:tplc="0574A5D0">
      <w:start w:val="8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666D295A"/>
    <w:multiLevelType w:val="hybridMultilevel"/>
    <w:tmpl w:val="28F4858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CBC1B35"/>
    <w:multiLevelType w:val="hybridMultilevel"/>
    <w:tmpl w:val="D144AFFA"/>
    <w:lvl w:ilvl="0" w:tplc="1178AEB4">
      <w:start w:val="8"/>
      <w:numFmt w:val="bullet"/>
      <w:lvlText w:val="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9"/>
  </w:num>
  <w:num w:numId="7">
    <w:abstractNumId w:val="6"/>
  </w:num>
  <w:num w:numId="8">
    <w:abstractNumId w:val="0"/>
  </w:num>
  <w:num w:numId="9">
    <w:abstractNumId w:val="4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8"/>
    <w:rsid w:val="00023A18"/>
    <w:rsid w:val="000314C2"/>
    <w:rsid w:val="00042387"/>
    <w:rsid w:val="00063DB8"/>
    <w:rsid w:val="00065ED9"/>
    <w:rsid w:val="00077134"/>
    <w:rsid w:val="000A26E0"/>
    <w:rsid w:val="000F2FFA"/>
    <w:rsid w:val="000F7C30"/>
    <w:rsid w:val="001062D9"/>
    <w:rsid w:val="00126583"/>
    <w:rsid w:val="00180972"/>
    <w:rsid w:val="001849B8"/>
    <w:rsid w:val="00185CB7"/>
    <w:rsid w:val="001D36DF"/>
    <w:rsid w:val="001E6A48"/>
    <w:rsid w:val="00230326"/>
    <w:rsid w:val="00271FC0"/>
    <w:rsid w:val="002765B3"/>
    <w:rsid w:val="00281E25"/>
    <w:rsid w:val="002C075C"/>
    <w:rsid w:val="002C5969"/>
    <w:rsid w:val="00301C57"/>
    <w:rsid w:val="003A3D72"/>
    <w:rsid w:val="00416BCE"/>
    <w:rsid w:val="00460780"/>
    <w:rsid w:val="00487B38"/>
    <w:rsid w:val="004947D2"/>
    <w:rsid w:val="00505776"/>
    <w:rsid w:val="0050796D"/>
    <w:rsid w:val="00547569"/>
    <w:rsid w:val="00596E1E"/>
    <w:rsid w:val="00644D2E"/>
    <w:rsid w:val="006476A3"/>
    <w:rsid w:val="006E17F6"/>
    <w:rsid w:val="007028E0"/>
    <w:rsid w:val="00734208"/>
    <w:rsid w:val="007822CF"/>
    <w:rsid w:val="0078261D"/>
    <w:rsid w:val="00797F5B"/>
    <w:rsid w:val="007B4BF9"/>
    <w:rsid w:val="007D573F"/>
    <w:rsid w:val="00811418"/>
    <w:rsid w:val="008216BC"/>
    <w:rsid w:val="008351C7"/>
    <w:rsid w:val="00856596"/>
    <w:rsid w:val="008B10D3"/>
    <w:rsid w:val="008C5AE6"/>
    <w:rsid w:val="008E3F86"/>
    <w:rsid w:val="008F275A"/>
    <w:rsid w:val="009448BB"/>
    <w:rsid w:val="00947A51"/>
    <w:rsid w:val="009564C3"/>
    <w:rsid w:val="00995ED1"/>
    <w:rsid w:val="009B2CEC"/>
    <w:rsid w:val="009F388B"/>
    <w:rsid w:val="00A02C4D"/>
    <w:rsid w:val="00A17249"/>
    <w:rsid w:val="00A43EA0"/>
    <w:rsid w:val="00A70255"/>
    <w:rsid w:val="00AC34C4"/>
    <w:rsid w:val="00AC4D5D"/>
    <w:rsid w:val="00AF4FE7"/>
    <w:rsid w:val="00B3410C"/>
    <w:rsid w:val="00B504EB"/>
    <w:rsid w:val="00B77A8B"/>
    <w:rsid w:val="00B86CE9"/>
    <w:rsid w:val="00B92867"/>
    <w:rsid w:val="00BA58C0"/>
    <w:rsid w:val="00BA5D1C"/>
    <w:rsid w:val="00BB2F47"/>
    <w:rsid w:val="00BC3CE0"/>
    <w:rsid w:val="00BE467E"/>
    <w:rsid w:val="00CA3153"/>
    <w:rsid w:val="00CC4176"/>
    <w:rsid w:val="00D00F15"/>
    <w:rsid w:val="00D36E1D"/>
    <w:rsid w:val="00D66C48"/>
    <w:rsid w:val="00DD6FA5"/>
    <w:rsid w:val="00DF7ACC"/>
    <w:rsid w:val="00E079ED"/>
    <w:rsid w:val="00EC7D94"/>
    <w:rsid w:val="00ED38B8"/>
    <w:rsid w:val="00EE2FA9"/>
    <w:rsid w:val="00EE5F27"/>
    <w:rsid w:val="00F20EB3"/>
    <w:rsid w:val="00F25C19"/>
    <w:rsid w:val="00F3429F"/>
    <w:rsid w:val="00F44707"/>
    <w:rsid w:val="00FC3729"/>
    <w:rsid w:val="00FD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A4DF"/>
  <w15:chartTrackingRefBased/>
  <w15:docId w15:val="{358F9C25-08FF-4C84-B906-CF350FFC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6A4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A4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A58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A58C0"/>
  </w:style>
  <w:style w:type="paragraph" w:styleId="a5">
    <w:name w:val="footer"/>
    <w:basedOn w:val="a"/>
    <w:link w:val="Char0"/>
    <w:uiPriority w:val="99"/>
    <w:unhideWhenUsed/>
    <w:rsid w:val="00BA58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A58C0"/>
  </w:style>
  <w:style w:type="character" w:styleId="a6">
    <w:name w:val="Placeholder Text"/>
    <w:basedOn w:val="a0"/>
    <w:uiPriority w:val="99"/>
    <w:semiHidden/>
    <w:rsid w:val="00F447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7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강보경</cp:lastModifiedBy>
  <cp:revision>65</cp:revision>
  <dcterms:created xsi:type="dcterms:W3CDTF">2019-03-04T06:02:00Z</dcterms:created>
  <dcterms:modified xsi:type="dcterms:W3CDTF">2019-03-13T06:49:00Z</dcterms:modified>
</cp:coreProperties>
</file>