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5E54" w14:textId="390588D8" w:rsidR="0068204F" w:rsidRDefault="008443D0" w:rsidP="00844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A</w:t>
      </w:r>
      <w:r>
        <w:t xml:space="preserve">WS Well-Architected </w:t>
      </w:r>
      <w:r>
        <w:rPr>
          <w:rFonts w:hint="eastAsia"/>
        </w:rPr>
        <w:t>프레임워크 소개</w:t>
      </w:r>
      <w:r w:rsidR="00B43D2B">
        <w:rPr>
          <w:rFonts w:hint="eastAsia"/>
        </w:rPr>
        <w:t>(생략)</w:t>
      </w:r>
    </w:p>
    <w:p w14:paraId="688A69C9" w14:textId="245FA568" w:rsidR="008443D0" w:rsidRDefault="008443D0" w:rsidP="00844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W</w:t>
      </w:r>
      <w:r>
        <w:t xml:space="preserve">ell-Architected </w:t>
      </w:r>
      <w:r>
        <w:rPr>
          <w:rFonts w:hint="eastAsia"/>
        </w:rPr>
        <w:t>핵심 요소 개요</w:t>
      </w:r>
    </w:p>
    <w:p w14:paraId="04593F95" w14:textId="4788ECA1" w:rsidR="00B43D2B" w:rsidRDefault="00B43D2B" w:rsidP="00B43D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핵심 요소</w:t>
      </w:r>
    </w:p>
    <w:p w14:paraId="6AEAC516" w14:textId="739BE0F5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보안 </w:t>
      </w:r>
      <w:r>
        <w:sym w:font="Wingdings" w:char="F0E0"/>
      </w:r>
      <w:r>
        <w:t xml:space="preserve"> </w:t>
      </w:r>
      <w:r>
        <w:rPr>
          <w:rFonts w:hint="eastAsia"/>
        </w:rPr>
        <w:t>시스템 보호 및 모니터링</w:t>
      </w:r>
    </w:p>
    <w:p w14:paraId="4596B8A8" w14:textId="11188C4A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안정성 </w:t>
      </w:r>
      <w:r>
        <w:sym w:font="Wingdings" w:char="F0E0"/>
      </w:r>
      <w:r>
        <w:t xml:space="preserve"> </w:t>
      </w:r>
      <w:r>
        <w:rPr>
          <w:rFonts w:hint="eastAsia"/>
        </w:rPr>
        <w:t>장애 복구 및 중단 완화</w:t>
      </w:r>
    </w:p>
    <w:p w14:paraId="14F289A5" w14:textId="37D53D1F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성능 효율성 </w:t>
      </w:r>
      <w:r>
        <w:sym w:font="Wingdings" w:char="F0E0"/>
      </w:r>
      <w:r>
        <w:t xml:space="preserve"> </w:t>
      </w:r>
      <w:r>
        <w:rPr>
          <w:rFonts w:hint="eastAsia"/>
        </w:rPr>
        <w:t>리소스를 최소한으로 사용</w:t>
      </w:r>
    </w:p>
    <w:p w14:paraId="11764244" w14:textId="21B7942F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비용 최적화 </w:t>
      </w:r>
      <w:r>
        <w:sym w:font="Wingdings" w:char="F0E0"/>
      </w:r>
      <w:r>
        <w:t xml:space="preserve"> </w:t>
      </w:r>
      <w:r>
        <w:rPr>
          <w:rFonts w:hint="eastAsia"/>
        </w:rPr>
        <w:t>불필요한 비용 제거</w:t>
      </w:r>
    </w:p>
    <w:p w14:paraId="121E3B5E" w14:textId="5B35903D" w:rsidR="00B43D2B" w:rsidRDefault="00B43D2B" w:rsidP="00B43D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보안</w:t>
      </w:r>
    </w:p>
    <w:p w14:paraId="30EB5605" w14:textId="2B95144F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자산을 보호할 능력</w:t>
      </w:r>
    </w:p>
    <w:p w14:paraId="1138EED9" w14:textId="29F16DE4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위험 평가,</w:t>
      </w:r>
      <w:r>
        <w:t xml:space="preserve"> </w:t>
      </w:r>
      <w:r>
        <w:rPr>
          <w:rFonts w:hint="eastAsia"/>
        </w:rPr>
        <w:t>완화 전략을 통해 비즈니스 가치 제공</w:t>
      </w:r>
    </w:p>
    <w:p w14:paraId="3F2F1A4A" w14:textId="32540597" w:rsidR="00B43D2B" w:rsidRDefault="00B43D2B" w:rsidP="00B43D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안정성</w:t>
      </w:r>
    </w:p>
    <w:p w14:paraId="5C673118" w14:textId="650321FC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인프라 또는 서비스 장애로부터 복구</w:t>
      </w:r>
    </w:p>
    <w:p w14:paraId="443BB775" w14:textId="4E8627A0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컴퓨팅 리소스를 동적으로 확보하여 수요 충족</w:t>
      </w:r>
    </w:p>
    <w:p w14:paraId="0BAB0184" w14:textId="3DDE2F78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구성 오류,</w:t>
      </w:r>
      <w:r>
        <w:t xml:space="preserve"> </w:t>
      </w:r>
      <w:r>
        <w:rPr>
          <w:rFonts w:hint="eastAsia"/>
        </w:rPr>
        <w:t>일시적인 네트워크 문제 중단 완화</w:t>
      </w:r>
    </w:p>
    <w:p w14:paraId="0FCFF64C" w14:textId="788505A7" w:rsidR="00B43D2B" w:rsidRDefault="00B43D2B" w:rsidP="00B43D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성능 효율성</w:t>
      </w:r>
    </w:p>
    <w:p w14:paraId="2236C4B1" w14:textId="33404129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컴퓨팅 리소스를 효율적으로 사용하여 시스템 요구 사항 충족</w:t>
      </w:r>
    </w:p>
    <w:p w14:paraId="7A07A649" w14:textId="5941E58E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수요 변화 및 기술 진화에도 이러한 효율성 유지</w:t>
      </w:r>
    </w:p>
    <w:p w14:paraId="50105CEA" w14:textId="52B23FBB" w:rsidR="00B43D2B" w:rsidRDefault="00B43D2B" w:rsidP="00B43D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 최적화</w:t>
      </w:r>
    </w:p>
    <w:p w14:paraId="1B43CADE" w14:textId="5FAF8DB2" w:rsidR="00B43D2B" w:rsidRDefault="00B43D2B" w:rsidP="00B43D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불필요한 비용 방지 및 제거 능력</w:t>
      </w:r>
    </w:p>
    <w:p w14:paraId="12148332" w14:textId="436DC8BD" w:rsidR="00B43D2B" w:rsidRDefault="00B43D2B" w:rsidP="00B43D2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비최적</w:t>
      </w:r>
      <w:proofErr w:type="spellEnd"/>
      <w:r>
        <w:rPr>
          <w:rFonts w:hint="eastAsia"/>
        </w:rPr>
        <w:t xml:space="preserve"> 리소스 방지 및 제거 능력</w:t>
      </w:r>
    </w:p>
    <w:p w14:paraId="037BFF62" w14:textId="4558D0A9" w:rsidR="008443D0" w:rsidRDefault="008443D0" w:rsidP="00844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부록:</w:t>
      </w:r>
      <w:r>
        <w:t xml:space="preserve"> </w:t>
      </w:r>
      <w:r>
        <w:rPr>
          <w:rFonts w:hint="eastAsia"/>
        </w:rPr>
        <w:t>일반 설계 원칙</w:t>
      </w:r>
      <w:r w:rsidR="00B43D2B">
        <w:rPr>
          <w:rFonts w:hint="eastAsia"/>
        </w:rPr>
        <w:t>(생략)</w:t>
      </w:r>
      <w:bookmarkStart w:id="0" w:name="_GoBack"/>
      <w:bookmarkEnd w:id="0"/>
    </w:p>
    <w:sectPr w:rsidR="00844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7763A"/>
    <w:multiLevelType w:val="hybridMultilevel"/>
    <w:tmpl w:val="85A0D37C"/>
    <w:lvl w:ilvl="0" w:tplc="5454B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C8"/>
    <w:rsid w:val="005D3F9C"/>
    <w:rsid w:val="008443D0"/>
    <w:rsid w:val="008C67C8"/>
    <w:rsid w:val="00AC1463"/>
    <w:rsid w:val="00B4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FF79"/>
  <w15:chartTrackingRefBased/>
  <w15:docId w15:val="{F5C4B4A4-70C2-4CC3-8AD6-AACD1FFB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3</cp:revision>
  <dcterms:created xsi:type="dcterms:W3CDTF">2019-01-11T05:47:00Z</dcterms:created>
  <dcterms:modified xsi:type="dcterms:W3CDTF">2019-01-11T06:08:00Z</dcterms:modified>
</cp:coreProperties>
</file>