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77777777" w:rsidR="00B63226" w:rsidRDefault="007A2DA7">
      <w:bookmarkStart w:id="0" w:name="_GoBack"/>
      <w:r w:rsidRPr="007A2DA7">
        <w:t>1강. IT인프라의 이해</w:t>
      </w:r>
    </w:p>
    <w:bookmarkEnd w:id="0"/>
    <w:p w14:paraId="10182AA4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전통적 </w:t>
      </w:r>
      <w:r>
        <w:t>IT</w:t>
      </w:r>
      <w:r>
        <w:rPr>
          <w:rFonts w:hint="eastAsia"/>
        </w:rPr>
        <w:t>의 역량</w:t>
      </w:r>
    </w:p>
    <w:p w14:paraId="0A289E9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분야별 전문역량</w:t>
      </w:r>
    </w:p>
    <w:p w14:paraId="5357AAA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공급자의 표준화된 기술</w:t>
      </w:r>
    </w:p>
    <w:p w14:paraId="653A357C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중장기적 기술 혁신 주기</w:t>
      </w:r>
    </w:p>
    <w:p w14:paraId="0522C312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역량</w:t>
      </w:r>
    </w:p>
    <w:p w14:paraId="21A24808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 분야 통합 역량 </w:t>
      </w:r>
      <w:r>
        <w:t>(</w:t>
      </w:r>
      <w:r>
        <w:rPr>
          <w:rFonts w:hint="eastAsia"/>
        </w:rPr>
        <w:t>모든 분야가 사용)</w:t>
      </w:r>
    </w:p>
    <w:p w14:paraId="69B221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단일 공급자의 고유 기술</w:t>
      </w:r>
    </w:p>
    <w:p w14:paraId="71AD36F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짧은 기술 혁신 주기</w:t>
      </w:r>
    </w:p>
    <w:p w14:paraId="1D219A7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기술이 지속적으로 바뀌어서 적응해야 함</w:t>
      </w:r>
    </w:p>
    <w:p w14:paraId="2D30664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2EEB4F97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인프라:</w:t>
      </w:r>
      <w:r>
        <w:t xml:space="preserve"> </w:t>
      </w:r>
      <w:r>
        <w:rPr>
          <w:rFonts w:hint="eastAsia"/>
        </w:rPr>
        <w:t>기반</w:t>
      </w:r>
    </w:p>
    <w:p w14:paraId="14592C80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인프라:</w:t>
      </w:r>
      <w:r>
        <w:t xml:space="preserve"> IT </w:t>
      </w:r>
      <w:r>
        <w:rPr>
          <w:rFonts w:hint="eastAsia"/>
        </w:rPr>
        <w:t>서비스를 지탱하는 기반</w:t>
      </w:r>
    </w:p>
    <w:p w14:paraId="3C0CD96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</w:p>
    <w:p w14:paraId="53FD3961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348F2CD5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발전</w:t>
      </w:r>
    </w:p>
    <w:p w14:paraId="73B7C5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3465CC0E" w14:textId="77777777" w:rsidR="007A2DA7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이것이 클라우드의 등장 배경이자,</w:t>
      </w:r>
      <w:r>
        <w:t xml:space="preserve"> </w:t>
      </w:r>
      <w:r>
        <w:rPr>
          <w:rFonts w:hint="eastAsia"/>
        </w:rPr>
        <w:t>비용절감의 이유가 됨</w:t>
      </w:r>
    </w:p>
    <w:p w14:paraId="40520842" w14:textId="77777777" w:rsidR="000B558E" w:rsidRDefault="000B558E" w:rsidP="000B55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34B92C" wp14:editId="31B0C2FF">
            <wp:extent cx="5242828" cy="29226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3992" cy="29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AE49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49D9FA41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4A626269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lastRenderedPageBreak/>
        <w:t>첫</w:t>
      </w:r>
      <w:r>
        <w:rPr>
          <w:rFonts w:hint="eastAsia"/>
        </w:rPr>
        <w:t>,두</w:t>
      </w:r>
      <w:r>
        <w:rPr>
          <w:rFonts w:hint="eastAsia"/>
        </w:rPr>
        <w:t>번째</w:t>
      </w:r>
      <w:proofErr w:type="gramEnd"/>
      <w:r>
        <w:t xml:space="preserve"> 주소비트는 </w:t>
      </w:r>
      <w:r>
        <w:t>1</w:t>
      </w:r>
      <w:r>
        <w:t>0</w:t>
      </w:r>
    </w:p>
    <w:p w14:paraId="10CC212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>
        <w:t>64</w:t>
      </w:r>
      <w:r>
        <w:t xml:space="preserve"> = 12</w:t>
      </w:r>
      <w:r>
        <w:t>8</w:t>
      </w:r>
    </w:p>
    <w:p w14:paraId="02209589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 xml:space="preserve">(범위: </w:t>
      </w:r>
      <w:r>
        <w:t>128</w:t>
      </w:r>
      <w:r>
        <w:t xml:space="preserve"> ~ </w:t>
      </w:r>
      <w:r>
        <w:t>191</w:t>
      </w:r>
      <w:r>
        <w:t>)</w:t>
      </w:r>
    </w:p>
    <w:p w14:paraId="37155D5F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첫</w:t>
      </w:r>
      <w:r>
        <w:t>,두번째</w:t>
      </w:r>
      <w:proofErr w:type="gramEnd"/>
      <w:r>
        <w:t xml:space="preserve"> 주소비트는 </w:t>
      </w:r>
      <w:r w:rsidR="001D778B">
        <w:t>1</w:t>
      </w:r>
      <w:r>
        <w:t>10</w:t>
      </w:r>
    </w:p>
    <w:p w14:paraId="5ED5C8B3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621F9219" w14:textId="77777777" w:rsidR="00C0784F" w:rsidRDefault="001D778B" w:rsidP="00C078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`</w:t>
      </w:r>
    </w:p>
    <w:sectPr w:rsidR="00C07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6BB0"/>
    <w:multiLevelType w:val="hybridMultilevel"/>
    <w:tmpl w:val="1EE6DE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B558E"/>
    <w:rsid w:val="001D778B"/>
    <w:rsid w:val="00576D49"/>
    <w:rsid w:val="007A2DA7"/>
    <w:rsid w:val="00C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1</cp:revision>
  <dcterms:created xsi:type="dcterms:W3CDTF">2018-12-26T14:19:00Z</dcterms:created>
  <dcterms:modified xsi:type="dcterms:W3CDTF">2018-12-26T14:36:00Z</dcterms:modified>
</cp:coreProperties>
</file>