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FE73" w14:textId="31E28E39" w:rsidR="008E676C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파트1</w:t>
      </w:r>
      <w:r>
        <w:t xml:space="preserve">: </w:t>
      </w:r>
      <w:proofErr w:type="spellStart"/>
      <w:r>
        <w:rPr>
          <w:rFonts w:hint="eastAsia"/>
        </w:rPr>
        <w:t>리전은</w:t>
      </w:r>
      <w:proofErr w:type="spellEnd"/>
      <w:r>
        <w:rPr>
          <w:rFonts w:hint="eastAsia"/>
        </w:rPr>
        <w:t xml:space="preserve"> 어떻게 선택합니까?</w:t>
      </w:r>
    </w:p>
    <w:p w14:paraId="5B76E62A" w14:textId="4150462A" w:rsidR="00D56C86" w:rsidRDefault="00A50E11" w:rsidP="00D56C86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리전의</w:t>
      </w:r>
      <w:proofErr w:type="spellEnd"/>
      <w:r>
        <w:rPr>
          <w:rFonts w:hint="eastAsia"/>
        </w:rPr>
        <w:t xml:space="preserve"> 환경이 </w:t>
      </w:r>
      <w:r w:rsidR="004A06A0" w:rsidRPr="004A06A0">
        <w:rPr>
          <w:rFonts w:hint="eastAsia"/>
          <w:b/>
        </w:rPr>
        <w:t>데이터의 주권과 규정 준수</w:t>
      </w:r>
      <w:r w:rsidR="004A06A0">
        <w:rPr>
          <w:rFonts w:hint="eastAsia"/>
        </w:rPr>
        <w:t xml:space="preserve"> 요구 사항 충족?</w:t>
      </w:r>
      <w:r w:rsidR="004A06A0">
        <w:t>(</w:t>
      </w:r>
      <w:r w:rsidR="004A06A0" w:rsidRPr="004A06A0">
        <w:rPr>
          <w:rFonts w:hint="eastAsia"/>
          <w:b/>
        </w:rPr>
        <w:t>데이터 주권</w:t>
      </w:r>
      <w:r w:rsidR="004A06A0">
        <w:rPr>
          <w:rFonts w:hint="eastAsia"/>
        </w:rPr>
        <w:t>)</w:t>
      </w:r>
    </w:p>
    <w:p w14:paraId="70C368DF" w14:textId="3FA09FE9" w:rsidR="004A06A0" w:rsidRDefault="00163592" w:rsidP="00D56C86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리전이</w:t>
      </w:r>
      <w:proofErr w:type="spellEnd"/>
      <w:r>
        <w:rPr>
          <w:rFonts w:hint="eastAsia"/>
        </w:rPr>
        <w:t xml:space="preserve"> 사용자 또는 데이터 센터와 얼마나 가까운지?(</w:t>
      </w:r>
      <w:r>
        <w:rPr>
          <w:rFonts w:hint="eastAsia"/>
          <w:b/>
        </w:rPr>
        <w:t>사용자와의 거리</w:t>
      </w:r>
      <w:r>
        <w:rPr>
          <w:rFonts w:hint="eastAsia"/>
        </w:rPr>
        <w:t>)</w:t>
      </w:r>
    </w:p>
    <w:p w14:paraId="102381A4" w14:textId="58582FE7" w:rsidR="00A50E11" w:rsidRDefault="00AA6156" w:rsidP="00D56C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고려 중인 </w:t>
      </w:r>
      <w:proofErr w:type="spellStart"/>
      <w:r>
        <w:rPr>
          <w:rFonts w:hint="eastAsia"/>
        </w:rPr>
        <w:t>리전이</w:t>
      </w:r>
      <w:proofErr w:type="spellEnd"/>
      <w:r>
        <w:rPr>
          <w:rFonts w:hint="eastAsia"/>
        </w:rPr>
        <w:t xml:space="preserve"> 환경에 필요한 </w:t>
      </w:r>
      <w:r w:rsidRPr="00AA6156">
        <w:rPr>
          <w:rFonts w:hint="eastAsia"/>
          <w:b/>
        </w:rPr>
        <w:t>모든 서비스와 기능</w:t>
      </w:r>
      <w:r>
        <w:rPr>
          <w:rFonts w:hint="eastAsia"/>
        </w:rPr>
        <w:t>을 제공하는지?</w:t>
      </w:r>
      <w:r>
        <w:t>(</w:t>
      </w:r>
      <w:r w:rsidRPr="00AA6156">
        <w:rPr>
          <w:rFonts w:hint="eastAsia"/>
          <w:b/>
        </w:rPr>
        <w:t>서비스/기능</w:t>
      </w:r>
      <w:r>
        <w:t>)</w:t>
      </w:r>
    </w:p>
    <w:p w14:paraId="4A32A428" w14:textId="6200DD84" w:rsidR="00AA6156" w:rsidRDefault="008539A8" w:rsidP="00D56C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가장 </w:t>
      </w:r>
      <w:r w:rsidRPr="008539A8">
        <w:rPr>
          <w:rFonts w:hint="eastAsia"/>
          <w:b/>
        </w:rPr>
        <w:t>비용 효율적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리전을</w:t>
      </w:r>
      <w:proofErr w:type="spellEnd"/>
      <w:r>
        <w:rPr>
          <w:rFonts w:hint="eastAsia"/>
        </w:rPr>
        <w:t xml:space="preserve"> 선택하는지?</w:t>
      </w:r>
      <w:r>
        <w:t>(</w:t>
      </w:r>
      <w:r w:rsidRPr="008539A8">
        <w:rPr>
          <w:rFonts w:hint="eastAsia"/>
          <w:b/>
        </w:rPr>
        <w:t>비용 효율</w:t>
      </w:r>
      <w:r>
        <w:rPr>
          <w:rFonts w:hint="eastAsia"/>
        </w:rPr>
        <w:t>)</w:t>
      </w:r>
    </w:p>
    <w:p w14:paraId="087B5B78" w14:textId="08497B90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>가용 영역은 몇 개나 사용해야 합니까?</w:t>
      </w:r>
    </w:p>
    <w:p w14:paraId="5A684429" w14:textId="4142B16A" w:rsidR="00BD261E" w:rsidRDefault="00BD261E" w:rsidP="00BD261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권장사항</w:t>
      </w:r>
      <w:r w:rsidR="003A46D3">
        <w:rPr>
          <w:rFonts w:hint="eastAsia"/>
        </w:rPr>
        <w:t xml:space="preserve"> 및 모범 사례</w:t>
      </w:r>
    </w:p>
    <w:p w14:paraId="3FF0EF79" w14:textId="77777777" w:rsidR="0038087C" w:rsidRDefault="0038087C" w:rsidP="00BD261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권장 사항</w:t>
      </w:r>
    </w:p>
    <w:p w14:paraId="0615FD9C" w14:textId="7EE20544" w:rsidR="00BD261E" w:rsidRDefault="00BD261E" w:rsidP="0038087C">
      <w:pPr>
        <w:pStyle w:val="a3"/>
        <w:numPr>
          <w:ilvl w:val="3"/>
          <w:numId w:val="6"/>
        </w:numPr>
        <w:ind w:leftChars="0"/>
      </w:pP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당 </w:t>
      </w:r>
      <w:r w:rsidRPr="00BD261E">
        <w:rPr>
          <w:b/>
        </w:rPr>
        <w:t>2</w:t>
      </w:r>
      <w:r w:rsidRPr="00BD261E">
        <w:rPr>
          <w:rFonts w:hint="eastAsia"/>
          <w:b/>
        </w:rPr>
        <w:t>개</w:t>
      </w:r>
      <w:r>
        <w:rPr>
          <w:rFonts w:hint="eastAsia"/>
        </w:rPr>
        <w:t>의 가용 영역을 시작</w:t>
      </w:r>
    </w:p>
    <w:p w14:paraId="3383625D" w14:textId="4D0D3EE0" w:rsidR="00BD261E" w:rsidRDefault="00BD261E" w:rsidP="0038087C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모범 사례</w:t>
      </w:r>
    </w:p>
    <w:p w14:paraId="1031E946" w14:textId="30749B94" w:rsidR="00BD261E" w:rsidRDefault="00BD261E" w:rsidP="0038087C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한 가용 영역 리소스에 접근할 수 없더라도 애플리케이션에 장애가 발생해서는 안됨</w:t>
      </w:r>
    </w:p>
    <w:p w14:paraId="04813BA2" w14:textId="3DD8DB58" w:rsidR="00BD261E" w:rsidRDefault="00785B87" w:rsidP="0038087C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애플리케이션은 대부분 </w:t>
      </w:r>
      <w:r>
        <w:t>2</w:t>
      </w:r>
      <w:r>
        <w:rPr>
          <w:rFonts w:hint="eastAsia"/>
        </w:rPr>
        <w:t>개의 가용 영역 지원</w:t>
      </w:r>
    </w:p>
    <w:p w14:paraId="43638686" w14:textId="0CC15667" w:rsidR="00785B87" w:rsidRDefault="00785B87" w:rsidP="0038087C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H</w:t>
      </w:r>
      <w:r>
        <w:t>A</w:t>
      </w:r>
      <w:r>
        <w:rPr>
          <w:rFonts w:hint="eastAsia"/>
        </w:rPr>
        <w:t xml:space="preserve">를 위해 </w:t>
      </w:r>
      <w:r>
        <w:t>3</w:t>
      </w:r>
      <w:r>
        <w:rPr>
          <w:rFonts w:hint="eastAsia"/>
        </w:rPr>
        <w:t xml:space="preserve">개 이상의 가용 영역 사용하면 </w:t>
      </w:r>
      <w:r w:rsidR="003A2837">
        <w:rPr>
          <w:rFonts w:hint="eastAsia"/>
        </w:rPr>
        <w:t>비용 효율성이 떨어짐.</w:t>
      </w:r>
    </w:p>
    <w:p w14:paraId="701C6529" w14:textId="199D48ED" w:rsidR="003A2837" w:rsidRDefault="003A2837" w:rsidP="00785B8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2개의 가용 영역 사용</w:t>
      </w:r>
      <w:r w:rsidR="003A46D3">
        <w:rPr>
          <w:rFonts w:hint="eastAsia"/>
        </w:rPr>
        <w:t>(</w:t>
      </w:r>
      <w:r w:rsidR="0038087C">
        <w:rPr>
          <w:rFonts w:hint="eastAsia"/>
        </w:rPr>
        <w:t>사진 출처:</w:t>
      </w:r>
      <w:r w:rsidR="0038087C">
        <w:t xml:space="preserve"> </w:t>
      </w:r>
      <w:r w:rsidR="00375F33">
        <w:rPr>
          <w:rFonts w:hint="eastAsia"/>
        </w:rPr>
        <w:t>강의 자료)</w:t>
      </w:r>
    </w:p>
    <w:p w14:paraId="1F8FD999" w14:textId="41E5B86E" w:rsidR="00375F33" w:rsidRDefault="00375F33" w:rsidP="0075298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2개의 가용 영역을 사용하는 다른 이유</w:t>
      </w:r>
      <w:r w:rsidR="00752987">
        <w:br/>
      </w:r>
      <w:r w:rsidR="00752987">
        <w:rPr>
          <w:rFonts w:hint="eastAsia"/>
        </w:rPr>
        <w:t>시나리오별로 권장되는 가용 영역은 몇 개</w:t>
      </w:r>
      <w:r w:rsidR="00752987">
        <w:t>?</w:t>
      </w:r>
    </w:p>
    <w:p w14:paraId="24E13E96" w14:textId="73AC758D" w:rsidR="00752987" w:rsidRDefault="00752987" w:rsidP="0075298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mazon EC2 </w:t>
      </w: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인스턴스 사용률이 매우 </w:t>
      </w:r>
      <w:r w:rsidR="00EC0B38">
        <w:rPr>
          <w:rFonts w:hint="eastAsia"/>
        </w:rPr>
        <w:t>높은 애플리케이션</w:t>
      </w:r>
    </w:p>
    <w:p w14:paraId="3A26A439" w14:textId="7398B934" w:rsidR="0009517B" w:rsidRDefault="0009517B" w:rsidP="0009517B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다양한 </w:t>
      </w:r>
      <w:r w:rsidRPr="0009517B">
        <w:rPr>
          <w:rFonts w:hint="eastAsia"/>
          <w:b/>
        </w:rPr>
        <w:t>요금 옵션</w:t>
      </w:r>
      <w:r>
        <w:rPr>
          <w:rFonts w:hint="eastAsia"/>
        </w:rPr>
        <w:t xml:space="preserve">을 위해 </w:t>
      </w:r>
      <w:r w:rsidRPr="0009517B">
        <w:rPr>
          <w:b/>
        </w:rPr>
        <w:t>2</w:t>
      </w:r>
      <w:r w:rsidRPr="0009517B">
        <w:rPr>
          <w:rFonts w:hint="eastAsia"/>
          <w:b/>
        </w:rPr>
        <w:t>개 이상</w:t>
      </w:r>
      <w:r>
        <w:rPr>
          <w:rFonts w:hint="eastAsia"/>
        </w:rPr>
        <w:t>의 가용 영역</w:t>
      </w:r>
    </w:p>
    <w:p w14:paraId="4BE31AD9" w14:textId="4505FC32" w:rsidR="00EC0B38" w:rsidRDefault="00EC0B38" w:rsidP="0075298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M</w:t>
      </w:r>
      <w:r>
        <w:t xml:space="preserve">ySQL, MS SQL Server </w:t>
      </w:r>
      <w:r>
        <w:rPr>
          <w:rFonts w:hint="eastAsia"/>
        </w:rPr>
        <w:t>및 O</w:t>
      </w:r>
      <w:r>
        <w:t>racle</w:t>
      </w:r>
      <w:r>
        <w:rPr>
          <w:rFonts w:hint="eastAsia"/>
        </w:rPr>
        <w:t>과 같은 데이터 소스를 사용하는 애플리케이션</w:t>
      </w:r>
    </w:p>
    <w:p w14:paraId="11A8F132" w14:textId="2D53A924" w:rsidR="0009517B" w:rsidRDefault="0009517B" w:rsidP="0009517B">
      <w:pPr>
        <w:pStyle w:val="a3"/>
        <w:numPr>
          <w:ilvl w:val="3"/>
          <w:numId w:val="6"/>
        </w:numPr>
        <w:ind w:leftChars="0"/>
      </w:pPr>
      <w:r>
        <w:rPr>
          <w:rFonts w:hint="eastAsia"/>
          <w:b/>
        </w:rPr>
        <w:t xml:space="preserve">액티브 </w:t>
      </w:r>
      <w:r>
        <w:rPr>
          <w:b/>
        </w:rPr>
        <w:t xml:space="preserve">/ </w:t>
      </w:r>
      <w:r>
        <w:rPr>
          <w:rFonts w:hint="eastAsia"/>
          <w:b/>
        </w:rPr>
        <w:t>패시브 지원</w:t>
      </w:r>
      <w:r>
        <w:rPr>
          <w:rFonts w:hint="eastAsia"/>
        </w:rPr>
        <w:t xml:space="preserve">을 위해 </w:t>
      </w:r>
      <w:r>
        <w:rPr>
          <w:b/>
        </w:rPr>
        <w:t>2</w:t>
      </w:r>
      <w:r>
        <w:rPr>
          <w:rFonts w:hint="eastAsia"/>
          <w:b/>
        </w:rPr>
        <w:t>개</w:t>
      </w:r>
      <w:r>
        <w:rPr>
          <w:rFonts w:hint="eastAsia"/>
        </w:rPr>
        <w:t>의 가용 영역</w:t>
      </w:r>
    </w:p>
    <w:p w14:paraId="2E25E002" w14:textId="1F758666" w:rsidR="00EC0B38" w:rsidRDefault="0009517B" w:rsidP="0075298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C</w:t>
      </w:r>
      <w:r>
        <w:t xml:space="preserve">assandra </w:t>
      </w:r>
      <w:r>
        <w:rPr>
          <w:rFonts w:hint="eastAsia"/>
        </w:rPr>
        <w:t xml:space="preserve">또는 </w:t>
      </w:r>
      <w:r>
        <w:t>MongoDB</w:t>
      </w:r>
      <w:r>
        <w:rPr>
          <w:rFonts w:hint="eastAsia"/>
        </w:rPr>
        <w:t>와 같은 데이터 소스를 사용하는 애플리케이션</w:t>
      </w:r>
    </w:p>
    <w:p w14:paraId="7AB1CC05" w14:textId="6CA43C5C" w:rsidR="0009517B" w:rsidRDefault="0009517B" w:rsidP="0009517B">
      <w:pPr>
        <w:pStyle w:val="a3"/>
        <w:numPr>
          <w:ilvl w:val="3"/>
          <w:numId w:val="6"/>
        </w:numPr>
        <w:ind w:leftChars="0"/>
        <w:rPr>
          <w:rFonts w:hint="eastAsia"/>
        </w:rPr>
      </w:pPr>
      <w:r w:rsidRPr="0009517B">
        <w:rPr>
          <w:rFonts w:hint="eastAsia"/>
          <w:b/>
        </w:rPr>
        <w:t>매우 높은 가용성</w:t>
      </w:r>
      <w:r>
        <w:rPr>
          <w:rFonts w:hint="eastAsia"/>
        </w:rPr>
        <w:t xml:space="preserve">을 위해 </w:t>
      </w:r>
      <w:r w:rsidRPr="0009517B">
        <w:rPr>
          <w:b/>
        </w:rPr>
        <w:t>2</w:t>
      </w:r>
      <w:r w:rsidRPr="0009517B">
        <w:rPr>
          <w:rFonts w:hint="eastAsia"/>
          <w:b/>
        </w:rPr>
        <w:t>개 이상</w:t>
      </w:r>
      <w:r>
        <w:rPr>
          <w:rFonts w:hint="eastAsia"/>
        </w:rPr>
        <w:t>의 가용 영역</w:t>
      </w:r>
    </w:p>
    <w:p w14:paraId="7F70CE53" w14:textId="19A9B93E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파트3</w:t>
      </w:r>
      <w:r>
        <w:t xml:space="preserve">: </w:t>
      </w:r>
      <w:r>
        <w:rPr>
          <w:rFonts w:hint="eastAsia"/>
        </w:rPr>
        <w:t xml:space="preserve">모든 것을 하나의 </w:t>
      </w:r>
      <w:r>
        <w:t>VPC</w:t>
      </w:r>
      <w:r>
        <w:rPr>
          <w:rFonts w:hint="eastAsia"/>
        </w:rPr>
        <w:t>에 구성해야 합니까?</w:t>
      </w:r>
    </w:p>
    <w:p w14:paraId="1F344C67" w14:textId="104DBE73" w:rsidR="00330D08" w:rsidRDefault="00330D08" w:rsidP="00330D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하나의 </w:t>
      </w:r>
      <w:r>
        <w:t xml:space="preserve">VPC </w:t>
      </w:r>
      <w:r>
        <w:rPr>
          <w:rFonts w:hint="eastAsia"/>
        </w:rPr>
        <w:t>사용</w:t>
      </w:r>
    </w:p>
    <w:p w14:paraId="118FF542" w14:textId="4B7C34D1" w:rsidR="0012665B" w:rsidRDefault="002A4328" w:rsidP="0012665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하나의 </w:t>
      </w:r>
      <w:r>
        <w:t>VPC</w:t>
      </w:r>
      <w:r>
        <w:rPr>
          <w:rFonts w:hint="eastAsia"/>
        </w:rPr>
        <w:t xml:space="preserve">가 적절한 사용 사례는 </w:t>
      </w:r>
      <w:r w:rsidRPr="002A4328">
        <w:rPr>
          <w:rFonts w:hint="eastAsia"/>
          <w:b/>
        </w:rPr>
        <w:t>제한적</w:t>
      </w:r>
      <w:r>
        <w:rPr>
          <w:rFonts w:hint="eastAsia"/>
        </w:rPr>
        <w:t>임.</w:t>
      </w:r>
    </w:p>
    <w:p w14:paraId="770310E3" w14:textId="68B27300" w:rsidR="002A4328" w:rsidRDefault="000E4C7E" w:rsidP="0012665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lastRenderedPageBreak/>
        <w:t>사용 사례</w:t>
      </w:r>
    </w:p>
    <w:p w14:paraId="5DF172FC" w14:textId="2E477875" w:rsidR="002A4328" w:rsidRDefault="000E4C7E" w:rsidP="002A432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고성능 컴퓨팅</w:t>
      </w:r>
    </w:p>
    <w:p w14:paraId="06E4E7D7" w14:textId="37AC9D88" w:rsidR="000E4C7E" w:rsidRDefault="000E4C7E" w:rsidP="002A432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자격증명관리</w:t>
      </w:r>
    </w:p>
    <w:p w14:paraId="1AD41E75" w14:textId="5F29451A" w:rsidR="000E4C7E" w:rsidRDefault="000E4C7E" w:rsidP="002A432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한 명 또는 매우 작은 팀이 관리하는 소규모 단일 애플리케이션</w:t>
      </w:r>
    </w:p>
    <w:p w14:paraId="4D4CD7ED" w14:textId="2485CBF4" w:rsidR="000E4C7E" w:rsidRDefault="00F84D8C" w:rsidP="00F84D8C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사용 사례 대부분 인프라를 조직하는데 </w:t>
      </w:r>
      <w:r>
        <w:t>2</w:t>
      </w:r>
      <w:r>
        <w:rPr>
          <w:rFonts w:hint="eastAsia"/>
        </w:rPr>
        <w:t>개의 기본 패턴 사용.</w:t>
      </w:r>
      <w:r>
        <w:br/>
      </w:r>
      <w:r w:rsidRPr="00F84D8C">
        <w:rPr>
          <w:rFonts w:hint="eastAsia"/>
          <w:b/>
        </w:rPr>
        <w:t xml:space="preserve">다중 </w:t>
      </w:r>
      <w:r w:rsidRPr="00F84D8C">
        <w:rPr>
          <w:b/>
        </w:rPr>
        <w:t>VPC</w:t>
      </w:r>
      <w:r>
        <w:t xml:space="preserve"> </w:t>
      </w:r>
      <w:r>
        <w:rPr>
          <w:rFonts w:hint="eastAsia"/>
        </w:rPr>
        <w:t xml:space="preserve">및 </w:t>
      </w:r>
      <w:r w:rsidRPr="00F84D8C">
        <w:rPr>
          <w:rFonts w:hint="eastAsia"/>
          <w:b/>
        </w:rPr>
        <w:t>다중 계정</w:t>
      </w:r>
    </w:p>
    <w:p w14:paraId="7819A231" w14:textId="05D3AE7B" w:rsidR="00330D08" w:rsidRDefault="00AE582D" w:rsidP="00330D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인프라 패턴(사진 출처:</w:t>
      </w:r>
      <w:r>
        <w:t xml:space="preserve"> </w:t>
      </w:r>
      <w:r>
        <w:rPr>
          <w:rFonts w:hint="eastAsia"/>
        </w:rPr>
        <w:t>강의 자료)</w:t>
      </w:r>
    </w:p>
    <w:p w14:paraId="24D95DDB" w14:textId="4C7FD8BD" w:rsidR="00AE582D" w:rsidRDefault="00BD119D" w:rsidP="00330D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패턴 선택</w:t>
      </w:r>
    </w:p>
    <w:p w14:paraId="3532A704" w14:textId="3A30FF06" w:rsidR="002D46DD" w:rsidRPr="00C81B76" w:rsidRDefault="002D46DD" w:rsidP="00596F0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패턴을 결정하는 기본 요소</w:t>
      </w:r>
      <w:r w:rsidR="00596F01">
        <w:rPr>
          <w:rFonts w:hint="eastAsia"/>
        </w:rPr>
        <w:t xml:space="preserve">: </w:t>
      </w:r>
      <w:r w:rsidR="00596F01" w:rsidRPr="00596F01">
        <w:rPr>
          <w:rFonts w:hint="eastAsia"/>
          <w:b/>
        </w:rPr>
        <w:t>조직의 복잡성</w:t>
      </w:r>
      <w:r w:rsidR="00596F01">
        <w:rPr>
          <w:rFonts w:hint="eastAsia"/>
        </w:rPr>
        <w:t xml:space="preserve">과 </w:t>
      </w:r>
      <w:r w:rsidR="00596F01" w:rsidRPr="00596F01">
        <w:rPr>
          <w:rFonts w:hint="eastAsia"/>
          <w:b/>
        </w:rPr>
        <w:t>워크로드 격리 요구사항</w:t>
      </w:r>
    </w:p>
    <w:p w14:paraId="04B45769" w14:textId="05BDA83B" w:rsidR="00C81B76" w:rsidRDefault="00C81B76" w:rsidP="00596F0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단일 I</w:t>
      </w:r>
      <w:r>
        <w:t xml:space="preserve">T </w:t>
      </w:r>
      <w:r>
        <w:rPr>
          <w:rFonts w:hint="eastAsia"/>
        </w:rPr>
        <w:t>팀?</w:t>
      </w:r>
    </w:p>
    <w:p w14:paraId="57EB8DF7" w14:textId="2B8D7472" w:rsidR="00C81B76" w:rsidRPr="004A5943" w:rsidRDefault="00C81B76" w:rsidP="00C81B76">
      <w:pPr>
        <w:pStyle w:val="a3"/>
        <w:numPr>
          <w:ilvl w:val="3"/>
          <w:numId w:val="6"/>
        </w:numPr>
        <w:ind w:leftChars="0"/>
        <w:rPr>
          <w:b/>
        </w:rPr>
      </w:pPr>
      <w:r w:rsidRPr="004A5943">
        <w:rPr>
          <w:rFonts w:hint="eastAsia"/>
          <w:b/>
        </w:rPr>
        <w:t xml:space="preserve">다중 </w:t>
      </w:r>
      <w:r w:rsidRPr="004A5943">
        <w:rPr>
          <w:b/>
        </w:rPr>
        <w:t>VPC</w:t>
      </w:r>
    </w:p>
    <w:p w14:paraId="196E5C9F" w14:textId="36C09678" w:rsidR="00C81B76" w:rsidRDefault="00C81B76" w:rsidP="00596F0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팀이 여러 개인 대규모 조직?</w:t>
      </w:r>
    </w:p>
    <w:p w14:paraId="155944D3" w14:textId="3B23E6C6" w:rsidR="004A5943" w:rsidRPr="004A5943" w:rsidRDefault="004A5943" w:rsidP="004A5943">
      <w:pPr>
        <w:pStyle w:val="a3"/>
        <w:numPr>
          <w:ilvl w:val="3"/>
          <w:numId w:val="6"/>
        </w:numPr>
        <w:ind w:leftChars="0"/>
        <w:rPr>
          <w:b/>
        </w:rPr>
      </w:pPr>
      <w:r w:rsidRPr="004A5943">
        <w:rPr>
          <w:rFonts w:hint="eastAsia"/>
          <w:b/>
        </w:rPr>
        <w:t>다중 계정</w:t>
      </w:r>
    </w:p>
    <w:p w14:paraId="5EACAB14" w14:textId="0C7B16A3" w:rsidR="00C81B76" w:rsidRDefault="00C81B76" w:rsidP="00596F0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높은 수준의 워크로드 격리 요구됨?</w:t>
      </w:r>
    </w:p>
    <w:p w14:paraId="692016BF" w14:textId="3C024319" w:rsidR="004A5943" w:rsidRPr="004A5943" w:rsidRDefault="004A5943" w:rsidP="004A5943">
      <w:pPr>
        <w:pStyle w:val="a3"/>
        <w:numPr>
          <w:ilvl w:val="3"/>
          <w:numId w:val="6"/>
        </w:numPr>
        <w:ind w:leftChars="0"/>
        <w:rPr>
          <w:rFonts w:hint="eastAsia"/>
          <w:b/>
        </w:rPr>
      </w:pPr>
      <w:r w:rsidRPr="004A5943">
        <w:rPr>
          <w:rFonts w:hint="eastAsia"/>
          <w:b/>
        </w:rPr>
        <w:t>다중 계정</w:t>
      </w:r>
    </w:p>
    <w:p w14:paraId="1369AD87" w14:textId="3DD4E26F" w:rsidR="00BD119D" w:rsidRDefault="00BD119D" w:rsidP="00330D08">
      <w:pPr>
        <w:pStyle w:val="a3"/>
        <w:numPr>
          <w:ilvl w:val="1"/>
          <w:numId w:val="6"/>
        </w:numPr>
        <w:ind w:leftChars="0"/>
      </w:pPr>
      <w:r w:rsidRPr="005F3B85">
        <w:rPr>
          <w:rFonts w:hint="eastAsia"/>
          <w:b/>
        </w:rPr>
        <w:t>다중 V</w:t>
      </w:r>
      <w:r w:rsidRPr="005F3B85">
        <w:rPr>
          <w:b/>
        </w:rPr>
        <w:t>PC</w:t>
      </w:r>
      <w:r>
        <w:t xml:space="preserve"> </w:t>
      </w:r>
      <w:r>
        <w:rPr>
          <w:rFonts w:hint="eastAsia"/>
        </w:rPr>
        <w:t>패턴</w:t>
      </w:r>
    </w:p>
    <w:p w14:paraId="2AFF99B0" w14:textId="052605CA" w:rsidR="004A5943" w:rsidRDefault="001C1230" w:rsidP="004A594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기능</w:t>
      </w:r>
    </w:p>
    <w:p w14:paraId="1EB8C092" w14:textId="0B05A1E5" w:rsidR="001C1230" w:rsidRDefault="001C1230" w:rsidP="001C1230">
      <w:pPr>
        <w:pStyle w:val="a3"/>
        <w:numPr>
          <w:ilvl w:val="3"/>
          <w:numId w:val="6"/>
        </w:numPr>
        <w:ind w:leftChars="0"/>
      </w:pPr>
      <w:r w:rsidRPr="001C1230">
        <w:rPr>
          <w:rFonts w:hint="eastAsia"/>
          <w:b/>
        </w:rPr>
        <w:t xml:space="preserve">하나의 </w:t>
      </w:r>
      <w:r w:rsidRPr="001C1230">
        <w:rPr>
          <w:b/>
        </w:rPr>
        <w:t xml:space="preserve">AWS </w:t>
      </w:r>
      <w:r w:rsidRPr="001C1230">
        <w:rPr>
          <w:rFonts w:hint="eastAsia"/>
          <w:b/>
        </w:rPr>
        <w:t>계정</w:t>
      </w:r>
      <w:r>
        <w:rPr>
          <w:rFonts w:hint="eastAsia"/>
        </w:rPr>
        <w:t xml:space="preserve"> 사용</w:t>
      </w:r>
    </w:p>
    <w:p w14:paraId="72207A79" w14:textId="1E44C977" w:rsidR="001C1230" w:rsidRDefault="001C1230" w:rsidP="001C123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애플리케이션 환경을 조직하는데 </w:t>
      </w:r>
      <w:r w:rsidRPr="001C1230">
        <w:rPr>
          <w:b/>
        </w:rPr>
        <w:t>2</w:t>
      </w:r>
      <w:r w:rsidRPr="001C1230">
        <w:rPr>
          <w:rFonts w:hint="eastAsia"/>
          <w:b/>
        </w:rPr>
        <w:t xml:space="preserve">개 이상의 </w:t>
      </w:r>
      <w:r w:rsidRPr="001C1230">
        <w:rPr>
          <w:b/>
        </w:rPr>
        <w:t>VPC</w:t>
      </w:r>
      <w:r>
        <w:t xml:space="preserve"> </w:t>
      </w:r>
      <w:r>
        <w:rPr>
          <w:rFonts w:hint="eastAsia"/>
        </w:rPr>
        <w:t>사용</w:t>
      </w:r>
    </w:p>
    <w:p w14:paraId="119909F7" w14:textId="4FF18A2F" w:rsidR="001C1230" w:rsidRDefault="001C1230" w:rsidP="004A594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다음에 가장 적합</w:t>
      </w:r>
    </w:p>
    <w:p w14:paraId="004F1082" w14:textId="4C3C02EC" w:rsidR="001C1230" w:rsidRDefault="001C1230" w:rsidP="001C123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관리형 서비스 공급자와 같은 </w:t>
      </w:r>
      <w:r w:rsidRPr="006577E4">
        <w:rPr>
          <w:rFonts w:hint="eastAsia"/>
          <w:b/>
        </w:rPr>
        <w:t xml:space="preserve">단일 </w:t>
      </w:r>
      <w:r w:rsidR="006577E4">
        <w:rPr>
          <w:rFonts w:hint="eastAsia"/>
          <w:b/>
        </w:rPr>
        <w:t>팀</w:t>
      </w:r>
      <w:r w:rsidRPr="006577E4">
        <w:rPr>
          <w:rFonts w:hint="eastAsia"/>
          <w:b/>
        </w:rPr>
        <w:t xml:space="preserve"> 또는 단일 조직</w:t>
      </w:r>
    </w:p>
    <w:p w14:paraId="3AEA7880" w14:textId="76A9A43C" w:rsidR="001C1230" w:rsidRDefault="001C1230" w:rsidP="004A594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이유</w:t>
      </w:r>
    </w:p>
    <w:p w14:paraId="650E8E53" w14:textId="359AAA22" w:rsidR="00EB3B41" w:rsidRDefault="00EB3B41" w:rsidP="00EB3B41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팀 수가 제한되면 </w:t>
      </w:r>
      <w:r w:rsidRPr="00EB3B41">
        <w:rPr>
          <w:rFonts w:hint="eastAsia"/>
          <w:b/>
        </w:rPr>
        <w:t>표준 유지 관리</w:t>
      </w:r>
      <w:r>
        <w:rPr>
          <w:rFonts w:hint="eastAsia"/>
        </w:rPr>
        <w:t xml:space="preserve"> 및 </w:t>
      </w:r>
      <w:r w:rsidRPr="00EB3B41">
        <w:rPr>
          <w:rFonts w:hint="eastAsia"/>
          <w:b/>
        </w:rPr>
        <w:t>액세스 관리</w:t>
      </w:r>
      <w:r>
        <w:rPr>
          <w:rFonts w:hint="eastAsia"/>
        </w:rPr>
        <w:t>가 쉬움.</w:t>
      </w:r>
    </w:p>
    <w:p w14:paraId="38E27B80" w14:textId="097D9C24" w:rsidR="001C1230" w:rsidRDefault="001C1230" w:rsidP="004A594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예외</w:t>
      </w:r>
    </w:p>
    <w:p w14:paraId="32DBD6FD" w14:textId="6E651FB8" w:rsidR="00EB3B41" w:rsidRDefault="00651923" w:rsidP="00EB3B41">
      <w:pPr>
        <w:pStyle w:val="a3"/>
        <w:numPr>
          <w:ilvl w:val="3"/>
          <w:numId w:val="6"/>
        </w:numPr>
        <w:ind w:leftChars="0"/>
      </w:pPr>
      <w:r>
        <w:rPr>
          <w:rFonts w:hint="eastAsia"/>
          <w:b/>
        </w:rPr>
        <w:t xml:space="preserve">거버넌스 </w:t>
      </w:r>
      <w:r>
        <w:rPr>
          <w:rFonts w:hint="eastAsia"/>
        </w:rPr>
        <w:t xml:space="preserve">및 </w:t>
      </w:r>
      <w:r>
        <w:rPr>
          <w:rFonts w:hint="eastAsia"/>
          <w:b/>
        </w:rPr>
        <w:t>규정 준수 표준</w:t>
      </w:r>
      <w:r>
        <w:rPr>
          <w:rFonts w:hint="eastAsia"/>
        </w:rPr>
        <w:t xml:space="preserve">은 조직의 복잡성과 </w:t>
      </w:r>
      <w:proofErr w:type="gramStart"/>
      <w:r>
        <w:rPr>
          <w:rFonts w:hint="eastAsia"/>
        </w:rPr>
        <w:t>관계 없이</w:t>
      </w:r>
      <w:proofErr w:type="gramEnd"/>
      <w:r>
        <w:rPr>
          <w:rFonts w:hint="eastAsia"/>
        </w:rPr>
        <w:t xml:space="preserve"> 워크로드 격리를 요구할 수 있음.</w:t>
      </w:r>
    </w:p>
    <w:p w14:paraId="719B0CB2" w14:textId="387ECFD4" w:rsidR="00BD119D" w:rsidRDefault="00BD119D" w:rsidP="00330D08">
      <w:pPr>
        <w:pStyle w:val="a3"/>
        <w:numPr>
          <w:ilvl w:val="1"/>
          <w:numId w:val="6"/>
        </w:numPr>
        <w:ind w:leftChars="0"/>
      </w:pPr>
      <w:r w:rsidRPr="005F3B85">
        <w:rPr>
          <w:rFonts w:hint="eastAsia"/>
          <w:b/>
        </w:rPr>
        <w:lastRenderedPageBreak/>
        <w:t>다중 계정</w:t>
      </w:r>
      <w:r>
        <w:rPr>
          <w:rFonts w:hint="eastAsia"/>
        </w:rPr>
        <w:t xml:space="preserve"> 패턴</w:t>
      </w:r>
    </w:p>
    <w:p w14:paraId="73F7C6C3" w14:textId="1CCD0731" w:rsidR="00651923" w:rsidRDefault="005F3B85" w:rsidP="006519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기능</w:t>
      </w:r>
    </w:p>
    <w:p w14:paraId="00999BE6" w14:textId="07F44D19" w:rsidR="0099106F" w:rsidRDefault="0099106F" w:rsidP="0099106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애플리케이션 환경을 조성하는데 </w:t>
      </w:r>
      <w:r w:rsidRPr="0099106F">
        <w:rPr>
          <w:b/>
        </w:rPr>
        <w:t>2</w:t>
      </w:r>
      <w:r w:rsidRPr="0099106F">
        <w:rPr>
          <w:rFonts w:hint="eastAsia"/>
          <w:b/>
        </w:rPr>
        <w:t xml:space="preserve">개 이상의 </w:t>
      </w:r>
      <w:r w:rsidRPr="0099106F">
        <w:rPr>
          <w:b/>
        </w:rPr>
        <w:t xml:space="preserve">AWS </w:t>
      </w:r>
      <w:r w:rsidRPr="0099106F">
        <w:rPr>
          <w:rFonts w:hint="eastAsia"/>
          <w:b/>
        </w:rPr>
        <w:t>계정</w:t>
      </w:r>
      <w:r>
        <w:rPr>
          <w:rFonts w:hint="eastAsia"/>
        </w:rPr>
        <w:t xml:space="preserve"> 사용</w:t>
      </w:r>
    </w:p>
    <w:p w14:paraId="423E644A" w14:textId="76D9AEAF" w:rsidR="0099106F" w:rsidRDefault="0099106F" w:rsidP="0099106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계정당 </w:t>
      </w:r>
      <w:r w:rsidRPr="0099106F">
        <w:rPr>
          <w:rFonts w:hint="eastAsia"/>
          <w:b/>
        </w:rPr>
        <w:t xml:space="preserve">하나의 </w:t>
      </w:r>
      <w:r w:rsidRPr="0099106F">
        <w:rPr>
          <w:b/>
        </w:rPr>
        <w:t>VPC</w:t>
      </w:r>
      <w:r>
        <w:t xml:space="preserve"> </w:t>
      </w:r>
      <w:r>
        <w:rPr>
          <w:rFonts w:hint="eastAsia"/>
        </w:rPr>
        <w:t>사용</w:t>
      </w:r>
    </w:p>
    <w:p w14:paraId="01DD5C06" w14:textId="180F703B" w:rsidR="005F3B85" w:rsidRDefault="005F3B85" w:rsidP="006519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다음에 가장 적합</w:t>
      </w:r>
    </w:p>
    <w:p w14:paraId="23513644" w14:textId="3827E58C" w:rsidR="0099106F" w:rsidRPr="0099106F" w:rsidRDefault="0099106F" w:rsidP="0099106F">
      <w:pPr>
        <w:pStyle w:val="a3"/>
        <w:numPr>
          <w:ilvl w:val="3"/>
          <w:numId w:val="6"/>
        </w:numPr>
        <w:ind w:leftChars="0"/>
      </w:pPr>
      <w:r w:rsidRPr="0099106F">
        <w:rPr>
          <w:rFonts w:hint="eastAsia"/>
          <w:b/>
        </w:rPr>
        <w:t>대규모 조직</w:t>
      </w:r>
      <w:r>
        <w:rPr>
          <w:rFonts w:hint="eastAsia"/>
        </w:rPr>
        <w:t xml:space="preserve"> 및 </w:t>
      </w:r>
      <w:r w:rsidRPr="0099106F">
        <w:rPr>
          <w:b/>
        </w:rPr>
        <w:t xml:space="preserve">IT </w:t>
      </w:r>
      <w:r w:rsidRPr="0099106F">
        <w:rPr>
          <w:rFonts w:hint="eastAsia"/>
          <w:b/>
        </w:rPr>
        <w:t>팀이 여러 개 있는 조직</w:t>
      </w:r>
    </w:p>
    <w:p w14:paraId="6D9DF3CA" w14:textId="4D798F9C" w:rsidR="0099106F" w:rsidRDefault="0099106F" w:rsidP="0099106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빠른 성장이 예상되는 </w:t>
      </w:r>
      <w:r>
        <w:rPr>
          <w:rFonts w:hint="eastAsia"/>
          <w:b/>
        </w:rPr>
        <w:t>중간 규모의 조직</w:t>
      </w:r>
    </w:p>
    <w:p w14:paraId="3075F75E" w14:textId="4B872724" w:rsidR="005F3B85" w:rsidRDefault="005F3B85" w:rsidP="006519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이유</w:t>
      </w:r>
    </w:p>
    <w:p w14:paraId="1AF57742" w14:textId="5848BB42" w:rsidR="0099106F" w:rsidRDefault="0099106F" w:rsidP="0099106F">
      <w:pPr>
        <w:pStyle w:val="a3"/>
        <w:numPr>
          <w:ilvl w:val="3"/>
          <w:numId w:val="6"/>
        </w:numPr>
        <w:ind w:leftChars="0"/>
      </w:pPr>
      <w:r>
        <w:rPr>
          <w:rFonts w:hint="eastAsia"/>
          <w:b/>
        </w:rPr>
        <w:t xml:space="preserve">액세스 </w:t>
      </w:r>
      <w:r>
        <w:rPr>
          <w:rFonts w:hint="eastAsia"/>
        </w:rPr>
        <w:t xml:space="preserve">및 </w:t>
      </w:r>
      <w:r>
        <w:rPr>
          <w:rFonts w:hint="eastAsia"/>
          <w:b/>
        </w:rPr>
        <w:t>표준 관리</w:t>
      </w:r>
      <w:r>
        <w:rPr>
          <w:rFonts w:hint="eastAsia"/>
        </w:rPr>
        <w:t>는 조직이 복잡할수록 더 어려울 수 있음.</w:t>
      </w:r>
    </w:p>
    <w:p w14:paraId="48EBD59F" w14:textId="35C8701D" w:rsidR="00BD119D" w:rsidRDefault="0012665B" w:rsidP="00330D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그 외 중요한 고려 사항</w:t>
      </w:r>
    </w:p>
    <w:p w14:paraId="6581DD0D" w14:textId="39CFB679" w:rsidR="009E0400" w:rsidRPr="009E0400" w:rsidRDefault="009E0400" w:rsidP="009E04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서비스 대부분이 </w:t>
      </w:r>
      <w:r w:rsidRPr="009E0400">
        <w:rPr>
          <w:rFonts w:hint="eastAsia"/>
          <w:b/>
        </w:rPr>
        <w:t xml:space="preserve">실제로 </w:t>
      </w:r>
      <w:r w:rsidRPr="009E0400">
        <w:rPr>
          <w:b/>
        </w:rPr>
        <w:t xml:space="preserve">VPC </w:t>
      </w:r>
      <w:r w:rsidRPr="009E0400">
        <w:rPr>
          <w:rFonts w:hint="eastAsia"/>
          <w:b/>
        </w:rPr>
        <w:t>내에 위치하지는 않음</w:t>
      </w:r>
    </w:p>
    <w:p w14:paraId="70980BB5" w14:textId="09AE3FEE" w:rsidR="009E0400" w:rsidRPr="006B7CD0" w:rsidRDefault="006B7CD0" w:rsidP="009E04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이러한 서비스의 경우</w:t>
      </w:r>
      <w:r>
        <w:t xml:space="preserve">, </w:t>
      </w:r>
      <w:r>
        <w:rPr>
          <w:rFonts w:hint="eastAsia"/>
        </w:rPr>
        <w:t xml:space="preserve">연결되지 않은 외부에서는 </w:t>
      </w:r>
      <w:r>
        <w:t>VPC</w:t>
      </w:r>
      <w:r>
        <w:rPr>
          <w:rFonts w:hint="eastAsia"/>
        </w:rPr>
        <w:t xml:space="preserve">가 </w:t>
      </w:r>
      <w:r w:rsidRPr="006B7CD0">
        <w:rPr>
          <w:rFonts w:hint="eastAsia"/>
          <w:b/>
        </w:rPr>
        <w:t xml:space="preserve">어떤 격리도 제공 </w:t>
      </w:r>
      <w:r w:rsidRPr="006B7CD0">
        <w:rPr>
          <w:b/>
        </w:rPr>
        <w:t>X</w:t>
      </w:r>
    </w:p>
    <w:p w14:paraId="7CD7395E" w14:textId="6322D983" w:rsidR="006B7CD0" w:rsidRDefault="006B7CD0" w:rsidP="009E04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proofErr w:type="spellStart"/>
      <w:r>
        <w:rPr>
          <w:rFonts w:hint="eastAsia"/>
        </w:rPr>
        <w:t>리전간의</w:t>
      </w:r>
      <w:proofErr w:type="spellEnd"/>
      <w:r>
        <w:rPr>
          <w:rFonts w:hint="eastAsia"/>
        </w:rPr>
        <w:t xml:space="preserve"> 네트워크 트래픽은 기본적으로 </w:t>
      </w:r>
      <w:r>
        <w:t xml:space="preserve">AWS </w:t>
      </w:r>
      <w:r>
        <w:rPr>
          <w:rFonts w:hint="eastAsia"/>
        </w:rPr>
        <w:t>글로벌 네트워크 백본 통과</w:t>
      </w:r>
    </w:p>
    <w:p w14:paraId="4AFF54A0" w14:textId="198D836E" w:rsidR="00431EF9" w:rsidRDefault="00431EF9" w:rsidP="009E0400">
      <w:pPr>
        <w:pStyle w:val="a3"/>
        <w:numPr>
          <w:ilvl w:val="2"/>
          <w:numId w:val="6"/>
        </w:numPr>
        <w:ind w:leftChars="0"/>
      </w:pPr>
      <w:r>
        <w:t>Amazon S3</w:t>
      </w:r>
      <w:r>
        <w:rPr>
          <w:rFonts w:hint="eastAsia"/>
        </w:rPr>
        <w:t xml:space="preserve">와 </w:t>
      </w:r>
      <w:r>
        <w:t>DynamoDB</w:t>
      </w:r>
      <w:r>
        <w:rPr>
          <w:rFonts w:hint="eastAsia"/>
        </w:rPr>
        <w:t xml:space="preserve">는 </w:t>
      </w:r>
      <w:r w:rsidRPr="00431EF9">
        <w:rPr>
          <w:b/>
        </w:rPr>
        <w:t xml:space="preserve">VPC </w:t>
      </w:r>
      <w:proofErr w:type="spellStart"/>
      <w:r w:rsidRPr="00431EF9">
        <w:rPr>
          <w:rFonts w:hint="eastAsia"/>
          <w:b/>
        </w:rPr>
        <w:t>엔드포인트가</w:t>
      </w:r>
      <w:proofErr w:type="spellEnd"/>
      <w:r>
        <w:rPr>
          <w:rFonts w:hint="eastAsia"/>
        </w:rPr>
        <w:t xml:space="preserve"> 퍼블릭 인터넷을 통과하지 않고도 연결되도록 해</w:t>
      </w:r>
      <w:r w:rsidR="00070E63">
        <w:rPr>
          <w:rFonts w:hint="eastAsia"/>
        </w:rPr>
        <w:t xml:space="preserve"> </w:t>
      </w:r>
      <w:r>
        <w:rPr>
          <w:rFonts w:hint="eastAsia"/>
        </w:rPr>
        <w:t>줌.</w:t>
      </w:r>
    </w:p>
    <w:p w14:paraId="25A84E26" w14:textId="767F0820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파트4</w:t>
      </w:r>
      <w:r>
        <w:t xml:space="preserve">: </w:t>
      </w:r>
      <w:r>
        <w:rPr>
          <w:rFonts w:hint="eastAsia"/>
        </w:rPr>
        <w:t>V</w:t>
      </w:r>
      <w:r>
        <w:t>PC</w:t>
      </w:r>
      <w:r>
        <w:rPr>
          <w:rFonts w:hint="eastAsia"/>
        </w:rPr>
        <w:t>를 서브넷으로 어떻게 나눠야 합니까?</w:t>
      </w:r>
    </w:p>
    <w:p w14:paraId="0267B27C" w14:textId="0172CC08" w:rsidR="0014432E" w:rsidRDefault="0014432E" w:rsidP="0014432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V</w:t>
      </w:r>
      <w:r>
        <w:t xml:space="preserve">PC </w:t>
      </w:r>
      <w:r>
        <w:rPr>
          <w:rFonts w:hint="eastAsia"/>
        </w:rPr>
        <w:t xml:space="preserve">및 </w:t>
      </w:r>
      <w:r>
        <w:t xml:space="preserve">IP </w:t>
      </w:r>
      <w:r>
        <w:rPr>
          <w:rFonts w:hint="eastAsia"/>
        </w:rPr>
        <w:t>주소</w:t>
      </w:r>
    </w:p>
    <w:p w14:paraId="2C09F08D" w14:textId="12082ED0" w:rsidR="00B235B1" w:rsidRDefault="00B235B1" w:rsidP="00B235B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>WS VP</w:t>
      </w:r>
      <w:r>
        <w:rPr>
          <w:rFonts w:hint="eastAsia"/>
        </w:rPr>
        <w:t xml:space="preserve">C는 </w:t>
      </w:r>
      <w:r w:rsidRPr="00B235B1">
        <w:rPr>
          <w:b/>
        </w:rPr>
        <w:t>/16</w:t>
      </w:r>
      <w:r>
        <w:t xml:space="preserve"> </w:t>
      </w:r>
      <w:r>
        <w:rPr>
          <w:rFonts w:hint="eastAsia"/>
        </w:rPr>
        <w:t xml:space="preserve">과 </w:t>
      </w:r>
      <w:r w:rsidRPr="00B235B1">
        <w:rPr>
          <w:b/>
        </w:rPr>
        <w:t>/28</w:t>
      </w:r>
      <w:r>
        <w:t xml:space="preserve"> </w:t>
      </w:r>
      <w:r>
        <w:rPr>
          <w:rFonts w:hint="eastAsia"/>
        </w:rPr>
        <w:t xml:space="preserve">사이의 </w:t>
      </w:r>
      <w:r>
        <w:t xml:space="preserve">CIDR </w:t>
      </w:r>
      <w:r>
        <w:rPr>
          <w:rFonts w:hint="eastAsia"/>
        </w:rPr>
        <w:t>범위를 사용할 수 있음.</w:t>
      </w:r>
    </w:p>
    <w:p w14:paraId="1F1C0C14" w14:textId="3B539FFB" w:rsidR="00B235B1" w:rsidRDefault="0009327E" w:rsidP="00B235B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C</w:t>
      </w:r>
      <w:r>
        <w:t xml:space="preserve">IDR </w:t>
      </w:r>
      <w:r>
        <w:rPr>
          <w:rFonts w:hint="eastAsia"/>
        </w:rPr>
        <w:t xml:space="preserve">범위의 숫자가 </w:t>
      </w:r>
      <w:r w:rsidRPr="005B00D3">
        <w:rPr>
          <w:rFonts w:hint="eastAsia"/>
          <w:b/>
        </w:rPr>
        <w:t>하나씩 증가</w:t>
      </w:r>
      <w:r>
        <w:rPr>
          <w:rFonts w:hint="eastAsia"/>
        </w:rPr>
        <w:t>할 때마다,</w:t>
      </w:r>
      <w:r>
        <w:t xml:space="preserve"> </w:t>
      </w:r>
      <w:r>
        <w:rPr>
          <w:rFonts w:hint="eastAsia"/>
        </w:rPr>
        <w:t>총 I</w:t>
      </w:r>
      <w:r>
        <w:t xml:space="preserve">P </w:t>
      </w:r>
      <w:r>
        <w:rPr>
          <w:rFonts w:hint="eastAsia"/>
        </w:rPr>
        <w:t xml:space="preserve">수는 </w:t>
      </w:r>
      <w:r w:rsidRPr="005B00D3">
        <w:rPr>
          <w:rFonts w:hint="eastAsia"/>
          <w:b/>
        </w:rPr>
        <w:t>절반으로 감소</w:t>
      </w:r>
    </w:p>
    <w:p w14:paraId="122D402B" w14:textId="79775D76" w:rsidR="0009327E" w:rsidRDefault="0009327E" w:rsidP="0009327E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(표 그려 놓기)</w:t>
      </w:r>
    </w:p>
    <w:p w14:paraId="4E2C3AF5" w14:textId="565D602A" w:rsidR="0014432E" w:rsidRDefault="005B00D3" w:rsidP="0014432E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서브넷이란</w:t>
      </w:r>
      <w:proofErr w:type="spellEnd"/>
      <w:r w:rsidR="00327CD2">
        <w:rPr>
          <w:rFonts w:hint="eastAsia"/>
        </w:rPr>
        <w:t xml:space="preserve"> 무엇입니까</w:t>
      </w:r>
      <w:r>
        <w:rPr>
          <w:rFonts w:hint="eastAsia"/>
        </w:rPr>
        <w:t>?</w:t>
      </w:r>
    </w:p>
    <w:p w14:paraId="15DEE4EF" w14:textId="77777777" w:rsidR="00327CD2" w:rsidRDefault="00327CD2" w:rsidP="00327CD2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정의</w:t>
      </w:r>
    </w:p>
    <w:p w14:paraId="573F0253" w14:textId="23016005" w:rsidR="00327CD2" w:rsidRDefault="00327CD2" w:rsidP="00327CD2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C</w:t>
      </w:r>
      <w:r>
        <w:t xml:space="preserve">IDR </w:t>
      </w:r>
      <w:r>
        <w:rPr>
          <w:rFonts w:hint="eastAsia"/>
        </w:rPr>
        <w:t>범위로 나누어진 네트워크의 세그먼트 또는 파티션</w:t>
      </w:r>
    </w:p>
    <w:p w14:paraId="099F78A0" w14:textId="77777777" w:rsidR="00D17EA7" w:rsidRDefault="00327CD2" w:rsidP="00D17EA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예</w:t>
      </w:r>
    </w:p>
    <w:p w14:paraId="37B0E012" w14:textId="109EB885" w:rsidR="00327CD2" w:rsidRDefault="00327CD2" w:rsidP="00D17EA7">
      <w:pPr>
        <w:pStyle w:val="a3"/>
        <w:numPr>
          <w:ilvl w:val="3"/>
          <w:numId w:val="6"/>
        </w:numPr>
        <w:ind w:leftChars="0"/>
      </w:pPr>
      <w:r>
        <w:t>CIDR</w:t>
      </w:r>
      <w:r w:rsidR="005143EA">
        <w:t>/22</w:t>
      </w:r>
      <w:r w:rsidR="005143EA">
        <w:rPr>
          <w:rFonts w:hint="eastAsia"/>
        </w:rPr>
        <w:t xml:space="preserve">인 </w:t>
      </w:r>
      <w:r w:rsidR="005143EA">
        <w:t>VPC</w:t>
      </w:r>
      <w:r w:rsidR="005143EA">
        <w:rPr>
          <w:rFonts w:hint="eastAsia"/>
        </w:rPr>
        <w:t xml:space="preserve">는 총 </w:t>
      </w:r>
      <w:r w:rsidR="005143EA">
        <w:t>1,024</w:t>
      </w:r>
      <w:r w:rsidR="005143EA">
        <w:rPr>
          <w:rFonts w:hint="eastAsia"/>
        </w:rPr>
        <w:t xml:space="preserve">개의 </w:t>
      </w:r>
      <w:r w:rsidR="005143EA">
        <w:t>IP</w:t>
      </w:r>
      <w:r w:rsidR="005143EA">
        <w:rPr>
          <w:rFonts w:hint="eastAsia"/>
        </w:rPr>
        <w:t>를 포함</w:t>
      </w:r>
    </w:p>
    <w:p w14:paraId="341974A0" w14:textId="612E9CE6" w:rsidR="00D17EA7" w:rsidRDefault="00D17EA7" w:rsidP="00D17EA7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(유의)참고:</w:t>
      </w:r>
      <w:r>
        <w:t xml:space="preserve"> </w:t>
      </w:r>
      <w:r>
        <w:rPr>
          <w:rFonts w:hint="eastAsia"/>
        </w:rPr>
        <w:t xml:space="preserve">모든 서브넷에서 처음 4개와 마지막 </w:t>
      </w:r>
      <w:r>
        <w:t>1</w:t>
      </w:r>
      <w:r>
        <w:rPr>
          <w:rFonts w:hint="eastAsia"/>
        </w:rPr>
        <w:t xml:space="preserve">개의 </w:t>
      </w:r>
      <w:r>
        <w:t>IP</w:t>
      </w:r>
      <w:r>
        <w:rPr>
          <w:rFonts w:hint="eastAsia"/>
        </w:rPr>
        <w:t xml:space="preserve">주소는 </w:t>
      </w:r>
      <w:r>
        <w:t>AWS</w:t>
      </w:r>
      <w:r>
        <w:rPr>
          <w:rFonts w:hint="eastAsia"/>
        </w:rPr>
        <w:t xml:space="preserve">에서 </w:t>
      </w:r>
      <w:r>
        <w:rPr>
          <w:rFonts w:hint="eastAsia"/>
        </w:rPr>
        <w:lastRenderedPageBreak/>
        <w:t>사용하기 위해 예약되어 있음.</w:t>
      </w:r>
    </w:p>
    <w:p w14:paraId="54461F1C" w14:textId="0AFDEA55" w:rsidR="00375977" w:rsidRDefault="00375977" w:rsidP="00375977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사용 방법</w:t>
      </w:r>
    </w:p>
    <w:p w14:paraId="4A137CEB" w14:textId="39A58E4B" w:rsidR="00375977" w:rsidRDefault="00375977" w:rsidP="0037597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서브넷의 권장 사항</w:t>
      </w:r>
    </w:p>
    <w:p w14:paraId="1F509DE1" w14:textId="56385281" w:rsidR="00375977" w:rsidRDefault="00375977" w:rsidP="0037597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가용 영역 당 </w:t>
      </w:r>
      <w:r w:rsidRPr="00C32A45">
        <w:rPr>
          <w:rFonts w:hint="eastAsia"/>
          <w:b/>
        </w:rPr>
        <w:t>1개의 퍼블릭</w:t>
      </w:r>
      <w:r>
        <w:rPr>
          <w:rFonts w:hint="eastAsia"/>
        </w:rPr>
        <w:t xml:space="preserve"> 및 </w:t>
      </w:r>
      <w:r w:rsidRPr="00C32A45">
        <w:rPr>
          <w:b/>
        </w:rPr>
        <w:t>1</w:t>
      </w:r>
      <w:r w:rsidRPr="00C32A45">
        <w:rPr>
          <w:rFonts w:hint="eastAsia"/>
          <w:b/>
        </w:rPr>
        <w:t xml:space="preserve">개의 </w:t>
      </w:r>
      <w:proofErr w:type="spellStart"/>
      <w:r w:rsidRPr="00C32A45">
        <w:rPr>
          <w:rFonts w:hint="eastAsia"/>
          <w:b/>
        </w:rPr>
        <w:t>프라이빗</w:t>
      </w:r>
      <w:proofErr w:type="spellEnd"/>
      <w:r>
        <w:rPr>
          <w:rFonts w:hint="eastAsia"/>
        </w:rPr>
        <w:t xml:space="preserve"> 서브넷으로 시작</w:t>
      </w:r>
    </w:p>
    <w:p w14:paraId="49C1FC99" w14:textId="36D19B41" w:rsidR="00375977" w:rsidRDefault="001F0BEC" w:rsidP="0037597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퍼</w:t>
      </w:r>
      <w:r w:rsidR="00C32A45">
        <w:rPr>
          <w:rFonts w:hint="eastAsia"/>
        </w:rPr>
        <w:t>블</w:t>
      </w:r>
      <w:r>
        <w:rPr>
          <w:rFonts w:hint="eastAsia"/>
        </w:rPr>
        <w:t xml:space="preserve">릭 서브넷보다 </w:t>
      </w:r>
      <w:proofErr w:type="spellStart"/>
      <w:r w:rsidRPr="00C32A45">
        <w:rPr>
          <w:rFonts w:hint="eastAsia"/>
          <w:b/>
        </w:rPr>
        <w:t>프라이빗</w:t>
      </w:r>
      <w:proofErr w:type="spellEnd"/>
      <w:r w:rsidRPr="00C32A45">
        <w:rPr>
          <w:rFonts w:hint="eastAsia"/>
          <w:b/>
        </w:rPr>
        <w:t xml:space="preserve"> 서브넷에 더 많은 </w:t>
      </w:r>
      <w:r w:rsidRPr="00C32A45">
        <w:rPr>
          <w:b/>
        </w:rPr>
        <w:t>IP</w:t>
      </w:r>
      <w:r w:rsidRPr="00C32A45">
        <w:rPr>
          <w:rFonts w:hint="eastAsia"/>
          <w:b/>
        </w:rPr>
        <w:t>할당</w:t>
      </w:r>
      <w:r>
        <w:br/>
      </w:r>
      <w:r w:rsidR="00C32A45">
        <w:sym w:font="Wingdings" w:char="F0E0"/>
      </w:r>
      <w:r w:rsidR="00C32A45">
        <w:t xml:space="preserve"> </w:t>
      </w:r>
      <w:r w:rsidR="00C32A45">
        <w:rPr>
          <w:rFonts w:hint="eastAsia"/>
        </w:rPr>
        <w:t>이유는 보안 때문임.</w:t>
      </w:r>
    </w:p>
    <w:p w14:paraId="223DE4E2" w14:textId="7392E383" w:rsidR="0070358E" w:rsidRDefault="0070358E" w:rsidP="0070358E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크기</w:t>
      </w:r>
    </w:p>
    <w:p w14:paraId="652EFC3E" w14:textId="5D7FA04A" w:rsidR="0070358E" w:rsidRDefault="00C15ED8" w:rsidP="0070358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권장 사항</w:t>
      </w:r>
    </w:p>
    <w:p w14:paraId="04352EB2" w14:textId="7F3DC009" w:rsidR="00C15ED8" w:rsidRDefault="00C15ED8" w:rsidP="00C15ED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작은 크기보다는 더 큰 크기의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고려(</w:t>
      </w:r>
      <w:r>
        <w:t xml:space="preserve">   /24)</w:t>
      </w:r>
    </w:p>
    <w:p w14:paraId="2BF995E4" w14:textId="323225C8" w:rsidR="00C15ED8" w:rsidRDefault="00C15ED8" w:rsidP="00C15ED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워크로드 배치 간소화</w:t>
      </w:r>
    </w:p>
    <w:p w14:paraId="48E0448B" w14:textId="7B4E49AF" w:rsidR="00177D0D" w:rsidRDefault="00177D0D" w:rsidP="00177D0D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워크로드를 </w:t>
      </w:r>
      <w:r>
        <w:t>10</w:t>
      </w:r>
      <w:r>
        <w:rPr>
          <w:rFonts w:hint="eastAsia"/>
        </w:rPr>
        <w:t xml:space="preserve">개의 작은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중 어디에 배치할지 선택하는 것이 </w:t>
      </w:r>
      <w:r>
        <w:t>1</w:t>
      </w:r>
      <w:r>
        <w:rPr>
          <w:rFonts w:hint="eastAsia"/>
        </w:rPr>
        <w:t>개의 큰 서브넷보다 더 복잡</w:t>
      </w:r>
    </w:p>
    <w:p w14:paraId="3CDD7E2B" w14:textId="2C53D217" w:rsidR="00C15ED8" w:rsidRDefault="00C15ED8" w:rsidP="00C15ED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를 낭비하거나 </w:t>
      </w:r>
      <w:r>
        <w:t>IP</w:t>
      </w:r>
      <w:r w:rsidR="00180D7D">
        <w:rPr>
          <w:rFonts w:hint="eastAsia"/>
        </w:rPr>
        <w:t>가 부족할 확률이 낮음</w:t>
      </w:r>
    </w:p>
    <w:p w14:paraId="26AF929A" w14:textId="3B2A8CD8" w:rsidR="00180D7D" w:rsidRDefault="00180D7D" w:rsidP="00180D7D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서브넷에서 사용 가능한 </w:t>
      </w:r>
      <w:r>
        <w:t>IP</w:t>
      </w:r>
      <w:r>
        <w:rPr>
          <w:rFonts w:hint="eastAsia"/>
        </w:rPr>
        <w:t>가 부족한 경우,</w:t>
      </w:r>
      <w:r>
        <w:t xml:space="preserve"> </w:t>
      </w:r>
      <w:r>
        <w:rPr>
          <w:rFonts w:hint="eastAsia"/>
        </w:rPr>
        <w:t xml:space="preserve">해당 서브넷에 </w:t>
      </w:r>
      <w:r>
        <w:t>IP</w:t>
      </w:r>
      <w:r>
        <w:rPr>
          <w:rFonts w:hint="eastAsia"/>
        </w:rPr>
        <w:t>를 추가할 수 없음</w:t>
      </w:r>
    </w:p>
    <w:p w14:paraId="6A6A1EF2" w14:textId="5009A57D" w:rsidR="00180D7D" w:rsidRDefault="00180D7D" w:rsidP="00180D7D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예:</w:t>
      </w:r>
      <w:r>
        <w:t xml:space="preserve"> 251</w:t>
      </w:r>
      <w:r>
        <w:rPr>
          <w:rFonts w:hint="eastAsia"/>
        </w:rPr>
        <w:t>개의 I</w:t>
      </w:r>
      <w:r>
        <w:t>P</w:t>
      </w:r>
      <w:r>
        <w:rPr>
          <w:rFonts w:hint="eastAsia"/>
        </w:rPr>
        <w:t xml:space="preserve">가 할당된 서브넷에서 </w:t>
      </w:r>
      <w:r>
        <w:t>IP</w:t>
      </w:r>
      <w:r>
        <w:rPr>
          <w:rFonts w:hint="eastAsia"/>
        </w:rPr>
        <w:t xml:space="preserve">를 </w:t>
      </w:r>
      <w:r>
        <w:t>25</w:t>
      </w:r>
      <w:r>
        <w:rPr>
          <w:rFonts w:hint="eastAsia"/>
        </w:rPr>
        <w:t>개만 사용하는 경우,</w:t>
      </w:r>
      <w:r>
        <w:t xml:space="preserve">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가 부족한 다른 서브넷과 </w:t>
      </w:r>
      <w:r>
        <w:t>226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미사용</w:t>
      </w:r>
      <w:proofErr w:type="spellEnd"/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를 공유할 수 없음.</w:t>
      </w:r>
    </w:p>
    <w:p w14:paraId="150BFA59" w14:textId="6D57BD8C" w:rsidR="0070358E" w:rsidRDefault="0070358E" w:rsidP="0070358E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유형</w:t>
      </w:r>
      <w:r w:rsidR="00BF705B">
        <w:rPr>
          <w:rFonts w:hint="eastAsia"/>
        </w:rPr>
        <w:t xml:space="preserve">(퍼블릭 </w:t>
      </w:r>
      <w:r w:rsidR="00BF705B">
        <w:t xml:space="preserve">/ </w:t>
      </w:r>
      <w:proofErr w:type="spellStart"/>
      <w:r w:rsidR="00BF705B">
        <w:rPr>
          <w:rFonts w:hint="eastAsia"/>
        </w:rPr>
        <w:t>프라이빗</w:t>
      </w:r>
      <w:proofErr w:type="spellEnd"/>
      <w:r w:rsidR="00BF705B">
        <w:t>)</w:t>
      </w:r>
      <w:r w:rsidR="00C536C7">
        <w:br/>
      </w:r>
      <w:r w:rsidR="00BF705B">
        <w:rPr>
          <w:rFonts w:hint="eastAsia"/>
        </w:rPr>
        <w:t xml:space="preserve">다음 리소스에 어떤 </w:t>
      </w:r>
      <w:proofErr w:type="spellStart"/>
      <w:r w:rsidR="00BF705B">
        <w:rPr>
          <w:rFonts w:hint="eastAsia"/>
        </w:rPr>
        <w:t>서브넷</w:t>
      </w:r>
      <w:proofErr w:type="spellEnd"/>
      <w:r w:rsidR="00BF705B">
        <w:rPr>
          <w:rFonts w:hint="eastAsia"/>
        </w:rPr>
        <w:t xml:space="preserve"> 유형을 사용해야 하는지?</w:t>
      </w:r>
    </w:p>
    <w:p w14:paraId="76591440" w14:textId="6AD2FFF9" w:rsidR="00AF7AB2" w:rsidRDefault="00AF7AB2" w:rsidP="00C536C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데이터 스토어 인스턴스</w:t>
      </w:r>
      <w:r w:rsidR="00C536C7">
        <w:rPr>
          <w:rFonts w:hint="eastAsia"/>
        </w:rPr>
        <w:t xml:space="preserve"> </w:t>
      </w:r>
      <w:r w:rsidR="00C536C7">
        <w:sym w:font="Wingdings" w:char="F0E0"/>
      </w:r>
      <w:r w:rsidR="00C536C7">
        <w:t xml:space="preserve"> </w:t>
      </w:r>
      <w:proofErr w:type="spellStart"/>
      <w:r>
        <w:rPr>
          <w:rFonts w:hint="eastAsia"/>
        </w:rPr>
        <w:t>프라이빗</w:t>
      </w:r>
      <w:proofErr w:type="spellEnd"/>
    </w:p>
    <w:p w14:paraId="18FF59CB" w14:textId="4EF50E15" w:rsidR="00AF7AB2" w:rsidRDefault="00AF7AB2" w:rsidP="00C536C7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>배치 처리 인스턴스</w:t>
      </w:r>
      <w:r w:rsidR="00C536C7">
        <w:rPr>
          <w:rFonts w:hint="eastAsia"/>
        </w:rPr>
        <w:t xml:space="preserve"> </w:t>
      </w:r>
      <w:r w:rsidR="00C536C7">
        <w:sym w:font="Wingdings" w:char="F0E0"/>
      </w:r>
      <w:r w:rsidR="00C536C7">
        <w:t xml:space="preserve"> </w:t>
      </w:r>
      <w:proofErr w:type="spellStart"/>
      <w:r w:rsidR="00C536C7">
        <w:rPr>
          <w:rFonts w:hint="eastAsia"/>
        </w:rPr>
        <w:t>프라이빗</w:t>
      </w:r>
      <w:proofErr w:type="spellEnd"/>
    </w:p>
    <w:p w14:paraId="4C6D025E" w14:textId="7D4A0EE8" w:rsidR="00AF7AB2" w:rsidRDefault="00AF7AB2" w:rsidP="00AF7AB2">
      <w:pPr>
        <w:pStyle w:val="a3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인스턴스</w:t>
      </w:r>
      <w:r w:rsidR="00C536C7">
        <w:rPr>
          <w:rFonts w:hint="eastAsia"/>
        </w:rPr>
        <w:t xml:space="preserve"> </w:t>
      </w:r>
      <w:r w:rsidR="00C536C7">
        <w:sym w:font="Wingdings" w:char="F0E0"/>
      </w:r>
      <w:r w:rsidR="00C536C7">
        <w:t xml:space="preserve"> </w:t>
      </w:r>
      <w:proofErr w:type="spellStart"/>
      <w:r w:rsidR="00C536C7">
        <w:rPr>
          <w:rFonts w:hint="eastAsia"/>
        </w:rPr>
        <w:t>프라이빗</w:t>
      </w:r>
      <w:proofErr w:type="spellEnd"/>
    </w:p>
    <w:p w14:paraId="782F4219" w14:textId="287D149D" w:rsidR="00AF7AB2" w:rsidRDefault="00AF7AB2" w:rsidP="00AF7AB2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>웹 애플리케이션 인스턴스</w:t>
      </w:r>
      <w:r w:rsidR="00C536C7">
        <w:rPr>
          <w:rFonts w:hint="eastAsia"/>
        </w:rPr>
        <w:t xml:space="preserve"> </w:t>
      </w:r>
      <w:r w:rsidR="00C536C7">
        <w:sym w:font="Wingdings" w:char="F0E0"/>
      </w:r>
      <w:r w:rsidR="00C536C7">
        <w:t xml:space="preserve"> </w:t>
      </w:r>
      <w:r w:rsidR="00C536C7">
        <w:rPr>
          <w:rFonts w:hint="eastAsia"/>
        </w:rPr>
        <w:t>퍼블릭,</w:t>
      </w:r>
      <w:r w:rsidR="00C536C7">
        <w:t xml:space="preserve"> </w:t>
      </w:r>
      <w:proofErr w:type="spellStart"/>
      <w:r w:rsidR="00C536C7">
        <w:rPr>
          <w:rFonts w:hint="eastAsia"/>
        </w:rPr>
        <w:t>프라이빗</w:t>
      </w:r>
      <w:proofErr w:type="spellEnd"/>
    </w:p>
    <w:p w14:paraId="166395DF" w14:textId="77777777" w:rsidR="005143EA" w:rsidRDefault="005143EA" w:rsidP="00D17EA7">
      <w:pPr>
        <w:rPr>
          <w:rFonts w:hint="eastAsia"/>
        </w:rPr>
      </w:pPr>
    </w:p>
    <w:p w14:paraId="44CAD55B" w14:textId="04A8962D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파트5</w:t>
      </w:r>
      <w:r>
        <w:t xml:space="preserve">: VPC </w:t>
      </w:r>
      <w:r>
        <w:rPr>
          <w:rFonts w:hint="eastAsia"/>
        </w:rPr>
        <w:t>트래픽은 어떻게 제어합니까?</w:t>
      </w:r>
    </w:p>
    <w:p w14:paraId="52960148" w14:textId="6DA225D1" w:rsidR="003A135D" w:rsidRDefault="00D5147E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보안 그룹</w:t>
      </w:r>
    </w:p>
    <w:p w14:paraId="0091A60F" w14:textId="743E4DF3" w:rsidR="00D5147E" w:rsidRDefault="00D5147E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보안그룹이 구성되는 방법</w:t>
      </w:r>
    </w:p>
    <w:p w14:paraId="15415552" w14:textId="63E31847" w:rsidR="00D5147E" w:rsidRDefault="00C22076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보안 그룹 체인 다이어그램(그림 그려 놓기)</w:t>
      </w:r>
    </w:p>
    <w:p w14:paraId="1A273BC7" w14:textId="0362A775" w:rsidR="00C22076" w:rsidRDefault="00C22076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네트워크 </w:t>
      </w:r>
      <w:r>
        <w:t>ACL</w:t>
      </w:r>
    </w:p>
    <w:p w14:paraId="7ABEE9C0" w14:textId="4813E57D" w:rsidR="00C22076" w:rsidRDefault="00466D82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인터넷 게이트웨이</w:t>
      </w:r>
    </w:p>
    <w:p w14:paraId="3E57D5FC" w14:textId="06766534" w:rsidR="00466D82" w:rsidRDefault="00466D82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로 트래픽 보내기</w:t>
      </w:r>
    </w:p>
    <w:p w14:paraId="071520E9" w14:textId="334060BE" w:rsidR="00466D82" w:rsidRDefault="00895A2B" w:rsidP="003A135D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인스턴스의 </w:t>
      </w:r>
      <w:proofErr w:type="spellStart"/>
      <w:r>
        <w:rPr>
          <w:rFonts w:hint="eastAsia"/>
        </w:rPr>
        <w:t>아웃바운드</w:t>
      </w:r>
      <w:proofErr w:type="spellEnd"/>
      <w:r>
        <w:rPr>
          <w:rFonts w:hint="eastAsia"/>
        </w:rPr>
        <w:t xml:space="preserve"> 트래픽은 어떻게 되나요?</w:t>
      </w:r>
    </w:p>
    <w:p w14:paraId="47CC2B38" w14:textId="1284F088" w:rsidR="00895A2B" w:rsidRDefault="00A5448D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V</w:t>
      </w:r>
      <w:r>
        <w:t xml:space="preserve">PC NAT </w:t>
      </w:r>
      <w:r>
        <w:rPr>
          <w:rFonts w:hint="eastAsia"/>
        </w:rPr>
        <w:t xml:space="preserve">게이트웨이와 </w:t>
      </w:r>
      <w:r>
        <w:t>Amazon EC2</w:t>
      </w:r>
      <w:r>
        <w:rPr>
          <w:rFonts w:hint="eastAsia"/>
        </w:rPr>
        <w:t xml:space="preserve">의 </w:t>
      </w:r>
      <w:r>
        <w:t xml:space="preserve">NAT </w:t>
      </w:r>
      <w:r>
        <w:rPr>
          <w:rFonts w:hint="eastAsia"/>
        </w:rPr>
        <w:t>인스턴스 비교</w:t>
      </w:r>
    </w:p>
    <w:p w14:paraId="110C44BC" w14:textId="540B389C" w:rsidR="00A5448D" w:rsidRDefault="00C107F4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V</w:t>
      </w:r>
      <w:r>
        <w:t xml:space="preserve">PC </w:t>
      </w:r>
      <w:r>
        <w:rPr>
          <w:rFonts w:hint="eastAsia"/>
        </w:rPr>
        <w:t>트래픽의 로깅</w:t>
      </w:r>
    </w:p>
    <w:p w14:paraId="3467DDD3" w14:textId="77777777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파트6</w:t>
      </w:r>
      <w:r>
        <w:t xml:space="preserve">: </w:t>
      </w:r>
      <w:r>
        <w:rPr>
          <w:rFonts w:hint="eastAsia"/>
        </w:rPr>
        <w:t xml:space="preserve">여러 개의 </w:t>
      </w:r>
      <w:r>
        <w:t>VPC</w:t>
      </w:r>
      <w:r>
        <w:rPr>
          <w:rFonts w:hint="eastAsia"/>
        </w:rPr>
        <w:t>를 서로 연결할 수 있습니까?</w:t>
      </w:r>
    </w:p>
    <w:p w14:paraId="46AA91EB" w14:textId="5FCDAD23" w:rsidR="00E10A87" w:rsidRDefault="00FF1413" w:rsidP="00E10A8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파트7</w:t>
      </w:r>
      <w:r>
        <w:t xml:space="preserve">: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 xml:space="preserve"> 구성요소를 환경에 통합하려면 어떻게 합니까?</w:t>
      </w:r>
      <w:bookmarkStart w:id="0" w:name="_GoBack"/>
      <w:bookmarkEnd w:id="0"/>
    </w:p>
    <w:p w14:paraId="48882A92" w14:textId="77777777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파트8</w:t>
      </w:r>
      <w:r>
        <w:t xml:space="preserve">: </w:t>
      </w:r>
      <w:r>
        <w:rPr>
          <w:rFonts w:hint="eastAsia"/>
        </w:rPr>
        <w:t xml:space="preserve">기본 </w:t>
      </w:r>
      <w:r>
        <w:t>VPC</w:t>
      </w:r>
      <w:r>
        <w:rPr>
          <w:rFonts w:hint="eastAsia"/>
        </w:rPr>
        <w:t xml:space="preserve">와 기본 </w:t>
      </w:r>
      <w:proofErr w:type="spellStart"/>
      <w:r>
        <w:rPr>
          <w:rFonts w:hint="eastAsia"/>
        </w:rPr>
        <w:t>서브넷이란</w:t>
      </w:r>
      <w:proofErr w:type="spellEnd"/>
      <w:r>
        <w:rPr>
          <w:rFonts w:hint="eastAsia"/>
        </w:rPr>
        <w:t xml:space="preserve"> 무엇이고,</w:t>
      </w:r>
      <w:r>
        <w:t xml:space="preserve"> </w:t>
      </w:r>
      <w:r>
        <w:rPr>
          <w:rFonts w:hint="eastAsia"/>
        </w:rPr>
        <w:t>왜 사용해야 합니까?</w:t>
      </w:r>
    </w:p>
    <w:sectPr w:rsidR="00FF1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36D6"/>
    <w:multiLevelType w:val="hybridMultilevel"/>
    <w:tmpl w:val="707E1208"/>
    <w:lvl w:ilvl="0" w:tplc="04090003">
      <w:start w:val="1"/>
      <w:numFmt w:val="bullet"/>
      <w:lvlText w:val="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C862B84"/>
    <w:multiLevelType w:val="hybridMultilevel"/>
    <w:tmpl w:val="2CE4914E"/>
    <w:lvl w:ilvl="0" w:tplc="A3486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850501"/>
    <w:multiLevelType w:val="hybridMultilevel"/>
    <w:tmpl w:val="E86AA850"/>
    <w:lvl w:ilvl="0" w:tplc="04090011">
      <w:start w:val="1"/>
      <w:numFmt w:val="decimalEnclosedCircle"/>
      <w:lvlText w:val="%1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3A5E54F1"/>
    <w:multiLevelType w:val="hybridMultilevel"/>
    <w:tmpl w:val="B31A62E2"/>
    <w:lvl w:ilvl="0" w:tplc="12BAB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D5E1750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693D6C"/>
    <w:multiLevelType w:val="hybridMultilevel"/>
    <w:tmpl w:val="7C706980"/>
    <w:lvl w:ilvl="0" w:tplc="4D02CFB8">
      <w:numFmt w:val="bullet"/>
      <w:lvlText w:val="○"/>
      <w:lvlJc w:val="left"/>
      <w:pPr>
        <w:ind w:left="1560" w:hanging="360"/>
      </w:pPr>
      <w:rPr>
        <w:rFonts w:ascii="메이플스토리" w:eastAsia="메이플스토리" w:hAnsi="메이플스토리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73281BA9"/>
    <w:multiLevelType w:val="hybridMultilevel"/>
    <w:tmpl w:val="7D14EDBA"/>
    <w:lvl w:ilvl="0" w:tplc="49747922">
      <w:start w:val="1"/>
      <w:numFmt w:val="decimalEnclosedCircle"/>
      <w:lvlText w:val="%1"/>
      <w:lvlJc w:val="left"/>
      <w:pPr>
        <w:ind w:left="760" w:hanging="360"/>
      </w:pPr>
      <w:rPr>
        <w:rFonts w:ascii="Times New Roman" w:eastAsia="메이플스토리" w:hAnsi="메이플스토리" w:cs="Times New Roman" w:hint="eastAsia"/>
        <w:color w:val="000000" w:themeColor="text1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C"/>
    <w:rsid w:val="00070E63"/>
    <w:rsid w:val="0009327E"/>
    <w:rsid w:val="0009517B"/>
    <w:rsid w:val="000E4C7E"/>
    <w:rsid w:val="0012665B"/>
    <w:rsid w:val="0014432E"/>
    <w:rsid w:val="00163592"/>
    <w:rsid w:val="00177D0D"/>
    <w:rsid w:val="00180D7D"/>
    <w:rsid w:val="001C1230"/>
    <w:rsid w:val="001F0BEC"/>
    <w:rsid w:val="00255E7C"/>
    <w:rsid w:val="002A4328"/>
    <w:rsid w:val="002A5211"/>
    <w:rsid w:val="002D46DD"/>
    <w:rsid w:val="00327CD2"/>
    <w:rsid w:val="00330D08"/>
    <w:rsid w:val="00375977"/>
    <w:rsid w:val="00375F33"/>
    <w:rsid w:val="0038087C"/>
    <w:rsid w:val="003A135D"/>
    <w:rsid w:val="003A2837"/>
    <w:rsid w:val="003A46D3"/>
    <w:rsid w:val="00431EF9"/>
    <w:rsid w:val="00466D82"/>
    <w:rsid w:val="004A06A0"/>
    <w:rsid w:val="004A5943"/>
    <w:rsid w:val="005143EA"/>
    <w:rsid w:val="00581B03"/>
    <w:rsid w:val="00596F01"/>
    <w:rsid w:val="005B00D3"/>
    <w:rsid w:val="005D3F9C"/>
    <w:rsid w:val="005F3B85"/>
    <w:rsid w:val="00616422"/>
    <w:rsid w:val="00651923"/>
    <w:rsid w:val="006577E4"/>
    <w:rsid w:val="00666244"/>
    <w:rsid w:val="006B7CD0"/>
    <w:rsid w:val="0070358E"/>
    <w:rsid w:val="00752987"/>
    <w:rsid w:val="00785B87"/>
    <w:rsid w:val="008539A8"/>
    <w:rsid w:val="00865BD0"/>
    <w:rsid w:val="00887459"/>
    <w:rsid w:val="00895A2B"/>
    <w:rsid w:val="008E1ACC"/>
    <w:rsid w:val="008E676C"/>
    <w:rsid w:val="0099106F"/>
    <w:rsid w:val="009E0400"/>
    <w:rsid w:val="00A50E11"/>
    <w:rsid w:val="00A5448D"/>
    <w:rsid w:val="00AA6156"/>
    <w:rsid w:val="00AC1463"/>
    <w:rsid w:val="00AE582D"/>
    <w:rsid w:val="00AF7AB2"/>
    <w:rsid w:val="00B235B1"/>
    <w:rsid w:val="00BD119D"/>
    <w:rsid w:val="00BD261E"/>
    <w:rsid w:val="00BF705B"/>
    <w:rsid w:val="00C107F4"/>
    <w:rsid w:val="00C15ED8"/>
    <w:rsid w:val="00C22076"/>
    <w:rsid w:val="00C32A45"/>
    <w:rsid w:val="00C536C7"/>
    <w:rsid w:val="00C6399E"/>
    <w:rsid w:val="00C743F5"/>
    <w:rsid w:val="00C81B76"/>
    <w:rsid w:val="00D17EA7"/>
    <w:rsid w:val="00D360F5"/>
    <w:rsid w:val="00D5147E"/>
    <w:rsid w:val="00D56C86"/>
    <w:rsid w:val="00DD471D"/>
    <w:rsid w:val="00E10A87"/>
    <w:rsid w:val="00E7571E"/>
    <w:rsid w:val="00EB3B41"/>
    <w:rsid w:val="00EC0B38"/>
    <w:rsid w:val="00F84D8C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A4F7"/>
  <w15:chartTrackingRefBased/>
  <w15:docId w15:val="{8E6E24B2-26D8-4C81-AF65-11DF1C4D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76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E1A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CD798-D120-4862-A043-C4B7550D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67</cp:revision>
  <dcterms:created xsi:type="dcterms:W3CDTF">2019-01-08T04:45:00Z</dcterms:created>
  <dcterms:modified xsi:type="dcterms:W3CDTF">2019-01-08T13:00:00Z</dcterms:modified>
</cp:coreProperties>
</file>