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89BF628" w:rsidR="00B63226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</w:t>
      </w:r>
      <w:r>
        <w:rPr>
          <w:rFonts w:hint="eastAsia"/>
        </w:rPr>
        <w:t>컴퓨팅 서비스 개요</w:t>
      </w:r>
    </w:p>
    <w:p w14:paraId="223F31F4" w14:textId="547E65FF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Elastic Compute Cloud (Amazon EC2) </w:t>
      </w:r>
      <w:r>
        <w:rPr>
          <w:rFonts w:hint="eastAsia"/>
        </w:rPr>
        <w:t>소개</w:t>
      </w:r>
    </w:p>
    <w:p w14:paraId="101BB8A3" w14:textId="5DADD932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3: Amazon EC2 </w:t>
      </w:r>
      <w:r>
        <w:rPr>
          <w:rFonts w:hint="eastAsia"/>
        </w:rPr>
        <w:t>비용 최적화</w:t>
      </w:r>
    </w:p>
    <w:p w14:paraId="717239D0" w14:textId="3C9078FC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4: AWS Lambda </w:t>
      </w:r>
      <w:r>
        <w:rPr>
          <w:rFonts w:hint="eastAsia"/>
        </w:rPr>
        <w:t>소개</w:t>
      </w:r>
    </w:p>
    <w:p w14:paraId="0D7E3A2F" w14:textId="2DB9440A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5: AWS </w:t>
      </w:r>
      <w:r>
        <w:rPr>
          <w:rFonts w:hint="eastAsia"/>
        </w:rPr>
        <w:t>E</w:t>
      </w:r>
      <w:r>
        <w:t xml:space="preserve">lastic Beanstalk </w:t>
      </w:r>
      <w:r>
        <w:rPr>
          <w:rFonts w:hint="eastAsia"/>
        </w:rPr>
        <w:t>소개</w:t>
      </w:r>
      <w:bookmarkStart w:id="0" w:name="_GoBack"/>
      <w:bookmarkEnd w:id="0"/>
    </w:p>
    <w:sectPr w:rsidR="00196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D88"/>
    <w:multiLevelType w:val="hybridMultilevel"/>
    <w:tmpl w:val="881E8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196FB4"/>
    <w:rsid w:val="00576D49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2019-01-03T10:11:00Z</dcterms:created>
  <dcterms:modified xsi:type="dcterms:W3CDTF">2019-01-03T10:31:00Z</dcterms:modified>
</cp:coreProperties>
</file>