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1FD2" w14:textId="4CBAEAEA" w:rsidR="00B63226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1: AWS </w:t>
      </w:r>
      <w:r>
        <w:rPr>
          <w:rFonts w:hint="eastAsia"/>
        </w:rPr>
        <w:t>공유 책임 모델</w:t>
      </w:r>
    </w:p>
    <w:p w14:paraId="4F8029F4" w14:textId="30A9FFB8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2: AWS Identity and Access Management (IAM)</w:t>
      </w:r>
    </w:p>
    <w:p w14:paraId="30CE518D" w14:textId="0FE071BB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3: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T</w:t>
      </w:r>
      <w:r>
        <w:t>rusted Advisor</w:t>
      </w:r>
    </w:p>
    <w:p w14:paraId="15F768E7" w14:textId="6650C5AA" w:rsidR="00C10B59" w:rsidRDefault="00C10B59" w:rsidP="00C10B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파트 </w:t>
      </w:r>
      <w:r>
        <w:t xml:space="preserve">4: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C</w:t>
      </w:r>
      <w:r>
        <w:t>loudTrail</w:t>
      </w:r>
      <w:bookmarkStart w:id="0" w:name="_GoBack"/>
      <w:bookmarkEnd w:id="0"/>
    </w:p>
    <w:sectPr w:rsidR="00C10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B6170"/>
    <w:multiLevelType w:val="hybridMultilevel"/>
    <w:tmpl w:val="9F564F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5"/>
    <w:rsid w:val="00003185"/>
    <w:rsid w:val="00576D49"/>
    <w:rsid w:val="008265B5"/>
    <w:rsid w:val="00C10B59"/>
    <w:rsid w:val="00C869EB"/>
    <w:rsid w:val="00E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F06E"/>
  <w15:chartTrackingRefBased/>
  <w15:docId w15:val="{D1E3600A-8318-4371-804F-B2F77AE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B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4</cp:revision>
  <dcterms:created xsi:type="dcterms:W3CDTF">2019-01-03T10:38:00Z</dcterms:created>
  <dcterms:modified xsi:type="dcterms:W3CDTF">2019-01-07T09:20:00Z</dcterms:modified>
</cp:coreProperties>
</file>