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zb2rtdh8v6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 정보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-카페24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: ainiedu0525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 : 아이니11!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-관리자 페이지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아이디: ainiedu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비번: 아이니11!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-FTP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아이디: ainiedu05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비번: 아이니12!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: ainiedu05.cafe24.com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 : ainiedu05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PW : 아이니12!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