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4C1F" w14:textId="697120A8" w:rsidR="00F959A4" w:rsidRDefault="00E05E85">
      <w:r>
        <w:rPr>
          <w:rFonts w:hint="eastAsia"/>
        </w:rPr>
        <w:t>김태하 바보</w:t>
      </w:r>
    </w:p>
    <w:sectPr w:rsidR="00F95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85"/>
    <w:rsid w:val="001B53FF"/>
    <w:rsid w:val="003A19E7"/>
    <w:rsid w:val="00E05E85"/>
    <w:rsid w:val="00F60120"/>
    <w:rsid w:val="00F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E24A"/>
  <w15:chartTrackingRefBased/>
  <w15:docId w15:val="{0545227A-66EF-47EF-8DB0-FBF7609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5E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5E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5E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5E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5E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5E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5E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5E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5E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5E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5E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05E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5E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5E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5E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5E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5E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5E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5E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5E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5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5E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5E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5E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5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5E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5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TaeYoon Kim</dc:creator>
  <cp:keywords/>
  <dc:description/>
  <cp:lastModifiedBy>TaeYoon Kim</cp:lastModifiedBy>
  <cp:revision>1</cp:revision>
  <dcterms:created xsi:type="dcterms:W3CDTF">2024-01-18T03:15:00Z</dcterms:created>
  <dcterms:modified xsi:type="dcterms:W3CDTF">2024-01-18T03:15:00Z</dcterms:modified>
</cp:coreProperties>
</file>