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firstLine="883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 ShootPlane</w:t>
      </w:r>
      <w:r>
        <w:rPr>
          <w:rFonts w:hint="eastAsia"/>
        </w:rPr>
        <w:t>设计文档</w:t>
      </w:r>
    </w:p>
    <w:p>
      <w:pPr>
        <w:ind w:firstLine="0" w:firstLineChars="0"/>
        <w:jc w:val="left"/>
        <w:rPr>
          <w:rFonts w:hint="eastAsia" w:ascii="Cambria" w:hAnsi="Cambria" w:eastAsia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 xml:space="preserve"> 一.</w:t>
      </w:r>
      <w:r>
        <w:rPr>
          <w:rFonts w:hint="eastAsia" w:ascii="Cambria" w:hAnsi="Cambria" w:eastAsia="宋体"/>
          <w:b/>
          <w:bCs/>
          <w:kern w:val="2"/>
          <w:sz w:val="32"/>
          <w:szCs w:val="32"/>
          <w:lang w:val="en-US" w:eastAsia="zh-CN" w:bidi="ar-SA"/>
        </w:rPr>
        <w:t>项目组成概述：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config</w:t>
      </w:r>
      <w:r>
        <w:rPr>
          <w:rFonts w:hint="default"/>
          <w:lang w:val="en-US" w:eastAsia="zh-CN"/>
        </w:rPr>
        <w:t> 项目的配置类目录</w:t>
      </w:r>
      <w:r>
        <w:rPr>
          <w:rFonts w:hint="default"/>
          <w:lang w:val="en-US" w:eastAsia="zh-CN"/>
        </w:rPr>
        <w:br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entity 项目的实体类目录</w:t>
      </w:r>
      <w:r>
        <w:rPr>
          <w:rFonts w:hint="default"/>
          <w:lang w:val="en-US" w:eastAsia="zh-CN"/>
        </w:rPr>
        <w:br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factory 项目的武器，子弹，敌机的创建工厂类</w:t>
      </w:r>
      <w:r>
        <w:rPr>
          <w:rFonts w:hint="default"/>
          <w:lang w:val="en-US" w:eastAsia="zh-CN"/>
        </w:rPr>
        <w:br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listener 项目的武器，子弹，敌机的位置改变监听接口</w:t>
      </w:r>
      <w:r>
        <w:rPr>
          <w:rFonts w:hint="default"/>
          <w:lang w:val="en-US" w:eastAsia="zh-CN"/>
        </w:rPr>
        <w:br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ui 项目的图形界面类</w:t>
      </w:r>
      <w:r>
        <w:rPr>
          <w:rFonts w:hint="default"/>
          <w:lang w:val="en-US" w:eastAsia="zh-CN"/>
        </w:rPr>
        <w:br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util 项目的工具类，</w:t>
      </w:r>
      <w:r>
        <w:rPr>
          <w:rFonts w:hint="eastAsia"/>
          <w:lang w:val="en-US" w:eastAsia="zh-CN"/>
        </w:rPr>
        <w:t>如</w:t>
      </w:r>
      <w:r>
        <w:rPr>
          <w:rFonts w:hint="default"/>
          <w:lang w:val="en-US" w:eastAsia="zh-CN"/>
        </w:rPr>
        <w:t>文件操作，声音播放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 w:ascii="Cambria" w:hAnsi="Cambria" w:eastAsia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/>
          <w:b/>
          <w:bCs/>
          <w:kern w:val="2"/>
          <w:sz w:val="32"/>
          <w:szCs w:val="32"/>
          <w:lang w:val="en-US" w:eastAsia="zh-CN" w:bidi="ar-SA"/>
        </w:rPr>
        <w:t xml:space="preserve"> 二.</w:t>
      </w:r>
      <w:r>
        <w:rPr>
          <w:rFonts w:hint="eastAsia" w:ascii="Cambria" w:hAnsi="Cambria" w:eastAsia="宋体"/>
          <w:b/>
          <w:bCs/>
          <w:kern w:val="2"/>
          <w:sz w:val="32"/>
          <w:szCs w:val="32"/>
          <w:lang w:val="en-US" w:eastAsia="zh-CN" w:bidi="ar-SA"/>
        </w:rPr>
        <w:t>模块组成：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5" o:spid="_x0000_s1026" type="#_x0000_t75" style="height:321.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三．设计</w:t>
      </w:r>
    </w:p>
    <w:p>
      <w:pPr>
        <w:pStyle w:val="3"/>
        <w:numPr>
          <w:numId w:val="0"/>
        </w:numPr>
        <w:rPr>
          <w:rFonts w:hint="eastAsia" w:ascii="Calibri" w:hAnsi="Calibri" w:eastAsia="宋体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1.敌机设计</w:t>
      </w:r>
    </w:p>
    <w:p>
      <w:pPr>
        <w:pStyle w:val="3"/>
        <w:numPr>
          <w:numId w:val="0"/>
        </w:numPr>
        <w:rPr>
          <w:rFonts w:hint="eastAsia" w:ascii="Calibri" w:hAnsi="Calibri" w:eastAsia="宋体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/>
          <w:b w:val="0"/>
          <w:bCs w:val="0"/>
          <w:kern w:val="2"/>
          <w:sz w:val="24"/>
          <w:szCs w:val="22"/>
          <w:lang w:val="en-US" w:eastAsia="zh-CN" w:bidi="ar-SA"/>
        </w:rPr>
        <w:t>（1）.敌机分类：小飞机、大飞机、BOSS飞机。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kern w:val="2"/>
          <w:sz w:val="24"/>
          <w:szCs w:val="22"/>
          <w:lang w:val="en-US" w:eastAsia="zh-CN" w:bidi="ar-SA"/>
        </w:rPr>
        <w:t xml:space="preserve"> </w:t>
      </w:r>
      <w:r>
        <w:rPr>
          <w:rFonts w:hint="eastAsia" w:ascii="Calibri" w:hAnsi="Calibri" w:eastAsia="宋体"/>
          <w:b w:val="0"/>
          <w:bCs w:val="0"/>
          <w:kern w:val="2"/>
          <w:sz w:val="24"/>
          <w:szCs w:val="22"/>
          <w:lang w:val="en-US" w:eastAsia="zh-CN" w:bidi="ar-SA"/>
        </w:rPr>
        <w:t>分别对应不同的分值和不同的速度，击毁</w:t>
      </w:r>
      <w:r>
        <w:rPr>
          <w:rFonts w:hint="eastAsia"/>
          <w:lang w:val="en-US" w:eastAsia="zh-CN"/>
        </w:rPr>
        <w:t>所需的击中次数分别1,3,10.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（2）敌机类图关系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由于三种敌机大部分功能和特点是相同的，仅仅是某些具体参数的不同，设计一个EnemyPlane的类作为这三种飞机的父类，然后由这些                      飞机继承这个EnemyPlane做一些个性化的设置或者方法实现。类图关系如下。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6" o:spid="_x0000_s1027" type="#_x0000_t75" style="height:228.1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重要属性：绘制的x，y坐标，宽度，高度，移动速度，被击中的次数，被击毁所需要的击中次数，被杀死后对手获得的分数，敌机图片，以及额外的一些敌机移动监听器，敌机类型，绘制面板等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重要方法：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1.public EnemyPlane(GamePlayingPanel getPlayingPanel, EnemyPlaneType enemyType)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敌机的构造函数，当使用工厂类来生成一个具体的敌机时，需要提供敌机绘制的面板和敌机的类型。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2.public Rectangle getRectangle()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敌机在绘制面板里面所占据的矩形，这个方法主要是用来检测碰撞用的。java的Rectangle类有一个方法叫做intersect，该方法检测矩形的交集，如果两个飞机所占据的矩形有交集，那么我们可以粗略地认为这两个飞机碰撞了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3.public void draw(Graphics g)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这个方法用来在绘制面板上绘制这个敌机。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4.public void addEnemyPlaneListener(EnemyPlaneListener listener)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用来添加敌机位置移动监听器。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5.public void addHittedCount()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这个方法用来累计敌机被击中的次数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6.public boolean isKilled()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这个方法判断该敌机是否已经被击毁。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7.public abstract void drawFighting(Graphics g);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这个方法由子类实现，用来显示敌机受到攻击的时候的图片。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public abstract void drawKilled(Graphics g);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这个方法由子类实现，用来显示敌机被击毁过程中的图片。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剩下的都是一些属性的GETTER和SETTER方法。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ambria" w:hAnsi="Cambria" w:eastAsia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/>
          <w:b/>
          <w:bCs/>
          <w:kern w:val="2"/>
          <w:sz w:val="32"/>
          <w:szCs w:val="32"/>
          <w:lang w:val="en-US" w:eastAsia="zh-CN" w:bidi="ar-SA"/>
        </w:rPr>
        <w:t>2.敌机的创建</w:t>
      </w:r>
      <w:r>
        <w:rPr>
          <w:rFonts w:hint="eastAsia" w:ascii="Cambria" w:hAnsi="Cambria"/>
          <w:b/>
          <w:bCs/>
          <w:kern w:val="2"/>
          <w:sz w:val="32"/>
          <w:szCs w:val="32"/>
          <w:lang w:val="en-US" w:eastAsia="zh-CN" w:bidi="ar-SA"/>
        </w:rPr>
        <w:t>设计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根据方法传递的enemyPlaneType来生成不同的敌机对象，然后为它们赋予不同的宽度，高度，图片，被击毁所需要的击中次数，以及被击毁对手获得的分数。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然后在根据一个随机数来设置该敌机出现的初始位置，以及一个随机的移动速度，最后我们为该敌机添加位置移动监听器，因为我们会在GamePlayingPanel的对象里面实现敌机的位置移动检测方法，所以我们设置playingPanel为监听实现对象。最后返回这个对象。</w:t>
      </w:r>
    </w:p>
    <w:p>
      <w:pPr>
        <w:numPr>
          <w:numId w:val="0"/>
        </w:numPr>
        <w:jc w:val="both"/>
        <w:rPr>
          <w:rFonts w:hint="eastAsia" w:ascii="Cambria" w:hAnsi="Cambria" w:eastAsia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/>
          <w:b/>
          <w:bCs/>
          <w:kern w:val="2"/>
          <w:sz w:val="32"/>
          <w:szCs w:val="32"/>
          <w:lang w:val="en-US" w:eastAsia="zh-CN" w:bidi="ar-SA"/>
        </w:rPr>
        <w:t>3.</w:t>
      </w:r>
      <w:r>
        <w:rPr>
          <w:rFonts w:hint="eastAsia" w:ascii="Cambria" w:hAnsi="Cambria" w:eastAsia="宋体"/>
          <w:b/>
          <w:bCs/>
          <w:kern w:val="2"/>
          <w:sz w:val="32"/>
          <w:szCs w:val="32"/>
          <w:lang w:val="en-US" w:eastAsia="zh-CN" w:bidi="ar-SA"/>
        </w:rPr>
        <w:t>武器设计</w:t>
      </w:r>
    </w:p>
    <w:p>
      <w:pPr>
        <w:numPr>
          <w:numId w:val="0"/>
        </w:numPr>
        <w:jc w:val="both"/>
        <w:rPr>
          <w:rFonts w:hint="eastAsia" w:ascii="Cambria" w:hAnsi="Cambr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/>
          <w:b w:val="0"/>
          <w:bCs w:val="0"/>
          <w:kern w:val="2"/>
          <w:sz w:val="24"/>
          <w:szCs w:val="24"/>
          <w:lang w:val="en-US" w:eastAsia="zh-CN" w:bidi="ar-SA"/>
        </w:rPr>
        <w:t>分为炸弹和双重激光炮，和敌机设计一样，可以设计一个抽象类CatchableWeapon作为父类设置共同的属性，然后Bomb类和DoubleLaser类继承它以实现个性化的设置。</w:t>
      </w:r>
    </w:p>
    <w:p>
      <w:pPr>
        <w:numPr>
          <w:numId w:val="0"/>
        </w:numPr>
        <w:jc w:val="both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7" o:spid="_x0000_s1028" type="#_x0000_t75" style="height:317.2pt;width:410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 w:ascii="Cambria" w:hAnsi="Cambr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/>
          <w:b/>
          <w:bCs/>
          <w:kern w:val="2"/>
          <w:sz w:val="32"/>
          <w:szCs w:val="32"/>
          <w:lang w:val="en-US" w:eastAsia="zh-CN" w:bidi="ar-SA"/>
        </w:rPr>
        <w:t>4.TOP10得分榜（添加功能）</w:t>
      </w:r>
    </w:p>
    <w:p>
      <w:pPr>
        <w:numPr>
          <w:numId w:val="0"/>
        </w:numPr>
        <w:jc w:val="both"/>
        <w:rPr>
          <w:rFonts w:hint="eastAsia" w:ascii="Cambria" w:hAnsi="Cambr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/>
          <w:b w:val="0"/>
          <w:bCs w:val="0"/>
          <w:kern w:val="2"/>
          <w:sz w:val="24"/>
          <w:szCs w:val="24"/>
          <w:lang w:val="en-US" w:eastAsia="zh-CN" w:bidi="ar-SA"/>
        </w:rPr>
        <w:t>通过实现Serializable接口来对分数进行序列化，并通过实现Comparable接口来对分数进行排序（降序）。重写equals方法，定义这个类的比较方式为比较类本身或者分数，并将分数写入到文件当中。</w:t>
      </w:r>
    </w:p>
    <w:p>
      <w:pPr>
        <w:numPr>
          <w:numId w:val="0"/>
        </w:numPr>
        <w:jc w:val="both"/>
        <w:rPr>
          <w:rFonts w:hint="eastAsia" w:ascii="Cambria" w:hAnsi="Cambria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="Cambria" w:hAnsi="Cambria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ascii="Cambria" w:hAnsi="Cambr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/>
          <w:b/>
          <w:bCs/>
          <w:kern w:val="2"/>
          <w:sz w:val="32"/>
          <w:szCs w:val="32"/>
          <w:lang w:val="en-US" w:eastAsia="zh-CN" w:bidi="ar-SA"/>
        </w:rPr>
        <w:t>5.位置监听</w:t>
      </w:r>
    </w:p>
    <w:p>
      <w:pPr>
        <w:numPr>
          <w:numId w:val="0"/>
        </w:numPr>
        <w:jc w:val="both"/>
        <w:rPr>
          <w:rFonts w:hint="eastAsia" w:ascii="Cambria" w:hAnsi="Cambr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/>
          <w:b w:val="0"/>
          <w:bCs w:val="0"/>
          <w:kern w:val="2"/>
          <w:sz w:val="24"/>
          <w:szCs w:val="24"/>
          <w:lang w:val="en-US" w:eastAsia="zh-CN" w:bidi="ar-SA"/>
        </w:rPr>
        <w:t>分为对子弹、敌机、武器的位置</w:t>
      </w:r>
      <w:bookmarkStart w:id="0" w:name="_GoBack"/>
      <w:bookmarkEnd w:id="0"/>
      <w:r>
        <w:rPr>
          <w:rFonts w:hint="eastAsia" w:ascii="Cambria" w:hAnsi="Cambria"/>
          <w:b w:val="0"/>
          <w:bCs w:val="0"/>
          <w:kern w:val="2"/>
          <w:sz w:val="24"/>
          <w:szCs w:val="24"/>
          <w:lang w:val="en-US" w:eastAsia="zh-CN" w:bidi="ar-SA"/>
        </w:rPr>
        <w:t>监听，判断是否应该从列表中移除相应对象</w:t>
      </w:r>
    </w:p>
    <w:p>
      <w:pPr>
        <w:numPr>
          <w:numId w:val="0"/>
        </w:numPr>
        <w:jc w:val="both"/>
        <w:rPr>
          <w:rFonts w:hint="eastAsia" w:ascii="Cambria" w:hAnsi="Cambria"/>
          <w:b/>
          <w:bCs/>
          <w:kern w:val="2"/>
          <w:sz w:val="32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7204711">
    <w:nsid w:val="5478D3E7"/>
    <w:multiLevelType w:val="singleLevel"/>
    <w:tmpl w:val="5478D3E7"/>
    <w:lvl w:ilvl="0" w:tentative="1">
      <w:start w:val="3"/>
      <w:numFmt w:val="decimal"/>
      <w:suff w:val="nothing"/>
      <w:lvlText w:val="(%1)"/>
      <w:lvlJc w:val="left"/>
    </w:lvl>
  </w:abstractNum>
  <w:num w:numId="1">
    <w:abstractNumId w:val="14172047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E11C9"/>
    <w:rsid w:val="001E11C9"/>
    <w:rsid w:val="00473031"/>
    <w:rsid w:val="005C7FE8"/>
    <w:rsid w:val="00A0398F"/>
    <w:rsid w:val="00B10932"/>
    <w:rsid w:val="00D7140F"/>
    <w:rsid w:val="00FF35BE"/>
    <w:rsid w:val="01AE65BB"/>
    <w:rsid w:val="03541DFB"/>
    <w:rsid w:val="04F473DD"/>
    <w:rsid w:val="0DBD380E"/>
    <w:rsid w:val="139D62CF"/>
    <w:rsid w:val="14BF088F"/>
    <w:rsid w:val="197B6FBB"/>
    <w:rsid w:val="1ADF7F2C"/>
    <w:rsid w:val="1FA055E4"/>
    <w:rsid w:val="29DD7D88"/>
    <w:rsid w:val="2B3927B9"/>
    <w:rsid w:val="383851EC"/>
    <w:rsid w:val="3C4A3CAB"/>
    <w:rsid w:val="3E06751A"/>
    <w:rsid w:val="40B3738C"/>
    <w:rsid w:val="4A70113C"/>
    <w:rsid w:val="4B26129F"/>
    <w:rsid w:val="4B930871"/>
    <w:rsid w:val="500A0AB0"/>
    <w:rsid w:val="50872B33"/>
    <w:rsid w:val="512D7BEA"/>
    <w:rsid w:val="522358DC"/>
    <w:rsid w:val="54CF6E20"/>
    <w:rsid w:val="595C6636"/>
    <w:rsid w:val="5C5A351C"/>
    <w:rsid w:val="676F5398"/>
    <w:rsid w:val="69513515"/>
    <w:rsid w:val="6A035561"/>
    <w:rsid w:val="71C17776"/>
    <w:rsid w:val="7427218C"/>
    <w:rsid w:val="748F794B"/>
    <w:rsid w:val="775F5E5C"/>
    <w:rsid w:val="7A33426D"/>
    <w:rsid w:val="7AF0501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6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/>
    </w:p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</Words>
  <Characters>370</Characters>
  <Lines>3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2012-01-13T12:31:00Z</dcterms:created>
  <dc:creator>brotherb</dc:creator>
  <cp:lastModifiedBy>minzhiyuan</cp:lastModifiedBy>
  <dcterms:modified xsi:type="dcterms:W3CDTF">2014-11-29T01:32:45Z</dcterms:modified>
  <dc:title>       ShootPlane设计文档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