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23D64" w14:textId="2DDB2747" w:rsidR="00AA2AA6" w:rsidRDefault="00AA2AA6" w:rsidP="00AA2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关系如下：</w:t>
      </w:r>
    </w:p>
    <w:p w14:paraId="71A35F54" w14:textId="42DD09C0" w:rsidR="00E20B59" w:rsidRPr="00E20B59" w:rsidRDefault="00E20B59" w:rsidP="00AA2AA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Q</m:t>
              </m:r>
            </m:num>
            <m:den>
              <m:r>
                <w:rPr>
                  <w:rFonts w:ascii="Cambria Math" w:hAnsi="Cambria Math" w:hint="eastAsia"/>
                </w:rPr>
                <m:t>S</m:t>
              </m:r>
            </m:den>
          </m:f>
        </m:oMath>
      </m:oMathPara>
    </w:p>
    <w:p w14:paraId="34CBE856" w14:textId="4CB1DD8C" w:rsidR="00E20B59" w:rsidRPr="00CE14B2" w:rsidRDefault="00CE14B2" w:rsidP="00E20B59">
      <w:pPr>
        <w:rPr>
          <w:rFonts w:hint="eastAsia"/>
        </w:rPr>
      </w:pPr>
      <m:oMath>
        <m: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电磁比例换向阀决定的流</m:t>
        </m:r>
        <m:r>
          <w:rPr>
            <w:rFonts w:ascii="Cambria Math" w:hAnsi="Cambria Math" w:hint="eastAsia"/>
          </w:rPr>
          <m:t>量</m:t>
        </m:r>
      </m:oMath>
      <w:r>
        <w:rPr>
          <w:rFonts w:hint="eastAsia"/>
          <w:iCs/>
        </w:rPr>
        <w:t>；</w:t>
      </w:r>
    </w:p>
    <w:p w14:paraId="510121A7" w14:textId="3B846F10" w:rsidR="00CE14B2" w:rsidRPr="00CE14B2" w:rsidRDefault="00CE14B2" w:rsidP="00CE14B2">
      <w:pPr>
        <w:ind w:firstLineChars="40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 w:hint="eastAsia"/>
            </w:rPr>
            <m:t>-当活塞杆伸出是，</m:t>
          </m:r>
          <m:r>
            <w:rPr>
              <w:rFonts w:ascii="Cambria Math" w:hAnsi="Cambria Math" w:hint="eastAsia"/>
            </w:rPr>
            <m:t>S=</m:t>
          </m:r>
          <m:f>
            <m:fPr>
              <m:ctrlPr>
                <w:rPr>
                  <w:rFonts w:ascii="Cambria Math" w:hAnsi="Cambria Math" w:hint="eastAsia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π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D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；当活塞杆缩回时，</m:t>
          </m:r>
        </m:oMath>
      </m:oMathPara>
    </w:p>
    <w:p w14:paraId="33BE15A6" w14:textId="07C66815" w:rsidR="00E20B59" w:rsidRDefault="00CE14B2" w:rsidP="00AA2AA6">
      <w:pPr>
        <w:rPr>
          <w:i/>
        </w:rPr>
      </w:pPr>
      <m:oMath>
        <m:r>
          <w:rPr>
            <w:rFonts w:ascii="Cambria Math" w:hAnsi="Cambria Math"/>
          </w:rPr>
          <m:t xml:space="preserve">              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 w:hint="eastAsia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π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 w:hint="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</w:rPr>
          <m:t>，其中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 w:hint="eastAsia"/>
          </w:rPr>
          <m:t>为活塞面积，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 w:hint="eastAsia"/>
          </w:rPr>
          <m:t>为活塞杆面</m:t>
        </m:r>
        <m:r>
          <w:rPr>
            <w:rFonts w:ascii="Cambria Math" w:hAnsi="Cambria Math" w:hint="eastAsia"/>
          </w:rPr>
          <m:t>积</m:t>
        </m:r>
        <m:r>
          <w:rPr>
            <w:rFonts w:ascii="Cambria Math" w:hAnsi="Cambria Math" w:hint="eastAsia"/>
          </w:rPr>
          <m:t>，具体数值可以参考技术协议</m:t>
        </m:r>
      </m:oMath>
      <w:r>
        <w:rPr>
          <w:rFonts w:hint="eastAsia"/>
          <w:i/>
        </w:rPr>
        <w:t>。</w:t>
      </w:r>
    </w:p>
    <w:p w14:paraId="5C0B5FA7" w14:textId="4C4F9C49" w:rsidR="00D363A6" w:rsidRPr="00325122" w:rsidRDefault="007310AF" w:rsidP="00115F2E">
      <w:pPr>
        <w:ind w:firstLineChars="200" w:firstLine="420"/>
        <w:rPr>
          <w:rFonts w:hint="eastAsia"/>
          <w:iCs/>
        </w:rPr>
      </w:pPr>
      <w:r w:rsidRPr="00325122">
        <w:rPr>
          <w:rFonts w:hint="eastAsia"/>
          <w:iCs/>
        </w:rPr>
        <w:t>注：计算数值稍有偏差</w:t>
      </w:r>
      <w:r w:rsidR="00325122" w:rsidRPr="00325122">
        <w:rPr>
          <w:rFonts w:hint="eastAsia"/>
          <w:iCs/>
        </w:rPr>
        <w:t>。</w:t>
      </w:r>
    </w:p>
    <w:p w14:paraId="09951338" w14:textId="12E6BA9C" w:rsidR="001E6849" w:rsidRPr="001E6849" w:rsidRDefault="001E6849" w:rsidP="001E6849">
      <w:pPr>
        <w:pStyle w:val="a3"/>
        <w:numPr>
          <w:ilvl w:val="0"/>
          <w:numId w:val="1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详细得失，可以参考技术协议。</w:t>
      </w:r>
    </w:p>
    <w:p w14:paraId="3441724C" w14:textId="7FC5F163" w:rsidR="00CE14B2" w:rsidRDefault="00CE14B2" w:rsidP="00CE14B2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靠焦老师了。</w:t>
      </w:r>
    </w:p>
    <w:p w14:paraId="67CA5FB8" w14:textId="16C5520A" w:rsidR="00CE14B2" w:rsidRDefault="00CE14B2" w:rsidP="00CE14B2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压力传感器测量的是油气弹簧无杆腔的压力；与其他地方的压力无关；在油缸抬升和下降时，压力不变化。</w:t>
      </w:r>
    </w:p>
    <w:p w14:paraId="2AE8F9BD" w14:textId="55F98183" w:rsidR="00CE14B2" w:rsidRDefault="00CE14B2" w:rsidP="00CE14B2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同</w:t>
      </w:r>
      <w:r>
        <w:rPr>
          <w:iCs/>
        </w:rPr>
        <w:t>4</w:t>
      </w:r>
      <w:r>
        <w:rPr>
          <w:rFonts w:hint="eastAsia"/>
          <w:iCs/>
        </w:rPr>
        <w:t>。</w:t>
      </w:r>
    </w:p>
    <w:p w14:paraId="5FEA6790" w14:textId="0854FEA7" w:rsidR="00CE14B2" w:rsidRDefault="004D4AB2" w:rsidP="00CE14B2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刚度可以改变</w:t>
      </w:r>
      <w:r w:rsidR="003E726A">
        <w:rPr>
          <w:rFonts w:hint="eastAsia"/>
          <w:iCs/>
        </w:rPr>
        <w:t>；变刚度需要位置参数，然后可以得到特性曲线图</w:t>
      </w:r>
      <w:r>
        <w:rPr>
          <w:rFonts w:hint="eastAsia"/>
          <w:iCs/>
        </w:rPr>
        <w:t>；首先电动泵得电，然后</w:t>
      </w:r>
      <w:r w:rsidR="000A00E1">
        <w:rPr>
          <w:rFonts w:hint="eastAsia"/>
          <w:iCs/>
        </w:rPr>
        <w:t>电磁</w:t>
      </w:r>
      <w:r>
        <w:rPr>
          <w:rFonts w:hint="eastAsia"/>
          <w:iCs/>
        </w:rPr>
        <w:t>比例换向阀得电</w:t>
      </w:r>
      <w:r w:rsidR="000A00E1">
        <w:rPr>
          <w:rFonts w:hint="eastAsia"/>
          <w:iCs/>
        </w:rPr>
        <w:t>；在完成动作后，油泵失电，电磁比例换向阀失电，卸压阀得电卸压，</w:t>
      </w:r>
      <w:r>
        <w:rPr>
          <w:rFonts w:hint="eastAsia"/>
          <w:iCs/>
        </w:rPr>
        <w:t>。</w:t>
      </w:r>
    </w:p>
    <w:p w14:paraId="5DEE0C4F" w14:textId="202BCAED" w:rsidR="004D4AB2" w:rsidRDefault="003E726A" w:rsidP="00CE14B2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同</w:t>
      </w:r>
      <w:r>
        <w:rPr>
          <w:iCs/>
        </w:rPr>
        <w:t>6</w:t>
      </w:r>
      <w:r>
        <w:rPr>
          <w:rFonts w:hint="eastAsia"/>
          <w:iCs/>
        </w:rPr>
        <w:t>。</w:t>
      </w:r>
    </w:p>
    <w:p w14:paraId="4B14BCA4" w14:textId="38B0CF8C" w:rsidR="003E726A" w:rsidRDefault="003E726A" w:rsidP="00CE14B2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可以。</w:t>
      </w:r>
    </w:p>
    <w:p w14:paraId="7216F902" w14:textId="3B82A786" w:rsidR="003E726A" w:rsidRDefault="003E726A" w:rsidP="00CE14B2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需要，上电时间</w:t>
      </w:r>
      <w:r w:rsidR="0078604F">
        <w:rPr>
          <w:rFonts w:hint="eastAsia"/>
          <w:iCs/>
        </w:rPr>
        <w:t>我明天向厂家咨询一下。</w:t>
      </w:r>
    </w:p>
    <w:p w14:paraId="2462A173" w14:textId="6A9E0F73" w:rsidR="003E726A" w:rsidRDefault="003E726A" w:rsidP="00CE14B2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中位是固定的，每次会回到中位。</w:t>
      </w:r>
    </w:p>
    <w:p w14:paraId="4CC3A3D1" w14:textId="7BA12109" w:rsidR="003E726A" w:rsidRPr="00CE14B2" w:rsidRDefault="003E726A" w:rsidP="00CE14B2">
      <w:pPr>
        <w:pStyle w:val="a3"/>
        <w:numPr>
          <w:ilvl w:val="0"/>
          <w:numId w:val="1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油管不会漏油，充完油液后，油管中的油液已经通过卸压阀卸压。</w:t>
      </w:r>
    </w:p>
    <w:sectPr w:rsidR="003E726A" w:rsidRPr="00CE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049A3"/>
    <w:multiLevelType w:val="hybridMultilevel"/>
    <w:tmpl w:val="3496DE94"/>
    <w:lvl w:ilvl="0" w:tplc="5C908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54"/>
    <w:rsid w:val="000A00E1"/>
    <w:rsid w:val="00115F2E"/>
    <w:rsid w:val="001E6849"/>
    <w:rsid w:val="00325122"/>
    <w:rsid w:val="003E726A"/>
    <w:rsid w:val="00405754"/>
    <w:rsid w:val="004D4AB2"/>
    <w:rsid w:val="006F677E"/>
    <w:rsid w:val="007310AF"/>
    <w:rsid w:val="0078604F"/>
    <w:rsid w:val="008B755E"/>
    <w:rsid w:val="00AA2AA6"/>
    <w:rsid w:val="00CE14B2"/>
    <w:rsid w:val="00D363A6"/>
    <w:rsid w:val="00E2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5C14"/>
  <w15:chartTrackingRefBased/>
  <w15:docId w15:val="{AE58B1F5-146B-4D87-B59E-B03B1F7A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A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20B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 量</dc:creator>
  <cp:keywords/>
  <dc:description/>
  <cp:lastModifiedBy>矢 量</cp:lastModifiedBy>
  <cp:revision>9</cp:revision>
  <dcterms:created xsi:type="dcterms:W3CDTF">2020-11-27T13:06:00Z</dcterms:created>
  <dcterms:modified xsi:type="dcterms:W3CDTF">2020-11-27T14:22:00Z</dcterms:modified>
</cp:coreProperties>
</file>