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</w:t>
      </w:r>
      <w:r>
        <w:t xml:space="preserve"> </w:t>
      </w:r>
      <w:r>
        <w:t xml:space="preserve">math</w:t>
      </w:r>
      <w:r>
        <w:t xml:space="preserve"> </w:t>
      </w:r>
      <w:r>
        <w:t xml:space="preserve">demos</w:t>
      </w:r>
    </w:p>
    <w:p>
      <w:pPr>
        <w:pStyle w:val="FirstParagraph"/>
      </w:pP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v</m:t>
        </m:r>
        <m:r>
          <m:t>(</m:t>
        </m:r>
        <m:r>
          <m:t>t</m:t>
        </m:r>
        <m:r>
          <m:t>)</m:t>
        </m:r>
        <m:r>
          <m:t>=</m:t>
        </m:r>
        <m:sSub>
          <m:e>
            <m:r>
              <m:t>v</m:t>
            </m:r>
          </m:e>
          <m:sub>
            <m:r>
              <m:t>0</m:t>
            </m:r>
          </m:sub>
        </m:sSub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a</m:t>
        </m:r>
        <m:sSup>
          <m:e>
            <m:r>
              <m:t>t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γ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1</m:t>
                </m:r>
                <m:r>
                  <m:t>−</m:t>
                </m:r>
                <m:sSup>
                  <m:e>
                    <m:r>
                      <m:t>v</m:t>
                    </m:r>
                  </m:e>
                  <m:sup>
                    <m:r>
                      <m:t>2</m:t>
                    </m:r>
                  </m:sup>
                </m:sSup>
                <m:r>
                  <m:t>/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</w:p>
    <w:p>
      <w:pPr>
        <w:pStyle w:val="BodyText"/>
      </w:pPr>
      <m:oMath>
        <m:r>
          <m:t>∃</m:t>
        </m:r>
        <m:r>
          <m:t>x</m:t>
        </m:r>
        <m:r>
          <m:t>∀</m:t>
        </m:r>
        <m:r>
          <m:t>y</m:t>
        </m:r>
        <m:r>
          <m:t>(</m:t>
        </m:r>
        <m:r>
          <m:t>R</m:t>
        </m:r>
        <m:r>
          <m:t>x</m:t>
        </m:r>
        <m:r>
          <m:t>y</m:t>
        </m:r>
        <m:r>
          <m:t>≡</m:t>
        </m:r>
        <m:r>
          <m:t>R</m:t>
        </m:r>
        <m:r>
          <m:t>y</m:t>
        </m:r>
        <m:r>
          <m:t>x</m:t>
        </m:r>
        <m:r>
          <m:t>)</m:t>
        </m:r>
      </m:oMath>
    </w:p>
    <w:p>
      <w:pPr>
        <w:pStyle w:val="BodyText"/>
      </w:pPr>
      <m:oMath>
        <m:r>
          <m:t>p</m:t>
        </m:r>
        <m:r>
          <m:t>∧</m:t>
        </m:r>
        <m:r>
          <m:t>q</m:t>
        </m:r>
        <m:r>
          <m:t>⊨</m:t>
        </m:r>
        <m:r>
          <m:t>p</m:t>
        </m:r>
      </m:oMath>
    </w:p>
    <w:p>
      <w:pPr>
        <w:pStyle w:val="BodyText"/>
      </w:pPr>
      <m:oMath>
        <m:r>
          <m:t>□</m:t>
        </m:r>
        <m:r>
          <m:t>⋄</m:t>
        </m:r>
        <m:r>
          <m:t>p</m:t>
        </m:r>
        <m:r>
          <m:t>≡</m:t>
        </m:r>
        <m:r>
          <m:t>⋄</m:t>
        </m:r>
        <m:r>
          <m:t>p</m:t>
        </m:r>
      </m:oMath>
    </w:p>
    <w:p>
      <w:pPr>
        <w:pStyle w:val="BodyText"/>
      </w:pPr>
      <m:oMath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1</m:t>
            </m:r>
          </m:sup>
          <m:e>
            <m:r>
              <m:t>x</m:t>
            </m:r>
          </m:e>
        </m:nary>
        <m:r>
          <m:t>d</m:t>
        </m:r>
        <m:r>
          <m:t>x</m:t>
        </m:r>
        <m:r>
          <m:t>=</m:t>
        </m:r>
        <m:sSubSup>
          <m:e>
            <m:d>
              <m:dPr>
                <m:begChr m:val="["/>
                <m:endChr m:val="]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m:oMath>
        <m:sSup>
          <m:e>
            <m:r>
              <m:t>e</m:t>
            </m:r>
          </m:e>
          <m:sup>
            <m:r>
              <m:t>x</m:t>
            </m:r>
          </m:sup>
        </m:sSup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n</m:t>
                    </m:r>
                  </m:sup>
                </m:sSup>
              </m:num>
              <m:den>
                <m:r>
                  <m:t>n</m:t>
                </m:r>
                <m:r>
                  <m:t>!</m:t>
                </m:r>
              </m:den>
            </m:f>
          </m:e>
        </m:nary>
        <m: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r>
          <m:t>(</m:t>
        </m:r>
        <m:r>
          <m:t>1</m:t>
        </m:r>
        <m:r>
          <m:t>+</m:t>
        </m:r>
        <m:r>
          <m:t>x</m:t>
        </m:r>
        <m:r>
          <m:t>/</m:t>
        </m:r>
        <m:r>
          <m:t>n</m:t>
        </m:r>
        <m:sSup>
          <m:e>
            <m:r>
              <m:t>)</m:t>
            </m:r>
          </m:e>
          <m:sup>
            <m:r>
              <m:t>n</m:t>
            </m:r>
          </m:sup>
        </m:sSup>
      </m:oMath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77f6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 math demos</dc:title>
  <dc:creator/>
  <dcterms:created xsi:type="dcterms:W3CDTF">2017-07-10T09:31:35Z</dcterms:created>
  <dcterms:modified xsi:type="dcterms:W3CDTF">2017-07-10T09:31:35Z</dcterms:modified>
</cp:coreProperties>
</file>