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Point de situation — Contacts invités</w:t>
      </w:r>
    </w:p>
    <w:p>
      <w:pPr>
        <w:spacing w:after="100"/>
      </w:pPr>
      <w:r>
        <w:rPr>
          <w:i/>
          <w:iCs/>
        </w:rPr>
        <w:t xml:space="preserve">Mariage de Maeva &amp; Félix — Cérémonie de la dote (30 juillet 2026) et Mariage civil (1er août 2026)</w:t>
      </w:r>
    </w:p>
    <w:p>
      <w:pPr>
        <w:spacing w:after="300"/>
      </w:pPr>
      <w:r>
        <w:rPr>
          <w:color w:val="666666"/>
          <w:sz w:val="20"/>
          <w:szCs w:val="20"/>
        </w:rPr>
        <w:t xml:space="preserve">Document généré le 16 juillet 2026</w:t>
      </w:r>
    </w:p>
    <w:p>
      <w:pPr>
        <w:spacing w:after="200"/>
      </w:pPr>
      <w:r>
        <w:t xml:space="preserve">Ce document recense deux catégories de situations à régulariser avant les cérémonies : des numéros de téléphone probablement erronés parmi les invités déjà notifiés, et des invités pour lesquels aucun numéro n'est encore enregistré (hors invités ayant déjà confirmé leur présence par un autre moyen).</w:t>
      </w:r>
    </w:p>
    <w:p>
      <w:pPr>
        <w:pStyle w:val="Heading2"/>
        <w:spacing w:after="150" w:before="300"/>
      </w:pPr>
      <w:r>
        <w:rPr>
          <w:b/>
          <w:bCs/>
          <w:color w:val="2D1F18"/>
        </w:rPr>
        <w:t xml:space="preserve">1. Numéros probablement erronés (invités déjà notifiés par SMS)</w:t>
      </w:r>
    </w:p>
    <w:p>
      <w:pPr>
        <w:spacing w:after="150"/>
      </w:pPr>
      <w:r>
        <w:rPr>
          <w:sz w:val="20"/>
          <w:szCs w:val="20"/>
        </w:rPr>
        <w:t xml:space="preserve">Ces trois numéros posent un problème de format et sont donc probablement injoignables, même si le SMS d'invitation a été envoyé. L'erreur provient du document source (liste des invités) et non d'une saisie incorrecte sur le site.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360"/>
        <w:gridCol w:w="2900"/>
      </w:tblGrid>
      <w:tr>
        <w:trPr>
          <w:tblHeader/>
        </w:trPr>
        <w:tc>
          <w:tcPr>
            <w:tcW w:type="dxa" w:w="2100"/>
            <w:shd w:fill="2D1F18" w:val="clear"/>
          </w:tcPr>
          <w:p>
            <w:r>
              <w:rPr>
                <w:b/>
                <w:bCs/>
                <w:color w:val="FFFFFF"/>
                <w:sz w:val="20"/>
                <w:szCs w:val="20"/>
              </w:rPr>
              <w:t xml:space="preserve">Nom</w:t>
            </w:r>
          </w:p>
        </w:tc>
        <w:tc>
          <w:tcPr>
            <w:tcW w:type="dxa" w:w="1900"/>
            <w:shd w:fill="2D1F18" w:val="clear"/>
          </w:tcPr>
          <w:p>
            <w:r>
              <w:rPr>
                <w:b/>
                <w:bCs/>
                <w:color w:val="FFFFFF"/>
                <w:sz w:val="20"/>
                <w:szCs w:val="20"/>
              </w:rPr>
              <w:t xml:space="preserve">Numéro actuellement enregistré</w:t>
            </w:r>
          </w:p>
        </w:tc>
        <w:tc>
          <w:tcPr>
            <w:tcW w:type="dxa" w:w="2360"/>
            <w:shd w:fill="2D1F18" w:val="clear"/>
          </w:tcPr>
          <w:p>
            <w:r>
              <w:rPr>
                <w:b/>
                <w:bCs/>
                <w:color w:val="FFFFFF"/>
                <w:sz w:val="20"/>
                <w:szCs w:val="20"/>
              </w:rPr>
              <w:t xml:space="preserve">Problème constaté</w:t>
            </w:r>
          </w:p>
        </w:tc>
        <w:tc>
          <w:tcPr>
            <w:tcW w:type="dxa" w:w="2900"/>
            <w:shd w:fill="2D1F18" w:val="clear"/>
          </w:tcPr>
          <w:p>
            <w:r>
              <w:rPr>
                <w:b/>
                <w:bCs/>
                <w:color w:val="FFFFFF"/>
                <w:sz w:val="20"/>
                <w:szCs w:val="20"/>
              </w:rPr>
              <w:t xml:space="preserve">Action recommandée</w:t>
            </w:r>
          </w:p>
        </w:tc>
      </w:tr>
      <w:tr>
        <w:tc>
          <w:tcPr>
            <w:tcW w:type="dxa" w:w="2100"/>
          </w:tcPr>
          <w:p>
            <w:r>
              <w:rPr>
                <w:sz w:val="20"/>
                <w:szCs w:val="20"/>
              </w:rPr>
              <w:t xml:space="preserve">Dr Yoboué Privat
(Pharmacie de Morofé)</w:t>
            </w:r>
          </w:p>
        </w:tc>
        <w:tc>
          <w:tcPr>
            <w:tcW w:type="dxa" w:w="1900"/>
          </w:tcPr>
          <w:p>
            <w:r>
              <w:rPr>
                <w:sz w:val="20"/>
                <w:szCs w:val="20"/>
              </w:rPr>
              <w:t xml:space="preserve">+225 33664345470</w:t>
            </w:r>
          </w:p>
        </w:tc>
        <w:tc>
          <w:tcPr>
            <w:tcW w:type="dxa" w:w="2360"/>
          </w:tcPr>
          <w:p>
            <w:r>
              <w:rPr>
                <w:sz w:val="20"/>
                <w:szCs w:val="20"/>
              </w:rPr>
              <w:t xml:space="preserve">14 chiffres au lieu de 13 : le document source indique deux indicatifs collés (+225 et +33)</w:t>
            </w:r>
          </w:p>
        </w:tc>
        <w:tc>
          <w:tcPr>
            <w:tcW w:type="dxa" w:w="2900"/>
          </w:tcPr>
          <w:p>
            <w:r>
              <w:rPr>
                <w:sz w:val="20"/>
                <w:szCs w:val="20"/>
              </w:rPr>
              <w:t xml:space="preserve">Confirmer si le bon numéro est +33 664345470 (format français valide, 9 chiffres)</w:t>
            </w:r>
          </w:p>
        </w:tc>
      </w:tr>
      <w:tr>
        <w:tc>
          <w:tcPr>
            <w:tcW w:type="dxa" w:w="2100"/>
          </w:tcPr>
          <w:p>
            <w:r>
              <w:rPr>
                <w:sz w:val="20"/>
                <w:szCs w:val="20"/>
              </w:rPr>
              <w:t xml:space="preserve">PAOLO</w:t>
            </w:r>
          </w:p>
        </w:tc>
        <w:tc>
          <w:tcPr>
            <w:tcW w:type="dxa" w:w="1900"/>
          </w:tcPr>
          <w:p>
            <w:r>
              <w:rPr>
                <w:sz w:val="20"/>
                <w:szCs w:val="20"/>
              </w:rPr>
              <w:t xml:space="preserve">+225 07574759</w:t>
            </w:r>
          </w:p>
        </w:tc>
        <w:tc>
          <w:tcPr>
            <w:tcW w:type="dxa" w:w="2360"/>
          </w:tcPr>
          <w:p>
            <w:r>
              <w:rPr>
                <w:sz w:val="20"/>
                <w:szCs w:val="20"/>
              </w:rPr>
              <w:t xml:space="preserve">8 chiffres après l'indicatif au lieu de 10 : numéro incomplet dès le document source</w:t>
            </w:r>
          </w:p>
        </w:tc>
        <w:tc>
          <w:tcPr>
            <w:tcW w:type="dxa" w:w="2900"/>
          </w:tcPr>
          <w:p>
            <w:r>
              <w:rPr>
                <w:sz w:val="20"/>
                <w:szCs w:val="20"/>
              </w:rPr>
              <w:t xml:space="preserve">Recontacter la personne pour obtenir le numéro complet</w:t>
            </w:r>
          </w:p>
        </w:tc>
      </w:tr>
      <w:tr>
        <w:tc>
          <w:tcPr>
            <w:tcW w:type="dxa" w:w="2100"/>
          </w:tcPr>
          <w:p>
            <w:r>
              <w:rPr>
                <w:sz w:val="20"/>
                <w:szCs w:val="20"/>
              </w:rPr>
              <w:t xml:space="preserve">M. Severin Gbobouo</w:t>
            </w:r>
          </w:p>
        </w:tc>
        <w:tc>
          <w:tcPr>
            <w:tcW w:type="dxa" w:w="1900"/>
          </w:tcPr>
          <w:p>
            <w:r>
              <w:rPr>
                <w:sz w:val="20"/>
                <w:szCs w:val="20"/>
              </w:rPr>
              <w:t xml:space="preserve">+33 6844088104 (336844088104)</w:t>
            </w:r>
          </w:p>
        </w:tc>
        <w:tc>
          <w:tcPr>
            <w:tcW w:type="dxa" w:w="2360"/>
          </w:tcPr>
          <w:p>
            <w:r>
              <w:rPr>
                <w:sz w:val="20"/>
                <w:szCs w:val="20"/>
              </w:rPr>
              <w:t xml:space="preserve">10 chiffres après l'indicatif +33 au lieu de 9 : déjà erroné dans le document source</w:t>
            </w:r>
          </w:p>
        </w:tc>
        <w:tc>
          <w:tcPr>
            <w:tcW w:type="dxa" w:w="2900"/>
          </w:tcPr>
          <w:p>
            <w:r>
              <w:rPr>
                <w:sz w:val="20"/>
                <w:szCs w:val="20"/>
              </w:rPr>
              <w:t xml:space="preserve">Recontacter la personne pour vérifier le numéro exact</w:t>
            </w:r>
          </w:p>
        </w:tc>
      </w:tr>
    </w:tbl>
    <w:p>
      <w:pPr>
        <w:pStyle w:val="Heading2"/>
        <w:spacing w:after="150" w:before="300"/>
      </w:pPr>
      <w:r>
        <w:rPr>
          <w:b/>
          <w:bCs/>
          <w:color w:val="2D1F18"/>
        </w:rPr>
        <w:t xml:space="preserve">2. Invités sans numéro enregistré — Cérémonie de la dote</w:t>
      </w:r>
    </w:p>
    <w:p>
      <w:pPr>
        <w:spacing w:after="150"/>
      </w:pPr>
      <w:r>
        <w:rPr>
          <w:sz w:val="20"/>
          <w:szCs w:val="20"/>
        </w:rPr>
        <w:t xml:space="preserve">Invités n'ayant pas encore confirmé leur présence et pour lesquels aucun numéro n'est en base (impossible de les notifier tant que leur contact n'est pas complété). Les invités déjà confirmés sans numéro ne sont pas listés ici.</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0"/>
        <w:gridCol w:w="2260"/>
      </w:tblGrid>
      <w:tr>
        <w:trPr>
          <w:tblHeader/>
        </w:trPr>
        <w:tc>
          <w:tcPr>
            <w:tcW w:type="dxa" w:w="7000"/>
            <w:shd w:fill="2D1F18" w:val="clear"/>
          </w:tcPr>
          <w:p>
            <w:r>
              <w:rPr>
                <w:b/>
                <w:bCs/>
                <w:color w:val="FFFFFF"/>
                <w:sz w:val="20"/>
                <w:szCs w:val="20"/>
              </w:rPr>
              <w:t xml:space="preserve">Nom</w:t>
            </w:r>
          </w:p>
        </w:tc>
        <w:tc>
          <w:tcPr>
            <w:tcW w:type="dxa" w:w="2260"/>
            <w:shd w:fill="2D1F18" w:val="clear"/>
          </w:tcPr>
          <w:p>
            <w:r>
              <w:rPr>
                <w:b/>
                <w:bCs/>
                <w:color w:val="FFFFFF"/>
                <w:sz w:val="20"/>
                <w:szCs w:val="20"/>
              </w:rPr>
              <w:t xml:space="preserve">Statut</w:t>
            </w:r>
          </w:p>
        </w:tc>
      </w:tr>
      <w:tr>
        <w:tc>
          <w:tcPr>
            <w:tcW w:type="dxa" w:w="7000"/>
          </w:tcPr>
          <w:p>
            <w:r>
              <w:rPr>
                <w:sz w:val="20"/>
                <w:szCs w:val="20"/>
              </w:rPr>
              <w:t xml:space="preserve">Djramado Marie-Désirée</w:t>
            </w:r>
          </w:p>
        </w:tc>
        <w:tc>
          <w:tcPr>
            <w:tcW w:type="dxa" w:w="2260"/>
          </w:tcPr>
          <w:p>
            <w:r>
              <w:rPr>
                <w:sz w:val="20"/>
                <w:szCs w:val="20"/>
              </w:rPr>
              <w:t xml:space="preserve">En attente</w:t>
            </w:r>
          </w:p>
        </w:tc>
      </w:tr>
      <w:tr>
        <w:tc>
          <w:tcPr>
            <w:tcW w:type="dxa" w:w="7000"/>
          </w:tcPr>
          <w:p>
            <w:r>
              <w:rPr>
                <w:sz w:val="20"/>
                <w:szCs w:val="20"/>
              </w:rPr>
              <w:t xml:space="preserve">Madame BA</w:t>
            </w:r>
          </w:p>
        </w:tc>
        <w:tc>
          <w:tcPr>
            <w:tcW w:type="dxa" w:w="2260"/>
          </w:tcPr>
          <w:p>
            <w:r>
              <w:rPr>
                <w:sz w:val="20"/>
                <w:szCs w:val="20"/>
              </w:rPr>
              <w:t xml:space="preserve">En attente</w:t>
            </w:r>
          </w:p>
        </w:tc>
      </w:tr>
      <w:tr>
        <w:tc>
          <w:tcPr>
            <w:tcW w:type="dxa" w:w="7000"/>
          </w:tcPr>
          <w:p>
            <w:r>
              <w:rPr>
                <w:sz w:val="20"/>
                <w:szCs w:val="20"/>
              </w:rPr>
              <w:t xml:space="preserve">SEKOU Diakite</w:t>
            </w:r>
          </w:p>
        </w:tc>
        <w:tc>
          <w:tcPr>
            <w:tcW w:type="dxa" w:w="2260"/>
          </w:tcPr>
          <w:p>
            <w:r>
              <w:rPr>
                <w:sz w:val="20"/>
                <w:szCs w:val="20"/>
              </w:rPr>
              <w:t xml:space="preserve">En attente</w:t>
            </w:r>
          </w:p>
        </w:tc>
      </w:tr>
      <w:tr>
        <w:tc>
          <w:tcPr>
            <w:tcW w:type="dxa" w:w="7000"/>
          </w:tcPr>
          <w:p>
            <w:r>
              <w:rPr>
                <w:sz w:val="20"/>
                <w:szCs w:val="20"/>
              </w:rPr>
              <w:t xml:space="preserve">YAPI Ahou</w:t>
            </w:r>
          </w:p>
        </w:tc>
        <w:tc>
          <w:tcPr>
            <w:tcW w:type="dxa" w:w="2260"/>
          </w:tcPr>
          <w:p>
            <w:r>
              <w:rPr>
                <w:sz w:val="20"/>
                <w:szCs w:val="20"/>
              </w:rPr>
              <w:t xml:space="preserve">En attente</w:t>
            </w:r>
          </w:p>
        </w:tc>
      </w:tr>
      <w:tr>
        <w:tc>
          <w:tcPr>
            <w:tcW w:type="dxa" w:w="7000"/>
          </w:tcPr>
          <w:p>
            <w:r>
              <w:rPr>
                <w:sz w:val="20"/>
                <w:szCs w:val="20"/>
              </w:rPr>
              <w:t xml:space="preserve">Yapi Loukou</w:t>
            </w:r>
          </w:p>
        </w:tc>
        <w:tc>
          <w:tcPr>
            <w:tcW w:type="dxa" w:w="2260"/>
          </w:tcPr>
          <w:p>
            <w:r>
              <w:rPr>
                <w:sz w:val="20"/>
                <w:szCs w:val="20"/>
              </w:rPr>
              <w:t xml:space="preserve">En attente</w:t>
            </w:r>
          </w:p>
        </w:tc>
      </w:tr>
    </w:tbl>
    <w:p>
      <w:pPr>
        <w:pStyle w:val="Heading2"/>
        <w:spacing w:after="150" w:before="300"/>
      </w:pPr>
      <w:r>
        <w:rPr>
          <w:b/>
          <w:bCs/>
          <w:color w:val="2D1F18"/>
        </w:rPr>
        <w:t xml:space="preserve">3. Invités sans numéro enregistré — Mariage civil</w:t>
      </w:r>
    </w:p>
    <w:p>
      <w:pPr>
        <w:spacing w:after="150"/>
      </w:pPr>
      <w:r>
        <w:rPr>
          <w:sz w:val="20"/>
          <w:szCs w:val="20"/>
        </w:rPr>
        <w:t xml:space="preserve">Même principe pour le site du mariage civil.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0"/>
        <w:gridCol w:w="2260"/>
      </w:tblGrid>
      <w:tr>
        <w:trPr>
          <w:tblHeader/>
        </w:trPr>
        <w:tc>
          <w:tcPr>
            <w:tcW w:type="dxa" w:w="7000"/>
            <w:shd w:fill="2D1F18" w:val="clear"/>
          </w:tcPr>
          <w:p>
            <w:r>
              <w:rPr>
                <w:b/>
                <w:bCs/>
                <w:color w:val="FFFFFF"/>
                <w:sz w:val="20"/>
                <w:szCs w:val="20"/>
              </w:rPr>
              <w:t xml:space="preserve">Nom</w:t>
            </w:r>
          </w:p>
        </w:tc>
        <w:tc>
          <w:tcPr>
            <w:tcW w:type="dxa" w:w="2260"/>
            <w:shd w:fill="2D1F18" w:val="clear"/>
          </w:tcPr>
          <w:p>
            <w:r>
              <w:rPr>
                <w:b/>
                <w:bCs/>
                <w:color w:val="FFFFFF"/>
                <w:sz w:val="20"/>
                <w:szCs w:val="20"/>
              </w:rPr>
              <w:t xml:space="preserve">Statut</w:t>
            </w:r>
          </w:p>
        </w:tc>
      </w:tr>
      <w:tr>
        <w:tc>
          <w:tcPr>
            <w:tcW w:type="dxa" w:w="7000"/>
          </w:tcPr>
          <w:p>
            <w:r>
              <w:rPr>
                <w:sz w:val="20"/>
                <w:szCs w:val="20"/>
              </w:rPr>
              <w:t xml:space="preserve">Djramado Marie-Désirée</w:t>
            </w:r>
          </w:p>
        </w:tc>
        <w:tc>
          <w:tcPr>
            <w:tcW w:type="dxa" w:w="2260"/>
          </w:tcPr>
          <w:p>
            <w:r>
              <w:rPr>
                <w:sz w:val="20"/>
                <w:szCs w:val="20"/>
              </w:rPr>
              <w:t xml:space="preserve">En attente</w:t>
            </w:r>
          </w:p>
        </w:tc>
      </w:tr>
      <w:tr>
        <w:tc>
          <w:tcPr>
            <w:tcW w:type="dxa" w:w="7000"/>
          </w:tcPr>
          <w:p>
            <w:r>
              <w:rPr>
                <w:sz w:val="20"/>
                <w:szCs w:val="20"/>
              </w:rPr>
              <w:t xml:space="preserve">Dr Keita Pascale (Pharmacie de la Zone 3)</w:t>
            </w:r>
          </w:p>
        </w:tc>
        <w:tc>
          <w:tcPr>
            <w:tcW w:type="dxa" w:w="2260"/>
          </w:tcPr>
          <w:p>
            <w:r>
              <w:rPr>
                <w:sz w:val="20"/>
                <w:szCs w:val="20"/>
              </w:rPr>
              <w:t xml:space="preserve">En attente</w:t>
            </w:r>
          </w:p>
        </w:tc>
      </w:tr>
      <w:tr>
        <w:tc>
          <w:tcPr>
            <w:tcW w:type="dxa" w:w="7000"/>
          </w:tcPr>
          <w:p>
            <w:r>
              <w:rPr>
                <w:sz w:val="20"/>
                <w:szCs w:val="20"/>
              </w:rPr>
              <w:t xml:space="preserve">KANGA Agnes</w:t>
            </w:r>
          </w:p>
        </w:tc>
        <w:tc>
          <w:tcPr>
            <w:tcW w:type="dxa" w:w="2260"/>
          </w:tcPr>
          <w:p>
            <w:r>
              <w:rPr>
                <w:sz w:val="20"/>
                <w:szCs w:val="20"/>
              </w:rPr>
              <w:t xml:space="preserve">En attente</w:t>
            </w:r>
          </w:p>
        </w:tc>
      </w:tr>
      <w:tr>
        <w:tc>
          <w:tcPr>
            <w:tcW w:type="dxa" w:w="7000"/>
          </w:tcPr>
          <w:p>
            <w:r>
              <w:rPr>
                <w:sz w:val="20"/>
                <w:szCs w:val="20"/>
              </w:rPr>
              <w:t xml:space="preserve">KANGA Sonia</w:t>
            </w:r>
          </w:p>
        </w:tc>
        <w:tc>
          <w:tcPr>
            <w:tcW w:type="dxa" w:w="2260"/>
          </w:tcPr>
          <w:p>
            <w:r>
              <w:rPr>
                <w:sz w:val="20"/>
                <w:szCs w:val="20"/>
              </w:rPr>
              <w:t xml:space="preserve">En attente</w:t>
            </w:r>
          </w:p>
        </w:tc>
      </w:tr>
      <w:tr>
        <w:tc>
          <w:tcPr>
            <w:tcW w:type="dxa" w:w="7000"/>
          </w:tcPr>
          <w:p>
            <w:r>
              <w:rPr>
                <w:sz w:val="20"/>
                <w:szCs w:val="20"/>
              </w:rPr>
              <w:t xml:space="preserve">Omar Unesco</w:t>
            </w:r>
          </w:p>
        </w:tc>
        <w:tc>
          <w:tcPr>
            <w:tcW w:type="dxa" w:w="2260"/>
          </w:tcPr>
          <w:p>
            <w:r>
              <w:rPr>
                <w:sz w:val="20"/>
                <w:szCs w:val="20"/>
              </w:rPr>
              <w:t xml:space="preserve">En attente</w:t>
            </w:r>
          </w:p>
        </w:tc>
      </w:tr>
      <w:tr>
        <w:tc>
          <w:tcPr>
            <w:tcW w:type="dxa" w:w="7000"/>
          </w:tcPr>
          <w:p>
            <w:r>
              <w:rPr>
                <w:sz w:val="20"/>
                <w:szCs w:val="20"/>
              </w:rPr>
              <w:t xml:space="preserve">SEKOU Diakite</w:t>
            </w:r>
          </w:p>
        </w:tc>
        <w:tc>
          <w:tcPr>
            <w:tcW w:type="dxa" w:w="2260"/>
          </w:tcPr>
          <w:p>
            <w:r>
              <w:rPr>
                <w:sz w:val="20"/>
                <w:szCs w:val="20"/>
              </w:rPr>
              <w:t xml:space="preserve">En attente</w:t>
            </w:r>
          </w:p>
        </w:tc>
      </w:tr>
      <w:tr>
        <w:tc>
          <w:tcPr>
            <w:tcW w:type="dxa" w:w="7000"/>
          </w:tcPr>
          <w:p>
            <w:r>
              <w:rPr>
                <w:sz w:val="20"/>
                <w:szCs w:val="20"/>
              </w:rPr>
              <w:t xml:space="preserve">YAPI Ahou</w:t>
            </w:r>
          </w:p>
        </w:tc>
        <w:tc>
          <w:tcPr>
            <w:tcW w:type="dxa" w:w="2260"/>
          </w:tcPr>
          <w:p>
            <w:r>
              <w:rPr>
                <w:sz w:val="20"/>
                <w:szCs w:val="20"/>
              </w:rPr>
              <w:t xml:space="preserve">En attente</w:t>
            </w:r>
          </w:p>
        </w:tc>
      </w:tr>
    </w:tbl>
    <w:p>
      <w:pPr>
        <w:spacing w:before="300"/>
      </w:pPr>
      <w:r>
        <w:rPr>
          <w:b/>
          <w:bCs/>
        </w:rPr>
        <w:t xml:space="preserve">Résumé</w:t>
      </w:r>
    </w:p>
    <w:p>
      <w:r>
        <w:rPr>
          <w:sz w:val="20"/>
          <w:szCs w:val="20"/>
        </w:rPr>
        <w:t xml:space="preserve">3 numéros à faire vérifier auprès des invités concernés · 5 invités sans contact côté dote · 7 invités sans contact côté civil.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2026-07-16T21:56:39.815Z</dcterms:created>
  <dcterms:modified xsi:type="dcterms:W3CDTF">2026-07-16T21:56:39.815Z</dcterms:modified>
</cp:coreProperties>
</file>

<file path=docProps/custom.xml><?xml version="1.0" encoding="utf-8"?>
<Properties xmlns="http://schemas.openxmlformats.org/officeDocument/2006/custom-properties" xmlns:vt="http://schemas.openxmlformats.org/officeDocument/2006/docPropsVTypes"/>
</file>