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0608" w14:textId="77777777" w:rsidR="004F03AE" w:rsidRPr="00077192" w:rsidRDefault="009453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7192">
        <w:rPr>
          <w:rFonts w:ascii="Times New Roman" w:hAnsi="Times New Roman" w:cs="Times New Roman"/>
          <w:sz w:val="28"/>
          <w:szCs w:val="28"/>
          <w:lang w:val="ru-RU"/>
        </w:rPr>
        <w:t>Отчет к лабораторной работе №</w:t>
      </w:r>
      <w:r w:rsidRPr="0007719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3F72BE9" w14:textId="1A4B879B" w:rsidR="004F03AE" w:rsidRPr="00077192" w:rsidRDefault="00DA3C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Гатальский Дмитрий Витальевич</w:t>
      </w:r>
      <w:r w:rsidR="00945397" w:rsidRPr="00077192">
        <w:rPr>
          <w:rFonts w:ascii="Times New Roman" w:hAnsi="Times New Roman" w:cs="Times New Roman"/>
          <w:sz w:val="28"/>
          <w:szCs w:val="28"/>
          <w:lang w:val="ru-RU"/>
        </w:rPr>
        <w:t xml:space="preserve"> 251001</w:t>
      </w:r>
    </w:p>
    <w:p w14:paraId="2C5C5CAB" w14:textId="62CEF165" w:rsidR="004F03AE" w:rsidRDefault="009453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07719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E5BC97C" w14:textId="775E515D" w:rsidR="004F03AE" w:rsidRDefault="00945397">
      <w:pPr>
        <w:pStyle w:val="defaultwfparagraph"/>
        <w:shd w:val="clear" w:color="auto" w:fill="FFFFFF"/>
        <w:spacing w:beforeAutospacing="0" w:after="0" w:afterAutospacing="0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Реализовать шифратор и дешифратор </w:t>
      </w:r>
      <w:r>
        <w:rPr>
          <w:i/>
          <w:sz w:val="28"/>
          <w:szCs w:val="28"/>
          <w:lang w:val="ru-RU"/>
        </w:rPr>
        <w:t xml:space="preserve">алгоритма </w:t>
      </w:r>
      <w:r w:rsidR="00077192">
        <w:rPr>
          <w:b/>
          <w:i/>
          <w:sz w:val="28"/>
          <w:szCs w:val="28"/>
          <w:lang w:val="ru-RU"/>
        </w:rPr>
        <w:t>Рабина</w:t>
      </w:r>
    </w:p>
    <w:p w14:paraId="524D912F" w14:textId="77777777" w:rsidR="004F03AE" w:rsidRPr="00077192" w:rsidRDefault="004F03A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8D1686" w14:textId="77777777" w:rsidR="004F03AE" w:rsidRPr="00077192" w:rsidRDefault="0094539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работы алгоритма быстрого возведения в степень с модульной арифметикой </w:t>
      </w:r>
    </w:p>
    <w:p w14:paraId="59A61115" w14:textId="77777777" w:rsidR="004F03AE" w:rsidRDefault="00945397">
      <w:pPr>
        <w:jc w:val="both"/>
        <w:rPr>
          <w:rFonts w:ascii="Times New Roman" w:hAnsi="Times New Roman" w:cs="Times New Roman"/>
          <w:sz w:val="28"/>
          <w:szCs w:val="28"/>
        </w:rPr>
      </w:pPr>
      <w:r w:rsidRPr="00077192">
        <w:rPr>
          <w:rFonts w:ascii="Times New Roman" w:hAnsi="Times New Roman" w:cs="Times New Roman"/>
          <w:b/>
          <w:bCs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bCs/>
          <w:sz w:val="28"/>
          <w:szCs w:val="28"/>
        </w:rPr>
        <w:t>g^x</w:t>
      </w:r>
      <w:r w:rsidRPr="00077192">
        <w:rPr>
          <w:rFonts w:ascii="Times New Roman" w:hAnsi="Times New Roman" w:cs="Times New Roman"/>
          <w:b/>
          <w:bCs/>
          <w:sz w:val="28"/>
          <w:szCs w:val="28"/>
        </w:rPr>
        <w:t xml:space="preserve"> mod p</w:t>
      </w:r>
    </w:p>
    <w:p w14:paraId="52EA3CE0" w14:textId="596AAAE5" w:rsidR="004F03AE" w:rsidRPr="00077192" w:rsidRDefault="00945397">
      <w:pPr>
        <w:jc w:val="both"/>
        <w:rPr>
          <w:rFonts w:ascii="Times New Roman" w:hAnsi="Times New Roman" w:cs="Times New Roman"/>
          <w:sz w:val="28"/>
          <w:szCs w:val="28"/>
        </w:rPr>
      </w:pPr>
      <w:r w:rsidRPr="00077192">
        <w:rPr>
          <w:rFonts w:ascii="Times New Roman" w:hAnsi="Times New Roman" w:cs="Times New Roman"/>
          <w:b/>
          <w:bCs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77192" w:rsidRPr="0007719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10</w:t>
      </w:r>
      <w:r w:rsidRPr="00077192">
        <w:rPr>
          <w:rFonts w:ascii="Times New Roman" w:hAnsi="Times New Roman" w:cs="Times New Roman"/>
          <w:b/>
          <w:bCs/>
          <w:sz w:val="28"/>
          <w:szCs w:val="28"/>
        </w:rPr>
        <w:t xml:space="preserve"> mod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7192" w:rsidRPr="00077192">
        <w:rPr>
          <w:rFonts w:ascii="Times New Roman" w:hAnsi="Times New Roman" w:cs="Times New Roman"/>
          <w:b/>
          <w:bCs/>
          <w:sz w:val="28"/>
          <w:szCs w:val="28"/>
        </w:rPr>
        <w:t>199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4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mod </w:t>
      </w:r>
      <w:r w:rsidR="00077192" w:rsidRPr="00077192">
        <w:rPr>
          <w:rFonts w:ascii="Times New Roman" w:hAnsi="Times New Roman" w:cs="Times New Roman"/>
          <w:b/>
          <w:bCs/>
          <w:sz w:val="28"/>
          <w:szCs w:val="28"/>
        </w:rPr>
        <w:t>199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4*4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mod </w:t>
      </w:r>
      <w:r w:rsidR="00077192" w:rsidRPr="00077192">
        <w:rPr>
          <w:rFonts w:ascii="Times New Roman" w:hAnsi="Times New Roman" w:cs="Times New Roman"/>
          <w:b/>
          <w:bCs/>
          <w:sz w:val="28"/>
          <w:szCs w:val="28"/>
        </w:rPr>
        <w:t>199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4 * 16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mod 131 = 4 * 256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mod </w:t>
      </w:r>
      <w:r w:rsidR="00077192" w:rsidRPr="00077192">
        <w:rPr>
          <w:rFonts w:ascii="Times New Roman" w:hAnsi="Times New Roman" w:cs="Times New Roman"/>
          <w:b/>
          <w:bCs/>
          <w:sz w:val="28"/>
          <w:szCs w:val="28"/>
        </w:rPr>
        <w:t>199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077192" w:rsidRPr="00077192">
        <w:rPr>
          <w:rFonts w:ascii="Times New Roman" w:hAnsi="Times New Roman" w:cs="Times New Roman"/>
          <w:b/>
          <w:bCs/>
          <w:sz w:val="28"/>
          <w:szCs w:val="28"/>
        </w:rPr>
        <w:t>4 * 57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mod </w:t>
      </w:r>
      <w:r w:rsidR="00077192" w:rsidRPr="00077192">
        <w:rPr>
          <w:rFonts w:ascii="Times New Roman" w:hAnsi="Times New Roman" w:cs="Times New Roman"/>
          <w:b/>
          <w:bCs/>
          <w:sz w:val="28"/>
          <w:szCs w:val="28"/>
        </w:rPr>
        <w:t>199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077192" w:rsidRPr="00077192">
        <w:rPr>
          <w:rFonts w:ascii="Times New Roman" w:hAnsi="Times New Roman" w:cs="Times New Roman"/>
          <w:b/>
          <w:bCs/>
          <w:sz w:val="28"/>
          <w:szCs w:val="28"/>
        </w:rPr>
        <w:t xml:space="preserve">228 </w:t>
      </w:r>
      <w:r w:rsidR="00077192">
        <w:rPr>
          <w:rFonts w:ascii="Times New Roman" w:hAnsi="Times New Roman" w:cs="Times New Roman"/>
          <w:b/>
          <w:bCs/>
          <w:sz w:val="28"/>
          <w:szCs w:val="28"/>
        </w:rPr>
        <w:t>mod 199 = 29</w:t>
      </w:r>
    </w:p>
    <w:tbl>
      <w:tblPr>
        <w:tblStyle w:val="ac"/>
        <w:tblW w:w="8330" w:type="dxa"/>
        <w:tblLayout w:type="fixed"/>
        <w:tblLook w:val="04A0" w:firstRow="1" w:lastRow="0" w:firstColumn="1" w:lastColumn="0" w:noHBand="0" w:noVBand="1"/>
      </w:tblPr>
      <w:tblGrid>
        <w:gridCol w:w="1884"/>
        <w:gridCol w:w="1883"/>
        <w:gridCol w:w="2437"/>
        <w:gridCol w:w="2126"/>
      </w:tblGrid>
      <w:tr w:rsidR="004F03AE" w14:paraId="39DA7C9C" w14:textId="77777777" w:rsidTr="00077192">
        <w:tc>
          <w:tcPr>
            <w:tcW w:w="1884" w:type="dxa"/>
          </w:tcPr>
          <w:p w14:paraId="7F2E4CF1" w14:textId="77777777" w:rsidR="004F03AE" w:rsidRDefault="0094539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883" w:type="dxa"/>
          </w:tcPr>
          <w:p w14:paraId="2E4AA526" w14:textId="77777777" w:rsidR="004F03AE" w:rsidRDefault="0094539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37" w:type="dxa"/>
          </w:tcPr>
          <w:p w14:paraId="00AE765B" w14:textId="77777777" w:rsidR="004F03AE" w:rsidRDefault="00945397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2126" w:type="dxa"/>
          </w:tcPr>
          <w:p w14:paraId="3FFF227A" w14:textId="77777777" w:rsidR="004F03AE" w:rsidRDefault="00945397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4F03AE" w14:paraId="55334BDB" w14:textId="77777777" w:rsidTr="00077192">
        <w:tc>
          <w:tcPr>
            <w:tcW w:w="1884" w:type="dxa"/>
          </w:tcPr>
          <w:p w14:paraId="0DEB4D42" w14:textId="77777777" w:rsidR="004F03AE" w:rsidRDefault="00945397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2</w:t>
            </w:r>
          </w:p>
        </w:tc>
        <w:tc>
          <w:tcPr>
            <w:tcW w:w="1883" w:type="dxa"/>
          </w:tcPr>
          <w:p w14:paraId="16FF95A0" w14:textId="77777777" w:rsidR="004F03AE" w:rsidRDefault="0094539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37" w:type="dxa"/>
          </w:tcPr>
          <w:p w14:paraId="661BDAE3" w14:textId="1E1E4FF2" w:rsidR="004F03AE" w:rsidRDefault="00077192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2 mod 199 = 2</w:t>
            </w:r>
          </w:p>
        </w:tc>
        <w:tc>
          <w:tcPr>
            <w:tcW w:w="2126" w:type="dxa"/>
          </w:tcPr>
          <w:p w14:paraId="55A92668" w14:textId="77777777" w:rsidR="004F03AE" w:rsidRDefault="00945397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F03AE" w14:paraId="5C0A2D2B" w14:textId="77777777" w:rsidTr="00077192">
        <w:tc>
          <w:tcPr>
            <w:tcW w:w="1884" w:type="dxa"/>
          </w:tcPr>
          <w:p w14:paraId="2BF1F5DD" w14:textId="77777777" w:rsidR="004F03AE" w:rsidRDefault="00945397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4</w:t>
            </w:r>
          </w:p>
        </w:tc>
        <w:tc>
          <w:tcPr>
            <w:tcW w:w="1883" w:type="dxa"/>
          </w:tcPr>
          <w:p w14:paraId="7C71E8F0" w14:textId="77777777" w:rsidR="004F03AE" w:rsidRDefault="0094539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7" w:type="dxa"/>
          </w:tcPr>
          <w:p w14:paraId="39022E3B" w14:textId="77777777" w:rsidR="004F03AE" w:rsidRDefault="00945397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1</w:t>
            </w:r>
          </w:p>
        </w:tc>
        <w:tc>
          <w:tcPr>
            <w:tcW w:w="2126" w:type="dxa"/>
          </w:tcPr>
          <w:p w14:paraId="23B46EC4" w14:textId="77777777" w:rsidR="004F03AE" w:rsidRDefault="0094539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F03AE" w14:paraId="3FD30D87" w14:textId="77777777" w:rsidTr="00077192">
        <w:tc>
          <w:tcPr>
            <w:tcW w:w="1884" w:type="dxa"/>
          </w:tcPr>
          <w:p w14:paraId="0D73ADE8" w14:textId="77777777" w:rsidR="004F03AE" w:rsidRDefault="00945397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4</w:t>
            </w:r>
          </w:p>
        </w:tc>
        <w:tc>
          <w:tcPr>
            <w:tcW w:w="1883" w:type="dxa"/>
          </w:tcPr>
          <w:p w14:paraId="29E3443F" w14:textId="77777777" w:rsidR="004F03AE" w:rsidRDefault="0094539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7" w:type="dxa"/>
          </w:tcPr>
          <w:p w14:paraId="0EBDE9C0" w14:textId="391EC46A" w:rsidR="004F03AE" w:rsidRDefault="004B6793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bidi="ar-SA"/>
              </w:rPr>
              <w:t>4</w:t>
            </w:r>
          </w:p>
        </w:tc>
        <w:tc>
          <w:tcPr>
            <w:tcW w:w="2126" w:type="dxa"/>
          </w:tcPr>
          <w:p w14:paraId="26BD1B75" w14:textId="77777777" w:rsidR="004F03AE" w:rsidRDefault="0094539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077192" w14:paraId="3F0215F0" w14:textId="77777777" w:rsidTr="00077192">
        <w:tc>
          <w:tcPr>
            <w:tcW w:w="1884" w:type="dxa"/>
          </w:tcPr>
          <w:p w14:paraId="1EBACC76" w14:textId="77777777" w:rsidR="00077192" w:rsidRDefault="00077192" w:rsidP="00077192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16</w:t>
            </w:r>
          </w:p>
        </w:tc>
        <w:tc>
          <w:tcPr>
            <w:tcW w:w="1883" w:type="dxa"/>
          </w:tcPr>
          <w:p w14:paraId="7F428B3A" w14:textId="77777777" w:rsidR="00077192" w:rsidRDefault="00077192" w:rsidP="0007719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7" w:type="dxa"/>
          </w:tcPr>
          <w:p w14:paraId="36E43166" w14:textId="049BF484" w:rsidR="00077192" w:rsidRDefault="004B6793" w:rsidP="00077192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bidi="ar-SA"/>
              </w:rPr>
              <w:t>4</w:t>
            </w:r>
          </w:p>
        </w:tc>
        <w:tc>
          <w:tcPr>
            <w:tcW w:w="2126" w:type="dxa"/>
          </w:tcPr>
          <w:p w14:paraId="6B47DD4F" w14:textId="77777777" w:rsidR="00077192" w:rsidRDefault="00077192" w:rsidP="0007719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077192" w14:paraId="07E40E0C" w14:textId="77777777" w:rsidTr="00077192">
        <w:tc>
          <w:tcPr>
            <w:tcW w:w="1884" w:type="dxa"/>
          </w:tcPr>
          <w:p w14:paraId="4E1063F1" w14:textId="77777777" w:rsidR="00077192" w:rsidRDefault="00077192" w:rsidP="00077192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256</w:t>
            </w:r>
          </w:p>
        </w:tc>
        <w:tc>
          <w:tcPr>
            <w:tcW w:w="1883" w:type="dxa"/>
          </w:tcPr>
          <w:p w14:paraId="65D6E087" w14:textId="77777777" w:rsidR="00077192" w:rsidRDefault="00077192" w:rsidP="0007719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7" w:type="dxa"/>
          </w:tcPr>
          <w:p w14:paraId="7F707BEC" w14:textId="77777777" w:rsidR="00077192" w:rsidRDefault="00077192" w:rsidP="00077192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4</w:t>
            </w:r>
          </w:p>
        </w:tc>
        <w:tc>
          <w:tcPr>
            <w:tcW w:w="2126" w:type="dxa"/>
          </w:tcPr>
          <w:p w14:paraId="194F079F" w14:textId="77777777" w:rsidR="00077192" w:rsidRDefault="00077192" w:rsidP="0007719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077192" w14:paraId="34FD00B8" w14:textId="77777777" w:rsidTr="00077192">
        <w:tc>
          <w:tcPr>
            <w:tcW w:w="1884" w:type="dxa"/>
          </w:tcPr>
          <w:p w14:paraId="52FB8713" w14:textId="1439B9F3" w:rsidR="00077192" w:rsidRDefault="00077192" w:rsidP="00077192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256</w:t>
            </w:r>
          </w:p>
        </w:tc>
        <w:tc>
          <w:tcPr>
            <w:tcW w:w="1883" w:type="dxa"/>
          </w:tcPr>
          <w:p w14:paraId="1679BDE5" w14:textId="77777777" w:rsidR="00077192" w:rsidRDefault="00077192" w:rsidP="0007719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37" w:type="dxa"/>
          </w:tcPr>
          <w:p w14:paraId="5776B36F" w14:textId="61DC09B4" w:rsidR="00077192" w:rsidRDefault="00077192" w:rsidP="00077192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bidi="ar-SA"/>
              </w:rPr>
              <w:t>4*256 mod 199 = 4 * 57 mod 199</w:t>
            </w:r>
          </w:p>
        </w:tc>
        <w:tc>
          <w:tcPr>
            <w:tcW w:w="2126" w:type="dxa"/>
          </w:tcPr>
          <w:p w14:paraId="4874BF51" w14:textId="77777777" w:rsidR="00077192" w:rsidRDefault="00077192" w:rsidP="00077192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5</w:t>
            </w:r>
          </w:p>
          <w:p w14:paraId="7FCEA0D5" w14:textId="41DC5A92" w:rsidR="00077192" w:rsidRDefault="00077192" w:rsidP="00077192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</w:p>
        </w:tc>
      </w:tr>
      <w:tr w:rsidR="00077192" w14:paraId="3088F3E6" w14:textId="77777777" w:rsidTr="00077192">
        <w:tc>
          <w:tcPr>
            <w:tcW w:w="1884" w:type="dxa"/>
          </w:tcPr>
          <w:p w14:paraId="51BAA326" w14:textId="30907DE3" w:rsidR="00077192" w:rsidRDefault="00077192" w:rsidP="00077192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57</w:t>
            </w:r>
          </w:p>
        </w:tc>
        <w:tc>
          <w:tcPr>
            <w:tcW w:w="1883" w:type="dxa"/>
          </w:tcPr>
          <w:p w14:paraId="0011B8D5" w14:textId="6297E4BF" w:rsidR="00077192" w:rsidRDefault="00077192" w:rsidP="0007719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37" w:type="dxa"/>
          </w:tcPr>
          <w:p w14:paraId="42EC768E" w14:textId="19B42EC2" w:rsidR="00077192" w:rsidRPr="00DA3C1B" w:rsidRDefault="00077192" w:rsidP="00DA3C1B">
            <w:pPr>
              <w:pStyle w:val="ad"/>
              <w:widowControl w:val="0"/>
              <w:numPr>
                <w:ilvl w:val="0"/>
                <w:numId w:val="4"/>
              </w:numPr>
              <w:spacing w:after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bidi="ar-SA"/>
              </w:rPr>
            </w:pPr>
            <w:r w:rsidRPr="00DA3C1B">
              <w:rPr>
                <w:rFonts w:ascii="Times New Roman" w:eastAsiaTheme="minorEastAsia" w:hAnsi="Times New Roman" w:cs="Times New Roman"/>
                <w:sz w:val="24"/>
                <w:szCs w:val="24"/>
                <w:lang w:bidi="ar-SA"/>
              </w:rPr>
              <w:t>* 57 mod 199 = 29</w:t>
            </w:r>
          </w:p>
        </w:tc>
        <w:tc>
          <w:tcPr>
            <w:tcW w:w="2126" w:type="dxa"/>
          </w:tcPr>
          <w:p w14:paraId="048D01C1" w14:textId="0D61A01F" w:rsidR="00077192" w:rsidRDefault="00077192" w:rsidP="00077192">
            <w:pPr>
              <w:widowControl w:val="0"/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-SA"/>
              </w:rPr>
              <w:t>6</w:t>
            </w:r>
          </w:p>
        </w:tc>
      </w:tr>
    </w:tbl>
    <w:p w14:paraId="2FBD5D99" w14:textId="77777777" w:rsidR="00DA3C1B" w:rsidRDefault="00DA3C1B" w:rsidP="00DA3C1B">
      <w:pPr>
        <w:suppressAutoHyphens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4685E0" w14:textId="1670AF47" w:rsidR="00DA3C1B" w:rsidRPr="00DA3C1B" w:rsidRDefault="00DA3C1B" w:rsidP="00DA3C1B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работы расширенного алгоритма Евклида </w:t>
      </w:r>
    </w:p>
    <w:p w14:paraId="338DA02A" w14:textId="673BA812" w:rsidR="00DA3C1B" w:rsidRDefault="00DA3C1B" w:rsidP="00DA3C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DA3C1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DA3C1B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a + 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*b =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</w:t>
      </w:r>
      <w:r w:rsidRPr="00DA3C1B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a,b</w:t>
      </w:r>
      <w:r w:rsidRPr="00DA3C1B">
        <w:rPr>
          <w:rFonts w:ascii="Times New Roman" w:hAnsi="Times New Roman" w:cs="Times New Roman"/>
          <w:b/>
          <w:bCs/>
          <w:sz w:val="28"/>
          <w:szCs w:val="28"/>
        </w:rPr>
        <w:t>),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a = </w:t>
      </w:r>
      <w:r w:rsidRPr="00DA3C1B">
        <w:rPr>
          <w:rFonts w:ascii="Times New Roman" w:hAnsi="Times New Roman" w:cs="Times New Roman"/>
          <w:b/>
          <w:bCs/>
          <w:sz w:val="28"/>
          <w:szCs w:val="28"/>
        </w:rPr>
        <w:t>23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 b = </w:t>
      </w:r>
      <w:r w:rsidRPr="00DA3C1B"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(a,b) = </w:t>
      </w:r>
      <w:r w:rsidRPr="00DA3C1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1"/>
        <w:gridCol w:w="1127"/>
        <w:gridCol w:w="1143"/>
        <w:gridCol w:w="1134"/>
        <w:gridCol w:w="1131"/>
        <w:gridCol w:w="1134"/>
        <w:gridCol w:w="1131"/>
        <w:gridCol w:w="1134"/>
      </w:tblGrid>
      <w:tr w:rsidR="00DA3C1B" w14:paraId="6D1EA138" w14:textId="77777777" w:rsidTr="008B6DF8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634C3" w14:textId="77777777" w:rsidR="00DA3C1B" w:rsidRDefault="00DA3C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FDF3" w14:textId="77777777" w:rsidR="00DA3C1B" w:rsidRDefault="00DA3C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1658" w14:textId="77777777" w:rsidR="00DA3C1B" w:rsidRDefault="00DA3C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D0E2" w14:textId="77777777" w:rsidR="00DA3C1B" w:rsidRDefault="00DA3C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60AB" w14:textId="77777777" w:rsidR="00DA3C1B" w:rsidRDefault="00DA3C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4F8C" w14:textId="77777777" w:rsidR="00DA3C1B" w:rsidRDefault="00DA3C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7604" w14:textId="77777777" w:rsidR="00DA3C1B" w:rsidRDefault="00DA3C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D4E39" w14:textId="77777777" w:rsidR="00DA3C1B" w:rsidRDefault="00DA3C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DA3C1B" w14:paraId="7C5369B6" w14:textId="77777777" w:rsidTr="008B6DF8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CA3E" w14:textId="77777777" w:rsidR="00DA3C1B" w:rsidRDefault="00DA3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91C1" w14:textId="77777777" w:rsidR="00DA3C1B" w:rsidRDefault="00DA3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65BCC" w14:textId="1BD02753" w:rsidR="00DA3C1B" w:rsidRDefault="00DA3C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9447" w14:textId="651D1F7E" w:rsidR="00DA3C1B" w:rsidRDefault="00DA3C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2250" w14:textId="77777777" w:rsidR="00DA3C1B" w:rsidRDefault="00DA3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2B95" w14:textId="77777777" w:rsidR="00DA3C1B" w:rsidRDefault="00DA3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C8C5" w14:textId="77777777" w:rsidR="00DA3C1B" w:rsidRDefault="00DA3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1F03" w14:textId="77777777" w:rsidR="00DA3C1B" w:rsidRDefault="00DA3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C1B" w14:paraId="4106173E" w14:textId="77777777" w:rsidTr="008B6DF8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7117" w14:textId="77777777" w:rsidR="00DA3C1B" w:rsidRDefault="00DA3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5080" w14:textId="77777777" w:rsidR="00DA3C1B" w:rsidRDefault="00DA3C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33D6" w14:textId="505E08D3" w:rsidR="00DA3C1B" w:rsidRDefault="00DA3C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83F7" w14:textId="42857938" w:rsidR="00DA3C1B" w:rsidRDefault="00DA3C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71CC" w14:textId="77777777" w:rsidR="00DA3C1B" w:rsidRDefault="00DA3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7B7F" w14:textId="77777777" w:rsidR="00DA3C1B" w:rsidRDefault="00DA3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8F8D" w14:textId="7F4721C5" w:rsidR="00DA3C1B" w:rsidRPr="00B303F6" w:rsidRDefault="00B30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FAF2" w14:textId="43206755" w:rsidR="00DA3C1B" w:rsidRPr="00DA3C1B" w:rsidRDefault="00DA3C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</w:tr>
      <w:tr w:rsidR="00DA3C1B" w14:paraId="444A64D9" w14:textId="77777777" w:rsidTr="008B6DF8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6CC8" w14:textId="77777777" w:rsidR="00DA3C1B" w:rsidRDefault="00DA3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80487" w14:textId="598D8849" w:rsidR="00DA3C1B" w:rsidRPr="008B6DF8" w:rsidRDefault="008B6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A103" w14:textId="1D2D6AEF" w:rsidR="00DA3C1B" w:rsidRDefault="00DA3C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7AE35" w14:textId="317EA057" w:rsidR="00DA3C1B" w:rsidRPr="008B6DF8" w:rsidRDefault="008B6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F0FB" w14:textId="02E4FCF4" w:rsidR="00DA3C1B" w:rsidRDefault="00DA3C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C333" w14:textId="24F0348C" w:rsidR="00DA3C1B" w:rsidRDefault="00DA3C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324D" w14:textId="121CC321" w:rsidR="00DA3C1B" w:rsidRDefault="00B303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8558" w14:textId="2F910D70" w:rsidR="00DA3C1B" w:rsidRPr="008B6DF8" w:rsidRDefault="008B6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A3C1B" w14:paraId="08EAABD1" w14:textId="77777777" w:rsidTr="008B6DF8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B78A" w14:textId="77777777" w:rsidR="00DA3C1B" w:rsidRDefault="00DA3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D19C0" w14:textId="77777777" w:rsidR="00DA3C1B" w:rsidRDefault="00DA3C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B4E4" w14:textId="7CFD1A2B" w:rsidR="00DA3C1B" w:rsidRPr="008B6DF8" w:rsidRDefault="008B6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5602" w14:textId="3FE9063A" w:rsidR="00DA3C1B" w:rsidRPr="008B6DF8" w:rsidRDefault="008B6D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79FF" w14:textId="7B5953A3" w:rsidR="00DA3C1B" w:rsidRPr="008B6DF8" w:rsidRDefault="00DA3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8B6DF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FB6F" w14:textId="3D8087BA" w:rsidR="00DA3C1B" w:rsidRPr="008B6DF8" w:rsidRDefault="008B6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BC52" w14:textId="68BC7B4B" w:rsidR="00DA3C1B" w:rsidRPr="008B6DF8" w:rsidRDefault="008B6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7E51" w14:textId="5392F034" w:rsidR="00DA3C1B" w:rsidRPr="008B6DF8" w:rsidRDefault="00DA3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8B6DF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A3C1B" w14:paraId="0FE1EBF3" w14:textId="77777777" w:rsidTr="008B6DF8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21DB" w14:textId="77777777" w:rsidR="00DA3C1B" w:rsidRDefault="00DA3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997C" w14:textId="41A45530" w:rsidR="00DA3C1B" w:rsidRPr="008B6DF8" w:rsidRDefault="008B6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E1C77" w14:textId="4DB2296A" w:rsidR="00DA3C1B" w:rsidRPr="008B6DF8" w:rsidRDefault="008B6DF8" w:rsidP="008B6DF8">
            <w:pPr>
              <w:tabs>
                <w:tab w:val="left" w:pos="79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6C2B8" w14:textId="0996CA14" w:rsidR="00DA3C1B" w:rsidRPr="008B6DF8" w:rsidRDefault="008B6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DD3D" w14:textId="3A32B8B6" w:rsidR="00DA3C1B" w:rsidRPr="008B6DF8" w:rsidRDefault="008B6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698A" w14:textId="284843A8" w:rsidR="00DA3C1B" w:rsidRDefault="00DA3C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8B6D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C10D" w14:textId="582BEDA2" w:rsidR="00DA3C1B" w:rsidRPr="008B6DF8" w:rsidRDefault="00DA3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8B6DF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FB8B" w14:textId="1C314F2D" w:rsidR="00DA3C1B" w:rsidRPr="008B6DF8" w:rsidRDefault="008B6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14:paraId="702B0F8F" w14:textId="77777777" w:rsidR="00DA3C1B" w:rsidRDefault="00DA3C1B" w:rsidP="00DA3C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00D95C" w14:textId="742269A4" w:rsidR="00DA3C1B" w:rsidRPr="008B6DF8" w:rsidRDefault="00DA3C1B" w:rsidP="00DA3C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= </w:t>
      </w:r>
      <w:r w:rsidR="008B6DF8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-</w:t>
      </w:r>
      <w:r w:rsidR="008B6DF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E9F745E" w14:textId="6D6F5985" w:rsidR="00DA3C1B" w:rsidRPr="008B6DF8" w:rsidRDefault="008B6DF8" w:rsidP="00DA3C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* 23</w:t>
      </w:r>
      <w:r w:rsidR="00DA3C1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+ (-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A3C1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* 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="00DA3C1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1</w:t>
      </w:r>
    </w:p>
    <w:p w14:paraId="691157B3" w14:textId="63CA33EF" w:rsidR="004F03AE" w:rsidRDefault="004F03AE">
      <w:pPr>
        <w:shd w:val="clear" w:color="auto" w:fill="FFFFFF"/>
        <w:spacing w:after="0"/>
        <w:jc w:val="both"/>
        <w:textAlignment w:val="baseline"/>
        <w:rPr>
          <w:sz w:val="28"/>
          <w:szCs w:val="28"/>
          <w:lang w:val="ru-RU"/>
        </w:rPr>
      </w:pPr>
    </w:p>
    <w:p w14:paraId="595E6B75" w14:textId="1FC4078F" w:rsidR="004F03AE" w:rsidRDefault="00945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77192">
        <w:rPr>
          <w:rFonts w:ascii="Times New Roman" w:hAnsi="Times New Roman" w:cs="Times New Roman"/>
          <w:sz w:val="28"/>
          <w:szCs w:val="28"/>
          <w:lang w:val="ru-RU"/>
        </w:rPr>
        <w:t xml:space="preserve">Проверка работоспособности программы, на текстовых данных </w:t>
      </w:r>
    </w:p>
    <w:p w14:paraId="3E62BF02" w14:textId="07FF7B1D" w:rsidR="008B6DF8" w:rsidRPr="008B6DF8" w:rsidRDefault="008B6D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8B6DF8">
        <w:rPr>
          <w:rFonts w:ascii="Times New Roman" w:hAnsi="Times New Roman" w:cs="Times New Roman"/>
          <w:sz w:val="28"/>
          <w:szCs w:val="28"/>
          <w:lang w:val="ru-RU"/>
        </w:rPr>
        <w:t xml:space="preserve"> = 3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8B6DF8">
        <w:rPr>
          <w:rFonts w:ascii="Times New Roman" w:hAnsi="Times New Roman" w:cs="Times New Roman"/>
          <w:sz w:val="28"/>
          <w:szCs w:val="28"/>
          <w:lang w:val="ru-RU"/>
        </w:rPr>
        <w:t xml:space="preserve"> = 523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8B6DF8">
        <w:rPr>
          <w:rFonts w:ascii="Times New Roman" w:hAnsi="Times New Roman" w:cs="Times New Roman"/>
          <w:sz w:val="28"/>
          <w:szCs w:val="28"/>
          <w:lang w:val="ru-RU"/>
        </w:rPr>
        <w:t xml:space="preserve"> = 21</w:t>
      </w:r>
    </w:p>
    <w:p w14:paraId="164D43E5" w14:textId="77777777" w:rsidR="004F03AE" w:rsidRPr="00077192" w:rsidRDefault="00945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77192">
        <w:rPr>
          <w:rFonts w:ascii="Times New Roman" w:hAnsi="Times New Roman" w:cs="Times New Roman"/>
          <w:sz w:val="28"/>
          <w:szCs w:val="28"/>
          <w:lang w:val="ru-RU"/>
        </w:rPr>
        <w:t>Вводный текст:</w:t>
      </w:r>
    </w:p>
    <w:p w14:paraId="2D325A3F" w14:textId="77777777" w:rsidR="004F03AE" w:rsidRPr="00077192" w:rsidRDefault="00945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77192">
        <w:rPr>
          <w:rFonts w:ascii="Times New Roman" w:hAnsi="Times New Roman" w:cs="Times New Roman"/>
          <w:color w:val="0D0D0D"/>
          <w:sz w:val="28"/>
          <w:szCs w:val="28"/>
          <w:highlight w:val="white"/>
          <w:lang w:val="ru-RU"/>
        </w:rPr>
        <w:t>Текст для тестирования на русском</w:t>
      </w:r>
    </w:p>
    <w:p w14:paraId="0C66E937" w14:textId="638497E9" w:rsidR="004F03AE" w:rsidRPr="008B6DF8" w:rsidRDefault="008B6D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B6DF8">
        <w:rPr>
          <w:rFonts w:ascii="Times New Roman" w:hAnsi="Times New Roman" w:cs="Times New Roman"/>
          <w:color w:val="0D0D0D"/>
          <w:sz w:val="28"/>
          <w:szCs w:val="28"/>
          <w:lang w:val="ru-RU"/>
        </w:rPr>
        <w:t>Интересный текст на русском языке</w:t>
      </w:r>
    </w:p>
    <w:p w14:paraId="630DAA3C" w14:textId="429AABF2" w:rsidR="004F03AE" w:rsidRPr="008B6DF8" w:rsidRDefault="00945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B6DF8">
        <w:rPr>
          <w:rFonts w:ascii="Times New Roman" w:hAnsi="Times New Roman" w:cs="Times New Roman"/>
          <w:sz w:val="28"/>
          <w:szCs w:val="28"/>
          <w:lang w:val="ru-RU"/>
        </w:rPr>
        <w:t>Зашифрованный текст</w:t>
      </w:r>
      <w:r w:rsidR="008B6DF8">
        <w:rPr>
          <w:rFonts w:ascii="Times New Roman" w:hAnsi="Times New Roman" w:cs="Times New Roman"/>
          <w:sz w:val="28"/>
          <w:szCs w:val="28"/>
          <w:lang w:val="ru-RU"/>
        </w:rPr>
        <w:t xml:space="preserve"> в числах</w:t>
      </w:r>
      <w:r w:rsidRPr="008B6DF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19B867" w14:textId="77777777" w:rsidR="008B6DF8" w:rsidRDefault="008B6D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B6DF8">
        <w:rPr>
          <w:rFonts w:ascii="Times New Roman" w:hAnsi="Times New Roman" w:cs="Times New Roman"/>
          <w:sz w:val="28"/>
          <w:szCs w:val="28"/>
          <w:lang w:val="ru-RU"/>
        </w:rPr>
        <w:t>562,1192,562,465,1000,802,562,475,1000,244,562,475,1000,522,562,465,1000,274,562,454,127,1000,802,562,475,562,846,1000,522,1000,802,127,562,465,562,154,127,1000,244,1000,1084,1000,522,1000,522,562,846,562,865,562,67,127,1000,1486,562,1245,1000,274,562,846,562,475</w:t>
      </w:r>
    </w:p>
    <w:p w14:paraId="4CF350A2" w14:textId="53AD155F" w:rsidR="004F03AE" w:rsidRPr="00077192" w:rsidRDefault="00945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77192">
        <w:rPr>
          <w:rFonts w:ascii="Times New Roman" w:hAnsi="Times New Roman" w:cs="Times New Roman"/>
          <w:sz w:val="28"/>
          <w:szCs w:val="28"/>
          <w:lang w:val="ru-RU"/>
        </w:rPr>
        <w:t>После расшифровки получился исходный текст</w:t>
      </w:r>
    </w:p>
    <w:p w14:paraId="2D692A9F" w14:textId="77777777" w:rsidR="004F03AE" w:rsidRPr="00077192" w:rsidRDefault="004F03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94F273" w14:textId="77777777" w:rsidR="004F03AE" w:rsidRPr="00077192" w:rsidRDefault="00945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77192">
        <w:rPr>
          <w:rFonts w:ascii="Times New Roman" w:hAnsi="Times New Roman" w:cs="Times New Roman"/>
          <w:sz w:val="28"/>
          <w:szCs w:val="28"/>
          <w:lang w:val="ru-RU"/>
        </w:rPr>
        <w:t>Тест 2: проверка на изображении</w:t>
      </w:r>
    </w:p>
    <w:p w14:paraId="0B25F3B5" w14:textId="7A69585A" w:rsidR="004F03AE" w:rsidRPr="00077192" w:rsidRDefault="00945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77192">
        <w:rPr>
          <w:rFonts w:ascii="Times New Roman" w:hAnsi="Times New Roman" w:cs="Times New Roman"/>
          <w:sz w:val="28"/>
          <w:szCs w:val="28"/>
          <w:lang w:val="ru-RU"/>
        </w:rPr>
        <w:t>Входное изображение:</w:t>
      </w:r>
      <w:r w:rsidRPr="0007719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7719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77192">
        <w:rPr>
          <w:rFonts w:ascii="Times New Roman" w:hAnsi="Times New Roman" w:cs="Times New Roman"/>
          <w:sz w:val="28"/>
          <w:szCs w:val="28"/>
          <w:lang w:val="ru-RU"/>
        </w:rPr>
        <w:tab/>
        <w:t>Выходное изображение после расшифровки:</w:t>
      </w:r>
    </w:p>
    <w:p w14:paraId="7812E438" w14:textId="1532AA59" w:rsidR="004F03AE" w:rsidRPr="00077192" w:rsidRDefault="008B6D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ED5D8F" wp14:editId="706992C1">
            <wp:simplePos x="0" y="0"/>
            <wp:positionH relativeFrom="column">
              <wp:posOffset>2844165</wp:posOffset>
            </wp:positionH>
            <wp:positionV relativeFrom="paragraph">
              <wp:posOffset>66040</wp:posOffset>
            </wp:positionV>
            <wp:extent cx="2446020" cy="2043598"/>
            <wp:effectExtent l="0" t="0" r="0" b="0"/>
            <wp:wrapTight wrapText="bothSides">
              <wp:wrapPolygon edited="0">
                <wp:start x="0" y="0"/>
                <wp:lineTo x="0" y="21345"/>
                <wp:lineTo x="21364" y="21345"/>
                <wp:lineTo x="2136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04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4B265FE" wp14:editId="113A2CF9">
            <wp:extent cx="2636520" cy="220260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042" cy="220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A3B9F" w14:textId="3C0BCD8C" w:rsidR="004F03AE" w:rsidRPr="00077192" w:rsidRDefault="00945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77192">
        <w:rPr>
          <w:rFonts w:ascii="Times New Roman" w:hAnsi="Times New Roman" w:cs="Times New Roman"/>
          <w:sz w:val="28"/>
          <w:szCs w:val="28"/>
          <w:lang w:val="ru-RU"/>
        </w:rPr>
        <w:t>Видно что</w:t>
      </w:r>
      <w:r w:rsidRPr="00077192">
        <w:rPr>
          <w:rFonts w:ascii="Times New Roman" w:hAnsi="Times New Roman" w:cs="Times New Roman"/>
          <w:sz w:val="28"/>
          <w:szCs w:val="28"/>
          <w:lang w:val="ru-RU"/>
        </w:rPr>
        <w:t xml:space="preserve"> после </w:t>
      </w:r>
      <w:r w:rsidRPr="00077192">
        <w:rPr>
          <w:rFonts w:ascii="Times New Roman" w:hAnsi="Times New Roman" w:cs="Times New Roman"/>
          <w:sz w:val="28"/>
          <w:szCs w:val="28"/>
          <w:lang w:val="ru-RU"/>
        </w:rPr>
        <w:t>расшифровки изображение осталось прежним, следовательно на больших объемах данных программа работает корректно.</w:t>
      </w:r>
    </w:p>
    <w:p w14:paraId="27ECB531" w14:textId="1C6B7AF8" w:rsidR="004F03AE" w:rsidRPr="00077192" w:rsidRDefault="00945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4539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594885" wp14:editId="0B6E908F">
            <wp:extent cx="3901440" cy="324459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841" cy="32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0857" w14:textId="77777777" w:rsidR="004F03AE" w:rsidRPr="00077192" w:rsidRDefault="00945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7719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Попытка ввести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771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будет являться не простым числом</w:t>
      </w:r>
      <w:r w:rsidRPr="0007719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675E96B" w14:textId="3011112E" w:rsidR="004F03AE" w:rsidRDefault="00945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4539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7F419AB" wp14:editId="2A898047">
            <wp:extent cx="5220152" cy="43437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7057" w14:textId="2A6DC58D" w:rsidR="00945397" w:rsidRPr="00077192" w:rsidRDefault="00945397" w:rsidP="00945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77192">
        <w:rPr>
          <w:rFonts w:ascii="Times New Roman" w:hAnsi="Times New Roman" w:cs="Times New Roman"/>
          <w:sz w:val="28"/>
          <w:szCs w:val="28"/>
          <w:lang w:val="ru-RU"/>
        </w:rPr>
        <w:t xml:space="preserve">Попытка ввести </w:t>
      </w:r>
      <w:r>
        <w:rPr>
          <w:rFonts w:ascii="Times New Roman" w:hAnsi="Times New Roman" w:cs="Times New Roman"/>
          <w:sz w:val="28"/>
          <w:szCs w:val="28"/>
          <w:lang w:val="ru-RU"/>
        </w:rPr>
        <w:t>не валидные данные</w:t>
      </w:r>
      <w:r w:rsidRPr="0007719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9CCDAEB" w14:textId="65CD7706" w:rsidR="00945397" w:rsidRPr="00945397" w:rsidRDefault="00945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4539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65C1A0B" wp14:editId="665FCAF2">
            <wp:extent cx="5235394" cy="435139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397" w:rsidRPr="00945397">
      <w:pgSz w:w="11906" w:h="16838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XO Thames">
    <w:altName w:val="Cambria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30723739"/>
    <w:multiLevelType w:val="hybridMultilevel"/>
    <w:tmpl w:val="2D6E26D6"/>
    <w:lvl w:ilvl="0" w:tplc="7D06F6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A679E"/>
    <w:multiLevelType w:val="multilevel"/>
    <w:tmpl w:val="C15ED59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038408A"/>
    <w:multiLevelType w:val="multilevel"/>
    <w:tmpl w:val="53147B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AE"/>
    <w:rsid w:val="00077192"/>
    <w:rsid w:val="004B6793"/>
    <w:rsid w:val="004F03AE"/>
    <w:rsid w:val="008B6DF8"/>
    <w:rsid w:val="00945397"/>
    <w:rsid w:val="00B303F6"/>
    <w:rsid w:val="00D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D19A"/>
  <w15:docId w15:val="{4AB853BF-8663-4680-851D-F4E901F2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NSimSun" w:hAnsiTheme="minorHAnsi" w:cs="Lucida Sans"/>
        <w:color w:val="000000"/>
        <w:sz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64" w:lineRule="auto"/>
    </w:pPr>
  </w:style>
  <w:style w:type="paragraph" w:styleId="1">
    <w:name w:val="heading 1"/>
    <w:next w:val="a"/>
    <w:uiPriority w:val="9"/>
    <w:qFormat/>
    <w:pPr>
      <w:spacing w:before="120" w:after="120" w:line="264" w:lineRule="auto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uiPriority w:val="9"/>
    <w:qFormat/>
    <w:pPr>
      <w:spacing w:before="120" w:after="120" w:line="264" w:lineRule="auto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uiPriority w:val="9"/>
    <w:qFormat/>
    <w:pPr>
      <w:spacing w:after="160" w:line="264" w:lineRule="auto"/>
      <w:outlineLvl w:val="2"/>
    </w:pPr>
    <w:rPr>
      <w:rFonts w:ascii="XO Thames" w:hAnsi="XO Thames"/>
      <w:b/>
      <w:i/>
    </w:rPr>
  </w:style>
  <w:style w:type="paragraph" w:styleId="4">
    <w:name w:val="heading 4"/>
    <w:next w:val="a"/>
    <w:uiPriority w:val="9"/>
    <w:qFormat/>
    <w:pPr>
      <w:spacing w:before="120" w:after="120" w:line="264" w:lineRule="auto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uiPriority w:val="9"/>
    <w:qFormat/>
    <w:pPr>
      <w:spacing w:before="120" w:after="120" w:line="264" w:lineRule="auto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s2">
    <w:name w:val="Contents 2"/>
    <w:qFormat/>
  </w:style>
  <w:style w:type="character" w:customStyle="1" w:styleId="Contents4">
    <w:name w:val="Contents 4"/>
    <w:qFormat/>
  </w:style>
  <w:style w:type="character" w:customStyle="1" w:styleId="Contents6">
    <w:name w:val="Contents 6"/>
    <w:qFormat/>
  </w:style>
  <w:style w:type="character" w:customStyle="1" w:styleId="Contents7">
    <w:name w:val="Contents 7"/>
    <w:qFormat/>
  </w:style>
  <w:style w:type="character" w:customStyle="1" w:styleId="31">
    <w:name w:val="Заголовок 31"/>
    <w:qFormat/>
    <w:rPr>
      <w:rFonts w:ascii="XO Thames" w:hAnsi="XO Thames"/>
      <w:b/>
      <w:i/>
      <w:color w:val="000000"/>
    </w:rPr>
  </w:style>
  <w:style w:type="character" w:customStyle="1" w:styleId="Contents3">
    <w:name w:val="Contents 3"/>
    <w:qFormat/>
  </w:style>
  <w:style w:type="character" w:customStyle="1" w:styleId="51">
    <w:name w:val="Заголовок 51"/>
    <w:qFormat/>
    <w:rPr>
      <w:rFonts w:ascii="XO Thames" w:hAnsi="XO Thames"/>
      <w:b/>
      <w:color w:val="000000"/>
      <w:sz w:val="22"/>
    </w:rPr>
  </w:style>
  <w:style w:type="character" w:customStyle="1" w:styleId="11">
    <w:name w:val="Заголовок 11"/>
    <w:qFormat/>
    <w:rPr>
      <w:rFonts w:ascii="XO Thames" w:hAnsi="XO Thames"/>
      <w:b/>
      <w:sz w:val="3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Footnote">
    <w:name w:val="Footnote"/>
    <w:link w:val="Footnote0"/>
    <w:qFormat/>
    <w:rPr>
      <w:rFonts w:ascii="XO Thames" w:hAnsi="XO Thames"/>
      <w:sz w:val="22"/>
    </w:rPr>
  </w:style>
  <w:style w:type="character" w:customStyle="1" w:styleId="Contents1">
    <w:name w:val="Contents 1"/>
    <w:qFormat/>
    <w:rPr>
      <w:rFonts w:ascii="XO Thames" w:hAnsi="XO Thames"/>
      <w:b/>
    </w:rPr>
  </w:style>
  <w:style w:type="character" w:customStyle="1" w:styleId="HeaderandFooter">
    <w:name w:val="Header and Footer"/>
    <w:qFormat/>
    <w:rPr>
      <w:rFonts w:ascii="XO Thames" w:hAnsi="XO Thames"/>
      <w:sz w:val="20"/>
    </w:rPr>
  </w:style>
  <w:style w:type="character" w:customStyle="1" w:styleId="Contents9">
    <w:name w:val="Contents 9"/>
    <w:qFormat/>
  </w:style>
  <w:style w:type="character" w:customStyle="1" w:styleId="Contents8">
    <w:name w:val="Contents 8"/>
    <w:qFormat/>
  </w:style>
  <w:style w:type="character" w:customStyle="1" w:styleId="Contents5">
    <w:name w:val="Contents 5"/>
    <w:qFormat/>
  </w:style>
  <w:style w:type="character" w:customStyle="1" w:styleId="10">
    <w:name w:val="Подзаголовок1"/>
    <w:qFormat/>
    <w:rPr>
      <w:rFonts w:ascii="XO Thames" w:hAnsi="XO Thames"/>
      <w:i/>
      <w:color w:val="616161"/>
      <w:sz w:val="24"/>
    </w:rPr>
  </w:style>
  <w:style w:type="character" w:customStyle="1" w:styleId="toc10">
    <w:name w:val="toc 10"/>
    <w:link w:val="toc100"/>
    <w:qFormat/>
  </w:style>
  <w:style w:type="character" w:customStyle="1" w:styleId="12">
    <w:name w:val="Заголовок1"/>
    <w:qFormat/>
    <w:rPr>
      <w:rFonts w:ascii="XO Thames" w:hAnsi="XO Thames"/>
      <w:b/>
      <w:sz w:val="52"/>
    </w:rPr>
  </w:style>
  <w:style w:type="character" w:customStyle="1" w:styleId="41">
    <w:name w:val="Заголовок 41"/>
    <w:qFormat/>
    <w:rPr>
      <w:rFonts w:ascii="XO Thames" w:hAnsi="XO Thames"/>
      <w:b/>
      <w:color w:val="595959"/>
      <w:sz w:val="26"/>
    </w:rPr>
  </w:style>
  <w:style w:type="character" w:customStyle="1" w:styleId="21">
    <w:name w:val="Заголовок 21"/>
    <w:qFormat/>
    <w:rPr>
      <w:rFonts w:ascii="XO Thames" w:hAnsi="XO Thames"/>
      <w:b/>
      <w:color w:val="00A0FF"/>
      <w:sz w:val="26"/>
    </w:rPr>
  </w:style>
  <w:style w:type="paragraph" w:styleId="a3">
    <w:name w:val="Title"/>
    <w:next w:val="a4"/>
    <w:uiPriority w:val="10"/>
    <w:qFormat/>
    <w:pPr>
      <w:spacing w:after="160" w:line="264" w:lineRule="auto"/>
    </w:pPr>
    <w:rPr>
      <w:rFonts w:ascii="XO Thames" w:hAnsi="XO Thames"/>
      <w:b/>
      <w:sz w:val="5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lang/>
    </w:rPr>
  </w:style>
  <w:style w:type="paragraph" w:styleId="20">
    <w:name w:val="toc 2"/>
    <w:next w:val="a"/>
    <w:uiPriority w:val="39"/>
    <w:pPr>
      <w:spacing w:after="160" w:line="264" w:lineRule="auto"/>
      <w:ind w:left="200"/>
    </w:pPr>
  </w:style>
  <w:style w:type="paragraph" w:styleId="40">
    <w:name w:val="toc 4"/>
    <w:next w:val="a"/>
    <w:uiPriority w:val="39"/>
    <w:pPr>
      <w:spacing w:after="160" w:line="264" w:lineRule="auto"/>
      <w:ind w:left="600"/>
    </w:pPr>
  </w:style>
  <w:style w:type="paragraph" w:styleId="6">
    <w:name w:val="toc 6"/>
    <w:next w:val="a"/>
    <w:uiPriority w:val="39"/>
    <w:pPr>
      <w:spacing w:after="160" w:line="264" w:lineRule="auto"/>
      <w:ind w:left="1000"/>
    </w:pPr>
  </w:style>
  <w:style w:type="paragraph" w:styleId="7">
    <w:name w:val="toc 7"/>
    <w:next w:val="a"/>
    <w:uiPriority w:val="39"/>
    <w:pPr>
      <w:spacing w:after="160" w:line="264" w:lineRule="auto"/>
      <w:ind w:left="1200"/>
    </w:pPr>
  </w:style>
  <w:style w:type="paragraph" w:styleId="30">
    <w:name w:val="toc 3"/>
    <w:next w:val="a"/>
    <w:uiPriority w:val="39"/>
    <w:pPr>
      <w:spacing w:after="160" w:line="264" w:lineRule="auto"/>
      <w:ind w:left="400"/>
    </w:pPr>
  </w:style>
  <w:style w:type="paragraph" w:customStyle="1" w:styleId="13">
    <w:name w:val="Гиперссылка1"/>
    <w:qFormat/>
    <w:pPr>
      <w:spacing w:after="160" w:line="264" w:lineRule="auto"/>
    </w:pPr>
    <w:rPr>
      <w:rFonts w:ascii="Calibri" w:hAnsi="Calibri"/>
      <w:color w:val="0000FF"/>
      <w:u w:val="single"/>
    </w:rPr>
  </w:style>
  <w:style w:type="paragraph" w:customStyle="1" w:styleId="Footnote0">
    <w:name w:val="Footnote"/>
    <w:link w:val="Footnote"/>
    <w:qFormat/>
    <w:pPr>
      <w:spacing w:after="160" w:line="264" w:lineRule="auto"/>
    </w:pPr>
    <w:rPr>
      <w:rFonts w:ascii="XO Thames" w:hAnsi="XO Thames"/>
    </w:rPr>
  </w:style>
  <w:style w:type="paragraph" w:styleId="14">
    <w:name w:val="toc 1"/>
    <w:next w:val="a"/>
    <w:uiPriority w:val="39"/>
    <w:pPr>
      <w:spacing w:after="160" w:line="264" w:lineRule="auto"/>
    </w:pPr>
    <w:rPr>
      <w:rFonts w:ascii="XO Thames" w:hAnsi="XO Thames"/>
      <w:b/>
    </w:rPr>
  </w:style>
  <w:style w:type="paragraph" w:customStyle="1" w:styleId="a8">
    <w:name w:val="Колонтитул"/>
    <w:qFormat/>
    <w:pPr>
      <w:spacing w:after="160" w:line="360" w:lineRule="auto"/>
    </w:pPr>
    <w:rPr>
      <w:rFonts w:ascii="XO Thames" w:hAnsi="XO Thames"/>
      <w:sz w:val="20"/>
    </w:rPr>
  </w:style>
  <w:style w:type="paragraph" w:styleId="9">
    <w:name w:val="toc 9"/>
    <w:next w:val="a"/>
    <w:uiPriority w:val="39"/>
    <w:pPr>
      <w:spacing w:after="160" w:line="264" w:lineRule="auto"/>
      <w:ind w:left="1600"/>
    </w:pPr>
  </w:style>
  <w:style w:type="paragraph" w:styleId="8">
    <w:name w:val="toc 8"/>
    <w:next w:val="a"/>
    <w:uiPriority w:val="39"/>
    <w:pPr>
      <w:spacing w:after="160" w:line="264" w:lineRule="auto"/>
      <w:ind w:left="1400"/>
    </w:pPr>
  </w:style>
  <w:style w:type="paragraph" w:styleId="50">
    <w:name w:val="toc 5"/>
    <w:next w:val="a"/>
    <w:uiPriority w:val="39"/>
    <w:pPr>
      <w:spacing w:after="160" w:line="264" w:lineRule="auto"/>
      <w:ind w:left="800"/>
    </w:pPr>
  </w:style>
  <w:style w:type="paragraph" w:styleId="a9">
    <w:name w:val="Subtitle"/>
    <w:next w:val="a"/>
    <w:uiPriority w:val="11"/>
    <w:qFormat/>
    <w:pPr>
      <w:spacing w:after="160" w:line="264" w:lineRule="auto"/>
    </w:pPr>
    <w:rPr>
      <w:rFonts w:ascii="XO Thames" w:hAnsi="XO Thames"/>
      <w:i/>
      <w:color w:val="616161"/>
      <w:sz w:val="24"/>
    </w:rPr>
  </w:style>
  <w:style w:type="paragraph" w:customStyle="1" w:styleId="toc100">
    <w:name w:val="toc 10"/>
    <w:next w:val="a"/>
    <w:link w:val="toc10"/>
    <w:uiPriority w:val="39"/>
    <w:qFormat/>
    <w:pPr>
      <w:spacing w:after="160" w:line="264" w:lineRule="auto"/>
      <w:ind w:left="1800"/>
    </w:pPr>
  </w:style>
  <w:style w:type="paragraph" w:customStyle="1" w:styleId="15">
    <w:name w:val="Основной шрифт абзаца1"/>
    <w:qFormat/>
    <w:pPr>
      <w:spacing w:after="160" w:line="264" w:lineRule="auto"/>
    </w:pPr>
  </w:style>
  <w:style w:type="paragraph" w:customStyle="1" w:styleId="defaultwfparagraph">
    <w:name w:val="default_wfparagraph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1"/>
    <w:rsid w:val="00077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DA3C1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Гатальский</dc:creator>
  <dc:description/>
  <cp:lastModifiedBy>Дмитрий Гатальский</cp:lastModifiedBy>
  <cp:revision>3</cp:revision>
  <dcterms:created xsi:type="dcterms:W3CDTF">2024-04-18T21:10:00Z</dcterms:created>
  <dcterms:modified xsi:type="dcterms:W3CDTF">2024-04-18T21:49:00Z</dcterms:modified>
  <dc:language>en-US</dc:language>
</cp:coreProperties>
</file>