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6AD" w:rsidRPr="007F7686" w:rsidRDefault="00B13C65">
      <w:pPr>
        <w:pStyle w:val="Heading3"/>
        <w:ind w:left="3023" w:right="3142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t>ProjectReport</w:t>
      </w:r>
    </w:p>
    <w:p w:rsidR="00BB56AD" w:rsidRPr="007F7686" w:rsidRDefault="00B13C65">
      <w:pPr>
        <w:pStyle w:val="ListParagraph"/>
        <w:numPr>
          <w:ilvl w:val="0"/>
          <w:numId w:val="5"/>
        </w:numPr>
        <w:tabs>
          <w:tab w:val="left" w:pos="416"/>
        </w:tabs>
        <w:spacing w:before="0"/>
        <w:ind w:hanging="296"/>
        <w:jc w:val="left"/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BB56AD" w:rsidRPr="007F7686" w:rsidRDefault="00B13C65">
      <w:pPr>
        <w:pStyle w:val="Heading3"/>
        <w:numPr>
          <w:ilvl w:val="1"/>
          <w:numId w:val="5"/>
        </w:numPr>
        <w:tabs>
          <w:tab w:val="left" w:pos="916"/>
        </w:tabs>
        <w:spacing w:before="298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t>Overview</w:t>
      </w:r>
    </w:p>
    <w:p w:rsidR="00BB56AD" w:rsidRPr="007F7686" w:rsidRDefault="00BB56AD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:rsidR="00BB56AD" w:rsidRPr="007F7686" w:rsidRDefault="00B13C65">
      <w:pPr>
        <w:pStyle w:val="BodyText"/>
        <w:spacing w:line="276" w:lineRule="auto"/>
        <w:ind w:left="510" w:right="241" w:firstLine="690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t>Clinic, an organized medical service offeringdiagnostic, therapeutic, or preventive outpatientservices. Often, the term covers an entire medical</w:t>
      </w:r>
      <w:r w:rsidRPr="007F7686">
        <w:rPr>
          <w:rFonts w:ascii="Times New Roman" w:hAnsi="Times New Roman" w:cs="Times New Roman"/>
          <w:sz w:val="24"/>
          <w:szCs w:val="24"/>
        </w:rPr>
        <w:t>teaching centre, including the hospital and theoutpatient facilities. The medical care offered by a clinicmayormaynotbeconnectedwithahospital.</w:t>
      </w:r>
    </w:p>
    <w:p w:rsidR="00BB56AD" w:rsidRPr="007F7686" w:rsidRDefault="00B13C65">
      <w:pPr>
        <w:pStyle w:val="Heading2"/>
        <w:numPr>
          <w:ilvl w:val="1"/>
          <w:numId w:val="5"/>
        </w:numPr>
        <w:tabs>
          <w:tab w:val="left" w:pos="1380"/>
          <w:tab w:val="left" w:pos="1381"/>
        </w:tabs>
        <w:ind w:left="1381" w:hanging="1261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t>Purpose</w:t>
      </w:r>
    </w:p>
    <w:p w:rsidR="00BB56AD" w:rsidRPr="007F7686" w:rsidRDefault="00BB56A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BB56AD" w:rsidRPr="007F7686" w:rsidRDefault="00B13C65">
      <w:pPr>
        <w:pStyle w:val="BodyText"/>
        <w:spacing w:before="336" w:line="276" w:lineRule="auto"/>
        <w:ind w:left="120" w:right="241" w:firstLine="950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t>The organization of a hospital clinic in generalfollowsthatoftheinpatientfacilities.Hospitalclinicsarepr</w:t>
      </w:r>
      <w:r w:rsidRPr="007F7686">
        <w:rPr>
          <w:rFonts w:ascii="Times New Roman" w:hAnsi="Times New Roman" w:cs="Times New Roman"/>
          <w:sz w:val="24"/>
          <w:szCs w:val="24"/>
        </w:rPr>
        <w:t>imarily concerned with acute diseases, and thephysicians in the clinics are usually the same physicianswhotreatinpatientsinthehospital</w:t>
      </w:r>
    </w:p>
    <w:p w:rsidR="00BB56AD" w:rsidRPr="007F7686" w:rsidRDefault="00BB56AD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BB56AD" w:rsidRPr="007F7686">
          <w:headerReference w:type="default" r:id="rId7"/>
          <w:footerReference w:type="default" r:id="rId8"/>
          <w:type w:val="continuous"/>
          <w:pgSz w:w="12240" w:h="15840"/>
          <w:pgMar w:top="1360" w:right="1300" w:bottom="960" w:left="1320" w:header="719" w:footer="767" w:gutter="0"/>
          <w:pgNumType w:start="1"/>
          <w:cols w:space="720"/>
        </w:sectPr>
      </w:pPr>
    </w:p>
    <w:p w:rsidR="00BB56AD" w:rsidRPr="007F7686" w:rsidRDefault="00BB56AD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:rsidR="00BB56AD" w:rsidRPr="007F7686" w:rsidRDefault="00B13C65">
      <w:pPr>
        <w:pStyle w:val="ListParagraph"/>
        <w:numPr>
          <w:ilvl w:val="0"/>
          <w:numId w:val="5"/>
        </w:numPr>
        <w:tabs>
          <w:tab w:val="left" w:pos="1846"/>
        </w:tabs>
        <w:spacing w:before="100"/>
        <w:ind w:left="1845" w:hanging="345"/>
        <w:jc w:val="left"/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ProblemsDefinition&amp;DesignThinking</w:t>
      </w:r>
    </w:p>
    <w:p w:rsidR="00BB56AD" w:rsidRPr="007F7686" w:rsidRDefault="00BB56A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BB56AD" w:rsidRPr="007F7686" w:rsidRDefault="00BB56AD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:rsidR="00BB56AD" w:rsidRPr="007F7686" w:rsidRDefault="00B13C65">
      <w:pPr>
        <w:pStyle w:val="ListParagraph"/>
        <w:numPr>
          <w:ilvl w:val="1"/>
          <w:numId w:val="4"/>
        </w:numPr>
        <w:tabs>
          <w:tab w:val="left" w:pos="1301"/>
        </w:tabs>
        <w:spacing w:before="0"/>
        <w:ind w:hanging="701"/>
        <w:jc w:val="left"/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Empathy Map</w:t>
      </w:r>
    </w:p>
    <w:p w:rsidR="00BB56AD" w:rsidRPr="007F7686" w:rsidRDefault="00BB56A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BB56AD" w:rsidRPr="007F7686" w:rsidRDefault="00BB56A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BB56AD" w:rsidRPr="007F7686" w:rsidRDefault="00BB56A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BB56AD" w:rsidRPr="007F7686" w:rsidRDefault="00BB56A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BB56AD" w:rsidRPr="007F7686" w:rsidRDefault="00BB56A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BB56AD" w:rsidRPr="007F7686" w:rsidRDefault="00B13C65">
      <w:pPr>
        <w:pStyle w:val="BodyText"/>
        <w:spacing w:before="11"/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1238250</wp:posOffset>
            </wp:positionH>
            <wp:positionV relativeFrom="paragraph">
              <wp:posOffset>212151</wp:posOffset>
            </wp:positionV>
            <wp:extent cx="5567804" cy="4847272"/>
            <wp:effectExtent l="0" t="0" r="0" b="0"/>
            <wp:wrapTopAndBottom/>
            <wp:docPr id="1" name="image1.jpeg" descr="WhatsApp Image 2023-10-07 at 12.03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804" cy="484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56AD" w:rsidRPr="007F7686" w:rsidRDefault="00BB56AD">
      <w:pPr>
        <w:rPr>
          <w:rFonts w:ascii="Times New Roman" w:hAnsi="Times New Roman" w:cs="Times New Roman"/>
          <w:sz w:val="24"/>
          <w:szCs w:val="24"/>
        </w:rPr>
        <w:sectPr w:rsidR="00BB56AD" w:rsidRPr="007F7686">
          <w:headerReference w:type="default" r:id="rId10"/>
          <w:footerReference w:type="default" r:id="rId11"/>
          <w:pgSz w:w="12240" w:h="15840"/>
          <w:pgMar w:top="1360" w:right="1300" w:bottom="960" w:left="1320" w:header="719" w:footer="767" w:gutter="0"/>
          <w:cols w:space="720"/>
        </w:sectPr>
      </w:pPr>
    </w:p>
    <w:p w:rsidR="00BB56AD" w:rsidRPr="007F7686" w:rsidRDefault="009A4A09">
      <w:pPr>
        <w:pStyle w:val="ListParagraph"/>
        <w:numPr>
          <w:ilvl w:val="1"/>
          <w:numId w:val="4"/>
        </w:numPr>
        <w:tabs>
          <w:tab w:val="left" w:pos="2356"/>
        </w:tabs>
        <w:spacing w:before="101"/>
        <w:ind w:left="2355" w:hanging="665"/>
        <w:jc w:val="left"/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1827530</wp:posOffset>
            </wp:positionH>
            <wp:positionV relativeFrom="paragraph">
              <wp:posOffset>-1263650</wp:posOffset>
            </wp:positionV>
            <wp:extent cx="2421890" cy="6513830"/>
            <wp:effectExtent l="0" t="7620" r="8890" b="8890"/>
            <wp:wrapSquare wrapText="bothSides"/>
            <wp:docPr id="3" name="image2.jpeg" descr="WhatsApp Image 2023-10-07 at 12.32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21890" cy="651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7686">
        <w:rPr>
          <w:rFonts w:ascii="Times New Roman" w:hAnsi="Times New Roman" w:cs="Times New Roman"/>
          <w:b/>
          <w:sz w:val="24"/>
          <w:szCs w:val="24"/>
        </w:rPr>
        <w:t>Ideation&amp;BrainstormingMap</w:t>
      </w:r>
    </w:p>
    <w:p w:rsidR="00BB56AD" w:rsidRPr="007F7686" w:rsidRDefault="00BB56AD">
      <w:pPr>
        <w:rPr>
          <w:rFonts w:ascii="Times New Roman" w:hAnsi="Times New Roman" w:cs="Times New Roman"/>
          <w:b/>
          <w:sz w:val="24"/>
          <w:szCs w:val="24"/>
        </w:rPr>
      </w:pPr>
    </w:p>
    <w:p w:rsidR="009A4A09" w:rsidRPr="007F7686" w:rsidRDefault="009A4A09" w:rsidP="009A4A09">
      <w:pPr>
        <w:rPr>
          <w:rFonts w:ascii="Times New Roman" w:hAnsi="Times New Roman" w:cs="Times New Roman"/>
          <w:sz w:val="24"/>
          <w:szCs w:val="24"/>
        </w:rPr>
      </w:pPr>
    </w:p>
    <w:p w:rsidR="009A4A09" w:rsidRPr="007F7686" w:rsidRDefault="009A4A09" w:rsidP="009A4A09">
      <w:pPr>
        <w:rPr>
          <w:rFonts w:ascii="Times New Roman" w:hAnsi="Times New Roman" w:cs="Times New Roman"/>
          <w:sz w:val="24"/>
          <w:szCs w:val="24"/>
        </w:rPr>
      </w:pPr>
    </w:p>
    <w:p w:rsidR="009A4A09" w:rsidRPr="007F7686" w:rsidRDefault="009A4A09" w:rsidP="009A4A09">
      <w:pPr>
        <w:rPr>
          <w:rFonts w:ascii="Times New Roman" w:hAnsi="Times New Roman" w:cs="Times New Roman"/>
          <w:sz w:val="24"/>
          <w:szCs w:val="24"/>
        </w:rPr>
      </w:pPr>
    </w:p>
    <w:p w:rsidR="009A4A09" w:rsidRPr="007F7686" w:rsidRDefault="009A4A09" w:rsidP="009A4A09">
      <w:pPr>
        <w:rPr>
          <w:rFonts w:ascii="Times New Roman" w:hAnsi="Times New Roman" w:cs="Times New Roman"/>
          <w:sz w:val="24"/>
          <w:szCs w:val="24"/>
        </w:rPr>
      </w:pPr>
    </w:p>
    <w:p w:rsidR="009A4A09" w:rsidRPr="007F7686" w:rsidRDefault="009A4A09" w:rsidP="009A4A09">
      <w:pPr>
        <w:rPr>
          <w:rFonts w:ascii="Times New Roman" w:hAnsi="Times New Roman" w:cs="Times New Roman"/>
          <w:sz w:val="24"/>
          <w:szCs w:val="24"/>
        </w:rPr>
      </w:pPr>
    </w:p>
    <w:p w:rsidR="00BB56AD" w:rsidRPr="007F7686" w:rsidRDefault="00B13C65">
      <w:pPr>
        <w:pStyle w:val="ListParagraph"/>
        <w:numPr>
          <w:ilvl w:val="0"/>
          <w:numId w:val="5"/>
        </w:numPr>
        <w:tabs>
          <w:tab w:val="left" w:pos="1941"/>
        </w:tabs>
        <w:spacing w:before="259"/>
        <w:ind w:left="1940" w:hanging="345"/>
        <w:jc w:val="left"/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Result</w:t>
      </w:r>
    </w:p>
    <w:p w:rsidR="00BB56AD" w:rsidRPr="007F7686" w:rsidRDefault="00BB56AD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:rsidR="00BB56AD" w:rsidRPr="007F7686" w:rsidRDefault="00B13C65">
      <w:pPr>
        <w:pStyle w:val="ListParagraph"/>
        <w:numPr>
          <w:ilvl w:val="0"/>
          <w:numId w:val="3"/>
        </w:numPr>
        <w:tabs>
          <w:tab w:val="left" w:pos="3177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t>Profit&amp;Loss Account</w:t>
      </w:r>
    </w:p>
    <w:p w:rsidR="00BB56AD" w:rsidRPr="007F7686" w:rsidRDefault="00BB56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BB56AD" w:rsidRPr="007F7686" w:rsidRDefault="00BB56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BB56AD" w:rsidRPr="007F7686" w:rsidRDefault="007F7686">
      <w:pPr>
        <w:pStyle w:val="BodyText"/>
        <w:spacing w:before="12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65920" behindDoc="0" locked="0" layoutInCell="1" allowOverlap="1">
            <wp:simplePos x="0" y="0"/>
            <wp:positionH relativeFrom="page">
              <wp:posOffset>1571625</wp:posOffset>
            </wp:positionH>
            <wp:positionV relativeFrom="paragraph">
              <wp:posOffset>5222875</wp:posOffset>
            </wp:positionV>
            <wp:extent cx="4871720" cy="3419475"/>
            <wp:effectExtent l="0" t="0" r="5080" b="9525"/>
            <wp:wrapTopAndBottom/>
            <wp:docPr id="5" name="image3.jpeg" descr="WhatsApp Image 2023-10-07 at 2.05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17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56AD" w:rsidRPr="007F7686" w:rsidRDefault="00BB56AD">
      <w:pPr>
        <w:rPr>
          <w:rFonts w:ascii="Times New Roman" w:hAnsi="Times New Roman" w:cs="Times New Roman"/>
          <w:sz w:val="24"/>
          <w:szCs w:val="24"/>
        </w:rPr>
        <w:sectPr w:rsidR="00BB56AD" w:rsidRPr="007F7686">
          <w:headerReference w:type="default" r:id="rId14"/>
          <w:footerReference w:type="default" r:id="rId15"/>
          <w:pgSz w:w="12240" w:h="15840"/>
          <w:pgMar w:top="1360" w:right="1300" w:bottom="960" w:left="1320" w:header="719" w:footer="767" w:gutter="0"/>
          <w:cols w:space="720"/>
        </w:sectPr>
      </w:pPr>
    </w:p>
    <w:p w:rsidR="00BB56AD" w:rsidRPr="007F7686" w:rsidRDefault="00B13C65">
      <w:pPr>
        <w:pStyle w:val="Heading2"/>
        <w:spacing w:before="90"/>
        <w:ind w:left="2603" w:right="2735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lastRenderedPageBreak/>
        <w:t>Balancesheet</w:t>
      </w:r>
    </w:p>
    <w:p w:rsidR="00BB56AD" w:rsidRPr="007F7686" w:rsidRDefault="00BB56A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BB56AD" w:rsidRPr="007F7686" w:rsidRDefault="00BB56A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BB56AD" w:rsidRPr="007F7686" w:rsidRDefault="00BB56A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BB56AD" w:rsidRPr="007F7686" w:rsidRDefault="00B13C65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1594870</wp:posOffset>
            </wp:positionH>
            <wp:positionV relativeFrom="paragraph">
              <wp:posOffset>134741</wp:posOffset>
            </wp:positionV>
            <wp:extent cx="4974426" cy="6583680"/>
            <wp:effectExtent l="0" t="0" r="0" b="0"/>
            <wp:wrapTopAndBottom/>
            <wp:docPr id="7" name="image4.jpeg" descr="2222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426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56AD" w:rsidRPr="007F7686" w:rsidRDefault="00BB56AD">
      <w:pPr>
        <w:rPr>
          <w:rFonts w:ascii="Times New Roman" w:hAnsi="Times New Roman" w:cs="Times New Roman"/>
          <w:sz w:val="24"/>
          <w:szCs w:val="24"/>
        </w:rPr>
        <w:sectPr w:rsidR="00BB56AD" w:rsidRPr="007F7686">
          <w:headerReference w:type="default" r:id="rId17"/>
          <w:footerReference w:type="default" r:id="rId18"/>
          <w:pgSz w:w="12240" w:h="15840"/>
          <w:pgMar w:top="1360" w:right="1300" w:bottom="960" w:left="1320" w:header="719" w:footer="767" w:gutter="0"/>
          <w:cols w:space="720"/>
        </w:sectPr>
      </w:pPr>
    </w:p>
    <w:p w:rsidR="00BB56AD" w:rsidRPr="007F7686" w:rsidRDefault="00B13C65">
      <w:pPr>
        <w:pStyle w:val="Heading3"/>
        <w:numPr>
          <w:ilvl w:val="0"/>
          <w:numId w:val="5"/>
        </w:numPr>
        <w:tabs>
          <w:tab w:val="left" w:pos="641"/>
        </w:tabs>
        <w:ind w:left="641" w:hanging="521"/>
        <w:jc w:val="left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lastRenderedPageBreak/>
        <w:t>ADVANTAGES&amp;DISADVANTAGES</w:t>
      </w:r>
    </w:p>
    <w:p w:rsidR="00BB56AD" w:rsidRPr="007F7686" w:rsidRDefault="00BB56AD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:rsidR="00BB56AD" w:rsidRPr="007F7686" w:rsidRDefault="00B13C65">
      <w:pPr>
        <w:pStyle w:val="Heading4"/>
        <w:ind w:left="220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t>Advantages</w:t>
      </w:r>
    </w:p>
    <w:p w:rsidR="00BB56AD" w:rsidRPr="007F7686" w:rsidRDefault="00BB56A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BB56AD" w:rsidRPr="007F7686" w:rsidRDefault="00B13C65">
      <w:pPr>
        <w:pStyle w:val="ListParagraph"/>
        <w:numPr>
          <w:ilvl w:val="0"/>
          <w:numId w:val="2"/>
        </w:numPr>
        <w:tabs>
          <w:tab w:val="left" w:pos="1652"/>
        </w:tabs>
        <w:spacing w:before="256"/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overs</w:t>
      </w:r>
      <w:r w:rsidRPr="007F7686">
        <w:rPr>
          <w:rFonts w:ascii="Times New Roman" w:hAnsi="Times New Roman" w:cs="Times New Roman"/>
          <w:b/>
          <w:sz w:val="24"/>
          <w:szCs w:val="24"/>
        </w:rPr>
        <w:t>hospitalisationexpenses</w:t>
      </w:r>
    </w:p>
    <w:p w:rsidR="00BB56AD" w:rsidRPr="007F7686" w:rsidRDefault="00B13C65">
      <w:pPr>
        <w:pStyle w:val="ListParagraph"/>
        <w:numPr>
          <w:ilvl w:val="0"/>
          <w:numId w:val="2"/>
        </w:numPr>
        <w:tabs>
          <w:tab w:val="left" w:pos="1652"/>
        </w:tabs>
        <w:spacing w:before="52"/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Coverspre-andpost-hospitalisationexpenses</w:t>
      </w:r>
    </w:p>
    <w:p w:rsidR="00BB56AD" w:rsidRPr="007F7686" w:rsidRDefault="00B13C65">
      <w:pPr>
        <w:pStyle w:val="ListParagraph"/>
        <w:numPr>
          <w:ilvl w:val="0"/>
          <w:numId w:val="2"/>
        </w:num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Coversdaycareprocedures</w:t>
      </w:r>
    </w:p>
    <w:p w:rsidR="00BB56AD" w:rsidRPr="007F7686" w:rsidRDefault="00B13C65">
      <w:pPr>
        <w:pStyle w:val="ListParagraph"/>
        <w:numPr>
          <w:ilvl w:val="0"/>
          <w:numId w:val="2"/>
        </w:num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Coversdomiciliarytreatments</w:t>
      </w:r>
    </w:p>
    <w:p w:rsidR="00BB56AD" w:rsidRPr="007F7686" w:rsidRDefault="00B13C65">
      <w:pPr>
        <w:pStyle w:val="ListParagraph"/>
        <w:numPr>
          <w:ilvl w:val="0"/>
          <w:numId w:val="2"/>
        </w:num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Coversalternativetreatment</w:t>
      </w:r>
    </w:p>
    <w:p w:rsidR="00BB56AD" w:rsidRPr="007F7686" w:rsidRDefault="00B13C65">
      <w:pPr>
        <w:pStyle w:val="ListParagraph"/>
        <w:numPr>
          <w:ilvl w:val="0"/>
          <w:numId w:val="2"/>
        </w:num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Coversannualhealthcheck-ups</w:t>
      </w:r>
    </w:p>
    <w:p w:rsidR="00BB56AD" w:rsidRPr="007F7686" w:rsidRDefault="00B13C65">
      <w:pPr>
        <w:pStyle w:val="ListParagraph"/>
        <w:numPr>
          <w:ilvl w:val="0"/>
          <w:numId w:val="2"/>
        </w:numPr>
        <w:tabs>
          <w:tab w:val="left" w:pos="1652"/>
        </w:tabs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Offersadd-oncoverforcriticalillnesses</w:t>
      </w:r>
    </w:p>
    <w:p w:rsidR="00BB56AD" w:rsidRPr="007F7686" w:rsidRDefault="00BB56A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BB56AD" w:rsidRPr="007F7686" w:rsidRDefault="00BB56AD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:rsidR="00BB56AD" w:rsidRPr="007F7686" w:rsidRDefault="00B13C65">
      <w:pPr>
        <w:pStyle w:val="Heading4"/>
        <w:spacing w:before="1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t>DISADVANTAGES</w:t>
      </w:r>
    </w:p>
    <w:p w:rsidR="00BB56AD" w:rsidRPr="007F7686" w:rsidRDefault="00BB56A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BB56AD" w:rsidRPr="007F7686" w:rsidRDefault="00B13C65">
      <w:pPr>
        <w:pStyle w:val="ListParagraph"/>
        <w:numPr>
          <w:ilvl w:val="1"/>
          <w:numId w:val="2"/>
        </w:numPr>
        <w:tabs>
          <w:tab w:val="left" w:pos="1742"/>
        </w:tabs>
        <w:spacing w:before="336"/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InadequateAccess</w:t>
      </w:r>
    </w:p>
    <w:p w:rsidR="00BB56AD" w:rsidRPr="007F7686" w:rsidRDefault="00B13C65">
      <w:pPr>
        <w:pStyle w:val="ListParagraph"/>
        <w:numPr>
          <w:ilvl w:val="1"/>
          <w:numId w:val="2"/>
        </w:numPr>
        <w:tabs>
          <w:tab w:val="left" w:pos="1742"/>
        </w:tabs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LowBudget</w:t>
      </w:r>
    </w:p>
    <w:p w:rsidR="00BB56AD" w:rsidRPr="007F7686" w:rsidRDefault="00B13C65">
      <w:pPr>
        <w:pStyle w:val="ListParagraph"/>
        <w:numPr>
          <w:ilvl w:val="1"/>
          <w:numId w:val="2"/>
        </w:numPr>
        <w:tabs>
          <w:tab w:val="left" w:pos="1742"/>
        </w:tabs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LackofPreventiveCare</w:t>
      </w:r>
    </w:p>
    <w:p w:rsidR="00BB56AD" w:rsidRPr="007F7686" w:rsidRDefault="00B13C65">
      <w:pPr>
        <w:pStyle w:val="ListParagraph"/>
        <w:numPr>
          <w:ilvl w:val="1"/>
          <w:numId w:val="2"/>
        </w:numPr>
        <w:tabs>
          <w:tab w:val="left" w:pos="1742"/>
        </w:tabs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LackofMedicalResearch</w:t>
      </w:r>
    </w:p>
    <w:p w:rsidR="00BB56AD" w:rsidRPr="007F7686" w:rsidRDefault="00B13C65">
      <w:pPr>
        <w:pStyle w:val="ListParagraph"/>
        <w:numPr>
          <w:ilvl w:val="1"/>
          <w:numId w:val="2"/>
        </w:numPr>
        <w:tabs>
          <w:tab w:val="left" w:pos="1742"/>
        </w:tabs>
        <w:spacing w:before="52"/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Policymaking</w:t>
      </w:r>
    </w:p>
    <w:p w:rsidR="00BB56AD" w:rsidRPr="007F7686" w:rsidRDefault="00B13C65">
      <w:pPr>
        <w:pStyle w:val="ListParagraph"/>
        <w:numPr>
          <w:ilvl w:val="1"/>
          <w:numId w:val="2"/>
        </w:numPr>
        <w:tabs>
          <w:tab w:val="left" w:pos="1742"/>
        </w:tabs>
        <w:spacing w:before="46"/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ShortageinProfessionals</w:t>
      </w:r>
    </w:p>
    <w:p w:rsidR="00BB56AD" w:rsidRPr="007F7686" w:rsidRDefault="00B13C65">
      <w:pPr>
        <w:pStyle w:val="ListParagraph"/>
        <w:numPr>
          <w:ilvl w:val="1"/>
          <w:numId w:val="2"/>
        </w:numPr>
        <w:tabs>
          <w:tab w:val="left" w:pos="1742"/>
        </w:tabs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t>PaucityofResources</w:t>
      </w:r>
    </w:p>
    <w:p w:rsidR="00BB56AD" w:rsidRPr="007F7686" w:rsidRDefault="00BB56AD">
      <w:pPr>
        <w:rPr>
          <w:rFonts w:ascii="Times New Roman" w:hAnsi="Times New Roman" w:cs="Times New Roman"/>
          <w:sz w:val="24"/>
          <w:szCs w:val="24"/>
        </w:rPr>
        <w:sectPr w:rsidR="00BB56AD" w:rsidRPr="007F7686">
          <w:headerReference w:type="default" r:id="rId19"/>
          <w:footerReference w:type="default" r:id="rId20"/>
          <w:pgSz w:w="12240" w:h="15840"/>
          <w:pgMar w:top="1360" w:right="1300" w:bottom="960" w:left="1320" w:header="719" w:footer="767" w:gutter="0"/>
          <w:cols w:space="720"/>
        </w:sectPr>
      </w:pPr>
    </w:p>
    <w:p w:rsidR="00BB56AD" w:rsidRPr="007F7686" w:rsidRDefault="00B13C65">
      <w:pPr>
        <w:pStyle w:val="ListParagraph"/>
        <w:numPr>
          <w:ilvl w:val="0"/>
          <w:numId w:val="5"/>
        </w:numPr>
        <w:tabs>
          <w:tab w:val="left" w:pos="2057"/>
        </w:tabs>
        <w:spacing w:before="91"/>
        <w:ind w:left="2056" w:hanging="661"/>
        <w:jc w:val="left"/>
        <w:rPr>
          <w:rFonts w:ascii="Times New Roman" w:hAnsi="Times New Roman" w:cs="Times New Roman"/>
          <w:b/>
          <w:sz w:val="24"/>
          <w:szCs w:val="24"/>
        </w:rPr>
      </w:pPr>
      <w:r w:rsidRPr="007F7686">
        <w:rPr>
          <w:rFonts w:ascii="Times New Roman" w:hAnsi="Times New Roman" w:cs="Times New Roman"/>
          <w:b/>
          <w:sz w:val="24"/>
          <w:szCs w:val="24"/>
        </w:rPr>
        <w:lastRenderedPageBreak/>
        <w:t>APPLICATIONS</w:t>
      </w:r>
    </w:p>
    <w:p w:rsidR="00BB56AD" w:rsidRPr="007F7686" w:rsidRDefault="00BB56AD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:rsidR="00BB56AD" w:rsidRPr="007F7686" w:rsidRDefault="00B13C65">
      <w:pPr>
        <w:ind w:left="120"/>
        <w:rPr>
          <w:rFonts w:ascii="Times New Roman" w:hAnsi="Times New Roman" w:cs="Times New Roman"/>
          <w:sz w:val="24"/>
          <w:szCs w:val="24"/>
        </w:rPr>
      </w:pPr>
      <w:bookmarkStart w:id="0" w:name="_Hlk148532168"/>
      <w:r w:rsidRPr="007F7686">
        <w:rPr>
          <w:rFonts w:ascii="Times New Roman" w:hAnsi="Times New Roman" w:cs="Times New Roman"/>
          <w:sz w:val="24"/>
          <w:szCs w:val="24"/>
        </w:rPr>
        <w:t>ThenameofourClinicis:</w:t>
      </w:r>
    </w:p>
    <w:p w:rsidR="00BB56AD" w:rsidRPr="007F7686" w:rsidRDefault="00B13C65" w:rsidP="007F7686">
      <w:pPr>
        <w:pStyle w:val="ListParagraph"/>
        <w:tabs>
          <w:tab w:val="left" w:pos="841"/>
        </w:tabs>
        <w:spacing w:before="276"/>
        <w:ind w:left="841" w:firstLine="0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t>HEALTHHUBMEDICALCLINIC</w:t>
      </w:r>
    </w:p>
    <w:p w:rsidR="00BB56AD" w:rsidRPr="007F7686" w:rsidRDefault="00BB56AD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BB56AD" w:rsidRPr="007F7686" w:rsidRDefault="00B13C65">
      <w:pPr>
        <w:spacing w:line="276" w:lineRule="auto"/>
        <w:ind w:left="120" w:right="1937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t>This clinic is located and applied in thefollowing</w:t>
      </w:r>
      <w:r w:rsidRPr="007F7686">
        <w:rPr>
          <w:rFonts w:ascii="Times New Roman" w:hAnsi="Times New Roman" w:cs="Times New Roman"/>
          <w:sz w:val="24"/>
          <w:szCs w:val="24"/>
        </w:rPr>
        <w:t>address:</w:t>
      </w:r>
    </w:p>
    <w:p w:rsidR="00BB56AD" w:rsidRPr="007F7686" w:rsidRDefault="00BB56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BB56AD" w:rsidRPr="007F7686" w:rsidRDefault="00B13C65" w:rsidP="007F7686">
      <w:pPr>
        <w:pStyle w:val="ListParagraph"/>
        <w:tabs>
          <w:tab w:val="left" w:pos="841"/>
        </w:tabs>
        <w:spacing w:before="408" w:line="372" w:lineRule="auto"/>
        <w:ind w:left="841" w:right="2095" w:firstLine="0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t>HEALTHHUBMEDICAL</w:t>
      </w:r>
      <w:r w:rsidR="007F7686" w:rsidRPr="007F7686">
        <w:rPr>
          <w:rFonts w:ascii="Times New Roman" w:hAnsi="Times New Roman" w:cs="Times New Roman"/>
          <w:sz w:val="24"/>
          <w:szCs w:val="24"/>
        </w:rPr>
        <w:t>CLINIC</w:t>
      </w:r>
      <w:r w:rsidR="007F7686">
        <w:rPr>
          <w:rFonts w:ascii="Times New Roman" w:hAnsi="Times New Roman" w:cs="Times New Roman"/>
          <w:sz w:val="24"/>
          <w:szCs w:val="24"/>
        </w:rPr>
        <w:t xml:space="preserve">,  </w:t>
      </w:r>
      <w:r w:rsidR="007F7686" w:rsidRPr="007F7686">
        <w:rPr>
          <w:rFonts w:ascii="Times New Roman" w:hAnsi="Times New Roman" w:cs="Times New Roman"/>
          <w:sz w:val="24"/>
          <w:szCs w:val="24"/>
        </w:rPr>
        <w:t>South Street</w:t>
      </w:r>
    </w:p>
    <w:p w:rsidR="00BB56AD" w:rsidRPr="007F7686" w:rsidRDefault="007F7686" w:rsidP="007F7686">
      <w:pPr>
        <w:ind w:left="8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Pandalgudi.</w:t>
      </w:r>
    </w:p>
    <w:p w:rsidR="00BB56AD" w:rsidRPr="007F7686" w:rsidRDefault="00BB56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BB56AD" w:rsidRPr="007F7686" w:rsidRDefault="007F7686" w:rsidP="007F7686">
      <w:pPr>
        <w:tabs>
          <w:tab w:val="left" w:pos="1560"/>
          <w:tab w:val="left" w:pos="1561"/>
        </w:tabs>
        <w:spacing w:before="446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t>ContactNo:9923460015</w:t>
      </w:r>
    </w:p>
    <w:p w:rsidR="00BB56AD" w:rsidRPr="007F7686" w:rsidRDefault="00BB56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BB56AD" w:rsidRPr="007F7686" w:rsidRDefault="007F7686" w:rsidP="007F7686">
      <w:pPr>
        <w:tabs>
          <w:tab w:val="left" w:pos="84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F7686">
        <w:rPr>
          <w:rFonts w:ascii="Times New Roman" w:hAnsi="Times New Roman" w:cs="Times New Roman"/>
          <w:sz w:val="24"/>
          <w:szCs w:val="24"/>
        </w:rPr>
        <w:t>Email</w:t>
      </w:r>
      <w:hyperlink r:id="rId21" w:history="1">
        <w:r w:rsidRPr="00DE5A5A">
          <w:rPr>
            <w:rStyle w:val="Hyperlink"/>
            <w:rFonts w:ascii="Times New Roman" w:hAnsi="Times New Roman" w:cs="Times New Roman"/>
            <w:sz w:val="24"/>
            <w:szCs w:val="24"/>
          </w:rPr>
          <w:t>ID: healthhubmedicalclinic@gmail.com</w:t>
        </w:r>
      </w:hyperlink>
      <w:bookmarkEnd w:id="0"/>
    </w:p>
    <w:p w:rsidR="00BB56AD" w:rsidRPr="007F7686" w:rsidRDefault="00BB56AD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BB56AD" w:rsidRPr="007F7686" w:rsidRDefault="00B13C65">
      <w:pPr>
        <w:pStyle w:val="Heading1"/>
        <w:numPr>
          <w:ilvl w:val="0"/>
          <w:numId w:val="5"/>
        </w:numPr>
        <w:tabs>
          <w:tab w:val="left" w:pos="3247"/>
        </w:tabs>
        <w:spacing w:before="100"/>
        <w:ind w:left="3246" w:hanging="2998"/>
        <w:jc w:val="left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t>CONCLUSION</w:t>
      </w:r>
    </w:p>
    <w:p w:rsidR="00BB56AD" w:rsidRPr="007F7686" w:rsidRDefault="00BB56A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7F7686" w:rsidRDefault="00B13C65" w:rsidP="007F7686">
      <w:pPr>
        <w:spacing w:before="1" w:line="276" w:lineRule="auto"/>
        <w:ind w:left="120" w:right="241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t xml:space="preserve">Inadequate healthcare is prevalentglobally in all </w:t>
      </w:r>
      <w:r w:rsidRPr="007F7686">
        <w:rPr>
          <w:rFonts w:ascii="Times New Roman" w:hAnsi="Times New Roman" w:cs="Times New Roman"/>
          <w:sz w:val="24"/>
          <w:szCs w:val="24"/>
        </w:rPr>
        <w:t>countries, and no countryhas a perfect healthcare system. Healthis a basic human right, andimprovementsinhealthcareshouldbeagoalof every</w:t>
      </w:r>
      <w:r w:rsidR="007F7686" w:rsidRPr="007F7686">
        <w:rPr>
          <w:rFonts w:ascii="Times New Roman" w:hAnsi="Times New Roman" w:cs="Times New Roman"/>
          <w:sz w:val="24"/>
          <w:szCs w:val="24"/>
        </w:rPr>
        <w:t>country.</w:t>
      </w:r>
    </w:p>
    <w:p w:rsidR="00BB56AD" w:rsidRPr="007F7686" w:rsidRDefault="009A4A09" w:rsidP="007F7686">
      <w:pPr>
        <w:spacing w:before="1" w:after="240" w:line="276" w:lineRule="auto"/>
        <w:ind w:left="120" w:right="241"/>
        <w:jc w:val="center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w w:val="85"/>
          <w:sz w:val="24"/>
          <w:szCs w:val="24"/>
        </w:rPr>
        <w:t>7</w:t>
      </w:r>
      <w:r w:rsidRPr="007F7686">
        <w:rPr>
          <w:rFonts w:ascii="Times New Roman" w:hAnsi="Times New Roman" w:cs="Times New Roman"/>
          <w:spacing w:val="53"/>
          <w:w w:val="85"/>
          <w:sz w:val="24"/>
          <w:szCs w:val="24"/>
        </w:rPr>
        <w:t>. FUTURE</w:t>
      </w:r>
      <w:r w:rsidRPr="007F7686">
        <w:rPr>
          <w:rFonts w:ascii="Times New Roman" w:hAnsi="Times New Roman" w:cs="Times New Roman"/>
          <w:w w:val="85"/>
          <w:sz w:val="24"/>
          <w:szCs w:val="24"/>
        </w:rPr>
        <w:t>SCOPE</w:t>
      </w:r>
    </w:p>
    <w:p w:rsidR="00BB56AD" w:rsidRPr="007F7686" w:rsidRDefault="00B13C65" w:rsidP="007F7686">
      <w:pPr>
        <w:spacing w:before="512" w:after="240" w:line="276" w:lineRule="auto"/>
        <w:ind w:left="120" w:right="173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t xml:space="preserve">The next wave of care emphasizes wellness andpreventive medicine, rather than primarilytreating </w:t>
      </w:r>
      <w:r w:rsidRPr="007F7686">
        <w:rPr>
          <w:rFonts w:ascii="Times New Roman" w:hAnsi="Times New Roman" w:cs="Times New Roman"/>
          <w:sz w:val="24"/>
          <w:szCs w:val="24"/>
        </w:rPr>
        <w:t>and curing problems after they'vearisen.Thisfocuswillallowclinicianstoprovidemorepersonalizedcareplans,makingiteasier to diagnose rapidly and apply precisioncare when illness dose occur</w:t>
      </w:r>
    </w:p>
    <w:p w:rsidR="00BB56AD" w:rsidRPr="007F7686" w:rsidRDefault="00BB56AD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BB56AD" w:rsidRPr="007F7686">
          <w:headerReference w:type="default" r:id="rId22"/>
          <w:footerReference w:type="default" r:id="rId23"/>
          <w:pgSz w:w="12240" w:h="15840"/>
          <w:pgMar w:top="1360" w:right="1300" w:bottom="960" w:left="1320" w:header="719" w:footer="767" w:gutter="0"/>
          <w:cols w:space="720"/>
        </w:sectPr>
      </w:pPr>
    </w:p>
    <w:p w:rsidR="00BB56AD" w:rsidRPr="007F7686" w:rsidRDefault="00B13C65">
      <w:pPr>
        <w:spacing w:before="79"/>
        <w:ind w:left="3017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sz w:val="24"/>
          <w:szCs w:val="24"/>
        </w:rPr>
        <w:lastRenderedPageBreak/>
        <w:t>8.</w:t>
      </w:r>
      <w:bookmarkStart w:id="1" w:name="_Hlk148532429"/>
      <w:r w:rsidRPr="007F7686">
        <w:rPr>
          <w:rFonts w:ascii="Times New Roman" w:hAnsi="Times New Roman" w:cs="Times New Roman"/>
          <w:sz w:val="24"/>
          <w:szCs w:val="24"/>
        </w:rPr>
        <w:t>APPENDIX</w:t>
      </w:r>
      <w:bookmarkEnd w:id="1"/>
    </w:p>
    <w:p w:rsidR="00BB56AD" w:rsidRPr="007F7686" w:rsidRDefault="00BB56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BB56AD" w:rsidRPr="007F7686" w:rsidRDefault="00B13C65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1300126</wp:posOffset>
            </wp:positionH>
            <wp:positionV relativeFrom="paragraph">
              <wp:posOffset>234462</wp:posOffset>
            </wp:positionV>
            <wp:extent cx="4861423" cy="2180844"/>
            <wp:effectExtent l="0" t="0" r="0" b="0"/>
            <wp:wrapTopAndBottom/>
            <wp:docPr id="9" name="image5.jpeg" descr="444444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423" cy="218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56AD" w:rsidRPr="007F7686" w:rsidRDefault="00BB56AD">
      <w:pPr>
        <w:rPr>
          <w:rFonts w:ascii="Times New Roman" w:hAnsi="Times New Roman" w:cs="Times New Roman"/>
          <w:sz w:val="24"/>
          <w:szCs w:val="24"/>
        </w:rPr>
        <w:sectPr w:rsidR="00BB56AD" w:rsidRPr="007F7686">
          <w:headerReference w:type="default" r:id="rId25"/>
          <w:footerReference w:type="default" r:id="rId26"/>
          <w:pgSz w:w="12240" w:h="15840"/>
          <w:pgMar w:top="1360" w:right="1300" w:bottom="960" w:left="1320" w:header="719" w:footer="767" w:gutter="0"/>
          <w:cols w:space="720"/>
        </w:sectPr>
      </w:pPr>
    </w:p>
    <w:p w:rsidR="00BB56AD" w:rsidRPr="007F7686" w:rsidRDefault="00BB56A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:rsidR="00BB56AD" w:rsidRPr="007F7686" w:rsidRDefault="00B13C65">
      <w:pPr>
        <w:pStyle w:val="BodyText"/>
        <w:ind w:left="150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97879" cy="4718304"/>
            <wp:effectExtent l="0" t="0" r="0" b="0"/>
            <wp:docPr id="11" name="image6.jpeg" descr="5555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79" cy="471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6AD" w:rsidRPr="007F7686" w:rsidRDefault="00BB56AD">
      <w:pPr>
        <w:rPr>
          <w:rFonts w:ascii="Times New Roman" w:hAnsi="Times New Roman" w:cs="Times New Roman"/>
          <w:sz w:val="24"/>
          <w:szCs w:val="24"/>
        </w:rPr>
        <w:sectPr w:rsidR="00BB56AD" w:rsidRPr="007F7686">
          <w:headerReference w:type="default" r:id="rId28"/>
          <w:footerReference w:type="default" r:id="rId29"/>
          <w:pgSz w:w="12240" w:h="15840"/>
          <w:pgMar w:top="1360" w:right="1300" w:bottom="960" w:left="1320" w:header="719" w:footer="767" w:gutter="0"/>
          <w:cols w:space="720"/>
        </w:sectPr>
      </w:pPr>
    </w:p>
    <w:p w:rsidR="00BB56AD" w:rsidRPr="007F7686" w:rsidRDefault="00BB56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BB56AD" w:rsidRPr="007F7686" w:rsidRDefault="00BB56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BB56AD" w:rsidRPr="007F7686" w:rsidRDefault="00BB56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BB56AD" w:rsidRPr="007F7686" w:rsidRDefault="00BB56A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BB56AD" w:rsidRPr="007F7686" w:rsidRDefault="00B13C65">
      <w:pPr>
        <w:pStyle w:val="BodyText"/>
        <w:ind w:left="150"/>
        <w:rPr>
          <w:rFonts w:ascii="Times New Roman" w:hAnsi="Times New Roman" w:cs="Times New Roman"/>
          <w:sz w:val="24"/>
          <w:szCs w:val="24"/>
        </w:rPr>
      </w:pPr>
      <w:r w:rsidRPr="007F76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29140" cy="7772400"/>
            <wp:effectExtent l="0" t="0" r="0" b="0"/>
            <wp:docPr id="13" name="image7.jpeg" descr="6666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14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6AD" w:rsidRPr="007F7686" w:rsidSect="00735DF8">
      <w:headerReference w:type="default" r:id="rId31"/>
      <w:footerReference w:type="default" r:id="rId32"/>
      <w:pgSz w:w="12240" w:h="15840"/>
      <w:pgMar w:top="1360" w:right="1300" w:bottom="960" w:left="1320" w:header="719" w:footer="7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C65" w:rsidRDefault="00B13C65">
      <w:r>
        <w:separator/>
      </w:r>
    </w:p>
  </w:endnote>
  <w:endnote w:type="continuationSeparator" w:id="1">
    <w:p w:rsidR="00B13C65" w:rsidRDefault="00B13C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6AD" w:rsidRDefault="00735DF8">
    <w:pPr>
      <w:pStyle w:val="BodyText"/>
      <w:spacing w:line="14" w:lineRule="auto"/>
      <w:rPr>
        <w:sz w:val="20"/>
      </w:rPr>
    </w:pPr>
    <w:r w:rsidRPr="00735D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300.65pt;margin-top:742.65pt;width:10.75pt;height:14.5pt;z-index:-15912960;mso-position-horizontal-relative:page;mso-position-vertical-relative:page" filled="f" stroked="f">
          <v:textbox inset="0,0,0,0">
            <w:txbxContent>
              <w:p w:rsidR="00BB56AD" w:rsidRDefault="00735DF8">
                <w:pPr>
                  <w:spacing w:before="20"/>
                  <w:ind w:left="60"/>
                </w:pPr>
                <w:r>
                  <w:fldChar w:fldCharType="begin"/>
                </w:r>
                <w:r w:rsidR="00B13C65">
                  <w:instrText xml:space="preserve"> PAGE </w:instrText>
                </w:r>
                <w:r>
                  <w:fldChar w:fldCharType="separate"/>
                </w:r>
                <w:r w:rsidR="00FA1E01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6AD" w:rsidRDefault="00735DF8">
    <w:pPr>
      <w:pStyle w:val="BodyText"/>
      <w:spacing w:line="14" w:lineRule="auto"/>
      <w:rPr>
        <w:sz w:val="20"/>
      </w:rPr>
    </w:pPr>
    <w:r w:rsidRPr="00735D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299.9pt;margin-top:742.65pt;width:12.15pt;height:14.5pt;z-index:-15911936;mso-position-horizontal-relative:page;mso-position-vertical-relative:page" filled="f" stroked="f">
          <v:textbox inset="0,0,0,0">
            <w:txbxContent>
              <w:p w:rsidR="00BB56AD" w:rsidRDefault="00735DF8">
                <w:pPr>
                  <w:spacing w:before="20"/>
                  <w:ind w:left="60"/>
                </w:pPr>
                <w:r>
                  <w:fldChar w:fldCharType="begin"/>
                </w:r>
                <w:r w:rsidR="00B13C65">
                  <w:instrText xml:space="preserve"> PAGE </w:instrText>
                </w:r>
                <w:r>
                  <w:fldChar w:fldCharType="separate"/>
                </w:r>
                <w:r w:rsidR="00FA1E01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6AD" w:rsidRDefault="00735DF8">
    <w:pPr>
      <w:pStyle w:val="BodyText"/>
      <w:spacing w:line="14" w:lineRule="auto"/>
      <w:rPr>
        <w:sz w:val="20"/>
      </w:rPr>
    </w:pPr>
    <w:r w:rsidRPr="00735D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300.15pt;margin-top:742.65pt;width:11.85pt;height:14.5pt;z-index:-15908864;mso-position-horizontal-relative:page;mso-position-vertical-relative:page" filled="f" stroked="f">
          <v:textbox inset="0,0,0,0">
            <w:txbxContent>
              <w:p w:rsidR="00BB56AD" w:rsidRDefault="00735DF8">
                <w:pPr>
                  <w:spacing w:before="20"/>
                  <w:ind w:left="60"/>
                </w:pPr>
                <w:r>
                  <w:fldChar w:fldCharType="begin"/>
                </w:r>
                <w:r w:rsidR="00B13C65">
                  <w:instrText xml:space="preserve"> PAGE </w:instrText>
                </w:r>
                <w:r>
                  <w:fldChar w:fldCharType="separate"/>
                </w:r>
                <w:r w:rsidR="00FA1E01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6AD" w:rsidRDefault="00735DF8">
    <w:pPr>
      <w:pStyle w:val="BodyText"/>
      <w:spacing w:line="14" w:lineRule="auto"/>
      <w:rPr>
        <w:sz w:val="20"/>
      </w:rPr>
    </w:pPr>
    <w:r w:rsidRPr="00735D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99.9pt;margin-top:742.65pt;width:12.25pt;height:14.5pt;z-index:-15907840;mso-position-horizontal-relative:page;mso-position-vertical-relative:page" filled="f" stroked="f">
          <v:textbox inset="0,0,0,0">
            <w:txbxContent>
              <w:p w:rsidR="00BB56AD" w:rsidRDefault="00735DF8">
                <w:pPr>
                  <w:spacing w:before="20"/>
                  <w:ind w:left="60"/>
                </w:pPr>
                <w:r>
                  <w:fldChar w:fldCharType="begin"/>
                </w:r>
                <w:r w:rsidR="00B13C65">
                  <w:instrText xml:space="preserve"> PAGE </w:instrText>
                </w:r>
                <w:r>
                  <w:fldChar w:fldCharType="separate"/>
                </w:r>
                <w:r w:rsidR="00FA1E01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6AD" w:rsidRDefault="00735DF8">
    <w:pPr>
      <w:pStyle w:val="BodyText"/>
      <w:spacing w:line="14" w:lineRule="auto"/>
      <w:rPr>
        <w:sz w:val="20"/>
      </w:rPr>
    </w:pPr>
    <w:r w:rsidRPr="00735D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300.4pt;margin-top:742.65pt;width:11.55pt;height:14.5pt;z-index:-15906816;mso-position-horizontal-relative:page;mso-position-vertical-relative:page" filled="f" stroked="f">
          <v:textbox inset="0,0,0,0">
            <w:txbxContent>
              <w:p w:rsidR="00BB56AD" w:rsidRDefault="00735DF8">
                <w:pPr>
                  <w:spacing w:before="20"/>
                  <w:ind w:left="60"/>
                </w:pPr>
                <w:r>
                  <w:fldChar w:fldCharType="begin"/>
                </w:r>
                <w:r w:rsidR="00B13C65">
                  <w:instrText xml:space="preserve"> PAGE </w:instrText>
                </w:r>
                <w:r>
                  <w:fldChar w:fldCharType="separate"/>
                </w:r>
                <w:r w:rsidR="00FA1E01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6AD" w:rsidRDefault="00735DF8">
    <w:pPr>
      <w:pStyle w:val="BodyText"/>
      <w:spacing w:line="14" w:lineRule="auto"/>
      <w:rPr>
        <w:sz w:val="20"/>
      </w:rPr>
    </w:pPr>
    <w:r w:rsidRPr="00735D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97.4pt;margin-top:742.65pt;width:17.55pt;height:14.5pt;z-index:-15903744;mso-position-horizontal-relative:page;mso-position-vertical-relative:page" filled="f" stroked="f">
          <v:textbox inset="0,0,0,0">
            <w:txbxContent>
              <w:p w:rsidR="00BB56AD" w:rsidRDefault="00735DF8">
                <w:pPr>
                  <w:spacing w:before="20"/>
                  <w:ind w:left="60"/>
                </w:pPr>
                <w:r>
                  <w:fldChar w:fldCharType="begin"/>
                </w:r>
                <w:r w:rsidR="00B13C65">
                  <w:instrText xml:space="preserve"> PAGE </w:instrText>
                </w:r>
                <w:r>
                  <w:fldChar w:fldCharType="separate"/>
                </w:r>
                <w:r w:rsidR="00FA1E01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6AD" w:rsidRDefault="00735DF8">
    <w:pPr>
      <w:pStyle w:val="BodyText"/>
      <w:spacing w:line="14" w:lineRule="auto"/>
      <w:rPr>
        <w:sz w:val="20"/>
      </w:rPr>
    </w:pPr>
    <w:r w:rsidRPr="00735D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98.4pt;margin-top:742.65pt;width:15.5pt;height:14.5pt;z-index:-15902720;mso-position-horizontal-relative:page;mso-position-vertical-relative:page" filled="f" stroked="f">
          <v:textbox inset="0,0,0,0">
            <w:txbxContent>
              <w:p w:rsidR="00BB56AD" w:rsidRDefault="00735DF8">
                <w:pPr>
                  <w:spacing w:before="20"/>
                  <w:ind w:left="60"/>
                </w:pPr>
                <w:r>
                  <w:fldChar w:fldCharType="begin"/>
                </w:r>
                <w:r w:rsidR="00B13C65">
                  <w:instrText xml:space="preserve"> PAGE </w:instrText>
                </w:r>
                <w:r>
                  <w:fldChar w:fldCharType="separate"/>
                </w:r>
                <w:r w:rsidR="00FA1E01">
                  <w:rPr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6AD" w:rsidRDefault="00735DF8">
    <w:pPr>
      <w:pStyle w:val="BodyText"/>
      <w:spacing w:line="14" w:lineRule="auto"/>
      <w:rPr>
        <w:sz w:val="20"/>
      </w:rPr>
    </w:pPr>
    <w:r w:rsidRPr="00735D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7.65pt;margin-top:742.65pt;width:16.95pt;height:14.5pt;z-index:-15901696;mso-position-horizontal-relative:page;mso-position-vertical-relative:page" filled="f" stroked="f">
          <v:textbox inset="0,0,0,0">
            <w:txbxContent>
              <w:p w:rsidR="00BB56AD" w:rsidRDefault="00735DF8">
                <w:pPr>
                  <w:spacing w:before="20"/>
                  <w:ind w:left="60"/>
                </w:pPr>
                <w:r>
                  <w:fldChar w:fldCharType="begin"/>
                </w:r>
                <w:r w:rsidR="00B13C65">
                  <w:instrText xml:space="preserve"> PAGE </w:instrText>
                </w:r>
                <w:r>
                  <w:fldChar w:fldCharType="separate"/>
                </w:r>
                <w:r w:rsidR="00FA1E01">
                  <w:rPr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6AD" w:rsidRDefault="00735DF8">
    <w:pPr>
      <w:pStyle w:val="BodyText"/>
      <w:spacing w:line="14" w:lineRule="auto"/>
      <w:rPr>
        <w:sz w:val="20"/>
      </w:rPr>
    </w:pPr>
    <w:r w:rsidRPr="00735D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65pt;margin-top:742.65pt;width:16.85pt;height:14.5pt;z-index:-15900672;mso-position-horizontal-relative:page;mso-position-vertical-relative:page" filled="f" stroked="f">
          <v:textbox inset="0,0,0,0">
            <w:txbxContent>
              <w:p w:rsidR="00BB56AD" w:rsidRDefault="00735DF8">
                <w:pPr>
                  <w:spacing w:before="20"/>
                  <w:ind w:left="60"/>
                </w:pPr>
                <w:r>
                  <w:fldChar w:fldCharType="begin"/>
                </w:r>
                <w:r w:rsidR="00B13C65">
                  <w:instrText xml:space="preserve"> PAGE </w:instrText>
                </w:r>
                <w:r>
                  <w:fldChar w:fldCharType="separate"/>
                </w:r>
                <w:r w:rsidR="00FA1E01">
                  <w:rPr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C65" w:rsidRDefault="00B13C65">
      <w:r>
        <w:separator/>
      </w:r>
    </w:p>
  </w:footnote>
  <w:footnote w:type="continuationSeparator" w:id="1">
    <w:p w:rsidR="00B13C65" w:rsidRDefault="00B13C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6AD" w:rsidRDefault="00735DF8">
    <w:pPr>
      <w:pStyle w:val="BodyText"/>
      <w:spacing w:line="14" w:lineRule="auto"/>
      <w:rPr>
        <w:sz w:val="20"/>
      </w:rPr>
    </w:pPr>
    <w:r w:rsidRPr="00735D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69.05pt;margin-top:34.95pt;width:10.75pt;height:14.5pt;z-index:-15913472;mso-position-horizontal-relative:page;mso-position-vertical-relative:page" filled="f" stroked="f">
          <v:textbox inset="0,0,0,0">
            <w:txbxContent>
              <w:p w:rsidR="00BB56AD" w:rsidRDefault="00735DF8">
                <w:pPr>
                  <w:spacing w:before="20"/>
                  <w:ind w:left="60"/>
                </w:pPr>
                <w:r>
                  <w:fldChar w:fldCharType="begin"/>
                </w:r>
                <w:r w:rsidR="00B13C65">
                  <w:instrText xml:space="preserve"> PAGE </w:instrText>
                </w:r>
                <w:r>
                  <w:fldChar w:fldCharType="separate"/>
                </w:r>
                <w:r w:rsidR="00FA1E01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6AD" w:rsidRDefault="00735DF8">
    <w:pPr>
      <w:pStyle w:val="BodyText"/>
      <w:spacing w:line="14" w:lineRule="auto"/>
      <w:rPr>
        <w:sz w:val="20"/>
      </w:rPr>
    </w:pPr>
    <w:r w:rsidRPr="00735D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69.05pt;margin-top:34.95pt;width:12.15pt;height:14.5pt;z-index:-15912448;mso-position-horizontal-relative:page;mso-position-vertical-relative:page" filled="f" stroked="f">
          <v:textbox inset="0,0,0,0">
            <w:txbxContent>
              <w:p w:rsidR="00BB56AD" w:rsidRDefault="00735DF8">
                <w:pPr>
                  <w:spacing w:before="20"/>
                  <w:ind w:left="60"/>
                </w:pPr>
                <w:r>
                  <w:fldChar w:fldCharType="begin"/>
                </w:r>
                <w:r w:rsidR="00B13C65">
                  <w:instrText xml:space="preserve"> PAGE </w:instrText>
                </w:r>
                <w:r>
                  <w:fldChar w:fldCharType="separate"/>
                </w:r>
                <w:r w:rsidR="00FA1E01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6AD" w:rsidRDefault="00735DF8">
    <w:pPr>
      <w:pStyle w:val="BodyText"/>
      <w:spacing w:line="14" w:lineRule="auto"/>
      <w:rPr>
        <w:sz w:val="20"/>
      </w:rPr>
    </w:pPr>
    <w:r w:rsidRPr="00735D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69.05pt;margin-top:34.95pt;width:11.85pt;height:14.5pt;z-index:-15909376;mso-position-horizontal-relative:page;mso-position-vertical-relative:page" filled="f" stroked="f">
          <v:textbox inset="0,0,0,0">
            <w:txbxContent>
              <w:p w:rsidR="00BB56AD" w:rsidRDefault="00735DF8">
                <w:pPr>
                  <w:spacing w:before="20"/>
                  <w:ind w:left="60"/>
                </w:pPr>
                <w:r>
                  <w:fldChar w:fldCharType="begin"/>
                </w:r>
                <w:r w:rsidR="00B13C65">
                  <w:instrText xml:space="preserve"> PAGE </w:instrText>
                </w:r>
                <w:r>
                  <w:fldChar w:fldCharType="separate"/>
                </w:r>
                <w:r w:rsidR="00FA1E01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6AD" w:rsidRDefault="00735DF8">
    <w:pPr>
      <w:pStyle w:val="BodyText"/>
      <w:spacing w:line="14" w:lineRule="auto"/>
      <w:rPr>
        <w:sz w:val="20"/>
      </w:rPr>
    </w:pPr>
    <w:r w:rsidRPr="00735D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69.05pt;margin-top:34.95pt;width:12.25pt;height:14.5pt;z-index:-15908352;mso-position-horizontal-relative:page;mso-position-vertical-relative:page" filled="f" stroked="f">
          <v:textbox inset="0,0,0,0">
            <w:txbxContent>
              <w:p w:rsidR="00BB56AD" w:rsidRDefault="00735DF8">
                <w:pPr>
                  <w:spacing w:before="20"/>
                  <w:ind w:left="60"/>
                </w:pPr>
                <w:r>
                  <w:fldChar w:fldCharType="begin"/>
                </w:r>
                <w:r w:rsidR="00B13C65">
                  <w:instrText xml:space="preserve"> PAGE </w:instrText>
                </w:r>
                <w:r>
                  <w:fldChar w:fldCharType="separate"/>
                </w:r>
                <w:r w:rsidR="00FA1E01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6AD" w:rsidRDefault="00735DF8">
    <w:pPr>
      <w:pStyle w:val="BodyText"/>
      <w:spacing w:line="14" w:lineRule="auto"/>
      <w:rPr>
        <w:sz w:val="20"/>
      </w:rPr>
    </w:pPr>
    <w:r w:rsidRPr="00735D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69.05pt;margin-top:34.95pt;width:11.55pt;height:14.5pt;z-index:-15907328;mso-position-horizontal-relative:page;mso-position-vertical-relative:page" filled="f" stroked="f">
          <v:textbox inset="0,0,0,0">
            <w:txbxContent>
              <w:p w:rsidR="00BB56AD" w:rsidRDefault="00735DF8">
                <w:pPr>
                  <w:spacing w:before="20"/>
                  <w:ind w:left="60"/>
                </w:pPr>
                <w:r>
                  <w:fldChar w:fldCharType="begin"/>
                </w:r>
                <w:r w:rsidR="00B13C65">
                  <w:instrText xml:space="preserve"> PAGE </w:instrText>
                </w:r>
                <w:r>
                  <w:fldChar w:fldCharType="separate"/>
                </w:r>
                <w:r w:rsidR="00FA1E01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6AD" w:rsidRDefault="00735DF8">
    <w:pPr>
      <w:pStyle w:val="BodyText"/>
      <w:spacing w:line="14" w:lineRule="auto"/>
      <w:rPr>
        <w:sz w:val="20"/>
      </w:rPr>
    </w:pPr>
    <w:r w:rsidRPr="00735D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69.05pt;margin-top:34.95pt;width:17.55pt;height:14.5pt;z-index:-15904256;mso-position-horizontal-relative:page;mso-position-vertical-relative:page" filled="f" stroked="f">
          <v:textbox inset="0,0,0,0">
            <w:txbxContent>
              <w:p w:rsidR="00BB56AD" w:rsidRDefault="00735DF8">
                <w:pPr>
                  <w:spacing w:before="20"/>
                  <w:ind w:left="60"/>
                </w:pPr>
                <w:r>
                  <w:fldChar w:fldCharType="begin"/>
                </w:r>
                <w:r w:rsidR="00B13C65">
                  <w:instrText xml:space="preserve"> PAGE </w:instrText>
                </w:r>
                <w:r>
                  <w:fldChar w:fldCharType="separate"/>
                </w:r>
                <w:r w:rsidR="00FA1E01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6AD" w:rsidRDefault="00735DF8">
    <w:pPr>
      <w:pStyle w:val="BodyText"/>
      <w:spacing w:line="14" w:lineRule="auto"/>
      <w:rPr>
        <w:sz w:val="20"/>
      </w:rPr>
    </w:pPr>
    <w:r w:rsidRPr="00735D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69.05pt;margin-top:34.95pt;width:15.5pt;height:14.5pt;z-index:-15903232;mso-position-horizontal-relative:page;mso-position-vertical-relative:page" filled="f" stroked="f">
          <v:textbox inset="0,0,0,0">
            <w:txbxContent>
              <w:p w:rsidR="00BB56AD" w:rsidRDefault="00735DF8">
                <w:pPr>
                  <w:spacing w:before="20"/>
                  <w:ind w:left="60"/>
                </w:pPr>
                <w:r>
                  <w:fldChar w:fldCharType="begin"/>
                </w:r>
                <w:r w:rsidR="00B13C65">
                  <w:instrText xml:space="preserve"> PAGE </w:instrText>
                </w:r>
                <w:r>
                  <w:fldChar w:fldCharType="separate"/>
                </w:r>
                <w:r w:rsidR="00FA1E01">
                  <w:rPr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6AD" w:rsidRDefault="00735DF8">
    <w:pPr>
      <w:pStyle w:val="BodyText"/>
      <w:spacing w:line="14" w:lineRule="auto"/>
      <w:rPr>
        <w:sz w:val="20"/>
      </w:rPr>
    </w:pPr>
    <w:r w:rsidRPr="00735D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9.05pt;margin-top:34.95pt;width:16.95pt;height:14.5pt;z-index:-15902208;mso-position-horizontal-relative:page;mso-position-vertical-relative:page" filled="f" stroked="f">
          <v:textbox inset="0,0,0,0">
            <w:txbxContent>
              <w:p w:rsidR="00BB56AD" w:rsidRDefault="00735DF8">
                <w:pPr>
                  <w:spacing w:before="20"/>
                  <w:ind w:left="60"/>
                </w:pPr>
                <w:r>
                  <w:fldChar w:fldCharType="begin"/>
                </w:r>
                <w:r w:rsidR="00B13C65">
                  <w:instrText xml:space="preserve"> PAGE </w:instrText>
                </w:r>
                <w:r>
                  <w:fldChar w:fldCharType="separate"/>
                </w:r>
                <w:r w:rsidR="00FA1E01">
                  <w:rPr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6AD" w:rsidRDefault="00735DF8">
    <w:pPr>
      <w:pStyle w:val="BodyText"/>
      <w:spacing w:line="14" w:lineRule="auto"/>
      <w:rPr>
        <w:sz w:val="20"/>
      </w:rPr>
    </w:pPr>
    <w:r w:rsidRPr="00735D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05pt;margin-top:34.95pt;width:16.85pt;height:14.5pt;z-index:-15901184;mso-position-horizontal-relative:page;mso-position-vertical-relative:page" filled="f" stroked="f">
          <v:textbox inset="0,0,0,0">
            <w:txbxContent>
              <w:p w:rsidR="00BB56AD" w:rsidRDefault="00735DF8">
                <w:pPr>
                  <w:spacing w:before="20"/>
                  <w:ind w:left="60"/>
                </w:pPr>
                <w:r>
                  <w:fldChar w:fldCharType="begin"/>
                </w:r>
                <w:r w:rsidR="00B13C65">
                  <w:instrText xml:space="preserve"> PAGE </w:instrText>
                </w:r>
                <w:r>
                  <w:fldChar w:fldCharType="separate"/>
                </w:r>
                <w:r w:rsidR="00FA1E01">
                  <w:rPr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22CE6"/>
    <w:multiLevelType w:val="hybridMultilevel"/>
    <w:tmpl w:val="3EF83E7C"/>
    <w:lvl w:ilvl="0" w:tplc="69600860">
      <w:numFmt w:val="bullet"/>
      <w:lvlText w:val=""/>
      <w:lvlJc w:val="left"/>
      <w:pPr>
        <w:ind w:left="3177" w:hanging="361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1" w:tplc="8AC64650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2" w:tplc="EBDAB08E">
      <w:numFmt w:val="bullet"/>
      <w:lvlText w:val="•"/>
      <w:lvlJc w:val="left"/>
      <w:pPr>
        <w:ind w:left="4468" w:hanging="361"/>
      </w:pPr>
      <w:rPr>
        <w:rFonts w:hint="default"/>
        <w:lang w:val="en-US" w:eastAsia="en-US" w:bidi="ar-SA"/>
      </w:rPr>
    </w:lvl>
    <w:lvl w:ilvl="3" w:tplc="E64CAA02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4" w:tplc="A5F2D6B4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547C8CA2">
      <w:numFmt w:val="bullet"/>
      <w:lvlText w:val="•"/>
      <w:lvlJc w:val="left"/>
      <w:pPr>
        <w:ind w:left="6400" w:hanging="361"/>
      </w:pPr>
      <w:rPr>
        <w:rFonts w:hint="default"/>
        <w:lang w:val="en-US" w:eastAsia="en-US" w:bidi="ar-SA"/>
      </w:rPr>
    </w:lvl>
    <w:lvl w:ilvl="6" w:tplc="B3C2AE78">
      <w:numFmt w:val="bullet"/>
      <w:lvlText w:val="•"/>
      <w:lvlJc w:val="left"/>
      <w:pPr>
        <w:ind w:left="7044" w:hanging="361"/>
      </w:pPr>
      <w:rPr>
        <w:rFonts w:hint="default"/>
        <w:lang w:val="en-US" w:eastAsia="en-US" w:bidi="ar-SA"/>
      </w:rPr>
    </w:lvl>
    <w:lvl w:ilvl="7" w:tplc="BCD2349A">
      <w:numFmt w:val="bullet"/>
      <w:lvlText w:val="•"/>
      <w:lvlJc w:val="left"/>
      <w:pPr>
        <w:ind w:left="7688" w:hanging="361"/>
      </w:pPr>
      <w:rPr>
        <w:rFonts w:hint="default"/>
        <w:lang w:val="en-US" w:eastAsia="en-US" w:bidi="ar-SA"/>
      </w:rPr>
    </w:lvl>
    <w:lvl w:ilvl="8" w:tplc="53207FFE">
      <w:numFmt w:val="bullet"/>
      <w:lvlText w:val="•"/>
      <w:lvlJc w:val="left"/>
      <w:pPr>
        <w:ind w:left="8332" w:hanging="361"/>
      </w:pPr>
      <w:rPr>
        <w:rFonts w:hint="default"/>
        <w:lang w:val="en-US" w:eastAsia="en-US" w:bidi="ar-SA"/>
      </w:rPr>
    </w:lvl>
  </w:abstractNum>
  <w:abstractNum w:abstractNumId="1">
    <w:nsid w:val="078D549D"/>
    <w:multiLevelType w:val="hybridMultilevel"/>
    <w:tmpl w:val="A2681134"/>
    <w:lvl w:ilvl="0" w:tplc="44085FB4">
      <w:numFmt w:val="bullet"/>
      <w:lvlText w:val=""/>
      <w:lvlJc w:val="left"/>
      <w:pPr>
        <w:ind w:left="1651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D55E20CE">
      <w:numFmt w:val="bullet"/>
      <w:lvlText w:val=""/>
      <w:lvlJc w:val="left"/>
      <w:pPr>
        <w:ind w:left="1741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CB96C852">
      <w:numFmt w:val="bullet"/>
      <w:lvlText w:val="•"/>
      <w:lvlJc w:val="left"/>
      <w:pPr>
        <w:ind w:left="2615" w:hanging="361"/>
      </w:pPr>
      <w:rPr>
        <w:rFonts w:hint="default"/>
        <w:lang w:val="en-US" w:eastAsia="en-US" w:bidi="ar-SA"/>
      </w:rPr>
    </w:lvl>
    <w:lvl w:ilvl="3" w:tplc="67ACB812">
      <w:numFmt w:val="bullet"/>
      <w:lvlText w:val="•"/>
      <w:lvlJc w:val="left"/>
      <w:pPr>
        <w:ind w:left="3491" w:hanging="361"/>
      </w:pPr>
      <w:rPr>
        <w:rFonts w:hint="default"/>
        <w:lang w:val="en-US" w:eastAsia="en-US" w:bidi="ar-SA"/>
      </w:rPr>
    </w:lvl>
    <w:lvl w:ilvl="4" w:tplc="2C286970">
      <w:numFmt w:val="bullet"/>
      <w:lvlText w:val="•"/>
      <w:lvlJc w:val="left"/>
      <w:pPr>
        <w:ind w:left="4366" w:hanging="361"/>
      </w:pPr>
      <w:rPr>
        <w:rFonts w:hint="default"/>
        <w:lang w:val="en-US" w:eastAsia="en-US" w:bidi="ar-SA"/>
      </w:rPr>
    </w:lvl>
    <w:lvl w:ilvl="5" w:tplc="4EF0A44A">
      <w:numFmt w:val="bullet"/>
      <w:lvlText w:val="•"/>
      <w:lvlJc w:val="left"/>
      <w:pPr>
        <w:ind w:left="5242" w:hanging="361"/>
      </w:pPr>
      <w:rPr>
        <w:rFonts w:hint="default"/>
        <w:lang w:val="en-US" w:eastAsia="en-US" w:bidi="ar-SA"/>
      </w:rPr>
    </w:lvl>
    <w:lvl w:ilvl="6" w:tplc="46801D66">
      <w:numFmt w:val="bullet"/>
      <w:lvlText w:val="•"/>
      <w:lvlJc w:val="left"/>
      <w:pPr>
        <w:ind w:left="6117" w:hanging="361"/>
      </w:pPr>
      <w:rPr>
        <w:rFonts w:hint="default"/>
        <w:lang w:val="en-US" w:eastAsia="en-US" w:bidi="ar-SA"/>
      </w:rPr>
    </w:lvl>
    <w:lvl w:ilvl="7" w:tplc="1932F37A">
      <w:numFmt w:val="bullet"/>
      <w:lvlText w:val="•"/>
      <w:lvlJc w:val="left"/>
      <w:pPr>
        <w:ind w:left="6993" w:hanging="361"/>
      </w:pPr>
      <w:rPr>
        <w:rFonts w:hint="default"/>
        <w:lang w:val="en-US" w:eastAsia="en-US" w:bidi="ar-SA"/>
      </w:rPr>
    </w:lvl>
    <w:lvl w:ilvl="8" w:tplc="569AB1CC">
      <w:numFmt w:val="bullet"/>
      <w:lvlText w:val="•"/>
      <w:lvlJc w:val="left"/>
      <w:pPr>
        <w:ind w:left="7868" w:hanging="361"/>
      </w:pPr>
      <w:rPr>
        <w:rFonts w:hint="default"/>
        <w:lang w:val="en-US" w:eastAsia="en-US" w:bidi="ar-SA"/>
      </w:rPr>
    </w:lvl>
  </w:abstractNum>
  <w:abstractNum w:abstractNumId="2">
    <w:nsid w:val="4F2C10F4"/>
    <w:multiLevelType w:val="multilevel"/>
    <w:tmpl w:val="0352A6E6"/>
    <w:lvl w:ilvl="0">
      <w:start w:val="2"/>
      <w:numFmt w:val="decimal"/>
      <w:lvlText w:val="%1"/>
      <w:lvlJc w:val="left"/>
      <w:pPr>
        <w:ind w:left="1300" w:hanging="7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0" w:hanging="700"/>
        <w:jc w:val="right"/>
      </w:pPr>
      <w:rPr>
        <w:rFonts w:ascii="Georgia" w:eastAsia="Georgia" w:hAnsi="Georgia" w:cs="Georgia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964" w:hanging="7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96" w:hanging="7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8" w:hanging="7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0" w:hanging="7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2" w:hanging="7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4" w:hanging="7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6" w:hanging="700"/>
      </w:pPr>
      <w:rPr>
        <w:rFonts w:hint="default"/>
        <w:lang w:val="en-US" w:eastAsia="en-US" w:bidi="ar-SA"/>
      </w:rPr>
    </w:lvl>
  </w:abstractNum>
  <w:abstractNum w:abstractNumId="3">
    <w:nsid w:val="54BF697D"/>
    <w:multiLevelType w:val="multilevel"/>
    <w:tmpl w:val="5D5E6AB2"/>
    <w:lvl w:ilvl="0">
      <w:start w:val="1"/>
      <w:numFmt w:val="decimal"/>
      <w:lvlText w:val="%1."/>
      <w:lvlJc w:val="left"/>
      <w:pPr>
        <w:ind w:left="415" w:hanging="295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6" w:hanging="796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1886" w:hanging="7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53" w:hanging="7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20" w:hanging="7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6" w:hanging="7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3" w:hanging="7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7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6" w:hanging="796"/>
      </w:pPr>
      <w:rPr>
        <w:rFonts w:hint="default"/>
        <w:lang w:val="en-US" w:eastAsia="en-US" w:bidi="ar-SA"/>
      </w:rPr>
    </w:lvl>
  </w:abstractNum>
  <w:abstractNum w:abstractNumId="4">
    <w:nsid w:val="70857380"/>
    <w:multiLevelType w:val="hybridMultilevel"/>
    <w:tmpl w:val="74C66382"/>
    <w:lvl w:ilvl="0" w:tplc="0FEE79CA">
      <w:numFmt w:val="bullet"/>
      <w:lvlText w:val=""/>
      <w:lvlJc w:val="left"/>
      <w:pPr>
        <w:ind w:left="841" w:hanging="360"/>
      </w:pPr>
      <w:rPr>
        <w:rFonts w:hint="default"/>
        <w:spacing w:val="10"/>
        <w:w w:val="100"/>
        <w:lang w:val="en-US" w:eastAsia="en-US" w:bidi="ar-SA"/>
      </w:rPr>
    </w:lvl>
    <w:lvl w:ilvl="1" w:tplc="A67C941E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BD6C671E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7DDE46BE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776E4C8C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1E48F332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730E5CC0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C5002CF4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08203686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B56AD"/>
    <w:rsid w:val="003E57E4"/>
    <w:rsid w:val="00735DF8"/>
    <w:rsid w:val="007F7686"/>
    <w:rsid w:val="009A4A09"/>
    <w:rsid w:val="00B13C65"/>
    <w:rsid w:val="00BB56AD"/>
    <w:rsid w:val="00FA1E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DF8"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rsid w:val="00735DF8"/>
    <w:pPr>
      <w:spacing w:before="1"/>
      <w:ind w:left="120"/>
      <w:outlineLvl w:val="0"/>
    </w:pPr>
    <w:rPr>
      <w:sz w:val="52"/>
      <w:szCs w:val="52"/>
    </w:rPr>
  </w:style>
  <w:style w:type="paragraph" w:styleId="Heading2">
    <w:name w:val="heading 2"/>
    <w:basedOn w:val="Normal"/>
    <w:uiPriority w:val="9"/>
    <w:unhideWhenUsed/>
    <w:qFormat/>
    <w:rsid w:val="00735DF8"/>
    <w:pPr>
      <w:ind w:left="1381" w:hanging="1261"/>
      <w:outlineLvl w:val="1"/>
    </w:pPr>
    <w:rPr>
      <w:b/>
      <w:bCs/>
      <w:sz w:val="48"/>
      <w:szCs w:val="48"/>
    </w:rPr>
  </w:style>
  <w:style w:type="paragraph" w:styleId="Heading3">
    <w:name w:val="heading 3"/>
    <w:basedOn w:val="Normal"/>
    <w:uiPriority w:val="9"/>
    <w:unhideWhenUsed/>
    <w:qFormat/>
    <w:rsid w:val="00735DF8"/>
    <w:pPr>
      <w:spacing w:before="91"/>
      <w:ind w:left="641" w:hanging="796"/>
      <w:outlineLvl w:val="2"/>
    </w:pPr>
    <w:rPr>
      <w:b/>
      <w:bCs/>
      <w:sz w:val="44"/>
      <w:szCs w:val="44"/>
    </w:rPr>
  </w:style>
  <w:style w:type="paragraph" w:styleId="Heading4">
    <w:name w:val="heading 4"/>
    <w:basedOn w:val="Normal"/>
    <w:uiPriority w:val="9"/>
    <w:unhideWhenUsed/>
    <w:qFormat/>
    <w:rsid w:val="00735DF8"/>
    <w:pPr>
      <w:ind w:left="120"/>
      <w:outlineLvl w:val="3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35DF8"/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735DF8"/>
    <w:pPr>
      <w:spacing w:before="47"/>
      <w:ind w:left="1651" w:hanging="361"/>
    </w:pPr>
  </w:style>
  <w:style w:type="paragraph" w:customStyle="1" w:styleId="TableParagraph">
    <w:name w:val="Table Paragraph"/>
    <w:basedOn w:val="Normal"/>
    <w:uiPriority w:val="1"/>
    <w:qFormat/>
    <w:rsid w:val="00735DF8"/>
  </w:style>
  <w:style w:type="character" w:styleId="Hyperlink">
    <w:name w:val="Hyperlink"/>
    <w:basedOn w:val="DefaultParagraphFont"/>
    <w:uiPriority w:val="99"/>
    <w:unhideWhenUsed/>
    <w:rsid w:val="007F768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7686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footer" Target="footer4.xml"/><Relationship Id="rId26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hyperlink" Target="mailto:ID:%20healthhubmedicalclinic@gmail.com" TargetMode="External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header" Target="header4.xml"/><Relationship Id="rId25" Type="http://schemas.openxmlformats.org/officeDocument/2006/relationships/header" Target="header7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footer" Target="footer5.xml"/><Relationship Id="rId29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5.jpeg"/><Relationship Id="rId32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8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31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image" Target="media/image6.jpeg"/><Relationship Id="rId3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UNIDROP-CSC ACADEMY</cp:lastModifiedBy>
  <cp:revision>2</cp:revision>
  <dcterms:created xsi:type="dcterms:W3CDTF">2023-10-18T13:55:00Z</dcterms:created>
  <dcterms:modified xsi:type="dcterms:W3CDTF">2023-10-18T13:55:00Z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2023-10-18T00:00:00Z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2023-10-18T09:31:02Z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58cf515b-2bc9-49ec-b363-aabd91a33d8c</vt:lpwstr>
  </property>
  <property fmtid="{D5CDD505-2E9C-101B-9397-08002B2CF9AE}" pid="10" name="MSIP_Label_defa4170-0d19-0005-0004-bc88714345d2_ActionId">
    <vt:lpwstr>1fec7a28-cbc3-4824-b222-418b97e4fbd0</vt:lpwstr>
  </property>
  <property fmtid="{D5CDD505-2E9C-101B-9397-08002B2CF9AE}" pid="11" name="MSIP_Label_defa4170-0d19-0005-0004-bc88714345d2_ContentBits">
    <vt:lpwstr>0</vt:lpwstr>
  </property>
</Properties>
</file>