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B86" w:rsidRDefault="00375B86">
      <w:r>
        <w:rPr>
          <w:rFonts w:hint="eastAsia"/>
        </w:rPr>
        <w:t>P</w:t>
      </w:r>
      <w:r>
        <w:t>134 3</w:t>
      </w:r>
      <w:r>
        <w:rPr>
          <w:rFonts w:hint="eastAsia"/>
        </w:rPr>
        <w:t>（3）</w:t>
      </w:r>
    </w:p>
    <w:p w:rsidR="00375B86" w:rsidRDefault="00375B86" w:rsidP="00375B86">
      <w:r w:rsidRPr="004610EA">
        <w:rPr>
          <w:position w:val="-16"/>
        </w:rPr>
        <w:object w:dxaOrig="56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2pt" o:ole="">
            <v:imagedata r:id="rId6" o:title=""/>
          </v:shape>
          <o:OLEObject Type="Embed" ProgID="Equation.DSMT4" ShapeID="_x0000_i1025" DrawAspect="Content" ObjectID="_1586677211" r:id="rId7"/>
        </w:object>
      </w:r>
    </w:p>
    <w:p w:rsidR="00375B86" w:rsidRDefault="00375B86" w:rsidP="00375B86">
      <w:r w:rsidRPr="004610EA">
        <w:rPr>
          <w:position w:val="-66"/>
        </w:rPr>
        <w:object w:dxaOrig="4800" w:dyaOrig="1440">
          <v:shape id="_x0000_i1026" type="#_x0000_t75" style="width:240pt;height:1in" o:ole="">
            <v:imagedata r:id="rId8" o:title=""/>
          </v:shape>
          <o:OLEObject Type="Embed" ProgID="Equation.DSMT4" ShapeID="_x0000_i1026" DrawAspect="Content" ObjectID="_1586677212" r:id="rId9"/>
        </w:object>
      </w:r>
    </w:p>
    <w:p w:rsidR="00375B86" w:rsidRDefault="00375B86" w:rsidP="00375B86">
      <w:r w:rsidRPr="004610EA">
        <w:rPr>
          <w:position w:val="-82"/>
        </w:rPr>
        <w:object w:dxaOrig="6560" w:dyaOrig="1760">
          <v:shape id="_x0000_i1027" type="#_x0000_t75" style="width:328pt;height:88pt" o:ole="">
            <v:imagedata r:id="rId10" o:title=""/>
          </v:shape>
          <o:OLEObject Type="Embed" ProgID="Equation.DSMT4" ShapeID="_x0000_i1027" DrawAspect="Content" ObjectID="_1586677213" r:id="rId11"/>
        </w:object>
      </w:r>
    </w:p>
    <w:p w:rsidR="00375B86" w:rsidRDefault="00375B86" w:rsidP="00375B86">
      <w:r w:rsidRPr="004610EA">
        <w:rPr>
          <w:position w:val="-12"/>
        </w:rPr>
        <w:object w:dxaOrig="3580" w:dyaOrig="380">
          <v:shape id="_x0000_i1028" type="#_x0000_t75" style="width:179pt;height:19pt" o:ole="">
            <v:imagedata r:id="rId12" o:title=""/>
          </v:shape>
          <o:OLEObject Type="Embed" ProgID="Equation.DSMT4" ShapeID="_x0000_i1028" DrawAspect="Content" ObjectID="_1586677214" r:id="rId13"/>
        </w:object>
      </w:r>
    </w:p>
    <w:p w:rsidR="00375B86" w:rsidRDefault="00375B86" w:rsidP="00375B86">
      <w:r>
        <w:rPr>
          <w:rFonts w:hint="eastAsia"/>
        </w:rPr>
        <w:t xml:space="preserve">P134 </w:t>
      </w:r>
      <w:r>
        <w:t>4</w:t>
      </w:r>
    </w:p>
    <w:p w:rsidR="00375B86" w:rsidRDefault="00375B86" w:rsidP="00375B86">
      <w:r>
        <w:rPr>
          <w:rFonts w:hint="eastAsia"/>
        </w:rPr>
        <w:t>证明：</w:t>
      </w:r>
    </w:p>
    <w:p w:rsidR="00375B86" w:rsidRDefault="00375B86" w:rsidP="00375B86">
      <w:r>
        <w:rPr>
          <w:rFonts w:hint="eastAsia"/>
        </w:rPr>
        <w:t>不妨设</w:t>
      </w:r>
      <w:r>
        <w:rPr>
          <w:rFonts w:hint="eastAsia"/>
          <w:position w:val="-10"/>
        </w:rPr>
        <w:object w:dxaOrig="639" w:dyaOrig="340">
          <v:shape id="_x0000_i1029" type="#_x0000_t75" style="width:32pt;height:17pt" o:ole="">
            <v:imagedata r:id="rId14" o:title=""/>
          </v:shape>
          <o:OLEObject Type="Embed" ProgID="Equation.3" ShapeID="_x0000_i1029" DrawAspect="Content" ObjectID="_1586677215" r:id="rId15"/>
        </w:object>
      </w:r>
    </w:p>
    <w:p w:rsidR="00375B86" w:rsidRDefault="00375B86" w:rsidP="00375B86">
      <w:r>
        <w:rPr>
          <w:rFonts w:hint="eastAsia"/>
        </w:rPr>
        <w:t>则由条件4个向量线性相关可知：</w:t>
      </w:r>
      <w:r>
        <w:rPr>
          <w:rFonts w:hint="eastAsia"/>
          <w:position w:val="-12"/>
        </w:rPr>
        <w:object w:dxaOrig="3260" w:dyaOrig="360">
          <v:shape id="_x0000_i1030" type="#_x0000_t75" style="width:163pt;height:18pt" o:ole="">
            <v:imagedata r:id="rId16" o:title=""/>
          </v:shape>
          <o:OLEObject Type="Embed" ProgID="Equation.3" ShapeID="_x0000_i1030" DrawAspect="Content" ObjectID="_1586677216" r:id="rId17"/>
        </w:object>
      </w:r>
    </w:p>
    <w:p w:rsidR="00375B86" w:rsidRDefault="00375B86" w:rsidP="00375B86">
      <w:r>
        <w:rPr>
          <w:rFonts w:hint="eastAsia"/>
        </w:rPr>
        <w:t>可推知：</w:t>
      </w:r>
      <w:r>
        <w:rPr>
          <w:rFonts w:hint="eastAsia"/>
          <w:position w:val="-12"/>
        </w:rPr>
        <w:object w:dxaOrig="2600" w:dyaOrig="360">
          <v:shape id="_x0000_i1031" type="#_x0000_t75" alt="" style="width:130pt;height:18pt" o:ole="">
            <v:imagedata r:id="rId18" o:title=""/>
          </v:shape>
          <o:OLEObject Type="Embed" ProgID="Equation.3" ShapeID="_x0000_i1031" DrawAspect="Content" ObjectID="_1586677217" r:id="rId19"/>
        </w:object>
      </w:r>
    </w:p>
    <w:p w:rsidR="00375B86" w:rsidRDefault="00375B86" w:rsidP="00375B86">
      <w:r>
        <w:rPr>
          <w:rFonts w:hint="eastAsia"/>
        </w:rPr>
        <w:t>由上式可知</w:t>
      </w:r>
      <w:r>
        <w:rPr>
          <w:rFonts w:hint="eastAsia"/>
          <w:position w:val="-12"/>
        </w:rPr>
        <w:object w:dxaOrig="960" w:dyaOrig="360">
          <v:shape id="_x0000_i1032" type="#_x0000_t75" alt="" style="width:48pt;height:18pt" o:ole="">
            <v:imagedata r:id="rId20" o:title=""/>
          </v:shape>
          <o:OLEObject Type="Embed" ProgID="Equation.3" ShapeID="_x0000_i1032" DrawAspect="Content" ObjectID="_1586677218" r:id="rId21"/>
        </w:object>
      </w:r>
      <w:r>
        <w:rPr>
          <w:rFonts w:hint="eastAsia"/>
        </w:rPr>
        <w:t>线性相关，与题设矛盾</w:t>
      </w:r>
    </w:p>
    <w:p w:rsidR="00375B86" w:rsidRDefault="00375B86" w:rsidP="00375B86">
      <w:r>
        <w:rPr>
          <w:rFonts w:hint="eastAsia"/>
          <w:position w:val="-10"/>
        </w:rPr>
        <w:object w:dxaOrig="820" w:dyaOrig="340">
          <v:shape id="_x0000_i1033" type="#_x0000_t75" style="width:41pt;height:17pt" o:ole="">
            <v:imagedata r:id="rId22" o:title=""/>
          </v:shape>
          <o:OLEObject Type="Embed" ProgID="Equation.3" ShapeID="_x0000_i1033" DrawAspect="Content" ObjectID="_1586677219" r:id="rId23"/>
        </w:object>
      </w:r>
    </w:p>
    <w:p w:rsidR="00375B86" w:rsidRDefault="00375B86" w:rsidP="00375B86">
      <w:r>
        <w:rPr>
          <w:rFonts w:hint="eastAsia"/>
          <w:position w:val="-12"/>
        </w:rPr>
        <w:object w:dxaOrig="859" w:dyaOrig="360">
          <v:shape id="_x0000_i1034" type="#_x0000_t75" style="width:43pt;height:18pt" o:ole="">
            <v:imagedata r:id="rId24" o:title=""/>
          </v:shape>
          <o:OLEObject Type="Embed" ProgID="Equation.3" ShapeID="_x0000_i1034" DrawAspect="Content" ObjectID="_1586677220" r:id="rId25"/>
        </w:object>
      </w:r>
      <w:r>
        <w:rPr>
          <w:rFonts w:hint="eastAsia"/>
        </w:rPr>
        <w:t>证明方法同上</w:t>
      </w:r>
    </w:p>
    <w:p w:rsidR="00375B86" w:rsidRDefault="00375B86" w:rsidP="00375B86">
      <w:r>
        <w:rPr>
          <w:rFonts w:hint="eastAsia"/>
          <w:position w:val="-12"/>
        </w:rPr>
        <w:object w:dxaOrig="1320" w:dyaOrig="360">
          <v:shape id="_x0000_i1035" type="#_x0000_t75" alt="" style="width:66pt;height:18pt" o:ole="">
            <v:imagedata r:id="rId26" o:title=""/>
          </v:shape>
          <o:OLEObject Type="Embed" ProgID="Equation.3" ShapeID="_x0000_i1035" DrawAspect="Content" ObjectID="_1586677221" r:id="rId27"/>
        </w:object>
      </w:r>
      <w:r>
        <w:rPr>
          <w:rFonts w:hint="eastAsia"/>
        </w:rPr>
        <w:t>均不可能为零</w:t>
      </w:r>
    </w:p>
    <w:p w:rsidR="00375B86" w:rsidRDefault="00375B86" w:rsidP="00375B86">
      <w:r>
        <w:rPr>
          <w:rFonts w:hint="eastAsia"/>
        </w:rPr>
        <w:t>P</w:t>
      </w:r>
      <w:r>
        <w:t>134</w:t>
      </w:r>
      <w:r>
        <w:rPr>
          <w:rFonts w:hint="eastAsia"/>
        </w:rPr>
        <w:t>—5</w:t>
      </w:r>
    </w:p>
    <w:p w:rsidR="00375B86" w:rsidRDefault="00375B86" w:rsidP="00375B86">
      <w:pPr>
        <w:rPr>
          <w:rFonts w:ascii="宋体" w:eastAsia="宋体" w:hAnsi="宋体"/>
        </w:rPr>
      </w:pPr>
      <w:r>
        <w:rPr>
          <w:rFonts w:ascii="宋体" w:eastAsia="宋体" w:hAnsi="宋体" w:hint="eastAsia"/>
        </w:rPr>
        <w:t>解：利用行列式</w:t>
      </w:r>
    </w:p>
    <w:p w:rsidR="00375B86" w:rsidRDefault="00375B86" w:rsidP="00375B86">
      <w:pPr>
        <w:ind w:firstLineChars="200" w:firstLine="420"/>
        <w:rPr>
          <w:rFonts w:ascii="宋体" w:eastAsia="宋体" w:hAnsi="宋体"/>
        </w:rPr>
      </w:pPr>
      <w:r w:rsidRPr="00CA3F99">
        <w:rPr>
          <w:rFonts w:ascii="宋体" w:eastAsia="宋体" w:hAnsi="宋体"/>
          <w:position w:val="-50"/>
        </w:rPr>
        <w:object w:dxaOrig="3280" w:dyaOrig="1120">
          <v:shape id="_x0000_i1036" type="#_x0000_t75" style="width:164pt;height:56pt" o:ole="">
            <v:imagedata r:id="rId28" o:title=""/>
          </v:shape>
          <o:OLEObject Type="Embed" ProgID="Equation.DSMT4" ShapeID="_x0000_i1036" DrawAspect="Content" ObjectID="_1586677222" r:id="rId29"/>
        </w:object>
      </w:r>
    </w:p>
    <w:p w:rsidR="00375B86" w:rsidRDefault="00375B86" w:rsidP="00375B86">
      <w:pPr>
        <w:ind w:firstLineChars="500" w:firstLine="1050"/>
        <w:rPr>
          <w:rFonts w:ascii="宋体" w:eastAsia="宋体" w:hAnsi="宋体"/>
        </w:rPr>
      </w:pPr>
      <w:r w:rsidRPr="00CA3F99">
        <w:rPr>
          <w:rFonts w:ascii="宋体" w:eastAsia="宋体" w:hAnsi="宋体"/>
          <w:position w:val="-50"/>
        </w:rPr>
        <w:object w:dxaOrig="5899" w:dyaOrig="1120">
          <v:shape id="_x0000_i1037" type="#_x0000_t75" style="width:294.5pt;height:56pt" o:ole="">
            <v:imagedata r:id="rId30" o:title=""/>
          </v:shape>
          <o:OLEObject Type="Embed" ProgID="Equation.DSMT4" ShapeID="_x0000_i1037" DrawAspect="Content" ObjectID="_1586677223" r:id="rId31"/>
        </w:object>
      </w:r>
    </w:p>
    <w:p w:rsidR="00375B86" w:rsidRDefault="00375B86" w:rsidP="00375B86">
      <w:pPr>
        <w:ind w:firstLineChars="200" w:firstLine="420"/>
        <w:rPr>
          <w:rFonts w:ascii="宋体" w:eastAsia="宋体" w:hAnsi="宋体"/>
        </w:rPr>
      </w:pPr>
      <w:r w:rsidRPr="00CA3F99">
        <w:rPr>
          <w:rFonts w:ascii="宋体" w:eastAsia="宋体" w:hAnsi="宋体"/>
          <w:position w:val="-14"/>
        </w:rPr>
        <w:object w:dxaOrig="4760" w:dyaOrig="400">
          <v:shape id="_x0000_i1038" type="#_x0000_t75" style="width:238pt;height:20pt" o:ole="">
            <v:imagedata r:id="rId32" o:title=""/>
          </v:shape>
          <o:OLEObject Type="Embed" ProgID="Equation.DSMT4" ShapeID="_x0000_i1038" DrawAspect="Content" ObjectID="_1586677224" r:id="rId33"/>
        </w:object>
      </w:r>
    </w:p>
    <w:p w:rsidR="00375B86" w:rsidRPr="00CA3F99" w:rsidRDefault="00375B86" w:rsidP="00375B86">
      <w:pPr>
        <w:ind w:firstLineChars="200" w:firstLine="420"/>
        <w:rPr>
          <w:rFonts w:ascii="宋体" w:eastAsia="宋体" w:hAnsi="宋体"/>
        </w:rPr>
      </w:pPr>
      <w:r w:rsidRPr="001829F9">
        <w:rPr>
          <w:rFonts w:ascii="宋体" w:eastAsia="宋体" w:hAnsi="宋体"/>
          <w:position w:val="-14"/>
        </w:rPr>
        <w:object w:dxaOrig="4780" w:dyaOrig="400">
          <v:shape id="_x0000_i1039" type="#_x0000_t75" style="width:239pt;height:20pt" o:ole="">
            <v:imagedata r:id="rId34" o:title=""/>
          </v:shape>
          <o:OLEObject Type="Embed" ProgID="Equation.DSMT4" ShapeID="_x0000_i1039" DrawAspect="Content" ObjectID="_1586677225" r:id="rId35"/>
        </w:object>
      </w:r>
    </w:p>
    <w:p w:rsidR="00375B86" w:rsidRDefault="00375B86" w:rsidP="00375B86">
      <w:pPr>
        <w:rPr>
          <w:rFonts w:ascii="宋体" w:eastAsia="宋体" w:hAnsi="宋体"/>
          <w:sz w:val="24"/>
          <w:szCs w:val="24"/>
        </w:rPr>
      </w:pPr>
      <w:r>
        <w:rPr>
          <w:rFonts w:ascii="宋体" w:eastAsia="宋体" w:hAnsi="宋体" w:hint="eastAsia"/>
          <w:sz w:val="24"/>
          <w:szCs w:val="24"/>
        </w:rPr>
        <w:t>P134</w:t>
      </w:r>
      <w:r>
        <w:rPr>
          <w:rFonts w:ascii="宋体" w:eastAsia="宋体" w:hAnsi="宋体"/>
          <w:sz w:val="24"/>
          <w:szCs w:val="24"/>
        </w:rPr>
        <w:t xml:space="preserve"> 6</w:t>
      </w:r>
      <w:r>
        <w:rPr>
          <w:rFonts w:ascii="宋体" w:eastAsia="宋体" w:hAnsi="宋体" w:hint="eastAsia"/>
          <w:sz w:val="24"/>
          <w:szCs w:val="24"/>
        </w:rPr>
        <w:t>（1）</w:t>
      </w:r>
    </w:p>
    <w:p w:rsidR="00375B86" w:rsidRPr="00177E0B" w:rsidRDefault="00375B86" w:rsidP="00375B86">
      <w:pPr>
        <w:rPr>
          <w:rFonts w:ascii="宋体" w:eastAsia="宋体" w:hAnsi="宋体"/>
          <w:sz w:val="24"/>
          <w:szCs w:val="24"/>
        </w:rPr>
      </w:pPr>
      <w:r>
        <w:rPr>
          <w:rFonts w:ascii="宋体" w:eastAsia="宋体" w:hAnsi="宋体" w:hint="eastAsia"/>
          <w:sz w:val="24"/>
          <w:szCs w:val="24"/>
        </w:rPr>
        <w:t>构造矩阵</w:t>
      </w:r>
      <m:oMath>
        <m:r>
          <m:rPr>
            <m:sty m:val="p"/>
          </m:rPr>
          <w:rPr>
            <w:rFonts w:ascii="Cambria Math" w:eastAsia="宋体" w:hAnsi="Cambria Math"/>
            <w:sz w:val="24"/>
            <w:szCs w:val="24"/>
          </w:rPr>
          <m:t>A=</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3</m:t>
                </m:r>
              </m:sub>
            </m:sSub>
          </m:e>
        </m:d>
        <m:r>
          <m:rPr>
            <m:sty m:val="p"/>
          </m:rPr>
          <w:rPr>
            <w:rFonts w:ascii="Cambria Math" w:eastAsia="宋体" w:hAnsi="Cambria Math"/>
            <w:sz w:val="24"/>
            <w:szCs w:val="24"/>
          </w:rPr>
          <m:t>,B=</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hint="eastAsia"/>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3</m:t>
                </m:r>
              </m:sub>
            </m:sSub>
            <m:r>
              <w:rPr>
                <w:rFonts w:ascii="Cambria Math" w:eastAsia="宋体" w:hAnsi="Cambria Math"/>
                <w:sz w:val="24"/>
                <w:szCs w:val="24"/>
              </w:rPr>
              <m:t>,β</m:t>
            </m:r>
          </m:e>
        </m:d>
      </m:oMath>
    </w:p>
    <w:p w:rsidR="00375B86" w:rsidRPr="00177E0B" w:rsidRDefault="00375B86" w:rsidP="00375B86">
      <w:pPr>
        <w:rPr>
          <w:rFonts w:ascii="宋体" w:eastAsia="宋体" w:hAnsi="宋体"/>
          <w:sz w:val="24"/>
          <w:szCs w:val="24"/>
        </w:rPr>
      </w:pPr>
      <m:oMathPara>
        <m:oMathParaPr>
          <m:jc m:val="left"/>
        </m:oMathParaPr>
        <m:oMath>
          <m:r>
            <w:rPr>
              <w:rFonts w:ascii="Cambria Math" w:eastAsia="宋体" w:hAnsi="Cambria Math"/>
              <w:sz w:val="24"/>
              <w:szCs w:val="24"/>
            </w:rPr>
            <m:t>B=</m:t>
          </m:r>
          <m:d>
            <m:dPr>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2  1  3  1</m:t>
                  </m:r>
                </m:e>
                <m:e>
                  <m:r>
                    <w:rPr>
                      <w:rFonts w:ascii="Cambria Math" w:eastAsia="宋体" w:hAnsi="Cambria Math"/>
                      <w:sz w:val="24"/>
                      <w:szCs w:val="24"/>
                    </w:rPr>
                    <m:t>3-1 8 1</m:t>
                  </m:r>
                  <m:ctrlPr>
                    <w:rPr>
                      <w:rFonts w:ascii="Cambria Math" w:eastAsia="Cambria Math" w:hAnsi="Cambria Math" w:cs="Cambria Math"/>
                      <w:i/>
                      <w:sz w:val="24"/>
                      <w:szCs w:val="24"/>
                    </w:rPr>
                  </m:ctrlPr>
                </m:e>
                <m:e>
                  <m:r>
                    <w:rPr>
                      <w:rFonts w:ascii="Cambria Math" w:eastAsia="宋体" w:hAnsi="Cambria Math"/>
                      <w:sz w:val="24"/>
                      <w:szCs w:val="24"/>
                    </w:rPr>
                    <m:t xml:space="preserve">0  0  0  1 </m:t>
                  </m:r>
                </m:e>
              </m:eqArr>
            </m:e>
          </m:d>
          <m:box>
            <m:boxPr>
              <m:opEmu m:val="1"/>
              <m:ctrlPr>
                <w:rPr>
                  <w:rFonts w:ascii="Cambria Math" w:eastAsia="宋体" w:hAnsi="Cambria Math"/>
                  <w:i/>
                  <w:sz w:val="24"/>
                  <w:szCs w:val="24"/>
                </w:rPr>
              </m:ctrlPr>
            </m:boxPr>
            <m:e>
              <m:groupChr>
                <m:groupChrPr>
                  <m:chr m:val="→"/>
                  <m:vertJc m:val="bot"/>
                  <m:ctrlPr>
                    <w:rPr>
                      <w:rFonts w:ascii="Cambria Math" w:eastAsia="宋体" w:hAnsi="Cambria Math"/>
                      <w:i/>
                      <w:sz w:val="24"/>
                      <w:szCs w:val="24"/>
                    </w:rPr>
                  </m:ctrlPr>
                </m:groupChr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2</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3</m:t>
                      </m:r>
                    </m:num>
                    <m:den>
                      <m:r>
                        <w:rPr>
                          <w:rFonts w:ascii="Cambria Math" w:eastAsia="宋体" w:hAnsi="Cambria Math"/>
                          <w:sz w:val="24"/>
                          <w:szCs w:val="24"/>
                        </w:rPr>
                        <m:t>2</m:t>
                      </m:r>
                    </m:den>
                  </m:f>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1</m:t>
                      </m:r>
                    </m:sub>
                  </m:sSub>
                </m:e>
              </m:groupChr>
              <m:d>
                <m:dPr>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2   1   3   1</m:t>
                      </m:r>
                    </m:e>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5</m:t>
                          </m:r>
                        </m:num>
                        <m:den>
                          <m:r>
                            <w:rPr>
                              <w:rFonts w:ascii="Cambria Math" w:eastAsia="宋体" w:hAnsi="Cambria Math"/>
                              <w:sz w:val="24"/>
                              <w:szCs w:val="24"/>
                            </w:rPr>
                            <m:t>2</m:t>
                          </m:r>
                        </m:den>
                      </m:f>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7</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0   0   0   1</m:t>
                      </m:r>
                    </m:e>
                  </m:eqArr>
                </m:e>
              </m:d>
            </m:e>
          </m:box>
        </m:oMath>
      </m:oMathPara>
    </w:p>
    <w:p w:rsidR="00375B86" w:rsidRDefault="00375B86" w:rsidP="00375B86">
      <w:pPr>
        <w:rPr>
          <w:rFonts w:ascii="Times New Roman" w:eastAsia="宋体" w:hAnsi="Times New Roman" w:cs="Times New Roman"/>
          <w:sz w:val="24"/>
          <w:szCs w:val="24"/>
        </w:rPr>
      </w:pPr>
      <w:r>
        <w:rPr>
          <w:rFonts w:ascii="宋体" w:eastAsia="宋体" w:hAnsi="宋体" w:hint="eastAsia"/>
          <w:sz w:val="24"/>
          <w:szCs w:val="24"/>
        </w:rPr>
        <w:t>则</w:t>
      </w:r>
      <w:r>
        <w:rPr>
          <w:rFonts w:ascii="Times New Roman" w:eastAsia="宋体" w:hAnsi="Times New Roman" w:cs="Times New Roman" w:hint="cs"/>
          <w:sz w:val="24"/>
          <w:szCs w:val="24"/>
        </w:rPr>
        <w:t>R</w:t>
      </w:r>
      <w:r>
        <w:rPr>
          <w:rFonts w:ascii="Times New Roman" w:eastAsia="宋体" w:hAnsi="Times New Roman" w:cs="Times New Roman"/>
          <w:sz w:val="24"/>
          <w:szCs w:val="24"/>
        </w:rPr>
        <w:t>(A)</w:t>
      </w:r>
      <m:oMath>
        <m:r>
          <m:rPr>
            <m:sty m:val="p"/>
          </m:rPr>
          <w:rPr>
            <w:rFonts w:ascii="Cambria Math" w:eastAsia="宋体" w:hAnsi="Cambria Math" w:cs="Times New Roman"/>
            <w:sz w:val="24"/>
            <w:szCs w:val="24"/>
          </w:rPr>
          <m:t>≠R(B)</m:t>
        </m:r>
      </m:oMath>
    </w:p>
    <w:p w:rsidR="00375B86" w:rsidRPr="00460922" w:rsidRDefault="00375B86" w:rsidP="00375B86">
      <w:pPr>
        <w:rPr>
          <w:rFonts w:ascii="Times New Roman" w:eastAsia="宋体" w:hAnsi="Times New Roman" w:cs="Times New Roman"/>
          <w:sz w:val="24"/>
          <w:szCs w:val="24"/>
        </w:rPr>
      </w:pPr>
      <w:r>
        <w:rPr>
          <w:rFonts w:ascii="Times New Roman" w:eastAsia="宋体" w:hAnsi="Times New Roman" w:cs="Times New Roman" w:hint="eastAsia"/>
          <w:sz w:val="24"/>
          <w:szCs w:val="24"/>
        </w:rPr>
        <w:t>所以</w:t>
      </w:r>
      <m:oMath>
        <m:r>
          <m:rPr>
            <m:sty m:val="p"/>
          </m:rPr>
          <w:rPr>
            <w:rFonts w:ascii="Cambria Math" w:eastAsia="宋体" w:hAnsi="Cambria Math" w:cs="Times New Roman"/>
            <w:sz w:val="24"/>
            <w:szCs w:val="24"/>
          </w:rPr>
          <m:t>β</m:t>
        </m:r>
        <m:r>
          <m:rPr>
            <m:sty m:val="p"/>
          </m:rPr>
          <w:rPr>
            <w:rFonts w:ascii="Cambria Math" w:eastAsia="宋体" w:hAnsi="Cambria Math" w:cs="Times New Roman" w:hint="eastAsia"/>
            <w:sz w:val="24"/>
            <w:szCs w:val="24"/>
          </w:rPr>
          <m:t>不能由</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α</m:t>
            </m:r>
          </m:e>
          <m:sub>
            <m:r>
              <w:rPr>
                <w:rFonts w:ascii="Cambria Math" w:eastAsia="宋体" w:hAnsi="Cambria Math" w:cs="Times New Roman" w:hint="eastAsia"/>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hint="eastAsia"/>
                <w:sz w:val="24"/>
                <w:szCs w:val="24"/>
              </w:rPr>
              <m:t>2</m:t>
            </m:r>
          </m:sub>
        </m:sSub>
      </m:oMath>
      <w:r>
        <w:rPr>
          <w:rFonts w:ascii="Times New Roman" w:eastAsia="宋体" w:hAnsi="Times New Roman" w:cs="Times New Roman" w:hint="eastAsia"/>
          <w:sz w:val="24"/>
          <w:szCs w:val="24"/>
        </w:rPr>
        <w:t>表示。</w:t>
      </w:r>
    </w:p>
    <w:p w:rsidR="00375B86" w:rsidRPr="00375B86" w:rsidRDefault="00375B86"/>
    <w:p w:rsidR="00244733" w:rsidRDefault="001528BD">
      <w:r>
        <w:rPr>
          <w:rFonts w:hint="eastAsia"/>
        </w:rPr>
        <w:t>P</w:t>
      </w:r>
      <w:r>
        <w:t>134</w:t>
      </w:r>
      <w:r>
        <w:rPr>
          <w:rFonts w:hint="eastAsia"/>
        </w:rPr>
        <w:t>—9</w:t>
      </w:r>
    </w:p>
    <w:p w:rsidR="00DF3F71" w:rsidRDefault="00DF3F71" w:rsidP="00DF3F71">
      <w:r w:rsidRPr="001528BD">
        <w:rPr>
          <w:position w:val="-68"/>
        </w:rPr>
        <w:object w:dxaOrig="7960" w:dyaOrig="1480">
          <v:shape id="_x0000_i1040" type="#_x0000_t75" style="width:398pt;height:74pt" o:ole="">
            <v:imagedata r:id="rId36" o:title=""/>
          </v:shape>
          <o:OLEObject Type="Embed" ProgID="Equation.DSMT4" ShapeID="_x0000_i1040" DrawAspect="Content" ObjectID="_1586677226" r:id="rId37"/>
        </w:object>
      </w:r>
    </w:p>
    <w:p w:rsidR="00DF3F71" w:rsidRDefault="00DF3F71" w:rsidP="00DF3F71">
      <w:pPr>
        <w:ind w:firstLineChars="300" w:firstLine="630"/>
      </w:pPr>
      <w:r w:rsidRPr="00DF3F71">
        <w:rPr>
          <w:position w:val="-70"/>
        </w:rPr>
        <w:object w:dxaOrig="8320" w:dyaOrig="1520">
          <v:shape id="_x0000_i1041" type="#_x0000_t75" style="width:416pt;height:76pt" o:ole="">
            <v:imagedata r:id="rId38" o:title=""/>
          </v:shape>
          <o:OLEObject Type="Embed" ProgID="Equation.DSMT4" ShapeID="_x0000_i1041" DrawAspect="Content" ObjectID="_1586677227" r:id="rId39"/>
        </w:object>
      </w:r>
    </w:p>
    <w:p w:rsidR="00DF3F71" w:rsidRDefault="00DF3F71" w:rsidP="00DF3F71">
      <w:pPr>
        <w:ind w:firstLineChars="300" w:firstLine="630"/>
      </w:pPr>
      <w:r w:rsidRPr="00DF3F71">
        <w:rPr>
          <w:position w:val="-14"/>
        </w:rPr>
        <w:object w:dxaOrig="3240" w:dyaOrig="400">
          <v:shape id="_x0000_i1042" type="#_x0000_t75" style="width:162pt;height:20pt" o:ole="">
            <v:imagedata r:id="rId40" o:title=""/>
          </v:shape>
          <o:OLEObject Type="Embed" ProgID="Equation.DSMT4" ShapeID="_x0000_i1042" DrawAspect="Content" ObjectID="_1586677228" r:id="rId41"/>
        </w:object>
      </w:r>
      <w:r>
        <w:t xml:space="preserve"> </w:t>
      </w:r>
    </w:p>
    <w:p w:rsidR="00DF3F71" w:rsidRDefault="00DF3F71" w:rsidP="00924302">
      <w:pPr>
        <w:ind w:firstLineChars="400" w:firstLine="840"/>
      </w:pPr>
      <w:r w:rsidRPr="00DF3F71">
        <w:rPr>
          <w:position w:val="-14"/>
        </w:rPr>
        <w:object w:dxaOrig="3360" w:dyaOrig="400">
          <v:shape id="_x0000_i1043" type="#_x0000_t75" style="width:168pt;height:20pt" o:ole="">
            <v:imagedata r:id="rId42" o:title=""/>
          </v:shape>
          <o:OLEObject Type="Embed" ProgID="Equation.DSMT4" ShapeID="_x0000_i1043" DrawAspect="Content" ObjectID="_1586677229" r:id="rId43"/>
        </w:object>
      </w:r>
      <w:r>
        <w:t xml:space="preserve"> </w:t>
      </w:r>
    </w:p>
    <w:p w:rsidR="00DF3F71" w:rsidRDefault="00DF3F71" w:rsidP="00924302">
      <w:pPr>
        <w:ind w:firstLineChars="400" w:firstLine="840"/>
      </w:pPr>
      <w:r w:rsidRPr="00DF3F71">
        <w:rPr>
          <w:position w:val="-10"/>
        </w:rPr>
        <w:object w:dxaOrig="3940" w:dyaOrig="360">
          <v:shape id="_x0000_i1044" type="#_x0000_t75" style="width:197pt;height:18pt" o:ole="">
            <v:imagedata r:id="rId44" o:title=""/>
          </v:shape>
          <o:OLEObject Type="Embed" ProgID="Equation.DSMT4" ShapeID="_x0000_i1044" DrawAspect="Content" ObjectID="_1586677230" r:id="rId45"/>
        </w:object>
      </w:r>
      <w:r w:rsidRPr="00DF3F71">
        <w:rPr>
          <w:position w:val="-4"/>
        </w:rPr>
        <w:object w:dxaOrig="180" w:dyaOrig="279">
          <v:shape id="_x0000_i1045" type="#_x0000_t75" style="width:9pt;height:14pt" o:ole="">
            <v:imagedata r:id="rId46" o:title=""/>
          </v:shape>
          <o:OLEObject Type="Embed" ProgID="Equation.DSMT4" ShapeID="_x0000_i1045" DrawAspect="Content" ObjectID="_1586677231" r:id="rId47"/>
        </w:object>
      </w:r>
    </w:p>
    <w:p w:rsidR="00DF3F71" w:rsidRDefault="00924302" w:rsidP="00924302">
      <w:pPr>
        <w:ind w:firstLineChars="500" w:firstLine="1050"/>
      </w:pPr>
      <w:r w:rsidRPr="00924302">
        <w:rPr>
          <w:position w:val="-10"/>
        </w:rPr>
        <w:object w:dxaOrig="3100" w:dyaOrig="340">
          <v:shape id="_x0000_i1046" type="#_x0000_t75" style="width:155pt;height:17pt" o:ole="">
            <v:imagedata r:id="rId48" o:title=""/>
          </v:shape>
          <o:OLEObject Type="Embed" ProgID="Equation.DSMT4" ShapeID="_x0000_i1046" DrawAspect="Content" ObjectID="_1586677232" r:id="rId49"/>
        </w:object>
      </w:r>
    </w:p>
    <w:p w:rsidR="00924302" w:rsidRDefault="00924302" w:rsidP="00924302">
      <w:pPr>
        <w:ind w:firstLineChars="400" w:firstLine="840"/>
      </w:pPr>
      <w:r w:rsidRPr="00924302">
        <w:rPr>
          <w:position w:val="-6"/>
        </w:rPr>
        <w:object w:dxaOrig="1240" w:dyaOrig="279">
          <v:shape id="_x0000_i1047" type="#_x0000_t75" style="width:62pt;height:14pt" o:ole="">
            <v:imagedata r:id="rId50" o:title=""/>
          </v:shape>
          <o:OLEObject Type="Embed" ProgID="Equation.DSMT4" ShapeID="_x0000_i1047" DrawAspect="Content" ObjectID="_1586677233" r:id="rId51"/>
        </w:object>
      </w:r>
    </w:p>
    <w:p w:rsidR="00924302" w:rsidRDefault="00924302" w:rsidP="00924302">
      <w:pPr>
        <w:ind w:firstLineChars="300" w:firstLine="630"/>
      </w:pPr>
      <w:r w:rsidRPr="00924302">
        <w:rPr>
          <w:position w:val="-14"/>
        </w:rPr>
        <w:object w:dxaOrig="4480" w:dyaOrig="400">
          <v:shape id="_x0000_i1048" type="#_x0000_t75" style="width:224pt;height:20pt" o:ole="">
            <v:imagedata r:id="rId52" o:title=""/>
          </v:shape>
          <o:OLEObject Type="Embed" ProgID="Equation.DSMT4" ShapeID="_x0000_i1048" DrawAspect="Content" ObjectID="_1586677234" r:id="rId53"/>
        </w:object>
      </w:r>
    </w:p>
    <w:p w:rsidR="00924302" w:rsidRDefault="00924302" w:rsidP="00924302">
      <w:pPr>
        <w:ind w:firstLineChars="400" w:firstLine="840"/>
      </w:pPr>
      <w:r w:rsidRPr="00924302">
        <w:rPr>
          <w:position w:val="-10"/>
        </w:rPr>
        <w:object w:dxaOrig="2980" w:dyaOrig="340">
          <v:shape id="_x0000_i1049" type="#_x0000_t75" style="width:149pt;height:17pt" o:ole="">
            <v:imagedata r:id="rId54" o:title=""/>
          </v:shape>
          <o:OLEObject Type="Embed" ProgID="Equation.DSMT4" ShapeID="_x0000_i1049" DrawAspect="Content" ObjectID="_1586677235" r:id="rId55"/>
        </w:object>
      </w:r>
      <w:r>
        <w:t xml:space="preserve"> </w:t>
      </w:r>
    </w:p>
    <w:p w:rsidR="00924302" w:rsidRDefault="00924302" w:rsidP="00924302">
      <w:pPr>
        <w:ind w:firstLineChars="400" w:firstLine="840"/>
      </w:pPr>
      <w:r w:rsidRPr="00924302">
        <w:rPr>
          <w:position w:val="-8"/>
        </w:rPr>
        <w:object w:dxaOrig="3200" w:dyaOrig="320">
          <v:shape id="_x0000_i1050" type="#_x0000_t75" style="width:160pt;height:16pt" o:ole="">
            <v:imagedata r:id="rId56" o:title=""/>
          </v:shape>
          <o:OLEObject Type="Embed" ProgID="Equation.DSMT4" ShapeID="_x0000_i1050" DrawAspect="Content" ObjectID="_1586677236" r:id="rId57"/>
        </w:object>
      </w:r>
      <w:r>
        <w:t xml:space="preserve"> </w:t>
      </w:r>
    </w:p>
    <w:p w:rsidR="00924302" w:rsidRDefault="00924302" w:rsidP="00924302">
      <w:pPr>
        <w:ind w:firstLineChars="400" w:firstLine="840"/>
      </w:pPr>
      <w:r w:rsidRPr="00924302">
        <w:rPr>
          <w:position w:val="-6"/>
        </w:rPr>
        <w:object w:dxaOrig="680" w:dyaOrig="279">
          <v:shape id="_x0000_i1051" type="#_x0000_t75" style="width:34pt;height:14pt" o:ole="">
            <v:imagedata r:id="rId58" o:title=""/>
          </v:shape>
          <o:OLEObject Type="Embed" ProgID="Equation.DSMT4" ShapeID="_x0000_i1051" DrawAspect="Content" ObjectID="_1586677237" r:id="rId59"/>
        </w:object>
      </w:r>
      <w:r>
        <w:t xml:space="preserve"> </w:t>
      </w:r>
    </w:p>
    <w:p w:rsidR="00924302" w:rsidRDefault="00924302" w:rsidP="00924302">
      <w:pPr>
        <w:ind w:firstLineChars="300" w:firstLine="630"/>
      </w:pPr>
      <w:r w:rsidRPr="00924302">
        <w:rPr>
          <w:position w:val="-10"/>
        </w:rPr>
        <w:object w:dxaOrig="2580" w:dyaOrig="340">
          <v:shape id="_x0000_i1052" type="#_x0000_t75" style="width:129pt;height:17pt" o:ole="">
            <v:imagedata r:id="rId60" o:title=""/>
          </v:shape>
          <o:OLEObject Type="Embed" ProgID="Equation.DSMT4" ShapeID="_x0000_i1052" DrawAspect="Content" ObjectID="_1586677238" r:id="rId61"/>
        </w:object>
      </w:r>
      <w:r>
        <w:t xml:space="preserve"> </w:t>
      </w:r>
    </w:p>
    <w:p w:rsidR="00375B86" w:rsidRDefault="00375B86" w:rsidP="00375B86">
      <w:pPr>
        <w:pStyle w:val="MTDisplayEquation"/>
      </w:pPr>
      <w:r>
        <w:t>P164  19</w:t>
      </w:r>
      <w:r>
        <w:rPr>
          <w:rFonts w:hint="eastAsia"/>
        </w:rPr>
        <w:t>（2）</w:t>
      </w:r>
    </w:p>
    <w:p w:rsidR="00375B86" w:rsidRDefault="00375B86" w:rsidP="00375B86">
      <w:r>
        <w:rPr>
          <w:rFonts w:hint="eastAsia"/>
        </w:rPr>
        <w:t>解：假设存在不全为0的数</w:t>
      </w:r>
      <w:r w:rsidRPr="00A339B5">
        <w:rPr>
          <w:position w:val="-12"/>
        </w:rPr>
        <w:object w:dxaOrig="240" w:dyaOrig="360">
          <v:shape id="_x0000_i1053" type="#_x0000_t75" style="width:12pt;height:18pt" o:ole="">
            <v:imagedata r:id="rId62" o:title=""/>
          </v:shape>
          <o:OLEObject Type="Embed" ProgID="Equation.DSMT4" ShapeID="_x0000_i1053" DrawAspect="Content" ObjectID="_1586677239" r:id="rId63"/>
        </w:object>
      </w:r>
      <w:r>
        <w:rPr>
          <w:rFonts w:eastAsiaTheme="minorHAnsi"/>
        </w:rPr>
        <w:t>、</w:t>
      </w:r>
      <w:r w:rsidRPr="00851A2B">
        <w:rPr>
          <w:position w:val="-12"/>
        </w:rPr>
        <w:object w:dxaOrig="260" w:dyaOrig="360">
          <v:shape id="_x0000_i1054" type="#_x0000_t75" style="width:13pt;height:18pt" o:ole="">
            <v:imagedata r:id="rId64" o:title=""/>
          </v:shape>
          <o:OLEObject Type="Embed" ProgID="Equation.DSMT4" ShapeID="_x0000_i1054" DrawAspect="Content" ObjectID="_1586677240" r:id="rId65"/>
        </w:object>
      </w:r>
      <w:r>
        <w:rPr>
          <w:rFonts w:eastAsiaTheme="minorHAnsi"/>
        </w:rPr>
        <w:t>、</w:t>
      </w:r>
      <w:r w:rsidRPr="00851A2B">
        <w:rPr>
          <w:position w:val="-12"/>
        </w:rPr>
        <w:object w:dxaOrig="260" w:dyaOrig="360">
          <v:shape id="_x0000_i1055" type="#_x0000_t75" style="width:13pt;height:18pt" o:ole="">
            <v:imagedata r:id="rId66" o:title=""/>
          </v:shape>
          <o:OLEObject Type="Embed" ProgID="Equation.DSMT4" ShapeID="_x0000_i1055" DrawAspect="Content" ObjectID="_1586677241" r:id="rId67"/>
        </w:object>
      </w:r>
      <w:r>
        <w:rPr>
          <w:rFonts w:hint="eastAsia"/>
        </w:rPr>
        <w:t>，使得</w:t>
      </w:r>
      <w:r w:rsidRPr="00851A2B">
        <w:rPr>
          <w:position w:val="-12"/>
        </w:rPr>
        <w:object w:dxaOrig="2240" w:dyaOrig="400">
          <v:shape id="_x0000_i1056" type="#_x0000_t75" style="width:112pt;height:20pt" o:ole="">
            <v:imagedata r:id="rId68" o:title=""/>
          </v:shape>
          <o:OLEObject Type="Embed" ProgID="Equation.DSMT4" ShapeID="_x0000_i1056" DrawAspect="Content" ObjectID="_1586677242" r:id="rId69"/>
        </w:object>
      </w:r>
      <w:r>
        <w:t xml:space="preserve"> </w:t>
      </w:r>
    </w:p>
    <w:p w:rsidR="00375B86" w:rsidRDefault="00375B86" w:rsidP="00375B86">
      <w:pPr>
        <w:ind w:firstLine="420"/>
      </w:pPr>
      <w:r>
        <w:rPr>
          <w:rFonts w:hint="eastAsia"/>
        </w:rPr>
        <w:lastRenderedPageBreak/>
        <w:t>即</w:t>
      </w:r>
      <w:r w:rsidRPr="00851A2B">
        <w:rPr>
          <w:position w:val="-14"/>
        </w:rPr>
        <w:object w:dxaOrig="4020" w:dyaOrig="420">
          <v:shape id="_x0000_i1057" type="#_x0000_t75" style="width:201pt;height:21pt" o:ole="">
            <v:imagedata r:id="rId70" o:title=""/>
          </v:shape>
          <o:OLEObject Type="Embed" ProgID="Equation.DSMT4" ShapeID="_x0000_i1057" DrawAspect="Content" ObjectID="_1586677243" r:id="rId71"/>
        </w:object>
      </w:r>
      <w:r>
        <w:t xml:space="preserve"> </w:t>
      </w:r>
    </w:p>
    <w:p w:rsidR="00375B86" w:rsidRDefault="00375B86" w:rsidP="00375B86">
      <w:pPr>
        <w:pStyle w:val="MTDisplayEquation"/>
        <w:ind w:firstLineChars="200" w:firstLine="420"/>
      </w:pPr>
      <w:r w:rsidRPr="00A26BB7">
        <w:rPr>
          <w:position w:val="-12"/>
        </w:rPr>
        <w:object w:dxaOrig="1219" w:dyaOrig="360">
          <v:shape id="_x0000_i1058" type="#_x0000_t75" style="width:61pt;height:18pt" o:ole="">
            <v:imagedata r:id="rId72" o:title=""/>
          </v:shape>
          <o:OLEObject Type="Embed" ProgID="Equation.DSMT4" ShapeID="_x0000_i1058" DrawAspect="Content" ObjectID="_1586677244" r:id="rId73"/>
        </w:object>
      </w:r>
      <w:r>
        <w:t xml:space="preserve"> </w:t>
      </w:r>
    </w:p>
    <w:p w:rsidR="00375B86" w:rsidRDefault="00375B86" w:rsidP="00375B86">
      <w:pPr>
        <w:pStyle w:val="MTDisplayEquation"/>
        <w:ind w:firstLineChars="300" w:firstLine="630"/>
      </w:pPr>
      <w:r w:rsidRPr="00A26BB7">
        <w:rPr>
          <w:position w:val="-12"/>
        </w:rPr>
        <w:object w:dxaOrig="1040" w:dyaOrig="360">
          <v:shape id="_x0000_i1059" type="#_x0000_t75" style="width:52pt;height:18pt" o:ole="">
            <v:imagedata r:id="rId74" o:title=""/>
          </v:shape>
          <o:OLEObject Type="Embed" ProgID="Equation.DSMT4" ShapeID="_x0000_i1059" DrawAspect="Content" ObjectID="_1586677245" r:id="rId75"/>
        </w:object>
      </w:r>
      <w:r>
        <w:t xml:space="preserve"> </w:t>
      </w:r>
    </w:p>
    <w:p w:rsidR="00375B86" w:rsidRDefault="00375B86" w:rsidP="00375B86">
      <w:pPr>
        <w:pStyle w:val="MTDisplayEquation"/>
        <w:ind w:firstLineChars="300" w:firstLine="630"/>
      </w:pPr>
      <w:r w:rsidRPr="00A26BB7">
        <w:rPr>
          <w:position w:val="-12"/>
        </w:rPr>
        <w:object w:dxaOrig="1060" w:dyaOrig="360">
          <v:shape id="_x0000_i1060" type="#_x0000_t75" style="width:53pt;height:18pt" o:ole="">
            <v:imagedata r:id="rId76" o:title=""/>
          </v:shape>
          <o:OLEObject Type="Embed" ProgID="Equation.DSMT4" ShapeID="_x0000_i1060" DrawAspect="Content" ObjectID="_1586677246" r:id="rId77"/>
        </w:object>
      </w:r>
      <w:r>
        <w:t xml:space="preserve"> </w:t>
      </w:r>
    </w:p>
    <w:p w:rsidR="00375B86" w:rsidRDefault="00375B86" w:rsidP="00375B86">
      <w:pPr>
        <w:pStyle w:val="MTDisplayEquation"/>
        <w:ind w:firstLineChars="200" w:firstLine="420"/>
      </w:pPr>
      <w:r w:rsidRPr="00A26BB7">
        <w:rPr>
          <w:position w:val="-50"/>
        </w:rPr>
        <w:object w:dxaOrig="1440" w:dyaOrig="1120">
          <v:shape id="_x0000_i1061" type="#_x0000_t75" style="width:1in;height:56pt" o:ole="">
            <v:imagedata r:id="rId78" o:title=""/>
          </v:shape>
          <o:OLEObject Type="Embed" ProgID="Equation.DSMT4" ShapeID="_x0000_i1061" DrawAspect="Content" ObjectID="_1586677247" r:id="rId79"/>
        </w:object>
      </w:r>
      <w:r>
        <w:t xml:space="preserve">   </w:t>
      </w:r>
    </w:p>
    <w:p w:rsidR="00375B86" w:rsidRDefault="00375B86" w:rsidP="00375B86">
      <w:pPr>
        <w:pStyle w:val="MTDisplayEquation"/>
        <w:ind w:firstLineChars="300" w:firstLine="630"/>
      </w:pPr>
      <w:r w:rsidRPr="00A26BB7">
        <w:rPr>
          <w:position w:val="-14"/>
        </w:rPr>
        <w:object w:dxaOrig="1420" w:dyaOrig="400">
          <v:shape id="_x0000_i1062" type="#_x0000_t75" style="width:71pt;height:20pt" o:ole="">
            <v:imagedata r:id="rId80" o:title=""/>
          </v:shape>
          <o:OLEObject Type="Embed" ProgID="Equation.DSMT4" ShapeID="_x0000_i1062" DrawAspect="Content" ObjectID="_1586677248" r:id="rId81"/>
        </w:object>
      </w:r>
      <w:r>
        <w:t xml:space="preserve"> </w:t>
      </w:r>
    </w:p>
    <w:p w:rsidR="00375B86" w:rsidRDefault="00375B86" w:rsidP="00375B86">
      <w:r>
        <w:rPr>
          <w:rFonts w:hint="eastAsia"/>
        </w:rPr>
        <w:t xml:space="preserve"> </w:t>
      </w:r>
      <w:r>
        <w:t xml:space="preserve">     </w:t>
      </w:r>
      <w:r w:rsidRPr="00A26BB7">
        <w:rPr>
          <w:position w:val="-4"/>
        </w:rPr>
        <w:object w:dxaOrig="220" w:dyaOrig="200">
          <v:shape id="_x0000_i1063" type="#_x0000_t75" style="width:11pt;height:10pt" o:ole="">
            <v:imagedata r:id="rId82" o:title=""/>
          </v:shape>
          <o:OLEObject Type="Embed" ProgID="Equation.DSMT4" ShapeID="_x0000_i1063" DrawAspect="Content" ObjectID="_1586677249" r:id="rId83"/>
        </w:object>
      </w:r>
      <w:r>
        <w:t xml:space="preserve"> </w:t>
      </w:r>
      <w:r>
        <w:rPr>
          <w:rFonts w:hint="eastAsia"/>
        </w:rPr>
        <w:t>该方程只存在零解，即</w:t>
      </w:r>
      <w:r w:rsidRPr="00A26BB7">
        <w:rPr>
          <w:position w:val="-12"/>
        </w:rPr>
        <w:object w:dxaOrig="240" w:dyaOrig="360">
          <v:shape id="_x0000_i1064" type="#_x0000_t75" style="width:12pt;height:18pt" o:ole="">
            <v:imagedata r:id="rId84" o:title=""/>
          </v:shape>
          <o:OLEObject Type="Embed" ProgID="Equation.DSMT4" ShapeID="_x0000_i1064" DrawAspect="Content" ObjectID="_1586677250" r:id="rId85"/>
        </w:object>
      </w:r>
      <w:r>
        <w:rPr>
          <w:rFonts w:eastAsiaTheme="minorHAnsi"/>
        </w:rPr>
        <w:t>、</w:t>
      </w:r>
      <w:r w:rsidRPr="00A26BB7">
        <w:rPr>
          <w:position w:val="-12"/>
        </w:rPr>
        <w:object w:dxaOrig="260" w:dyaOrig="360">
          <v:shape id="_x0000_i1065" type="#_x0000_t75" style="width:13pt;height:18pt" o:ole="">
            <v:imagedata r:id="rId86" o:title=""/>
          </v:shape>
          <o:OLEObject Type="Embed" ProgID="Equation.DSMT4" ShapeID="_x0000_i1065" DrawAspect="Content" ObjectID="_1586677251" r:id="rId87"/>
        </w:object>
      </w:r>
      <w:r>
        <w:rPr>
          <w:rFonts w:eastAsiaTheme="minorHAnsi"/>
        </w:rPr>
        <w:t>、</w:t>
      </w:r>
      <w:r w:rsidRPr="00A26BB7">
        <w:rPr>
          <w:position w:val="-12"/>
        </w:rPr>
        <w:object w:dxaOrig="260" w:dyaOrig="360">
          <v:shape id="_x0000_i1066" type="#_x0000_t75" style="width:13pt;height:18pt" o:ole="">
            <v:imagedata r:id="rId88" o:title=""/>
          </v:shape>
          <o:OLEObject Type="Embed" ProgID="Equation.DSMT4" ShapeID="_x0000_i1066" DrawAspect="Content" ObjectID="_1586677252" r:id="rId89"/>
        </w:object>
      </w:r>
      <w:r>
        <w:rPr>
          <w:rFonts w:hint="eastAsia"/>
        </w:rPr>
        <w:t>均为零，这与假设矛盾。</w:t>
      </w:r>
    </w:p>
    <w:p w:rsidR="00375B86" w:rsidRPr="00A26BB7" w:rsidRDefault="00375B86" w:rsidP="00375B86">
      <w:r>
        <w:rPr>
          <w:rFonts w:hint="eastAsia"/>
        </w:rPr>
        <w:t xml:space="preserve"> </w:t>
      </w:r>
      <w:r>
        <w:t xml:space="preserve">     </w:t>
      </w:r>
      <w:r>
        <w:rPr>
          <w:rFonts w:hint="eastAsia"/>
        </w:rPr>
        <w:t>故</w:t>
      </w:r>
      <w:bookmarkStart w:id="0" w:name="_Hlk512886113"/>
      <w:r w:rsidRPr="00A26BB7">
        <w:rPr>
          <w:position w:val="-10"/>
        </w:rPr>
        <w:object w:dxaOrig="300" w:dyaOrig="380">
          <v:shape id="_x0000_i1067" type="#_x0000_t75" style="width:15pt;height:19pt" o:ole="">
            <v:imagedata r:id="rId90" o:title=""/>
          </v:shape>
          <o:OLEObject Type="Embed" ProgID="Equation.DSMT4" ShapeID="_x0000_i1067" DrawAspect="Content" ObjectID="_1586677253" r:id="rId91"/>
        </w:object>
      </w:r>
      <w:r>
        <w:rPr>
          <w:rFonts w:eastAsiaTheme="minorHAnsi"/>
        </w:rPr>
        <w:t>、</w:t>
      </w:r>
      <w:r w:rsidRPr="00A26BB7">
        <w:rPr>
          <w:position w:val="-10"/>
        </w:rPr>
        <w:object w:dxaOrig="320" w:dyaOrig="380">
          <v:shape id="_x0000_i1068" type="#_x0000_t75" style="width:16pt;height:19pt" o:ole="">
            <v:imagedata r:id="rId92" o:title=""/>
          </v:shape>
          <o:OLEObject Type="Embed" ProgID="Equation.DSMT4" ShapeID="_x0000_i1068" DrawAspect="Content" ObjectID="_1586677254" r:id="rId93"/>
        </w:object>
      </w:r>
      <w:r>
        <w:rPr>
          <w:rFonts w:eastAsiaTheme="minorHAnsi"/>
        </w:rPr>
        <w:t>、</w:t>
      </w:r>
      <w:r w:rsidRPr="00A26BB7">
        <w:rPr>
          <w:position w:val="-12"/>
        </w:rPr>
        <w:object w:dxaOrig="320" w:dyaOrig="400">
          <v:shape id="_x0000_i1069" type="#_x0000_t75" style="width:16pt;height:20pt" o:ole="">
            <v:imagedata r:id="rId94" o:title=""/>
          </v:shape>
          <o:OLEObject Type="Embed" ProgID="Equation.DSMT4" ShapeID="_x0000_i1069" DrawAspect="Content" ObjectID="_1586677255" r:id="rId95"/>
        </w:object>
      </w:r>
      <w:bookmarkEnd w:id="0"/>
      <w:r>
        <w:rPr>
          <w:rFonts w:eastAsiaTheme="minorHAnsi" w:hint="eastAsia"/>
        </w:rPr>
        <w:t>线性无关，即</w:t>
      </w:r>
      <w:r w:rsidRPr="00A26BB7">
        <w:rPr>
          <w:position w:val="-10"/>
        </w:rPr>
        <w:object w:dxaOrig="300" w:dyaOrig="380">
          <v:shape id="_x0000_i1070" type="#_x0000_t75" style="width:15pt;height:19pt" o:ole="">
            <v:imagedata r:id="rId90" o:title=""/>
          </v:shape>
          <o:OLEObject Type="Embed" ProgID="Equation.DSMT4" ShapeID="_x0000_i1070" DrawAspect="Content" ObjectID="_1586677256" r:id="rId96"/>
        </w:object>
      </w:r>
      <w:r>
        <w:rPr>
          <w:rFonts w:eastAsiaTheme="minorHAnsi"/>
        </w:rPr>
        <w:t>、</w:t>
      </w:r>
      <w:r w:rsidRPr="00A26BB7">
        <w:rPr>
          <w:position w:val="-10"/>
        </w:rPr>
        <w:object w:dxaOrig="320" w:dyaOrig="380">
          <v:shape id="_x0000_i1071" type="#_x0000_t75" style="width:16pt;height:19pt" o:ole="">
            <v:imagedata r:id="rId92" o:title=""/>
          </v:shape>
          <o:OLEObject Type="Embed" ProgID="Equation.DSMT4" ShapeID="_x0000_i1071" DrawAspect="Content" ObjectID="_1586677257" r:id="rId97"/>
        </w:object>
      </w:r>
      <w:r>
        <w:rPr>
          <w:rFonts w:eastAsiaTheme="minorHAnsi"/>
        </w:rPr>
        <w:t>、</w:t>
      </w:r>
      <w:r w:rsidRPr="00A26BB7">
        <w:rPr>
          <w:position w:val="-12"/>
        </w:rPr>
        <w:object w:dxaOrig="320" w:dyaOrig="400">
          <v:shape id="_x0000_i1072" type="#_x0000_t75" style="width:16pt;height:20pt" o:ole="">
            <v:imagedata r:id="rId94" o:title=""/>
          </v:shape>
          <o:OLEObject Type="Embed" ProgID="Equation.DSMT4" ShapeID="_x0000_i1072" DrawAspect="Content" ObjectID="_1586677258" r:id="rId98"/>
        </w:object>
      </w:r>
      <w:proofErr w:type="gramStart"/>
      <w:r>
        <w:rPr>
          <w:rFonts w:hint="eastAsia"/>
        </w:rPr>
        <w:t>不</w:t>
      </w:r>
      <w:proofErr w:type="gramEnd"/>
      <w:r>
        <w:rPr>
          <w:rFonts w:hint="eastAsia"/>
        </w:rPr>
        <w:t>共面。</w:t>
      </w:r>
    </w:p>
    <w:p w:rsidR="007A314F" w:rsidRDefault="007A314F" w:rsidP="00375B86">
      <w:pPr>
        <w:ind w:firstLineChars="95" w:firstLine="199"/>
      </w:pPr>
      <w:r>
        <w:rPr>
          <w:rFonts w:hint="eastAsia"/>
        </w:rPr>
        <w:t>P164</w:t>
      </w:r>
      <w:r>
        <w:t xml:space="preserve"> 20</w:t>
      </w:r>
    </w:p>
    <w:p w:rsidR="007A314F" w:rsidRDefault="007A314F" w:rsidP="007A314F">
      <w:r w:rsidRPr="00A6675E">
        <w:rPr>
          <w:position w:val="-12"/>
        </w:rPr>
        <w:object w:dxaOrig="9020" w:dyaOrig="420">
          <v:shape id="_x0000_i1075" type="#_x0000_t75" style="width:415pt;height:19.5pt" o:ole="">
            <v:imagedata r:id="rId99" o:title=""/>
          </v:shape>
          <o:OLEObject Type="Embed" ProgID="Equation.DSMT4" ShapeID="_x0000_i1075" DrawAspect="Content" ObjectID="_1586677259" r:id="rId100"/>
        </w:object>
      </w:r>
      <w:r>
        <w:rPr>
          <w:rFonts w:hint="eastAsia"/>
        </w:rPr>
        <w:t>，所以向量组</w:t>
      </w:r>
      <w:r w:rsidRPr="009E6B35">
        <w:rPr>
          <w:position w:val="-12"/>
        </w:rPr>
        <w:object w:dxaOrig="780" w:dyaOrig="420">
          <v:shape id="_x0000_i1076" type="#_x0000_t75" style="width:39pt;height:21pt" o:ole="">
            <v:imagedata r:id="rId101" o:title=""/>
          </v:shape>
          <o:OLEObject Type="Embed" ProgID="Equation.DSMT4" ShapeID="_x0000_i1076" DrawAspect="Content" ObjectID="_1586677260" r:id="rId102"/>
        </w:object>
      </w:r>
      <w:r>
        <w:rPr>
          <w:rFonts w:hint="eastAsia"/>
        </w:rPr>
        <w:t>与</w:t>
      </w:r>
      <w:r w:rsidRPr="009E6B35">
        <w:rPr>
          <w:position w:val="-12"/>
        </w:rPr>
        <w:object w:dxaOrig="920" w:dyaOrig="420">
          <v:shape id="_x0000_i1077" type="#_x0000_t75" style="width:46pt;height:21pt" o:ole="">
            <v:imagedata r:id="rId103" o:title=""/>
          </v:shape>
          <o:OLEObject Type="Embed" ProgID="Equation.DSMT4" ShapeID="_x0000_i1077" DrawAspect="Content" ObjectID="_1586677261" r:id="rId104"/>
        </w:object>
      </w:r>
      <w:r>
        <w:rPr>
          <w:rFonts w:hint="eastAsia"/>
        </w:rPr>
        <w:t>等价。</w:t>
      </w:r>
    </w:p>
    <w:p w:rsidR="007A314F" w:rsidRDefault="007A314F" w:rsidP="007A314F"/>
    <w:p w:rsidR="007A314F" w:rsidRDefault="007A314F" w:rsidP="00375B86">
      <w:pPr>
        <w:ind w:firstLineChars="95" w:firstLine="199"/>
        <w:rPr>
          <w:rFonts w:hint="eastAsia"/>
        </w:rPr>
      </w:pPr>
      <w:bookmarkStart w:id="1" w:name="_GoBack"/>
      <w:bookmarkEnd w:id="1"/>
    </w:p>
    <w:p w:rsidR="00375B86" w:rsidRDefault="00375B86" w:rsidP="00375B86">
      <w:pPr>
        <w:ind w:firstLineChars="95" w:firstLine="199"/>
      </w:pPr>
      <w:r>
        <w:t>P164 24</w:t>
      </w:r>
    </w:p>
    <w:p w:rsidR="00375B86" w:rsidRDefault="00EF7D4C" w:rsidP="00375B86">
      <w:pPr>
        <w:ind w:firstLineChars="95" w:firstLine="199"/>
      </w:pPr>
      <w:r>
        <w:rPr>
          <w:noProof/>
        </w:rPr>
        <w:object w:dxaOrig="1440" w:dyaOrig="1440">
          <v:shape id="_x0000_s1039" type="#_x0000_t75" style="position:absolute;left:0;text-align:left;margin-left:10pt;margin-top:2.5pt;width:329pt;height:258pt;z-index:-251658240;mso-position-horizontal-relative:text;mso-position-vertical-relative:text" wrapcoords="98 126 0 942 2017 1130 10775 1130 7134 2072 49 2135 0 3077 2313 3265 9939 4144 295 4144 98 5149 1181 5149 1181 5400 8660 6153 98 6342 49 7347 10775 8163 394 8351 148 8916 1181 9167 49 9230 148 9356 10775 10172 590 10486 0 10549 0 11553 2263 11742 10775 12181 7085 12621 6495 12747 6544 13186 295 13186 98 14065 1082 14191 1082 14505 8020 15195 10775 15195 0 16012 0 17016 1722 17205 10775 17205 148 18147 49 19026 689 19214 3346 19214 2706 20219 197 20281 98 21160 1132 21349 9496 21349 11513 21223 11563 20219 10431 20219 7676 19214 12645 19214 12891 18398 12793 18147 10775 17205 21206 17205 21452 16451 20518 16200 21354 16200 21108 16074 10775 15195 10825 13751 10185 13249 9398 13186 10775 12181 11907 12181 15056 11428 15154 10486 14761 10423 10775 10172 12251 10172 17369 9419 17467 8665 16385 8540 10775 8163 10037 7284 9890 7158 10726 6153 7085 5149 10726 4144 6642 3140 9988 3140 10333 3077 10087 2135 10726 1130 10775 126 98 126">
            <v:imagedata r:id="rId105" o:title=""/>
            <w10:wrap type="tight"/>
          </v:shape>
          <o:OLEObject Type="Embed" ProgID="Equation.DSMT4" ShapeID="_x0000_s1039" DrawAspect="Content" ObjectID="_1586677262" r:id="rId106"/>
        </w:object>
      </w:r>
    </w:p>
    <w:p w:rsidR="00375B86" w:rsidRDefault="00375B86" w:rsidP="00924302">
      <w:pPr>
        <w:ind w:firstLineChars="300" w:firstLine="630"/>
      </w:pPr>
    </w:p>
    <w:p w:rsidR="00375B86" w:rsidRDefault="00375B86" w:rsidP="00924302">
      <w:pPr>
        <w:ind w:firstLineChars="300" w:firstLine="630"/>
      </w:pPr>
    </w:p>
    <w:p w:rsidR="00375B86" w:rsidRDefault="00375B86" w:rsidP="00924302">
      <w:pPr>
        <w:ind w:firstLineChars="300" w:firstLine="630"/>
      </w:pPr>
    </w:p>
    <w:p w:rsidR="00375B86" w:rsidRDefault="00375B86" w:rsidP="00924302">
      <w:pPr>
        <w:ind w:firstLineChars="300" w:firstLine="630"/>
      </w:pPr>
    </w:p>
    <w:p w:rsidR="00375B86" w:rsidRDefault="00375B86" w:rsidP="00924302">
      <w:pPr>
        <w:ind w:firstLineChars="300" w:firstLine="630"/>
      </w:pPr>
    </w:p>
    <w:p w:rsidR="00375B86" w:rsidRDefault="00375B86" w:rsidP="00924302">
      <w:pPr>
        <w:ind w:firstLineChars="300" w:firstLine="630"/>
      </w:pPr>
    </w:p>
    <w:p w:rsidR="00375B86" w:rsidRDefault="00375B86" w:rsidP="00924302">
      <w:pPr>
        <w:ind w:firstLineChars="300" w:firstLine="630"/>
      </w:pPr>
    </w:p>
    <w:p w:rsidR="00375B86" w:rsidRDefault="00375B86" w:rsidP="00924302">
      <w:pPr>
        <w:ind w:firstLineChars="300" w:firstLine="630"/>
      </w:pPr>
    </w:p>
    <w:p w:rsidR="00375B86" w:rsidRDefault="00375B86" w:rsidP="00924302">
      <w:pPr>
        <w:ind w:firstLineChars="300" w:firstLine="630"/>
      </w:pPr>
    </w:p>
    <w:p w:rsidR="00375B86" w:rsidRPr="00375B86" w:rsidRDefault="00EF7D4C" w:rsidP="00924302">
      <w:pPr>
        <w:ind w:firstLineChars="300" w:firstLine="630"/>
      </w:pPr>
      <w:r>
        <w:rPr>
          <w:noProof/>
        </w:rPr>
        <w:lastRenderedPageBreak/>
        <w:object w:dxaOrig="1440" w:dyaOrig="1440">
          <v:shape id="_x0000_s1040" type="#_x0000_t75" style="position:absolute;left:0;text-align:left;margin-left:0;margin-top:143.65pt;width:306pt;height:242pt;z-index:251660288;mso-position-horizontal-relative:text;mso-position-vertical-relative:text">
            <v:imagedata r:id="rId107" o:title=""/>
            <w10:wrap type="square"/>
          </v:shape>
          <o:OLEObject Type="Embed" ProgID="Equation.DSMT4" ShapeID="_x0000_s1040" DrawAspect="Content" ObjectID="_1586677263" r:id="rId108"/>
        </w:object>
      </w:r>
    </w:p>
    <w:sectPr w:rsidR="00375B86" w:rsidRPr="00375B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D4C" w:rsidRDefault="00EF7D4C" w:rsidP="00375B86">
      <w:r>
        <w:separator/>
      </w:r>
    </w:p>
  </w:endnote>
  <w:endnote w:type="continuationSeparator" w:id="0">
    <w:p w:rsidR="00EF7D4C" w:rsidRDefault="00EF7D4C" w:rsidP="0037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D4C" w:rsidRDefault="00EF7D4C" w:rsidP="00375B86">
      <w:r>
        <w:separator/>
      </w:r>
    </w:p>
  </w:footnote>
  <w:footnote w:type="continuationSeparator" w:id="0">
    <w:p w:rsidR="00EF7D4C" w:rsidRDefault="00EF7D4C" w:rsidP="00375B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BD"/>
    <w:rsid w:val="001528BD"/>
    <w:rsid w:val="0022154A"/>
    <w:rsid w:val="00244733"/>
    <w:rsid w:val="00375B86"/>
    <w:rsid w:val="00701555"/>
    <w:rsid w:val="007A314F"/>
    <w:rsid w:val="00924302"/>
    <w:rsid w:val="00DF3F71"/>
    <w:rsid w:val="00EF7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4B8EB"/>
  <w15:chartTrackingRefBased/>
  <w15:docId w15:val="{FD72A428-D34E-4984-8916-7A16A8F0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5B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5B86"/>
    <w:rPr>
      <w:sz w:val="18"/>
      <w:szCs w:val="18"/>
    </w:rPr>
  </w:style>
  <w:style w:type="paragraph" w:styleId="a5">
    <w:name w:val="footer"/>
    <w:basedOn w:val="a"/>
    <w:link w:val="a6"/>
    <w:uiPriority w:val="99"/>
    <w:unhideWhenUsed/>
    <w:rsid w:val="00375B86"/>
    <w:pPr>
      <w:tabs>
        <w:tab w:val="center" w:pos="4153"/>
        <w:tab w:val="right" w:pos="8306"/>
      </w:tabs>
      <w:snapToGrid w:val="0"/>
      <w:jc w:val="left"/>
    </w:pPr>
    <w:rPr>
      <w:sz w:val="18"/>
      <w:szCs w:val="18"/>
    </w:rPr>
  </w:style>
  <w:style w:type="character" w:customStyle="1" w:styleId="a6">
    <w:name w:val="页脚 字符"/>
    <w:basedOn w:val="a0"/>
    <w:link w:val="a5"/>
    <w:uiPriority w:val="99"/>
    <w:rsid w:val="00375B86"/>
    <w:rPr>
      <w:sz w:val="18"/>
      <w:szCs w:val="18"/>
    </w:rPr>
  </w:style>
  <w:style w:type="paragraph" w:customStyle="1" w:styleId="MTDisplayEquation">
    <w:name w:val="MTDisplayEquation"/>
    <w:basedOn w:val="a"/>
    <w:next w:val="a"/>
    <w:link w:val="MTDisplayEquation0"/>
    <w:rsid w:val="00375B86"/>
    <w:pPr>
      <w:tabs>
        <w:tab w:val="center" w:pos="4160"/>
        <w:tab w:val="right" w:pos="8300"/>
      </w:tabs>
    </w:pPr>
  </w:style>
  <w:style w:type="character" w:customStyle="1" w:styleId="MTDisplayEquation0">
    <w:name w:val="MTDisplayEquation 字符"/>
    <w:basedOn w:val="a0"/>
    <w:link w:val="MTDisplayEquation"/>
    <w:rsid w:val="0037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6" Type="http://schemas.openxmlformats.org/officeDocument/2006/relationships/image" Target="media/image6.wmf"/><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50.bin"/><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8.wmf"/><Relationship Id="rId108" Type="http://schemas.openxmlformats.org/officeDocument/2006/relationships/oleObject" Target="embeddings/oleObject53.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oleObject" Target="embeddings/oleObject46.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2.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oleObject" Target="embeddings/oleObject51.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9.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oleObject" Target="embeddings/oleObject48.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 懿</dc:creator>
  <cp:keywords/>
  <dc:description/>
  <cp:lastModifiedBy>赵云兴</cp:lastModifiedBy>
  <cp:revision>3</cp:revision>
  <dcterms:created xsi:type="dcterms:W3CDTF">2018-05-01T02:00:00Z</dcterms:created>
  <dcterms:modified xsi:type="dcterms:W3CDTF">2018-05-01T02:53:00Z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