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02530" w14:textId="77777777" w:rsidR="00F02EBB" w:rsidRPr="0070417A" w:rsidRDefault="00F02EBB" w:rsidP="00F02EBB">
      <w:pPr>
        <w:jc w:val="center"/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北京化工大学</w:t>
      </w:r>
    </w:p>
    <w:p w14:paraId="4E6F88F0" w14:textId="77777777" w:rsidR="00F02EBB" w:rsidRPr="0070417A" w:rsidRDefault="00F02EBB" w:rsidP="00F02EBB">
      <w:pPr>
        <w:jc w:val="center"/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2020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年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5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月补考考试试卷</w:t>
      </w:r>
    </w:p>
    <w:p w14:paraId="27E54B9C" w14:textId="7F3062B8" w:rsidR="00F02EBB" w:rsidRPr="0070417A" w:rsidRDefault="00F02EBB" w:rsidP="00F02EBB">
      <w:pPr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课程名称：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_</w:t>
      </w:r>
      <w:r w:rsidR="00584DF6" w:rsidRPr="0070417A">
        <w:rPr>
          <w:rFonts w:ascii="Times New Roman" w:eastAsia="华文中宋" w:hAnsi="Times New Roman" w:cs="Times New Roman"/>
          <w:b/>
          <w:sz w:val="24"/>
          <w:szCs w:val="24"/>
          <w:u w:val="single"/>
        </w:rPr>
        <w:t xml:space="preserve">   </w:t>
      </w:r>
      <w:r w:rsidRPr="0070417A">
        <w:rPr>
          <w:rFonts w:ascii="Times New Roman" w:eastAsia="华文中宋" w:hAnsi="Times New Roman" w:cs="Times New Roman"/>
          <w:b/>
          <w:sz w:val="24"/>
          <w:szCs w:val="24"/>
          <w:u w:val="single"/>
        </w:rPr>
        <w:t>高分子物理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 xml:space="preserve">__________  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课程代码：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__</w:t>
      </w:r>
      <w:r w:rsidRPr="0070417A">
        <w:rPr>
          <w:rFonts w:ascii="Times New Roman" w:eastAsia="华文中宋" w:hAnsi="Times New Roman" w:cs="Times New Roman"/>
          <w:b/>
          <w:sz w:val="24"/>
          <w:szCs w:val="24"/>
          <w:u w:val="single"/>
        </w:rPr>
        <w:t>__PSE21500T___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 xml:space="preserve">__    </w:t>
      </w:r>
    </w:p>
    <w:p w14:paraId="22927325" w14:textId="141DC8DD" w:rsidR="00F02EBB" w:rsidRPr="0070417A" w:rsidRDefault="00F02EBB" w:rsidP="00F02EBB">
      <w:pPr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共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 xml:space="preserve"> ___</w:t>
      </w:r>
      <w:r w:rsidR="00D17295" w:rsidRPr="0070417A">
        <w:rPr>
          <w:rFonts w:ascii="Times New Roman" w:eastAsia="华文中宋" w:hAnsi="Times New Roman" w:cs="Times New Roman"/>
          <w:b/>
          <w:sz w:val="24"/>
          <w:szCs w:val="24"/>
        </w:rPr>
        <w:t>七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 xml:space="preserve">____ 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道题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 xml:space="preserve">  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试题总分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____</w:t>
      </w:r>
      <w:r w:rsidRPr="0070417A">
        <w:rPr>
          <w:rFonts w:ascii="Times New Roman" w:eastAsia="华文中宋" w:hAnsi="Times New Roman" w:cs="Times New Roman"/>
          <w:b/>
          <w:sz w:val="24"/>
          <w:szCs w:val="24"/>
          <w:u w:val="single"/>
        </w:rPr>
        <w:t>100</w:t>
      </w:r>
      <w:r w:rsidRPr="0070417A">
        <w:rPr>
          <w:rFonts w:ascii="Times New Roman" w:eastAsia="华文中宋" w:hAnsi="Times New Roman" w:cs="Times New Roman"/>
          <w:b/>
          <w:sz w:val="24"/>
          <w:szCs w:val="24"/>
          <w:u w:val="single"/>
        </w:rPr>
        <w:t>分</w:t>
      </w:r>
      <w:r w:rsidRPr="0070417A">
        <w:rPr>
          <w:rFonts w:ascii="Times New Roman" w:eastAsia="华文中宋" w:hAnsi="Times New Roman" w:cs="Times New Roman"/>
          <w:b/>
          <w:sz w:val="24"/>
          <w:szCs w:val="24"/>
          <w:u w:val="single"/>
        </w:rPr>
        <w:t>_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 xml:space="preserve">________  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答题时间：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2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小时</w:t>
      </w:r>
    </w:p>
    <w:p w14:paraId="67581341" w14:textId="47626AFF" w:rsidR="00F02EBB" w:rsidRPr="0070417A" w:rsidRDefault="00F02EBB" w:rsidP="00F02EBB">
      <w:pPr>
        <w:jc w:val="center"/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闭卷</w:t>
      </w:r>
    </w:p>
    <w:p w14:paraId="249A51ED" w14:textId="25AF8D3C" w:rsidR="00F02EBB" w:rsidRPr="0070417A" w:rsidRDefault="00F02EBB" w:rsidP="00F02EBB">
      <w:pPr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答题要求：</w:t>
      </w:r>
    </w:p>
    <w:p w14:paraId="22EC3ACF" w14:textId="5B98D085" w:rsidR="00F02EBB" w:rsidRPr="0070417A" w:rsidRDefault="00F02EBB" w:rsidP="00F02EBB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使用空白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A4</w:t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打印纸或数学作业纸答卷；</w:t>
      </w:r>
    </w:p>
    <w:p w14:paraId="7767C851" w14:textId="77777777" w:rsidR="00F02EBB" w:rsidRPr="0070417A" w:rsidRDefault="00F02EBB" w:rsidP="00F02EBB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使用签字笔或圆珠笔作答，字迹工整清晰，答卷独立完成；</w:t>
      </w:r>
    </w:p>
    <w:p w14:paraId="74A1D471" w14:textId="77777777" w:rsidR="006847FF" w:rsidRPr="0070417A" w:rsidRDefault="00F02EBB" w:rsidP="00F02EBB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答题纸上第一行，写清课程名称；课程代码；姓名、学号、班级、答卷共几页第几页，</w:t>
      </w:r>
    </w:p>
    <w:p w14:paraId="5AC9ED0B" w14:textId="33A5A46E" w:rsidR="00F02EBB" w:rsidRPr="0070417A" w:rsidRDefault="00F02EBB" w:rsidP="00F02EBB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t>不抄题，标清题号</w:t>
      </w:r>
    </w:p>
    <w:p w14:paraId="4F45B548" w14:textId="77777777" w:rsidR="00F02EBB" w:rsidRPr="0070417A" w:rsidRDefault="00F02EBB" w:rsidP="00F02EBB">
      <w:pPr>
        <w:rPr>
          <w:rFonts w:ascii="Times New Roman" w:eastAsia="华文中宋" w:hAnsi="Times New Roman" w:cs="Times New Roman"/>
          <w:b/>
          <w:sz w:val="24"/>
          <w:szCs w:val="24"/>
        </w:rPr>
      </w:pP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</w:r>
      <w:r w:rsidRPr="0070417A">
        <w:rPr>
          <w:rFonts w:ascii="Times New Roman" w:eastAsia="华文中宋" w:hAnsi="Times New Roman" w:cs="Times New Roman"/>
          <w:b/>
          <w:sz w:val="24"/>
          <w:szCs w:val="24"/>
        </w:rPr>
        <w:softHyphen/>
        <w:t>——————————————————————————————————</w:t>
      </w:r>
    </w:p>
    <w:p w14:paraId="4048703C" w14:textId="78A59038" w:rsidR="00F02EBB" w:rsidRPr="0070417A" w:rsidRDefault="006847FF" w:rsidP="006847FF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b/>
          <w:sz w:val="28"/>
          <w:szCs w:val="28"/>
        </w:rPr>
      </w:pPr>
      <w:r w:rsidRPr="0070417A">
        <w:rPr>
          <w:rFonts w:ascii="Times New Roman" w:eastAsia="黑体" w:hAnsi="Times New Roman" w:cs="Times New Roman"/>
          <w:b/>
          <w:sz w:val="28"/>
          <w:szCs w:val="28"/>
        </w:rPr>
        <w:t>名词解释（每题</w:t>
      </w:r>
      <w:r w:rsidRPr="0070417A">
        <w:rPr>
          <w:rFonts w:ascii="Times New Roman" w:eastAsia="黑体" w:hAnsi="Times New Roman" w:cs="Times New Roman"/>
          <w:b/>
          <w:sz w:val="28"/>
          <w:szCs w:val="28"/>
        </w:rPr>
        <w:t>2</w:t>
      </w:r>
      <w:r w:rsidRPr="0070417A">
        <w:rPr>
          <w:rFonts w:ascii="Times New Roman" w:eastAsia="黑体" w:hAnsi="Times New Roman" w:cs="Times New Roman"/>
          <w:b/>
          <w:sz w:val="28"/>
          <w:szCs w:val="28"/>
        </w:rPr>
        <w:t>分，共</w:t>
      </w:r>
      <w:r w:rsidRPr="0070417A">
        <w:rPr>
          <w:rFonts w:ascii="Times New Roman" w:eastAsia="黑体" w:hAnsi="Times New Roman" w:cs="Times New Roman"/>
          <w:b/>
          <w:sz w:val="28"/>
          <w:szCs w:val="28"/>
        </w:rPr>
        <w:t>10</w:t>
      </w:r>
      <w:r w:rsidRPr="0070417A">
        <w:rPr>
          <w:rFonts w:ascii="Times New Roman" w:eastAsia="黑体" w:hAnsi="Times New Roman" w:cs="Times New Roman"/>
          <w:b/>
          <w:sz w:val="28"/>
          <w:szCs w:val="28"/>
        </w:rPr>
        <w:t>分）</w:t>
      </w:r>
    </w:p>
    <w:p w14:paraId="78F1A17E" w14:textId="7155DA74" w:rsidR="00677F95" w:rsidRPr="0070417A" w:rsidRDefault="00677F95" w:rsidP="006847FF">
      <w:pPr>
        <w:rPr>
          <w:rFonts w:ascii="Times New Roman" w:eastAsia="宋体" w:hAnsi="Times New Roman" w:cs="Times New Roman"/>
          <w:bCs/>
          <w:sz w:val="28"/>
          <w:szCs w:val="28"/>
        </w:rPr>
      </w:pPr>
      <w:r w:rsidRPr="0070417A">
        <w:rPr>
          <w:rFonts w:ascii="Times New Roman" w:eastAsia="宋体" w:hAnsi="Times New Roman" w:cs="Times New Roman"/>
          <w:bCs/>
          <w:sz w:val="28"/>
          <w:szCs w:val="28"/>
        </w:rPr>
        <w:t>1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>、自由连接链；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 xml:space="preserve">   2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>、平衡熔点</w:t>
      </w:r>
      <w:r w:rsidR="00E13423" w:rsidRPr="0070417A">
        <w:rPr>
          <w:rFonts w:ascii="Times New Roman" w:eastAsia="宋体" w:hAnsi="Times New Roman" w:cs="Times New Roman"/>
          <w:bCs/>
          <w:sz w:val="28"/>
          <w:szCs w:val="28"/>
        </w:rPr>
        <w:t>；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 xml:space="preserve">    3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>、应力松弛；</w:t>
      </w:r>
    </w:p>
    <w:p w14:paraId="2AA43582" w14:textId="5FC728DB" w:rsidR="006847FF" w:rsidRPr="0070417A" w:rsidRDefault="00677F95" w:rsidP="006847FF">
      <w:pPr>
        <w:rPr>
          <w:rFonts w:ascii="Times New Roman" w:eastAsia="宋体" w:hAnsi="Times New Roman" w:cs="Times New Roman"/>
          <w:bCs/>
          <w:sz w:val="28"/>
          <w:szCs w:val="28"/>
        </w:rPr>
      </w:pPr>
      <w:r w:rsidRPr="0070417A">
        <w:rPr>
          <w:rFonts w:ascii="Times New Roman" w:eastAsia="宋体" w:hAnsi="Times New Roman" w:cs="Times New Roman"/>
          <w:bCs/>
          <w:sz w:val="28"/>
          <w:szCs w:val="28"/>
        </w:rPr>
        <w:t>4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>、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>θ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>状态；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 xml:space="preserve">       5</w:t>
      </w:r>
      <w:r w:rsidRPr="0070417A">
        <w:rPr>
          <w:rFonts w:ascii="Times New Roman" w:eastAsia="宋体" w:hAnsi="Times New Roman" w:cs="Times New Roman"/>
          <w:bCs/>
          <w:sz w:val="28"/>
          <w:szCs w:val="28"/>
        </w:rPr>
        <w:t>、结晶度</w:t>
      </w:r>
    </w:p>
    <w:p w14:paraId="6344B410" w14:textId="13ADB469" w:rsidR="006847FF" w:rsidRPr="0070417A" w:rsidRDefault="006847FF" w:rsidP="006847FF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09EED233" w14:textId="50614417" w:rsidR="00CF5A7B" w:rsidRPr="0070417A" w:rsidRDefault="00CF5A7B" w:rsidP="00CF5A7B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  <w:b/>
          <w:sz w:val="28"/>
          <w:szCs w:val="28"/>
        </w:rPr>
      </w:pPr>
      <w:r w:rsidRPr="0070417A">
        <w:rPr>
          <w:rFonts w:ascii="Times New Roman" w:eastAsia="黑体" w:hAnsi="Times New Roman" w:cs="Times New Roman"/>
          <w:b/>
          <w:sz w:val="28"/>
          <w:szCs w:val="28"/>
        </w:rPr>
        <w:t>填空题（每空</w:t>
      </w:r>
      <w:r w:rsidRPr="0070417A">
        <w:rPr>
          <w:rFonts w:ascii="Times New Roman" w:eastAsia="黑体" w:hAnsi="Times New Roman" w:cs="Times New Roman"/>
          <w:b/>
          <w:sz w:val="28"/>
          <w:szCs w:val="28"/>
        </w:rPr>
        <w:t>0.5</w:t>
      </w:r>
      <w:r w:rsidRPr="0070417A">
        <w:rPr>
          <w:rFonts w:ascii="Times New Roman" w:eastAsia="黑体" w:hAnsi="Times New Roman" w:cs="Times New Roman"/>
          <w:b/>
          <w:sz w:val="28"/>
          <w:szCs w:val="28"/>
        </w:rPr>
        <w:t>分，总计</w:t>
      </w:r>
      <w:r w:rsidRPr="0070417A">
        <w:rPr>
          <w:rFonts w:ascii="Times New Roman" w:eastAsia="黑体" w:hAnsi="Times New Roman" w:cs="Times New Roman"/>
          <w:b/>
          <w:sz w:val="28"/>
          <w:szCs w:val="28"/>
        </w:rPr>
        <w:t>10</w:t>
      </w:r>
      <w:r w:rsidRPr="0070417A">
        <w:rPr>
          <w:rFonts w:ascii="Times New Roman" w:eastAsia="黑体" w:hAnsi="Times New Roman" w:cs="Times New Roman"/>
          <w:b/>
          <w:sz w:val="28"/>
          <w:szCs w:val="28"/>
        </w:rPr>
        <w:t>分）</w:t>
      </w:r>
    </w:p>
    <w:p w14:paraId="4F6A0EE2" w14:textId="6F99D532" w:rsidR="003A1F95" w:rsidRPr="0070417A" w:rsidRDefault="003A1F95" w:rsidP="003A1F9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1</w:t>
      </w:r>
      <w:r w:rsidRPr="0070417A">
        <w:rPr>
          <w:rFonts w:ascii="Times New Roman" w:eastAsia="宋体" w:hAnsi="Times New Roman" w:cs="Times New Roman"/>
          <w:sz w:val="28"/>
          <w:szCs w:val="28"/>
        </w:rPr>
        <w:t>、按照性质和用途，可将高分子分为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1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2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、纤维、涂料和胶粘剂等几大类。</w:t>
      </w:r>
    </w:p>
    <w:p w14:paraId="2276EED3" w14:textId="37AE3D30" w:rsidR="003A1F95" w:rsidRPr="0070417A" w:rsidRDefault="003A1F95" w:rsidP="003A1F9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2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86376E">
        <w:rPr>
          <w:rFonts w:ascii="Times New Roman" w:eastAsia="宋体" w:hAnsi="Times New Roman" w:cs="Times New Roman" w:hint="eastAsia"/>
          <w:sz w:val="28"/>
          <w:szCs w:val="28"/>
        </w:rPr>
        <w:t>高分子链</w:t>
      </w:r>
      <w:r w:rsidRPr="0070417A">
        <w:rPr>
          <w:rFonts w:ascii="Times New Roman" w:eastAsia="宋体" w:hAnsi="Times New Roman" w:cs="Times New Roman"/>
          <w:sz w:val="28"/>
          <w:szCs w:val="28"/>
        </w:rPr>
        <w:t>由化学键固定的原子空间排布方式称作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3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，由单键内旋转造成的空间排布称作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4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2DE47BB" w14:textId="3B22F3AB" w:rsidR="00CF5A7B" w:rsidRPr="0070417A" w:rsidRDefault="000E19F7" w:rsidP="00CF5A7B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3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CF5A7B" w:rsidRPr="0070417A">
        <w:rPr>
          <w:rFonts w:ascii="Times New Roman" w:eastAsia="宋体" w:hAnsi="Times New Roman" w:cs="Times New Roman"/>
          <w:sz w:val="28"/>
          <w:szCs w:val="28"/>
        </w:rPr>
        <w:t>根据自由体积理论，聚合物的总体积由</w:t>
      </w:r>
      <w:r w:rsidR="00CF5A7B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5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="00CF5A7B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CF5A7B" w:rsidRPr="0070417A">
        <w:rPr>
          <w:rFonts w:ascii="Times New Roman" w:eastAsia="宋体" w:hAnsi="Times New Roman" w:cs="Times New Roman"/>
          <w:sz w:val="28"/>
          <w:szCs w:val="28"/>
        </w:rPr>
        <w:t>和</w:t>
      </w:r>
      <w:r w:rsidR="00CF5A7B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A8244F"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="00A8244F" w:rsidRPr="0070417A">
        <w:rPr>
          <w:rFonts w:ascii="Times New Roman" w:eastAsia="宋体" w:hAnsi="Times New Roman" w:cs="Times New Roman"/>
          <w:sz w:val="28"/>
          <w:szCs w:val="28"/>
          <w:u w:val="single"/>
        </w:rPr>
        <w:t>6</w:t>
      </w:r>
      <w:r w:rsidR="00A8244F"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="00CF5A7B" w:rsidRPr="0070417A">
        <w:rPr>
          <w:rFonts w:ascii="Times New Roman" w:eastAsia="宋体" w:hAnsi="Times New Roman" w:cs="Times New Roman"/>
          <w:sz w:val="28"/>
          <w:szCs w:val="28"/>
        </w:rPr>
        <w:t>两部分组成，随着温度变化，达到临界</w:t>
      </w:r>
      <w:r w:rsidR="00CF5A7B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A8244F"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="00A8244F" w:rsidRPr="0070417A">
        <w:rPr>
          <w:rFonts w:ascii="Times New Roman" w:eastAsia="宋体" w:hAnsi="Times New Roman" w:cs="Times New Roman"/>
          <w:sz w:val="28"/>
          <w:szCs w:val="28"/>
          <w:u w:val="single"/>
        </w:rPr>
        <w:t>7</w:t>
      </w:r>
      <w:r w:rsidR="00A8244F"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="00CF5A7B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CF5A7B" w:rsidRPr="0070417A">
        <w:rPr>
          <w:rFonts w:ascii="Times New Roman" w:eastAsia="宋体" w:hAnsi="Times New Roman" w:cs="Times New Roman"/>
          <w:sz w:val="28"/>
          <w:szCs w:val="28"/>
        </w:rPr>
        <w:t>时就会发生玻璃化转变。因</w:t>
      </w:r>
      <w:r w:rsidR="00CF5A7B" w:rsidRPr="0070417A">
        <w:rPr>
          <w:rFonts w:ascii="Times New Roman" w:eastAsia="宋体" w:hAnsi="Times New Roman" w:cs="Times New Roman"/>
          <w:sz w:val="28"/>
          <w:szCs w:val="28"/>
        </w:rPr>
        <w:lastRenderedPageBreak/>
        <w:t>此，压力增加会导致聚合物样品的玻璃化温度</w:t>
      </w:r>
      <w:r w:rsidR="00CF5A7B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A8244F"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="00A8244F" w:rsidRPr="0070417A">
        <w:rPr>
          <w:rFonts w:ascii="Times New Roman" w:eastAsia="宋体" w:hAnsi="Times New Roman" w:cs="Times New Roman"/>
          <w:sz w:val="28"/>
          <w:szCs w:val="28"/>
          <w:u w:val="single"/>
        </w:rPr>
        <w:t>8</w:t>
      </w:r>
      <w:r w:rsidR="00A8244F"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="00CF5A7B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CF5A7B" w:rsidRPr="0070417A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D54C1F7" w14:textId="297691A5" w:rsidR="00A8244F" w:rsidRPr="0070417A" w:rsidRDefault="00A8244F" w:rsidP="00A8244F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4</w:t>
      </w:r>
      <w:r w:rsidRPr="0070417A">
        <w:rPr>
          <w:rFonts w:ascii="Times New Roman" w:eastAsia="宋体" w:hAnsi="Times New Roman" w:cs="Times New Roman"/>
          <w:sz w:val="28"/>
          <w:szCs w:val="28"/>
        </w:rPr>
        <w:t>、在交变应变作用下，聚合物样品的应变会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9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="0086376E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于应力，相角</w:t>
      </w:r>
      <w:r w:rsidRPr="0070417A">
        <w:rPr>
          <w:rFonts w:ascii="Times New Roman" w:eastAsia="宋体" w:hAnsi="Times New Roman" w:cs="Times New Roman"/>
          <w:sz w:val="28"/>
          <w:szCs w:val="28"/>
        </w:rPr>
        <w:t>δ</w:t>
      </w:r>
      <w:r w:rsidRPr="0070417A">
        <w:rPr>
          <w:rFonts w:ascii="Times New Roman" w:eastAsia="宋体" w:hAnsi="Times New Roman" w:cs="Times New Roman"/>
          <w:sz w:val="28"/>
          <w:szCs w:val="28"/>
        </w:rPr>
        <w:t>的范围在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10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="0086376E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="0086376E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之间，相角越大，表示材料的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11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性越大。</w:t>
      </w:r>
    </w:p>
    <w:p w14:paraId="2826A3EF" w14:textId="4E2D53D7" w:rsidR="009C4B15" w:rsidRPr="0070417A" w:rsidRDefault="008E7161" w:rsidP="009C4B1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4"/>
          <w:szCs w:val="24"/>
        </w:rPr>
        <w:t>5</w:t>
      </w:r>
      <w:r w:rsidRPr="0070417A">
        <w:rPr>
          <w:rFonts w:ascii="Times New Roman" w:hAnsi="Times New Roman" w:cs="Times New Roman"/>
          <w:sz w:val="24"/>
          <w:szCs w:val="24"/>
        </w:rPr>
        <w:t>、</w:t>
      </w:r>
      <w:r w:rsidR="009C4B15" w:rsidRPr="0070417A">
        <w:rPr>
          <w:rFonts w:ascii="Times New Roman" w:eastAsia="宋体" w:hAnsi="Times New Roman" w:cs="Times New Roman"/>
          <w:sz w:val="28"/>
          <w:szCs w:val="28"/>
        </w:rPr>
        <w:t>线性黏弹性的两个基本模型中，</w:t>
      </w:r>
      <w:r w:rsidR="0086376E" w:rsidRPr="0086376E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="009C4B15" w:rsidRPr="0086376E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="009C4B15" w:rsidRPr="0070417A">
        <w:rPr>
          <w:rFonts w:ascii="Times New Roman" w:eastAsia="宋体" w:hAnsi="Times New Roman" w:cs="Times New Roman"/>
          <w:sz w:val="28"/>
          <w:szCs w:val="28"/>
          <w:u w:val="single"/>
        </w:rPr>
        <w:t>12</w:t>
      </w:r>
      <w:r w:rsidR="009C4B15"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="0086376E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="009C4B15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9C4B15" w:rsidRPr="0070417A">
        <w:rPr>
          <w:rFonts w:ascii="Times New Roman" w:eastAsia="宋体" w:hAnsi="Times New Roman" w:cs="Times New Roman"/>
          <w:sz w:val="28"/>
          <w:szCs w:val="28"/>
        </w:rPr>
        <w:t>模型可粗略地描述线形高聚物的应力松弛，</w:t>
      </w:r>
      <w:r w:rsidR="009C4B15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9C4B15"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="009C4B15" w:rsidRPr="0070417A">
        <w:rPr>
          <w:rFonts w:ascii="Times New Roman" w:eastAsia="宋体" w:hAnsi="Times New Roman" w:cs="Times New Roman"/>
          <w:sz w:val="28"/>
          <w:szCs w:val="28"/>
          <w:u w:val="single"/>
        </w:rPr>
        <w:t>13</w:t>
      </w:r>
      <w:r w:rsidR="009C4B15"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="009C4B15"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="009C4B15" w:rsidRPr="0070417A">
        <w:rPr>
          <w:rFonts w:ascii="Times New Roman" w:eastAsia="宋体" w:hAnsi="Times New Roman" w:cs="Times New Roman"/>
          <w:sz w:val="28"/>
          <w:szCs w:val="28"/>
        </w:rPr>
        <w:t>模型可粗略描述交联高聚物的蠕变。</w:t>
      </w:r>
    </w:p>
    <w:p w14:paraId="74A9190E" w14:textId="23F43445" w:rsidR="009C4B15" w:rsidRPr="0070417A" w:rsidRDefault="009C4B15" w:rsidP="009C4B1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6</w:t>
      </w:r>
      <w:r w:rsidRPr="0070417A">
        <w:rPr>
          <w:rFonts w:ascii="Times New Roman" w:eastAsia="宋体" w:hAnsi="Times New Roman" w:cs="Times New Roman"/>
          <w:sz w:val="28"/>
          <w:szCs w:val="28"/>
        </w:rPr>
        <w:t>、差示扫描量热法（</w:t>
      </w:r>
      <w:r w:rsidRPr="0070417A">
        <w:rPr>
          <w:rFonts w:ascii="Times New Roman" w:eastAsia="宋体" w:hAnsi="Times New Roman" w:cs="Times New Roman"/>
          <w:sz w:val="28"/>
          <w:szCs w:val="28"/>
        </w:rPr>
        <w:t>DSC</w:t>
      </w:r>
      <w:r w:rsidRPr="0070417A">
        <w:rPr>
          <w:rFonts w:ascii="Times New Roman" w:eastAsia="宋体" w:hAnsi="Times New Roman" w:cs="Times New Roman"/>
          <w:sz w:val="28"/>
          <w:szCs w:val="28"/>
        </w:rPr>
        <w:t>）可以测得的参数有：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　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14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15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16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17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等。</w:t>
      </w:r>
    </w:p>
    <w:p w14:paraId="72A49F3E" w14:textId="3DC412AA" w:rsidR="009C4B15" w:rsidRPr="0070417A" w:rsidRDefault="009C4B15" w:rsidP="009C4B1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7</w:t>
      </w:r>
      <w:r w:rsidRPr="0070417A">
        <w:rPr>
          <w:rFonts w:ascii="Times New Roman" w:eastAsia="宋体" w:hAnsi="Times New Roman" w:cs="Times New Roman"/>
          <w:sz w:val="28"/>
          <w:szCs w:val="28"/>
        </w:rPr>
        <w:t>、高分子液晶的晶型从高温到低温依次可能出现的是：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18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19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20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>）</w:t>
      </w:r>
      <w:r w:rsidRPr="0070417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0CD48006" w14:textId="77777777" w:rsidR="00CF5A7B" w:rsidRPr="0070417A" w:rsidRDefault="00CF5A7B" w:rsidP="00CF5A7B">
      <w:pPr>
        <w:rPr>
          <w:rFonts w:ascii="Times New Roman" w:hAnsi="Times New Roman" w:cs="Times New Roman"/>
          <w:sz w:val="24"/>
          <w:szCs w:val="24"/>
        </w:rPr>
      </w:pPr>
    </w:p>
    <w:p w14:paraId="2E3FF165" w14:textId="3E2F0564" w:rsidR="006847FF" w:rsidRPr="0070417A" w:rsidRDefault="00C84C20" w:rsidP="006847FF">
      <w:pPr>
        <w:rPr>
          <w:rFonts w:ascii="Times New Roman" w:eastAsia="黑体" w:hAnsi="Times New Roman" w:cs="Times New Roman"/>
          <w:b/>
          <w:sz w:val="28"/>
          <w:szCs w:val="28"/>
        </w:rPr>
      </w:pPr>
      <w:r w:rsidRPr="0070417A">
        <w:rPr>
          <w:rFonts w:ascii="Times New Roman" w:eastAsia="黑体" w:hAnsi="Times New Roman" w:cs="Times New Roman"/>
          <w:b/>
          <w:sz w:val="28"/>
          <w:szCs w:val="28"/>
        </w:rPr>
        <w:t>三</w:t>
      </w:r>
      <w:r w:rsidR="006847FF" w:rsidRPr="0070417A">
        <w:rPr>
          <w:rFonts w:ascii="Times New Roman" w:eastAsia="黑体" w:hAnsi="Times New Roman" w:cs="Times New Roman"/>
          <w:b/>
          <w:sz w:val="28"/>
          <w:szCs w:val="28"/>
        </w:rPr>
        <w:t>、判断正误题（每题</w:t>
      </w:r>
      <w:r w:rsidR="006847FF" w:rsidRPr="0070417A">
        <w:rPr>
          <w:rFonts w:ascii="Times New Roman" w:eastAsia="黑体" w:hAnsi="Times New Roman" w:cs="Times New Roman"/>
          <w:b/>
          <w:sz w:val="28"/>
          <w:szCs w:val="28"/>
        </w:rPr>
        <w:t>1</w:t>
      </w:r>
      <w:r w:rsidR="006847FF" w:rsidRPr="0070417A">
        <w:rPr>
          <w:rFonts w:ascii="Times New Roman" w:eastAsia="黑体" w:hAnsi="Times New Roman" w:cs="Times New Roman"/>
          <w:b/>
          <w:sz w:val="28"/>
          <w:szCs w:val="28"/>
        </w:rPr>
        <w:t>分，共</w:t>
      </w:r>
      <w:r w:rsidR="006847FF" w:rsidRPr="0070417A">
        <w:rPr>
          <w:rFonts w:ascii="Times New Roman" w:eastAsia="黑体" w:hAnsi="Times New Roman" w:cs="Times New Roman"/>
          <w:b/>
          <w:sz w:val="28"/>
          <w:szCs w:val="28"/>
        </w:rPr>
        <w:t>10</w:t>
      </w:r>
      <w:r w:rsidR="006847FF" w:rsidRPr="0070417A">
        <w:rPr>
          <w:rFonts w:ascii="Times New Roman" w:eastAsia="黑体" w:hAnsi="Times New Roman" w:cs="Times New Roman"/>
          <w:b/>
          <w:sz w:val="28"/>
          <w:szCs w:val="28"/>
        </w:rPr>
        <w:t>分）</w:t>
      </w:r>
    </w:p>
    <w:p w14:paraId="4CCE0716" w14:textId="29F2A9F0" w:rsidR="00760B55" w:rsidRPr="0070417A" w:rsidRDefault="00EF74AB" w:rsidP="00760B5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1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高分子的</w:t>
      </w:r>
      <w:r w:rsidR="0086376E">
        <w:rPr>
          <w:rFonts w:ascii="Times New Roman" w:eastAsia="宋体" w:hAnsi="Times New Roman" w:cs="Times New Roman" w:hint="eastAsia"/>
          <w:sz w:val="28"/>
          <w:szCs w:val="28"/>
        </w:rPr>
        <w:t>支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链一定长于侧基。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5FEC3440" w14:textId="10B097E5" w:rsidR="00760B55" w:rsidRPr="0070417A" w:rsidRDefault="00EF74AB" w:rsidP="00760B5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2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共聚物一定无法结晶。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7B56B279" w14:textId="59DEBDD3" w:rsidR="00760B55" w:rsidRPr="0070417A" w:rsidRDefault="00EF74AB" w:rsidP="00760B5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3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>聚合物的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多分散系数等于重均分子量和数均分子量之比。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026621A3" w14:textId="257A20E3" w:rsidR="00760B55" w:rsidRPr="0070417A" w:rsidRDefault="00EF74AB" w:rsidP="00760B5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4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用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GPC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测定高聚物的分子量时，先被淋洗出的是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>低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分子量的级分。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043EACF1" w14:textId="4D931D78" w:rsidR="00760B55" w:rsidRPr="0070417A" w:rsidRDefault="00EF74AB" w:rsidP="00760B5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5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聚合物熔体的零切黏度高于表观黏度。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75237836" w14:textId="2FE2400F" w:rsidR="00760B55" w:rsidRPr="0070417A" w:rsidRDefault="00EF74AB" w:rsidP="00760B5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6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聚合物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>样品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的结晶度越高，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DSC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谱图中熔融峰的热焓值越大。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72A54580" w14:textId="7C726603" w:rsidR="00760B55" w:rsidRPr="0070417A" w:rsidRDefault="00EF74AB" w:rsidP="00760B5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7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选择高分子的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>良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溶剂时，只需考虑溶度参数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>相近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，无需考虑极性是否相近。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22C2BDD9" w14:textId="0F68459F" w:rsidR="00760B55" w:rsidRPr="0070417A" w:rsidRDefault="00EF74AB" w:rsidP="00760B55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8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760B55" w:rsidRPr="0070417A">
        <w:rPr>
          <w:rFonts w:ascii="Times New Roman" w:eastAsia="宋体" w:hAnsi="Times New Roman" w:cs="Times New Roman"/>
          <w:sz w:val="28"/>
          <w:szCs w:val="28"/>
        </w:rPr>
        <w:t>银纹中的分子链垂直于银纹方向。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5AAD162F" w14:textId="2E43A341" w:rsidR="00EF74AB" w:rsidRPr="0070417A" w:rsidRDefault="00EF74AB" w:rsidP="00EF74AB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9</w:t>
      </w:r>
      <w:r w:rsidRPr="0070417A">
        <w:rPr>
          <w:rFonts w:ascii="Times New Roman" w:eastAsia="宋体" w:hAnsi="Times New Roman" w:cs="Times New Roman"/>
          <w:sz w:val="28"/>
          <w:szCs w:val="28"/>
        </w:rPr>
        <w:t>、对于线形聚苯乙烯，其无扰链的均方末端距大于自由旋转链的均</w:t>
      </w:r>
      <w:r w:rsidRPr="0070417A">
        <w:rPr>
          <w:rFonts w:ascii="Times New Roman" w:eastAsia="宋体" w:hAnsi="Times New Roman" w:cs="Times New Roman"/>
          <w:sz w:val="28"/>
          <w:szCs w:val="28"/>
        </w:rPr>
        <w:lastRenderedPageBreak/>
        <w:t>方末端距。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993F61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619B114B" w14:textId="40D4E03C" w:rsidR="00C84C20" w:rsidRPr="0070417A" w:rsidRDefault="00EF74AB" w:rsidP="00C84C20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10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C84C20" w:rsidRPr="0070417A">
        <w:rPr>
          <w:rFonts w:ascii="Times New Roman" w:eastAsia="宋体" w:hAnsi="Times New Roman" w:cs="Times New Roman"/>
          <w:sz w:val="28"/>
          <w:szCs w:val="28"/>
        </w:rPr>
        <w:t>易被微波加热的高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>分子材料具</w:t>
      </w:r>
      <w:r w:rsidR="00C84C20" w:rsidRPr="0070417A">
        <w:rPr>
          <w:rFonts w:ascii="Times New Roman" w:eastAsia="宋体" w:hAnsi="Times New Roman" w:cs="Times New Roman"/>
          <w:sz w:val="28"/>
          <w:szCs w:val="28"/>
        </w:rPr>
        <w:t>有</w:t>
      </w:r>
      <w:r w:rsidR="00B87E52">
        <w:rPr>
          <w:rFonts w:ascii="Times New Roman" w:eastAsia="宋体" w:hAnsi="Times New Roman" w:cs="Times New Roman" w:hint="eastAsia"/>
          <w:sz w:val="28"/>
          <w:szCs w:val="28"/>
        </w:rPr>
        <w:t>高</w:t>
      </w:r>
      <w:r w:rsidR="00C84C20" w:rsidRPr="0070417A">
        <w:rPr>
          <w:rFonts w:ascii="Times New Roman" w:eastAsia="宋体" w:hAnsi="Times New Roman" w:cs="Times New Roman"/>
          <w:sz w:val="28"/>
          <w:szCs w:val="28"/>
        </w:rPr>
        <w:t>的介电常数和损耗角正切。（</w:t>
      </w:r>
      <w:r w:rsidR="00C84C20" w:rsidRPr="0070417A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w:r w:rsidR="00C84C20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293DEBB3" w14:textId="77777777" w:rsidR="00993F61" w:rsidRPr="0070417A" w:rsidRDefault="00993F61" w:rsidP="00760B55">
      <w:pPr>
        <w:rPr>
          <w:rFonts w:ascii="Times New Roman" w:hAnsi="Times New Roman" w:cs="Times New Roman"/>
        </w:rPr>
      </w:pPr>
    </w:p>
    <w:p w14:paraId="7ECF8A1C" w14:textId="330C718B" w:rsidR="00760B55" w:rsidRPr="0070417A" w:rsidRDefault="00584DF6" w:rsidP="00760B55">
      <w:pPr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四</w:t>
      </w:r>
      <w:r w:rsidR="00993F61"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、选择题（每题</w:t>
      </w:r>
      <w:r w:rsidR="00993F61"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2</w:t>
      </w:r>
      <w:r w:rsidR="00993F61"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分，共</w:t>
      </w:r>
      <w:r w:rsidR="00993F61"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20</w:t>
      </w:r>
      <w:r w:rsidR="00993F61"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分。前五题是单选题，后五题是多选题，多选或漏选不得分。</w:t>
      </w:r>
      <w:r w:rsidR="00760B55"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</w:t>
      </w:r>
      <w:r w:rsidR="00993F61"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）</w:t>
      </w:r>
      <w:r w:rsidR="00760B55"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</w:t>
      </w:r>
    </w:p>
    <w:p w14:paraId="2873B7AE" w14:textId="1D735560" w:rsidR="00760B55" w:rsidRPr="0070417A" w:rsidRDefault="008B73DA" w:rsidP="00784E7A">
      <w:pPr>
        <w:ind w:leftChars="1" w:left="285" w:hangingChars="101" w:hanging="283"/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>1</w:t>
      </w:r>
      <w:r w:rsidRPr="0070417A">
        <w:rPr>
          <w:rFonts w:ascii="Times New Roman" w:hAnsi="Times New Roman" w:cs="Times New Roman"/>
          <w:sz w:val="28"/>
          <w:szCs w:val="28"/>
        </w:rPr>
        <w:t>、</w:t>
      </w:r>
      <w:r w:rsidR="00760B55" w:rsidRPr="0070417A">
        <w:rPr>
          <w:rFonts w:ascii="Times New Roman" w:hAnsi="Times New Roman" w:cs="Times New Roman"/>
          <w:sz w:val="28"/>
          <w:szCs w:val="28"/>
        </w:rPr>
        <w:t>在聚丁二烯</w:t>
      </w:r>
      <w:r w:rsidR="00760B55" w:rsidRPr="0070417A">
        <w:rPr>
          <w:rFonts w:ascii="Times New Roman" w:hAnsi="Times New Roman" w:cs="Times New Roman"/>
          <w:sz w:val="28"/>
          <w:szCs w:val="28"/>
        </w:rPr>
        <w:t>(PB)</w:t>
      </w:r>
      <w:r w:rsidR="00760B55" w:rsidRPr="0070417A">
        <w:rPr>
          <w:rFonts w:ascii="Times New Roman" w:hAnsi="Times New Roman" w:cs="Times New Roman"/>
          <w:sz w:val="28"/>
          <w:szCs w:val="28"/>
        </w:rPr>
        <w:t>，聚乙烯</w:t>
      </w:r>
      <w:r w:rsidR="00760B55" w:rsidRPr="0070417A">
        <w:rPr>
          <w:rFonts w:ascii="Times New Roman" w:hAnsi="Times New Roman" w:cs="Times New Roman"/>
          <w:sz w:val="28"/>
          <w:szCs w:val="28"/>
        </w:rPr>
        <w:t>(PE)</w:t>
      </w:r>
      <w:r w:rsidR="00760B55" w:rsidRPr="0070417A">
        <w:rPr>
          <w:rFonts w:ascii="Times New Roman" w:hAnsi="Times New Roman" w:cs="Times New Roman"/>
          <w:sz w:val="28"/>
          <w:szCs w:val="28"/>
        </w:rPr>
        <w:t>，聚丙烯</w:t>
      </w:r>
      <w:r w:rsidR="00760B55" w:rsidRPr="0070417A">
        <w:rPr>
          <w:rFonts w:ascii="Times New Roman" w:hAnsi="Times New Roman" w:cs="Times New Roman"/>
          <w:sz w:val="28"/>
          <w:szCs w:val="28"/>
        </w:rPr>
        <w:t>(PP)</w:t>
      </w:r>
      <w:r w:rsidR="00760B55" w:rsidRPr="0070417A">
        <w:rPr>
          <w:rFonts w:ascii="Times New Roman" w:hAnsi="Times New Roman" w:cs="Times New Roman"/>
          <w:sz w:val="28"/>
          <w:szCs w:val="28"/>
        </w:rPr>
        <w:t>和聚苯乙烯</w:t>
      </w:r>
      <w:r w:rsidR="00760B55" w:rsidRPr="0070417A">
        <w:rPr>
          <w:rFonts w:ascii="Times New Roman" w:hAnsi="Times New Roman" w:cs="Times New Roman"/>
          <w:sz w:val="28"/>
          <w:szCs w:val="28"/>
        </w:rPr>
        <w:t>(PS)</w:t>
      </w:r>
      <w:r w:rsidR="00760B55" w:rsidRPr="0070417A">
        <w:rPr>
          <w:rFonts w:ascii="Times New Roman" w:hAnsi="Times New Roman" w:cs="Times New Roman"/>
          <w:sz w:val="28"/>
          <w:szCs w:val="28"/>
        </w:rPr>
        <w:t>四种高聚物中，玻璃化温度的正确排序是：</w:t>
      </w:r>
      <w:r w:rsidR="00784E7A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784E7A" w:rsidRPr="0070417A">
        <w:rPr>
          <w:rFonts w:ascii="Times New Roman" w:eastAsia="宋体" w:hAnsi="Times New Roman" w:cs="Times New Roman"/>
          <w:sz w:val="28"/>
          <w:szCs w:val="28"/>
        </w:rPr>
        <w:t xml:space="preserve">        </w:t>
      </w:r>
      <w:r w:rsidR="00784E7A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1DF3934F" w14:textId="42245F32" w:rsidR="000977ED" w:rsidRPr="0070417A" w:rsidRDefault="000977ED" w:rsidP="00784E7A">
      <w:pPr>
        <w:ind w:leftChars="135" w:left="283" w:firstLineChars="50" w:firstLine="140"/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 xml:space="preserve">A. </w:t>
      </w:r>
      <w:r w:rsidR="00760B55" w:rsidRPr="0070417A">
        <w:rPr>
          <w:rFonts w:ascii="Times New Roman" w:hAnsi="Times New Roman" w:cs="Times New Roman"/>
          <w:sz w:val="28"/>
          <w:szCs w:val="28"/>
        </w:rPr>
        <w:t>PB&lt;PE&lt;PP&lt;PS</w:t>
      </w:r>
      <w:r w:rsidRPr="0070417A">
        <w:rPr>
          <w:rFonts w:ascii="Times New Roman" w:hAnsi="Times New Roman" w:cs="Times New Roman"/>
          <w:sz w:val="28"/>
          <w:szCs w:val="28"/>
        </w:rPr>
        <w:tab/>
      </w:r>
      <w:r w:rsidRPr="0070417A">
        <w:rPr>
          <w:rFonts w:ascii="Times New Roman" w:hAnsi="Times New Roman" w:cs="Times New Roman"/>
          <w:sz w:val="28"/>
          <w:szCs w:val="28"/>
        </w:rPr>
        <w:tab/>
      </w:r>
      <w:r w:rsidRPr="0070417A"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760B55" w:rsidRPr="0070417A">
        <w:rPr>
          <w:rFonts w:ascii="Times New Roman" w:hAnsi="Times New Roman" w:cs="Times New Roman"/>
          <w:sz w:val="28"/>
          <w:szCs w:val="28"/>
        </w:rPr>
        <w:t>PB&gt;PE&gt;PP&gt;PS</w:t>
      </w:r>
      <w:r w:rsidRPr="0070417A">
        <w:rPr>
          <w:rFonts w:ascii="Times New Roman" w:hAnsi="Times New Roman" w:cs="Times New Roman"/>
          <w:sz w:val="28"/>
          <w:szCs w:val="28"/>
        </w:rPr>
        <w:tab/>
      </w:r>
    </w:p>
    <w:p w14:paraId="7FF1C8E7" w14:textId="53A38C98" w:rsidR="00760B55" w:rsidRPr="0070417A" w:rsidRDefault="000977ED" w:rsidP="00784E7A">
      <w:pPr>
        <w:ind w:leftChars="135" w:left="283" w:firstLineChars="50" w:firstLine="140"/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 xml:space="preserve">C. </w:t>
      </w:r>
      <w:r w:rsidR="00760B55" w:rsidRPr="0070417A">
        <w:rPr>
          <w:rFonts w:ascii="Times New Roman" w:hAnsi="Times New Roman" w:cs="Times New Roman"/>
          <w:sz w:val="28"/>
          <w:szCs w:val="28"/>
        </w:rPr>
        <w:t>PE&lt;PB&lt;PP&lt;PS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sz w:val="28"/>
          <w:szCs w:val="28"/>
        </w:rPr>
        <w:tab/>
      </w:r>
      <w:r w:rsidRPr="0070417A">
        <w:rPr>
          <w:rFonts w:ascii="Times New Roman" w:hAnsi="Times New Roman" w:cs="Times New Roman"/>
          <w:sz w:val="28"/>
          <w:szCs w:val="28"/>
        </w:rPr>
        <w:tab/>
      </w:r>
      <w:r w:rsidR="00DF747E">
        <w:rPr>
          <w:rFonts w:ascii="Times New Roman" w:hAnsi="Times New Roman" w:cs="Times New Roman"/>
          <w:sz w:val="28"/>
          <w:szCs w:val="28"/>
        </w:rPr>
        <w:tab/>
      </w:r>
      <w:r w:rsidRPr="0070417A">
        <w:rPr>
          <w:rFonts w:ascii="Times New Roman" w:hAnsi="Times New Roman" w:cs="Times New Roman"/>
          <w:sz w:val="28"/>
          <w:szCs w:val="28"/>
        </w:rPr>
        <w:t xml:space="preserve">D. </w:t>
      </w:r>
      <w:r w:rsidR="00760B55" w:rsidRPr="0070417A">
        <w:rPr>
          <w:rFonts w:ascii="Times New Roman" w:hAnsi="Times New Roman" w:cs="Times New Roman"/>
          <w:sz w:val="28"/>
          <w:szCs w:val="28"/>
        </w:rPr>
        <w:t>PS&lt;PP&lt;PE&lt;PB</w:t>
      </w:r>
    </w:p>
    <w:p w14:paraId="3BD50A51" w14:textId="754A4146" w:rsidR="00AE4EBE" w:rsidRPr="0070417A" w:rsidRDefault="00AE4EBE" w:rsidP="00AE4EBE">
      <w:pPr>
        <w:rPr>
          <w:rFonts w:ascii="Times New Roman" w:eastAsia="宋体" w:hAnsi="Times New Roman" w:cs="Times New Roman"/>
          <w:color w:val="666666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>高聚物的结晶形态中，最常见的是</w:t>
      </w:r>
      <w:r w:rsidRPr="0070417A">
        <w:rPr>
          <w:rFonts w:ascii="Times New Roman" w:eastAsia="宋体" w:hAnsi="Times New Roman" w:cs="Times New Roman"/>
          <w:color w:val="666666"/>
          <w:sz w:val="28"/>
          <w:szCs w:val="28"/>
          <w:shd w:val="clear" w:color="auto" w:fill="FFFFFF"/>
        </w:rPr>
        <w:t>：</w:t>
      </w:r>
      <w:r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       </w:t>
      </w:r>
      <w:r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76F9A5C8" w14:textId="77777777" w:rsidR="00AE4EBE" w:rsidRPr="0070417A" w:rsidRDefault="00AE4EBE" w:rsidP="00AE4EBE">
      <w:pPr>
        <w:ind w:firstLineChars="100" w:firstLine="280"/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  <w:r w:rsidRPr="0070417A">
        <w:rPr>
          <w:rFonts w:ascii="Times New Roman" w:hAnsi="Times New Roman" w:cs="Times New Roman"/>
          <w:sz w:val="28"/>
          <w:szCs w:val="28"/>
        </w:rPr>
        <w:t xml:space="preserve">A. 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单晶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0417A"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伸直链晶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sz w:val="28"/>
          <w:szCs w:val="28"/>
        </w:rPr>
        <w:tab/>
      </w:r>
      <w:r w:rsidRPr="0070417A">
        <w:rPr>
          <w:rFonts w:ascii="Times New Roman" w:hAnsi="Times New Roman" w:cs="Times New Roman"/>
          <w:sz w:val="28"/>
          <w:szCs w:val="28"/>
        </w:rPr>
        <w:tab/>
        <w:t>C.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球晶</w:t>
      </w:r>
      <w:r w:rsidRPr="0070417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0417A">
        <w:rPr>
          <w:rFonts w:ascii="Times New Roman" w:hAnsi="Times New Roman" w:cs="Times New Roman"/>
          <w:sz w:val="28"/>
          <w:szCs w:val="28"/>
        </w:rPr>
        <w:tab/>
        <w:t xml:space="preserve">D. 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横晶</w:t>
      </w:r>
    </w:p>
    <w:p w14:paraId="6259DA1F" w14:textId="2D7DAAA1" w:rsidR="00AE4EBE" w:rsidRPr="0070417A" w:rsidRDefault="00AE4EBE" w:rsidP="00AE4EB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70417A">
        <w:rPr>
          <w:rFonts w:ascii="Times New Roman" w:eastAsia="宋体" w:hAnsi="Times New Roman" w:cs="Times New Roman"/>
          <w:sz w:val="28"/>
          <w:szCs w:val="28"/>
        </w:rPr>
        <w:t>下列结晶聚合物中熔点最高的是：（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       </w:t>
      </w:r>
      <w:r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2C11C9D4" w14:textId="43CDC7E5" w:rsidR="00AE4EBE" w:rsidRDefault="00AE4EBE" w:rsidP="00AE4EBE">
      <w:pPr>
        <w:ind w:firstLineChars="100" w:firstLine="280"/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70417A">
        <w:rPr>
          <w:rFonts w:ascii="Times New Roman" w:eastAsia="宋体" w:hAnsi="Times New Roman" w:cs="Times New Roman"/>
          <w:sz w:val="28"/>
          <w:szCs w:val="28"/>
        </w:rPr>
        <w:t>聚乙烯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 B. </w:t>
      </w:r>
      <w:r w:rsidRPr="0070417A">
        <w:rPr>
          <w:rFonts w:ascii="Times New Roman" w:eastAsia="宋体" w:hAnsi="Times New Roman" w:cs="Times New Roman"/>
          <w:sz w:val="28"/>
          <w:szCs w:val="28"/>
        </w:rPr>
        <w:t>聚丙烯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    C. </w:t>
      </w:r>
      <w:r w:rsidRPr="0070417A">
        <w:rPr>
          <w:rFonts w:ascii="Times New Roman" w:eastAsia="宋体" w:hAnsi="Times New Roman" w:cs="Times New Roman"/>
          <w:sz w:val="28"/>
          <w:szCs w:val="28"/>
        </w:rPr>
        <w:t>尼龙</w:t>
      </w:r>
      <w:r w:rsidRPr="0070417A">
        <w:rPr>
          <w:rFonts w:ascii="Times New Roman" w:eastAsia="宋体" w:hAnsi="Times New Roman" w:cs="Times New Roman"/>
          <w:sz w:val="28"/>
          <w:szCs w:val="28"/>
        </w:rPr>
        <w:t>66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D. </w:t>
      </w:r>
      <w:r w:rsidRPr="0070417A">
        <w:rPr>
          <w:rFonts w:ascii="Times New Roman" w:eastAsia="宋体" w:hAnsi="Times New Roman" w:cs="Times New Roman"/>
          <w:sz w:val="28"/>
          <w:szCs w:val="28"/>
        </w:rPr>
        <w:t>芳香尼龙</w:t>
      </w:r>
    </w:p>
    <w:p w14:paraId="1A518223" w14:textId="457E9D32" w:rsidR="00AE4EBE" w:rsidRPr="0070417A" w:rsidRDefault="00AE4EBE" w:rsidP="00AE4EBE">
      <w:pPr>
        <w:ind w:leftChars="1" w:left="285" w:hangingChars="101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70417A">
        <w:rPr>
          <w:rFonts w:ascii="Times New Roman" w:hAnsi="Times New Roman" w:cs="Times New Roman"/>
          <w:sz w:val="28"/>
          <w:szCs w:val="28"/>
        </w:rPr>
        <w:t>、下</w:t>
      </w:r>
      <w:r>
        <w:rPr>
          <w:rFonts w:ascii="Times New Roman" w:hAnsi="Times New Roman" w:cs="Times New Roman" w:hint="eastAsia"/>
          <w:sz w:val="28"/>
          <w:szCs w:val="28"/>
        </w:rPr>
        <w:t>列</w:t>
      </w:r>
      <w:r w:rsidRPr="0070417A">
        <w:rPr>
          <w:rFonts w:ascii="Times New Roman" w:hAnsi="Times New Roman" w:cs="Times New Roman"/>
          <w:sz w:val="28"/>
          <w:szCs w:val="28"/>
        </w:rPr>
        <w:t>测试方法中，可获得</w:t>
      </w:r>
      <w:r>
        <w:rPr>
          <w:rFonts w:ascii="Times New Roman" w:hAnsi="Times New Roman" w:cs="Times New Roman" w:hint="eastAsia"/>
          <w:sz w:val="28"/>
          <w:szCs w:val="28"/>
        </w:rPr>
        <w:t>重</w:t>
      </w:r>
      <w:r w:rsidRPr="0070417A">
        <w:rPr>
          <w:rFonts w:ascii="Times New Roman" w:hAnsi="Times New Roman" w:cs="Times New Roman"/>
          <w:sz w:val="28"/>
          <w:szCs w:val="28"/>
        </w:rPr>
        <w:t>均分子量的方法有：</w:t>
      </w:r>
      <w:r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       </w:t>
      </w:r>
      <w:r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43FA33D5" w14:textId="555440DB" w:rsidR="00AE4EBE" w:rsidRPr="0070417A" w:rsidRDefault="00AE4EBE" w:rsidP="00AE4EBE">
      <w:pPr>
        <w:ind w:leftChars="101" w:left="212" w:firstLineChars="50" w:firstLine="140"/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Times New Roman" w:hAnsi="Times New Roman" w:cs="Times New Roman" w:hint="eastAsia"/>
          <w:sz w:val="28"/>
          <w:szCs w:val="28"/>
        </w:rPr>
        <w:t>端基分析法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70417A">
        <w:rPr>
          <w:rFonts w:ascii="Times New Roman" w:hAnsi="Times New Roman" w:cs="Times New Roman"/>
          <w:sz w:val="28"/>
          <w:szCs w:val="28"/>
        </w:rPr>
        <w:t>光散射法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sz w:val="28"/>
          <w:szCs w:val="28"/>
        </w:rPr>
        <w:tab/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sz w:val="28"/>
          <w:szCs w:val="28"/>
        </w:rPr>
        <w:t>渗透压法</w:t>
      </w:r>
      <w:r w:rsidRPr="0070417A">
        <w:rPr>
          <w:rFonts w:ascii="Times New Roman" w:hAnsi="Times New Roman" w:cs="Times New Roman"/>
          <w:sz w:val="28"/>
          <w:szCs w:val="28"/>
        </w:rPr>
        <w:tab/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sz w:val="28"/>
          <w:szCs w:val="28"/>
        </w:rPr>
        <w:t>乌式黏度计</w:t>
      </w:r>
    </w:p>
    <w:p w14:paraId="1A4C7C94" w14:textId="4BC9226B" w:rsidR="00AE4EBE" w:rsidRPr="0070417A" w:rsidRDefault="00AE4EBE" w:rsidP="00AE4EB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Pr="0070417A">
        <w:rPr>
          <w:rFonts w:ascii="Times New Roman" w:eastAsia="宋体" w:hAnsi="Times New Roman" w:cs="Times New Roman"/>
          <w:sz w:val="28"/>
          <w:szCs w:val="28"/>
        </w:rPr>
        <w:t>、有关银纹的描述，正确的有：</w:t>
      </w:r>
      <w:r w:rsidRPr="0070417A">
        <w:rPr>
          <w:rFonts w:ascii="Times New Roman" w:eastAsia="宋体" w:hAnsi="Times New Roman" w:cs="Times New Roman"/>
          <w:sz w:val="28"/>
          <w:szCs w:val="28"/>
        </w:rPr>
        <w:t>(         )</w:t>
      </w:r>
    </w:p>
    <w:p w14:paraId="0353F82F" w14:textId="54DE8A6B" w:rsidR="00AE4EBE" w:rsidRPr="0070417A" w:rsidRDefault="00AE4EBE" w:rsidP="00AE4EB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70417A">
        <w:rPr>
          <w:rFonts w:ascii="Times New Roman" w:eastAsia="宋体" w:hAnsi="Times New Roman" w:cs="Times New Roman"/>
          <w:sz w:val="28"/>
          <w:szCs w:val="28"/>
        </w:rPr>
        <w:t>一定会引起断裂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  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ab/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70417A">
        <w:rPr>
          <w:rFonts w:ascii="Times New Roman" w:eastAsia="宋体" w:hAnsi="Times New Roman" w:cs="Times New Roman"/>
          <w:sz w:val="28"/>
          <w:szCs w:val="28"/>
        </w:rPr>
        <w:t>退火</w:t>
      </w:r>
      <w:r>
        <w:rPr>
          <w:rFonts w:ascii="Times New Roman" w:eastAsia="宋体" w:hAnsi="Times New Roman" w:cs="Times New Roman" w:hint="eastAsia"/>
          <w:sz w:val="28"/>
          <w:szCs w:val="28"/>
        </w:rPr>
        <w:t>不</w:t>
      </w:r>
      <w:r w:rsidRPr="0070417A">
        <w:rPr>
          <w:rFonts w:ascii="Times New Roman" w:eastAsia="宋体" w:hAnsi="Times New Roman" w:cs="Times New Roman"/>
          <w:sz w:val="28"/>
          <w:szCs w:val="28"/>
        </w:rPr>
        <w:t>可消失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 </w:t>
      </w:r>
    </w:p>
    <w:p w14:paraId="4764E250" w14:textId="77777777" w:rsidR="00AE4EBE" w:rsidRPr="0070417A" w:rsidRDefault="00AE4EBE" w:rsidP="00AE4EB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70417A">
        <w:rPr>
          <w:rFonts w:ascii="Times New Roman" w:eastAsia="宋体" w:hAnsi="Times New Roman" w:cs="Times New Roman"/>
          <w:sz w:val="28"/>
          <w:szCs w:val="28"/>
        </w:rPr>
        <w:t>会产生应力集中效应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D. </w:t>
      </w:r>
      <w:r w:rsidRPr="0070417A">
        <w:rPr>
          <w:rFonts w:ascii="Times New Roman" w:eastAsia="宋体" w:hAnsi="Times New Roman" w:cs="Times New Roman"/>
          <w:sz w:val="28"/>
          <w:szCs w:val="28"/>
        </w:rPr>
        <w:t>银纹内部是空的</w:t>
      </w:r>
    </w:p>
    <w:p w14:paraId="33FCD515" w14:textId="05CD7743" w:rsidR="0052185A" w:rsidRPr="0070417A" w:rsidRDefault="00AE4EBE" w:rsidP="00AE4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52185A" w:rsidRPr="0070417A">
        <w:rPr>
          <w:rFonts w:ascii="Times New Roman" w:hAnsi="Times New Roman" w:cs="Times New Roman"/>
          <w:sz w:val="28"/>
          <w:szCs w:val="28"/>
        </w:rPr>
        <w:t>根据单体的连接方式</w:t>
      </w:r>
      <w:r w:rsidR="00DF747E">
        <w:rPr>
          <w:rFonts w:ascii="Times New Roman" w:hAnsi="Times New Roman" w:cs="Times New Roman" w:hint="eastAsia"/>
          <w:sz w:val="28"/>
          <w:szCs w:val="28"/>
        </w:rPr>
        <w:t>，</w:t>
      </w:r>
      <w:r w:rsidR="0052185A" w:rsidRPr="0070417A">
        <w:rPr>
          <w:rFonts w:ascii="Times New Roman" w:hAnsi="Times New Roman" w:cs="Times New Roman"/>
          <w:sz w:val="28"/>
          <w:szCs w:val="28"/>
        </w:rPr>
        <w:t>共聚物可分为四类，其中具有链节水平混合程度</w:t>
      </w:r>
      <w:r w:rsidR="00DF747E">
        <w:rPr>
          <w:rFonts w:ascii="Times New Roman" w:hAnsi="Times New Roman" w:cs="Times New Roman" w:hint="eastAsia"/>
          <w:sz w:val="28"/>
          <w:szCs w:val="28"/>
        </w:rPr>
        <w:t>的</w:t>
      </w:r>
      <w:r w:rsidR="0052185A" w:rsidRPr="0070417A">
        <w:rPr>
          <w:rFonts w:ascii="Times New Roman" w:hAnsi="Times New Roman" w:cs="Times New Roman"/>
          <w:sz w:val="28"/>
          <w:szCs w:val="28"/>
        </w:rPr>
        <w:t>有：</w:t>
      </w:r>
      <w:r w:rsidR="00784E7A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784E7A" w:rsidRPr="0070417A">
        <w:rPr>
          <w:rFonts w:ascii="Times New Roman" w:eastAsia="宋体" w:hAnsi="Times New Roman" w:cs="Times New Roman"/>
          <w:sz w:val="28"/>
          <w:szCs w:val="28"/>
        </w:rPr>
        <w:t xml:space="preserve">        </w:t>
      </w:r>
      <w:r w:rsidR="00784E7A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38C2D4DA" w14:textId="370DD8F9" w:rsidR="00DF747E" w:rsidRDefault="000977ED" w:rsidP="00784E7A">
      <w:pPr>
        <w:ind w:leftChars="135" w:left="284" w:hanging="1"/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 xml:space="preserve">A. </w:t>
      </w:r>
      <w:r w:rsidR="0052185A" w:rsidRPr="0070417A">
        <w:rPr>
          <w:rFonts w:ascii="Times New Roman" w:hAnsi="Times New Roman" w:cs="Times New Roman"/>
          <w:sz w:val="28"/>
          <w:szCs w:val="28"/>
        </w:rPr>
        <w:t>无规共聚物</w:t>
      </w:r>
      <w:r w:rsidR="00DF747E">
        <w:rPr>
          <w:rFonts w:ascii="Times New Roman" w:hAnsi="Times New Roman" w:cs="Times New Roman"/>
          <w:sz w:val="28"/>
          <w:szCs w:val="28"/>
        </w:rPr>
        <w:tab/>
      </w:r>
      <w:r w:rsidRPr="0070417A">
        <w:rPr>
          <w:rFonts w:ascii="Times New Roman" w:hAnsi="Times New Roman" w:cs="Times New Roman"/>
          <w:sz w:val="28"/>
          <w:szCs w:val="28"/>
        </w:rPr>
        <w:tab/>
      </w:r>
      <w:r w:rsidR="00DF747E">
        <w:rPr>
          <w:rFonts w:ascii="Times New Roman" w:hAnsi="Times New Roman" w:cs="Times New Roman"/>
          <w:sz w:val="28"/>
          <w:szCs w:val="28"/>
        </w:rPr>
        <w:tab/>
      </w:r>
      <w:r w:rsidRPr="0070417A">
        <w:rPr>
          <w:rFonts w:ascii="Times New Roman" w:hAnsi="Times New Roman" w:cs="Times New Roman"/>
          <w:sz w:val="28"/>
          <w:szCs w:val="28"/>
        </w:rPr>
        <w:t>B.</w:t>
      </w:r>
      <w:r w:rsidR="00DF747E">
        <w:rPr>
          <w:rFonts w:ascii="Times New Roman" w:hAnsi="Times New Roman" w:cs="Times New Roman"/>
          <w:sz w:val="28"/>
          <w:szCs w:val="28"/>
        </w:rPr>
        <w:t xml:space="preserve"> </w:t>
      </w:r>
      <w:r w:rsidR="0052185A" w:rsidRPr="0070417A">
        <w:rPr>
          <w:rFonts w:ascii="Times New Roman" w:hAnsi="Times New Roman" w:cs="Times New Roman"/>
          <w:sz w:val="28"/>
          <w:szCs w:val="28"/>
        </w:rPr>
        <w:t>交替共聚物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E9F84" w14:textId="503FB4F4" w:rsidR="0052185A" w:rsidRPr="0070417A" w:rsidRDefault="000977ED" w:rsidP="00784E7A">
      <w:pPr>
        <w:ind w:leftChars="135" w:left="284" w:hanging="1"/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="0052185A" w:rsidRPr="0070417A">
        <w:rPr>
          <w:rFonts w:ascii="Times New Roman" w:hAnsi="Times New Roman" w:cs="Times New Roman"/>
          <w:sz w:val="28"/>
          <w:szCs w:val="28"/>
        </w:rPr>
        <w:t>接枝共聚物</w:t>
      </w:r>
      <w:r w:rsidRPr="0070417A">
        <w:rPr>
          <w:rFonts w:ascii="Times New Roman" w:hAnsi="Times New Roman" w:cs="Times New Roman"/>
          <w:sz w:val="28"/>
          <w:szCs w:val="28"/>
        </w:rPr>
        <w:tab/>
      </w:r>
      <w:r w:rsidR="00DF747E">
        <w:rPr>
          <w:rFonts w:ascii="Times New Roman" w:hAnsi="Times New Roman" w:cs="Times New Roman"/>
          <w:sz w:val="28"/>
          <w:szCs w:val="28"/>
        </w:rPr>
        <w:tab/>
      </w:r>
      <w:r w:rsidR="00DF747E">
        <w:rPr>
          <w:rFonts w:ascii="Times New Roman" w:hAnsi="Times New Roman" w:cs="Times New Roman"/>
          <w:sz w:val="28"/>
          <w:szCs w:val="28"/>
        </w:rPr>
        <w:tab/>
      </w:r>
      <w:r w:rsidRPr="0070417A">
        <w:rPr>
          <w:rFonts w:ascii="Times New Roman" w:hAnsi="Times New Roman" w:cs="Times New Roman"/>
          <w:sz w:val="28"/>
          <w:szCs w:val="28"/>
        </w:rPr>
        <w:t>D.</w:t>
      </w:r>
      <w:r w:rsidR="00DF747E">
        <w:rPr>
          <w:rFonts w:ascii="Times New Roman" w:hAnsi="Times New Roman" w:cs="Times New Roman"/>
          <w:sz w:val="28"/>
          <w:szCs w:val="28"/>
        </w:rPr>
        <w:t xml:space="preserve"> </w:t>
      </w:r>
      <w:r w:rsidR="00DF747E">
        <w:rPr>
          <w:rFonts w:ascii="Times New Roman" w:hAnsi="Times New Roman" w:cs="Times New Roman" w:hint="eastAsia"/>
          <w:sz w:val="28"/>
          <w:szCs w:val="28"/>
        </w:rPr>
        <w:t>嵌段</w:t>
      </w:r>
      <w:r w:rsidR="0052185A" w:rsidRPr="0070417A">
        <w:rPr>
          <w:rFonts w:ascii="Times New Roman" w:hAnsi="Times New Roman" w:cs="Times New Roman"/>
          <w:sz w:val="28"/>
          <w:szCs w:val="28"/>
        </w:rPr>
        <w:t>共聚物</w:t>
      </w:r>
    </w:p>
    <w:p w14:paraId="7E218E68" w14:textId="5B56B3D6" w:rsidR="00192ABF" w:rsidRPr="0070417A" w:rsidRDefault="00AE4EBE" w:rsidP="00192ABF">
      <w:pP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 w:val="28"/>
          <w:szCs w:val="28"/>
        </w:rPr>
        <w:lastRenderedPageBreak/>
        <w:t>7</w:t>
      </w:r>
      <w:r w:rsidR="00192ABF"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>、可用来比较高分子链的相对柔性的参数有</w:t>
      </w:r>
      <w:r w:rsidR="00192ABF" w:rsidRPr="0070417A">
        <w:rPr>
          <w:rFonts w:ascii="Times New Roman" w:eastAsia="宋体" w:hAnsi="Times New Roman" w:cs="Times New Roman"/>
          <w:color w:val="666666"/>
          <w:sz w:val="28"/>
          <w:szCs w:val="28"/>
          <w:shd w:val="clear" w:color="auto" w:fill="FFFFFF"/>
        </w:rPr>
        <w:t>：</w:t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 xml:space="preserve">       </w:t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62CB6410" w14:textId="02755E4A" w:rsidR="00192ABF" w:rsidRPr="0070417A" w:rsidRDefault="00192ABF" w:rsidP="00192ABF">
      <w:pPr>
        <w:ind w:leftChars="202" w:left="424"/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>A. Flory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>特征比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ab/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ab/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ab/>
        <w:t xml:space="preserve">B. 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空间位阻参数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21AB6651" w14:textId="31F72335" w:rsidR="00192ABF" w:rsidRPr="0070417A" w:rsidRDefault="00192ABF" w:rsidP="00192ABF">
      <w:pPr>
        <w:ind w:leftChars="202" w:left="424"/>
        <w:rPr>
          <w:rFonts w:ascii="Times New Roman" w:eastAsia="宋体" w:hAnsi="Times New Roman" w:cs="Times New Roman"/>
          <w:color w:val="666666"/>
          <w:sz w:val="28"/>
          <w:szCs w:val="28"/>
          <w:shd w:val="clear" w:color="auto" w:fill="FFFFFF"/>
        </w:rPr>
      </w:pPr>
      <w:r w:rsidRPr="0070417A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 xml:space="preserve">C. 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>Kuhn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>链段长度</w:t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ab/>
      </w:r>
      <w:r w:rsidRPr="0070417A">
        <w:rPr>
          <w:rFonts w:ascii="Times New Roman" w:eastAsia="宋体" w:hAnsi="Times New Roman" w:cs="Times New Roman"/>
          <w:color w:val="000000"/>
          <w:sz w:val="28"/>
          <w:szCs w:val="28"/>
        </w:rPr>
        <w:tab/>
        <w:t xml:space="preserve">D. </w:t>
      </w:r>
      <w:r w:rsidRPr="0070417A">
        <w:rPr>
          <w:rFonts w:ascii="Times New Roman" w:eastAsia="宋体" w:hAnsi="Times New Roman" w:cs="Times New Roman"/>
          <w:color w:val="666666"/>
          <w:sz w:val="28"/>
          <w:szCs w:val="28"/>
          <w:shd w:val="clear" w:color="auto" w:fill="FFFFFF"/>
        </w:rPr>
        <w:t>玻璃化温度</w:t>
      </w:r>
    </w:p>
    <w:p w14:paraId="656A469D" w14:textId="11520BE7" w:rsidR="00192ABF" w:rsidRPr="0070417A" w:rsidRDefault="00AE4EBE" w:rsidP="00192AB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192ABF" w:rsidRPr="0070417A">
        <w:rPr>
          <w:rFonts w:ascii="Times New Roman" w:eastAsia="宋体" w:hAnsi="Times New Roman" w:cs="Times New Roman"/>
          <w:sz w:val="28"/>
          <w:szCs w:val="28"/>
        </w:rPr>
        <w:t>高聚物存在</w:t>
      </w:r>
      <w:r>
        <w:rPr>
          <w:rFonts w:ascii="Times New Roman" w:eastAsia="宋体" w:hAnsi="Times New Roman" w:cs="Times New Roman" w:hint="eastAsia"/>
          <w:sz w:val="28"/>
          <w:szCs w:val="28"/>
        </w:rPr>
        <w:t>熔</w:t>
      </w:r>
      <w:r w:rsidR="00192ABF" w:rsidRPr="0070417A">
        <w:rPr>
          <w:rFonts w:ascii="Times New Roman" w:eastAsia="宋体" w:hAnsi="Times New Roman" w:cs="Times New Roman"/>
          <w:sz w:val="28"/>
          <w:szCs w:val="28"/>
        </w:rPr>
        <w:t>限的主要原因有</w:t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>：</w:t>
      </w:r>
      <w:r w:rsidR="00192ABF" w:rsidRPr="0070417A">
        <w:rPr>
          <w:rFonts w:ascii="Times New Roman" w:eastAsia="宋体" w:hAnsi="Times New Roman" w:cs="Times New Roman"/>
          <w:sz w:val="28"/>
          <w:szCs w:val="28"/>
        </w:rPr>
        <w:t>（</w:t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 xml:space="preserve">       </w:t>
      </w:r>
      <w:r w:rsidR="00192ABF" w:rsidRPr="0070417A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25426C0B" w14:textId="77777777" w:rsidR="001F763D" w:rsidRPr="0070417A" w:rsidRDefault="001F763D" w:rsidP="001F763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="00192ABF" w:rsidRPr="0070417A">
        <w:rPr>
          <w:rFonts w:ascii="Times New Roman" w:eastAsia="宋体" w:hAnsi="Times New Roman" w:cs="Times New Roman"/>
          <w:sz w:val="28"/>
          <w:szCs w:val="28"/>
        </w:rPr>
        <w:t>重结晶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B. </w:t>
      </w:r>
      <w:r w:rsidR="00192ABF" w:rsidRPr="0070417A">
        <w:rPr>
          <w:rFonts w:ascii="Times New Roman" w:eastAsia="宋体" w:hAnsi="Times New Roman" w:cs="Times New Roman"/>
          <w:sz w:val="28"/>
          <w:szCs w:val="28"/>
        </w:rPr>
        <w:t>高分子中含有杂质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2F6DA5E8" w14:textId="069578F5" w:rsidR="00192ABF" w:rsidRPr="0070417A" w:rsidRDefault="00192ABF" w:rsidP="001F763D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C</w:t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>.</w:t>
      </w:r>
      <w:r w:rsidR="00AE4EB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片晶增厚</w:t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ab/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ab/>
      </w:r>
      <w:r w:rsidRPr="0070417A">
        <w:rPr>
          <w:rFonts w:ascii="Times New Roman" w:eastAsia="宋体" w:hAnsi="Times New Roman" w:cs="Times New Roman"/>
          <w:sz w:val="28"/>
          <w:szCs w:val="28"/>
        </w:rPr>
        <w:t>D</w:t>
      </w:r>
      <w:r w:rsidR="001F763D" w:rsidRPr="0070417A">
        <w:rPr>
          <w:rFonts w:ascii="Times New Roman" w:eastAsia="宋体" w:hAnsi="Times New Roman" w:cs="Times New Roman"/>
          <w:sz w:val="28"/>
          <w:szCs w:val="28"/>
        </w:rPr>
        <w:t>.</w:t>
      </w:r>
      <w:r w:rsidR="00AE4EB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>升温速率不够慢</w:t>
      </w:r>
    </w:p>
    <w:p w14:paraId="2A412992" w14:textId="763B0646" w:rsidR="00E65952" w:rsidRPr="0070417A" w:rsidRDefault="00E65952" w:rsidP="00E65952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9</w:t>
      </w:r>
      <w:r w:rsidRPr="0070417A">
        <w:rPr>
          <w:rFonts w:ascii="Times New Roman" w:eastAsia="宋体" w:hAnsi="Times New Roman" w:cs="Times New Roman"/>
          <w:sz w:val="28"/>
          <w:szCs w:val="28"/>
        </w:rPr>
        <w:t>、下列因素中，可以提高聚合物结晶速率的有：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(       )</w:t>
      </w:r>
    </w:p>
    <w:p w14:paraId="20E47CE4" w14:textId="77777777" w:rsidR="00E65952" w:rsidRPr="0070417A" w:rsidRDefault="00E65952" w:rsidP="00E65952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70417A">
        <w:rPr>
          <w:rFonts w:ascii="Times New Roman" w:eastAsia="宋体" w:hAnsi="Times New Roman" w:cs="Times New Roman"/>
          <w:sz w:val="28"/>
          <w:szCs w:val="28"/>
        </w:rPr>
        <w:t>提高结晶温度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  B. </w:t>
      </w:r>
      <w:r w:rsidRPr="0070417A">
        <w:rPr>
          <w:rFonts w:ascii="Times New Roman" w:eastAsia="宋体" w:hAnsi="Times New Roman" w:cs="Times New Roman"/>
          <w:sz w:val="28"/>
          <w:szCs w:val="28"/>
        </w:rPr>
        <w:t>拉伸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 C. </w:t>
      </w:r>
      <w:r w:rsidRPr="0070417A">
        <w:rPr>
          <w:rFonts w:ascii="Times New Roman" w:eastAsia="宋体" w:hAnsi="Times New Roman" w:cs="Times New Roman"/>
          <w:sz w:val="28"/>
          <w:szCs w:val="28"/>
        </w:rPr>
        <w:t>共聚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  D. </w:t>
      </w:r>
      <w:r w:rsidRPr="0070417A">
        <w:rPr>
          <w:rFonts w:ascii="Times New Roman" w:eastAsia="宋体" w:hAnsi="Times New Roman" w:cs="Times New Roman"/>
          <w:sz w:val="28"/>
          <w:szCs w:val="28"/>
        </w:rPr>
        <w:t>加入成核剂</w:t>
      </w:r>
    </w:p>
    <w:p w14:paraId="7897E8CD" w14:textId="476E334F" w:rsidR="00E65952" w:rsidRPr="0070417A" w:rsidRDefault="00E65952" w:rsidP="00E65952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10</w:t>
      </w:r>
      <w:r w:rsidRPr="0070417A">
        <w:rPr>
          <w:rFonts w:ascii="Times New Roman" w:eastAsia="宋体" w:hAnsi="Times New Roman" w:cs="Times New Roman"/>
          <w:sz w:val="28"/>
          <w:szCs w:val="28"/>
        </w:rPr>
        <w:t>、与小分子相比，高分子的特点有：</w:t>
      </w:r>
      <w:r w:rsidRPr="0070417A">
        <w:rPr>
          <w:rFonts w:ascii="Times New Roman" w:eastAsia="宋体" w:hAnsi="Times New Roman" w:cs="Times New Roman"/>
          <w:sz w:val="28"/>
          <w:szCs w:val="28"/>
        </w:rPr>
        <w:t>(         )</w:t>
      </w:r>
    </w:p>
    <w:p w14:paraId="51A61140" w14:textId="77777777" w:rsidR="00E65952" w:rsidRPr="0070417A" w:rsidRDefault="00E65952" w:rsidP="00E65952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70417A">
        <w:rPr>
          <w:rFonts w:ascii="Times New Roman" w:eastAsia="宋体" w:hAnsi="Times New Roman" w:cs="Times New Roman"/>
          <w:sz w:val="28"/>
          <w:szCs w:val="28"/>
        </w:rPr>
        <w:t>分子量大且分散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 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B. </w:t>
      </w:r>
      <w:r w:rsidRPr="0070417A">
        <w:rPr>
          <w:rFonts w:ascii="Times New Roman" w:eastAsia="宋体" w:hAnsi="Times New Roman" w:cs="Times New Roman"/>
          <w:sz w:val="28"/>
          <w:szCs w:val="28"/>
        </w:rPr>
        <w:t>具有高弹性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 </w:t>
      </w:r>
    </w:p>
    <w:p w14:paraId="76CB0697" w14:textId="6AF09E03" w:rsidR="00E65952" w:rsidRPr="0070417A" w:rsidRDefault="00E65952" w:rsidP="00E65952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70417A">
        <w:rPr>
          <w:rFonts w:ascii="Times New Roman" w:eastAsia="宋体" w:hAnsi="Times New Roman" w:cs="Times New Roman"/>
          <w:sz w:val="28"/>
          <w:szCs w:val="28"/>
        </w:rPr>
        <w:t>无法</w:t>
      </w:r>
      <w:r w:rsidRPr="0070417A">
        <w:rPr>
          <w:rFonts w:ascii="Times New Roman" w:eastAsia="宋体" w:hAnsi="Times New Roman" w:cs="Times New Roman"/>
          <w:sz w:val="28"/>
          <w:szCs w:val="28"/>
        </w:rPr>
        <w:t>100%</w:t>
      </w:r>
      <w:r w:rsidRPr="0070417A">
        <w:rPr>
          <w:rFonts w:ascii="Times New Roman" w:eastAsia="宋体" w:hAnsi="Times New Roman" w:cs="Times New Roman"/>
          <w:sz w:val="28"/>
          <w:szCs w:val="28"/>
        </w:rPr>
        <w:t>结晶</w:t>
      </w:r>
      <w:r w:rsidRPr="0070417A">
        <w:rPr>
          <w:rFonts w:ascii="Times New Roman" w:eastAsia="宋体" w:hAnsi="Times New Roman" w:cs="Times New Roman"/>
          <w:sz w:val="28"/>
          <w:szCs w:val="28"/>
        </w:rPr>
        <w:t xml:space="preserve">   </w:t>
      </w:r>
      <w:r w:rsidRPr="0070417A">
        <w:rPr>
          <w:rFonts w:ascii="Times New Roman" w:eastAsia="宋体" w:hAnsi="Times New Roman" w:cs="Times New Roman"/>
          <w:sz w:val="28"/>
          <w:szCs w:val="28"/>
        </w:rPr>
        <w:tab/>
        <w:t xml:space="preserve">D. </w:t>
      </w:r>
      <w:r w:rsidRPr="0070417A">
        <w:rPr>
          <w:rFonts w:ascii="Times New Roman" w:eastAsia="宋体" w:hAnsi="Times New Roman" w:cs="Times New Roman"/>
          <w:sz w:val="28"/>
          <w:szCs w:val="28"/>
        </w:rPr>
        <w:t>熔融过程有熔限</w:t>
      </w:r>
    </w:p>
    <w:p w14:paraId="6F72BA31" w14:textId="49EC66A7" w:rsidR="00837D80" w:rsidRPr="0070417A" w:rsidRDefault="00837D80" w:rsidP="00FD7DDE">
      <w:pPr>
        <w:rPr>
          <w:rFonts w:ascii="Times New Roman" w:hAnsi="Times New Roman" w:cs="Times New Roman"/>
          <w:sz w:val="28"/>
          <w:szCs w:val="28"/>
        </w:rPr>
      </w:pPr>
    </w:p>
    <w:p w14:paraId="6FB775E2" w14:textId="4030968D" w:rsidR="005D2F2F" w:rsidRPr="0070417A" w:rsidRDefault="00392DCE" w:rsidP="00FD7DDE">
      <w:pPr>
        <w:rPr>
          <w:rFonts w:ascii="Times New Roman" w:eastAsia="黑体" w:hAnsi="Times New Roman" w:cs="Times New Roman"/>
          <w:sz w:val="28"/>
          <w:szCs w:val="28"/>
        </w:rPr>
      </w:pPr>
      <w:r w:rsidRPr="0070417A">
        <w:rPr>
          <w:rFonts w:ascii="Times New Roman" w:eastAsia="黑体" w:hAnsi="Times New Roman" w:cs="Times New Roman"/>
          <w:sz w:val="28"/>
          <w:szCs w:val="28"/>
        </w:rPr>
        <w:t>五</w:t>
      </w:r>
      <w:r w:rsidR="005D2F2F" w:rsidRPr="0070417A">
        <w:rPr>
          <w:rFonts w:ascii="Times New Roman" w:eastAsia="黑体" w:hAnsi="Times New Roman" w:cs="Times New Roman"/>
          <w:sz w:val="28"/>
          <w:szCs w:val="28"/>
        </w:rPr>
        <w:t>、画图题：</w:t>
      </w:r>
      <w:r w:rsidR="00BD2463" w:rsidRPr="0070417A">
        <w:rPr>
          <w:rFonts w:ascii="Times New Roman" w:eastAsia="黑体" w:hAnsi="Times New Roman" w:cs="Times New Roman"/>
          <w:sz w:val="28"/>
          <w:szCs w:val="28"/>
        </w:rPr>
        <w:t>（每题</w:t>
      </w:r>
      <w:r w:rsidR="00BD2463" w:rsidRPr="0070417A">
        <w:rPr>
          <w:rFonts w:ascii="Times New Roman" w:eastAsia="黑体" w:hAnsi="Times New Roman" w:cs="Times New Roman"/>
          <w:sz w:val="28"/>
          <w:szCs w:val="28"/>
        </w:rPr>
        <w:t>5</w:t>
      </w:r>
      <w:r w:rsidR="00BD2463" w:rsidRPr="0070417A">
        <w:rPr>
          <w:rFonts w:ascii="Times New Roman" w:eastAsia="黑体" w:hAnsi="Times New Roman" w:cs="Times New Roman"/>
          <w:sz w:val="28"/>
          <w:szCs w:val="28"/>
        </w:rPr>
        <w:t>分，共</w:t>
      </w:r>
      <w:r w:rsidR="00BD2463" w:rsidRPr="0070417A">
        <w:rPr>
          <w:rFonts w:ascii="Times New Roman" w:eastAsia="黑体" w:hAnsi="Times New Roman" w:cs="Times New Roman"/>
          <w:sz w:val="28"/>
          <w:szCs w:val="28"/>
        </w:rPr>
        <w:t>20</w:t>
      </w:r>
      <w:r w:rsidR="00BD2463" w:rsidRPr="0070417A">
        <w:rPr>
          <w:rFonts w:ascii="Times New Roman" w:eastAsia="黑体" w:hAnsi="Times New Roman" w:cs="Times New Roman"/>
          <w:sz w:val="28"/>
          <w:szCs w:val="28"/>
        </w:rPr>
        <w:t>分）</w:t>
      </w:r>
    </w:p>
    <w:p w14:paraId="4EF1CF8A" w14:textId="79CE3ED7" w:rsidR="00C626A1" w:rsidRPr="00AE4EBE" w:rsidRDefault="005D2F2F" w:rsidP="00FD7DDE">
      <w:pPr>
        <w:rPr>
          <w:rFonts w:ascii="Times New Roman" w:eastAsia="宋体" w:hAnsi="Times New Roman" w:cs="Times New Roman"/>
          <w:sz w:val="28"/>
          <w:szCs w:val="28"/>
        </w:rPr>
      </w:pPr>
      <w:r w:rsidRPr="00AE4EBE">
        <w:rPr>
          <w:rFonts w:ascii="Times New Roman" w:eastAsia="宋体" w:hAnsi="Times New Roman" w:cs="Times New Roman"/>
          <w:sz w:val="28"/>
          <w:szCs w:val="28"/>
        </w:rPr>
        <w:t>1</w:t>
      </w:r>
      <w:r w:rsidRPr="00AE4EBE">
        <w:rPr>
          <w:rFonts w:ascii="Times New Roman" w:eastAsia="宋体" w:hAnsi="Times New Roman" w:cs="Times New Roman"/>
          <w:sz w:val="28"/>
          <w:szCs w:val="28"/>
        </w:rPr>
        <w:t>、画出</w:t>
      </w:r>
      <w:r w:rsidR="00C626A1" w:rsidRPr="00AE4EBE">
        <w:rPr>
          <w:rFonts w:ascii="Times New Roman" w:eastAsia="宋体" w:hAnsi="Times New Roman" w:cs="Times New Roman"/>
          <w:sz w:val="28"/>
          <w:szCs w:val="28"/>
        </w:rPr>
        <w:t>非晶态聚合物的模量</w:t>
      </w:r>
      <w:r w:rsidRPr="00AE4EBE">
        <w:rPr>
          <w:rFonts w:ascii="Times New Roman" w:eastAsia="宋体" w:hAnsi="Times New Roman" w:cs="Times New Roman"/>
          <w:sz w:val="28"/>
          <w:szCs w:val="28"/>
        </w:rPr>
        <w:t>-</w:t>
      </w:r>
      <w:r w:rsidR="00C626A1" w:rsidRPr="00AE4EBE">
        <w:rPr>
          <w:rFonts w:ascii="Times New Roman" w:eastAsia="宋体" w:hAnsi="Times New Roman" w:cs="Times New Roman"/>
          <w:sz w:val="28"/>
          <w:szCs w:val="28"/>
        </w:rPr>
        <w:t>温度曲线</w:t>
      </w:r>
      <w:r w:rsidRPr="00AE4EBE">
        <w:rPr>
          <w:rFonts w:ascii="Times New Roman" w:eastAsia="宋体" w:hAnsi="Times New Roman" w:cs="Times New Roman"/>
          <w:sz w:val="28"/>
          <w:szCs w:val="28"/>
        </w:rPr>
        <w:t>，并说明各</w:t>
      </w:r>
      <w:r w:rsidR="00C626A1" w:rsidRPr="00AE4EBE">
        <w:rPr>
          <w:rFonts w:ascii="Times New Roman" w:eastAsia="宋体" w:hAnsi="Times New Roman" w:cs="Times New Roman"/>
          <w:sz w:val="28"/>
          <w:szCs w:val="28"/>
        </w:rPr>
        <w:t>区域对应的分子运动机理</w:t>
      </w:r>
      <w:r w:rsidR="00AD0B12" w:rsidRPr="00AE4EB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6C7BD754" w14:textId="54C00E97" w:rsidR="00AD0B12" w:rsidRPr="0070417A" w:rsidRDefault="00AD0B12" w:rsidP="00AD0B12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2</w:t>
      </w:r>
      <w:r w:rsidRPr="0070417A">
        <w:rPr>
          <w:rFonts w:ascii="Times New Roman" w:eastAsia="宋体" w:hAnsi="Times New Roman" w:cs="Times New Roman"/>
          <w:sz w:val="28"/>
          <w:szCs w:val="28"/>
        </w:rPr>
        <w:t>、画出聚合物稀溶液的自由能</w:t>
      </w:r>
      <w:r w:rsidRPr="0070417A">
        <w:rPr>
          <w:rFonts w:ascii="Times New Roman" w:eastAsia="宋体" w:hAnsi="Times New Roman" w:cs="Times New Roman"/>
          <w:sz w:val="28"/>
          <w:szCs w:val="28"/>
        </w:rPr>
        <w:t>-</w:t>
      </w:r>
      <w:r w:rsidRPr="0070417A">
        <w:rPr>
          <w:rFonts w:ascii="Times New Roman" w:eastAsia="宋体" w:hAnsi="Times New Roman" w:cs="Times New Roman"/>
          <w:sz w:val="28"/>
          <w:szCs w:val="28"/>
        </w:rPr>
        <w:t>体积分数曲线，并标明其中的特征点。</w:t>
      </w:r>
      <w:r w:rsidRPr="0070417A">
        <w:rPr>
          <w:rFonts w:ascii="Times New Roman" w:eastAsia="宋体" w:hAnsi="Times New Roman" w:cs="Times New Roman"/>
          <w:sz w:val="28"/>
          <w:szCs w:val="28"/>
        </w:rPr>
        <w:t>3</w:t>
      </w:r>
      <w:r w:rsidRPr="0070417A">
        <w:rPr>
          <w:rFonts w:ascii="Times New Roman" w:eastAsia="宋体" w:hAnsi="Times New Roman" w:cs="Times New Roman"/>
          <w:sz w:val="28"/>
          <w:szCs w:val="28"/>
        </w:rPr>
        <w:t>、画出非晶态聚合物</w:t>
      </w:r>
      <w:r w:rsidR="00AE4EBE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Pr="0070417A">
        <w:rPr>
          <w:rFonts w:ascii="Times New Roman" w:eastAsia="宋体" w:hAnsi="Times New Roman" w:cs="Times New Roman"/>
          <w:sz w:val="28"/>
          <w:szCs w:val="28"/>
        </w:rPr>
        <w:t>损耗角正切</w:t>
      </w:r>
      <w:r w:rsidRPr="0070417A">
        <w:rPr>
          <w:rFonts w:ascii="Times New Roman" w:eastAsia="宋体" w:hAnsi="Times New Roman" w:cs="Times New Roman"/>
          <w:sz w:val="28"/>
          <w:szCs w:val="28"/>
        </w:rPr>
        <w:t>-</w:t>
      </w:r>
      <w:r w:rsidRPr="0070417A">
        <w:rPr>
          <w:rFonts w:ascii="Times New Roman" w:eastAsia="宋体" w:hAnsi="Times New Roman" w:cs="Times New Roman"/>
          <w:sz w:val="28"/>
          <w:szCs w:val="28"/>
        </w:rPr>
        <w:t>温度曲线，并标明特征温度。</w:t>
      </w:r>
    </w:p>
    <w:p w14:paraId="39BFE2EE" w14:textId="7769CF6F" w:rsidR="00AD0B12" w:rsidRPr="00AE4EBE" w:rsidRDefault="00AD0B12" w:rsidP="00FD7DDE">
      <w:pPr>
        <w:rPr>
          <w:rFonts w:ascii="Times New Roman" w:eastAsia="宋体" w:hAnsi="Times New Roman" w:cs="Times New Roman"/>
          <w:sz w:val="28"/>
          <w:szCs w:val="28"/>
        </w:rPr>
      </w:pPr>
      <w:r w:rsidRPr="00AE4EBE">
        <w:rPr>
          <w:rFonts w:ascii="Times New Roman" w:eastAsia="宋体" w:hAnsi="Times New Roman" w:cs="Times New Roman"/>
          <w:sz w:val="28"/>
          <w:szCs w:val="28"/>
        </w:rPr>
        <w:t>4</w:t>
      </w:r>
      <w:r w:rsidRPr="00AE4EBE">
        <w:rPr>
          <w:rFonts w:ascii="Times New Roman" w:eastAsia="宋体" w:hAnsi="Times New Roman" w:cs="Times New Roman"/>
          <w:sz w:val="28"/>
          <w:szCs w:val="28"/>
        </w:rPr>
        <w:t>、画出韧性聚合物的应力</w:t>
      </w:r>
      <w:r w:rsidRPr="00AE4EBE">
        <w:rPr>
          <w:rFonts w:ascii="Times New Roman" w:eastAsia="宋体" w:hAnsi="Times New Roman" w:cs="Times New Roman"/>
          <w:sz w:val="28"/>
          <w:szCs w:val="28"/>
        </w:rPr>
        <w:t>-</w:t>
      </w:r>
      <w:r w:rsidRPr="00AE4EBE">
        <w:rPr>
          <w:rFonts w:ascii="Times New Roman" w:eastAsia="宋体" w:hAnsi="Times New Roman" w:cs="Times New Roman"/>
          <w:sz w:val="28"/>
          <w:szCs w:val="28"/>
        </w:rPr>
        <w:t>应变曲线，并说明从曲线中可以得到材料的哪些性能参数。</w:t>
      </w:r>
    </w:p>
    <w:p w14:paraId="4D62D233" w14:textId="3147DED2" w:rsidR="00AD0B12" w:rsidRPr="0070417A" w:rsidRDefault="00AD0B12" w:rsidP="00FD7DDE">
      <w:pPr>
        <w:rPr>
          <w:rFonts w:ascii="Times New Roman" w:hAnsi="Times New Roman" w:cs="Times New Roman"/>
          <w:sz w:val="28"/>
          <w:szCs w:val="28"/>
        </w:rPr>
      </w:pPr>
    </w:p>
    <w:p w14:paraId="2D3BDDC1" w14:textId="2B431CB1" w:rsidR="00AD0B12" w:rsidRPr="0070417A" w:rsidRDefault="00AD0B12" w:rsidP="00FD7DDE">
      <w:pPr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六、简答题：（每题</w:t>
      </w: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5</w:t>
      </w: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分，共</w:t>
      </w: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20</w:t>
      </w: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分）</w:t>
      </w:r>
    </w:p>
    <w:p w14:paraId="47F56BB6" w14:textId="77777777" w:rsidR="00763722" w:rsidRPr="0070417A" w:rsidRDefault="00A80E9D" w:rsidP="00FD7DDE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1</w:t>
      </w:r>
      <w:r w:rsidRPr="0070417A">
        <w:rPr>
          <w:rFonts w:ascii="Times New Roman" w:eastAsia="宋体" w:hAnsi="Times New Roman" w:cs="Times New Roman"/>
          <w:sz w:val="28"/>
          <w:szCs w:val="28"/>
        </w:rPr>
        <w:t>、试对比说明</w:t>
      </w:r>
      <w:r w:rsidRPr="0070417A">
        <w:rPr>
          <w:rFonts w:ascii="Times New Roman" w:eastAsia="宋体" w:hAnsi="Times New Roman" w:cs="Times New Roman"/>
          <w:sz w:val="28"/>
          <w:szCs w:val="28"/>
        </w:rPr>
        <w:t>GPC</w:t>
      </w:r>
      <w:r w:rsidRPr="0070417A">
        <w:rPr>
          <w:rFonts w:ascii="Times New Roman" w:eastAsia="宋体" w:hAnsi="Times New Roman" w:cs="Times New Roman"/>
          <w:sz w:val="28"/>
          <w:szCs w:val="28"/>
        </w:rPr>
        <w:t>校正曲线与普适校正曲线的异同点。</w:t>
      </w:r>
    </w:p>
    <w:p w14:paraId="48B075A9" w14:textId="3098ADCB" w:rsidR="00A80E9D" w:rsidRPr="0070417A" w:rsidRDefault="00763722" w:rsidP="00FD7DDE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lastRenderedPageBreak/>
        <w:t>2</w:t>
      </w:r>
      <w:r w:rsidRPr="0070417A">
        <w:rPr>
          <w:rFonts w:ascii="Times New Roman" w:eastAsia="宋体" w:hAnsi="Times New Roman" w:cs="Times New Roman"/>
          <w:sz w:val="28"/>
          <w:szCs w:val="28"/>
        </w:rPr>
        <w:t>、试列举</w:t>
      </w:r>
      <w:r w:rsidR="006E780A">
        <w:rPr>
          <w:rFonts w:ascii="Times New Roman" w:eastAsia="宋体" w:hAnsi="Times New Roman" w:cs="Times New Roman" w:hint="eastAsia"/>
          <w:sz w:val="28"/>
          <w:szCs w:val="28"/>
        </w:rPr>
        <w:t>至少三个</w:t>
      </w:r>
      <w:r w:rsidRPr="0070417A">
        <w:rPr>
          <w:rFonts w:ascii="Times New Roman" w:eastAsia="宋体" w:hAnsi="Times New Roman" w:cs="Times New Roman"/>
          <w:sz w:val="28"/>
          <w:szCs w:val="28"/>
        </w:rPr>
        <w:t>影响结晶聚合物熔点的因素，并简要说明原因。</w:t>
      </w:r>
    </w:p>
    <w:p w14:paraId="28A2A12A" w14:textId="56C98826" w:rsidR="00763722" w:rsidRPr="0070417A" w:rsidRDefault="00763722" w:rsidP="00FD7DDE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3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685C3E" w:rsidRPr="0070417A">
        <w:rPr>
          <w:rFonts w:ascii="Times New Roman" w:eastAsia="宋体" w:hAnsi="Times New Roman" w:cs="Times New Roman"/>
          <w:sz w:val="28"/>
          <w:szCs w:val="28"/>
        </w:rPr>
        <w:t>试说明聚合物熔体出现挤出胀大的原因</w:t>
      </w:r>
      <w:r w:rsidR="006E780A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685C3E" w:rsidRPr="0070417A">
        <w:rPr>
          <w:rFonts w:ascii="Times New Roman" w:eastAsia="宋体" w:hAnsi="Times New Roman" w:cs="Times New Roman"/>
          <w:sz w:val="28"/>
          <w:szCs w:val="28"/>
        </w:rPr>
        <w:t>如何可以降低挤出胀大比？</w:t>
      </w:r>
    </w:p>
    <w:p w14:paraId="183BC597" w14:textId="0B25AD6A" w:rsidR="00685C3E" w:rsidRPr="0070417A" w:rsidRDefault="00685C3E" w:rsidP="00FD7DDE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4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A406C1" w:rsidRPr="0070417A">
        <w:rPr>
          <w:rFonts w:ascii="Times New Roman" w:eastAsia="宋体" w:hAnsi="Times New Roman" w:cs="Times New Roman"/>
          <w:sz w:val="28"/>
          <w:szCs w:val="28"/>
        </w:rPr>
        <w:t>试解释为什么加入增塑剂后聚氯乙烯会变软。</w:t>
      </w:r>
    </w:p>
    <w:p w14:paraId="3F7A6638" w14:textId="55B03A59" w:rsidR="00066669" w:rsidRPr="0070417A" w:rsidRDefault="00066669" w:rsidP="00FD7DDE">
      <w:pPr>
        <w:rPr>
          <w:rFonts w:ascii="Times New Roman" w:eastAsia="宋体" w:hAnsi="Times New Roman" w:cs="Times New Roman"/>
          <w:sz w:val="28"/>
          <w:szCs w:val="28"/>
        </w:rPr>
      </w:pPr>
    </w:p>
    <w:p w14:paraId="64BB5786" w14:textId="4956755C" w:rsidR="00066669" w:rsidRPr="0070417A" w:rsidRDefault="00066669" w:rsidP="00FD7DDE">
      <w:pPr>
        <w:rPr>
          <w:rFonts w:ascii="Times New Roman" w:eastAsia="黑体" w:hAnsi="Times New Roman" w:cs="Times New Roman"/>
          <w:b/>
          <w:bCs/>
          <w:sz w:val="28"/>
          <w:szCs w:val="28"/>
        </w:rPr>
      </w:pP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七、计算题：（每题</w:t>
      </w: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5</w:t>
      </w: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分，共</w:t>
      </w: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10</w:t>
      </w:r>
      <w:r w:rsidRPr="0070417A">
        <w:rPr>
          <w:rFonts w:ascii="Times New Roman" w:eastAsia="黑体" w:hAnsi="Times New Roman" w:cs="Times New Roman"/>
          <w:b/>
          <w:bCs/>
          <w:sz w:val="28"/>
          <w:szCs w:val="28"/>
        </w:rPr>
        <w:t>分）</w:t>
      </w:r>
    </w:p>
    <w:p w14:paraId="3F79FF11" w14:textId="53F4792D" w:rsidR="00536225" w:rsidRPr="0070417A" w:rsidRDefault="00AD2491" w:rsidP="00536225">
      <w:pPr>
        <w:spacing w:line="360" w:lineRule="auto"/>
        <w:ind w:left="1"/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1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536225" w:rsidRPr="0070417A">
        <w:rPr>
          <w:rFonts w:ascii="Times New Roman" w:eastAsia="宋体" w:hAnsi="Times New Roman" w:cs="Times New Roman"/>
          <w:sz w:val="28"/>
          <w:szCs w:val="28"/>
        </w:rPr>
        <w:t>已知某聚丙烯</w:t>
      </w:r>
      <w:r w:rsidR="00FC4609">
        <w:rPr>
          <w:rFonts w:ascii="Times New Roman" w:eastAsia="宋体" w:hAnsi="Times New Roman" w:cs="Times New Roman" w:hint="eastAsia"/>
          <w:sz w:val="28"/>
          <w:szCs w:val="28"/>
        </w:rPr>
        <w:t>样品</w:t>
      </w:r>
      <w:r w:rsidR="00536225" w:rsidRPr="0070417A">
        <w:rPr>
          <w:rFonts w:ascii="Times New Roman" w:eastAsia="宋体" w:hAnsi="Times New Roman" w:cs="Times New Roman"/>
          <w:sz w:val="28"/>
          <w:szCs w:val="28"/>
        </w:rPr>
        <w:t>由下列三个组分组成，试计算该样品的</w:t>
      </w:r>
      <w:r w:rsidR="0070417A" w:rsidRPr="00FC460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重均分子量</w:t>
      </w:r>
      <w:r w:rsidR="00536225" w:rsidRPr="0070417A">
        <w:rPr>
          <w:rFonts w:ascii="Times New Roman" w:eastAsia="宋体" w:hAnsi="Times New Roman" w:cs="Times New Roman"/>
          <w:sz w:val="28"/>
          <w:szCs w:val="28"/>
        </w:rPr>
        <w:t>。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13"/>
        <w:gridCol w:w="774"/>
        <w:gridCol w:w="776"/>
        <w:gridCol w:w="776"/>
      </w:tblGrid>
      <w:tr w:rsidR="00536225" w:rsidRPr="0070417A" w14:paraId="6AFEC556" w14:textId="77777777" w:rsidTr="0052744C">
        <w:tc>
          <w:tcPr>
            <w:tcW w:w="2213" w:type="dxa"/>
            <w:tcBorders>
              <w:top w:val="single" w:sz="4" w:space="0" w:color="auto"/>
            </w:tcBorders>
          </w:tcPr>
          <w:p w14:paraId="463B10CF" w14:textId="77777777" w:rsidR="00536225" w:rsidRPr="0070417A" w:rsidRDefault="00536225" w:rsidP="0052744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聚合度</w:t>
            </w: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6300A2AC" w14:textId="77777777" w:rsidR="00536225" w:rsidRPr="0070417A" w:rsidRDefault="00536225" w:rsidP="0052744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2A6D99A5" w14:textId="77777777" w:rsidR="00536225" w:rsidRPr="0070417A" w:rsidRDefault="00536225" w:rsidP="0052744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49AC1DC4" w14:textId="77777777" w:rsidR="00536225" w:rsidRPr="0070417A" w:rsidRDefault="00536225" w:rsidP="0052744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1500</w:t>
            </w:r>
          </w:p>
        </w:tc>
      </w:tr>
      <w:tr w:rsidR="00536225" w:rsidRPr="0070417A" w14:paraId="285BCD8E" w14:textId="77777777" w:rsidTr="0052744C">
        <w:tc>
          <w:tcPr>
            <w:tcW w:w="2213" w:type="dxa"/>
            <w:tcBorders>
              <w:bottom w:val="single" w:sz="4" w:space="0" w:color="auto"/>
            </w:tcBorders>
          </w:tcPr>
          <w:p w14:paraId="4AE56BFA" w14:textId="77777777" w:rsidR="00536225" w:rsidRPr="0070417A" w:rsidRDefault="00536225" w:rsidP="0052744C">
            <w:pPr>
              <w:spacing w:line="36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</w:t>
            </w: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质量分数</w:t>
            </w: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5E6C39D9" w14:textId="77777777" w:rsidR="00536225" w:rsidRPr="0070417A" w:rsidRDefault="00536225" w:rsidP="0052744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78F4267A" w14:textId="77777777" w:rsidR="00536225" w:rsidRPr="0070417A" w:rsidRDefault="00536225" w:rsidP="0052744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974FEB2" w14:textId="77777777" w:rsidR="00536225" w:rsidRPr="0070417A" w:rsidRDefault="00536225" w:rsidP="0052744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70417A">
              <w:rPr>
                <w:rFonts w:ascii="Times New Roman" w:eastAsia="宋体" w:hAnsi="Times New Roman" w:cs="Times New Roman"/>
                <w:sz w:val="28"/>
                <w:szCs w:val="28"/>
              </w:rPr>
              <w:t>0.5</w:t>
            </w:r>
          </w:p>
        </w:tc>
      </w:tr>
    </w:tbl>
    <w:p w14:paraId="2B628385" w14:textId="77777777" w:rsidR="00536225" w:rsidRPr="0070417A" w:rsidRDefault="00536225" w:rsidP="00AD2491">
      <w:pPr>
        <w:rPr>
          <w:rFonts w:ascii="Times New Roman" w:eastAsia="宋体" w:hAnsi="Times New Roman" w:cs="Times New Roman"/>
          <w:sz w:val="28"/>
          <w:szCs w:val="28"/>
        </w:rPr>
      </w:pPr>
    </w:p>
    <w:p w14:paraId="72D74A72" w14:textId="17196B06" w:rsidR="00AD2491" w:rsidRPr="0070417A" w:rsidRDefault="00536225" w:rsidP="00AD2491">
      <w:pPr>
        <w:rPr>
          <w:rFonts w:ascii="Times New Roman" w:eastAsia="宋体" w:hAnsi="Times New Roman" w:cs="Times New Roman"/>
          <w:sz w:val="28"/>
          <w:szCs w:val="28"/>
        </w:rPr>
      </w:pPr>
      <w:r w:rsidRPr="0070417A">
        <w:rPr>
          <w:rFonts w:ascii="Times New Roman" w:eastAsia="宋体" w:hAnsi="Times New Roman" w:cs="Times New Roman"/>
          <w:sz w:val="28"/>
          <w:szCs w:val="28"/>
        </w:rPr>
        <w:t>2</w:t>
      </w:r>
      <w:r w:rsidRPr="0070417A">
        <w:rPr>
          <w:rFonts w:ascii="Times New Roman" w:eastAsia="宋体" w:hAnsi="Times New Roman" w:cs="Times New Roman"/>
          <w:sz w:val="28"/>
          <w:szCs w:val="28"/>
        </w:rPr>
        <w:t>、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某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Tg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为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-70℃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的高聚物，在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25℃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松弛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10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小时后模量衰减到某个数值。利用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WLF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普适参数估算，在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-20℃</w:t>
      </w:r>
      <w:r w:rsidR="00AD2491" w:rsidRPr="0070417A">
        <w:rPr>
          <w:rFonts w:ascii="Times New Roman" w:eastAsia="宋体" w:hAnsi="Times New Roman" w:cs="Times New Roman"/>
          <w:sz w:val="28"/>
          <w:szCs w:val="28"/>
        </w:rPr>
        <w:t>时需要多长时间后才能使模量达到同样的数值？</w:t>
      </w:r>
      <w:r w:rsidR="00FC4609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C4609">
        <w:rPr>
          <w:rFonts w:ascii="Times New Roman" w:eastAsia="宋体" w:hAnsi="Times New Roman" w:cs="Times New Roman"/>
          <w:sz w:val="28"/>
          <w:szCs w:val="28"/>
        </w:rPr>
        <w:t>C</w:t>
      </w:r>
      <w:r w:rsidR="00FC4609" w:rsidRPr="00FC4609">
        <w:rPr>
          <w:rFonts w:ascii="Times New Roman" w:eastAsia="宋体" w:hAnsi="Times New Roman" w:cs="Times New Roman"/>
          <w:sz w:val="28"/>
          <w:szCs w:val="28"/>
          <w:vertAlign w:val="subscript"/>
        </w:rPr>
        <w:t>1</w:t>
      </w:r>
      <w:r w:rsidR="00FC4609">
        <w:rPr>
          <w:rFonts w:ascii="Times New Roman" w:eastAsia="宋体" w:hAnsi="Times New Roman" w:cs="Times New Roman"/>
          <w:sz w:val="28"/>
          <w:szCs w:val="28"/>
        </w:rPr>
        <w:t>=</w:t>
      </w:r>
      <w:r w:rsidR="005F6A63">
        <w:rPr>
          <w:rFonts w:ascii="Times New Roman" w:eastAsia="宋体" w:hAnsi="Times New Roman" w:cs="Times New Roman"/>
          <w:sz w:val="28"/>
          <w:szCs w:val="28"/>
        </w:rPr>
        <w:t>-</w:t>
      </w:r>
      <w:r w:rsidR="00FC4609">
        <w:rPr>
          <w:rFonts w:ascii="Times New Roman" w:eastAsia="宋体" w:hAnsi="Times New Roman" w:cs="Times New Roman"/>
          <w:sz w:val="28"/>
          <w:szCs w:val="28"/>
        </w:rPr>
        <w:t>17.44</w:t>
      </w:r>
      <w:r w:rsidR="00FC4609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FC4609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FC4609" w:rsidRPr="00FC4609">
        <w:rPr>
          <w:rFonts w:ascii="Times New Roman" w:eastAsia="宋体" w:hAnsi="Times New Roman" w:cs="Times New Roman"/>
          <w:sz w:val="28"/>
          <w:szCs w:val="28"/>
          <w:vertAlign w:val="subscript"/>
        </w:rPr>
        <w:t>2</w:t>
      </w:r>
      <w:r w:rsidR="00FC4609">
        <w:rPr>
          <w:rFonts w:ascii="Times New Roman" w:eastAsia="宋体" w:hAnsi="Times New Roman" w:cs="Times New Roman"/>
          <w:sz w:val="28"/>
          <w:szCs w:val="28"/>
        </w:rPr>
        <w:t>=51.6</w:t>
      </w:r>
      <w:r w:rsidR="00FC4609"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14:paraId="308A6B0C" w14:textId="77777777" w:rsidR="00D17295" w:rsidRPr="0070417A" w:rsidRDefault="00D17295" w:rsidP="00FD7DDE">
      <w:pPr>
        <w:rPr>
          <w:rFonts w:ascii="Times New Roman" w:eastAsia="宋体" w:hAnsi="Times New Roman" w:cs="Times New Roman"/>
          <w:sz w:val="28"/>
          <w:szCs w:val="28"/>
        </w:rPr>
      </w:pPr>
    </w:p>
    <w:sectPr w:rsidR="00D17295" w:rsidRPr="0070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01DC"/>
    <w:multiLevelType w:val="hybridMultilevel"/>
    <w:tmpl w:val="9D80C508"/>
    <w:lvl w:ilvl="0" w:tplc="DB666F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43FF4"/>
    <w:multiLevelType w:val="hybridMultilevel"/>
    <w:tmpl w:val="DC94932C"/>
    <w:lvl w:ilvl="0" w:tplc="38C8D53C">
      <w:start w:val="1"/>
      <w:numFmt w:val="decimal"/>
      <w:lvlText w:val="(%1)"/>
      <w:lvlJc w:val="left"/>
      <w:pPr>
        <w:ind w:left="413" w:hanging="4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B3233"/>
    <w:multiLevelType w:val="hybridMultilevel"/>
    <w:tmpl w:val="9F24CEC6"/>
    <w:lvl w:ilvl="0" w:tplc="66704D22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55"/>
    <w:rsid w:val="00066669"/>
    <w:rsid w:val="000977ED"/>
    <w:rsid w:val="000D1C65"/>
    <w:rsid w:val="000E19F7"/>
    <w:rsid w:val="0015197C"/>
    <w:rsid w:val="00154A56"/>
    <w:rsid w:val="00192ABF"/>
    <w:rsid w:val="001F1E17"/>
    <w:rsid w:val="001F763D"/>
    <w:rsid w:val="0022240B"/>
    <w:rsid w:val="002B495B"/>
    <w:rsid w:val="00392DCE"/>
    <w:rsid w:val="003A1F95"/>
    <w:rsid w:val="004C5677"/>
    <w:rsid w:val="0052185A"/>
    <w:rsid w:val="00536225"/>
    <w:rsid w:val="00584DF6"/>
    <w:rsid w:val="0059171A"/>
    <w:rsid w:val="005D2F2F"/>
    <w:rsid w:val="005F6A63"/>
    <w:rsid w:val="00677F95"/>
    <w:rsid w:val="006847FF"/>
    <w:rsid w:val="00685C3E"/>
    <w:rsid w:val="006E780A"/>
    <w:rsid w:val="0070417A"/>
    <w:rsid w:val="00760B55"/>
    <w:rsid w:val="00763722"/>
    <w:rsid w:val="00784E7A"/>
    <w:rsid w:val="00837D80"/>
    <w:rsid w:val="0086376E"/>
    <w:rsid w:val="008B73DA"/>
    <w:rsid w:val="008E7161"/>
    <w:rsid w:val="00993F61"/>
    <w:rsid w:val="009C4B15"/>
    <w:rsid w:val="00A406C1"/>
    <w:rsid w:val="00A80E9D"/>
    <w:rsid w:val="00A8244F"/>
    <w:rsid w:val="00AD0B12"/>
    <w:rsid w:val="00AD2491"/>
    <w:rsid w:val="00AE4EBE"/>
    <w:rsid w:val="00B87E52"/>
    <w:rsid w:val="00BD2463"/>
    <w:rsid w:val="00BD2BFE"/>
    <w:rsid w:val="00C05B80"/>
    <w:rsid w:val="00C626A1"/>
    <w:rsid w:val="00C84C20"/>
    <w:rsid w:val="00CF5A7B"/>
    <w:rsid w:val="00D17295"/>
    <w:rsid w:val="00DF747E"/>
    <w:rsid w:val="00E13423"/>
    <w:rsid w:val="00E65952"/>
    <w:rsid w:val="00EF74AB"/>
    <w:rsid w:val="00F02EBB"/>
    <w:rsid w:val="00F03228"/>
    <w:rsid w:val="00F84043"/>
    <w:rsid w:val="00FC4609"/>
    <w:rsid w:val="00FD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1AC4"/>
  <w15:chartTrackingRefBased/>
  <w15:docId w15:val="{7902AD39-8FD0-43C0-BAFF-AD9BFB13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66</cp:revision>
  <dcterms:created xsi:type="dcterms:W3CDTF">2020-05-27T03:40:00Z</dcterms:created>
  <dcterms:modified xsi:type="dcterms:W3CDTF">2020-05-30T05:11:00Z</dcterms:modified>
</cp:coreProperties>
</file>