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608" w:rsidRPr="000624CB" w:rsidRDefault="000624CB" w:rsidP="000624CB">
      <w:pPr>
        <w:jc w:val="center"/>
        <w:rPr>
          <w:b/>
          <w:sz w:val="30"/>
          <w:szCs w:val="30"/>
        </w:rPr>
      </w:pPr>
      <w:r w:rsidRPr="000624CB">
        <w:rPr>
          <w:rFonts w:hint="eastAsia"/>
          <w:b/>
          <w:sz w:val="30"/>
          <w:szCs w:val="30"/>
        </w:rPr>
        <w:t>直达</w:t>
      </w:r>
      <w:r w:rsidRPr="000624CB">
        <w:rPr>
          <w:rFonts w:hint="eastAsia"/>
          <w:b/>
          <w:sz w:val="30"/>
          <w:szCs w:val="30"/>
        </w:rPr>
        <w:t>API</w:t>
      </w:r>
      <w:r w:rsidRPr="000624CB">
        <w:rPr>
          <w:rFonts w:hint="eastAsia"/>
          <w:b/>
          <w:sz w:val="30"/>
          <w:szCs w:val="30"/>
        </w:rPr>
        <w:t>使用说明</w:t>
      </w:r>
    </w:p>
    <w:p w:rsidR="000624CB" w:rsidRDefault="000624CB" w:rsidP="000624CB">
      <w:pPr>
        <w:jc w:val="center"/>
        <w:rPr>
          <w:b/>
        </w:rPr>
      </w:pPr>
    </w:p>
    <w:p w:rsidR="000624CB" w:rsidRDefault="000624CB" w:rsidP="000624CB">
      <w:pPr>
        <w:jc w:val="center"/>
        <w:rPr>
          <w:b/>
        </w:rPr>
      </w:pPr>
    </w:p>
    <w:p w:rsidR="000624CB" w:rsidRPr="00676276" w:rsidRDefault="000624CB" w:rsidP="000624CB">
      <w:pPr>
        <w:jc w:val="left"/>
        <w:rPr>
          <w:sz w:val="28"/>
          <w:szCs w:val="28"/>
        </w:rPr>
      </w:pPr>
      <w:r w:rsidRPr="00676276">
        <w:rPr>
          <w:rFonts w:hint="eastAsia"/>
          <w:sz w:val="28"/>
          <w:szCs w:val="28"/>
        </w:rPr>
        <w:t>变更履历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111"/>
        <w:gridCol w:w="850"/>
        <w:gridCol w:w="992"/>
        <w:gridCol w:w="1276"/>
      </w:tblGrid>
      <w:tr w:rsidR="001B2ABB" w:rsidRPr="00AA1E6D" w:rsidTr="001B2ABB">
        <w:tc>
          <w:tcPr>
            <w:tcW w:w="846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版本号</w:t>
            </w:r>
          </w:p>
        </w:tc>
        <w:tc>
          <w:tcPr>
            <w:tcW w:w="4111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变更内容</w:t>
            </w:r>
          </w:p>
        </w:tc>
        <w:tc>
          <w:tcPr>
            <w:tcW w:w="850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作者</w:t>
            </w:r>
          </w:p>
        </w:tc>
        <w:tc>
          <w:tcPr>
            <w:tcW w:w="992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确认者</w:t>
            </w:r>
          </w:p>
        </w:tc>
        <w:tc>
          <w:tcPr>
            <w:tcW w:w="1276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日期</w:t>
            </w:r>
          </w:p>
        </w:tc>
      </w:tr>
      <w:tr w:rsidR="001B2ABB" w:rsidRPr="00AA1E6D" w:rsidTr="001B2ABB">
        <w:tc>
          <w:tcPr>
            <w:tcW w:w="846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 w:rsidRPr="00AA1E6D">
              <w:rPr>
                <w:szCs w:val="21"/>
              </w:rPr>
              <w:t>0.1</w:t>
            </w:r>
          </w:p>
        </w:tc>
        <w:tc>
          <w:tcPr>
            <w:tcW w:w="4111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新建</w:t>
            </w:r>
          </w:p>
        </w:tc>
        <w:tc>
          <w:tcPr>
            <w:tcW w:w="850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荆晓辉</w:t>
            </w:r>
          </w:p>
        </w:tc>
        <w:tc>
          <w:tcPr>
            <w:tcW w:w="992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1B2ABB" w:rsidRPr="00AA1E6D" w:rsidRDefault="001B2ABB" w:rsidP="003366EF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2</w:t>
            </w:r>
            <w:r w:rsidRPr="00AA1E6D">
              <w:rPr>
                <w:szCs w:val="21"/>
              </w:rPr>
              <w:t>7</w:t>
            </w:r>
          </w:p>
        </w:tc>
      </w:tr>
      <w:tr w:rsidR="001B2ABB" w:rsidRPr="00AA1E6D" w:rsidTr="001B2ABB">
        <w:trPr>
          <w:trHeight w:val="278"/>
        </w:trPr>
        <w:tc>
          <w:tcPr>
            <w:tcW w:w="846" w:type="dxa"/>
          </w:tcPr>
          <w:p w:rsidR="001B2ABB" w:rsidRPr="00AA1E6D" w:rsidRDefault="001B2ABB" w:rsidP="001B2ABB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 w:rsidR="00CD098B">
              <w:rPr>
                <w:szCs w:val="21"/>
              </w:rPr>
              <w:t>0.2</w:t>
            </w:r>
          </w:p>
        </w:tc>
        <w:tc>
          <w:tcPr>
            <w:tcW w:w="4111" w:type="dxa"/>
          </w:tcPr>
          <w:p w:rsidR="001B2ABB" w:rsidRPr="001B2ABB" w:rsidRDefault="001B2ABB" w:rsidP="001B2ABB">
            <w:pPr>
              <w:jc w:val="left"/>
              <w:rPr>
                <w:szCs w:val="21"/>
              </w:rPr>
            </w:pPr>
            <w:r w:rsidRPr="001B2ABB">
              <w:rPr>
                <w:rFonts w:hint="eastAsia"/>
              </w:rPr>
              <w:t>交易</w:t>
            </w:r>
            <w:r w:rsidRPr="001B2ABB">
              <w:rPr>
                <w:rFonts w:hint="eastAsia"/>
              </w:rPr>
              <w:t>API</w:t>
            </w:r>
            <w:r w:rsidRPr="001B2ABB">
              <w:rPr>
                <w:rFonts w:hint="eastAsia"/>
              </w:rPr>
              <w:t>使用注意事项</w:t>
            </w:r>
          </w:p>
        </w:tc>
        <w:tc>
          <w:tcPr>
            <w:tcW w:w="850" w:type="dxa"/>
          </w:tcPr>
          <w:p w:rsidR="001B2ABB" w:rsidRPr="00AA1E6D" w:rsidRDefault="001B2ABB" w:rsidP="001B2AB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荆晓辉</w:t>
            </w:r>
          </w:p>
        </w:tc>
        <w:tc>
          <w:tcPr>
            <w:tcW w:w="992" w:type="dxa"/>
          </w:tcPr>
          <w:p w:rsidR="001B2ABB" w:rsidRPr="00AA1E6D" w:rsidRDefault="001B2ABB" w:rsidP="001B2ABB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1B2ABB" w:rsidRPr="00AA1E6D" w:rsidRDefault="001B2ABB" w:rsidP="001B2ABB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03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28</w:t>
            </w:r>
          </w:p>
        </w:tc>
      </w:tr>
      <w:tr w:rsidR="007F0317" w:rsidRPr="00AA1E6D" w:rsidTr="007F0317">
        <w:trPr>
          <w:trHeight w:val="278"/>
        </w:trPr>
        <w:tc>
          <w:tcPr>
            <w:tcW w:w="846" w:type="dxa"/>
          </w:tcPr>
          <w:p w:rsidR="007F0317" w:rsidRPr="00AA1E6D" w:rsidRDefault="007F0317" w:rsidP="00D815F4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 w:rsidR="00B73A05">
              <w:rPr>
                <w:szCs w:val="21"/>
              </w:rPr>
              <w:t>0.3</w:t>
            </w:r>
          </w:p>
        </w:tc>
        <w:tc>
          <w:tcPr>
            <w:tcW w:w="4111" w:type="dxa"/>
          </w:tcPr>
          <w:p w:rsidR="007F0317" w:rsidRDefault="007F0317" w:rsidP="00D815F4">
            <w:pPr>
              <w:jc w:val="left"/>
            </w:pPr>
            <w:r w:rsidRPr="001B2ABB">
              <w:rPr>
                <w:rFonts w:hint="eastAsia"/>
              </w:rPr>
              <w:t>交易</w:t>
            </w:r>
            <w:r w:rsidRPr="001B2ABB">
              <w:rPr>
                <w:rFonts w:hint="eastAsia"/>
              </w:rPr>
              <w:t>API</w:t>
            </w:r>
            <w:r w:rsidRPr="001B2ABB">
              <w:rPr>
                <w:rFonts w:hint="eastAsia"/>
              </w:rPr>
              <w:t>使用注意事项</w:t>
            </w:r>
          </w:p>
          <w:p w:rsidR="00A342E0" w:rsidRPr="00A342E0" w:rsidRDefault="00A342E0" w:rsidP="00D815F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 xml:space="preserve">  </w:t>
            </w:r>
            <w:r w:rsidRPr="00A342E0">
              <w:rPr>
                <w:rFonts w:hint="eastAsia"/>
                <w:sz w:val="18"/>
                <w:szCs w:val="18"/>
              </w:rPr>
              <w:t xml:space="preserve">3) </w:t>
            </w:r>
            <w:r w:rsidRPr="00A342E0">
              <w:rPr>
                <w:rFonts w:hint="eastAsia"/>
                <w:sz w:val="18"/>
                <w:szCs w:val="18"/>
              </w:rPr>
              <w:t>使用</w:t>
            </w:r>
            <w:r w:rsidRPr="00A342E0">
              <w:rPr>
                <w:sz w:val="18"/>
                <w:szCs w:val="18"/>
              </w:rPr>
              <w:t>过程中的问题</w:t>
            </w:r>
          </w:p>
        </w:tc>
        <w:tc>
          <w:tcPr>
            <w:tcW w:w="850" w:type="dxa"/>
          </w:tcPr>
          <w:p w:rsidR="007F0317" w:rsidRPr="00AA1E6D" w:rsidRDefault="00A342E0" w:rsidP="00D815F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刘倩倩</w:t>
            </w:r>
          </w:p>
        </w:tc>
        <w:tc>
          <w:tcPr>
            <w:tcW w:w="992" w:type="dxa"/>
          </w:tcPr>
          <w:p w:rsidR="007F0317" w:rsidRPr="00AA1E6D" w:rsidRDefault="007F0317" w:rsidP="00D815F4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7F0317" w:rsidRPr="00AA1E6D" w:rsidRDefault="007F0317" w:rsidP="00D815F4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</w:t>
            </w:r>
            <w:r w:rsidR="00A342E0">
              <w:rPr>
                <w:szCs w:val="21"/>
              </w:rPr>
              <w:t>4</w:t>
            </w:r>
            <w:r w:rsidRPr="00AA1E6D">
              <w:rPr>
                <w:szCs w:val="21"/>
              </w:rPr>
              <w:t>/</w:t>
            </w:r>
            <w:r w:rsidR="00A342E0">
              <w:rPr>
                <w:szCs w:val="21"/>
              </w:rPr>
              <w:t>11</w:t>
            </w:r>
          </w:p>
        </w:tc>
      </w:tr>
      <w:tr w:rsidR="00807014" w:rsidRPr="00AA1E6D" w:rsidTr="007F0317">
        <w:trPr>
          <w:trHeight w:val="278"/>
        </w:trPr>
        <w:tc>
          <w:tcPr>
            <w:tcW w:w="846" w:type="dxa"/>
          </w:tcPr>
          <w:p w:rsidR="00807014" w:rsidRPr="00AA1E6D" w:rsidRDefault="00807014" w:rsidP="00807014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0.4</w:t>
            </w:r>
          </w:p>
        </w:tc>
        <w:tc>
          <w:tcPr>
            <w:tcW w:w="4111" w:type="dxa"/>
          </w:tcPr>
          <w:p w:rsidR="00807014" w:rsidRPr="00807014" w:rsidRDefault="00807014" w:rsidP="00807014">
            <w:pPr>
              <w:jc w:val="left"/>
            </w:pPr>
            <w:r>
              <w:rPr>
                <w:rFonts w:hint="eastAsia"/>
              </w:rPr>
              <w:t>行情</w:t>
            </w:r>
            <w:r w:rsidRPr="001B2ABB">
              <w:rPr>
                <w:rFonts w:hint="eastAsia"/>
              </w:rPr>
              <w:t>API</w:t>
            </w:r>
            <w:r w:rsidRPr="001B2ABB">
              <w:rPr>
                <w:rFonts w:hint="eastAsia"/>
              </w:rPr>
              <w:t>使用注意事项</w:t>
            </w:r>
          </w:p>
        </w:tc>
        <w:tc>
          <w:tcPr>
            <w:tcW w:w="850" w:type="dxa"/>
          </w:tcPr>
          <w:p w:rsidR="00807014" w:rsidRPr="00AA1E6D" w:rsidRDefault="00807014" w:rsidP="0080701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荆晓辉</w:t>
            </w:r>
          </w:p>
        </w:tc>
        <w:tc>
          <w:tcPr>
            <w:tcW w:w="992" w:type="dxa"/>
          </w:tcPr>
          <w:p w:rsidR="00807014" w:rsidRPr="00AA1E6D" w:rsidRDefault="00807014" w:rsidP="00807014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807014" w:rsidRPr="00AA1E6D" w:rsidRDefault="00807014" w:rsidP="00807014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07</w:t>
            </w:r>
          </w:p>
        </w:tc>
      </w:tr>
      <w:tr w:rsidR="00FC5FD3" w:rsidRPr="00AA1E6D" w:rsidTr="008D1603">
        <w:trPr>
          <w:trHeight w:val="278"/>
        </w:trPr>
        <w:tc>
          <w:tcPr>
            <w:tcW w:w="846" w:type="dxa"/>
          </w:tcPr>
          <w:p w:rsidR="00FC5FD3" w:rsidRPr="00AA1E6D" w:rsidRDefault="00FC5FD3" w:rsidP="008D1603">
            <w:pPr>
              <w:jc w:val="left"/>
              <w:rPr>
                <w:szCs w:val="21"/>
              </w:rPr>
            </w:pPr>
            <w:r w:rsidRPr="00AA1E6D">
              <w:rPr>
                <w:rFonts w:hint="eastAsia"/>
                <w:szCs w:val="21"/>
              </w:rPr>
              <w:t>V</w:t>
            </w:r>
            <w:r w:rsidR="004851B5">
              <w:rPr>
                <w:szCs w:val="21"/>
              </w:rPr>
              <w:t>0.5</w:t>
            </w:r>
            <w:bookmarkStart w:id="0" w:name="_GoBack"/>
            <w:bookmarkEnd w:id="0"/>
          </w:p>
        </w:tc>
        <w:tc>
          <w:tcPr>
            <w:tcW w:w="4111" w:type="dxa"/>
          </w:tcPr>
          <w:p w:rsidR="00FC5FD3" w:rsidRDefault="00FC5FD3" w:rsidP="008D1603">
            <w:pPr>
              <w:jc w:val="left"/>
            </w:pPr>
            <w:r>
              <w:rPr>
                <w:rFonts w:hint="eastAsia"/>
              </w:rPr>
              <w:t>行情</w:t>
            </w:r>
            <w:r w:rsidRPr="001B2ABB">
              <w:rPr>
                <w:rFonts w:hint="eastAsia"/>
              </w:rPr>
              <w:t>API</w:t>
            </w:r>
            <w:r w:rsidRPr="001B2ABB">
              <w:rPr>
                <w:rFonts w:hint="eastAsia"/>
              </w:rPr>
              <w:t>使用注意事项</w:t>
            </w:r>
          </w:p>
          <w:p w:rsidR="00FC5FD3" w:rsidRPr="00807014" w:rsidRDefault="00FC5FD3" w:rsidP="008D160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1-4</w:t>
            </w:r>
            <w:r>
              <w:t>)</w:t>
            </w:r>
            <w:r>
              <w:rPr>
                <w:rFonts w:hint="eastAsia"/>
              </w:rPr>
              <w:t>的的说明</w:t>
            </w:r>
          </w:p>
        </w:tc>
        <w:tc>
          <w:tcPr>
            <w:tcW w:w="850" w:type="dxa"/>
          </w:tcPr>
          <w:p w:rsidR="00FC5FD3" w:rsidRPr="00AA1E6D" w:rsidRDefault="00FC5FD3" w:rsidP="008D16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荆晓辉</w:t>
            </w:r>
          </w:p>
        </w:tc>
        <w:tc>
          <w:tcPr>
            <w:tcW w:w="992" w:type="dxa"/>
          </w:tcPr>
          <w:p w:rsidR="00FC5FD3" w:rsidRPr="00AA1E6D" w:rsidRDefault="00FC5FD3" w:rsidP="008D1603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FC5FD3" w:rsidRPr="00AA1E6D" w:rsidRDefault="00FC5FD3" w:rsidP="00FC5FD3">
            <w:pPr>
              <w:jc w:val="left"/>
              <w:rPr>
                <w:szCs w:val="21"/>
              </w:rPr>
            </w:pPr>
            <w:r w:rsidRPr="00AA1E6D">
              <w:rPr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9</w:t>
            </w:r>
            <w:r w:rsidRPr="00AA1E6D">
              <w:rPr>
                <w:szCs w:val="21"/>
              </w:rPr>
              <w:t>/</w:t>
            </w:r>
            <w:r>
              <w:rPr>
                <w:szCs w:val="21"/>
              </w:rPr>
              <w:t>0</w:t>
            </w:r>
            <w:r>
              <w:rPr>
                <w:szCs w:val="21"/>
              </w:rPr>
              <w:t>3</w:t>
            </w:r>
          </w:p>
        </w:tc>
      </w:tr>
      <w:tr w:rsidR="00FC5FD3" w:rsidRPr="00AA1E6D" w:rsidTr="007F0317">
        <w:trPr>
          <w:trHeight w:val="278"/>
        </w:trPr>
        <w:tc>
          <w:tcPr>
            <w:tcW w:w="846" w:type="dxa"/>
          </w:tcPr>
          <w:p w:rsidR="00FC5FD3" w:rsidRPr="00AA1E6D" w:rsidRDefault="00FC5FD3" w:rsidP="008070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111" w:type="dxa"/>
          </w:tcPr>
          <w:p w:rsidR="00FC5FD3" w:rsidRDefault="00FC5FD3" w:rsidP="00807014">
            <w:pPr>
              <w:jc w:val="left"/>
              <w:rPr>
                <w:rFonts w:hint="eastAsia"/>
              </w:rPr>
            </w:pPr>
          </w:p>
        </w:tc>
        <w:tc>
          <w:tcPr>
            <w:tcW w:w="850" w:type="dxa"/>
          </w:tcPr>
          <w:p w:rsidR="00FC5FD3" w:rsidRDefault="00FC5FD3" w:rsidP="00807014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992" w:type="dxa"/>
          </w:tcPr>
          <w:p w:rsidR="00FC5FD3" w:rsidRPr="00AA1E6D" w:rsidRDefault="00FC5FD3" w:rsidP="00807014">
            <w:pPr>
              <w:jc w:val="left"/>
              <w:rPr>
                <w:szCs w:val="21"/>
              </w:rPr>
            </w:pPr>
          </w:p>
        </w:tc>
        <w:tc>
          <w:tcPr>
            <w:tcW w:w="1276" w:type="dxa"/>
          </w:tcPr>
          <w:p w:rsidR="00FC5FD3" w:rsidRPr="00AA1E6D" w:rsidRDefault="00FC5FD3" w:rsidP="00807014">
            <w:pPr>
              <w:jc w:val="left"/>
              <w:rPr>
                <w:szCs w:val="21"/>
              </w:rPr>
            </w:pPr>
          </w:p>
        </w:tc>
      </w:tr>
    </w:tbl>
    <w:p w:rsidR="000624CB" w:rsidRDefault="000624CB" w:rsidP="000624CB">
      <w:pPr>
        <w:jc w:val="left"/>
        <w:rPr>
          <w:szCs w:val="21"/>
        </w:rPr>
      </w:pPr>
    </w:p>
    <w:p w:rsidR="00AF7E36" w:rsidRDefault="00AF7E36">
      <w:pPr>
        <w:widowControl/>
        <w:jc w:val="left"/>
        <w:rPr>
          <w:b/>
        </w:rPr>
      </w:pPr>
      <w:r>
        <w:rPr>
          <w:b/>
        </w:rPr>
        <w:br w:type="page"/>
      </w:r>
    </w:p>
    <w:p w:rsidR="000624CB" w:rsidRDefault="000624CB" w:rsidP="000624CB">
      <w:pPr>
        <w:jc w:val="left"/>
        <w:rPr>
          <w:b/>
        </w:rPr>
      </w:pPr>
    </w:p>
    <w:p w:rsidR="00AF7E36" w:rsidRDefault="00AF7E36" w:rsidP="000624CB">
      <w:pPr>
        <w:jc w:val="left"/>
        <w:rPr>
          <w:b/>
        </w:rPr>
      </w:pPr>
      <w:r w:rsidRPr="00F2235F">
        <w:rPr>
          <w:rFonts w:hint="eastAsia"/>
          <w:b/>
        </w:rPr>
        <w:t>行情</w:t>
      </w:r>
      <w:r w:rsidRPr="00F2235F">
        <w:rPr>
          <w:rFonts w:hint="eastAsia"/>
          <w:b/>
        </w:rPr>
        <w:t>API</w:t>
      </w:r>
      <w:r w:rsidRPr="00F2235F">
        <w:rPr>
          <w:rFonts w:hint="eastAsia"/>
          <w:b/>
        </w:rPr>
        <w:t>使用注意事项：</w:t>
      </w:r>
    </w:p>
    <w:p w:rsidR="00AB2482" w:rsidRDefault="00AB2482" w:rsidP="000624CB">
      <w:pPr>
        <w:jc w:val="left"/>
        <w:rPr>
          <w:b/>
        </w:rPr>
      </w:pPr>
    </w:p>
    <w:p w:rsidR="00AB2482" w:rsidRDefault="00AB2482" w:rsidP="00AB2482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行情订阅需要用户有相应交易所的行情权限，请遵循以下步骤</w:t>
      </w:r>
    </w:p>
    <w:p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与服务器建立连接</w:t>
      </w:r>
    </w:p>
    <w:p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发送登录指令，设置用户</w:t>
      </w:r>
      <w:r>
        <w:rPr>
          <w:rFonts w:hint="eastAsia"/>
        </w:rPr>
        <w:t>ID</w:t>
      </w:r>
      <w:r>
        <w:rPr>
          <w:rFonts w:hint="eastAsia"/>
        </w:rPr>
        <w:t>到</w:t>
      </w:r>
      <w:r>
        <w:t>D</w:t>
      </w:r>
      <w:r w:rsidRPr="00AB2482">
        <w:t>CDAReqUserLoginField</w:t>
      </w:r>
      <w:r>
        <w:t>.</w:t>
      </w:r>
      <w:r w:rsidRPr="00AB2482">
        <w:t>UserId</w:t>
      </w:r>
    </w:p>
    <w:p w:rsidR="00825A77" w:rsidRDefault="00825A77" w:rsidP="00825A77">
      <w:pPr>
        <w:pStyle w:val="a4"/>
        <w:ind w:left="720" w:firstLineChars="0" w:firstLine="0"/>
        <w:jc w:val="left"/>
      </w:pPr>
      <w:r>
        <w:rPr>
          <w:rFonts w:hint="eastAsia"/>
        </w:rPr>
        <w:t>注意，如果该用户</w:t>
      </w:r>
      <w:r>
        <w:rPr>
          <w:rFonts w:hint="eastAsia"/>
        </w:rPr>
        <w:t>ID</w:t>
      </w:r>
      <w:r>
        <w:rPr>
          <w:rFonts w:hint="eastAsia"/>
        </w:rPr>
        <w:t>没有权限，则不会收到行情数据，同时收到错误提示。</w:t>
      </w:r>
    </w:p>
    <w:p w:rsidR="00AB2482" w:rsidRDefault="00AB2482" w:rsidP="00AB2482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订阅想要的合约列表</w:t>
      </w:r>
    </w:p>
    <w:p w:rsidR="00AB2482" w:rsidRDefault="00AB2482" w:rsidP="00AB2482">
      <w:pPr>
        <w:pStyle w:val="a4"/>
        <w:ind w:left="720" w:firstLineChars="0" w:firstLine="0"/>
        <w:jc w:val="left"/>
      </w:pPr>
      <w:r>
        <w:rPr>
          <w:rFonts w:hint="eastAsia"/>
        </w:rPr>
        <w:t>注意，一次最多订阅</w:t>
      </w:r>
      <w:r>
        <w:rPr>
          <w:rFonts w:hint="eastAsia"/>
        </w:rPr>
        <w:t>20</w:t>
      </w:r>
      <w:r>
        <w:rPr>
          <w:rFonts w:hint="eastAsia"/>
        </w:rPr>
        <w:t>个合约</w:t>
      </w:r>
    </w:p>
    <w:p w:rsidR="00FC5FD3" w:rsidRDefault="00FC5FD3" w:rsidP="00FC5FD3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行情订阅函数调用时，间隔时间至少</w:t>
      </w:r>
      <w:r>
        <w:rPr>
          <w:rFonts w:hint="eastAsia"/>
        </w:rPr>
        <w:t>100ms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调用太快时，服务器端会扔掉部分订阅请求</w:t>
      </w:r>
      <w:r>
        <w:t>)</w:t>
      </w:r>
    </w:p>
    <w:p w:rsidR="00AB2482" w:rsidRDefault="00AB2482" w:rsidP="00AB2482">
      <w:pPr>
        <w:pStyle w:val="a4"/>
        <w:ind w:left="360" w:firstLineChars="0" w:firstLine="0"/>
        <w:jc w:val="left"/>
      </w:pPr>
    </w:p>
    <w:p w:rsidR="00FC5FD3" w:rsidRDefault="00FC5FD3" w:rsidP="00AB2482">
      <w:pPr>
        <w:pStyle w:val="a4"/>
        <w:ind w:left="360" w:firstLineChars="0" w:firstLine="0"/>
        <w:jc w:val="left"/>
        <w:rPr>
          <w:rFonts w:hint="eastAsia"/>
        </w:rPr>
      </w:pPr>
    </w:p>
    <w:p w:rsidR="00AB2482" w:rsidRPr="00AB2482" w:rsidRDefault="00AB2482" w:rsidP="00AB2482">
      <w:pPr>
        <w:pStyle w:val="a4"/>
        <w:numPr>
          <w:ilvl w:val="0"/>
          <w:numId w:val="2"/>
        </w:numPr>
        <w:ind w:firstLineChars="0"/>
        <w:jc w:val="left"/>
      </w:pPr>
      <w:r w:rsidRPr="00F2235F">
        <w:rPr>
          <w:rFonts w:hint="eastAsia"/>
        </w:rPr>
        <w:t>行情订阅规则</w:t>
      </w:r>
    </w:p>
    <w:p w:rsidR="00AF7E36" w:rsidRDefault="00807014" w:rsidP="0080701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行情订阅分两种，追加订阅和替换订阅</w:t>
      </w:r>
    </w:p>
    <w:p w:rsidR="00807014" w:rsidRPr="00807014" w:rsidRDefault="00807014" w:rsidP="00807014">
      <w:pPr>
        <w:pStyle w:val="a4"/>
        <w:ind w:left="720" w:firstLineChars="0" w:firstLine="0"/>
        <w:jc w:val="left"/>
        <w:rPr>
          <w:b/>
        </w:rPr>
      </w:pPr>
      <w:r w:rsidRPr="00807014">
        <w:rPr>
          <w:rFonts w:hint="eastAsia"/>
          <w:b/>
        </w:rPr>
        <w:t>追加订阅：</w:t>
      </w:r>
    </w:p>
    <w:p w:rsidR="00807014" w:rsidRDefault="00807014" w:rsidP="00807014">
      <w:pPr>
        <w:pStyle w:val="a4"/>
        <w:ind w:left="720" w:firstLineChars="0" w:firstLine="0"/>
        <w:jc w:val="left"/>
      </w:pPr>
    </w:p>
    <w:p w:rsidR="00807014" w:rsidRDefault="00807014" w:rsidP="00807014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46A60F2F" wp14:editId="29546B0F">
            <wp:extent cx="2362200" cy="419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14" w:rsidRDefault="00807014" w:rsidP="00807014">
      <w:pPr>
        <w:pStyle w:val="a4"/>
        <w:ind w:left="720" w:firstLineChars="0" w:firstLine="0"/>
        <w:jc w:val="left"/>
      </w:pPr>
      <w:r>
        <w:rPr>
          <w:rFonts w:hint="eastAsia"/>
        </w:rPr>
        <w:t>如果之前订阅了</w:t>
      </w:r>
      <w:r>
        <w:rPr>
          <w:rFonts w:hint="eastAsia"/>
        </w:rPr>
        <w:t>A</w:t>
      </w:r>
      <w:r>
        <w:rPr>
          <w:rFonts w:hint="eastAsia"/>
        </w:rPr>
        <w:t>合约，接着再订阅</w:t>
      </w:r>
      <w:r>
        <w:rPr>
          <w:rFonts w:hint="eastAsia"/>
        </w:rPr>
        <w:t>B</w:t>
      </w:r>
      <w:r>
        <w:rPr>
          <w:rFonts w:hint="eastAsia"/>
        </w:rPr>
        <w:t>合约的行情，最终收到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合约的行情</w:t>
      </w:r>
    </w:p>
    <w:p w:rsidR="00807014" w:rsidRDefault="00807014" w:rsidP="00807014">
      <w:pPr>
        <w:pStyle w:val="a4"/>
        <w:ind w:left="720" w:firstLineChars="0" w:firstLine="0"/>
        <w:jc w:val="left"/>
      </w:pPr>
    </w:p>
    <w:p w:rsidR="00807014" w:rsidRPr="00807014" w:rsidRDefault="00807014" w:rsidP="00807014">
      <w:pPr>
        <w:pStyle w:val="a4"/>
        <w:ind w:left="720" w:firstLineChars="0" w:firstLine="0"/>
        <w:jc w:val="left"/>
        <w:rPr>
          <w:b/>
        </w:rPr>
      </w:pPr>
      <w:r w:rsidRPr="00807014">
        <w:rPr>
          <w:rFonts w:hint="eastAsia"/>
          <w:b/>
        </w:rPr>
        <w:t>替换订阅：</w:t>
      </w:r>
    </w:p>
    <w:p w:rsidR="00807014" w:rsidRDefault="00807014" w:rsidP="00807014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215784BE" wp14:editId="358C25E5">
            <wp:extent cx="2514600" cy="41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14" w:rsidRDefault="00807014" w:rsidP="00807014">
      <w:pPr>
        <w:pStyle w:val="a4"/>
        <w:ind w:left="720" w:firstLineChars="0" w:firstLine="0"/>
        <w:jc w:val="left"/>
      </w:pPr>
      <w:r>
        <w:rPr>
          <w:rFonts w:hint="eastAsia"/>
        </w:rPr>
        <w:t>如果之前订阅了</w:t>
      </w:r>
      <w:r>
        <w:rPr>
          <w:rFonts w:hint="eastAsia"/>
        </w:rPr>
        <w:t>A</w:t>
      </w:r>
      <w:r>
        <w:rPr>
          <w:rFonts w:hint="eastAsia"/>
        </w:rPr>
        <w:t>合约，后来只想订阅</w:t>
      </w:r>
      <w:r>
        <w:rPr>
          <w:rFonts w:hint="eastAsia"/>
        </w:rPr>
        <w:t>B</w:t>
      </w:r>
      <w:r>
        <w:rPr>
          <w:rFonts w:hint="eastAsia"/>
        </w:rPr>
        <w:t>合约的行情，最终收到</w:t>
      </w:r>
      <w:r>
        <w:rPr>
          <w:rFonts w:hint="eastAsia"/>
        </w:rPr>
        <w:t>B</w:t>
      </w:r>
      <w:r>
        <w:rPr>
          <w:rFonts w:hint="eastAsia"/>
        </w:rPr>
        <w:t>合约的行情</w:t>
      </w:r>
    </w:p>
    <w:p w:rsidR="00807014" w:rsidRDefault="00807014" w:rsidP="00807014">
      <w:pPr>
        <w:pStyle w:val="a4"/>
        <w:ind w:left="720" w:firstLineChars="0" w:firstLine="0"/>
        <w:jc w:val="left"/>
      </w:pPr>
    </w:p>
    <w:p w:rsidR="00807014" w:rsidRDefault="00807014" w:rsidP="0080701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订阅股票行情或期货行情，需要用不同</w:t>
      </w:r>
      <w:r>
        <w:rPr>
          <w:rFonts w:hint="eastAsia"/>
        </w:rPr>
        <w:t>Flag</w:t>
      </w:r>
      <w:r>
        <w:rPr>
          <w:rFonts w:hint="eastAsia"/>
        </w:rPr>
        <w:t>表示，</w:t>
      </w:r>
      <w:r>
        <w:t>’S’</w:t>
      </w:r>
      <w:r>
        <w:rPr>
          <w:rFonts w:hint="eastAsia"/>
        </w:rPr>
        <w:t>指股票，</w:t>
      </w:r>
      <w:r>
        <w:t>’D’</w:t>
      </w:r>
      <w:r w:rsidR="00EC1039">
        <w:rPr>
          <w:rFonts w:hint="eastAsia"/>
        </w:rPr>
        <w:t>指</w:t>
      </w:r>
      <w:r>
        <w:rPr>
          <w:rFonts w:hint="eastAsia"/>
        </w:rPr>
        <w:t>期货期权</w:t>
      </w:r>
    </w:p>
    <w:p w:rsidR="008230EB" w:rsidRDefault="008230EB" w:rsidP="008230EB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2E19CCF" wp14:editId="043412A3">
            <wp:extent cx="4038600" cy="209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B" w:rsidRDefault="008230EB">
      <w:pPr>
        <w:widowControl/>
        <w:jc w:val="left"/>
      </w:pPr>
      <w:r>
        <w:br w:type="page"/>
      </w:r>
    </w:p>
    <w:p w:rsidR="008230EB" w:rsidRDefault="008230EB" w:rsidP="008230EB">
      <w:pPr>
        <w:pStyle w:val="a4"/>
        <w:ind w:left="720" w:firstLineChars="0" w:firstLine="0"/>
        <w:jc w:val="left"/>
      </w:pPr>
    </w:p>
    <w:p w:rsidR="008230EB" w:rsidRDefault="008230EB" w:rsidP="00807014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完整的示例：</w:t>
      </w:r>
    </w:p>
    <w:p w:rsidR="00AF7E36" w:rsidRDefault="008230EB" w:rsidP="008230EB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3B2850F2" wp14:editId="338D7D5B">
            <wp:extent cx="2761013" cy="405985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3093" cy="40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B" w:rsidRDefault="008230EB" w:rsidP="008230EB">
      <w:pPr>
        <w:pStyle w:val="a4"/>
        <w:ind w:left="720" w:firstLineChars="0" w:firstLine="0"/>
        <w:jc w:val="left"/>
      </w:pPr>
    </w:p>
    <w:p w:rsidR="008230EB" w:rsidRDefault="008230EB" w:rsidP="008230EB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行情示例工程请参照</w:t>
      </w:r>
      <w:r>
        <w:rPr>
          <w:rFonts w:hint="eastAsia"/>
        </w:rPr>
        <w:t xml:space="preserve"> </w:t>
      </w:r>
      <w:r>
        <w:t>TestMarket</w:t>
      </w:r>
      <w:r>
        <w:rPr>
          <w:rFonts w:hint="eastAsia"/>
        </w:rPr>
        <w:t>：</w:t>
      </w:r>
    </w:p>
    <w:p w:rsidR="008230EB" w:rsidRDefault="008230EB" w:rsidP="008230EB">
      <w:pPr>
        <w:pStyle w:val="a4"/>
        <w:ind w:left="720" w:firstLineChars="0" w:firstLine="0"/>
        <w:jc w:val="left"/>
      </w:pPr>
    </w:p>
    <w:p w:rsidR="008230EB" w:rsidRDefault="008230EB" w:rsidP="008230EB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48B46830" wp14:editId="1138DE15">
            <wp:extent cx="944088" cy="213741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4279" cy="216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EB" w:rsidRDefault="008230EB" w:rsidP="008230EB">
      <w:pPr>
        <w:pStyle w:val="a4"/>
        <w:ind w:left="720" w:firstLineChars="0" w:firstLine="0"/>
        <w:jc w:val="left"/>
      </w:pPr>
    </w:p>
    <w:p w:rsidR="00AB2482" w:rsidRDefault="00AB2482" w:rsidP="00AB2482">
      <w:pPr>
        <w:jc w:val="left"/>
      </w:pPr>
    </w:p>
    <w:p w:rsidR="00AB2482" w:rsidRPr="00F2235F" w:rsidRDefault="00AB2482" w:rsidP="00AB2482">
      <w:pPr>
        <w:jc w:val="left"/>
      </w:pPr>
    </w:p>
    <w:p w:rsidR="003B1DA3" w:rsidRDefault="003B1DA3">
      <w:pPr>
        <w:widowControl/>
        <w:jc w:val="left"/>
      </w:pPr>
      <w:r>
        <w:br w:type="page"/>
      </w:r>
    </w:p>
    <w:p w:rsidR="00AB2482" w:rsidRDefault="003B1DA3" w:rsidP="00AB2482">
      <w:pPr>
        <w:jc w:val="left"/>
      </w:pPr>
      <w:r w:rsidRPr="003B1DA3">
        <w:rPr>
          <w:rFonts w:hint="eastAsia"/>
          <w:b/>
        </w:rPr>
        <w:lastRenderedPageBreak/>
        <w:t>交易</w:t>
      </w:r>
      <w:r w:rsidRPr="003B1DA3">
        <w:rPr>
          <w:rFonts w:hint="eastAsia"/>
          <w:b/>
        </w:rPr>
        <w:t>API</w:t>
      </w:r>
      <w:r w:rsidRPr="00F2235F">
        <w:rPr>
          <w:rFonts w:hint="eastAsia"/>
          <w:b/>
        </w:rPr>
        <w:t>使用注意事项：</w:t>
      </w:r>
    </w:p>
    <w:p w:rsidR="003B1DA3" w:rsidRDefault="003B1DA3" w:rsidP="00AB2482">
      <w:pPr>
        <w:jc w:val="left"/>
      </w:pPr>
    </w:p>
    <w:p w:rsidR="003B1DA3" w:rsidRDefault="001B2ABB" w:rsidP="003B1DA3">
      <w:pPr>
        <w:pStyle w:val="a4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回掉函数的使用模式有两种：分页请求的回调模式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单次请求回调模式</w:t>
      </w:r>
    </w:p>
    <w:p w:rsidR="003B1DA3" w:rsidRDefault="001B2ABB" w:rsidP="001B2ABB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分页请求的回调模式</w:t>
      </w:r>
      <w:r w:rsidR="000F07CE">
        <w:rPr>
          <w:rFonts w:hint="eastAsia"/>
        </w:rPr>
        <w:t>(</w:t>
      </w:r>
      <w:r w:rsidR="000F07CE" w:rsidRPr="00C7481F">
        <w:rPr>
          <w:rFonts w:hint="eastAsia"/>
          <w:color w:val="FF0000"/>
        </w:rPr>
        <w:t>现在只有合约请求是这种模式</w:t>
      </w:r>
      <w:r w:rsidR="000F07CE">
        <w:rPr>
          <w:rFonts w:hint="eastAsia"/>
        </w:rPr>
        <w:t>)</w:t>
      </w:r>
    </w:p>
    <w:p w:rsidR="001B2ABB" w:rsidRDefault="001B2ABB" w:rsidP="001B2ABB">
      <w:pPr>
        <w:pStyle w:val="a4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OnRspQryInstrument(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CDARspInstrumentField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pRspInstrument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nRequestID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B2ABB">
        <w:rPr>
          <w:rFonts w:ascii="新宋体" w:eastAsia="新宋体" w:cs="新宋体"/>
          <w:color w:val="FF0000"/>
          <w:kern w:val="0"/>
          <w:sz w:val="19"/>
          <w:szCs w:val="19"/>
        </w:rPr>
        <w:t>bool bIsLast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B2ABB" w:rsidRDefault="001B2ABB" w:rsidP="001B2ABB">
      <w:pPr>
        <w:pStyle w:val="a4"/>
        <w:ind w:left="720" w:firstLineChars="0" w:firstLine="0"/>
        <w:jc w:val="left"/>
      </w:pPr>
    </w:p>
    <w:p w:rsidR="00D3593A" w:rsidRDefault="00D3593A" w:rsidP="001B2ABB">
      <w:pPr>
        <w:pStyle w:val="a4"/>
        <w:ind w:left="720" w:firstLineChars="0" w:firstLine="0"/>
        <w:jc w:val="left"/>
      </w:pPr>
      <w:r>
        <w:rPr>
          <w:rFonts w:hint="eastAsia"/>
        </w:rPr>
        <w:t>使用方法是，</w:t>
      </w:r>
      <w:r w:rsidR="001266F4">
        <w:rPr>
          <w:rFonts w:hint="eastAsia"/>
        </w:rPr>
        <w:t>在回调函数中，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 w:rsidR="002E1C0B">
        <w:rPr>
          <w:rFonts w:ascii="新宋体" w:eastAsia="新宋体" w:cs="新宋体"/>
          <w:color w:val="808080"/>
          <w:kern w:val="0"/>
          <w:sz w:val="19"/>
          <w:szCs w:val="19"/>
        </w:rPr>
        <w:t>pRspInfo-&gt;ErrorID</w:t>
      </w:r>
      <w:r w:rsidR="002E1C0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bIsLast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为真时，发起下一页请求，直到请求完所有的数据</w:t>
      </w:r>
    </w:p>
    <w:p w:rsidR="001B2ABB" w:rsidRDefault="001B2ABB" w:rsidP="001B2ABB">
      <w:pPr>
        <w:pStyle w:val="a4"/>
        <w:ind w:left="720" w:firstLineChars="0" w:firstLine="0"/>
        <w:jc w:val="left"/>
      </w:pPr>
    </w:p>
    <w:p w:rsidR="001B2ABB" w:rsidRDefault="002E1C0B" w:rsidP="001B2ABB">
      <w:pPr>
        <w:pStyle w:val="a4"/>
        <w:ind w:left="720" w:firstLineChars="0" w:firstLine="0"/>
        <w:jc w:val="left"/>
      </w:pPr>
      <w:r w:rsidRPr="002E1C0B">
        <w:rPr>
          <w:noProof/>
        </w:rPr>
        <w:drawing>
          <wp:inline distT="0" distB="0" distL="0" distR="0">
            <wp:extent cx="5274310" cy="1665809"/>
            <wp:effectExtent l="0" t="0" r="2540" b="0"/>
            <wp:docPr id="3" name="图片 3" descr="C:\Users\Administrator\Documents\Tencent Files\2264423351\Image\C2C\4@RLT92H@OMFAZ3UO~NU{[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264423351\Image\C2C\4@RLT92H@OMFAZ3UO~NU{[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BB" w:rsidRDefault="001B2ABB" w:rsidP="001B2ABB">
      <w:pPr>
        <w:pStyle w:val="a4"/>
        <w:ind w:left="720" w:firstLineChars="0" w:firstLine="0"/>
        <w:jc w:val="left"/>
      </w:pPr>
    </w:p>
    <w:p w:rsidR="001B2ABB" w:rsidRDefault="00D3593A" w:rsidP="001B2ABB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单次请求回调模式</w:t>
      </w:r>
    </w:p>
    <w:p w:rsidR="00D3593A" w:rsidRDefault="00D3593A" w:rsidP="00D3593A">
      <w:pPr>
        <w:pStyle w:val="a4"/>
        <w:ind w:left="72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OnRspQryExchange(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CDARspExchangeField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pRspExchange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CDARspInfoField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pRspInfo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nRequestID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1266F4">
        <w:rPr>
          <w:rFonts w:ascii="新宋体" w:eastAsia="新宋体" w:cs="新宋体"/>
          <w:color w:val="FF0000"/>
          <w:kern w:val="0"/>
          <w:sz w:val="19"/>
          <w:szCs w:val="19"/>
        </w:rPr>
        <w:t>bool bIsLast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93A" w:rsidRDefault="00D3593A" w:rsidP="00D3593A">
      <w:pPr>
        <w:pStyle w:val="a4"/>
        <w:ind w:left="720" w:firstLineChars="0" w:firstLine="0"/>
        <w:jc w:val="left"/>
      </w:pPr>
    </w:p>
    <w:p w:rsidR="00D3593A" w:rsidRPr="001B2ABB" w:rsidRDefault="00D3593A" w:rsidP="00D3593A">
      <w:pPr>
        <w:pStyle w:val="a4"/>
        <w:ind w:left="720" w:firstLineChars="0" w:firstLine="0"/>
        <w:jc w:val="left"/>
      </w:pPr>
      <w:r>
        <w:rPr>
          <w:noProof/>
        </w:rPr>
        <w:drawing>
          <wp:inline distT="0" distB="0" distL="0" distR="0" wp14:anchorId="5C45AD7E" wp14:editId="3BA2C2AB">
            <wp:extent cx="5274310" cy="412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7B" w:rsidRDefault="00D0057B" w:rsidP="00690D83">
      <w:pPr>
        <w:ind w:left="720"/>
        <w:jc w:val="left"/>
      </w:pPr>
    </w:p>
    <w:p w:rsidR="00D0057B" w:rsidRDefault="00D0057B" w:rsidP="00690D83">
      <w:pPr>
        <w:ind w:left="720"/>
        <w:jc w:val="left"/>
      </w:pPr>
    </w:p>
    <w:p w:rsidR="00D0057B" w:rsidRPr="00F252C3" w:rsidRDefault="00D0057B" w:rsidP="00690D83">
      <w:pPr>
        <w:ind w:left="720"/>
        <w:jc w:val="left"/>
      </w:pPr>
    </w:p>
    <w:sectPr w:rsidR="00D0057B" w:rsidRPr="00F25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4AC7" w:rsidRDefault="00C44AC7" w:rsidP="00690D83">
      <w:r>
        <w:separator/>
      </w:r>
    </w:p>
  </w:endnote>
  <w:endnote w:type="continuationSeparator" w:id="0">
    <w:p w:rsidR="00C44AC7" w:rsidRDefault="00C44AC7" w:rsidP="00690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4AC7" w:rsidRDefault="00C44AC7" w:rsidP="00690D83">
      <w:r>
        <w:separator/>
      </w:r>
    </w:p>
  </w:footnote>
  <w:footnote w:type="continuationSeparator" w:id="0">
    <w:p w:rsidR="00C44AC7" w:rsidRDefault="00C44AC7" w:rsidP="00690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F25BC"/>
    <w:multiLevelType w:val="hybridMultilevel"/>
    <w:tmpl w:val="A1665B1C"/>
    <w:lvl w:ilvl="0" w:tplc="507884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ED64A38"/>
    <w:multiLevelType w:val="hybridMultilevel"/>
    <w:tmpl w:val="902C6E26"/>
    <w:lvl w:ilvl="0" w:tplc="D1486E6C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5522E91"/>
    <w:multiLevelType w:val="hybridMultilevel"/>
    <w:tmpl w:val="0FB4AA68"/>
    <w:lvl w:ilvl="0" w:tplc="C944E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B2504E"/>
    <w:multiLevelType w:val="hybridMultilevel"/>
    <w:tmpl w:val="8716D332"/>
    <w:lvl w:ilvl="0" w:tplc="199619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7532DA8"/>
    <w:multiLevelType w:val="hybridMultilevel"/>
    <w:tmpl w:val="7F94B4E4"/>
    <w:lvl w:ilvl="0" w:tplc="F552DD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6C7D57"/>
    <w:multiLevelType w:val="hybridMultilevel"/>
    <w:tmpl w:val="045ED1DC"/>
    <w:lvl w:ilvl="0" w:tplc="FA3A4450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5CBD0C9A"/>
    <w:multiLevelType w:val="hybridMultilevel"/>
    <w:tmpl w:val="D6BA17A8"/>
    <w:lvl w:ilvl="0" w:tplc="3DEE40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F30CE1"/>
    <w:multiLevelType w:val="multilevel"/>
    <w:tmpl w:val="AC00FD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15"/>
    <w:rsid w:val="000624CB"/>
    <w:rsid w:val="00085375"/>
    <w:rsid w:val="000D0005"/>
    <w:rsid w:val="000F07CE"/>
    <w:rsid w:val="001266F4"/>
    <w:rsid w:val="001836A3"/>
    <w:rsid w:val="001B2608"/>
    <w:rsid w:val="001B2ABB"/>
    <w:rsid w:val="001B4550"/>
    <w:rsid w:val="001F3F4A"/>
    <w:rsid w:val="002C7F53"/>
    <w:rsid w:val="002E1C0B"/>
    <w:rsid w:val="00324000"/>
    <w:rsid w:val="003737D7"/>
    <w:rsid w:val="003946FF"/>
    <w:rsid w:val="003B1DA3"/>
    <w:rsid w:val="004066A8"/>
    <w:rsid w:val="004603F5"/>
    <w:rsid w:val="00462A64"/>
    <w:rsid w:val="00470F2C"/>
    <w:rsid w:val="004851B5"/>
    <w:rsid w:val="00515094"/>
    <w:rsid w:val="005166F8"/>
    <w:rsid w:val="0059391C"/>
    <w:rsid w:val="005949B4"/>
    <w:rsid w:val="00607E85"/>
    <w:rsid w:val="006208BF"/>
    <w:rsid w:val="00652B57"/>
    <w:rsid w:val="006649DA"/>
    <w:rsid w:val="00690D83"/>
    <w:rsid w:val="00694F4B"/>
    <w:rsid w:val="00717548"/>
    <w:rsid w:val="00740736"/>
    <w:rsid w:val="00792950"/>
    <w:rsid w:val="007F0317"/>
    <w:rsid w:val="00801B9E"/>
    <w:rsid w:val="00807014"/>
    <w:rsid w:val="008230EB"/>
    <w:rsid w:val="00825A77"/>
    <w:rsid w:val="008663DB"/>
    <w:rsid w:val="0088304F"/>
    <w:rsid w:val="00980284"/>
    <w:rsid w:val="00A342E0"/>
    <w:rsid w:val="00A45240"/>
    <w:rsid w:val="00AB2482"/>
    <w:rsid w:val="00AF7E36"/>
    <w:rsid w:val="00B2585C"/>
    <w:rsid w:val="00B40027"/>
    <w:rsid w:val="00B638BA"/>
    <w:rsid w:val="00B73A05"/>
    <w:rsid w:val="00B81F7B"/>
    <w:rsid w:val="00C44AC7"/>
    <w:rsid w:val="00C55288"/>
    <w:rsid w:val="00C7481F"/>
    <w:rsid w:val="00CD098B"/>
    <w:rsid w:val="00D0057B"/>
    <w:rsid w:val="00D3593A"/>
    <w:rsid w:val="00D85D79"/>
    <w:rsid w:val="00DA4D52"/>
    <w:rsid w:val="00DF1315"/>
    <w:rsid w:val="00E328FE"/>
    <w:rsid w:val="00EC1039"/>
    <w:rsid w:val="00F2235F"/>
    <w:rsid w:val="00F252C3"/>
    <w:rsid w:val="00FC5FD3"/>
    <w:rsid w:val="00F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3A3270-F9EC-4BD2-88C1-B8C0005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nhideWhenUsed/>
    <w:qFormat/>
    <w:rsid w:val="00F252C3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4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7E3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90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90D8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90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90D83"/>
    <w:rPr>
      <w:sz w:val="18"/>
      <w:szCs w:val="18"/>
    </w:rPr>
  </w:style>
  <w:style w:type="character" w:customStyle="1" w:styleId="3Char">
    <w:name w:val="标题 3 Char"/>
    <w:basedOn w:val="a0"/>
    <w:link w:val="3"/>
    <w:rsid w:val="00F252C3"/>
    <w:rPr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0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58</cp:revision>
  <dcterms:created xsi:type="dcterms:W3CDTF">2018-03-27T05:37:00Z</dcterms:created>
  <dcterms:modified xsi:type="dcterms:W3CDTF">2018-09-03T07:55:00Z</dcterms:modified>
</cp:coreProperties>
</file>