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1C9B" w14:textId="77777777" w:rsidR="00507DDB" w:rsidRDefault="00000000">
      <w:pPr>
        <w:pStyle w:val="Heading1"/>
        <w:spacing w:before="240" w:after="120"/>
      </w:pPr>
      <w:r>
        <w:t>Experiment 4: Forward Chaining Inference Engine</w:t>
      </w:r>
    </w:p>
    <w:p w14:paraId="66B95400" w14:textId="77777777" w:rsidR="00507DDB" w:rsidRDefault="00507DDB">
      <w:pPr>
        <w:pBdr>
          <w:bottom w:val="single" w:sz="6" w:space="0" w:color="AAAAAA"/>
        </w:pBdr>
        <w:spacing w:after="120"/>
      </w:pPr>
    </w:p>
    <w:p w14:paraId="6ED88134" w14:textId="77777777" w:rsidR="00507DDB" w:rsidRDefault="00000000">
      <w:pPr>
        <w:pStyle w:val="Heading2"/>
        <w:spacing w:before="180" w:after="80"/>
      </w:pPr>
      <w:r>
        <w:t>Aim</w:t>
      </w:r>
    </w:p>
    <w:p w14:paraId="02E195BD" w14:textId="77777777" w:rsidR="00507DDB" w:rsidRDefault="00000000">
      <w:pPr>
        <w:spacing w:after="80"/>
      </w:pPr>
      <w:r>
        <w:rPr>
          <w:sz w:val="22"/>
          <w:szCs w:val="22"/>
        </w:rPr>
        <w:t>To implement a forward chaining inference engine and use it to identify an animal from observed features, in the manner of the classic ZOOKEEPER system.</w:t>
      </w:r>
    </w:p>
    <w:p w14:paraId="233A323A" w14:textId="77777777" w:rsidR="00507DDB" w:rsidRDefault="00000000">
      <w:pPr>
        <w:pStyle w:val="Heading2"/>
        <w:spacing w:before="180" w:after="80"/>
      </w:pPr>
      <w:r>
        <w:t>Theory</w:t>
      </w:r>
    </w:p>
    <w:p w14:paraId="0AA5A841" w14:textId="77777777" w:rsidR="00507DDB" w:rsidRDefault="00000000">
      <w:pPr>
        <w:spacing w:after="80"/>
      </w:pPr>
      <w:r>
        <w:rPr>
          <w:sz w:val="22"/>
          <w:szCs w:val="22"/>
        </w:rPr>
        <w:t xml:space="preserve">Forward chaining is </w:t>
      </w:r>
      <w:r>
        <w:rPr>
          <w:b/>
          <w:bCs/>
          <w:sz w:val="22"/>
          <w:szCs w:val="22"/>
        </w:rPr>
        <w:t>data-driven</w:t>
      </w:r>
      <w:r>
        <w:rPr>
          <w:sz w:val="22"/>
          <w:szCs w:val="22"/>
        </w:rPr>
        <w:t xml:space="preserve">: the engine starts </w:t>
      </w:r>
      <w:proofErr w:type="gramStart"/>
      <w:r>
        <w:rPr>
          <w:sz w:val="22"/>
          <w:szCs w:val="22"/>
        </w:rPr>
        <w:t>from</w:t>
      </w:r>
      <w:proofErr w:type="gramEnd"/>
      <w:r>
        <w:rPr>
          <w:sz w:val="22"/>
          <w:szCs w:val="22"/>
        </w:rPr>
        <w:t xml:space="preserve"> known facts and repeatedly applies rules to derive new facts until a goal is reached or no rule can fire. This suits interpretation and monitoring tasks where many conclusions may follow from the same observations.</w:t>
      </w:r>
    </w:p>
    <w:p w14:paraId="10346D2E" w14:textId="77777777" w:rsidR="00507DDB" w:rsidRDefault="00000000">
      <w:pPr>
        <w:spacing w:after="80"/>
      </w:pPr>
      <w:r>
        <w:rPr>
          <w:sz w:val="22"/>
          <w:szCs w:val="22"/>
        </w:rPr>
        <w:t xml:space="preserve">Each cycle re-computes the applicable rules (conflict set) and fires one (or all). Intermediate facts such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is_mammal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is_carnivore</w:t>
      </w:r>
      <w:proofErr w:type="spellEnd"/>
      <w:r>
        <w:rPr>
          <w:sz w:val="22"/>
          <w:szCs w:val="22"/>
        </w:rPr>
        <w:t xml:space="preserve"> are derived before the final animal identification — each cycle adds one abstraction level. The sequence of fired rule IDs (e.g. R1 → R4 → R6) is the raw material for an explanation facility.</w:t>
      </w:r>
    </w:p>
    <w:p w14:paraId="464D2D97" w14:textId="77777777" w:rsidR="00507DDB" w:rsidRDefault="00000000">
      <w:pPr>
        <w:pStyle w:val="Heading2"/>
        <w:spacing w:before="180" w:after="80"/>
      </w:pPr>
      <w:r>
        <w:t>Algorithm</w:t>
      </w:r>
    </w:p>
    <w:p w14:paraId="19DAD652" w14:textId="77777777" w:rsidR="00507DDB" w:rsidRDefault="00000000">
      <w:pPr>
        <w:spacing w:after="8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Initialise</w:t>
      </w:r>
      <w:proofErr w:type="spellEnd"/>
      <w:r>
        <w:rPr>
          <w:sz w:val="22"/>
          <w:szCs w:val="22"/>
        </w:rPr>
        <w:t xml:space="preserve"> the fact set with observed features.</w:t>
      </w:r>
    </w:p>
    <w:p w14:paraId="7B5CC0CE" w14:textId="77777777" w:rsidR="00507DDB" w:rsidRDefault="00000000">
      <w:pPr>
        <w:spacing w:after="80"/>
      </w:pPr>
      <w:r>
        <w:rPr>
          <w:sz w:val="22"/>
          <w:szCs w:val="22"/>
        </w:rPr>
        <w:t xml:space="preserve">2. Repeat: compute conflict </w:t>
      </w:r>
      <w:proofErr w:type="gramStart"/>
      <w:r>
        <w:rPr>
          <w:sz w:val="22"/>
          <w:szCs w:val="22"/>
        </w:rPr>
        <w:t>set —</w:t>
      </w:r>
      <w:proofErr w:type="gramEnd"/>
      <w:r>
        <w:rPr>
          <w:sz w:val="22"/>
          <w:szCs w:val="22"/>
        </w:rPr>
        <w:t xml:space="preserve"> all rules whose conditions are met and conclusion is absent.</w:t>
      </w:r>
    </w:p>
    <w:p w14:paraId="305DA7CE" w14:textId="77777777" w:rsidR="00507DDB" w:rsidRDefault="00000000">
      <w:pPr>
        <w:spacing w:after="80"/>
      </w:pPr>
      <w:r>
        <w:rPr>
          <w:sz w:val="22"/>
          <w:szCs w:val="22"/>
        </w:rPr>
        <w:t xml:space="preserve">3. If conflict </w:t>
      </w:r>
      <w:proofErr w:type="gramStart"/>
      <w:r>
        <w:rPr>
          <w:sz w:val="22"/>
          <w:szCs w:val="22"/>
        </w:rPr>
        <w:t>set is</w:t>
      </w:r>
      <w:proofErr w:type="gramEnd"/>
      <w:r>
        <w:rPr>
          <w:sz w:val="22"/>
          <w:szCs w:val="22"/>
        </w:rPr>
        <w:t xml:space="preserve"> empty, stop and report. Otherwise fire the first rule, add its conclusion, record its ID.</w:t>
      </w:r>
    </w:p>
    <w:p w14:paraId="13FB652D" w14:textId="77777777" w:rsidR="00507DDB" w:rsidRDefault="00000000">
      <w:pPr>
        <w:spacing w:after="80"/>
      </w:pPr>
      <w:r>
        <w:rPr>
          <w:sz w:val="22"/>
          <w:szCs w:val="22"/>
        </w:rPr>
        <w:t>4. On termination, report the final fact set, firing sequence, and identification.</w:t>
      </w:r>
    </w:p>
    <w:p w14:paraId="2E6532EF" w14:textId="77777777" w:rsidR="00507DDB" w:rsidRDefault="00000000">
      <w:pPr>
        <w:pStyle w:val="Heading2"/>
        <w:spacing w:before="180" w:after="80"/>
      </w:pPr>
      <w:r>
        <w:t>Knowledge Base — 12 Production Rules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440"/>
        <w:gridCol w:w="2400"/>
      </w:tblGrid>
      <w:tr w:rsidR="00507DDB" w14:paraId="4EDD8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6E4F7"/>
          </w:tcPr>
          <w:p w14:paraId="7B5FCE84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5440" w:type="dxa"/>
            <w:shd w:val="clear" w:color="auto" w:fill="D6E4F7"/>
          </w:tcPr>
          <w:p w14:paraId="25829A09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IF (conditions)</w:t>
            </w:r>
          </w:p>
        </w:tc>
        <w:tc>
          <w:tcPr>
            <w:tcW w:w="2400" w:type="dxa"/>
            <w:shd w:val="clear" w:color="auto" w:fill="D6E4F7"/>
          </w:tcPr>
          <w:p w14:paraId="1E5C1D52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THEN</w:t>
            </w:r>
          </w:p>
        </w:tc>
      </w:tr>
      <w:tr w:rsidR="00507DDB" w14:paraId="0F67B1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8FC"/>
          </w:tcPr>
          <w:p w14:paraId="22DC573B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</w:t>
            </w:r>
          </w:p>
        </w:tc>
        <w:tc>
          <w:tcPr>
            <w:tcW w:w="5440" w:type="dxa"/>
            <w:shd w:val="clear" w:color="auto" w:fill="F5F8FC"/>
          </w:tcPr>
          <w:p w14:paraId="7A0B400E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has_hair</w:t>
            </w:r>
            <w:proofErr w:type="spellEnd"/>
          </w:p>
        </w:tc>
        <w:tc>
          <w:tcPr>
            <w:tcW w:w="2400" w:type="dxa"/>
            <w:shd w:val="clear" w:color="auto" w:fill="F5F8FC"/>
          </w:tcPr>
          <w:p w14:paraId="1CA5602F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</w:p>
        </w:tc>
      </w:tr>
      <w:tr w:rsidR="00507DDB" w14:paraId="55AED9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181A37CA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R2</w:t>
            </w:r>
          </w:p>
        </w:tc>
        <w:tc>
          <w:tcPr>
            <w:tcW w:w="5440" w:type="dxa"/>
            <w:shd w:val="clear" w:color="auto" w:fill="FFFFFF"/>
          </w:tcPr>
          <w:p w14:paraId="40DB0697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gives_milk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2D98B044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</w:p>
        </w:tc>
      </w:tr>
      <w:tr w:rsidR="00507DDB" w14:paraId="1AE73F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8FC"/>
          </w:tcPr>
          <w:p w14:paraId="2FD23197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R3</w:t>
            </w:r>
          </w:p>
        </w:tc>
        <w:tc>
          <w:tcPr>
            <w:tcW w:w="5440" w:type="dxa"/>
            <w:shd w:val="clear" w:color="auto" w:fill="F5F8FC"/>
          </w:tcPr>
          <w:p w14:paraId="2DC53B8F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has_feathers</w:t>
            </w:r>
            <w:proofErr w:type="spellEnd"/>
          </w:p>
        </w:tc>
        <w:tc>
          <w:tcPr>
            <w:tcW w:w="2400" w:type="dxa"/>
            <w:shd w:val="clear" w:color="auto" w:fill="F5F8FC"/>
          </w:tcPr>
          <w:p w14:paraId="028A9E4A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is_bird</w:t>
            </w:r>
            <w:proofErr w:type="spellEnd"/>
          </w:p>
        </w:tc>
      </w:tr>
      <w:tr w:rsidR="00507DDB" w14:paraId="61210C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3475F13B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R4</w:t>
            </w:r>
          </w:p>
        </w:tc>
        <w:tc>
          <w:tcPr>
            <w:tcW w:w="5440" w:type="dxa"/>
            <w:shd w:val="clear" w:color="auto" w:fill="FFFFFF"/>
          </w:tcPr>
          <w:p w14:paraId="2BB4423F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has_claws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has_pointed_teeth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has_forward_eyes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3D5E2E3F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is_carnivore</w:t>
            </w:r>
            <w:proofErr w:type="spellEnd"/>
          </w:p>
        </w:tc>
      </w:tr>
      <w:tr w:rsidR="00507DDB" w14:paraId="00AFC5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8FC"/>
          </w:tcPr>
          <w:p w14:paraId="4BD7BDB7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R5</w:t>
            </w:r>
          </w:p>
        </w:tc>
        <w:tc>
          <w:tcPr>
            <w:tcW w:w="5440" w:type="dxa"/>
            <w:shd w:val="clear" w:color="auto" w:fill="F5F8FC"/>
          </w:tcPr>
          <w:p w14:paraId="2E95E668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eats_meat</w:t>
            </w:r>
            <w:proofErr w:type="spellEnd"/>
          </w:p>
        </w:tc>
        <w:tc>
          <w:tcPr>
            <w:tcW w:w="2400" w:type="dxa"/>
            <w:shd w:val="clear" w:color="auto" w:fill="F5F8FC"/>
          </w:tcPr>
          <w:p w14:paraId="47B4DDDA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is_carnivore</w:t>
            </w:r>
            <w:proofErr w:type="spellEnd"/>
          </w:p>
        </w:tc>
      </w:tr>
      <w:tr w:rsidR="00507DDB" w14:paraId="039960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722FB012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R6</w:t>
            </w:r>
          </w:p>
        </w:tc>
        <w:tc>
          <w:tcPr>
            <w:tcW w:w="5440" w:type="dxa"/>
            <w:shd w:val="clear" w:color="auto" w:fill="FFFFFF"/>
          </w:tcPr>
          <w:p w14:paraId="2A8291BC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is_carnivore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has_tawny_color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has_dark_spots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6E1DAD97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is_cheetah</w:t>
            </w:r>
            <w:proofErr w:type="spellEnd"/>
          </w:p>
        </w:tc>
      </w:tr>
      <w:tr w:rsidR="00507DDB" w14:paraId="55A329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8FC"/>
          </w:tcPr>
          <w:p w14:paraId="2E296E72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R7</w:t>
            </w:r>
          </w:p>
        </w:tc>
        <w:tc>
          <w:tcPr>
            <w:tcW w:w="5440" w:type="dxa"/>
            <w:shd w:val="clear" w:color="auto" w:fill="F5F8FC"/>
          </w:tcPr>
          <w:p w14:paraId="067EE448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is_carnivore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has_tawny_color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has_black_stripes</w:t>
            </w:r>
            <w:proofErr w:type="spellEnd"/>
          </w:p>
        </w:tc>
        <w:tc>
          <w:tcPr>
            <w:tcW w:w="2400" w:type="dxa"/>
            <w:shd w:val="clear" w:color="auto" w:fill="F5F8FC"/>
          </w:tcPr>
          <w:p w14:paraId="4D0861F7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is_tiger</w:t>
            </w:r>
            <w:proofErr w:type="spellEnd"/>
          </w:p>
        </w:tc>
      </w:tr>
      <w:tr w:rsidR="00507DDB" w14:paraId="0F3939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6F756B3B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R8</w:t>
            </w:r>
          </w:p>
        </w:tc>
        <w:tc>
          <w:tcPr>
            <w:tcW w:w="5440" w:type="dxa"/>
            <w:shd w:val="clear" w:color="auto" w:fill="FFFFFF"/>
          </w:tcPr>
          <w:p w14:paraId="069FAFF9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has_long_neck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has_long_legs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has_dark_spots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372E888C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is_giraffe</w:t>
            </w:r>
            <w:proofErr w:type="spellEnd"/>
          </w:p>
        </w:tc>
      </w:tr>
      <w:tr w:rsidR="00507DDB" w14:paraId="231506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8FC"/>
          </w:tcPr>
          <w:p w14:paraId="21591685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R9</w:t>
            </w:r>
          </w:p>
        </w:tc>
        <w:tc>
          <w:tcPr>
            <w:tcW w:w="5440" w:type="dxa"/>
            <w:shd w:val="clear" w:color="auto" w:fill="F5F8FC"/>
          </w:tcPr>
          <w:p w14:paraId="71C1BF56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is_mammal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has_black_stripes</w:t>
            </w:r>
            <w:proofErr w:type="spellEnd"/>
          </w:p>
        </w:tc>
        <w:tc>
          <w:tcPr>
            <w:tcW w:w="2400" w:type="dxa"/>
            <w:shd w:val="clear" w:color="auto" w:fill="F5F8FC"/>
          </w:tcPr>
          <w:p w14:paraId="30D629F9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is_zebra</w:t>
            </w:r>
            <w:proofErr w:type="spellEnd"/>
          </w:p>
        </w:tc>
      </w:tr>
      <w:tr w:rsidR="00507DDB" w14:paraId="51CB4B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789FB7CC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R10</w:t>
            </w:r>
          </w:p>
        </w:tc>
        <w:tc>
          <w:tcPr>
            <w:tcW w:w="5440" w:type="dxa"/>
            <w:shd w:val="clear" w:color="auto" w:fill="FFFFFF"/>
          </w:tcPr>
          <w:p w14:paraId="225B08AB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is_bird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does_not_fly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has_long_neck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has_long_legs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19684FD5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is_ostrich</w:t>
            </w:r>
            <w:proofErr w:type="spellEnd"/>
          </w:p>
        </w:tc>
      </w:tr>
      <w:tr w:rsidR="00507DDB" w14:paraId="257DCE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8FC"/>
          </w:tcPr>
          <w:p w14:paraId="7F15FB7A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R11</w:t>
            </w:r>
          </w:p>
        </w:tc>
        <w:tc>
          <w:tcPr>
            <w:tcW w:w="5440" w:type="dxa"/>
            <w:shd w:val="clear" w:color="auto" w:fill="F5F8FC"/>
          </w:tcPr>
          <w:p w14:paraId="095D8457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is_bird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does_not_fly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swims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is_black_and_white</w:t>
            </w:r>
            <w:proofErr w:type="spellEnd"/>
          </w:p>
        </w:tc>
        <w:tc>
          <w:tcPr>
            <w:tcW w:w="2400" w:type="dxa"/>
            <w:shd w:val="clear" w:color="auto" w:fill="F5F8FC"/>
          </w:tcPr>
          <w:p w14:paraId="63AAAB63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is_penguin</w:t>
            </w:r>
            <w:proofErr w:type="spellEnd"/>
          </w:p>
        </w:tc>
      </w:tr>
      <w:tr w:rsidR="00507DDB" w14:paraId="2F5774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6659A7AB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R12</w:t>
            </w:r>
          </w:p>
        </w:tc>
        <w:tc>
          <w:tcPr>
            <w:tcW w:w="5440" w:type="dxa"/>
            <w:shd w:val="clear" w:color="auto" w:fill="FFFFFF"/>
          </w:tcPr>
          <w:p w14:paraId="1882499A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is_bird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flies_well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594E63CC" w14:textId="77777777" w:rsidR="00507DD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is_albatross</w:t>
            </w:r>
            <w:proofErr w:type="spellEnd"/>
          </w:p>
        </w:tc>
      </w:tr>
    </w:tbl>
    <w:p w14:paraId="491F578F" w14:textId="77777777" w:rsidR="00507DDB" w:rsidRDefault="00507DDB">
      <w:pPr>
        <w:spacing w:after="160"/>
      </w:pPr>
    </w:p>
    <w:p w14:paraId="526ED8F9" w14:textId="77777777" w:rsidR="00507DDB" w:rsidRDefault="00000000">
      <w:pPr>
        <w:pStyle w:val="Heading2"/>
        <w:spacing w:before="180" w:after="80"/>
      </w:pPr>
      <w:r>
        <w:t>Source Code — LAB4_forward_chaining.py</w:t>
      </w:r>
    </w:p>
    <w:p w14:paraId="0186A200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RULES = [</w:t>
      </w:r>
    </w:p>
    <w:p w14:paraId="25018FCD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ifs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has_hair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"then":"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7F66EFC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ifs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gives_milk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"then":"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40C91C6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ifs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"is_mammal","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has_claws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1414162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_pointed_teeth","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has_forward_eyes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"],"then":"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carnivore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F760805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{"id":"R6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ifs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"is_mammal","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is_carnivore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E1E833B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_tawny_color","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has_dark_spots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"],"then":"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cheetah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39D4473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... (R3, R5, R7–R12 follow same pattern)</w:t>
      </w:r>
    </w:p>
    <w:p w14:paraId="2357DDB3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]</w:t>
      </w:r>
    </w:p>
    <w:p w14:paraId="7CE0E168" w14:textId="77777777" w:rsidR="00507DDB" w:rsidRDefault="00507DDB">
      <w:pPr>
        <w:pBdr>
          <w:left w:val="single" w:sz="12" w:space="0" w:color="4472C4"/>
        </w:pBdr>
        <w:ind w:left="720"/>
      </w:pPr>
    </w:p>
    <w:p w14:paraId="5A345AA0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match(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rules,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585921B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[r for r in rules</w:t>
      </w:r>
    </w:p>
    <w:p w14:paraId="1042D174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c in r['ifs']) and r['then'] not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E6A1918" w14:textId="77777777" w:rsidR="00507DDB" w:rsidRDefault="00507DDB">
      <w:pPr>
        <w:pBdr>
          <w:left w:val="single" w:sz="12" w:space="0" w:color="4472C4"/>
        </w:pBdr>
        <w:ind w:left="720"/>
      </w:pPr>
    </w:p>
    <w:p w14:paraId="77519245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forward_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initial_facts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fire_all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=False):</w:t>
      </w:r>
    </w:p>
    <w:p w14:paraId="0F655848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set(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initial_facts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DF87555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fired = []</w:t>
      </w:r>
    </w:p>
    <w:p w14:paraId="7FBA1A0A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while True:</w:t>
      </w:r>
    </w:p>
    <w:p w14:paraId="2185DB82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cs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match(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RULES,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742D708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not cs: break</w:t>
      </w:r>
    </w:p>
    <w:p w14:paraId="4A40085A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to_fire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cs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fire_all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else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0]]</w:t>
      </w:r>
    </w:p>
    <w:p w14:paraId="158D3240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rule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to_fire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4CD74A6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wm.add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(rule['then']);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fired.append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(rule['id'])</w:t>
      </w:r>
    </w:p>
    <w:p w14:paraId="3900F55F" w14:textId="77777777" w:rsidR="00507DDB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fired</w:t>
      </w:r>
    </w:p>
    <w:p w14:paraId="74D21B05" w14:textId="77777777" w:rsidR="00507DDB" w:rsidRDefault="00507DDB">
      <w:pPr>
        <w:spacing w:after="160"/>
      </w:pPr>
    </w:p>
    <w:p w14:paraId="3B638308" w14:textId="77777777" w:rsidR="00507DDB" w:rsidRDefault="00000000">
      <w:pPr>
        <w:pStyle w:val="Heading2"/>
        <w:spacing w:before="180" w:after="80"/>
      </w:pPr>
      <w:r>
        <w:t>Procedure</w:t>
      </w:r>
    </w:p>
    <w:p w14:paraId="73A69941" w14:textId="77777777" w:rsidR="00507DDB" w:rsidRDefault="00000000">
      <w:pPr>
        <w:spacing w:after="80"/>
      </w:pPr>
      <w:r>
        <w:rPr>
          <w:sz w:val="22"/>
          <w:szCs w:val="22"/>
        </w:rPr>
        <w:t>1. Define the 12-rule knowledge base as a list of dictionaries with id, ifs, then keys.</w:t>
      </w:r>
    </w:p>
    <w:p w14:paraId="59523A2A" w14:textId="77777777" w:rsidR="00507DDB" w:rsidRDefault="00000000">
      <w:pPr>
        <w:spacing w:after="80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Initialise</w:t>
      </w:r>
      <w:proofErr w:type="spellEnd"/>
      <w:r>
        <w:rPr>
          <w:sz w:val="22"/>
          <w:szCs w:val="22"/>
        </w:rPr>
        <w:t xml:space="preserve"> working memory (WM) as a Python set of observed feature strings.</w:t>
      </w:r>
    </w:p>
    <w:p w14:paraId="428E384C" w14:textId="77777777" w:rsidR="00507DDB" w:rsidRDefault="00000000">
      <w:pPr>
        <w:spacing w:after="80"/>
      </w:pPr>
      <w:r>
        <w:rPr>
          <w:sz w:val="22"/>
          <w:szCs w:val="22"/>
        </w:rPr>
        <w:t xml:space="preserve">3. Call </w:t>
      </w:r>
      <w:proofErr w:type="gramStart"/>
      <w:r>
        <w:rPr>
          <w:sz w:val="22"/>
          <w:szCs w:val="22"/>
        </w:rPr>
        <w:t>match(</w:t>
      </w:r>
      <w:proofErr w:type="gramEnd"/>
      <w:r>
        <w:rPr>
          <w:sz w:val="22"/>
          <w:szCs w:val="22"/>
        </w:rPr>
        <w:t>) to build the conflict set — rules whose every condition is in WM and whose conclusion is absent.</w:t>
      </w:r>
    </w:p>
    <w:p w14:paraId="651289AF" w14:textId="77777777" w:rsidR="00507DDB" w:rsidRDefault="00000000">
      <w:pPr>
        <w:spacing w:after="80"/>
      </w:pPr>
      <w:r>
        <w:rPr>
          <w:sz w:val="22"/>
          <w:szCs w:val="22"/>
        </w:rPr>
        <w:t>4. Fire the first rule: add its conclusion to WM and record its ID.</w:t>
      </w:r>
    </w:p>
    <w:p w14:paraId="1338E2C2" w14:textId="77777777" w:rsidR="00507DDB" w:rsidRDefault="00000000">
      <w:pPr>
        <w:spacing w:after="80"/>
      </w:pPr>
      <w:r>
        <w:rPr>
          <w:sz w:val="22"/>
          <w:szCs w:val="22"/>
        </w:rPr>
        <w:t>5. Repeat from step 3 with the updated WM until the conflict set is empty.</w:t>
      </w:r>
    </w:p>
    <w:p w14:paraId="085FDA56" w14:textId="77777777" w:rsidR="00507DDB" w:rsidRDefault="00000000">
      <w:pPr>
        <w:spacing w:after="80"/>
      </w:pPr>
      <w:r>
        <w:rPr>
          <w:sz w:val="22"/>
          <w:szCs w:val="22"/>
        </w:rPr>
        <w:t>6. Report the firing sequence, final WM contents, and identified animal.</w:t>
      </w:r>
    </w:p>
    <w:p w14:paraId="6047CF03" w14:textId="77777777" w:rsidR="00507DDB" w:rsidRDefault="00000000">
      <w:pPr>
        <w:pStyle w:val="Heading2"/>
        <w:spacing w:before="180" w:after="80"/>
      </w:pPr>
      <w:r>
        <w:t>Results and Output Snapshots</w:t>
      </w:r>
    </w:p>
    <w:p w14:paraId="3DDD81A7" w14:textId="77777777" w:rsidR="00507DDB" w:rsidRDefault="00000000">
      <w:pPr>
        <w:pStyle w:val="Heading2"/>
        <w:spacing w:before="180" w:after="80"/>
      </w:pPr>
      <w:r>
        <w:t xml:space="preserve">Base </w:t>
      </w:r>
      <w:proofErr w:type="gramStart"/>
      <w:r>
        <w:t>case — Cheetah</w:t>
      </w:r>
      <w:proofErr w:type="gramEnd"/>
      <w:r>
        <w:t xml:space="preserve"> identification</w:t>
      </w:r>
    </w:p>
    <w:p w14:paraId="75C3BC28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Initial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WM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['gives_milk','has_claws','has_dark_spots','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has_forward_eyes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71163839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_hair','has_pointed_teeth','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has_tawny_color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7C77DFE9" w14:textId="77777777" w:rsidR="00507DDB" w:rsidRDefault="00507DDB">
      <w:pPr>
        <w:shd w:val="clear" w:color="auto" w:fill="F2F2F2"/>
        <w:ind w:left="720"/>
      </w:pPr>
    </w:p>
    <w:p w14:paraId="1DD5DB91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1: fire R1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Conflict set: ['R1','R2']</w:t>
      </w:r>
    </w:p>
    <w:p w14:paraId="30550F23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2: fire R4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is_carnivore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Conflict set: ['R4']</w:t>
      </w:r>
    </w:p>
    <w:p w14:paraId="4A3273CD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3: fire R6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is_cheetah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Conflict set: ['R6']</w:t>
      </w:r>
    </w:p>
    <w:p w14:paraId="0C916142" w14:textId="77777777" w:rsidR="00507DDB" w:rsidRDefault="00507DDB">
      <w:pPr>
        <w:shd w:val="clear" w:color="auto" w:fill="F2F2F2"/>
        <w:ind w:left="720"/>
      </w:pPr>
    </w:p>
    <w:p w14:paraId="404CD607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Firing sequence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R1 -&gt; R4 -&gt; R6</w:t>
      </w:r>
    </w:p>
    <w:p w14:paraId="5EBB9518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Animal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identified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is_cheetah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5D53AFA8" w14:textId="77777777" w:rsidR="00507DDB" w:rsidRDefault="00507DDB">
      <w:pPr>
        <w:spacing w:after="120"/>
      </w:pPr>
    </w:p>
    <w:p w14:paraId="6E86961F" w14:textId="77777777" w:rsidR="00507DDB" w:rsidRDefault="00000000">
      <w:pPr>
        <w:pStyle w:val="Heading2"/>
        <w:spacing w:before="180" w:after="80"/>
      </w:pPr>
      <w:r>
        <w:t>Exercise 1a — Tiger</w:t>
      </w:r>
    </w:p>
    <w:p w14:paraId="3C3A1827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Initial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WM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['has_black_stripes','has_claws','has_forward_eyes','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has_hair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1BBD516F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_pointed_teeth','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has_tawny_color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48E9CAD1" w14:textId="77777777" w:rsidR="00507DDB" w:rsidRDefault="00507DDB">
      <w:pPr>
        <w:shd w:val="clear" w:color="auto" w:fill="F2F2F2"/>
        <w:ind w:left="720"/>
      </w:pPr>
    </w:p>
    <w:p w14:paraId="4C16964E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1: fire R1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Conflict set: ['R1']</w:t>
      </w:r>
    </w:p>
    <w:p w14:paraId="19911B22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2: fire R4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is_carnivore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Conflict set: ['R4','R9']</w:t>
      </w:r>
    </w:p>
    <w:p w14:paraId="6ECAB74C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3: fire R7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is_tiger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Conflict set: ['R7','R9']</w:t>
      </w:r>
    </w:p>
    <w:p w14:paraId="71E6D78A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4: fire R9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is_zebra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Conflict set: ['R9']</w:t>
      </w:r>
    </w:p>
    <w:p w14:paraId="3FE7CFEE" w14:textId="77777777" w:rsidR="00507DDB" w:rsidRDefault="00507DDB">
      <w:pPr>
        <w:shd w:val="clear" w:color="auto" w:fill="F2F2F2"/>
        <w:ind w:left="720"/>
      </w:pPr>
    </w:p>
    <w:p w14:paraId="3B20AE9C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Firing sequence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R1 -&gt; R4 -&gt; R7 -&gt; R9</w:t>
      </w:r>
    </w:p>
    <w:p w14:paraId="6FD765A5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Animal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identified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is_tiger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is_zebra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35635604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Note: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has_black_stripes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also satisfies R9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zebra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—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both labels fire.</w:t>
      </w:r>
    </w:p>
    <w:p w14:paraId="3EE7A0A9" w14:textId="77777777" w:rsidR="00507DDB" w:rsidRDefault="00507DDB">
      <w:pPr>
        <w:spacing w:after="120"/>
      </w:pPr>
    </w:p>
    <w:p w14:paraId="570B38A1" w14:textId="77777777" w:rsidR="00507DDB" w:rsidRDefault="00000000">
      <w:pPr>
        <w:pStyle w:val="Heading2"/>
        <w:spacing w:before="180" w:after="80"/>
      </w:pPr>
      <w:r>
        <w:t>Exercise 1b — Giraffe (long neck, long legs)</w:t>
      </w:r>
    </w:p>
    <w:p w14:paraId="64884C08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Initial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WM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['has_dark_spots','has_hair','has_long_legs','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has_long_neck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5BD9BD0D" w14:textId="77777777" w:rsidR="00507DDB" w:rsidRDefault="00507DDB">
      <w:pPr>
        <w:shd w:val="clear" w:color="auto" w:fill="F2F2F2"/>
        <w:ind w:left="720"/>
      </w:pPr>
    </w:p>
    <w:p w14:paraId="4B367603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1: fire R1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Conflict set: ['R1']</w:t>
      </w:r>
    </w:p>
    <w:p w14:paraId="035A2636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2: fire R8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is_giraffe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Conflict set: ['R8']</w:t>
      </w:r>
    </w:p>
    <w:p w14:paraId="3478A648" w14:textId="77777777" w:rsidR="00507DDB" w:rsidRDefault="00507DDB">
      <w:pPr>
        <w:shd w:val="clear" w:color="auto" w:fill="F2F2F2"/>
        <w:ind w:left="720"/>
      </w:pPr>
    </w:p>
    <w:p w14:paraId="138FE8A2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Firing sequence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R1 -&gt; R8</w:t>
      </w:r>
    </w:p>
    <w:p w14:paraId="12DC457A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Animal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identified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is_giraffe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27621CC2" w14:textId="77777777" w:rsidR="00507DDB" w:rsidRDefault="00507DDB">
      <w:pPr>
        <w:spacing w:after="120"/>
      </w:pPr>
    </w:p>
    <w:p w14:paraId="79F6043B" w14:textId="77777777" w:rsidR="00507DDB" w:rsidRDefault="00000000">
      <w:pPr>
        <w:pStyle w:val="Heading2"/>
        <w:spacing w:before="180" w:after="80"/>
      </w:pPr>
      <w:r>
        <w:t>Exercise 1c — Zebra (black stripes, not carnivore)</w:t>
      </w:r>
    </w:p>
    <w:p w14:paraId="6E0D4FC1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Initial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WM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['gives_milk','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has_black_stripes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0FB996ED" w14:textId="77777777" w:rsidR="00507DDB" w:rsidRDefault="00507DDB">
      <w:pPr>
        <w:shd w:val="clear" w:color="auto" w:fill="F2F2F2"/>
        <w:ind w:left="720"/>
      </w:pPr>
    </w:p>
    <w:p w14:paraId="5DDFC6A8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1: fire R2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Conflict set: ['R2']</w:t>
      </w:r>
    </w:p>
    <w:p w14:paraId="6CD4FC96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2: fire R9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is_zebra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Conflict set: ['R9']</w:t>
      </w:r>
    </w:p>
    <w:p w14:paraId="41EAF35D" w14:textId="77777777" w:rsidR="00507DDB" w:rsidRDefault="00507DDB">
      <w:pPr>
        <w:shd w:val="clear" w:color="auto" w:fill="F2F2F2"/>
        <w:ind w:left="720"/>
      </w:pPr>
    </w:p>
    <w:p w14:paraId="6D870DC6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Firing sequence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R2 -&gt; R9</w:t>
      </w:r>
    </w:p>
    <w:p w14:paraId="712860B5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Animal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identified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is_zebra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351302A8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Note: No carnivore conditions provided so R4/R5 never fire — zebra identified directly.</w:t>
      </w:r>
    </w:p>
    <w:p w14:paraId="3559A719" w14:textId="77777777" w:rsidR="00507DDB" w:rsidRDefault="00507DDB">
      <w:pPr>
        <w:spacing w:after="120"/>
      </w:pPr>
    </w:p>
    <w:p w14:paraId="4B6C292C" w14:textId="77777777" w:rsidR="00507DDB" w:rsidRDefault="00000000">
      <w:pPr>
        <w:pStyle w:val="Heading2"/>
        <w:spacing w:before="180" w:after="80"/>
      </w:pPr>
      <w:r>
        <w:t>Exercise 2 — No animal identified; report most specific class</w:t>
      </w:r>
    </w:p>
    <w:p w14:paraId="0F745494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Initial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WM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['gives_milk','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has_hair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7CDD7233" w14:textId="77777777" w:rsidR="00507DDB" w:rsidRDefault="00507DDB">
      <w:pPr>
        <w:shd w:val="clear" w:color="auto" w:fill="F2F2F2"/>
        <w:ind w:left="720"/>
      </w:pPr>
    </w:p>
    <w:p w14:paraId="567316D2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Cycle 1: fire R1    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Conflict set: ['R1','R2']</w:t>
      </w:r>
    </w:p>
    <w:p w14:paraId="183F5FB7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(conflict set now empty — no more rules applicable)</w:t>
      </w:r>
    </w:p>
    <w:p w14:paraId="5247B8C2" w14:textId="77777777" w:rsidR="00507DDB" w:rsidRDefault="00507DDB">
      <w:pPr>
        <w:shd w:val="clear" w:color="auto" w:fill="F2F2F2"/>
        <w:ind w:left="720"/>
      </w:pPr>
    </w:p>
    <w:p w14:paraId="2487DD0B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Firing sequence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</w:t>
      </w:r>
    </w:p>
    <w:p w14:paraId="0B37BE6C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Animal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identified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None</w:t>
      </w:r>
    </w:p>
    <w:p w14:paraId="7490FD63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Most specific class: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is_mammal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7955BC18" w14:textId="77777777" w:rsidR="00507DDB" w:rsidRDefault="00507DDB">
      <w:pPr>
        <w:spacing w:after="120"/>
      </w:pPr>
    </w:p>
    <w:p w14:paraId="691DCBBE" w14:textId="77777777" w:rsidR="00507DDB" w:rsidRDefault="00000000">
      <w:pPr>
        <w:pStyle w:val="Heading2"/>
        <w:spacing w:before="180" w:after="80"/>
      </w:pPr>
      <w:r>
        <w:t>Exercise 3 — Fire ALL rules per cycle vs first rule only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5"/>
        <w:gridCol w:w="1192"/>
        <w:gridCol w:w="1192"/>
        <w:gridCol w:w="1192"/>
        <w:gridCol w:w="1192"/>
        <w:gridCol w:w="2027"/>
      </w:tblGrid>
      <w:tr w:rsidR="00507DDB" w14:paraId="6B8D72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7"/>
          </w:tcPr>
          <w:p w14:paraId="371E2EEF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Strategy</w:t>
            </w:r>
          </w:p>
        </w:tc>
        <w:tc>
          <w:tcPr>
            <w:tcW w:w="0" w:type="auto"/>
            <w:shd w:val="clear" w:color="auto" w:fill="D6E4F7"/>
          </w:tcPr>
          <w:p w14:paraId="1BFB6AC8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Cycle 1</w:t>
            </w:r>
          </w:p>
        </w:tc>
        <w:tc>
          <w:tcPr>
            <w:tcW w:w="0" w:type="auto"/>
            <w:shd w:val="clear" w:color="auto" w:fill="D6E4F7"/>
          </w:tcPr>
          <w:p w14:paraId="173C39F9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Cycle 2</w:t>
            </w:r>
          </w:p>
        </w:tc>
        <w:tc>
          <w:tcPr>
            <w:tcW w:w="0" w:type="auto"/>
            <w:shd w:val="clear" w:color="auto" w:fill="D6E4F7"/>
          </w:tcPr>
          <w:p w14:paraId="7C88CB96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Cycle 3</w:t>
            </w:r>
          </w:p>
        </w:tc>
        <w:tc>
          <w:tcPr>
            <w:tcW w:w="0" w:type="auto"/>
            <w:shd w:val="clear" w:color="auto" w:fill="D6E4F7"/>
          </w:tcPr>
          <w:p w14:paraId="26F73A4C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Cycle 4</w:t>
            </w:r>
          </w:p>
        </w:tc>
        <w:tc>
          <w:tcPr>
            <w:tcW w:w="0" w:type="auto"/>
            <w:shd w:val="clear" w:color="auto" w:fill="D6E4F7"/>
          </w:tcPr>
          <w:p w14:paraId="75843260" w14:textId="77777777" w:rsidR="00507DDB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Fired</w:t>
            </w:r>
          </w:p>
        </w:tc>
      </w:tr>
      <w:tr w:rsidR="00507DDB" w14:paraId="57083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C"/>
          </w:tcPr>
          <w:p w14:paraId="2C7357BE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First rule</w:t>
            </w:r>
          </w:p>
        </w:tc>
        <w:tc>
          <w:tcPr>
            <w:tcW w:w="0" w:type="auto"/>
            <w:shd w:val="clear" w:color="auto" w:fill="F5F8FC"/>
          </w:tcPr>
          <w:p w14:paraId="5FF9D1FD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</w:t>
            </w:r>
          </w:p>
        </w:tc>
        <w:tc>
          <w:tcPr>
            <w:tcW w:w="0" w:type="auto"/>
            <w:shd w:val="clear" w:color="auto" w:fill="F5F8FC"/>
          </w:tcPr>
          <w:p w14:paraId="0DF9B912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R4</w:t>
            </w:r>
          </w:p>
        </w:tc>
        <w:tc>
          <w:tcPr>
            <w:tcW w:w="0" w:type="auto"/>
            <w:shd w:val="clear" w:color="auto" w:fill="F5F8FC"/>
          </w:tcPr>
          <w:p w14:paraId="403D9911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R6</w:t>
            </w:r>
          </w:p>
        </w:tc>
        <w:tc>
          <w:tcPr>
            <w:tcW w:w="0" w:type="auto"/>
            <w:shd w:val="clear" w:color="auto" w:fill="F5F8FC"/>
          </w:tcPr>
          <w:p w14:paraId="1625FD7E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5F8FC"/>
          </w:tcPr>
          <w:p w14:paraId="4A7A75DB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R1→R4→R6</w:t>
            </w:r>
          </w:p>
        </w:tc>
      </w:tr>
      <w:tr w:rsidR="00507DDB" w14:paraId="1B35A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228995E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All rules</w:t>
            </w:r>
          </w:p>
        </w:tc>
        <w:tc>
          <w:tcPr>
            <w:tcW w:w="0" w:type="auto"/>
            <w:shd w:val="clear" w:color="auto" w:fill="FFFFFF"/>
          </w:tcPr>
          <w:p w14:paraId="1A909C25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R1, R2</w:t>
            </w:r>
          </w:p>
        </w:tc>
        <w:tc>
          <w:tcPr>
            <w:tcW w:w="0" w:type="auto"/>
            <w:shd w:val="clear" w:color="auto" w:fill="FFFFFF"/>
          </w:tcPr>
          <w:p w14:paraId="38C2E79F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R4</w:t>
            </w:r>
          </w:p>
        </w:tc>
        <w:tc>
          <w:tcPr>
            <w:tcW w:w="0" w:type="auto"/>
            <w:shd w:val="clear" w:color="auto" w:fill="FFFFFF"/>
          </w:tcPr>
          <w:p w14:paraId="283C90BC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R6</w:t>
            </w:r>
          </w:p>
        </w:tc>
        <w:tc>
          <w:tcPr>
            <w:tcW w:w="0" w:type="auto"/>
            <w:shd w:val="clear" w:color="auto" w:fill="FFFFFF"/>
          </w:tcPr>
          <w:p w14:paraId="36894B33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FFFFF"/>
          </w:tcPr>
          <w:p w14:paraId="4C16A145" w14:textId="77777777" w:rsidR="00507DD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R1→R2→R4→R6</w:t>
            </w:r>
          </w:p>
        </w:tc>
      </w:tr>
    </w:tbl>
    <w:p w14:paraId="737A84AD" w14:textId="77777777" w:rsidR="00507DDB" w:rsidRDefault="00507DDB">
      <w:pPr>
        <w:spacing w:after="120"/>
      </w:pPr>
    </w:p>
    <w:p w14:paraId="3E40E266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First-rule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sequence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R1 -&gt; R4 -&gt; R6</w:t>
      </w:r>
    </w:p>
    <w:p w14:paraId="5A3A3F24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All-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rules  sequence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: R1 -&gt; R2 -&gt; R4 -&gt; R6</w:t>
      </w:r>
    </w:p>
    <w:p w14:paraId="07952AFD" w14:textId="77777777" w:rsidR="00507DDB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Same final WM? Yes.  Different sequences? Yes — R2 fires in all-rules mode.</w:t>
      </w:r>
    </w:p>
    <w:p w14:paraId="009ED666" w14:textId="77777777" w:rsidR="00507DDB" w:rsidRDefault="00507DDB">
      <w:pPr>
        <w:spacing w:after="160"/>
      </w:pPr>
    </w:p>
    <w:p w14:paraId="6893BA27" w14:textId="77777777" w:rsidR="00507DDB" w:rsidRDefault="00000000">
      <w:pPr>
        <w:pStyle w:val="Heading2"/>
        <w:spacing w:before="180" w:after="80"/>
      </w:pPr>
      <w:r>
        <w:t>Observations</w:t>
      </w:r>
    </w:p>
    <w:p w14:paraId="065965BB" w14:textId="77777777" w:rsidR="00507DDB" w:rsidRDefault="00000000">
      <w:pPr>
        <w:spacing w:after="80"/>
      </w:pPr>
      <w:r>
        <w:rPr>
          <w:sz w:val="22"/>
          <w:szCs w:val="22"/>
        </w:rPr>
        <w:t>1. The engine builds abstraction level by level: raw features → mammal/bird → carnivore → specific animal.</w:t>
      </w:r>
    </w:p>
    <w:p w14:paraId="2EA063AB" w14:textId="77777777" w:rsidR="00507DDB" w:rsidRDefault="00000000">
      <w:pPr>
        <w:spacing w:after="80"/>
      </w:pPr>
      <w:r>
        <w:rPr>
          <w:sz w:val="22"/>
          <w:szCs w:val="22"/>
        </w:rPr>
        <w:t xml:space="preserve">2. Each new fact derived can unlock further rules — R1 derives </w:t>
      </w:r>
      <w:proofErr w:type="spellStart"/>
      <w:r>
        <w:rPr>
          <w:sz w:val="22"/>
          <w:szCs w:val="22"/>
        </w:rPr>
        <w:t>is_mammal</w:t>
      </w:r>
      <w:proofErr w:type="spellEnd"/>
      <w:r>
        <w:rPr>
          <w:sz w:val="22"/>
          <w:szCs w:val="22"/>
        </w:rPr>
        <w:t>, which enables R4, which enables R6.</w:t>
      </w:r>
    </w:p>
    <w:p w14:paraId="5A1C5B74" w14:textId="77777777" w:rsidR="00507DDB" w:rsidRDefault="00000000">
      <w:pPr>
        <w:spacing w:after="80"/>
      </w:pPr>
      <w:r>
        <w:rPr>
          <w:sz w:val="22"/>
          <w:szCs w:val="22"/>
        </w:rPr>
        <w:t>3. Refractoriness (checking conclusion ∉ WM) prevents redundant rule firings and infinite loops.</w:t>
      </w:r>
    </w:p>
    <w:p w14:paraId="0CED6429" w14:textId="77777777" w:rsidR="00507DDB" w:rsidRDefault="00000000">
      <w:pPr>
        <w:spacing w:after="80"/>
      </w:pPr>
      <w:r>
        <w:rPr>
          <w:sz w:val="22"/>
          <w:szCs w:val="22"/>
        </w:rPr>
        <w:t>4. The tiger case shows that a single fact set can satisfy multiple animal rules simultaneously (</w:t>
      </w:r>
      <w:proofErr w:type="spellStart"/>
      <w:r>
        <w:rPr>
          <w:sz w:val="22"/>
          <w:szCs w:val="22"/>
        </w:rPr>
        <w:t>is_tiger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is_zebra</w:t>
      </w:r>
      <w:proofErr w:type="spellEnd"/>
      <w:r>
        <w:rPr>
          <w:sz w:val="22"/>
          <w:szCs w:val="22"/>
        </w:rPr>
        <w:t xml:space="preserve"> both fire) when features overlap — a disambiguation rule or priority strategy would be needed in a real system.</w:t>
      </w:r>
    </w:p>
    <w:p w14:paraId="0A282568" w14:textId="77777777" w:rsidR="00507DDB" w:rsidRDefault="00000000">
      <w:pPr>
        <w:spacing w:after="80"/>
      </w:pPr>
      <w:r>
        <w:rPr>
          <w:sz w:val="22"/>
          <w:szCs w:val="22"/>
        </w:rPr>
        <w:t xml:space="preserve">5. When facts are insufficient to reach any animal rule, the engine halts and reports the deepest class derived (e.g. </w:t>
      </w:r>
      <w:proofErr w:type="spellStart"/>
      <w:r>
        <w:rPr>
          <w:sz w:val="22"/>
          <w:szCs w:val="22"/>
        </w:rPr>
        <w:t>is_mammal</w:t>
      </w:r>
      <w:proofErr w:type="spellEnd"/>
      <w:r>
        <w:rPr>
          <w:sz w:val="22"/>
          <w:szCs w:val="22"/>
        </w:rPr>
        <w:t>), providing a partial explanation.</w:t>
      </w:r>
    </w:p>
    <w:p w14:paraId="412FB636" w14:textId="77777777" w:rsidR="00507DDB" w:rsidRDefault="00000000">
      <w:pPr>
        <w:spacing w:after="80"/>
      </w:pPr>
      <w:r>
        <w:rPr>
          <w:sz w:val="22"/>
          <w:szCs w:val="22"/>
        </w:rPr>
        <w:t xml:space="preserve">6. Firing all rules per cycle produces the same final WM but a longer firing sequence — R2 fires even though </w:t>
      </w:r>
      <w:proofErr w:type="spellStart"/>
      <w:r>
        <w:rPr>
          <w:sz w:val="22"/>
          <w:szCs w:val="22"/>
        </w:rPr>
        <w:t>is_mammal</w:t>
      </w:r>
      <w:proofErr w:type="spellEnd"/>
      <w:r>
        <w:rPr>
          <w:sz w:val="22"/>
          <w:szCs w:val="22"/>
        </w:rPr>
        <w:t xml:space="preserve"> is already derivable from R1, because both are simultaneously applicable in cycle 1.</w:t>
      </w:r>
    </w:p>
    <w:p w14:paraId="5E6E0EA1" w14:textId="77777777" w:rsidR="00507DDB" w:rsidRDefault="00000000">
      <w:pPr>
        <w:pStyle w:val="Heading2"/>
        <w:spacing w:before="180" w:after="80"/>
      </w:pPr>
      <w:r>
        <w:t>Conclusion</w:t>
      </w:r>
    </w:p>
    <w:p w14:paraId="3F342E99" w14:textId="77777777" w:rsidR="00507DDB" w:rsidRDefault="00000000">
      <w:pPr>
        <w:spacing w:after="80"/>
      </w:pPr>
      <w:r>
        <w:rPr>
          <w:sz w:val="22"/>
          <w:szCs w:val="22"/>
        </w:rPr>
        <w:t xml:space="preserve">The forward chaining engine correctly identifies animals from observed features using a 12-rule ZOOKEEPER-style knowledge base. The firing sequence (R1 → R4 → R6 for cheetah) makes the reasoning transparent and forms the basis of an explanation facility. The experiment demonstrates data-driven inference, the role of intermediate facts in building abstraction, and the trade-off between </w:t>
      </w:r>
      <w:proofErr w:type="gramStart"/>
      <w:r>
        <w:rPr>
          <w:sz w:val="22"/>
          <w:szCs w:val="22"/>
        </w:rPr>
        <w:t>first-rule</w:t>
      </w:r>
      <w:proofErr w:type="gramEnd"/>
      <w:r>
        <w:rPr>
          <w:sz w:val="22"/>
          <w:szCs w:val="22"/>
        </w:rPr>
        <w:t xml:space="preserve"> and all-rules firing strategies.</w:t>
      </w:r>
    </w:p>
    <w:p w14:paraId="3F8E7EA8" w14:textId="15605A0D" w:rsidR="00507DDB" w:rsidRDefault="00507DDB">
      <w:pPr>
        <w:spacing w:before="400"/>
        <w:jc w:val="right"/>
      </w:pPr>
    </w:p>
    <w:sectPr w:rsidR="00507DD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79E"/>
    <w:multiLevelType w:val="hybridMultilevel"/>
    <w:tmpl w:val="B99C1890"/>
    <w:lvl w:ilvl="0" w:tplc="C34EFE44">
      <w:start w:val="1"/>
      <w:numFmt w:val="bullet"/>
      <w:lvlText w:val="●"/>
      <w:lvlJc w:val="left"/>
      <w:pPr>
        <w:ind w:left="720" w:hanging="360"/>
      </w:pPr>
    </w:lvl>
    <w:lvl w:ilvl="1" w:tplc="05FAA7F0">
      <w:start w:val="1"/>
      <w:numFmt w:val="bullet"/>
      <w:lvlText w:val="○"/>
      <w:lvlJc w:val="left"/>
      <w:pPr>
        <w:ind w:left="1440" w:hanging="360"/>
      </w:pPr>
    </w:lvl>
    <w:lvl w:ilvl="2" w:tplc="27787D98">
      <w:start w:val="1"/>
      <w:numFmt w:val="bullet"/>
      <w:lvlText w:val="■"/>
      <w:lvlJc w:val="left"/>
      <w:pPr>
        <w:ind w:left="2160" w:hanging="360"/>
      </w:pPr>
    </w:lvl>
    <w:lvl w:ilvl="3" w:tplc="96466A84">
      <w:start w:val="1"/>
      <w:numFmt w:val="bullet"/>
      <w:lvlText w:val="●"/>
      <w:lvlJc w:val="left"/>
      <w:pPr>
        <w:ind w:left="2880" w:hanging="360"/>
      </w:pPr>
    </w:lvl>
    <w:lvl w:ilvl="4" w:tplc="B394C48A">
      <w:start w:val="1"/>
      <w:numFmt w:val="bullet"/>
      <w:lvlText w:val="○"/>
      <w:lvlJc w:val="left"/>
      <w:pPr>
        <w:ind w:left="3600" w:hanging="360"/>
      </w:pPr>
    </w:lvl>
    <w:lvl w:ilvl="5" w:tplc="5DC6F3D8">
      <w:start w:val="1"/>
      <w:numFmt w:val="bullet"/>
      <w:lvlText w:val="■"/>
      <w:lvlJc w:val="left"/>
      <w:pPr>
        <w:ind w:left="4320" w:hanging="360"/>
      </w:pPr>
    </w:lvl>
    <w:lvl w:ilvl="6" w:tplc="6C9ABBAA">
      <w:start w:val="1"/>
      <w:numFmt w:val="bullet"/>
      <w:lvlText w:val="●"/>
      <w:lvlJc w:val="left"/>
      <w:pPr>
        <w:ind w:left="5040" w:hanging="360"/>
      </w:pPr>
    </w:lvl>
    <w:lvl w:ilvl="7" w:tplc="DAB0159A">
      <w:start w:val="1"/>
      <w:numFmt w:val="bullet"/>
      <w:lvlText w:val="●"/>
      <w:lvlJc w:val="left"/>
      <w:pPr>
        <w:ind w:left="5760" w:hanging="360"/>
      </w:pPr>
    </w:lvl>
    <w:lvl w:ilvl="8" w:tplc="3D323066">
      <w:start w:val="1"/>
      <w:numFmt w:val="bullet"/>
      <w:lvlText w:val="●"/>
      <w:lvlJc w:val="left"/>
      <w:pPr>
        <w:ind w:left="6480" w:hanging="360"/>
      </w:pPr>
    </w:lvl>
  </w:abstractNum>
  <w:num w:numId="1" w16cid:durableId="1963490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DDB"/>
    <w:rsid w:val="000C115A"/>
    <w:rsid w:val="00507DDB"/>
    <w:rsid w:val="0051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8F93"/>
  <w15:docId w15:val="{373CA30A-0CEB-442A-9D37-72452CB7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KANHAIYA CHHAPARWAL</cp:lastModifiedBy>
  <cp:revision>2</cp:revision>
  <dcterms:created xsi:type="dcterms:W3CDTF">2026-09-09T07:15:00Z</dcterms:created>
  <dcterms:modified xsi:type="dcterms:W3CDTF">2026-09-09T07:51:00Z</dcterms:modified>
</cp:coreProperties>
</file>