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46" w:rsidRDefault="00EA4346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Style w:val="Strong"/>
          <w:rFonts w:ascii="微软雅黑" w:eastAsia="微软雅黑" w:hAnsi="微软雅黑"/>
          <w:color w:val="FF0000"/>
          <w:sz w:val="20"/>
          <w:szCs w:val="20"/>
          <w:bdr w:val="none" w:sz="0" w:space="0" w:color="auto" w:frame="1"/>
        </w:rPr>
      </w:pP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准备知识：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Zabbix3.x比较之前的2.0界面有了很大的变化，但是安装部署过程与2.x基本完全一样。</w:t>
      </w:r>
    </w:p>
    <w:p w:rsidR="003D0033" w:rsidRDefault="007E55A7" w:rsidP="006C2B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1" w:lineRule="atLeast"/>
        <w:rPr>
          <w:rFonts w:ascii="微软雅黑" w:eastAsia="微软雅黑" w:hAnsi="微软雅黑"/>
          <w:color w:val="FF0000"/>
          <w:sz w:val="20"/>
          <w:szCs w:val="20"/>
          <w:bdr w:val="none" w:sz="0" w:space="0" w:color="auto" w:frame="1"/>
        </w:rPr>
      </w:pPr>
      <w:hyperlink r:id="rId5" w:tgtFrame="_blank" w:history="1">
        <w:r w:rsidR="003D0033">
          <w:rPr>
            <w:rStyle w:val="Hyperlink"/>
            <w:rFonts w:ascii="微软雅黑" w:eastAsia="微软雅黑" w:hAnsi="微软雅黑" w:hint="eastAsia"/>
            <w:color w:val="FF0000"/>
            <w:sz w:val="20"/>
            <w:szCs w:val="20"/>
            <w:bdr w:val="none" w:sz="0" w:space="0" w:color="auto" w:frame="1"/>
          </w:rPr>
          <w:t>CentOS 7.0编译安装Nginx1.6.0+MySQL5.6.19+PHP5.5.14</w:t>
        </w:r>
      </w:hyperlink>
    </w:p>
    <w:p w:rsidR="006C2B0B" w:rsidRDefault="001501A3" w:rsidP="006C2B0B">
      <w:pPr>
        <w:pStyle w:val="NormalWeb"/>
        <w:shd w:val="clear" w:color="auto" w:fill="FFFFFF"/>
        <w:spacing w:before="0" w:beforeAutospacing="0" w:after="0" w:afterAutospacing="0" w:line="361" w:lineRule="atLeast"/>
        <w:ind w:left="84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访问:</w:t>
      </w:r>
      <w:hyperlink r:id="rId6" w:history="1">
        <w:r w:rsidR="006C2B0B" w:rsidRPr="006C2B0B">
          <w:rPr>
            <w:rStyle w:val="Hyperlink"/>
            <w:rFonts w:ascii="微软雅黑" w:eastAsia="微软雅黑" w:hAnsi="微软雅黑"/>
            <w:sz w:val="20"/>
            <w:szCs w:val="20"/>
          </w:rPr>
          <w:t>http://www.cnblogs.com/ligao/p/6183758.html</w:t>
        </w:r>
      </w:hyperlink>
    </w:p>
    <w:p w:rsidR="001501A3" w:rsidRPr="001501A3" w:rsidRDefault="001501A3" w:rsidP="006C2B0B">
      <w:pPr>
        <w:pStyle w:val="NormalWeb"/>
        <w:shd w:val="clear" w:color="auto" w:fill="FFFFFF"/>
        <w:spacing w:before="0" w:beforeAutospacing="0" w:after="0" w:afterAutospacing="0" w:line="361" w:lineRule="atLeast"/>
        <w:ind w:left="84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注:</w:t>
      </w:r>
      <w:r w:rsidRPr="001501A3">
        <w:rPr>
          <w:rFonts w:ascii="微软雅黑" w:eastAsia="微软雅黑" w:hAnsi="微软雅黑"/>
          <w:b/>
          <w:color w:val="000000"/>
          <w:sz w:val="20"/>
          <w:szCs w:val="20"/>
        </w:rPr>
        <w:t>mysql</w:t>
      </w: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数据库</w:t>
      </w:r>
      <w:r w:rsidRPr="001501A3">
        <w:rPr>
          <w:rFonts w:ascii="微软雅黑" w:eastAsia="微软雅黑" w:hAnsi="微软雅黑"/>
          <w:b/>
          <w:color w:val="000000"/>
          <w:sz w:val="20"/>
          <w:szCs w:val="20"/>
        </w:rPr>
        <w:t>目录</w:t>
      </w: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,需要创建</w:t>
      </w:r>
      <w:r w:rsidRPr="001501A3">
        <w:rPr>
          <w:rFonts w:ascii="微软雅黑" w:eastAsia="微软雅黑" w:hAnsi="微软雅黑"/>
          <w:b/>
          <w:color w:val="000000"/>
          <w:sz w:val="20"/>
          <w:szCs w:val="20"/>
        </w:rPr>
        <w:t>在</w:t>
      </w: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有</w:t>
      </w:r>
      <w:r w:rsidRPr="001501A3">
        <w:rPr>
          <w:rFonts w:ascii="微软雅黑" w:eastAsia="微软雅黑" w:hAnsi="微软雅黑"/>
          <w:b/>
          <w:color w:val="000000"/>
          <w:sz w:val="20"/>
          <w:szCs w:val="20"/>
        </w:rPr>
        <w:t>足够空间的分区下</w:t>
      </w: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,可</w:t>
      </w:r>
      <w:r w:rsidRPr="001501A3">
        <w:rPr>
          <w:rFonts w:ascii="微软雅黑" w:eastAsia="微软雅黑" w:hAnsi="微软雅黑"/>
          <w:b/>
          <w:color w:val="000000"/>
          <w:sz w:val="20"/>
          <w:szCs w:val="20"/>
        </w:rPr>
        <w:t>使用</w:t>
      </w: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软连接</w:t>
      </w:r>
      <w:r w:rsidRPr="001501A3">
        <w:rPr>
          <w:rFonts w:ascii="微软雅黑" w:eastAsia="微软雅黑" w:hAnsi="微软雅黑"/>
          <w:b/>
          <w:color w:val="000000"/>
          <w:sz w:val="20"/>
          <w:szCs w:val="20"/>
        </w:rPr>
        <w:t>来</w:t>
      </w: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进行</w:t>
      </w:r>
      <w:r w:rsidRPr="001501A3">
        <w:rPr>
          <w:rFonts w:ascii="微软雅黑" w:eastAsia="微软雅黑" w:hAnsi="微软雅黑"/>
          <w:b/>
          <w:color w:val="000000"/>
          <w:sz w:val="20"/>
          <w:szCs w:val="20"/>
        </w:rPr>
        <w:t>迁移</w:t>
      </w:r>
      <w:r w:rsidRPr="001501A3">
        <w:rPr>
          <w:rFonts w:ascii="微软雅黑" w:eastAsia="微软雅黑" w:hAnsi="微软雅黑" w:hint="eastAsia"/>
          <w:b/>
          <w:color w:val="000000"/>
          <w:sz w:val="20"/>
          <w:szCs w:val="20"/>
        </w:rPr>
        <w:t>.</w:t>
      </w:r>
    </w:p>
    <w:p w:rsidR="001501A3" w:rsidRDefault="001501A3" w:rsidP="0015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1" w:lineRule="atLeast"/>
        <w:rPr>
          <w:rFonts w:ascii="微软雅黑" w:eastAsia="微软雅黑" w:hAnsi="微软雅黑"/>
          <w:color w:val="FF000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FF0000"/>
          <w:sz w:val="20"/>
          <w:szCs w:val="20"/>
          <w:bdr w:val="none" w:sz="0" w:space="0" w:color="auto" w:frame="1"/>
        </w:rPr>
        <w:t>xcache</w:t>
      </w: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安装,提升</w:t>
      </w:r>
      <w:r>
        <w:rPr>
          <w:rFonts w:ascii="微软雅黑" w:eastAsia="微软雅黑" w:hAnsi="微软雅黑"/>
          <w:color w:val="FF0000"/>
          <w:sz w:val="20"/>
          <w:szCs w:val="20"/>
          <w:bdr w:val="none" w:sz="0" w:space="0" w:color="auto" w:frame="1"/>
        </w:rPr>
        <w:t>php</w:t>
      </w: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速率.</w:t>
      </w:r>
    </w:p>
    <w:p w:rsidR="001501A3" w:rsidRDefault="001501A3" w:rsidP="001501A3">
      <w:pPr>
        <w:pStyle w:val="NormalWeb"/>
        <w:shd w:val="clear" w:color="auto" w:fill="FFFFFF"/>
        <w:spacing w:before="0" w:beforeAutospacing="0" w:after="0" w:afterAutospacing="0" w:line="361" w:lineRule="atLeast"/>
        <w:ind w:left="84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访问:</w:t>
      </w:r>
      <w:r w:rsidRPr="001501A3">
        <w:t xml:space="preserve"> </w:t>
      </w:r>
      <w:hyperlink r:id="rId7" w:history="1">
        <w:r w:rsidRPr="001501A3">
          <w:rPr>
            <w:rStyle w:val="Hyperlink"/>
            <w:rFonts w:ascii="微软雅黑" w:eastAsia="微软雅黑" w:hAnsi="微软雅黑"/>
            <w:sz w:val="20"/>
            <w:szCs w:val="20"/>
          </w:rPr>
          <w:t>http://www.cnblogs.com/ligao/p/6183841.html</w:t>
        </w:r>
      </w:hyperlink>
    </w:p>
    <w:p w:rsidR="003D0033" w:rsidRDefault="001501A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3</w:t>
      </w:r>
      <w:r w:rsidR="003D0033"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、zabbix软件包下载</w:t>
      </w:r>
    </w:p>
    <w:p w:rsidR="006C2B0B" w:rsidRDefault="007E55A7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hyperlink r:id="rId8" w:history="1">
        <w:r w:rsidR="006C2B0B" w:rsidRPr="00F6463F">
          <w:rPr>
            <w:rStyle w:val="Hyperlink"/>
            <w:rFonts w:ascii="微软雅黑" w:eastAsia="微软雅黑" w:hAnsi="微软雅黑"/>
            <w:sz w:val="20"/>
            <w:szCs w:val="20"/>
          </w:rPr>
          <w:t>http://120.52.72.24/heanet.dl.sourceforge.net/c3pr90ntc0td/project/zabbix/ZABBIX%20Lates      t%20Stable/3.2.0/zabbix-3.2.0.tar.gz</w:t>
        </w:r>
      </w:hyperlink>
    </w:p>
    <w:p w:rsidR="00EA4346" w:rsidRDefault="007E55A7" w:rsidP="00EA4346">
      <w:pPr>
        <w:pStyle w:val="Heading1"/>
        <w:numPr>
          <w:ilvl w:val="0"/>
          <w:numId w:val="4"/>
        </w:numPr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 w:val="0"/>
          <w:bCs w:val="0"/>
          <w:color w:val="FF0000"/>
          <w:kern w:val="0"/>
          <w:sz w:val="20"/>
          <w:szCs w:val="20"/>
          <w:bdr w:val="none" w:sz="0" w:space="0" w:color="auto" w:frame="1"/>
        </w:rPr>
      </w:pPr>
      <w:hyperlink r:id="rId9" w:history="1">
        <w:r w:rsidR="00EA4346" w:rsidRPr="00EA4346">
          <w:rPr>
            <w:rFonts w:ascii="微软雅黑" w:eastAsia="微软雅黑" w:hAnsi="微软雅黑"/>
            <w:b w:val="0"/>
            <w:bCs w:val="0"/>
            <w:color w:val="FF0000"/>
            <w:kern w:val="0"/>
            <w:sz w:val="20"/>
            <w:szCs w:val="20"/>
            <w:bdr w:val="none" w:sz="0" w:space="0" w:color="auto" w:frame="1"/>
          </w:rPr>
          <w:t>zabbix3.2安装graphtree3.0.4</w:t>
        </w:r>
      </w:hyperlink>
    </w:p>
    <w:p w:rsidR="00EA4346" w:rsidRDefault="00EA4346" w:rsidP="007E55A7">
      <w:pPr>
        <w:pStyle w:val="Heading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Style w:val="Hyperlink"/>
          <w:rFonts w:ascii="微软雅黑" w:eastAsia="微软雅黑" w:hAnsi="微软雅黑"/>
          <w:b w:val="0"/>
          <w:bCs w:val="0"/>
          <w:kern w:val="0"/>
          <w:sz w:val="20"/>
          <w:szCs w:val="20"/>
          <w:bdr w:val="none" w:sz="0" w:space="0" w:color="auto" w:frame="1"/>
        </w:rPr>
      </w:pPr>
      <w:r w:rsidRPr="00EA4346">
        <w:rPr>
          <w:rFonts w:ascii="微软雅黑" w:eastAsia="微软雅黑" w:hAnsi="微软雅黑" w:hint="eastAsia"/>
          <w:b w:val="0"/>
          <w:bCs w:val="0"/>
          <w:color w:val="000000"/>
          <w:kern w:val="0"/>
          <w:sz w:val="20"/>
          <w:szCs w:val="20"/>
        </w:rPr>
        <w:t xml:space="preserve">              访问:</w:t>
      </w:r>
      <w:r w:rsidRPr="00EA4346">
        <w:t xml:space="preserve"> </w:t>
      </w:r>
      <w:hyperlink r:id="rId10" w:history="1">
        <w:r w:rsidRPr="00EA4346">
          <w:rPr>
            <w:rStyle w:val="Hyperlink"/>
            <w:rFonts w:ascii="微软雅黑" w:eastAsia="微软雅黑" w:hAnsi="微软雅黑"/>
            <w:b w:val="0"/>
            <w:bCs w:val="0"/>
            <w:kern w:val="0"/>
            <w:sz w:val="20"/>
            <w:szCs w:val="20"/>
            <w:bdr w:val="none" w:sz="0" w:space="0" w:color="auto" w:frame="1"/>
          </w:rPr>
          <w:t>http://www.cnblogs.com/ligao/p/6178974.html</w:t>
        </w:r>
      </w:hyperlink>
    </w:p>
    <w:p w:rsidR="007E55A7" w:rsidRPr="007E55A7" w:rsidRDefault="007E55A7" w:rsidP="007E55A7">
      <w:pPr>
        <w:pStyle w:val="Heading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 w:val="0"/>
          <w:bCs w:val="0"/>
          <w:color w:val="FF0000"/>
          <w:kern w:val="0"/>
          <w:sz w:val="20"/>
          <w:szCs w:val="20"/>
          <w:bdr w:val="none" w:sz="0" w:space="0" w:color="auto" w:frame="1"/>
        </w:rPr>
      </w:pP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上传</w:t>
      </w:r>
      <w:r w:rsidR="006C2B0B" w:rsidRPr="006C2B0B">
        <w:rPr>
          <w:rFonts w:ascii="微软雅黑" w:eastAsia="微软雅黑" w:hAnsi="微软雅黑"/>
          <w:color w:val="000000"/>
          <w:sz w:val="20"/>
          <w:szCs w:val="20"/>
        </w:rPr>
        <w:t>zabbix-3.2.0.tar.gz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到服务器/usr/local/src目录下面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安装部署：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一、创建、导入zabbix数据库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cd /usr/local/src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#进入软件包下载目录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tar 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zabbix-3.2.0.tar.gz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#解压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cd /usr/local/src/</w:t>
      </w:r>
      <w:r w:rsidR="001501A3" w:rsidRPr="001501A3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/database/mysql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 #进入mysql数据库创建脚本目录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ls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#列出文件，可以看到有schema.sql、images.sql、data.sql这三个文件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mysql -u root -p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#输入密码，进入MySQL控制台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create database zabbix character set utf8;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#创建数据库zabbix，并且数据库编码使用utf8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insert into mysql.user(Host,User,Password) values('localhost','zabbix',password('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'));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#新建账户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，密码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flush privileges;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#刷新系统授权表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grant all on zabbix.* to 'zabbix'@'localhost' identified by '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' with grant option;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#允许账户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能从本机连接到数据库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flush privileges;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#再次刷新系统授权表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use 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#进入数据库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source /usr/local/src/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</w:t>
      </w:r>
      <w:r w:rsidR="001501A3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/database/mysql/schema.sql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#导入脚本文件到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数据库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source /usr/local/src/</w:t>
      </w:r>
      <w:r w:rsidR="001501A3" w:rsidRPr="001501A3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/database/mysql/images.sql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#导入脚本文件到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数据库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source /usr/local/src/</w:t>
      </w:r>
      <w:r w:rsidR="001501A3" w:rsidRPr="001501A3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/database/mysql/data.sql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#导入脚本文件到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数据库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lastRenderedPageBreak/>
        <w:t>注意：请按照以上顺序进行导入，否则会出错。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exit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或者这样导入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mysql -uzabbix -p123456 -hlocalhost 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&lt; /usr/local/src/zabbix-3.0.1/database/mysql/schema.sql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mysql -uzabbix -p123456 -hlocalhost 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&lt; /usr/local/src/zabbix-3.0.1/database/mysql/images.sql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mysql -uzabbix -p123456 -hlocalhost 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&lt; /usr/local/src/zabbix-3.0.1/database/mysql/data.sql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cd /usr/lib64/mysql #32位系统为/usr/lib/mysql，注意系统版本同，文件版本可能不一样，这里是16.0.0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ln -s libmysqlclient.so.16.0.0 libmysqlclient.so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#添加软连接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ln -s libmysqlclient_r.so.16.0.0 libmysqlclient_r.so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#添加软连接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二、安装</w:t>
      </w:r>
      <w:r w:rsidR="007E55A7">
        <w:rPr>
          <w:rFonts w:ascii="微软雅黑" w:eastAsia="微软雅黑" w:hAnsi="微软雅黑"/>
          <w:color w:val="FF0000"/>
          <w:sz w:val="20"/>
          <w:szCs w:val="20"/>
          <w:bdr w:val="none" w:sz="0" w:space="0" w:color="auto" w:frame="1"/>
        </w:rPr>
        <w:t>rabbi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1、添加用户：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groupadd 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#创建用户组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useradd 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-g 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-s /bin/false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#创建用户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，并且把用户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加入到用户组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中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2、安装依赖包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#CentOS使用yum命令安装</w:t>
      </w:r>
      <w:bookmarkStart w:id="0" w:name="_GoBack"/>
      <w:bookmarkEnd w:id="0"/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yum install net-snmp-devel curl curl-devel mysql-devel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备注：以上软件包如果在安装Web环境LAMP或者LNMP时已经安装过，此步骤可忽略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3、安装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ln -s /usr/local/lib/libiconv.so.2 /usr/lib/libiconv.so.2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#添加软连接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/sbin/ldconfig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#使配置立即生效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cd /usr/local/src/</w:t>
      </w:r>
      <w:r w:rsidR="001501A3" w:rsidRPr="001501A3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#进入安装目录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./configure --prefix=/usr/local/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--enable-server --enable-agent --with-net-snmp --with-libcurl --enable-proxy --with-mysql=/usr/bin/mysql_config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#配置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make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#编译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make install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#安装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ln -s 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/sbin/* /usr/local/sbin/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#添加系统软连接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ln -s 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/bin/* /usr/local/bin/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#添加系统软连接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说明：find / -name mysql_config 查找位置，如果没有mysql_config，需要安装yum install mysql-devel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4、添加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服务对应的端口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vi /etc/services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#编辑，在最后添加以下代码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# Zabbix</w:t>
      </w:r>
    </w:p>
    <w:p w:rsidR="003D0033" w:rsidRDefault="007E55A7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rabbi</w:t>
      </w:r>
      <w:r w:rsidR="003D0033">
        <w:rPr>
          <w:rFonts w:ascii="微软雅黑" w:eastAsia="微软雅黑" w:hAnsi="微软雅黑" w:hint="eastAsia"/>
          <w:color w:val="000000"/>
          <w:sz w:val="20"/>
          <w:szCs w:val="20"/>
        </w:rPr>
        <w:t>-agent 10050/tcp # Zabbix Agent</w:t>
      </w:r>
    </w:p>
    <w:p w:rsidR="003D0033" w:rsidRDefault="007E55A7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rabbi</w:t>
      </w:r>
      <w:r w:rsidR="003D0033">
        <w:rPr>
          <w:rFonts w:ascii="微软雅黑" w:eastAsia="微软雅黑" w:hAnsi="微软雅黑" w:hint="eastAsia"/>
          <w:color w:val="000000"/>
          <w:sz w:val="20"/>
          <w:szCs w:val="20"/>
        </w:rPr>
        <w:t>-agent 10050/udp # Zabbix Agent</w:t>
      </w:r>
    </w:p>
    <w:p w:rsidR="003D0033" w:rsidRDefault="007E55A7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rabbi</w:t>
      </w:r>
      <w:r w:rsidR="003D0033">
        <w:rPr>
          <w:rFonts w:ascii="微软雅黑" w:eastAsia="微软雅黑" w:hAnsi="微软雅黑" w:hint="eastAsia"/>
          <w:color w:val="000000"/>
          <w:sz w:val="20"/>
          <w:szCs w:val="20"/>
        </w:rPr>
        <w:t>-trapper 10051/tcp # Zabbix Trapper</w:t>
      </w:r>
    </w:p>
    <w:p w:rsidR="003D0033" w:rsidRDefault="007E55A7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rabbi</w:t>
      </w:r>
      <w:r w:rsidR="003D0033">
        <w:rPr>
          <w:rFonts w:ascii="微软雅黑" w:eastAsia="微软雅黑" w:hAnsi="微软雅黑" w:hint="eastAsia"/>
          <w:color w:val="000000"/>
          <w:sz w:val="20"/>
          <w:szCs w:val="20"/>
        </w:rPr>
        <w:t>-trapper 10051/udp # Zabbix Trapper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:wq!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#保存退出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5、修改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配置文件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cd 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/etc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vi 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/etc/zabbix_server.conf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DBName=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#数据库名称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DBUser=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#数据库用户名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DBPassword=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 #数据库密码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ListenIP=localhost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#数据库ip地址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AlertScriptsPath=/usr/local/zabbix/share/zabbix/alertscripts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#zabbix运行脚本存放目录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:wq!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#保存退出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vi 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/etc/zabbix_agentd.conf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Include=/usr/local/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/etc/zabbix_agentd.conf.d/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UnsafeUserParameters=1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#启用自定义key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:wq!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#保存退出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6、添加开机启动脚本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cp /usr/local/src/zabbix-3.0.1/misc/init.d/fedora/core/zabbix_server /etc/rc.d/init.d/zabbix_server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 #服务端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cp /usr/local/src/zabbix-3.0.1/misc/init.d/fedora/core/zabbix_agentd /etc/rc.d/init.d/zabbix_agentd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#客户端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chmod +x /etc/rc.d/init.d/zabbix_server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#添加脚本执行权限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chmod +x /etc/rc.d/init.d/zabbix_agentd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#添加脚本执行权限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chkconfig zabbix_server on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#添加开机启动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chkconfig zabbix_agentd on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#添加开机启动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7、修改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开机启动脚本中的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安装目录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vi /etc/rc.d/init.d/zabbix_server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#编辑服务端配置文件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BASEDIR=/usr/local/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安装目录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:wq!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#保存退出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vi /etc/rc.d/init.d/zabbix_agentd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#编辑客户端配置文件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BASEDIR=/usr/local/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</w:t>
      </w:r>
      <w:r w:rsidR="007E55A7">
        <w:rPr>
          <w:rFonts w:ascii="微软雅黑" w:eastAsia="微软雅黑" w:hAnsi="微软雅黑"/>
          <w:color w:val="0000FF"/>
          <w:sz w:val="20"/>
          <w:szCs w:val="20"/>
          <w:bdr w:val="none" w:sz="0" w:space="0" w:color="auto" w:frame="1"/>
        </w:rPr>
        <w:t>rabbi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安装目录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:wq!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#保存退出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 三、配置web站点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cd /usr/local/src/</w:t>
      </w:r>
      <w:r w:rsidR="001501A3" w:rsidRPr="001501A3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cp -r /usr/local/src/</w:t>
      </w:r>
      <w:r w:rsidR="001501A3" w:rsidRPr="001501A3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1501A3" w:rsidRPr="006C2B0B">
        <w:rPr>
          <w:rFonts w:ascii="微软雅黑" w:eastAsia="微软雅黑" w:hAnsi="微软雅黑"/>
          <w:color w:val="000000"/>
          <w:sz w:val="20"/>
          <w:szCs w:val="20"/>
        </w:rPr>
        <w:t>zabbix-3.2.0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/frontends/php /usr/local/nginx/html/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chown www.www -R /usr/local/nginx/html/</w:t>
      </w:r>
      <w:r w:rsidR="007E55A7">
        <w:rPr>
          <w:rFonts w:ascii="微软雅黑" w:eastAsia="微软雅黑" w:hAnsi="微软雅黑"/>
          <w:color w:val="000000"/>
          <w:sz w:val="20"/>
          <w:szCs w:val="20"/>
        </w:rPr>
        <w:t>rabbi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备注：/usr/local/nginx/html为Nginx默认站点目录</w:t>
      </w:r>
      <w:r w:rsidR="001501A3">
        <w:rPr>
          <w:rStyle w:val="Strong"/>
          <w:rFonts w:ascii="微软雅黑" w:eastAsia="微软雅黑" w:hAnsi="微软雅黑"/>
          <w:color w:val="FF0000"/>
          <w:sz w:val="20"/>
          <w:szCs w:val="20"/>
          <w:bdr w:val="none" w:sz="0" w:space="0" w:color="auto" w:frame="1"/>
        </w:rPr>
        <w:t>nginx</w:t>
      </w:r>
      <w:r>
        <w:rPr>
          <w:rStyle w:val="Strong"/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为Nginx运行账户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service zabbix_server start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#启动zabbix服务端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service zabbix_agentd start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#启动zabbix客户端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四、修改php配置文件参数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1、vi /etc/php.ini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#编辑修改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post_max_size =16M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max_execution_time =300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max_input_time =300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:wq!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#保存退出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2、vi /usr/local/php/etc/php-fpm.conf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#编辑修改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request_terminate_timeout = 300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:wq!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#保存退出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service php-fpm reload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 #重启php-fpm</w:t>
      </w:r>
    </w:p>
    <w:p w:rsidR="003D0033" w:rsidRDefault="003D0033" w:rsidP="003D0033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bdr w:val="none" w:sz="0" w:space="0" w:color="auto" w:frame="1"/>
        </w:rPr>
        <w:t>五、安装web</w:t>
      </w:r>
    </w:p>
    <w:p w:rsidR="001501A3" w:rsidRDefault="003D0033" w:rsidP="001501A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在浏览器中打开：</w:t>
      </w:r>
      <w:r w:rsidR="001501A3">
        <w:rPr>
          <w:rFonts w:ascii="微软雅黑" w:eastAsia="微软雅黑" w:hAnsi="微软雅黑" w:hint="eastAsia"/>
          <w:color w:val="000000"/>
          <w:sz w:val="20"/>
          <w:szCs w:val="20"/>
        </w:rPr>
        <w:t>10.107.2.58/</w:t>
      </w:r>
      <w:r w:rsidR="001501A3">
        <w:rPr>
          <w:rFonts w:ascii="微软雅黑" w:eastAsia="微软雅黑" w:hAnsi="微软雅黑"/>
          <w:color w:val="000000"/>
          <w:sz w:val="20"/>
          <w:szCs w:val="20"/>
        </w:rPr>
        <w:t xml:space="preserve">zabbix    </w:t>
      </w:r>
      <w:r w:rsidR="001501A3">
        <w:rPr>
          <w:rFonts w:ascii="微软雅黑" w:eastAsia="微软雅黑" w:hAnsi="微软雅黑" w:hint="eastAsia"/>
          <w:color w:val="000000"/>
          <w:sz w:val="20"/>
          <w:szCs w:val="20"/>
        </w:rPr>
        <w:t>安装</w:t>
      </w:r>
      <w:r w:rsidR="001501A3">
        <w:rPr>
          <w:rFonts w:ascii="微软雅黑" w:eastAsia="微软雅黑" w:hAnsi="微软雅黑"/>
          <w:color w:val="000000"/>
          <w:sz w:val="20"/>
          <w:szCs w:val="20"/>
        </w:rPr>
        <w:t>截图如下</w:t>
      </w:r>
      <w:r w:rsidR="001501A3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1501A3" w:rsidRDefault="001501A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 w:rsidRPr="00312C18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90A62DF" wp14:editId="3E7FCBAB">
            <wp:extent cx="3639787" cy="19175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46" cy="193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Pr="00312C18" w:rsidRDefault="001501A3" w:rsidP="001501A3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 w:hint="eastAsia"/>
        </w:rPr>
        <w:t>点击Next step：</w:t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/>
          <w:noProof/>
        </w:rPr>
        <w:drawing>
          <wp:inline distT="0" distB="0" distL="0" distR="0" wp14:anchorId="0DF508CB" wp14:editId="0C5F11B7">
            <wp:extent cx="3967200" cy="239622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0" cy="239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 w:hint="eastAsia"/>
        </w:rPr>
        <w:t>如上图，右侧全为ok，则点击Next step；若右侧有fail的情况，需要检查安装信息，可以百度协助解决，也可以查看zabbix日志：/tmp/zabbix_server.log</w:t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/>
          <w:noProof/>
        </w:rPr>
        <w:drawing>
          <wp:inline distT="0" distB="0" distL="0" distR="0" wp14:anchorId="36375546" wp14:editId="03CF3653">
            <wp:extent cx="3967200" cy="23355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0" cy="233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Pr="00312C18" w:rsidRDefault="001501A3" w:rsidP="001501A3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 w:hint="eastAsia"/>
        </w:rPr>
        <w:t>如上图，zabbix数据库的连接，需要填写数据库的各个参数，确认无误后点击Next step：</w:t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3F63C41A" wp14:editId="7166EAE4">
            <wp:extent cx="4554000" cy="266463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266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Pr="00312C18" w:rsidRDefault="001501A3" w:rsidP="001501A3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 w:hint="eastAsia"/>
        </w:rPr>
        <w:t>如上图，可以直接默认点击Next step：</w:t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/>
          <w:noProof/>
        </w:rPr>
        <w:drawing>
          <wp:inline distT="0" distB="0" distL="0" distR="0" wp14:anchorId="144E17AE" wp14:editId="12EF2297">
            <wp:extent cx="4554000" cy="265640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265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Pr="00312C18" w:rsidRDefault="001501A3" w:rsidP="001501A3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 w:hint="eastAsia"/>
        </w:rPr>
        <w:t>确认所有参数均无误后点击Next step：</w:t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/>
          <w:noProof/>
        </w:rPr>
        <w:drawing>
          <wp:inline distT="0" distB="0" distL="0" distR="0" wp14:anchorId="7B0EAD0E" wp14:editId="7D11E6BF">
            <wp:extent cx="3686317" cy="2157449"/>
            <wp:effectExtent l="19050" t="0" r="938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67" cy="215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Pr="00312C18" w:rsidRDefault="001501A3" w:rsidP="001501A3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 w:hint="eastAsia"/>
        </w:rPr>
        <w:t>安装完成，点击Finish，跳到登录界面，如下图：</w:t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32CE268C" wp14:editId="29A997C3">
            <wp:extent cx="4552950" cy="400561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400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Pr="00312C18" w:rsidRDefault="001501A3" w:rsidP="001501A3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 w:hint="eastAsia"/>
        </w:rPr>
        <w:t>默认的账户为Admin，密码为：zabbix。登录后界面如下：</w:t>
      </w:r>
    </w:p>
    <w:p w:rsidR="001501A3" w:rsidRPr="00312C18" w:rsidRDefault="001501A3" w:rsidP="00EA4346">
      <w:pPr>
        <w:pStyle w:val="Default"/>
        <w:rPr>
          <w:rFonts w:asciiTheme="minorEastAsia" w:eastAsiaTheme="minorEastAsia" w:hAnsiTheme="minorEastAsia"/>
        </w:rPr>
      </w:pPr>
      <w:r w:rsidRPr="00312C18">
        <w:rPr>
          <w:rFonts w:asciiTheme="minorEastAsia" w:eastAsiaTheme="minorEastAsia" w:hAnsiTheme="minorEastAsia"/>
          <w:noProof/>
        </w:rPr>
        <w:drawing>
          <wp:inline distT="0" distB="0" distL="0" distR="0" wp14:anchorId="6A2FD194" wp14:editId="47880E61">
            <wp:extent cx="5274310" cy="218098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A3" w:rsidRDefault="001501A3" w:rsidP="001501A3">
      <w:pPr>
        <w:pStyle w:val="Default"/>
        <w:rPr>
          <w:rFonts w:ascii="Tahoma" w:hAnsi="Tahoma" w:cstheme="minorBidi"/>
          <w:color w:val="auto"/>
          <w:sz w:val="22"/>
          <w:szCs w:val="22"/>
        </w:rPr>
      </w:pPr>
    </w:p>
    <w:p w:rsidR="001501A3" w:rsidRDefault="001501A3" w:rsidP="003D0033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</w:p>
    <w:p w:rsidR="00345AAB" w:rsidRDefault="00345AAB"/>
    <w:sectPr w:rsidR="00345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1600"/>
    <w:multiLevelType w:val="hybridMultilevel"/>
    <w:tmpl w:val="1F02EDEE"/>
    <w:lvl w:ilvl="0" w:tplc="997225F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33D2F7C"/>
    <w:multiLevelType w:val="hybridMultilevel"/>
    <w:tmpl w:val="C096D28E"/>
    <w:lvl w:ilvl="0" w:tplc="25A699C0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61B4AB6"/>
    <w:multiLevelType w:val="hybridMultilevel"/>
    <w:tmpl w:val="432C68C2"/>
    <w:lvl w:ilvl="0" w:tplc="00B8120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CBD3413"/>
    <w:multiLevelType w:val="hybridMultilevel"/>
    <w:tmpl w:val="539E5A5A"/>
    <w:lvl w:ilvl="0" w:tplc="C6788E36">
      <w:start w:val="4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C9"/>
    <w:rsid w:val="001501A3"/>
    <w:rsid w:val="00345AAB"/>
    <w:rsid w:val="003D0033"/>
    <w:rsid w:val="005248C9"/>
    <w:rsid w:val="006C2B0B"/>
    <w:rsid w:val="0073784E"/>
    <w:rsid w:val="007E55A7"/>
    <w:rsid w:val="009B146D"/>
    <w:rsid w:val="00DE2D52"/>
    <w:rsid w:val="00E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82809-BE75-4A6B-8B86-D0053B0C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2D52"/>
    <w:rPr>
      <w:b/>
      <w:bCs/>
    </w:rPr>
  </w:style>
  <w:style w:type="character" w:customStyle="1" w:styleId="apple-converted-space">
    <w:name w:val="apple-converted-space"/>
    <w:basedOn w:val="DefaultParagraphFont"/>
    <w:rsid w:val="00DE2D52"/>
  </w:style>
  <w:style w:type="character" w:styleId="Hyperlink">
    <w:name w:val="Hyperlink"/>
    <w:basedOn w:val="DefaultParagraphFont"/>
    <w:uiPriority w:val="99"/>
    <w:unhideWhenUsed/>
    <w:rsid w:val="003D0033"/>
    <w:rPr>
      <w:color w:val="0000FF"/>
      <w:u w:val="single"/>
    </w:rPr>
  </w:style>
  <w:style w:type="paragraph" w:customStyle="1" w:styleId="Default">
    <w:name w:val="Default"/>
    <w:rsid w:val="001501A3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微软雅黑" w:hAnsi="宋体" w:cs="宋体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3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06896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52.72.24/heanet.dl.sourceforge.net/c3pr90ntc0td/project/zabbix/ZABBIX%20Lates%20%20%20%20%20%20t%20Stable/3.2.0/zabbix-3.2.0.tar.gz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cnblogs.com/ligao/p/6183841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gao/p/6183758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cnblogs.com/ligao/p/6183758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cnblogs.com/ligao/p/6178974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igao/p/6178974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Liqiang (EXT - CN/Hangzhou)</dc:creator>
  <cp:keywords/>
  <dc:description/>
  <cp:lastModifiedBy>Gao, Liqiang (EXT - CN/Hangzhou)</cp:lastModifiedBy>
  <cp:revision>5</cp:revision>
  <dcterms:created xsi:type="dcterms:W3CDTF">2016-12-15T07:59:00Z</dcterms:created>
  <dcterms:modified xsi:type="dcterms:W3CDTF">2016-12-16T02:38:00Z</dcterms:modified>
</cp:coreProperties>
</file>