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C7E6" w14:textId="77777777" w:rsidR="009B6E0C" w:rsidRDefault="009B6E0C" w:rsidP="009B6E0C">
      <w:pPr>
        <w:pStyle w:val="List"/>
        <w:numPr>
          <w:ilvl w:val="0"/>
          <w:numId w:val="1"/>
        </w:numPr>
        <w:rPr>
          <w:bCs/>
        </w:rPr>
      </w:pPr>
      <w:r>
        <w:rPr>
          <w:bCs/>
        </w:rPr>
        <w:t xml:space="preserve">This question examines subnets and subnet masks. </w:t>
      </w:r>
    </w:p>
    <w:p w14:paraId="565D6E16" w14:textId="77777777" w:rsidR="009B6E0C" w:rsidRDefault="009B6E0C" w:rsidP="009B6E0C">
      <w:pPr>
        <w:pStyle w:val="List"/>
        <w:numPr>
          <w:ilvl w:val="0"/>
          <w:numId w:val="2"/>
        </w:numPr>
        <w:tabs>
          <w:tab w:val="clear" w:pos="1440"/>
          <w:tab w:val="num" w:pos="720"/>
        </w:tabs>
        <w:ind w:left="720"/>
      </w:pPr>
      <w:r>
        <w:t xml:space="preserve">A particular customer location has been assigned a Class C IP address. Is it possible to support 11 subnets at this location with each subnet supporting 32 end-user machines? (Answer YES or NO and briefly discuss WHY). </w:t>
      </w:r>
    </w:p>
    <w:p w14:paraId="59553049" w14:textId="77777777" w:rsidR="009B6E0C" w:rsidRDefault="009B6E0C" w:rsidP="009B6E0C">
      <w:pPr>
        <w:numPr>
          <w:ilvl w:val="0"/>
          <w:numId w:val="2"/>
        </w:numPr>
        <w:tabs>
          <w:tab w:val="clear" w:pos="1440"/>
          <w:tab w:val="num" w:pos="720"/>
        </w:tabs>
        <w:ind w:left="720"/>
      </w:pPr>
      <w:r>
        <w:t>A particular customer location has been assigned a Class C IP address. There will be nine subnets at this customer location. Determine the subnet mask. Determine the maximum number of users per subnet.</w:t>
      </w:r>
    </w:p>
    <w:p w14:paraId="342A48BF" w14:textId="77777777" w:rsidR="009B6E0C" w:rsidRDefault="009B6E0C" w:rsidP="009B6E0C">
      <w:r>
        <w:t xml:space="preserve">ANS. </w:t>
      </w:r>
    </w:p>
    <w:p w14:paraId="55359443" w14:textId="77777777" w:rsidR="009B6E0C" w:rsidRDefault="009B6E0C" w:rsidP="009B6E0C"/>
    <w:p w14:paraId="0385B61F" w14:textId="77777777" w:rsidR="009B6E0C" w:rsidRDefault="009B6E0C" w:rsidP="009B6E0C">
      <w:pPr>
        <w:numPr>
          <w:ilvl w:val="0"/>
          <w:numId w:val="3"/>
        </w:numPr>
      </w:pPr>
      <w:r>
        <w:t xml:space="preserve">Class C IP addressing has default subnet mask of – 255.255.255.0. </w:t>
      </w:r>
      <w:r>
        <w:br/>
        <w:t xml:space="preserve">Since Class C has first 3 octets reserved for network addresses last octet can be used for subnetting. </w:t>
      </w:r>
    </w:p>
    <w:p w14:paraId="3BA86654" w14:textId="77777777" w:rsidR="009B6E0C" w:rsidRDefault="009B6E0C" w:rsidP="009B6E0C">
      <w:pPr>
        <w:ind w:left="1080"/>
      </w:pPr>
      <w:r>
        <w:t xml:space="preserve">If we borrow bit by bit basis the numbers are even for the number of subnets that can be formed in a Class C network. 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836"/>
        <w:gridCol w:w="1496"/>
        <w:gridCol w:w="1622"/>
        <w:gridCol w:w="1632"/>
      </w:tblGrid>
      <w:tr w:rsidR="009B6E0C" w14:paraId="4F7738C4" w14:textId="77777777" w:rsidTr="005E1A4B">
        <w:tc>
          <w:tcPr>
            <w:tcW w:w="1580" w:type="dxa"/>
            <w:shd w:val="clear" w:color="auto" w:fill="auto"/>
          </w:tcPr>
          <w:p w14:paraId="466A7EA7" w14:textId="77777777" w:rsidR="009B6E0C" w:rsidRDefault="009B6E0C" w:rsidP="005E1A4B">
            <w:r>
              <w:t>Network Bits</w:t>
            </w:r>
          </w:p>
        </w:tc>
        <w:tc>
          <w:tcPr>
            <w:tcW w:w="1559" w:type="dxa"/>
            <w:shd w:val="clear" w:color="auto" w:fill="auto"/>
          </w:tcPr>
          <w:p w14:paraId="7E89BA36" w14:textId="77777777" w:rsidR="009B6E0C" w:rsidRDefault="009B6E0C" w:rsidP="005E1A4B">
            <w:r>
              <w:t>Subnet Mask</w:t>
            </w:r>
          </w:p>
        </w:tc>
        <w:tc>
          <w:tcPr>
            <w:tcW w:w="1777" w:type="dxa"/>
            <w:shd w:val="clear" w:color="auto" w:fill="auto"/>
          </w:tcPr>
          <w:p w14:paraId="04B998E4" w14:textId="77777777" w:rsidR="009B6E0C" w:rsidRDefault="009B6E0C" w:rsidP="005E1A4B">
            <w:r>
              <w:t>Bits borrowed</w:t>
            </w:r>
          </w:p>
        </w:tc>
        <w:tc>
          <w:tcPr>
            <w:tcW w:w="1363" w:type="dxa"/>
            <w:shd w:val="clear" w:color="auto" w:fill="auto"/>
          </w:tcPr>
          <w:p w14:paraId="5F2B0C43" w14:textId="77777777" w:rsidR="009B6E0C" w:rsidRDefault="009B6E0C" w:rsidP="005E1A4B">
            <w:r>
              <w:t>Subnets =</w:t>
            </w:r>
            <w:r>
              <w:br/>
              <w:t>2^bitborrowed</w:t>
            </w:r>
          </w:p>
        </w:tc>
        <w:tc>
          <w:tcPr>
            <w:tcW w:w="1497" w:type="dxa"/>
            <w:shd w:val="clear" w:color="auto" w:fill="auto"/>
          </w:tcPr>
          <w:p w14:paraId="11825157" w14:textId="77777777" w:rsidR="009B6E0C" w:rsidRDefault="009B6E0C" w:rsidP="005E1A4B">
            <w:r>
              <w:t>Hosts/Subnet=</w:t>
            </w:r>
            <w:r>
              <w:br/>
              <w:t>2^bit-2</w:t>
            </w:r>
          </w:p>
        </w:tc>
      </w:tr>
      <w:tr w:rsidR="009B6E0C" w14:paraId="15735293" w14:textId="77777777" w:rsidTr="005E1A4B">
        <w:tc>
          <w:tcPr>
            <w:tcW w:w="1580" w:type="dxa"/>
            <w:shd w:val="clear" w:color="auto" w:fill="auto"/>
          </w:tcPr>
          <w:p w14:paraId="2BC99FF4" w14:textId="77777777" w:rsidR="009B6E0C" w:rsidRDefault="009B6E0C" w:rsidP="005E1A4B">
            <w:pPr>
              <w:jc w:val="center"/>
            </w:pPr>
            <w:r>
              <w:t>24</w:t>
            </w:r>
          </w:p>
        </w:tc>
        <w:tc>
          <w:tcPr>
            <w:tcW w:w="1559" w:type="dxa"/>
            <w:shd w:val="clear" w:color="auto" w:fill="auto"/>
          </w:tcPr>
          <w:p w14:paraId="710A2AEE" w14:textId="77777777" w:rsidR="009B6E0C" w:rsidRDefault="009B6E0C" w:rsidP="005E1A4B">
            <w:pPr>
              <w:jc w:val="center"/>
            </w:pPr>
            <w:r>
              <w:t>255.255.255.0</w:t>
            </w:r>
          </w:p>
        </w:tc>
        <w:tc>
          <w:tcPr>
            <w:tcW w:w="1777" w:type="dxa"/>
            <w:shd w:val="clear" w:color="auto" w:fill="auto"/>
          </w:tcPr>
          <w:p w14:paraId="2E1DDDC1" w14:textId="77777777" w:rsidR="009B6E0C" w:rsidRDefault="009B6E0C" w:rsidP="005E1A4B">
            <w:pPr>
              <w:jc w:val="center"/>
            </w:pPr>
            <w:r>
              <w:t>0</w:t>
            </w:r>
          </w:p>
        </w:tc>
        <w:tc>
          <w:tcPr>
            <w:tcW w:w="1363" w:type="dxa"/>
            <w:shd w:val="clear" w:color="auto" w:fill="auto"/>
          </w:tcPr>
          <w:p w14:paraId="4AD1012A" w14:textId="77777777" w:rsidR="009B6E0C" w:rsidRDefault="009B6E0C" w:rsidP="005E1A4B">
            <w:pPr>
              <w:jc w:val="center"/>
            </w:pPr>
            <w:r>
              <w:t>1</w:t>
            </w:r>
          </w:p>
        </w:tc>
        <w:tc>
          <w:tcPr>
            <w:tcW w:w="1497" w:type="dxa"/>
            <w:shd w:val="clear" w:color="auto" w:fill="auto"/>
          </w:tcPr>
          <w:p w14:paraId="4F26901C" w14:textId="77777777" w:rsidR="009B6E0C" w:rsidRDefault="009B6E0C" w:rsidP="005E1A4B">
            <w:pPr>
              <w:jc w:val="center"/>
            </w:pPr>
            <w:r>
              <w:t>254</w:t>
            </w:r>
          </w:p>
        </w:tc>
      </w:tr>
      <w:tr w:rsidR="009B6E0C" w14:paraId="1C31E114" w14:textId="77777777" w:rsidTr="005E1A4B">
        <w:tc>
          <w:tcPr>
            <w:tcW w:w="1580" w:type="dxa"/>
            <w:shd w:val="clear" w:color="auto" w:fill="auto"/>
          </w:tcPr>
          <w:p w14:paraId="04338110" w14:textId="77777777" w:rsidR="009B6E0C" w:rsidRDefault="009B6E0C" w:rsidP="005E1A4B">
            <w:pPr>
              <w:jc w:val="center"/>
            </w:pPr>
            <w:r>
              <w:t>25</w:t>
            </w:r>
          </w:p>
        </w:tc>
        <w:tc>
          <w:tcPr>
            <w:tcW w:w="1559" w:type="dxa"/>
            <w:shd w:val="clear" w:color="auto" w:fill="auto"/>
          </w:tcPr>
          <w:p w14:paraId="46EAE401" w14:textId="77777777" w:rsidR="009B6E0C" w:rsidRDefault="009B6E0C" w:rsidP="005E1A4B">
            <w:pPr>
              <w:jc w:val="center"/>
            </w:pPr>
            <w:r>
              <w:t>255.255.255.128</w:t>
            </w:r>
          </w:p>
        </w:tc>
        <w:tc>
          <w:tcPr>
            <w:tcW w:w="1777" w:type="dxa"/>
            <w:shd w:val="clear" w:color="auto" w:fill="auto"/>
          </w:tcPr>
          <w:p w14:paraId="3C39E61C" w14:textId="77777777" w:rsidR="009B6E0C" w:rsidRDefault="009B6E0C" w:rsidP="005E1A4B">
            <w:pPr>
              <w:jc w:val="center"/>
            </w:pPr>
            <w:r>
              <w:t>1</w:t>
            </w:r>
          </w:p>
        </w:tc>
        <w:tc>
          <w:tcPr>
            <w:tcW w:w="1363" w:type="dxa"/>
            <w:shd w:val="clear" w:color="auto" w:fill="auto"/>
          </w:tcPr>
          <w:p w14:paraId="143DA1A8" w14:textId="77777777" w:rsidR="009B6E0C" w:rsidRDefault="009B6E0C" w:rsidP="005E1A4B">
            <w:pPr>
              <w:jc w:val="center"/>
            </w:pPr>
            <w:r>
              <w:t>2</w:t>
            </w:r>
          </w:p>
        </w:tc>
        <w:tc>
          <w:tcPr>
            <w:tcW w:w="1497" w:type="dxa"/>
            <w:shd w:val="clear" w:color="auto" w:fill="auto"/>
          </w:tcPr>
          <w:p w14:paraId="1B6F6993" w14:textId="77777777" w:rsidR="009B6E0C" w:rsidRDefault="009B6E0C" w:rsidP="005E1A4B">
            <w:pPr>
              <w:jc w:val="center"/>
            </w:pPr>
            <w:r>
              <w:t>126</w:t>
            </w:r>
          </w:p>
        </w:tc>
      </w:tr>
      <w:tr w:rsidR="009B6E0C" w14:paraId="3FC9B7B1" w14:textId="77777777" w:rsidTr="005E1A4B">
        <w:tc>
          <w:tcPr>
            <w:tcW w:w="1580" w:type="dxa"/>
            <w:shd w:val="clear" w:color="auto" w:fill="auto"/>
          </w:tcPr>
          <w:p w14:paraId="40948A57" w14:textId="77777777" w:rsidR="009B6E0C" w:rsidRDefault="009B6E0C" w:rsidP="005E1A4B">
            <w:pPr>
              <w:jc w:val="center"/>
            </w:pPr>
            <w:r>
              <w:t>26</w:t>
            </w:r>
          </w:p>
        </w:tc>
        <w:tc>
          <w:tcPr>
            <w:tcW w:w="1559" w:type="dxa"/>
            <w:shd w:val="clear" w:color="auto" w:fill="auto"/>
          </w:tcPr>
          <w:p w14:paraId="1D8C0FC9" w14:textId="77777777" w:rsidR="009B6E0C" w:rsidRDefault="009B6E0C" w:rsidP="005E1A4B">
            <w:pPr>
              <w:jc w:val="center"/>
            </w:pPr>
            <w:r>
              <w:t>255.255.255.192</w:t>
            </w:r>
          </w:p>
        </w:tc>
        <w:tc>
          <w:tcPr>
            <w:tcW w:w="1777" w:type="dxa"/>
            <w:shd w:val="clear" w:color="auto" w:fill="auto"/>
          </w:tcPr>
          <w:p w14:paraId="2146663E" w14:textId="77777777" w:rsidR="009B6E0C" w:rsidRDefault="009B6E0C" w:rsidP="005E1A4B">
            <w:pPr>
              <w:jc w:val="center"/>
            </w:pPr>
            <w:r>
              <w:t>2</w:t>
            </w:r>
          </w:p>
        </w:tc>
        <w:tc>
          <w:tcPr>
            <w:tcW w:w="1363" w:type="dxa"/>
            <w:shd w:val="clear" w:color="auto" w:fill="auto"/>
          </w:tcPr>
          <w:p w14:paraId="24CD124C" w14:textId="77777777" w:rsidR="009B6E0C" w:rsidRDefault="009B6E0C" w:rsidP="005E1A4B">
            <w:pPr>
              <w:jc w:val="center"/>
            </w:pPr>
            <w:r>
              <w:t>4</w:t>
            </w:r>
          </w:p>
        </w:tc>
        <w:tc>
          <w:tcPr>
            <w:tcW w:w="1497" w:type="dxa"/>
            <w:shd w:val="clear" w:color="auto" w:fill="auto"/>
          </w:tcPr>
          <w:p w14:paraId="6A43A2CE" w14:textId="77777777" w:rsidR="009B6E0C" w:rsidRDefault="009B6E0C" w:rsidP="005E1A4B">
            <w:pPr>
              <w:jc w:val="center"/>
            </w:pPr>
            <w:r>
              <w:t>62</w:t>
            </w:r>
          </w:p>
        </w:tc>
      </w:tr>
      <w:tr w:rsidR="009B6E0C" w14:paraId="3F9D9763" w14:textId="77777777" w:rsidTr="005E1A4B">
        <w:tc>
          <w:tcPr>
            <w:tcW w:w="1580" w:type="dxa"/>
            <w:shd w:val="clear" w:color="auto" w:fill="auto"/>
          </w:tcPr>
          <w:p w14:paraId="3898C8A2" w14:textId="77777777" w:rsidR="009B6E0C" w:rsidRDefault="009B6E0C" w:rsidP="005E1A4B">
            <w:pPr>
              <w:jc w:val="center"/>
            </w:pPr>
            <w:r>
              <w:t>27</w:t>
            </w:r>
          </w:p>
        </w:tc>
        <w:tc>
          <w:tcPr>
            <w:tcW w:w="1559" w:type="dxa"/>
            <w:shd w:val="clear" w:color="auto" w:fill="auto"/>
          </w:tcPr>
          <w:p w14:paraId="5855C5B1" w14:textId="77777777" w:rsidR="009B6E0C" w:rsidRDefault="009B6E0C" w:rsidP="005E1A4B">
            <w:pPr>
              <w:jc w:val="center"/>
            </w:pPr>
            <w:r>
              <w:t>255.255.255.224</w:t>
            </w:r>
          </w:p>
        </w:tc>
        <w:tc>
          <w:tcPr>
            <w:tcW w:w="1777" w:type="dxa"/>
            <w:shd w:val="clear" w:color="auto" w:fill="auto"/>
          </w:tcPr>
          <w:p w14:paraId="6D8E0525" w14:textId="77777777" w:rsidR="009B6E0C" w:rsidRDefault="009B6E0C" w:rsidP="005E1A4B">
            <w:pPr>
              <w:jc w:val="center"/>
            </w:pPr>
            <w:r>
              <w:t>3</w:t>
            </w:r>
          </w:p>
        </w:tc>
        <w:tc>
          <w:tcPr>
            <w:tcW w:w="1363" w:type="dxa"/>
            <w:shd w:val="clear" w:color="auto" w:fill="auto"/>
          </w:tcPr>
          <w:p w14:paraId="7C684137" w14:textId="77777777" w:rsidR="009B6E0C" w:rsidRDefault="009B6E0C" w:rsidP="005E1A4B">
            <w:pPr>
              <w:jc w:val="center"/>
            </w:pPr>
            <w:r>
              <w:t>8</w:t>
            </w:r>
          </w:p>
        </w:tc>
        <w:tc>
          <w:tcPr>
            <w:tcW w:w="1497" w:type="dxa"/>
            <w:shd w:val="clear" w:color="auto" w:fill="auto"/>
          </w:tcPr>
          <w:p w14:paraId="469AE705" w14:textId="77777777" w:rsidR="009B6E0C" w:rsidRDefault="009B6E0C" w:rsidP="005E1A4B">
            <w:pPr>
              <w:jc w:val="center"/>
            </w:pPr>
            <w:r>
              <w:t>30</w:t>
            </w:r>
          </w:p>
        </w:tc>
      </w:tr>
      <w:tr w:rsidR="009B6E0C" w14:paraId="5B892344" w14:textId="77777777" w:rsidTr="005E1A4B">
        <w:tc>
          <w:tcPr>
            <w:tcW w:w="1580" w:type="dxa"/>
            <w:shd w:val="clear" w:color="auto" w:fill="auto"/>
          </w:tcPr>
          <w:p w14:paraId="1BC59260" w14:textId="77777777" w:rsidR="009B6E0C" w:rsidRPr="00AA14A8" w:rsidRDefault="009B6E0C" w:rsidP="005E1A4B">
            <w:pPr>
              <w:jc w:val="center"/>
              <w:rPr>
                <w:highlight w:val="yellow"/>
              </w:rPr>
            </w:pPr>
            <w:r w:rsidRPr="00AA14A8">
              <w:rPr>
                <w:highlight w:val="yellow"/>
              </w:rPr>
              <w:t>28</w:t>
            </w:r>
          </w:p>
        </w:tc>
        <w:tc>
          <w:tcPr>
            <w:tcW w:w="1559" w:type="dxa"/>
            <w:shd w:val="clear" w:color="auto" w:fill="auto"/>
          </w:tcPr>
          <w:p w14:paraId="058D2573" w14:textId="77777777" w:rsidR="009B6E0C" w:rsidRPr="00AA14A8" w:rsidRDefault="009B6E0C" w:rsidP="005E1A4B">
            <w:pPr>
              <w:jc w:val="center"/>
              <w:rPr>
                <w:highlight w:val="yellow"/>
              </w:rPr>
            </w:pPr>
            <w:r w:rsidRPr="00AA14A8">
              <w:rPr>
                <w:highlight w:val="yellow"/>
              </w:rPr>
              <w:t>255.255.255.240</w:t>
            </w:r>
          </w:p>
        </w:tc>
        <w:tc>
          <w:tcPr>
            <w:tcW w:w="1777" w:type="dxa"/>
            <w:shd w:val="clear" w:color="auto" w:fill="auto"/>
          </w:tcPr>
          <w:p w14:paraId="12E26593" w14:textId="77777777" w:rsidR="009B6E0C" w:rsidRPr="00AA14A8" w:rsidRDefault="009B6E0C" w:rsidP="005E1A4B">
            <w:pPr>
              <w:jc w:val="center"/>
              <w:rPr>
                <w:highlight w:val="yellow"/>
              </w:rPr>
            </w:pPr>
            <w:r w:rsidRPr="00AA14A8">
              <w:rPr>
                <w:highlight w:val="yellow"/>
              </w:rPr>
              <w:t>4</w:t>
            </w:r>
          </w:p>
        </w:tc>
        <w:tc>
          <w:tcPr>
            <w:tcW w:w="1363" w:type="dxa"/>
            <w:shd w:val="clear" w:color="auto" w:fill="auto"/>
          </w:tcPr>
          <w:p w14:paraId="125F861B" w14:textId="77777777" w:rsidR="009B6E0C" w:rsidRPr="00AA14A8" w:rsidRDefault="009B6E0C" w:rsidP="005E1A4B">
            <w:pPr>
              <w:jc w:val="center"/>
              <w:rPr>
                <w:highlight w:val="yellow"/>
              </w:rPr>
            </w:pPr>
            <w:r w:rsidRPr="00AA14A8">
              <w:rPr>
                <w:highlight w:val="yellow"/>
              </w:rPr>
              <w:t>16</w:t>
            </w:r>
          </w:p>
        </w:tc>
        <w:tc>
          <w:tcPr>
            <w:tcW w:w="1497" w:type="dxa"/>
            <w:shd w:val="clear" w:color="auto" w:fill="auto"/>
          </w:tcPr>
          <w:p w14:paraId="75A87B25" w14:textId="77777777" w:rsidR="009B6E0C" w:rsidRDefault="009B6E0C" w:rsidP="005E1A4B">
            <w:pPr>
              <w:jc w:val="center"/>
            </w:pPr>
            <w:r w:rsidRPr="00AA14A8">
              <w:rPr>
                <w:highlight w:val="yellow"/>
              </w:rPr>
              <w:t>14</w:t>
            </w:r>
          </w:p>
        </w:tc>
      </w:tr>
      <w:tr w:rsidR="009B6E0C" w14:paraId="56B4E513" w14:textId="77777777" w:rsidTr="005E1A4B">
        <w:tc>
          <w:tcPr>
            <w:tcW w:w="1580" w:type="dxa"/>
            <w:shd w:val="clear" w:color="auto" w:fill="auto"/>
          </w:tcPr>
          <w:p w14:paraId="371AC60A" w14:textId="77777777" w:rsidR="009B6E0C" w:rsidRDefault="009B6E0C" w:rsidP="005E1A4B">
            <w:pPr>
              <w:jc w:val="center"/>
            </w:pPr>
            <w:r>
              <w:t>29</w:t>
            </w:r>
          </w:p>
        </w:tc>
        <w:tc>
          <w:tcPr>
            <w:tcW w:w="1559" w:type="dxa"/>
            <w:shd w:val="clear" w:color="auto" w:fill="auto"/>
          </w:tcPr>
          <w:p w14:paraId="192C3B69" w14:textId="77777777" w:rsidR="009B6E0C" w:rsidRDefault="009B6E0C" w:rsidP="005E1A4B">
            <w:pPr>
              <w:jc w:val="center"/>
            </w:pPr>
            <w:r>
              <w:t>255.255.255.248</w:t>
            </w:r>
          </w:p>
        </w:tc>
        <w:tc>
          <w:tcPr>
            <w:tcW w:w="1777" w:type="dxa"/>
            <w:shd w:val="clear" w:color="auto" w:fill="auto"/>
          </w:tcPr>
          <w:p w14:paraId="50EFF373" w14:textId="77777777" w:rsidR="009B6E0C" w:rsidRDefault="009B6E0C" w:rsidP="005E1A4B">
            <w:pPr>
              <w:jc w:val="center"/>
            </w:pPr>
            <w:r>
              <w:t>5</w:t>
            </w:r>
          </w:p>
        </w:tc>
        <w:tc>
          <w:tcPr>
            <w:tcW w:w="1363" w:type="dxa"/>
            <w:shd w:val="clear" w:color="auto" w:fill="auto"/>
          </w:tcPr>
          <w:p w14:paraId="205B677C" w14:textId="77777777" w:rsidR="009B6E0C" w:rsidRDefault="009B6E0C" w:rsidP="005E1A4B">
            <w:pPr>
              <w:jc w:val="center"/>
            </w:pPr>
            <w:r>
              <w:t>32</w:t>
            </w:r>
          </w:p>
        </w:tc>
        <w:tc>
          <w:tcPr>
            <w:tcW w:w="1497" w:type="dxa"/>
            <w:shd w:val="clear" w:color="auto" w:fill="auto"/>
          </w:tcPr>
          <w:p w14:paraId="6D9DB851" w14:textId="77777777" w:rsidR="009B6E0C" w:rsidRDefault="009B6E0C" w:rsidP="005E1A4B">
            <w:pPr>
              <w:jc w:val="center"/>
            </w:pPr>
            <w:r>
              <w:t>6</w:t>
            </w:r>
          </w:p>
        </w:tc>
      </w:tr>
      <w:tr w:rsidR="009B6E0C" w14:paraId="1696A2B3" w14:textId="77777777" w:rsidTr="005E1A4B">
        <w:tc>
          <w:tcPr>
            <w:tcW w:w="1580" w:type="dxa"/>
            <w:shd w:val="clear" w:color="auto" w:fill="auto"/>
          </w:tcPr>
          <w:p w14:paraId="74C4E83C" w14:textId="77777777" w:rsidR="009B6E0C" w:rsidRDefault="009B6E0C" w:rsidP="005E1A4B">
            <w:pPr>
              <w:jc w:val="center"/>
            </w:pPr>
            <w:r>
              <w:t>30</w:t>
            </w:r>
          </w:p>
        </w:tc>
        <w:tc>
          <w:tcPr>
            <w:tcW w:w="1559" w:type="dxa"/>
            <w:shd w:val="clear" w:color="auto" w:fill="auto"/>
          </w:tcPr>
          <w:p w14:paraId="410E39F0" w14:textId="77777777" w:rsidR="009B6E0C" w:rsidRDefault="009B6E0C" w:rsidP="005E1A4B">
            <w:pPr>
              <w:jc w:val="center"/>
            </w:pPr>
            <w:r>
              <w:t>255.255.255.252</w:t>
            </w:r>
          </w:p>
        </w:tc>
        <w:tc>
          <w:tcPr>
            <w:tcW w:w="1777" w:type="dxa"/>
            <w:shd w:val="clear" w:color="auto" w:fill="auto"/>
          </w:tcPr>
          <w:p w14:paraId="59D174A4" w14:textId="77777777" w:rsidR="009B6E0C" w:rsidRDefault="009B6E0C" w:rsidP="005E1A4B">
            <w:pPr>
              <w:jc w:val="center"/>
            </w:pPr>
            <w:r>
              <w:t>6</w:t>
            </w:r>
          </w:p>
        </w:tc>
        <w:tc>
          <w:tcPr>
            <w:tcW w:w="1363" w:type="dxa"/>
            <w:shd w:val="clear" w:color="auto" w:fill="auto"/>
          </w:tcPr>
          <w:p w14:paraId="5374AA38" w14:textId="77777777" w:rsidR="009B6E0C" w:rsidRDefault="009B6E0C" w:rsidP="005E1A4B">
            <w:pPr>
              <w:jc w:val="center"/>
            </w:pPr>
            <w:r>
              <w:t>64</w:t>
            </w:r>
          </w:p>
        </w:tc>
        <w:tc>
          <w:tcPr>
            <w:tcW w:w="1497" w:type="dxa"/>
            <w:shd w:val="clear" w:color="auto" w:fill="auto"/>
          </w:tcPr>
          <w:p w14:paraId="3DB2FCBD" w14:textId="77777777" w:rsidR="009B6E0C" w:rsidRDefault="009B6E0C" w:rsidP="005E1A4B">
            <w:pPr>
              <w:jc w:val="center"/>
            </w:pPr>
            <w:r>
              <w:t>2</w:t>
            </w:r>
          </w:p>
        </w:tc>
      </w:tr>
    </w:tbl>
    <w:p w14:paraId="2BEC5DCF" w14:textId="77777777" w:rsidR="009B6E0C" w:rsidRDefault="009B6E0C" w:rsidP="009B6E0C">
      <w:pPr>
        <w:ind w:left="1080"/>
      </w:pPr>
      <w:r>
        <w:t xml:space="preserve">Looking at above table </w:t>
      </w:r>
      <w:r w:rsidRPr="00E87288">
        <w:rPr>
          <w:b/>
          <w:bCs/>
        </w:rPr>
        <w:t>yes a network can have 9 subnets</w:t>
      </w:r>
      <w:r>
        <w:t xml:space="preserve"> when 4 bits are borrowed from host octet, </w:t>
      </w:r>
      <w:r>
        <w:br/>
        <w:t xml:space="preserve">for no of Subnets addresses of – 16 and </w:t>
      </w:r>
      <w:r>
        <w:br/>
        <w:t xml:space="preserve">Host addresses of – 2^4-2 =14 </w:t>
      </w:r>
    </w:p>
    <w:p w14:paraId="25D78B31" w14:textId="77777777" w:rsidR="009B6E0C" w:rsidRDefault="009B6E0C" w:rsidP="009B6E0C">
      <w:pPr>
        <w:ind w:left="1080"/>
      </w:pPr>
      <w:r>
        <w:t>In this case,</w:t>
      </w:r>
      <w:r>
        <w:br/>
        <w:t xml:space="preserve"> if the network has 9 subnets i.e. 16-9 = 7 subnet addresses for network will be wasted, and 4 bits are borrowed from host octet </w:t>
      </w:r>
    </w:p>
    <w:p w14:paraId="5903AB18" w14:textId="77777777" w:rsidR="009B6E0C" w:rsidRPr="00356A1F" w:rsidRDefault="009B6E0C" w:rsidP="009B6E0C">
      <w:pPr>
        <w:ind w:left="1080"/>
        <w:rPr>
          <w:b/>
          <w:bCs/>
        </w:rPr>
      </w:pPr>
      <w:r>
        <w:t xml:space="preserve">But this setting </w:t>
      </w:r>
      <w:r w:rsidRPr="00356A1F">
        <w:rPr>
          <w:b/>
          <w:bCs/>
        </w:rPr>
        <w:t xml:space="preserve">will NOT support 32 end user machines </w:t>
      </w:r>
    </w:p>
    <w:p w14:paraId="7CC79ED1" w14:textId="77777777" w:rsidR="009B6E0C" w:rsidRDefault="009B6E0C" w:rsidP="009B6E0C">
      <w:pPr>
        <w:ind w:left="1080"/>
      </w:pPr>
      <w:r>
        <w:t xml:space="preserve">The maximum host </w:t>
      </w:r>
      <w:proofErr w:type="spellStart"/>
      <w:r>
        <w:t>ip</w:t>
      </w:r>
      <w:proofErr w:type="spellEnd"/>
      <w:r>
        <w:t xml:space="preserve"> addresses are – 14 only so it will have to cater only 14 user machines.</w:t>
      </w:r>
    </w:p>
    <w:p w14:paraId="1124B5BC" w14:textId="77777777" w:rsidR="009B6E0C" w:rsidRDefault="009B6E0C" w:rsidP="009B6E0C">
      <w:pPr>
        <w:ind w:left="1080"/>
      </w:pPr>
    </w:p>
    <w:p w14:paraId="485C9FE0" w14:textId="77777777" w:rsidR="009B6E0C" w:rsidRDefault="009B6E0C" w:rsidP="009B6E0C"/>
    <w:p w14:paraId="246E1F28" w14:textId="77777777" w:rsidR="009B6E0C" w:rsidRDefault="009B6E0C" w:rsidP="009B6E0C">
      <w:pPr>
        <w:ind w:left="720"/>
      </w:pPr>
    </w:p>
    <w:p w14:paraId="2FADFFA6" w14:textId="77777777" w:rsidR="009B6E0C" w:rsidRDefault="009B6E0C" w:rsidP="009B6E0C">
      <w:pPr>
        <w:numPr>
          <w:ilvl w:val="0"/>
          <w:numId w:val="3"/>
        </w:numPr>
      </w:pPr>
      <w:r>
        <w:t xml:space="preserve">Customer location assigned with Class C IP Address </w:t>
      </w:r>
      <w:r>
        <w:br/>
        <w:t xml:space="preserve">9 Subnets at this customer location </w:t>
      </w:r>
      <w:r>
        <w:br/>
        <w:t xml:space="preserve">that means Subnet bits – 4 , host bits -4 </w:t>
      </w:r>
    </w:p>
    <w:p w14:paraId="41354D09" w14:textId="77777777" w:rsidR="009B6E0C" w:rsidRDefault="009B6E0C" w:rsidP="009B6E0C">
      <w:pPr>
        <w:ind w:left="360"/>
      </w:pPr>
      <w:r>
        <w:t xml:space="preserve">Total no of subnets –sine 4 bits are borrowed i.e. 2^4= 16, </w:t>
      </w:r>
      <w:r>
        <w:br/>
        <w:t xml:space="preserve"> (9 subnets are already used rest 3 subnets are free &amp; unused / wasted)</w:t>
      </w:r>
      <w:r>
        <w:br/>
        <w:t>Total no of hosts addresses – 2^4 -2 = 16-2 = 14 addresses</w:t>
      </w:r>
    </w:p>
    <w:p w14:paraId="34D921EB" w14:textId="77777777" w:rsidR="009B6E0C" w:rsidRDefault="009B6E0C" w:rsidP="009B6E0C">
      <w:pPr>
        <w:ind w:left="360"/>
      </w:pPr>
    </w:p>
    <w:p w14:paraId="08F71170" w14:textId="77777777" w:rsidR="009B6E0C" w:rsidRDefault="009B6E0C" w:rsidP="009B6E0C">
      <w:pPr>
        <w:ind w:left="360"/>
      </w:pPr>
      <w:r>
        <w:t xml:space="preserve">Subnet mask for this location – </w:t>
      </w:r>
      <w:r w:rsidRPr="00F30076">
        <w:rPr>
          <w:b/>
          <w:bCs/>
        </w:rPr>
        <w:t>255.255.255.240</w:t>
      </w:r>
      <w:r>
        <w:rPr>
          <w:b/>
          <w:bCs/>
        </w:rPr>
        <w:t>/28</w:t>
      </w:r>
      <w:r>
        <w:t xml:space="preserve">  binary --- 11110000</w:t>
      </w:r>
    </w:p>
    <w:p w14:paraId="096499BB" w14:textId="77777777" w:rsidR="009B6E0C" w:rsidRDefault="009B6E0C" w:rsidP="009B6E0C">
      <w:pPr>
        <w:ind w:left="360"/>
      </w:pPr>
      <w:r>
        <w:t xml:space="preserve">Maximum number of users per subnet – 255.255.255.240 --- 2^4-2= </w:t>
      </w:r>
      <w:r w:rsidRPr="008C272B">
        <w:rPr>
          <w:b/>
          <w:bCs/>
        </w:rPr>
        <w:t>14</w:t>
      </w:r>
      <w:r>
        <w:br/>
      </w:r>
    </w:p>
    <w:p w14:paraId="736A5C91" w14:textId="77777777" w:rsidR="009B6E0C" w:rsidRDefault="009B6E0C" w:rsidP="009B6E0C"/>
    <w:p w14:paraId="011E3799" w14:textId="77777777" w:rsidR="008A7126" w:rsidRDefault="008A7126"/>
    <w:sectPr w:rsidR="008A7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FAD"/>
    <w:multiLevelType w:val="singleLevel"/>
    <w:tmpl w:val="F6282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1" w15:restartNumberingAfterBreak="0">
    <w:nsid w:val="280C0AE6"/>
    <w:multiLevelType w:val="hybridMultilevel"/>
    <w:tmpl w:val="9230BD40"/>
    <w:lvl w:ilvl="0" w:tplc="E5BE2C14">
      <w:start w:val="1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95A72"/>
    <w:multiLevelType w:val="hybridMultilevel"/>
    <w:tmpl w:val="18E8E1E0"/>
    <w:lvl w:ilvl="0" w:tplc="2B54C1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220371">
    <w:abstractNumId w:val="0"/>
  </w:num>
  <w:num w:numId="2" w16cid:durableId="658078252">
    <w:abstractNumId w:val="1"/>
  </w:num>
  <w:num w:numId="3" w16cid:durableId="1112046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0C"/>
    <w:rsid w:val="00677385"/>
    <w:rsid w:val="008A7126"/>
    <w:rsid w:val="009B6E0C"/>
    <w:rsid w:val="00C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5BA4"/>
  <w15:chartTrackingRefBased/>
  <w15:docId w15:val="{0469B8BD-0491-2A4F-AF74-735E9C0E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E0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9B6E0C"/>
    <w:pPr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Adik</dc:creator>
  <cp:keywords/>
  <dc:description/>
  <cp:lastModifiedBy>Kanika Adik</cp:lastModifiedBy>
  <cp:revision>1</cp:revision>
  <dcterms:created xsi:type="dcterms:W3CDTF">2022-04-14T15:17:00Z</dcterms:created>
  <dcterms:modified xsi:type="dcterms:W3CDTF">2022-04-14T15:17:00Z</dcterms:modified>
</cp:coreProperties>
</file>