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0258" w14:textId="0DB8E362" w:rsidR="009627B2" w:rsidRDefault="009627B2" w:rsidP="009627B2">
      <w:pPr>
        <w:jc w:val="center"/>
        <w:rPr>
          <w:b/>
          <w:bCs/>
        </w:rPr>
      </w:pPr>
      <w:r>
        <w:rPr>
          <w:b/>
          <w:bCs/>
        </w:rPr>
        <w:t>XML vs TEXT COMPARISON Tool</w:t>
      </w:r>
    </w:p>
    <w:p w14:paraId="0F62A238" w14:textId="41B00AA1" w:rsidR="009627B2" w:rsidRPr="009627B2" w:rsidRDefault="009627B2" w:rsidP="009627B2">
      <w:pPr>
        <w:rPr>
          <w:b/>
          <w:bCs/>
        </w:rPr>
      </w:pPr>
      <w:bookmarkStart w:id="0" w:name="_Hlk144730563"/>
      <w:r w:rsidRPr="009627B2">
        <w:rPr>
          <w:b/>
          <w:bCs/>
        </w:rPr>
        <w:t xml:space="preserve">Steps to </w:t>
      </w:r>
      <w:r w:rsidR="0047230A">
        <w:rPr>
          <w:b/>
          <w:bCs/>
        </w:rPr>
        <w:t>Run</w:t>
      </w:r>
      <w:r w:rsidRPr="009627B2">
        <w:rPr>
          <w:b/>
          <w:bCs/>
        </w:rPr>
        <w:t xml:space="preserve"> the tool:</w:t>
      </w:r>
    </w:p>
    <w:bookmarkEnd w:id="0"/>
    <w:p w14:paraId="55F5F723" w14:textId="01CB196F" w:rsidR="009627B2" w:rsidRDefault="009627B2" w:rsidP="009627B2">
      <w:pPr>
        <w:pStyle w:val="ListParagraph"/>
        <w:numPr>
          <w:ilvl w:val="0"/>
          <w:numId w:val="4"/>
        </w:numPr>
      </w:pPr>
      <w:r>
        <w:t>Download the XML and Text File Comparison Tool.</w:t>
      </w:r>
    </w:p>
    <w:p w14:paraId="5816EDC7" w14:textId="31A1A475" w:rsidR="009627B2" w:rsidRDefault="009627B2" w:rsidP="009627B2">
      <w:pPr>
        <w:pStyle w:val="ListParagraph"/>
        <w:numPr>
          <w:ilvl w:val="0"/>
          <w:numId w:val="4"/>
        </w:numPr>
      </w:pPr>
      <w:r>
        <w:t>Extract the contents and ensure you have the necessary libraries installed: 'bs4', '</w:t>
      </w:r>
      <w:proofErr w:type="spellStart"/>
      <w:r>
        <w:t>difflib</w:t>
      </w:r>
      <w:proofErr w:type="spellEnd"/>
      <w:r>
        <w:t>', 'pandas', '</w:t>
      </w:r>
      <w:proofErr w:type="spellStart"/>
      <w:r>
        <w:t>lxml</w:t>
      </w:r>
      <w:proofErr w:type="spellEnd"/>
      <w:r>
        <w:t xml:space="preserve">'(Use pip install bs4, pip install </w:t>
      </w:r>
      <w:proofErr w:type="spellStart"/>
      <w:r>
        <w:t>difflib</w:t>
      </w:r>
      <w:proofErr w:type="spellEnd"/>
      <w:r>
        <w:t xml:space="preserve"> and pip install pandas, pip install </w:t>
      </w:r>
      <w:proofErr w:type="spellStart"/>
      <w:r>
        <w:t>lxml</w:t>
      </w:r>
      <w:proofErr w:type="spellEnd"/>
      <w:r>
        <w:t xml:space="preserve"> respectively).</w:t>
      </w:r>
    </w:p>
    <w:p w14:paraId="02ACD2FF" w14:textId="492ACF8E" w:rsidR="009627B2" w:rsidRDefault="009627B2" w:rsidP="009627B2">
      <w:pPr>
        <w:pStyle w:val="ListParagraph"/>
        <w:numPr>
          <w:ilvl w:val="0"/>
          <w:numId w:val="4"/>
        </w:numPr>
      </w:pPr>
      <w:r>
        <w:t xml:space="preserve">Run the </w:t>
      </w:r>
      <w:r w:rsidR="0078207A">
        <w:t>script (</w:t>
      </w:r>
      <w:r>
        <w:t xml:space="preserve">Open Command Prompt&gt; type python </w:t>
      </w:r>
      <w:r w:rsidR="0078207A">
        <w:t>xmlvstxt</w:t>
      </w:r>
      <w:r>
        <w:t xml:space="preserve">.py and Press Enter). OR </w:t>
      </w:r>
      <w:proofErr w:type="gramStart"/>
      <w:r>
        <w:t>If</w:t>
      </w:r>
      <w:proofErr w:type="gramEnd"/>
      <w:r>
        <w:t xml:space="preserve"> you are running .exe file, Double tap on the .exe file.</w:t>
      </w:r>
    </w:p>
    <w:p w14:paraId="3E6AB9FF" w14:textId="3AABDC07" w:rsidR="009627B2" w:rsidRDefault="009627B2" w:rsidP="009627B2">
      <w:r w:rsidRPr="009627B2">
        <w:drawing>
          <wp:inline distT="0" distB="0" distL="0" distR="0" wp14:anchorId="6E24D2C1" wp14:editId="19B41D72">
            <wp:extent cx="5943600" cy="948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48690"/>
                    </a:xfrm>
                    <a:prstGeom prst="rect">
                      <a:avLst/>
                    </a:prstGeom>
                  </pic:spPr>
                </pic:pic>
              </a:graphicData>
            </a:graphic>
          </wp:inline>
        </w:drawing>
      </w:r>
    </w:p>
    <w:p w14:paraId="3B274319" w14:textId="3FA94270" w:rsidR="009627B2" w:rsidRDefault="009627B2" w:rsidP="009627B2">
      <w:pPr>
        <w:pStyle w:val="ListParagraph"/>
        <w:numPr>
          <w:ilvl w:val="0"/>
          <w:numId w:val="4"/>
        </w:numPr>
      </w:pPr>
      <w:r>
        <w:t>Then provide the input folder path containing the .txt and .xml files you want to compare</w:t>
      </w:r>
      <w:r>
        <w:t xml:space="preserve"> as shown below and Press Enter. Note: You can multiple xml &amp; txt files at once.</w:t>
      </w:r>
    </w:p>
    <w:p w14:paraId="6C45F457" w14:textId="629650F7" w:rsidR="009627B2" w:rsidRDefault="009627B2" w:rsidP="009627B2">
      <w:r w:rsidRPr="009627B2">
        <w:drawing>
          <wp:inline distT="0" distB="0" distL="0" distR="0" wp14:anchorId="5F2E8B1F" wp14:editId="0DD2EC58">
            <wp:extent cx="5943600" cy="94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2340"/>
                    </a:xfrm>
                    <a:prstGeom prst="rect">
                      <a:avLst/>
                    </a:prstGeom>
                  </pic:spPr>
                </pic:pic>
              </a:graphicData>
            </a:graphic>
          </wp:inline>
        </w:drawing>
      </w:r>
    </w:p>
    <w:p w14:paraId="3BAD0134" w14:textId="77777777" w:rsidR="009627B2" w:rsidRDefault="009627B2" w:rsidP="009627B2"/>
    <w:p w14:paraId="52BBB1C7" w14:textId="13CEC8D1" w:rsidR="009627B2" w:rsidRDefault="009627B2" w:rsidP="009627B2">
      <w:pPr>
        <w:pStyle w:val="ListParagraph"/>
        <w:numPr>
          <w:ilvl w:val="0"/>
          <w:numId w:val="4"/>
        </w:numPr>
      </w:pPr>
      <w:r>
        <w:t>After that, provide an output folder path where the results will be stored</w:t>
      </w:r>
      <w:r>
        <w:t xml:space="preserve"> and Press Enter.</w:t>
      </w:r>
    </w:p>
    <w:p w14:paraId="2B4DCBF5" w14:textId="691FD04E" w:rsidR="009627B2" w:rsidRDefault="009627B2" w:rsidP="009627B2">
      <w:r w:rsidRPr="009627B2">
        <w:drawing>
          <wp:inline distT="0" distB="0" distL="0" distR="0" wp14:anchorId="04872B43" wp14:editId="29889892">
            <wp:extent cx="5943600" cy="85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9155"/>
                    </a:xfrm>
                    <a:prstGeom prst="rect">
                      <a:avLst/>
                    </a:prstGeom>
                  </pic:spPr>
                </pic:pic>
              </a:graphicData>
            </a:graphic>
          </wp:inline>
        </w:drawing>
      </w:r>
    </w:p>
    <w:p w14:paraId="05A00905" w14:textId="77777777" w:rsidR="009627B2" w:rsidRDefault="009627B2" w:rsidP="009627B2"/>
    <w:p w14:paraId="6786C39B" w14:textId="77777777" w:rsidR="009627B2" w:rsidRPr="009627B2" w:rsidRDefault="009627B2" w:rsidP="009627B2">
      <w:pPr>
        <w:rPr>
          <w:b/>
          <w:bCs/>
        </w:rPr>
      </w:pPr>
      <w:r w:rsidRPr="009627B2">
        <w:rPr>
          <w:b/>
          <w:bCs/>
        </w:rPr>
        <w:t>Important Points to Remember:</w:t>
      </w:r>
    </w:p>
    <w:p w14:paraId="380AF364" w14:textId="216DC02A" w:rsidR="009627B2" w:rsidRDefault="009627B2" w:rsidP="009627B2">
      <w:pPr>
        <w:pStyle w:val="ListParagraph"/>
        <w:numPr>
          <w:ilvl w:val="0"/>
          <w:numId w:val="2"/>
        </w:numPr>
      </w:pPr>
      <w:r>
        <w:t>Ensure there are no spaces in the folder names and file names within the input folder.</w:t>
      </w:r>
    </w:p>
    <w:p w14:paraId="17281441" w14:textId="44DBE29E" w:rsidR="009627B2" w:rsidRDefault="009627B2" w:rsidP="009627B2">
      <w:pPr>
        <w:pStyle w:val="ListParagraph"/>
        <w:numPr>
          <w:ilvl w:val="0"/>
          <w:numId w:val="2"/>
        </w:numPr>
      </w:pPr>
      <w:r>
        <w:t>If any missing headers are detected in the text files, they will be logged with their locations in an Excel file for further analysis.</w:t>
      </w:r>
    </w:p>
    <w:p w14:paraId="5558E666" w14:textId="5ACB9407" w:rsidR="00AE5E7A" w:rsidRDefault="009627B2" w:rsidP="009627B2">
      <w:pPr>
        <w:pStyle w:val="ListParagraph"/>
        <w:numPr>
          <w:ilvl w:val="0"/>
          <w:numId w:val="2"/>
        </w:numPr>
      </w:pPr>
      <w:r>
        <w:t>If there are any duplicate headers being detected in the text file, no update will be made, but the instances will be logged with the locations in the excel file.</w:t>
      </w:r>
    </w:p>
    <w:p w14:paraId="4EFAC7AE" w14:textId="2658C836" w:rsidR="00790A5E" w:rsidRDefault="00790A5E" w:rsidP="00790A5E"/>
    <w:p w14:paraId="37058261" w14:textId="69679702" w:rsidR="00790A5E" w:rsidRDefault="00790A5E" w:rsidP="00790A5E"/>
    <w:p w14:paraId="3DEF7504" w14:textId="77777777" w:rsidR="00790A5E" w:rsidRPr="00E06D49" w:rsidRDefault="00790A5E" w:rsidP="00790A5E">
      <w:pPr>
        <w:jc w:val="center"/>
        <w:rPr>
          <w:b/>
          <w:bCs/>
        </w:rPr>
      </w:pPr>
      <w:r w:rsidRPr="00E06D49">
        <w:rPr>
          <w:b/>
          <w:bCs/>
        </w:rPr>
        <w:lastRenderedPageBreak/>
        <w:t>Special Character Replacement Tool</w:t>
      </w:r>
    </w:p>
    <w:p w14:paraId="2668FF02" w14:textId="77777777" w:rsidR="00790A5E" w:rsidRPr="00FE6614" w:rsidRDefault="00790A5E" w:rsidP="00790A5E">
      <w:pPr>
        <w:rPr>
          <w:b/>
          <w:bCs/>
        </w:rPr>
      </w:pPr>
      <w:r w:rsidRPr="00FE6614">
        <w:rPr>
          <w:b/>
          <w:bCs/>
        </w:rPr>
        <w:t>Steps to Run the tool:</w:t>
      </w:r>
    </w:p>
    <w:p w14:paraId="250BC06D" w14:textId="77777777" w:rsidR="00790A5E" w:rsidRDefault="00790A5E" w:rsidP="00790A5E">
      <w:pPr>
        <w:pStyle w:val="ListParagraph"/>
        <w:numPr>
          <w:ilvl w:val="0"/>
          <w:numId w:val="6"/>
        </w:numPr>
        <w:spacing w:line="252" w:lineRule="auto"/>
        <w:rPr>
          <w:rFonts w:eastAsia="Times New Roman"/>
        </w:rPr>
      </w:pPr>
      <w:r>
        <w:rPr>
          <w:rFonts w:eastAsia="Times New Roman"/>
        </w:rPr>
        <w:t xml:space="preserve">Create a folder and insert </w:t>
      </w:r>
      <w:proofErr w:type="gramStart"/>
      <w:r>
        <w:rPr>
          <w:rFonts w:eastAsia="Times New Roman"/>
        </w:rPr>
        <w:t>files(</w:t>
      </w:r>
      <w:proofErr w:type="gramEnd"/>
      <w:r>
        <w:rPr>
          <w:rFonts w:eastAsia="Times New Roman"/>
        </w:rPr>
        <w:t>xml, txt, final.xml)  where special characters are available.</w:t>
      </w:r>
    </w:p>
    <w:p w14:paraId="4EE1E120" w14:textId="77777777" w:rsidR="00790A5E" w:rsidRPr="004F56B0" w:rsidRDefault="00790A5E" w:rsidP="00790A5E">
      <w:pPr>
        <w:pStyle w:val="ListParagraph"/>
        <w:numPr>
          <w:ilvl w:val="0"/>
          <w:numId w:val="6"/>
        </w:numPr>
        <w:spacing w:line="252" w:lineRule="auto"/>
        <w:rPr>
          <w:rFonts w:eastAsia="Times New Roman"/>
        </w:rPr>
      </w:pPr>
      <w:r w:rsidRPr="004F56B0">
        <w:rPr>
          <w:rFonts w:eastAsia="Times New Roman"/>
        </w:rPr>
        <w:t xml:space="preserve">Make sure </w:t>
      </w:r>
      <w:r>
        <w:t>you have the necessary libraries installed: 'bs4', '</w:t>
      </w:r>
      <w:proofErr w:type="spellStart"/>
      <w:r>
        <w:t>difflib</w:t>
      </w:r>
      <w:proofErr w:type="spellEnd"/>
      <w:r>
        <w:t>', 'pandas', '</w:t>
      </w:r>
      <w:proofErr w:type="spellStart"/>
      <w:r>
        <w:t>lxml</w:t>
      </w:r>
      <w:proofErr w:type="spellEnd"/>
      <w:r>
        <w:t xml:space="preserve">'(Use pip install bs4, pip install </w:t>
      </w:r>
      <w:proofErr w:type="spellStart"/>
      <w:r>
        <w:t>difflib</w:t>
      </w:r>
      <w:proofErr w:type="spellEnd"/>
      <w:r>
        <w:t xml:space="preserve"> and pip install pandas, pip install </w:t>
      </w:r>
      <w:proofErr w:type="spellStart"/>
      <w:r>
        <w:t>lxml</w:t>
      </w:r>
      <w:proofErr w:type="spellEnd"/>
      <w:r>
        <w:t xml:space="preserve"> respectively).</w:t>
      </w:r>
    </w:p>
    <w:p w14:paraId="4A86660F" w14:textId="77777777" w:rsidR="00790A5E" w:rsidRDefault="00790A5E" w:rsidP="00790A5E">
      <w:pPr>
        <w:pStyle w:val="ListParagraph"/>
        <w:numPr>
          <w:ilvl w:val="0"/>
          <w:numId w:val="6"/>
        </w:numPr>
        <w:spacing w:line="252" w:lineRule="auto"/>
        <w:rPr>
          <w:rFonts w:eastAsia="Times New Roman"/>
        </w:rPr>
      </w:pPr>
      <w:r>
        <w:rPr>
          <w:rFonts w:eastAsia="Times New Roman"/>
        </w:rPr>
        <w:t xml:space="preserve">Open </w:t>
      </w:r>
      <w:proofErr w:type="spellStart"/>
      <w:r>
        <w:rPr>
          <w:rFonts w:eastAsia="Times New Roman"/>
        </w:rPr>
        <w:t>cmd</w:t>
      </w:r>
      <w:proofErr w:type="spellEnd"/>
      <w:r>
        <w:rPr>
          <w:rFonts w:eastAsia="Times New Roman"/>
        </w:rPr>
        <w:t xml:space="preserve"> prompt and enter the command: </w:t>
      </w:r>
    </w:p>
    <w:p w14:paraId="21063AB2" w14:textId="77777777" w:rsidR="00790A5E" w:rsidRDefault="00790A5E" w:rsidP="00790A5E">
      <w:pPr>
        <w:pStyle w:val="ListParagraph"/>
      </w:pPr>
      <w:r>
        <w:t>python special_character_Final.py -e C:\Users\guntupak\Desktop\test\3</w:t>
      </w:r>
    </w:p>
    <w:p w14:paraId="07069210" w14:textId="77777777" w:rsidR="00790A5E" w:rsidRDefault="00790A5E" w:rsidP="00790A5E">
      <w:pPr>
        <w:pStyle w:val="ListParagraph"/>
      </w:pPr>
      <w:r>
        <w:rPr>
          <w:noProof/>
        </w:rPr>
        <w:drawing>
          <wp:inline distT="0" distB="0" distL="0" distR="0" wp14:anchorId="7F2C4091" wp14:editId="5FB5EB71">
            <wp:extent cx="592455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24550" cy="190500"/>
                    </a:xfrm>
                    <a:prstGeom prst="rect">
                      <a:avLst/>
                    </a:prstGeom>
                    <a:noFill/>
                    <a:ln>
                      <a:noFill/>
                    </a:ln>
                  </pic:spPr>
                </pic:pic>
              </a:graphicData>
            </a:graphic>
          </wp:inline>
        </w:drawing>
      </w:r>
    </w:p>
    <w:p w14:paraId="221E29A9" w14:textId="77777777" w:rsidR="00790A5E" w:rsidRDefault="00790A5E" w:rsidP="00790A5E">
      <w:pPr>
        <w:pStyle w:val="ListParagraph"/>
        <w:numPr>
          <w:ilvl w:val="0"/>
          <w:numId w:val="6"/>
        </w:numPr>
        <w:spacing w:line="252" w:lineRule="auto"/>
        <w:rPr>
          <w:rFonts w:eastAsia="Times New Roman"/>
        </w:rPr>
      </w:pPr>
      <w:r>
        <w:rPr>
          <w:rFonts w:eastAsia="Times New Roman"/>
        </w:rPr>
        <w:t>Once you run the tool, automatically output folder will be generated in the path where you pasted .</w:t>
      </w:r>
      <w:proofErr w:type="spellStart"/>
      <w:r>
        <w:rPr>
          <w:rFonts w:eastAsia="Times New Roman"/>
        </w:rPr>
        <w:t>py</w:t>
      </w:r>
      <w:proofErr w:type="spellEnd"/>
      <w:r>
        <w:rPr>
          <w:rFonts w:eastAsia="Times New Roman"/>
        </w:rPr>
        <w:t xml:space="preserve"> file(special_character_Final.py)</w:t>
      </w:r>
    </w:p>
    <w:p w14:paraId="7A30F48F" w14:textId="77777777" w:rsidR="00790A5E" w:rsidRDefault="00790A5E" w:rsidP="00790A5E">
      <w:pPr>
        <w:pStyle w:val="ListParagraph"/>
      </w:pPr>
      <w:r>
        <w:rPr>
          <w:noProof/>
        </w:rPr>
        <w:drawing>
          <wp:inline distT="0" distB="0" distL="0" distR="0" wp14:anchorId="61163620" wp14:editId="2C274EEE">
            <wp:extent cx="3511550" cy="76835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511550" cy="768350"/>
                    </a:xfrm>
                    <a:prstGeom prst="rect">
                      <a:avLst/>
                    </a:prstGeom>
                    <a:noFill/>
                    <a:ln>
                      <a:noFill/>
                    </a:ln>
                  </pic:spPr>
                </pic:pic>
              </a:graphicData>
            </a:graphic>
          </wp:inline>
        </w:drawing>
      </w:r>
    </w:p>
    <w:p w14:paraId="43230CAF" w14:textId="77777777" w:rsidR="00790A5E" w:rsidRDefault="00790A5E" w:rsidP="00790A5E">
      <w:pPr>
        <w:pStyle w:val="ListParagraph"/>
        <w:numPr>
          <w:ilvl w:val="0"/>
          <w:numId w:val="6"/>
        </w:numPr>
        <w:spacing w:line="252" w:lineRule="auto"/>
        <w:rPr>
          <w:rFonts w:eastAsia="Times New Roman"/>
        </w:rPr>
      </w:pPr>
      <w:r>
        <w:rPr>
          <w:rFonts w:eastAsia="Times New Roman"/>
        </w:rPr>
        <w:t>If you open output folder it will have txt, xml and final.xml file with recipe headers where special characters are available.</w:t>
      </w:r>
    </w:p>
    <w:p w14:paraId="32AA5D6E" w14:textId="77777777" w:rsidR="00790A5E" w:rsidRDefault="00790A5E" w:rsidP="00790A5E">
      <w:pPr>
        <w:pStyle w:val="ListParagraph"/>
      </w:pPr>
      <w:r>
        <w:rPr>
          <w:noProof/>
        </w:rPr>
        <w:drawing>
          <wp:inline distT="0" distB="0" distL="0" distR="0" wp14:anchorId="7B0BCA1D" wp14:editId="0E55A995">
            <wp:extent cx="3384550" cy="13081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384550" cy="1308100"/>
                    </a:xfrm>
                    <a:prstGeom prst="rect">
                      <a:avLst/>
                    </a:prstGeom>
                    <a:noFill/>
                    <a:ln>
                      <a:noFill/>
                    </a:ln>
                  </pic:spPr>
                </pic:pic>
              </a:graphicData>
            </a:graphic>
          </wp:inline>
        </w:drawing>
      </w:r>
    </w:p>
    <w:p w14:paraId="4CCF2638" w14:textId="77777777" w:rsidR="00790A5E" w:rsidRDefault="00790A5E" w:rsidP="00790A5E">
      <w:pPr>
        <w:pStyle w:val="ListParagraph"/>
        <w:numPr>
          <w:ilvl w:val="0"/>
          <w:numId w:val="6"/>
        </w:numPr>
        <w:spacing w:line="252" w:lineRule="auto"/>
        <w:rPr>
          <w:rFonts w:eastAsia="Times New Roman"/>
        </w:rPr>
      </w:pPr>
      <w:r>
        <w:rPr>
          <w:rFonts w:eastAsia="Times New Roman"/>
        </w:rPr>
        <w:t xml:space="preserve">To check the files where headers got replaced go to the path where you have given in </w:t>
      </w:r>
      <w:proofErr w:type="spellStart"/>
      <w:r>
        <w:rPr>
          <w:rFonts w:eastAsia="Times New Roman"/>
        </w:rPr>
        <w:t>cmd</w:t>
      </w:r>
      <w:proofErr w:type="spellEnd"/>
      <w:r>
        <w:rPr>
          <w:rFonts w:eastAsia="Times New Roman"/>
        </w:rPr>
        <w:t xml:space="preserve"> prompt. Once open them in notepad++ if you have closed them, or else if files are already open just refresh it, so all the files get updated with html codes.</w:t>
      </w:r>
    </w:p>
    <w:p w14:paraId="41FA0357" w14:textId="77777777" w:rsidR="00790A5E" w:rsidRDefault="00790A5E" w:rsidP="00790A5E">
      <w:pPr>
        <w:pStyle w:val="ListParagraph"/>
      </w:pPr>
      <w:r>
        <w:rPr>
          <w:noProof/>
        </w:rPr>
        <w:drawing>
          <wp:inline distT="0" distB="0" distL="0" distR="0" wp14:anchorId="0757741A" wp14:editId="410DBB0C">
            <wp:extent cx="5943600" cy="34925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349250"/>
                    </a:xfrm>
                    <a:prstGeom prst="rect">
                      <a:avLst/>
                    </a:prstGeom>
                    <a:noFill/>
                    <a:ln>
                      <a:noFill/>
                    </a:ln>
                  </pic:spPr>
                </pic:pic>
              </a:graphicData>
            </a:graphic>
          </wp:inline>
        </w:drawing>
      </w:r>
    </w:p>
    <w:p w14:paraId="2F5F0802" w14:textId="77777777" w:rsidR="00790A5E" w:rsidRDefault="00790A5E" w:rsidP="00790A5E">
      <w:pPr>
        <w:pStyle w:val="ListParagraph"/>
      </w:pPr>
      <w:r>
        <w:rPr>
          <w:noProof/>
        </w:rPr>
        <w:drawing>
          <wp:inline distT="0" distB="0" distL="0" distR="0" wp14:anchorId="46CD9EA4" wp14:editId="594BC6E7">
            <wp:extent cx="5943600" cy="18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184150"/>
                    </a:xfrm>
                    <a:prstGeom prst="rect">
                      <a:avLst/>
                    </a:prstGeom>
                    <a:noFill/>
                    <a:ln>
                      <a:noFill/>
                    </a:ln>
                  </pic:spPr>
                </pic:pic>
              </a:graphicData>
            </a:graphic>
          </wp:inline>
        </w:drawing>
      </w:r>
    </w:p>
    <w:p w14:paraId="6BC301AD" w14:textId="77777777" w:rsidR="00790A5E" w:rsidRDefault="00790A5E" w:rsidP="00790A5E">
      <w:pPr>
        <w:pStyle w:val="ListParagraph"/>
      </w:pPr>
      <w:r>
        <w:rPr>
          <w:noProof/>
        </w:rPr>
        <w:drawing>
          <wp:inline distT="0" distB="0" distL="0" distR="0" wp14:anchorId="4B1A7724" wp14:editId="51597725">
            <wp:extent cx="5943600" cy="20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33243898" w14:textId="77777777" w:rsidR="00790A5E" w:rsidRDefault="00790A5E" w:rsidP="00790A5E">
      <w:pPr>
        <w:pStyle w:val="ListParagraph"/>
      </w:pPr>
      <w:r>
        <w:rPr>
          <w:noProof/>
        </w:rPr>
        <w:drawing>
          <wp:inline distT="0" distB="0" distL="0" distR="0" wp14:anchorId="703CA2D3" wp14:editId="613F776E">
            <wp:extent cx="5943600" cy="298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298450"/>
                    </a:xfrm>
                    <a:prstGeom prst="rect">
                      <a:avLst/>
                    </a:prstGeom>
                    <a:noFill/>
                    <a:ln>
                      <a:noFill/>
                    </a:ln>
                  </pic:spPr>
                </pic:pic>
              </a:graphicData>
            </a:graphic>
          </wp:inline>
        </w:drawing>
      </w:r>
    </w:p>
    <w:p w14:paraId="0F9BE4AE" w14:textId="77777777" w:rsidR="00790A5E" w:rsidRDefault="00790A5E" w:rsidP="00790A5E">
      <w:pPr>
        <w:pStyle w:val="ListParagraph"/>
      </w:pPr>
      <w:r>
        <w:rPr>
          <w:noProof/>
        </w:rPr>
        <w:drawing>
          <wp:inline distT="0" distB="0" distL="0" distR="0" wp14:anchorId="5AD59DB0" wp14:editId="500F43E6">
            <wp:extent cx="59436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171450"/>
                    </a:xfrm>
                    <a:prstGeom prst="rect">
                      <a:avLst/>
                    </a:prstGeom>
                    <a:noFill/>
                    <a:ln>
                      <a:noFill/>
                    </a:ln>
                  </pic:spPr>
                </pic:pic>
              </a:graphicData>
            </a:graphic>
          </wp:inline>
        </w:drawing>
      </w:r>
    </w:p>
    <w:p w14:paraId="6AA0A94C" w14:textId="77777777" w:rsidR="00790A5E" w:rsidRDefault="00790A5E" w:rsidP="00790A5E">
      <w:pPr>
        <w:pStyle w:val="ListParagraph"/>
      </w:pPr>
      <w:r>
        <w:rPr>
          <w:noProof/>
        </w:rPr>
        <w:drawing>
          <wp:inline distT="0" distB="0" distL="0" distR="0" wp14:anchorId="74ACBC06" wp14:editId="21B61A7B">
            <wp:extent cx="5930900" cy="184150"/>
            <wp:effectExtent l="0" t="0" r="1270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30900" cy="184150"/>
                    </a:xfrm>
                    <a:prstGeom prst="rect">
                      <a:avLst/>
                    </a:prstGeom>
                    <a:noFill/>
                    <a:ln>
                      <a:noFill/>
                    </a:ln>
                  </pic:spPr>
                </pic:pic>
              </a:graphicData>
            </a:graphic>
          </wp:inline>
        </w:drawing>
      </w:r>
    </w:p>
    <w:p w14:paraId="308BAA64" w14:textId="77777777" w:rsidR="00790A5E" w:rsidRDefault="00790A5E" w:rsidP="00790A5E">
      <w:pPr>
        <w:pStyle w:val="ListParagraph"/>
        <w:numPr>
          <w:ilvl w:val="0"/>
          <w:numId w:val="6"/>
        </w:numPr>
        <w:spacing w:line="252" w:lineRule="auto"/>
        <w:rPr>
          <w:rFonts w:eastAsia="Times New Roman"/>
        </w:rPr>
      </w:pPr>
      <w:r>
        <w:rPr>
          <w:rFonts w:eastAsia="Times New Roman"/>
        </w:rPr>
        <w:t>Output folder shows the headers for special characters. Single recipe header is showing multiple times because it counts no. of special characters available in single header. It notifies us in the first line saying that below entries are special characters in all the files.</w:t>
      </w:r>
    </w:p>
    <w:p w14:paraId="791499BD" w14:textId="77777777" w:rsidR="00790A5E" w:rsidRDefault="00790A5E" w:rsidP="00790A5E">
      <w:pPr>
        <w:pStyle w:val="ListParagraph"/>
      </w:pPr>
      <w:r>
        <w:rPr>
          <w:noProof/>
        </w:rPr>
        <w:lastRenderedPageBreak/>
        <w:drawing>
          <wp:inline distT="0" distB="0" distL="0" distR="0" wp14:anchorId="6222B487" wp14:editId="687482B2">
            <wp:extent cx="5924550" cy="28448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24550" cy="2844800"/>
                    </a:xfrm>
                    <a:prstGeom prst="rect">
                      <a:avLst/>
                    </a:prstGeom>
                    <a:noFill/>
                    <a:ln>
                      <a:noFill/>
                    </a:ln>
                  </pic:spPr>
                </pic:pic>
              </a:graphicData>
            </a:graphic>
          </wp:inline>
        </w:drawing>
      </w:r>
    </w:p>
    <w:p w14:paraId="265AD894" w14:textId="77777777" w:rsidR="00790A5E" w:rsidRPr="00A20879" w:rsidRDefault="00790A5E" w:rsidP="00790A5E">
      <w:pPr>
        <w:pStyle w:val="ListParagraph"/>
        <w:numPr>
          <w:ilvl w:val="0"/>
          <w:numId w:val="6"/>
        </w:numPr>
        <w:spacing w:line="252" w:lineRule="auto"/>
        <w:rPr>
          <w:rFonts w:eastAsia="Times New Roman"/>
        </w:rPr>
      </w:pPr>
      <w:r>
        <w:rPr>
          <w:rFonts w:eastAsia="Times New Roman"/>
        </w:rPr>
        <w:t>If you run same Asin again, new instances will be available in the same file after the previous headers. If you run a new Asin, files will be available in output folder by differentiating with Asin name.</w:t>
      </w:r>
    </w:p>
    <w:p w14:paraId="0633756B" w14:textId="77777777" w:rsidR="00790A5E" w:rsidRDefault="00790A5E" w:rsidP="00790A5E"/>
    <w:p w14:paraId="4619046A" w14:textId="77777777" w:rsidR="00790A5E" w:rsidRDefault="00790A5E" w:rsidP="00790A5E"/>
    <w:p w14:paraId="7B5F86AB" w14:textId="77777777" w:rsidR="00070804" w:rsidRDefault="00070804" w:rsidP="00070804"/>
    <w:sectPr w:rsidR="00070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D88"/>
    <w:multiLevelType w:val="hybridMultilevel"/>
    <w:tmpl w:val="6D34C3BA"/>
    <w:lvl w:ilvl="0" w:tplc="DFB23A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B3570"/>
    <w:multiLevelType w:val="hybridMultilevel"/>
    <w:tmpl w:val="B47C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5E333F"/>
    <w:multiLevelType w:val="hybridMultilevel"/>
    <w:tmpl w:val="7DF6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1D2E"/>
    <w:multiLevelType w:val="hybridMultilevel"/>
    <w:tmpl w:val="3DFE9E72"/>
    <w:lvl w:ilvl="0" w:tplc="DFB23A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E13CC"/>
    <w:multiLevelType w:val="hybridMultilevel"/>
    <w:tmpl w:val="4F62D8F6"/>
    <w:lvl w:ilvl="0" w:tplc="DFB23A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A4F48"/>
    <w:multiLevelType w:val="hybridMultilevel"/>
    <w:tmpl w:val="35F0BF90"/>
    <w:lvl w:ilvl="0" w:tplc="DFB23A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B2"/>
    <w:rsid w:val="00070804"/>
    <w:rsid w:val="0047230A"/>
    <w:rsid w:val="007258C5"/>
    <w:rsid w:val="0078207A"/>
    <w:rsid w:val="00790A5E"/>
    <w:rsid w:val="009627B2"/>
    <w:rsid w:val="00AE5E7A"/>
    <w:rsid w:val="00C5464D"/>
    <w:rsid w:val="00F5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9FCB"/>
  <w15:chartTrackingRefBased/>
  <w15:docId w15:val="{DC8DD5FD-D06B-4201-B6B1-A7F781A0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cid:image003.png@01D9C91B.FBB95F30" TargetMode="External"/><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cid:image007.png@01D9C91B.FBB95F30"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cid:image005.png@01D9C91B.FBB95F30" TargetMode="External"/><Relationship Id="rId25" Type="http://schemas.openxmlformats.org/officeDocument/2006/relationships/image" Target="cid:image009.png@01D9C91B.FBB95F3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cid:image002.png@01D9C91B.FBB95F30"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cid:image004.png@01D9C91B.FBB95F30" TargetMode="External"/><Relationship Id="rId23" Type="http://schemas.openxmlformats.org/officeDocument/2006/relationships/image" Target="cid:image008.png@01D9C91B.FBB95F30"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cid:image006.png@01D9C91B.FBB95F30" TargetMode="External"/><Relationship Id="rId4" Type="http://schemas.openxmlformats.org/officeDocument/2006/relationships/webSettings" Target="webSettings.xml"/><Relationship Id="rId9" Type="http://schemas.openxmlformats.org/officeDocument/2006/relationships/image" Target="cid:image001.png@01D9C91B.FBB95F30"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cid:image010.png@01D9C91B.FBB95F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 Kanika</dc:creator>
  <cp:keywords/>
  <dc:description/>
  <cp:lastModifiedBy>Kamra, Kanika</cp:lastModifiedBy>
  <cp:revision>7</cp:revision>
  <dcterms:created xsi:type="dcterms:W3CDTF">2023-09-04T08:58:00Z</dcterms:created>
  <dcterms:modified xsi:type="dcterms:W3CDTF">2023-09-04T09:08:00Z</dcterms:modified>
</cp:coreProperties>
</file>